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456" w:rsidRDefault="005B1043" w:rsidP="005B104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1043">
        <w:rPr>
          <w:rFonts w:ascii="Times New Roman" w:hAnsi="Times New Roman" w:cs="Times New Roman"/>
          <w:sz w:val="28"/>
          <w:szCs w:val="28"/>
        </w:rPr>
        <w:t>Энергетика России – 2050</w:t>
      </w:r>
    </w:p>
    <w:p w:rsidR="005B1043" w:rsidRPr="005B1043" w:rsidRDefault="005B1043" w:rsidP="005B104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1043" w:rsidRDefault="005B1043" w:rsidP="005B1043">
      <w:pPr>
        <w:spacing w:after="0" w:line="360" w:lineRule="auto"/>
        <w:ind w:left="-57" w:right="-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Огромное и сказочное царство-государство Российское было разделено на два мира: мир людей и мир природы. </w:t>
      </w:r>
    </w:p>
    <w:p w:rsidR="005B1043" w:rsidRDefault="005B1043" w:rsidP="005B10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 людей был необъятным: земли простирались от синих морей до суровых снежных вершин. Темно было бы в тех краях долгими полярными ночами, если бы не Энергетика.</w:t>
      </w:r>
    </w:p>
    <w:p w:rsidR="005B1043" w:rsidRDefault="005B1043" w:rsidP="005B10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Сначала миру людей хватало тепла и освещения от огня. Время шло, появлялись новые технологии, мир людей становился умнее и нашёл новые способы для получения тепла и энергии. Люди научились получать тепло и свет из полезных ископаемых: нефти, газа, угля. Мир людей даже подчинил себе реки. На реках стали строить гидроэлектростанции, которые вырабатывали чистый ток. Люди открыли силу ядра атома, и его частицы превратились в мощные реки света для всего мира людей.</w:t>
      </w:r>
    </w:p>
    <w:p w:rsidR="005B1043" w:rsidRDefault="005B1043" w:rsidP="005B10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мир людей забыл, что в царстве-государстве Российском есть ещё один мир – мир природы. Плохо стала чувствовать себя природа, люди оставляли большие раны на её земле. С каждым разом мир людей уносил с собой всё больше и больше природных богатств. И взбунтовался мир природы – спрятал поглубже в свои земли ископаемые богатства. Осушил свои реки. И когда вновь мир людей пришёл за топливом в мир природы, чтобы и дальше обеспечивать теплом и светом свой народ, то не нашёл ничего. Темно и холодно стало в царстве-государстве Российском. И мир людей понял, чтобы и дальше пользоваться дарами природы, превращая их в тепло и свет, нужно её беречь.</w:t>
      </w:r>
    </w:p>
    <w:p w:rsidR="005B1043" w:rsidRDefault="005B1043" w:rsidP="005B10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 заботиться мир людей о мире природы: посадил новые леса, очистил реки, привёл в порядок разрытые земли.</w:t>
      </w:r>
    </w:p>
    <w:p w:rsidR="005B1043" w:rsidRDefault="005B1043" w:rsidP="005B10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вновь с помощью водяного потока побежали электропотоки по проводам-паутинкам через леса и горы.</w:t>
      </w:r>
    </w:p>
    <w:p w:rsidR="005B1043" w:rsidRDefault="005B1043" w:rsidP="005B10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Нефть, газ и уголь снова разожгли жаркое пламя, добавив мощи в батареи и турбины.</w:t>
      </w:r>
    </w:p>
    <w:p w:rsidR="005B1043" w:rsidRDefault="005B1043" w:rsidP="005B10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 несметная сила атома вновь зажгла миллионы огоньков в мире людей.</w:t>
      </w:r>
    </w:p>
    <w:p w:rsidR="005B1043" w:rsidRDefault="005B1043" w:rsidP="005B10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Стали жить в согласии два мира. Засияли тысячи лампочек в окнах людей, завертелись заводы, поехали быстрые поезда.</w:t>
      </w:r>
    </w:p>
    <w:p w:rsidR="005B1043" w:rsidRPr="005B1043" w:rsidRDefault="005B1043" w:rsidP="005B10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тех пор в царстве-государстве Российском свет и тепло никогда не гаснут, а бережливые хозяева помнят, что силу эту надо уважать и беречь.</w:t>
      </w:r>
    </w:p>
    <w:sectPr w:rsidR="005B1043" w:rsidRPr="005B1043" w:rsidSect="00432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B1043"/>
    <w:rsid w:val="00432456"/>
    <w:rsid w:val="005B1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4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B6B4F-CCEE-4617-9232-D722F2D2D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2026-09-07T10:31:00Z</dcterms:created>
  <dcterms:modified xsi:type="dcterms:W3CDTF">2026-09-07T11:04:00Z</dcterms:modified>
</cp:coreProperties>
</file>