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60DC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3B49DECA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  <w:t>«Без</w:t>
      </w:r>
      <w:r>
        <w:rPr>
          <w:rFonts w:hint="default" w:ascii="Times New Roman" w:hAnsi="Times New Roman" w:eastAsia="Times New Roman" w:cs="Times New Roman"/>
          <w:b/>
          <w:bCs/>
          <w:color w:val="002060"/>
          <w:sz w:val="40"/>
          <w:szCs w:val="52"/>
          <w:lang w:val="en-US" w:eastAsia="ru-RU"/>
        </w:rPr>
        <w:t xml:space="preserve"> них не было бы наших побед</w:t>
      </w:r>
      <w:r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  <w:t>!»</w:t>
      </w:r>
    </w:p>
    <w:p w14:paraId="6BBE1EEB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  <w:t>/Классный час ко Дню Матери/</w:t>
      </w:r>
    </w:p>
    <w:p w14:paraId="5154D5D3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3D0BDA65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1044B913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4FFFE0D5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444721E2">
      <w:pPr>
        <w:spacing w:before="20" w:after="0" w:line="240" w:lineRule="auto"/>
        <w:ind w:left="372" w:firstLine="708"/>
        <w:jc w:val="right"/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  <w:t xml:space="preserve">Автор: Окунева Наталья Фёдоровна, </w:t>
      </w:r>
    </w:p>
    <w:p w14:paraId="6575A1B9">
      <w:pPr>
        <w:spacing w:before="20" w:after="0" w:line="240" w:lineRule="auto"/>
        <w:ind w:left="372" w:firstLine="708"/>
        <w:jc w:val="right"/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  <w:t xml:space="preserve">учитель русского языка и литературы </w:t>
      </w:r>
    </w:p>
    <w:p w14:paraId="5E709AF6">
      <w:pPr>
        <w:spacing w:before="20" w:after="0" w:line="240" w:lineRule="auto"/>
        <w:ind w:left="372" w:firstLine="708"/>
        <w:jc w:val="right"/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  <w:t xml:space="preserve">МОБУСОШ № 9 им. М.П. Бабыча </w:t>
      </w:r>
    </w:p>
    <w:p w14:paraId="2FBF1E36">
      <w:pPr>
        <w:spacing w:before="20" w:after="0" w:line="240" w:lineRule="auto"/>
        <w:ind w:left="372" w:firstLine="708"/>
        <w:jc w:val="right"/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  <w:t>станицы Советской</w:t>
      </w:r>
    </w:p>
    <w:p w14:paraId="49DF92D8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529B18B3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34E66037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6350666B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0F3EA7A1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07DDED73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1A8A5CD5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1A35FC02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6D031852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32652DA5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07FC9E5B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265B5552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1E8FD15D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52"/>
          <w:szCs w:val="52"/>
          <w:lang w:eastAsia="ru-RU"/>
        </w:rPr>
      </w:pPr>
    </w:p>
    <w:p w14:paraId="2CFC4C79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b/>
          <w:bCs/>
          <w:color w:val="002060"/>
          <w:sz w:val="28"/>
          <w:szCs w:val="52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  <w:t xml:space="preserve"> год</w:t>
      </w:r>
    </w:p>
    <w:p w14:paraId="404C1BD1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</w:pPr>
    </w:p>
    <w:p w14:paraId="2215A5B9">
      <w:pPr>
        <w:spacing w:before="20"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2060"/>
          <w:sz w:val="28"/>
          <w:szCs w:val="52"/>
          <w:lang w:eastAsia="ru-RU"/>
        </w:rPr>
      </w:pPr>
    </w:p>
    <w:p w14:paraId="597A06A4">
      <w:pPr>
        <w:spacing w:before="20" w:after="0" w:line="36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4BC62FB0"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Гражданское и патриотическое воспитание</w:t>
      </w:r>
    </w:p>
    <w:p w14:paraId="6DFB4012"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Без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  <w:t xml:space="preserve"> них не было бы наших побед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p w14:paraId="6234D9B0"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и обоснованность выбора темы</w:t>
      </w:r>
    </w:p>
    <w:p w14:paraId="73759753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мероприятия состояла в том, что самое основное в жизни человека - это семья, которая обучает его общению и взаимодействию с этим сложным современным миром. «Семья – это та самая среда, в которой человек учится, и сам творит добро» - говорил В. А. Сухомлинский. А понимают ли наши дети о важности этого института? Мы приходим к совершенно новому образованию, а значит, нужно перестраиваться, изменяться и нашим родителям, и учителям. Задумываясь над проведением этого праздника, я хотела найти возможность объединить в одно целое всех действующих лиц образовательного процесса: учеников, учителей, родителей. Найти новые пути их взаимодействия в современных условиях, в информационном обществе. А главное, постараться сделать так, чтобы мы были единым целым.</w:t>
      </w:r>
    </w:p>
    <w:p w14:paraId="0267FE8D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и место воспитательного мероприятия в системе работы классного руководителя</w:t>
      </w:r>
    </w:p>
    <w:p w14:paraId="32172216">
      <w:pPr>
        <w:pStyle w:val="5"/>
        <w:jc w:val="both"/>
        <w:rPr>
          <w:rStyle w:val="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Роль</w:t>
      </w:r>
      <w:r>
        <w:rPr>
          <w:rStyle w:val="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данной </w:t>
      </w:r>
      <w:r>
        <w:rPr>
          <w:rStyle w:val="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методической разработки в системе работы классного руководителя</w:t>
      </w:r>
      <w:r>
        <w:rPr>
          <w:rStyle w:val="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состоит в расширении возможностей применения различных методов взаимодействия родителей и учащихся, родителей и педагогов. Здесь учащиеся раскрывают свой творческий потенциал. Декламация стихотворных произведений развивает ораторское искусство и прививает любовь к литературе. Совместное творчество родителей и детей работает на сближение.</w:t>
      </w:r>
    </w:p>
    <w:p w14:paraId="1BF22EA3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 –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6-8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14:paraId="2C716F97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Цели: </w:t>
      </w:r>
    </w:p>
    <w:p w14:paraId="63AA866A">
      <w:pPr>
        <w:pStyle w:val="5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поддержка традиции бережного отношения к женщине, закрепление семейных устоев для показа значения в нашей жизни главного человека — Матери; отдания дани матерям, выражения почтения и уважения их труду, мужеству и просто любви.</w:t>
      </w:r>
    </w:p>
    <w:bookmarkEnd w:id="0"/>
    <w:p w14:paraId="17313274"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37727386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придание особого значения в нашей жизни главного человека — Матери;</w:t>
      </w:r>
    </w:p>
    <w:p w14:paraId="01322AC3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привлечение внимания к празднованию Дня Матери в России, придания этому празднику большего значения;</w:t>
      </w:r>
    </w:p>
    <w:p w14:paraId="70588BCD">
      <w:pPr>
        <w:pStyle w:val="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расширение знаний учеников о праздновании Дня Матери в России и во всём мире.</w:t>
      </w:r>
    </w:p>
    <w:p w14:paraId="1C12E008"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14:paraId="59149D55">
      <w:pPr>
        <w:pStyle w:val="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знаний об истории праздника и роли мамы в жизни человека.</w:t>
      </w:r>
    </w:p>
    <w:p w14:paraId="454C0DBB">
      <w:pPr>
        <w:pStyle w:val="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проявление уважения и заботы к матери, стремление ей помогать, желание помочь и делать приятное маме </w:t>
      </w:r>
    </w:p>
    <w:p w14:paraId="758ED84C">
      <w:pPr>
        <w:pStyle w:val="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</w:t>
      </w:r>
    </w:p>
    <w:p w14:paraId="528DEBDC">
      <w:pPr>
        <w:pStyle w:val="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навыков проектной деятельности </w:t>
      </w:r>
    </w:p>
    <w:p w14:paraId="39F3E7CD">
      <w:pPr>
        <w:pStyle w:val="5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 от общения с родителями и обучающимися</w:t>
      </w:r>
    </w:p>
    <w:p w14:paraId="2E79C53D">
      <w:pPr>
        <w:pStyle w:val="8"/>
        <w:shd w:val="clear" w:color="auto" w:fill="FFFFFF"/>
        <w:spacing w:before="0" w:beforeAutospacing="0" w:after="0" w:afterAutospacing="0"/>
        <w:ind w:firstLine="720"/>
        <w:jc w:val="both"/>
        <w:rPr>
          <w:rStyle w:val="7"/>
          <w:b/>
          <w:color w:val="000000"/>
          <w:sz w:val="28"/>
          <w:szCs w:val="28"/>
        </w:rPr>
      </w:pPr>
      <w:r>
        <w:rPr>
          <w:rStyle w:val="7"/>
          <w:b/>
          <w:color w:val="000000"/>
          <w:sz w:val="28"/>
          <w:szCs w:val="28"/>
        </w:rPr>
        <w:t>9.</w:t>
      </w:r>
      <w:r>
        <w:rPr>
          <w:rStyle w:val="7"/>
          <w:color w:val="000000"/>
          <w:sz w:val="28"/>
          <w:szCs w:val="28"/>
        </w:rPr>
        <w:t xml:space="preserve"> </w:t>
      </w:r>
      <w:r>
        <w:rPr>
          <w:rStyle w:val="7"/>
          <w:b/>
          <w:color w:val="000000"/>
          <w:sz w:val="28"/>
          <w:szCs w:val="28"/>
        </w:rPr>
        <w:t>Форма проведения воспитательного мероприятия и обоснование её выбора.</w:t>
      </w:r>
    </w:p>
    <w:p w14:paraId="5D14D6FF">
      <w:pPr>
        <w:pStyle w:val="8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Мероприятие проводится в виде литературной –музыкальной гостиной. Программа дает детям возможность развивать свой творческий потенциал, а также выразить свое отношение к мамам посредством своих номеров. Такая форма проведения мероприятия дает возможность решить все поставленные задачи.</w:t>
      </w:r>
    </w:p>
    <w:p w14:paraId="65E5187A">
      <w:pPr>
        <w:pStyle w:val="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7"/>
          <w:b/>
          <w:color w:val="000000"/>
          <w:sz w:val="28"/>
          <w:szCs w:val="22"/>
        </w:rPr>
      </w:pPr>
      <w:r>
        <w:rPr>
          <w:rStyle w:val="7"/>
          <w:b/>
          <w:color w:val="000000"/>
          <w:sz w:val="28"/>
          <w:szCs w:val="22"/>
        </w:rPr>
        <w:t>Воспитательные методы и приёмы, используемые для достижения планируемых воспитательных результатов</w:t>
      </w:r>
    </w:p>
    <w:p w14:paraId="26CC8586">
      <w:pPr>
        <w:pStyle w:val="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7"/>
          <w:color w:val="000000"/>
          <w:sz w:val="28"/>
          <w:szCs w:val="28"/>
        </w:rPr>
        <w:t>Методика использует </w:t>
      </w:r>
      <w:r>
        <w:rPr>
          <w:rStyle w:val="6"/>
          <w:i/>
          <w:iCs/>
          <w:color w:val="000000"/>
          <w:sz w:val="28"/>
          <w:szCs w:val="28"/>
        </w:rPr>
        <w:t>личностно-ориентированные технологии</w:t>
      </w:r>
      <w:r>
        <w:rPr>
          <w:rStyle w:val="7"/>
          <w:color w:val="000000"/>
          <w:sz w:val="28"/>
          <w:szCs w:val="28"/>
        </w:rPr>
        <w:t>. В ходе данного мероприятия мы имеем возможность раскрыть творческие способности каждого учащегося. Творчество, исследовательский поиск являются основным способом существования ребенка в пространстве личностно-ориентированного образования. Но духовные, физические, интеллектуальные возможности детей еще недостаточны, чтобы самостоятельно справиться с творческими задачами обучения и жизненными проблемами. Обучающемуся нужны педагогическая помощь и поддержка.</w:t>
      </w:r>
    </w:p>
    <w:p w14:paraId="1E266058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32"/>
          <w:szCs w:val="52"/>
          <w:lang w:eastAsia="ru-RU"/>
        </w:rPr>
      </w:pPr>
    </w:p>
    <w:p w14:paraId="635CFEB9">
      <w:pPr>
        <w:pStyle w:val="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компьютер, мультимедийный проектор, презентация.</w:t>
      </w:r>
    </w:p>
    <w:p w14:paraId="77CD90FF">
      <w:pPr>
        <w:pStyle w:val="5"/>
        <w:ind w:left="73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C15613">
      <w:pPr>
        <w:pStyle w:val="5"/>
        <w:ind w:left="73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 Основная часть.</w:t>
      </w:r>
    </w:p>
    <w:p w14:paraId="5E5B64ED">
      <w:pPr>
        <w:pStyle w:val="8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>2.1</w:t>
      </w:r>
      <w:r>
        <w:rPr>
          <w:color w:val="000000"/>
          <w:sz w:val="28"/>
          <w:szCs w:val="28"/>
        </w:rPr>
        <w:t>Этапы подготовки и проведения мероприятия:</w:t>
      </w:r>
    </w:p>
    <w:p w14:paraId="15965A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Подготовительный этап</w:t>
      </w:r>
    </w:p>
    <w:p w14:paraId="35D75349">
      <w:pPr>
        <w:shd w:val="clear" w:color="auto" w:fill="FFFFFF"/>
        <w:spacing w:after="0" w:line="240" w:lineRule="auto"/>
        <w:ind w:firstLine="72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 данном этапе предполагается выбор темы мероприятия через осознание значимости праздника «День матери», происходит распределение ролей для проведения праздника.</w:t>
      </w:r>
    </w:p>
    <w:p w14:paraId="069F21E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Деятельность учителя:</w:t>
      </w:r>
    </w:p>
    <w:p w14:paraId="5A999E2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подбор литературы для осознания значимости праздника «День матери»;</w:t>
      </w:r>
    </w:p>
    <w:p w14:paraId="2DA83F9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мотивация обучающихся на проведение праздника для мам;</w:t>
      </w:r>
    </w:p>
    <w:p w14:paraId="43DABDD8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мотивация родителей на участие в проведении праздника.</w:t>
      </w:r>
    </w:p>
    <w:p w14:paraId="1EBDC72B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Деятельность обучающихся:</w:t>
      </w:r>
    </w:p>
    <w:p w14:paraId="3DECC73C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выбор направления деятельности (оформление, подбор стихотворений, заучивание стихотворений, участие в исполнении песни);</w:t>
      </w:r>
    </w:p>
    <w:p w14:paraId="1E7FDDED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подготовка концертных номеров;</w:t>
      </w:r>
    </w:p>
    <w:p w14:paraId="04A40F1E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данном этапе координируются действия всех участников:</w:t>
      </w:r>
    </w:p>
    <w:p w14:paraId="3D387A70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разучивание и репетиция номеров;</w:t>
      </w:r>
    </w:p>
    <w:p w14:paraId="67E6FAD4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подготовка реквизитов; </w:t>
      </w:r>
    </w:p>
    <w:p w14:paraId="03E99981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оформление кабинета;</w:t>
      </w:r>
    </w:p>
    <w:p w14:paraId="78E77AC2">
      <w:pPr>
        <w:spacing w:before="2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D9E16">
      <w:pPr>
        <w:spacing w:before="20" w:after="0" w:line="240" w:lineRule="auto"/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</w:pPr>
    </w:p>
    <w:p w14:paraId="1461A0DB">
      <w:pPr>
        <w:spacing w:before="20" w:after="0" w:line="240" w:lineRule="auto"/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</w:pPr>
    </w:p>
    <w:p w14:paraId="3CEC1946">
      <w:pPr>
        <w:spacing w:before="20" w:after="0" w:line="240" w:lineRule="auto"/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</w:pPr>
    </w:p>
    <w:p w14:paraId="4C38D403">
      <w:pPr>
        <w:spacing w:before="20" w:after="0" w:line="240" w:lineRule="auto"/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</w:pPr>
    </w:p>
    <w:p w14:paraId="0752AF99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  <w:t>«Без</w:t>
      </w:r>
      <w:r>
        <w:rPr>
          <w:rFonts w:hint="default" w:ascii="Times New Roman" w:hAnsi="Times New Roman" w:eastAsia="Times New Roman" w:cs="Times New Roman"/>
          <w:b/>
          <w:bCs/>
          <w:color w:val="002060"/>
          <w:sz w:val="40"/>
          <w:szCs w:val="52"/>
          <w:lang w:val="en-US" w:eastAsia="ru-RU"/>
        </w:rPr>
        <w:t xml:space="preserve"> них не было бы наших побед</w:t>
      </w:r>
      <w:r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  <w:t>!»</w:t>
      </w:r>
    </w:p>
    <w:p w14:paraId="29DF5119">
      <w:pPr>
        <w:spacing w:before="20" w:after="0" w:line="240" w:lineRule="auto"/>
        <w:ind w:left="372" w:firstLine="708"/>
        <w:jc w:val="center"/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2060"/>
          <w:sz w:val="40"/>
          <w:szCs w:val="52"/>
          <w:lang w:eastAsia="ru-RU"/>
        </w:rPr>
        <w:t>/Классный час ко Дню Матери/</w:t>
      </w:r>
    </w:p>
    <w:p w14:paraId="20D19AB5">
      <w:pPr>
        <w:spacing w:before="20" w:after="0" w:line="240" w:lineRule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eastAsia="ru-RU"/>
        </w:rPr>
      </w:pPr>
    </w:p>
    <w:p w14:paraId="618EF00D">
      <w:pPr>
        <w:spacing w:before="2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Цели: </w:t>
      </w:r>
    </w:p>
    <w:p w14:paraId="142AC8C0">
      <w:pPr>
        <w:numPr>
          <w:ilvl w:val="0"/>
          <w:numId w:val="8"/>
        </w:numPr>
        <w:tabs>
          <w:tab w:val="left" w:pos="720"/>
        </w:tabs>
        <w:spacing w:after="0" w:line="360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поддержка традиции бережного отношения к женщине, закрепление семейных устоев для показа значения в нашей жизни главного человека — Матери;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отдания дани матерям, выражения почтения и уважения их труду, мужеству и просто любви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4C63F814">
      <w:pPr>
        <w:tabs>
          <w:tab w:val="left" w:pos="0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Задачи:</w:t>
      </w:r>
    </w:p>
    <w:p w14:paraId="7F97AF65">
      <w:pPr>
        <w:numPr>
          <w:ilvl w:val="0"/>
          <w:numId w:val="8"/>
        </w:numPr>
        <w:tabs>
          <w:tab w:val="left" w:pos="1260"/>
        </w:tabs>
        <w:spacing w:after="0" w:line="360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придание особого значения в нашей жизни главного человека — Матери;</w:t>
      </w:r>
    </w:p>
    <w:p w14:paraId="46BE2B0A">
      <w:pPr>
        <w:numPr>
          <w:ilvl w:val="0"/>
          <w:numId w:val="8"/>
        </w:numPr>
        <w:tabs>
          <w:tab w:val="left" w:pos="1260"/>
        </w:tabs>
        <w:spacing w:after="0" w:line="360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привлечение внимания к празднованию Дня Матери в России, придания этому празднику большего значения;</w:t>
      </w:r>
    </w:p>
    <w:p w14:paraId="5B8F5E01">
      <w:pPr>
        <w:numPr>
          <w:ilvl w:val="0"/>
          <w:numId w:val="8"/>
        </w:numPr>
        <w:tabs>
          <w:tab w:val="left" w:pos="1260"/>
        </w:tabs>
        <w:spacing w:after="0" w:line="360" w:lineRule="auto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расширение знаний учеников о праздновании Дня Матери в России и во всём мире.</w:t>
      </w:r>
    </w:p>
    <w:p w14:paraId="05B4C66D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Оборудование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компьютер, мультимедийный проектор, презентация.</w:t>
      </w:r>
    </w:p>
    <w:p w14:paraId="76468FED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Оформление кабинета: воздушные гелиевые шары, тематические рисунки обучающихся, плакаты, газета «Наши мамы лучшие…»</w:t>
      </w:r>
    </w:p>
    <w:p w14:paraId="792160D7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DD9162">
      <w:pPr>
        <w:tabs>
          <w:tab w:val="left" w:pos="1047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Ход мероприятия:</w:t>
      </w:r>
    </w:p>
    <w:p w14:paraId="215848E8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1. Показ презентации «Образ матери в живописи».</w:t>
      </w:r>
    </w:p>
    <w:p w14:paraId="28C66BA0">
      <w:pPr>
        <w:tabs>
          <w:tab w:val="left" w:pos="1047"/>
        </w:tabs>
        <w:spacing w:after="0" w:line="360" w:lineRule="auto"/>
        <w:rPr>
          <w:rFonts w:ascii="Times New Roman" w:hAnsi="Times New Roman" w:eastAsia="Calibri" w:cs="Times New Roman"/>
          <w:b/>
          <w:sz w:val="28"/>
        </w:rPr>
      </w:pPr>
      <w:r>
        <w:rPr>
          <w:rFonts w:ascii="Times New Roman" w:hAnsi="Times New Roman" w:eastAsia="Calibri" w:cs="Times New Roman"/>
          <w:b/>
          <w:sz w:val="28"/>
        </w:rPr>
        <w:t>Ведущий:</w:t>
      </w:r>
    </w:p>
    <w:p w14:paraId="20CA0E78">
      <w:pPr>
        <w:tabs>
          <w:tab w:val="left" w:pos="1047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Праздник День матерей России был установлен Указом Президента РФ в 1998 году и отмечается в последнее воскресенье ноября. Это день, когда воздаётся должное материнскому труду и бескорыстной жертве женщин ради своих детей. Празднование дня матери уходит своими корнями в глубь веков.</w:t>
      </w:r>
    </w:p>
    <w:p w14:paraId="5A08B6AC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45869CA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Ученик: </w:t>
      </w:r>
    </w:p>
    <w:p w14:paraId="709789B0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часто невниманье обижаем</w:t>
      </w:r>
    </w:p>
    <w:p w14:paraId="0FB5B758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Мы в юности отцов и матерей!</w:t>
      </w:r>
    </w:p>
    <w:p w14:paraId="34514EB2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Домой из института приезжая,</w:t>
      </w:r>
    </w:p>
    <w:p w14:paraId="40BC8723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своим друзьям торопимся  скорей.</w:t>
      </w:r>
    </w:p>
    <w:p w14:paraId="3EBD4A1B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завтра отложив все разговоры,</w:t>
      </w:r>
    </w:p>
    <w:p w14:paraId="19B93D8C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Едва успев костюм дорожный снять,</w:t>
      </w:r>
    </w:p>
    <w:p w14:paraId="5535EA91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заречные зовущие просторы</w:t>
      </w:r>
    </w:p>
    <w:p w14:paraId="3A8CC341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Стремглав летим мы детство догонять.</w:t>
      </w:r>
    </w:p>
    <w:p w14:paraId="76B645DF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своих подруг бросаем мы цветами,</w:t>
      </w:r>
    </w:p>
    <w:p w14:paraId="1C9FDB80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Забыв нарвать для матери букет.</w:t>
      </w:r>
    </w:p>
    <w:p w14:paraId="22FA66D8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мать всё ждёт. Живёт и дышит нами,</w:t>
      </w:r>
    </w:p>
    <w:p w14:paraId="51182AB6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Обновы шьёт, готовит нам обед.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Нас держит лес, не отпускает Волга.</w:t>
      </w:r>
    </w:p>
    <w:p w14:paraId="131C27FF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Уже темно, поужинать и спать.</w:t>
      </w:r>
    </w:p>
    <w:p w14:paraId="4A91CE8D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лишь во сне мы повторяем: «Мама»,</w:t>
      </w:r>
    </w:p>
    <w:p w14:paraId="2C54FDBB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наши сны оберегает мать.</w:t>
      </w:r>
    </w:p>
    <w:p w14:paraId="521A5E32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D0324B9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Ученица:</w:t>
      </w:r>
    </w:p>
    <w:p w14:paraId="341AEF80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О, вера наших матерей,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Вовек не знающая меры,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Святая трепетная вера </w:t>
      </w:r>
    </w:p>
    <w:p w14:paraId="77305542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нас, подрастающих детей.</w:t>
      </w:r>
    </w:p>
    <w:p w14:paraId="30632E4B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Её, как свет в березняке,</w:t>
      </w:r>
    </w:p>
    <w:p w14:paraId="066321D3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вытравит никто на свете:</w:t>
      </w:r>
    </w:p>
    <w:p w14:paraId="785A5E35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 единицы в дневнике,</w:t>
      </w:r>
    </w:p>
    <w:p w14:paraId="6B818BD7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 злые жалобы соседей.</w:t>
      </w:r>
    </w:p>
    <w:p w14:paraId="1604E31E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Уж матери – народ такой-</w:t>
      </w:r>
    </w:p>
    <w:p w14:paraId="1C8BFED7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Вздохнут, нас долгим взглядом  смеря:</w:t>
      </w:r>
    </w:p>
    <w:p w14:paraId="53C28E9B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«Пусть перебесятся. Пройдёт», -</w:t>
      </w:r>
    </w:p>
    <w:p w14:paraId="5F2B4CAA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снова верят, верят, верят.</w:t>
      </w:r>
    </w:p>
    <w:p w14:paraId="2E5F7EDA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верят матери одни,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Взыскательно и терпеливо.</w:t>
      </w:r>
    </w:p>
    <w:p w14:paraId="52C8B738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– не крикливые – они</w:t>
      </w:r>
    </w:p>
    <w:p w14:paraId="03D36277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почитают это дивом.</w:t>
      </w:r>
    </w:p>
    <w:p w14:paraId="7F67A8AA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просто нипочём года</w:t>
      </w:r>
    </w:p>
    <w:p w14:paraId="15B6F0B5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вере, трепетной и нежной,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Вот только мы-то не всегда</w:t>
      </w:r>
    </w:p>
    <w:p w14:paraId="4B4CE02B">
      <w:pPr>
        <w:tabs>
          <w:tab w:val="left" w:pos="1047"/>
        </w:tabs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Оправдываем их надежды.</w:t>
      </w:r>
    </w:p>
    <w:p w14:paraId="3694D09B">
      <w:pPr>
        <w:tabs>
          <w:tab w:val="left" w:pos="1047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C9BFF56">
      <w:pPr>
        <w:tabs>
          <w:tab w:val="left" w:pos="1047"/>
        </w:tabs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Ученик:</w:t>
      </w:r>
    </w:p>
    <w:p w14:paraId="360377BA">
      <w:pPr>
        <w:tabs>
          <w:tab w:val="left" w:pos="1047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Чем же мы можем отплатить, воздать маме за её любовь, пронесённую, словно горящая свеча, через все годы её жизни? Чем воздадим матери за беспокойные, бессонные ночи, поведённые возле нашей кроватки в борьбе с недугами и хворями, которые так часто выпадают на долю детей?</w:t>
      </w:r>
    </w:p>
    <w:p w14:paraId="1649C52B">
      <w:pPr>
        <w:tabs>
          <w:tab w:val="left" w:pos="1047"/>
        </w:tabs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4763BB8">
      <w:pPr>
        <w:tabs>
          <w:tab w:val="left" w:pos="1047"/>
        </w:tabs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Ученица:</w:t>
      </w:r>
    </w:p>
    <w:p w14:paraId="51387E56">
      <w:pPr>
        <w:tabs>
          <w:tab w:val="left" w:pos="1047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из нас по достоинству может оценить кропотливый, продолжающийся из года в год, а вместе с тем столь незаметный труд матери по дому? И всё ради нашей пользы и нашего блага: лишь бы дети были сыты, чисты и опрятны, лишь бы детство осталось самой счастливой порой жизни. А ведь многие мамы работают, значит, и встают намного раньше своих детей, и ложатся позже, и при этом всё успевают: и завтрак собрать, и постирать, и приготовить чистую одежду, чтобы никто не называл дочку или сына неряхой и замарашкой. Воздать маме мы не  сможем достойно ничем, только благодарностью – никогда не оскудевающей, но возрастающей. Благодарностью, явленной и в словах, и в делах, и в молитвах. Именно об этом говорит Господь в своей заповеди: «Чти отца и матерь твою, да благо тебе будет и да продлён будешь на земле».</w:t>
      </w:r>
    </w:p>
    <w:p w14:paraId="41F3399B">
      <w:pPr>
        <w:tabs>
          <w:tab w:val="left" w:pos="1047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</w:p>
    <w:p w14:paraId="31F9F78C">
      <w:pPr>
        <w:tabs>
          <w:tab w:val="left" w:pos="1047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ПЕСНЯ  в исполнении  Ирины Алегровой «Мама»</w:t>
      </w:r>
    </w:p>
    <w:p w14:paraId="5CD7B022">
      <w:pPr>
        <w:tabs>
          <w:tab w:val="left" w:pos="1047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A02D53C">
      <w:pPr>
        <w:tabs>
          <w:tab w:val="left" w:pos="1047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Две ученицы в русских костюмах читают</w:t>
      </w:r>
    </w:p>
    <w:p w14:paraId="0F8B317A">
      <w:pPr>
        <w:tabs>
          <w:tab w:val="left" w:pos="1047"/>
        </w:tabs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«Семейный быт Древней Руси»</w:t>
      </w:r>
    </w:p>
    <w:p w14:paraId="6207B841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172B810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 ученица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Издревле в русских семьях воспитание детей в основном лежало на женских плечах. Именно им подобало «нрав детиный исправляти»,  «блюсти чад своих». Церковь требовала от женщин воспитания в детях послушания, терпения, уважения к старшим: «младу отрочати перед старыми молчати»</w:t>
      </w:r>
    </w:p>
    <w:p w14:paraId="5890C25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469B520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 ученица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Церковные поучения требовали от детей и уважения к матери. «Вечно матери своеё не забудь, вспомяни, яко тою родил еси». « Не забывай матерняя труда, еже о чадах печаль и болезнь. Можели о ней поболети, яко же она о тебе. Тем же страхом раболепным послужи ей».</w:t>
      </w:r>
    </w:p>
    <w:p w14:paraId="5956DEC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08A9E55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 ученица: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поучениями,  которые мы встречаем в текстах церковных сборников, перекликаются свидетельства некоторых гражданских актов и летописей, которые также характеризуют отношения родителей и детей в древнерусских семьях. Князь Константин Всеволодович, чьё «Наставление о дошло до нас в изложении историка Татищева В.Н., так обращается к своим чадам: «Почитайте мать, сохраните поведения ея, учредите покой ей и довольство, чтоб не терпела недостатка…»</w:t>
      </w:r>
    </w:p>
    <w:p w14:paraId="6907FE29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C76E0DD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 ученица: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Роль мудрого влияния матери неоднократно подчёркивалась летописцами при описании многих поступков в жизни князей и бояр – главных действующих лиц летописей. Так, например, Анна, жена великого князя Всеволода Ярославовича прекратить усобную борьбу со Святополком Изяславичем. Великая княгиня Мария Ярославна благословила сына Ивана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борьбу с ханом Ахматом в1480 году, а результатом её, как известно, было свержение ордынского ига на Руси.</w:t>
      </w:r>
    </w:p>
    <w:p w14:paraId="0994EE59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C06310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1ученица: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«Свет – государыня, матушка!», «Госпожа моя, родная матушка!» - таковы обращения детей к матери в русских песнях и былинах. Так признаётся в любви  своей матери другой былинный богатырь – Василий Буслаевич. С этими былинными строками перекликаются слова великой княгини Ольги, сказанные ею сыну Святославу  Игоревичу: «Аще кто матери не послушает – в беду впадает!»</w:t>
      </w:r>
    </w:p>
    <w:p w14:paraId="7FB0D820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5128919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 ученица: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вот как советует «укреплять чада» в своём завещании жене Евдокии знаменитый победитель Мамая великий князь  Дмитрий Донской: «Аз приказал есмь детей свих княгине. А вы, дети мои, слушайте свое матери во всём, из её выступайтеся ни в чём. А который сын мой не имеет слушати матери, а не будет в её воли, на то не будет моего благословения».</w:t>
      </w:r>
    </w:p>
    <w:p w14:paraId="684191E3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4493BF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Понятия  «мать» и «материнство» святы. И пусть мама сама считает себя несовершенной или грешной – в глазах детей она должна оставаться всегда прекрасной и, может быть, даже святой. Во всяком случае, недопустимо маме делать упрёки и замечания, уместные лишь в устах взрослых по отношению к подрастающему поколению. Иные современные юноши и девушки по душевной слепоте и в гордости даже укоряют родителей в своих собственных ошибках, недостатках, приписывая их просчётам в воспитании. Нет большей неблагодарности, чем эта, заслуживающая только наименования чёрной! К сожалению, наши дети ныне так увлечены всевозможными играми, что у них всё меньше и меньше времени остаётся на маму. Ах, как жаль, что дети в наше время почти разучились обращаться к маме с различными ласковыми словами. Не обнимут, не поцелуют, не скажут с любовью: «Мамочка моя хорошая, дорогая…» А подойдут и лишь крякнут отрывисто: «Мам, есть поесть?» - предоставляя ей расшифровать это своеобразное вопрошение.</w:t>
      </w:r>
    </w:p>
    <w:p w14:paraId="68D87227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</w:p>
    <w:p w14:paraId="79B2735A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ПЕСНЯ в исполнении О. Газманова «Мама».</w:t>
      </w:r>
    </w:p>
    <w:p w14:paraId="12C7383C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A7D42C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Родительница читает отрывок из поэмы С. Острового «Мать»</w:t>
      </w:r>
    </w:p>
    <w:p w14:paraId="3A7D3324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BF7CD2E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</w:rPr>
        <w:t>Ведущий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Может ли кто из вас сказать, какие глаза у мамы? Нет, я не имею цвет глаз, это, мы слава богу, помним. Мамины глаза… В них вся наша жизнь, них - мы сами в настоящем, прошлом и будущем. Иногда в маминых глазах прочитаешь мир и покой.  Когда смотришь  в эти глаза, уходит беспокойство и тревога, сердце освобождается от страхов и опасений, и веришь: всё будут хорошо, потому что рядом мама. А иногда эти глаза темнеют, как темнеет воздух перед грозой, и глаза превращаются в очи грозные. Через них исходит правда, и та сознаёшь себя маленьким и грешным, и тебе стыдно за свой презренный гаденький поступок.</w:t>
      </w:r>
    </w:p>
    <w:p w14:paraId="1B7E6BB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C447436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ПЕСНЯ в исполнении   А. Маклакова «Мамины глаза»</w:t>
      </w:r>
    </w:p>
    <w:p w14:paraId="4E2D0712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61ACAB6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Ученик: </w:t>
      </w:r>
    </w:p>
    <w:p w14:paraId="39D79DD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Далеко мой хутор родной…</w:t>
      </w:r>
    </w:p>
    <w:p w14:paraId="0EF48152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Давно ушли те дни и ночи,</w:t>
      </w:r>
    </w:p>
    <w:p w14:paraId="6E0F5B0D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Когда я видел пред собой</w:t>
      </w:r>
    </w:p>
    <w:p w14:paraId="3C44E67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Её заплаканные очи.</w:t>
      </w:r>
    </w:p>
    <w:p w14:paraId="4ED4ACE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не забыть их никогда!</w:t>
      </w:r>
    </w:p>
    <w:p w14:paraId="369AF6B4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 тьме житейского несчастья, </w:t>
      </w:r>
    </w:p>
    <w:p w14:paraId="2EEDAB0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часы раздумья и труда</w:t>
      </w:r>
    </w:p>
    <w:p w14:paraId="3EDFC1F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вспоминаю их как счастье.</w:t>
      </w:r>
    </w:p>
    <w:p w14:paraId="7EDEFDF5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радость детства моего,</w:t>
      </w:r>
    </w:p>
    <w:p w14:paraId="202E2CE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утешенье пред разлукой,</w:t>
      </w:r>
    </w:p>
    <w:p w14:paraId="2E12243A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ласку нежную того,</w:t>
      </w:r>
    </w:p>
    <w:p w14:paraId="7CD3A99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Кто дал мне жизнь своею мукой!</w:t>
      </w:r>
    </w:p>
    <w:p w14:paraId="042C001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31F2493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Ученик: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что мы знаем о маминых руках – многозаботливых, не ведающих ни усталости. Ни покоя, то штопающих, то стирающих, то стряпающих? Мы верим и знаем, что руки мамины чудотворны. Вот почему, едва лишь что-то заболит у нас или мы поцарапаем руку, занозим, ушибём, мы сразу бежим к ней с громким воплем: «Ма-ма!» И – о чудо! – едва лишь мама прижмёт нас к себе, погладит там, где болит, приголубит – и боль уже наполовину меньше, а тои совсем пропала.</w:t>
      </w:r>
    </w:p>
    <w:p w14:paraId="3A200C91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8BE3175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Ученик: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«Я не помню сейчас рук своей матери, какие они были: большие  или маленькие, шершавые или гладкие? Я хорошо помню её лицо: доброе и красивое, с упругими прохладными щеками. И когда, ударившись о что – нибудь твёрдое, я набивал на лбу шишку или молотком отбивал палец, только она могла унять мою боль. Прижмётся, бывало, к больному месту прохладной щекой – и боли как не бывало. Ну, а теперь, когда горе или несправедливая обида сожмёт сердце, никто, как она, уже не утешит тебя.</w:t>
      </w:r>
    </w:p>
    <w:p w14:paraId="57921F0F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5A8189A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ПЕСНЯ в исполнении М. Шуфутинского «Мамины руки».</w:t>
      </w:r>
    </w:p>
    <w:p w14:paraId="2C71807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E13CA70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Ученица: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Чем немощнее с годами  будет становиться мама, тем большее внимание и попечения  нам должно проявлять по отношению к ней. Для того она лелеяла и растила нас, чтобы в какой – то день её немощь восполнилась нашей силой, её болезнь -  нашим здоровьем, её скудность – нашим изобилием. Любовь к матери никогда  никого не унизила,  даже самых великих людей, напротив, сделала их ещё более благородными и достойными уважения. Пренебречь родителями, оставить их без попечения – то же самое, что зачеркнуть всё доброе, когда бы то ни было нами сделанное, и отречься от Бога, а хуже этого ничего нет.</w:t>
      </w:r>
    </w:p>
    <w:p w14:paraId="3F04A01B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C9B8C1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«Пусть всегда будет солнце, пусть всегда будет небо, пусть всегда будет мама, пусть всегда буду я!», - эту песню знает каждый ребёнок. И слова этой песни е обманывают нас: мама будет всегда! Но не всегда она будет рядом. Вот почему необходимо сейчас, с сегодняшнего дня учится любить маму так, чтобы эта  любовь насытила её и наше сердце и связала нас такими тесными узами, которые окажутся сильнее самой смерти.</w:t>
      </w:r>
    </w:p>
    <w:p w14:paraId="7BE7144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95FB2CD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ПЕСНЯ в исполнении группы «Капелька».</w:t>
      </w:r>
    </w:p>
    <w:p w14:paraId="152872BE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7AB828D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Ученик: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«Не изменяет и не охладевает любовь матери, её не уменьшить, ни подкрутить нельзя. Век свой одна и та же. Мать любит без толку и без разбору. Велики вы, славны, красивы, горды, переходит имя ваше из уст в уста, гремят ваши дела по свету – голова старушки трясётся от радости, она плачет, смеётся, шепчет: «Это мой!» А затем затеплит лампадку перед образом Спасителя и молится долго и жарко. А чадо, большею частью, и не думает поделиться своею славою с родительницею. Нищи ли вы духом и умом, отметила ли вас природа клеймом безобразия, точит ли жало недуга ваше сердце и тело, наконец, тяготеет ли над вами общее презрение, отталкивают ли вас от себя люди, и нет вам места меду ними, - тем белее места в сердце матери. Она сильнее прижмёт к груди уродливое, неудавшееся чадо и молится ещё долее и жарче».</w:t>
      </w:r>
    </w:p>
    <w:p w14:paraId="708F9B3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6CC5C61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Ученица:</w:t>
      </w:r>
    </w:p>
    <w:p w14:paraId="46CACB56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помню спальню и лампадку,</w:t>
      </w:r>
    </w:p>
    <w:p w14:paraId="6EE1B67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Игрушку, тёплую кроватку</w:t>
      </w:r>
    </w:p>
    <w:p w14:paraId="36A3ABD4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милый, кроткий голос твой:</w:t>
      </w:r>
    </w:p>
    <w:p w14:paraId="7050B296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«Ангел – хранитель над тобой!»</w:t>
      </w:r>
    </w:p>
    <w:p w14:paraId="155C57B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Бывало, раздевает няня</w:t>
      </w:r>
    </w:p>
    <w:p w14:paraId="1064BDB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полушёпотом бранит,</w:t>
      </w:r>
    </w:p>
    <w:p w14:paraId="5E1148BF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сладкий сон, глаза туманя,</w:t>
      </w:r>
    </w:p>
    <w:p w14:paraId="269A489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 её плечу меня клонит.</w:t>
      </w:r>
    </w:p>
    <w:p w14:paraId="06B04BE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 перекрестишь, поцелуешь,</w:t>
      </w:r>
    </w:p>
    <w:p w14:paraId="0BD2152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Напомнишь мне, что Он со мной,</w:t>
      </w:r>
    </w:p>
    <w:p w14:paraId="2B3E4C9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верой в счастье очаруешь…</w:t>
      </w:r>
    </w:p>
    <w:p w14:paraId="609611A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помню, помню голос твой!</w:t>
      </w:r>
    </w:p>
    <w:p w14:paraId="0C71BD1A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помню ночь, тепло кроватки,</w:t>
      </w:r>
    </w:p>
    <w:p w14:paraId="5341116D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Лампаду в сумраке угла</w:t>
      </w:r>
    </w:p>
    <w:p w14:paraId="75612546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тени от цепей лампадки…</w:t>
      </w:r>
    </w:p>
    <w:p w14:paraId="2A60250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ты ли ангелом была?</w:t>
      </w:r>
    </w:p>
    <w:p w14:paraId="440BB36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0395C5B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ПЕСНЯ в исполнении А. Маршала «Матушка»</w:t>
      </w:r>
    </w:p>
    <w:p w14:paraId="341BD525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FD688A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Ученица:</w:t>
      </w:r>
    </w:p>
    <w:p w14:paraId="2A3F3BA2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Уляжется ночь у порога,</w:t>
      </w:r>
    </w:p>
    <w:p w14:paraId="545CA09A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Уставится в окна луна…</w:t>
      </w:r>
    </w:p>
    <w:p w14:paraId="37D8E0E8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вот перед образом Бога</w:t>
      </w:r>
    </w:p>
    <w:p w14:paraId="0A358B58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остаётся одна.</w:t>
      </w:r>
    </w:p>
    <w:p w14:paraId="1F35D47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Туманный квадратик иконы,</w:t>
      </w:r>
    </w:p>
    <w:p w14:paraId="72EB41F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Бумажного венчика тлен…</w:t>
      </w:r>
    </w:p>
    <w:p w14:paraId="231ACB9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долго роняет поклоны</w:t>
      </w:r>
    </w:p>
    <w:p w14:paraId="3DDE67BA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Она, не вставая с колен…</w:t>
      </w:r>
    </w:p>
    <w:p w14:paraId="1620B60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Лишь сердце моё отзовётся,</w:t>
      </w:r>
    </w:p>
    <w:p w14:paraId="7ACDE03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Сожмётся во мраке больней…</w:t>
      </w:r>
    </w:p>
    <w:p w14:paraId="3F45327F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Никто никогда не вернётся</w:t>
      </w:r>
    </w:p>
    <w:p w14:paraId="1574E68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кровавых безмолвных полей…</w:t>
      </w:r>
    </w:p>
    <w:p w14:paraId="024B8528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будет великого чуда,</w:t>
      </w:r>
    </w:p>
    <w:p w14:paraId="30BD23EA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Никто не услышит молитв…</w:t>
      </w:r>
    </w:p>
    <w:p w14:paraId="18CC5B0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Но сплю я спокойно, покуда</w:t>
      </w:r>
    </w:p>
    <w:p w14:paraId="199FA9B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надо мною стоит!</w:t>
      </w:r>
    </w:p>
    <w:p w14:paraId="25175DA5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E027A96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Родительница:</w:t>
      </w:r>
    </w:p>
    <w:p w14:paraId="07F2838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Заступница, дай мне большую душу,</w:t>
      </w:r>
    </w:p>
    <w:p w14:paraId="4BAF0F15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Сердце доброе,</w:t>
      </w:r>
    </w:p>
    <w:p w14:paraId="478F5A5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Око недремлющее,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Голос мягкий, отходчивый, ласковый,</w:t>
      </w:r>
    </w:p>
    <w:p w14:paraId="219CA9E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Руки крепкие, незлобливые,-</w:t>
      </w:r>
    </w:p>
    <w:p w14:paraId="488CD35F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Очень трудно матерью быть!</w:t>
      </w:r>
    </w:p>
    <w:p w14:paraId="7EB2BB2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власти прошу,</w:t>
      </w:r>
    </w:p>
    <w:p w14:paraId="40F9FC88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за деньги стою.</w:t>
      </w:r>
    </w:p>
    <w:p w14:paraId="34D63A7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Вдохни, Сердобольная, в грудь мою, -</w:t>
      </w:r>
    </w:p>
    <w:p w14:paraId="25013B8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Столько любви и силы,</w:t>
      </w:r>
    </w:p>
    <w:p w14:paraId="163A230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Чтоб до могилы</w:t>
      </w:r>
    </w:p>
    <w:p w14:paraId="2326BFE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всю семью –</w:t>
      </w:r>
    </w:p>
    <w:p w14:paraId="6A77530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мужа, на сына, на дочь мою. –</w:t>
      </w:r>
    </w:p>
    <w:p w14:paraId="6240CB7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каждый характер хватило,</w:t>
      </w:r>
    </w:p>
    <w:p w14:paraId="56C52B3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все сомнения</w:t>
      </w:r>
    </w:p>
    <w:p w14:paraId="60D25E65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смятения,</w:t>
      </w:r>
    </w:p>
    <w:p w14:paraId="69E22395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спотыкания и причуды,</w:t>
      </w:r>
    </w:p>
    <w:p w14:paraId="3AEA8F1F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завихрения</w:t>
      </w:r>
    </w:p>
    <w:p w14:paraId="50A2E86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увлечения, </w:t>
      </w:r>
    </w:p>
    <w:p w14:paraId="0065282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заблуждения</w:t>
      </w:r>
    </w:p>
    <w:p w14:paraId="2432D1D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 остуды.</w:t>
      </w:r>
    </w:p>
    <w:p w14:paraId="5E74FA24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Только любовь раскрывает сердца,</w:t>
      </w:r>
    </w:p>
    <w:p w14:paraId="1E3E095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Лишь перед ней отступает горе.</w:t>
      </w:r>
    </w:p>
    <w:p w14:paraId="47180879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Мне нужно очень много любви.</w:t>
      </w:r>
    </w:p>
    <w:p w14:paraId="48DD9E2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 – Мать,</w:t>
      </w:r>
    </w:p>
    <w:p w14:paraId="6EC1820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Ты меня понимаешь…</w:t>
      </w:r>
    </w:p>
    <w:p w14:paraId="558252CA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58187C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sz w:val="28"/>
        </w:rPr>
        <w:t>Ведущий: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Ребята, это стихотворение А. Яшина, которое называется «Молитва матери», а теперь послушайте настоящую «Материнскую молитву за чадо своё»</w:t>
      </w:r>
    </w:p>
    <w:p w14:paraId="30AF50D6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16AED10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Отец Сергий читает молитву.</w:t>
      </w:r>
    </w:p>
    <w:p w14:paraId="490BDD26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 Иисусе Христе, Сыне Божий, молитв ради Пречистыя Твоея Матери услыши меня, грешную и недостойную рабу (имя).</w:t>
      </w:r>
    </w:p>
    <w:p w14:paraId="6C90518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в милости Твоей власти чадо моё (имя), помилуй и спаси его имени Твоего ради.</w:t>
      </w:r>
    </w:p>
    <w:p w14:paraId="05676E82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прости ему все согрешения, вольныя и невольныя, совершённые им пред Тобой.</w:t>
      </w:r>
    </w:p>
    <w:p w14:paraId="5EF2122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наставь его на истинный путь заповедей Твоих и вразуми его и просвети светом Твоим Христовым, во спасение души и исцеление тела.</w:t>
      </w:r>
    </w:p>
    <w:p w14:paraId="683EEEC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благослови его в доме, около дома, в поле, работе и в дороге, и на каждом месте Твоего владения.</w:t>
      </w:r>
    </w:p>
    <w:p w14:paraId="436B986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сохрани его под кровом Твоим Святым от летящей пули, стрелы, ножа, меча, яда, огня, потопа, от смертоносной язвы и от напрасныя смерти.</w:t>
      </w:r>
    </w:p>
    <w:p w14:paraId="3AA4BB1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огради его от видимых и невидимых врагов, от всяких бед, зол и несчастий.</w:t>
      </w:r>
    </w:p>
    <w:p w14:paraId="3A546E73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исцели его от всяких болезней, очисти от всякия скверны (вина, табака, наркотиков) и облегчи его душевные страдания и скорби.</w:t>
      </w:r>
    </w:p>
    <w:p w14:paraId="32888E1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даруй ему благодать Святого Духа на многие лета жизни и здравия, целомудрия.</w:t>
      </w:r>
    </w:p>
    <w:p w14:paraId="47D53F0D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дай ему своё благословение на благочестивую семейную жизнь и благочестивое деторождение.</w:t>
      </w:r>
    </w:p>
    <w:p w14:paraId="4CC7CBB4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даруй и мне, недостойной и грешной рабе Твоей, родительское благословение на чадо моё в наступающие утра, дни, вечера и ночи имени Твоего ради, ибо Царствие Твоё вечно, всесильно и всемогуще. Аминь.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Господи, помилуй!</w:t>
      </w:r>
    </w:p>
    <w:p w14:paraId="71F8C554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Учитель: Нет,  наверное, среди нас ни одного, кто не видел иконы Божией Матери с Богомладенцем Иисусом Христом на руках. Маленький Спаситель прижимается головой к щеке Пречистой Девы, которая обнимает рукой Своего Сына, смотрит на мир, скорбя и молясь о каждом из нас.</w:t>
      </w:r>
    </w:p>
    <w:p w14:paraId="59AEB4FD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85FA32F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ПРЕЗЕНТАЦИЯ «ОБРАЗЫ ИКОН БОЖИЕЙ МАТЕРИ»</w:t>
      </w:r>
    </w:p>
    <w:p w14:paraId="496FFAF2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Рассказ отца Сергия об этих иконах.</w:t>
      </w:r>
    </w:p>
    <w:p w14:paraId="67223DA8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82001C7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b/>
          <w:sz w:val="28"/>
        </w:rPr>
        <w:t>Ведущий:</w:t>
      </w:r>
      <w:r>
        <w:rPr>
          <w:rFonts w:ascii="Times New Roman" w:hAnsi="Times New Roman" w:eastAsia="Calibri" w:cs="Times New Roman"/>
          <w:sz w:val="28"/>
        </w:rPr>
        <w:t xml:space="preserve"> Но сегодня мы не можем не вспомнить ещё об одном дне. Вот уже более двух веков наше православное казачество отмечает «День матери-казачки» 4 декабря - на великий православный праздник Введение во Храм Пресвятой Богородицы.</w:t>
      </w:r>
      <w:r>
        <w:rPr>
          <w:rFonts w:ascii="Times New Roman" w:hAnsi="Times New Roman" w:eastAsia="Calibri" w:cs="Times New Roman"/>
          <w:sz w:val="28"/>
        </w:rPr>
        <w:br w:type="textWrapping"/>
      </w:r>
      <w:r>
        <w:rPr>
          <w:rFonts w:ascii="Times New Roman" w:hAnsi="Times New Roman" w:eastAsia="Calibri" w:cs="Times New Roman"/>
          <w:b/>
          <w:sz w:val="28"/>
        </w:rPr>
        <w:t xml:space="preserve">Ведущий: </w:t>
      </w:r>
      <w:r>
        <w:rPr>
          <w:rFonts w:ascii="Times New Roman" w:hAnsi="Times New Roman" w:eastAsia="Calibri" w:cs="Times New Roman"/>
          <w:sz w:val="28"/>
        </w:rPr>
        <w:t>И мы празднуем его, так как мы живем в казачьем крае. В этот день хочется сказать слова благодарности всем матерям, которые дарят детям любовь, добро, нежность и ласку. Спасибо вам!</w:t>
      </w:r>
    </w:p>
    <w:p w14:paraId="3C9592E4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b/>
          <w:sz w:val="28"/>
        </w:rPr>
        <w:t xml:space="preserve">Выходят девочки в казачьих костюмах </w:t>
      </w:r>
      <w:r>
        <w:rPr>
          <w:rFonts w:ascii="Times New Roman" w:hAnsi="Times New Roman" w:eastAsia="Calibri" w:cs="Times New Roman"/>
          <w:b/>
          <w:bCs/>
          <w:sz w:val="28"/>
        </w:rPr>
        <w:br w:type="textWrapping"/>
      </w:r>
      <w:r>
        <w:rPr>
          <w:rFonts w:ascii="Times New Roman" w:hAnsi="Times New Roman" w:eastAsia="Calibri" w:cs="Times New Roman"/>
          <w:b/>
          <w:bCs/>
          <w:sz w:val="28"/>
        </w:rPr>
        <w:t>Казачка 1:</w:t>
      </w:r>
    </w:p>
    <w:p w14:paraId="5FCEC447">
      <w:pPr>
        <w:spacing w:after="0" w:line="360" w:lineRule="auto"/>
        <w:rPr>
          <w:rFonts w:ascii="Times New Roman" w:hAnsi="Times New Roman" w:eastAsia="Calibri" w:cs="Times New Roman"/>
          <w:b/>
          <w:bCs/>
          <w:i/>
          <w:iCs/>
          <w:sz w:val="28"/>
        </w:rPr>
      </w:pPr>
      <w:r>
        <w:rPr>
          <w:rFonts w:ascii="Times New Roman" w:hAnsi="Times New Roman" w:eastAsia="Calibri" w:cs="Times New Roman"/>
          <w:sz w:val="28"/>
        </w:rPr>
        <w:t>Известно всем, что казак всегда обладал такими качествами, как мужество, отвага и неустрашимость, и по долгу службы часто бывал в военных походах. А тем временем за плечами казачек немалая доля заслуг. Об этом расскажут ребята:</w:t>
      </w:r>
      <w:r>
        <w:rPr>
          <w:rFonts w:ascii="Times New Roman" w:hAnsi="Times New Roman" w:eastAsia="Calibri" w:cs="Times New Roman"/>
          <w:sz w:val="28"/>
        </w:rPr>
        <w:br w:type="textWrapping"/>
      </w:r>
      <w:r>
        <w:rPr>
          <w:rFonts w:ascii="Times New Roman" w:hAnsi="Times New Roman" w:eastAsia="Calibri" w:cs="Times New Roman"/>
          <w:sz w:val="28"/>
        </w:rPr>
        <w:br w:type="textWrapping"/>
      </w:r>
      <w:r>
        <w:rPr>
          <w:rFonts w:ascii="Times New Roman" w:hAnsi="Times New Roman" w:eastAsia="Calibri" w:cs="Times New Roman"/>
          <w:b/>
          <w:bCs/>
          <w:i/>
          <w:iCs/>
          <w:sz w:val="28"/>
        </w:rPr>
        <w:t>Казачка 2:</w:t>
      </w:r>
    </w:p>
    <w:p w14:paraId="076B0E38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Заветы старины в семье казачьей</w:t>
      </w:r>
    </w:p>
    <w:p w14:paraId="72EB3678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Хранились свято испокон веков.</w:t>
      </w:r>
    </w:p>
    <w:p w14:paraId="757BE854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Обычай хлебосольства куреней богатых</w:t>
      </w:r>
    </w:p>
    <w:p w14:paraId="27303818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Прославил Край родных отцов.</w:t>
      </w:r>
    </w:p>
    <w:p w14:paraId="7D4ACEC5">
      <w:pPr>
        <w:spacing w:after="0" w:line="360" w:lineRule="auto"/>
        <w:rPr>
          <w:rFonts w:ascii="Times New Roman" w:hAnsi="Times New Roman" w:eastAsia="Calibri" w:cs="Times New Roman"/>
          <w:b/>
          <w:bCs/>
          <w:i/>
          <w:iCs/>
          <w:sz w:val="28"/>
        </w:rPr>
      </w:pPr>
      <w:r>
        <w:rPr>
          <w:rFonts w:ascii="Times New Roman" w:hAnsi="Times New Roman" w:eastAsia="Calibri" w:cs="Times New Roman"/>
          <w:sz w:val="28"/>
        </w:rPr>
        <w:br w:type="textWrapping"/>
      </w:r>
      <w:r>
        <w:rPr>
          <w:rFonts w:ascii="Times New Roman" w:hAnsi="Times New Roman" w:eastAsia="Calibri" w:cs="Times New Roman"/>
          <w:b/>
          <w:bCs/>
          <w:i/>
          <w:iCs/>
          <w:sz w:val="28"/>
        </w:rPr>
        <w:t>Казачка 3:</w:t>
      </w:r>
    </w:p>
    <w:p w14:paraId="23602CAE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Заботливо хозяйка домом управляла,</w:t>
      </w:r>
    </w:p>
    <w:p w14:paraId="52CD26E4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Растила по старинке всех детей.</w:t>
      </w:r>
    </w:p>
    <w:p w14:paraId="0CBD9739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Работы все в полях справляла,</w:t>
      </w:r>
    </w:p>
    <w:p w14:paraId="3FA17AE7">
      <w:pPr>
        <w:spacing w:after="0" w:line="360" w:lineRule="auto"/>
        <w:rPr>
          <w:rFonts w:ascii="Times New Roman" w:hAnsi="Times New Roman" w:eastAsia="Calibri" w:cs="Times New Roman"/>
          <w:b/>
          <w:bCs/>
          <w:i/>
          <w:iCs/>
          <w:sz w:val="28"/>
        </w:rPr>
      </w:pPr>
      <w:r>
        <w:rPr>
          <w:rFonts w:ascii="Times New Roman" w:hAnsi="Times New Roman" w:eastAsia="Calibri" w:cs="Times New Roman"/>
          <w:sz w:val="28"/>
        </w:rPr>
        <w:t>Кормила, холила коней.</w:t>
      </w:r>
      <w:r>
        <w:rPr>
          <w:rFonts w:ascii="Times New Roman" w:hAnsi="Times New Roman" w:eastAsia="Calibri" w:cs="Times New Roman"/>
          <w:sz w:val="28"/>
        </w:rPr>
        <w:br w:type="textWrapping"/>
      </w:r>
      <w:r>
        <w:rPr>
          <w:rFonts w:ascii="Times New Roman" w:hAnsi="Times New Roman" w:eastAsia="Calibri" w:cs="Times New Roman"/>
          <w:b/>
          <w:bCs/>
          <w:i/>
          <w:iCs/>
          <w:sz w:val="28"/>
        </w:rPr>
        <w:t>Казачка 4:</w:t>
      </w:r>
    </w:p>
    <w:p w14:paraId="5D57FC23">
      <w:pPr>
        <w:spacing w:after="0" w:line="360" w:lineRule="auto"/>
        <w:rPr>
          <w:rFonts w:ascii="Times New Roman" w:hAnsi="Times New Roman" w:eastAsia="Calibri" w:cs="Times New Roman"/>
          <w:b/>
          <w:bCs/>
          <w:i/>
          <w:iCs/>
          <w:sz w:val="28"/>
        </w:rPr>
      </w:pPr>
      <w:r>
        <w:rPr>
          <w:rFonts w:ascii="Times New Roman" w:hAnsi="Times New Roman" w:eastAsia="Calibri" w:cs="Times New Roman"/>
          <w:sz w:val="28"/>
        </w:rPr>
        <w:t>Казачек все любили, уважали,</w:t>
      </w:r>
    </w:p>
    <w:p w14:paraId="7BA65D12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Как спутниц храбрых в жизни и в бою</w:t>
      </w:r>
    </w:p>
    <w:p w14:paraId="06F02C0F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Им почести повсюду воздавали</w:t>
      </w:r>
    </w:p>
    <w:p w14:paraId="649F966E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Так было на Кубани, Тереке, Дону!</w:t>
      </w:r>
    </w:p>
    <w:p w14:paraId="65EA5BE8">
      <w:pPr>
        <w:spacing w:after="0" w:line="360" w:lineRule="auto"/>
        <w:rPr>
          <w:rFonts w:ascii="Times New Roman" w:hAnsi="Times New Roman" w:eastAsia="Calibri" w:cs="Times New Roman"/>
          <w:b/>
          <w:bCs/>
          <w:i/>
          <w:iCs/>
          <w:sz w:val="28"/>
        </w:rPr>
      </w:pPr>
      <w:r>
        <w:rPr>
          <w:rFonts w:ascii="Times New Roman" w:hAnsi="Times New Roman" w:eastAsia="Calibri" w:cs="Times New Roman"/>
          <w:sz w:val="28"/>
        </w:rPr>
        <w:br w:type="textWrapping"/>
      </w:r>
      <w:r>
        <w:rPr>
          <w:rFonts w:ascii="Times New Roman" w:hAnsi="Times New Roman" w:eastAsia="Calibri" w:cs="Times New Roman"/>
          <w:b/>
          <w:bCs/>
          <w:i/>
          <w:iCs/>
          <w:sz w:val="28"/>
        </w:rPr>
        <w:t>Казачка 1:</w:t>
      </w:r>
    </w:p>
    <w:p w14:paraId="01997463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До наших дней дошли сказанья</w:t>
      </w:r>
    </w:p>
    <w:p w14:paraId="066E9D4A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О славных прародительницах наших,</w:t>
      </w:r>
    </w:p>
    <w:p w14:paraId="3BE34018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Отважно дом свой от набегов</w:t>
      </w:r>
    </w:p>
    <w:p w14:paraId="5E768F39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Врагов коварных защищавших.</w:t>
      </w:r>
    </w:p>
    <w:p w14:paraId="7A5CCCDA">
      <w:pPr>
        <w:spacing w:after="0" w:line="360" w:lineRule="auto"/>
        <w:rPr>
          <w:rFonts w:ascii="Times New Roman" w:hAnsi="Times New Roman" w:eastAsia="Calibri" w:cs="Times New Roman"/>
          <w:b/>
          <w:bCs/>
          <w:i/>
          <w:iCs/>
          <w:sz w:val="28"/>
        </w:rPr>
      </w:pPr>
      <w:r>
        <w:rPr>
          <w:rFonts w:ascii="Times New Roman" w:hAnsi="Times New Roman" w:eastAsia="Calibri" w:cs="Times New Roman"/>
          <w:sz w:val="28"/>
        </w:rPr>
        <w:br w:type="textWrapping"/>
      </w:r>
      <w:r>
        <w:rPr>
          <w:rFonts w:ascii="Times New Roman" w:hAnsi="Times New Roman" w:eastAsia="Calibri" w:cs="Times New Roman"/>
          <w:b/>
          <w:bCs/>
          <w:i/>
          <w:iCs/>
          <w:sz w:val="28"/>
        </w:rPr>
        <w:t>Казачка 2:</w:t>
      </w:r>
    </w:p>
    <w:p w14:paraId="1BD237C6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Прелестный образ казачки молодой</w:t>
      </w:r>
    </w:p>
    <w:p w14:paraId="0B1D3E96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Воспет не раз поэтами в стихах.</w:t>
      </w:r>
    </w:p>
    <w:p w14:paraId="4379D087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С ее чарующей восточной красотой</w:t>
      </w:r>
    </w:p>
    <w:p w14:paraId="2A381EE4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>Оставил след в восторженных сердцах!</w:t>
      </w:r>
    </w:p>
    <w:p w14:paraId="5A51B405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</w:p>
    <w:p w14:paraId="43FCB355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b/>
          <w:bCs/>
          <w:sz w:val="28"/>
        </w:rPr>
        <w:t>Казачка 3: </w:t>
      </w:r>
      <w:r>
        <w:rPr>
          <w:rFonts w:ascii="Times New Roman" w:hAnsi="Times New Roman" w:eastAsia="Calibri" w:cs="Times New Roman"/>
          <w:sz w:val="28"/>
        </w:rPr>
        <w:t>Женской половине приходилось ухаживать за скотиной, собирать урожай, выращивать пышные сады, делать зимние заготовки, стряпать на стариков и детей, обшивать членов семьи, ткать, вязать, врачевать и даже торговать.</w:t>
      </w:r>
    </w:p>
    <w:p w14:paraId="703C5278">
      <w:pPr>
        <w:spacing w:after="0" w:line="36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b/>
          <w:bCs/>
          <w:sz w:val="28"/>
        </w:rPr>
        <w:t>Казачка 4:</w:t>
      </w:r>
      <w:r>
        <w:rPr>
          <w:rFonts w:ascii="Times New Roman" w:hAnsi="Times New Roman" w:eastAsia="Calibri" w:cs="Times New Roman"/>
          <w:b/>
          <w:bCs/>
          <w:sz w:val="28"/>
        </w:rPr>
        <w:br w:type="textWrapping"/>
      </w:r>
      <w:r>
        <w:rPr>
          <w:rFonts w:ascii="Times New Roman" w:hAnsi="Times New Roman" w:eastAsia="Calibri" w:cs="Times New Roman"/>
          <w:sz w:val="28"/>
        </w:rPr>
        <w:t>Уверена я, что наши мамы обладают таким же неукротимым нравом, преданностью семейному очагу, усердием в воспитании детей и деловитостью в хозяйстве.</w:t>
      </w:r>
    </w:p>
    <w:p w14:paraId="5B6DD257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DE624CE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Казачья песня «Мама» в исполнении родительницы.</w:t>
      </w:r>
    </w:p>
    <w:p w14:paraId="64D2D328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1A675E7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EC79F84">
      <w:pPr>
        <w:spacing w:after="200" w:line="360" w:lineRule="auto"/>
        <w:rPr>
          <w:rFonts w:ascii="Calibri" w:hAnsi="Calibri" w:eastAsia="Calibri" w:cs="Times New Roman"/>
        </w:rPr>
      </w:pPr>
    </w:p>
    <w:p w14:paraId="0B08FA46"/>
    <w:sectPr>
      <w:pgSz w:w="11906" w:h="16838"/>
      <w:pgMar w:top="1134" w:right="850" w:bottom="1134" w:left="104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430F6"/>
    <w:multiLevelType w:val="multilevel"/>
    <w:tmpl w:val="093430F6"/>
    <w:lvl w:ilvl="0" w:tentative="0">
      <w:start w:val="10"/>
      <w:numFmt w:val="decimal"/>
      <w:lvlText w:val="%1."/>
      <w:lvlJc w:val="left"/>
      <w:pPr>
        <w:ind w:left="735" w:hanging="375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77EEA"/>
    <w:multiLevelType w:val="multilevel"/>
    <w:tmpl w:val="10677EE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1B0A77"/>
    <w:multiLevelType w:val="multilevel"/>
    <w:tmpl w:val="141B0A7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7661"/>
    <w:multiLevelType w:val="multilevel"/>
    <w:tmpl w:val="3037766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B544A"/>
    <w:multiLevelType w:val="multilevel"/>
    <w:tmpl w:val="3E6B54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EC45E65"/>
    <w:multiLevelType w:val="multilevel"/>
    <w:tmpl w:val="5EC45E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BF71F5C"/>
    <w:multiLevelType w:val="multilevel"/>
    <w:tmpl w:val="6BF71F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8940C3F"/>
    <w:multiLevelType w:val="multilevel"/>
    <w:tmpl w:val="78940C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C9"/>
    <w:rsid w:val="00067CC9"/>
    <w:rsid w:val="001D6169"/>
    <w:rsid w:val="003C04BD"/>
    <w:rsid w:val="005D6C73"/>
    <w:rsid w:val="009115DF"/>
    <w:rsid w:val="00952147"/>
    <w:rsid w:val="00B3465A"/>
    <w:rsid w:val="00C856F7"/>
    <w:rsid w:val="00EB3F29"/>
    <w:rsid w:val="2A911A79"/>
    <w:rsid w:val="5A38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c1"/>
    <w:basedOn w:val="2"/>
    <w:qFormat/>
    <w:uiPriority w:val="0"/>
  </w:style>
  <w:style w:type="character" w:customStyle="1" w:styleId="7">
    <w:name w:val="c0"/>
    <w:basedOn w:val="2"/>
    <w:qFormat/>
    <w:uiPriority w:val="0"/>
  </w:style>
  <w:style w:type="paragraph" w:customStyle="1" w:styleId="8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1204</Words>
  <Characters>7397</Characters>
  <Lines>142</Lines>
  <Paragraphs>40</Paragraphs>
  <TotalTime>10</TotalTime>
  <ScaleCrop>false</ScaleCrop>
  <LinksUpToDate>false</LinksUpToDate>
  <CharactersWithSpaces>8515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2023-07-13T12:26:00Z</dcterms:created>
  <dc:creator>Пользователь</dc:creator>
  <cp:lastModifiedBy>Наталья</cp:lastModifiedBy>
  <dcterms:modified xsi:type="dcterms:W3CDTF">2026-06-17T18:20:09Z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eyJoZGlkIjoiZTA0N2ExZjZjMzE5OTI1Mjk4NjgzOGMwYjRhY2YzMmQifQ==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EEB268021DE84DC385107A1D402B7F2A_12</vt:lpwstr>
  </property>
</Properties>
</file>