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FB6E" w14:textId="2E39358A" w:rsidR="00A56983" w:rsidRDefault="00730701" w:rsidP="00CA551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«МАСТЕР-КЛАСС»</w:t>
      </w:r>
    </w:p>
    <w:p w14:paraId="00B55E4F" w14:textId="3EF83FEF" w:rsidR="00730701" w:rsidRDefault="00730701" w:rsidP="00CA551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Чупина В.К.</w:t>
      </w:r>
    </w:p>
    <w:p w14:paraId="6B09E09F" w14:textId="2FA5F1EA" w:rsidR="00730701" w:rsidRPr="00730701" w:rsidRDefault="00730701" w:rsidP="00CA5512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0701">
        <w:rPr>
          <w:rFonts w:ascii="Times New Roman" w:hAnsi="Times New Roman" w:cs="Times New Roman"/>
          <w:sz w:val="28"/>
          <w:szCs w:val="28"/>
        </w:rPr>
        <w:t>ОРГМОМЕНТ (ПОДГОТОВИТЕЛЬНЫЙ ЭТАП)</w:t>
      </w:r>
    </w:p>
    <w:p w14:paraId="51DC44C6" w14:textId="77777777" w:rsidR="00730701" w:rsidRPr="00730701" w:rsidRDefault="00730701" w:rsidP="00CA551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5C1D6B" w14:textId="77777777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Добрый день, группа САД‑24! Рада вас видеть. </w:t>
      </w:r>
    </w:p>
    <w:p w14:paraId="399DFCF1" w14:textId="5D01B1B3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Давайте быстро проверим явку – староста, кто отсутствует?…</w:t>
      </w:r>
      <w:r w:rsidRPr="0073070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называет отсутствующих или говорит, все на месте</w:t>
      </w: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</w:p>
    <w:p w14:paraId="34AFC253" w14:textId="77777777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9776CA0" w14:textId="250B119F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Отлично, все на месте — начинаем!</w:t>
      </w:r>
    </w:p>
    <w:p w14:paraId="1212DD37" w14:textId="77777777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1CFAD4E" w14:textId="77777777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Тема сегодняшнего практического занятия: „</w:t>
      </w:r>
      <w:r w:rsidRPr="007307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Проектирование дорожной одежды: учёт климатических и грунтовых условий при строительстве автомобильных дорог</w:t>
      </w: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“. </w:t>
      </w:r>
    </w:p>
    <w:p w14:paraId="118928DF" w14:textId="4DCEDA5D" w:rsid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Запишите, пожалуйста, тему в тетради.                                       </w:t>
      </w:r>
      <w:r w:rsidRPr="0073070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Слайд с темой</w:t>
      </w:r>
    </w:p>
    <w:p w14:paraId="650F4BC8" w14:textId="2145AF2A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ab/>
        <w:t>Студенты записывают в тетради</w:t>
      </w:r>
    </w:p>
    <w:p w14:paraId="4CA2C018" w14:textId="77777777" w:rsidR="00730701" w:rsidRP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EC1F896" w14:textId="77777777" w:rsidR="008760D2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Посмотрите на это фото (</w:t>
      </w:r>
      <w:r w:rsidRPr="001E11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показывает слайд с разрушенной дорогой</w:t>
      </w: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Это дорога в Сибири, построенная по „южному“ проекту: тонкий морозозащитный слой, слабый дренаж. Через год — трещины, просадки, затраты на ремонт в 3 раза выше сметы. </w:t>
      </w:r>
    </w:p>
    <w:p w14:paraId="72968061" w14:textId="27AF1191" w:rsidR="00730701" w:rsidRDefault="00730701" w:rsidP="00CA5512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760D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Как думаете, почему эта дорога разрушилась</w:t>
      </w: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  <w:r w:rsidR="008760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отвечает Мурга А.: </w:t>
      </w:r>
      <w:r w:rsidR="008760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 учтены особенности климатической зоны. Например, пучинистость грунтов.</w:t>
      </w:r>
    </w:p>
    <w:p w14:paraId="2AB32FCA" w14:textId="77777777" w:rsidR="008760D2" w:rsidRDefault="008760D2" w:rsidP="00CA5512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3EAEC08F" w14:textId="01863874" w:rsidR="008760D2" w:rsidRDefault="008760D2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60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вот дорога в Краснодарском крае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1E11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следующий слайд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8760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толстым морозозащитным слоем — деньги потрачены впустую, хотя там достаточно простого дренажа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A29252" w14:textId="77777777" w:rsidR="008760D2" w:rsidRDefault="008760D2" w:rsidP="00CA5512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3272B6" w14:textId="425A897B" w:rsidR="008760D2" w:rsidRDefault="008760D2" w:rsidP="00CA5512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760D2">
        <w:rPr>
          <w:rFonts w:ascii="Times New Roman" w:hAnsi="Times New Roman" w:cs="Times New Roman"/>
          <w:sz w:val="28"/>
          <w:szCs w:val="28"/>
          <w:u w:val="single"/>
        </w:rPr>
        <w:t xml:space="preserve">Какой можно сделать вывод?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8760D2">
        <w:rPr>
          <w:rFonts w:ascii="Times New Roman" w:hAnsi="Times New Roman" w:cs="Times New Roman"/>
          <w:sz w:val="28"/>
          <w:szCs w:val="28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</w:rPr>
        <w:t xml:space="preserve">Барило Н. – </w:t>
      </w:r>
      <w:r w:rsidRPr="008760D2">
        <w:rPr>
          <w:rFonts w:ascii="Times New Roman" w:hAnsi="Times New Roman" w:cs="Times New Roman"/>
          <w:i/>
          <w:iCs/>
          <w:sz w:val="28"/>
          <w:szCs w:val="28"/>
        </w:rPr>
        <w:t xml:space="preserve">нужно </w:t>
      </w:r>
      <w:r w:rsidRPr="008760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адаптировать проект под конкретные</w:t>
      </w:r>
      <w:r w:rsidR="009F4D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климатические</w:t>
      </w:r>
      <w:r w:rsidRPr="008760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условия</w:t>
      </w:r>
    </w:p>
    <w:p w14:paraId="5CB30C15" w14:textId="77777777" w:rsidR="008760D2" w:rsidRDefault="008760D2" w:rsidP="00CA551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1B4402" w14:textId="3A4BB434" w:rsidR="008760D2" w:rsidRDefault="008760D2" w:rsidP="00CA551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мы и научимся сегодня.</w:t>
      </w:r>
    </w:p>
    <w:p w14:paraId="6767B597" w14:textId="77777777" w:rsidR="008760D2" w:rsidRDefault="008760D2" w:rsidP="00CA551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603F16" w14:textId="4DB640DC" w:rsidR="008760D2" w:rsidRDefault="008760D2" w:rsidP="00CA5512">
      <w:pPr>
        <w:pStyle w:val="a7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Слайд с целями. </w:t>
      </w:r>
    </w:p>
    <w:p w14:paraId="1E40025C" w14:textId="77777777" w:rsidR="00CA5512" w:rsidRPr="00CA5512" w:rsidRDefault="00CA5512" w:rsidP="00CA551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Наши цели на урок:</w:t>
      </w:r>
    </w:p>
    <w:p w14:paraId="18A75266" w14:textId="77777777" w:rsidR="00CA5512" w:rsidRPr="00CA5512" w:rsidRDefault="00CA5512" w:rsidP="00CA5512">
      <w:pPr>
        <w:widowControl w:val="0"/>
        <w:autoSpaceDE w:val="0"/>
        <w:autoSpaceDN w:val="0"/>
        <w:spacing w:after="0" w:line="276" w:lineRule="auto"/>
        <w:ind w:left="113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610D7C3" w14:textId="77777777" w:rsidR="00CA5512" w:rsidRPr="00CA5512" w:rsidRDefault="00CA5512" w:rsidP="00CA5512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240" w:line="276" w:lineRule="auto"/>
        <w:ind w:left="714" w:hanging="35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Научиться анализировать местность — видеть, как климат и грунт влияют на конструкцию дороги.</w:t>
      </w:r>
    </w:p>
    <w:p w14:paraId="364DF882" w14:textId="77777777" w:rsidR="00CA5512" w:rsidRPr="00CA5512" w:rsidRDefault="00CA5512" w:rsidP="00CA5512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240" w:line="276" w:lineRule="auto"/>
        <w:ind w:left="714" w:hanging="35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Освоить алгоритм выбора материалов и толщины слоёв для разных регионов.</w:t>
      </w:r>
    </w:p>
    <w:p w14:paraId="6F2A390F" w14:textId="6A44B95F" w:rsidR="00CA5512" w:rsidRPr="00CA5512" w:rsidRDefault="00CA5512" w:rsidP="00CA5512">
      <w:pPr>
        <w:pStyle w:val="a7"/>
        <w:numPr>
          <w:ilvl w:val="0"/>
          <w:numId w:val="2"/>
        </w:numPr>
        <w:spacing w:after="240" w:line="276" w:lineRule="auto"/>
        <w:ind w:left="714" w:hanging="35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Потренироваться работать с нормативами — СП и ГОСТами — быстро находить нужную информацию</w:t>
      </w: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br w:type="page"/>
      </w:r>
    </w:p>
    <w:p w14:paraId="2A65C91C" w14:textId="1FA8277E" w:rsidR="00CA5512" w:rsidRDefault="00CA5512" w:rsidP="00CA5512">
      <w:pPr>
        <w:pStyle w:val="a7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АКТУАЛИЗАЦИЯ ЗНАНИЙ</w:t>
      </w:r>
    </w:p>
    <w:p w14:paraId="42F45594" w14:textId="23708E94" w:rsidR="00CA5512" w:rsidRDefault="00CA5512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мы повторим некоторые важные понятия</w:t>
      </w:r>
    </w:p>
    <w:p w14:paraId="6E2AD331" w14:textId="77777777" w:rsidR="00CA5512" w:rsidRDefault="00CA5512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00BF5CED" w14:textId="3A1E263B" w:rsidR="00CA5512" w:rsidRDefault="00CA5512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блиц-опрос: отвечать на вопрос надо коротко – достаточно одного – двух слов или словосочетание.</w:t>
      </w:r>
    </w:p>
    <w:p w14:paraId="6412FEFA" w14:textId="2B617A10" w:rsidR="00CA5512" w:rsidRPr="00EA1D5A" w:rsidRDefault="00EA1D5A" w:rsidP="00EA1D5A">
      <w:pPr>
        <w:pStyle w:val="a7"/>
        <w:spacing w:after="24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A1D5A">
        <w:rPr>
          <w:rFonts w:ascii="Times New Roman" w:hAnsi="Times New Roman" w:cs="Times New Roman"/>
          <w:i/>
          <w:iCs/>
          <w:sz w:val="28"/>
          <w:szCs w:val="28"/>
        </w:rPr>
        <w:t>Слайд с вопросом 1</w:t>
      </w:r>
    </w:p>
    <w:p w14:paraId="4070E1E8" w14:textId="502F6722" w:rsidR="00CA5512" w:rsidRPr="00CA5512" w:rsidRDefault="00CA5512" w:rsidP="00EA1D5A">
      <w:pPr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Назовите 3 основных слоя дорожной одежды и кратко укажите назначение каждого (1–2 слова).          </w:t>
      </w: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Показать отвечающую группу 1- отвечает Кутузов А</w:t>
      </w: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. - </w:t>
      </w:r>
      <w:r w:rsidRPr="00CA55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Покрытие — износостойкость/сцепление</w:t>
      </w:r>
    </w:p>
    <w:p w14:paraId="1040B19C" w14:textId="081EB442" w:rsidR="00CA5512" w:rsidRPr="00CA5512" w:rsidRDefault="00CA5512" w:rsidP="00EA1D5A">
      <w:pPr>
        <w:pStyle w:val="a7"/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hAnsi="Times New Roman" w:cs="Times New Roman"/>
          <w:sz w:val="24"/>
          <w:szCs w:val="24"/>
        </w:rPr>
        <w:t>Поднята рука</w:t>
      </w:r>
      <w:r w:rsidRPr="00CA5512">
        <w:rPr>
          <w:rFonts w:ascii="Times New Roman" w:hAnsi="Times New Roman" w:cs="Times New Roman"/>
          <w:sz w:val="28"/>
          <w:szCs w:val="28"/>
        </w:rPr>
        <w:t xml:space="preserve">:  </w:t>
      </w:r>
      <w:r w:rsidRPr="00EA1D5A">
        <w:rPr>
          <w:rFonts w:ascii="Times New Roman" w:hAnsi="Times New Roman" w:cs="Times New Roman"/>
          <w:sz w:val="24"/>
          <w:szCs w:val="24"/>
        </w:rPr>
        <w:t>отвечает – Телепнев Р</w:t>
      </w:r>
      <w:r w:rsidRPr="00CA5512">
        <w:rPr>
          <w:rFonts w:ascii="Times New Roman" w:hAnsi="Times New Roman" w:cs="Times New Roman"/>
          <w:sz w:val="28"/>
          <w:szCs w:val="28"/>
        </w:rPr>
        <w:t xml:space="preserve">. - </w:t>
      </w:r>
      <w:r w:rsidRPr="00CA55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Основание — распределение нагрузки</w:t>
      </w:r>
    </w:p>
    <w:p w14:paraId="57083583" w14:textId="01A1A90E" w:rsidR="00CA5512" w:rsidRPr="00EA1D5A" w:rsidRDefault="00CA5512" w:rsidP="00EA1D5A">
      <w:pPr>
        <w:pStyle w:val="a7"/>
        <w:spacing w:after="240"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Поднята рука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: </w:t>
      </w: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отвечает – Карелина Я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. - </w:t>
      </w: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Земляное полотно — несущая основа</w:t>
      </w:r>
    </w:p>
    <w:p w14:paraId="1DFEDAAF" w14:textId="57B10B0B" w:rsidR="00CA5512" w:rsidRPr="00EA1D5A" w:rsidRDefault="00EA1D5A" w:rsidP="00EA1D5A">
      <w:pPr>
        <w:pStyle w:val="a7"/>
        <w:spacing w:after="24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Слайд с вопросом 2</w:t>
      </w:r>
    </w:p>
    <w:p w14:paraId="0602E223" w14:textId="77777777" w:rsidR="00CA5512" w:rsidRPr="00CA5512" w:rsidRDefault="00CA5512" w:rsidP="00EA1D5A">
      <w:pPr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CA55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Как тип грунта (песок / глина) влияет на конструкцию дорожной одежды?</w:t>
      </w:r>
    </w:p>
    <w:p w14:paraId="6EEAE4C2" w14:textId="6E4F2109" w:rsidR="00CA5512" w:rsidRPr="00EA1D5A" w:rsidRDefault="00CA5512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hAnsi="Times New Roman" w:cs="Times New Roman"/>
          <w:sz w:val="28"/>
          <w:szCs w:val="28"/>
        </w:rPr>
        <w:t xml:space="preserve">Показать на группу 3 – </w:t>
      </w:r>
      <w:r w:rsidRPr="00EA1D5A">
        <w:rPr>
          <w:rFonts w:ascii="Times New Roman" w:hAnsi="Times New Roman" w:cs="Times New Roman"/>
          <w:sz w:val="24"/>
          <w:szCs w:val="24"/>
        </w:rPr>
        <w:t>отвечает Стоянов А</w:t>
      </w:r>
      <w:r w:rsidRPr="00EA1D5A">
        <w:rPr>
          <w:rFonts w:ascii="Times New Roman" w:hAnsi="Times New Roman" w:cs="Times New Roman"/>
          <w:sz w:val="28"/>
          <w:szCs w:val="28"/>
        </w:rPr>
        <w:t xml:space="preserve">. - </w:t>
      </w: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Песок — это хороший дренаж, если меньше пучение → можно тоньше слои</w:t>
      </w:r>
    </w:p>
    <w:p w14:paraId="35A1E1F2" w14:textId="77777777" w:rsidR="00CA5512" w:rsidRPr="00EA1D5A" w:rsidRDefault="00CA5512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343FE45" w14:textId="3F931349" w:rsidR="00CA5512" w:rsidRPr="00EA1D5A" w:rsidRDefault="00CA5512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Отвечает </w:t>
      </w:r>
      <w:r w:rsidR="00EA1D5A"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–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EA1D5A"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Барило Н</w:t>
      </w:r>
      <w:r w:rsidR="00EA1D5A"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. - </w:t>
      </w:r>
      <w:r w:rsidR="00EA1D5A"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Глина —  это пучинистость, слабый дренаж  значит, нужны дренирующие/морозозащитные слои</w:t>
      </w:r>
    </w:p>
    <w:p w14:paraId="5D79863C" w14:textId="5055A407" w:rsidR="00EA1D5A" w:rsidRPr="00EA1D5A" w:rsidRDefault="00EA1D5A" w:rsidP="00EA1D5A">
      <w:pPr>
        <w:pStyle w:val="a7"/>
        <w:spacing w:after="240" w:line="276" w:lineRule="auto"/>
        <w:ind w:left="473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Слайд с вопросом 3.</w:t>
      </w:r>
    </w:p>
    <w:p w14:paraId="3C6B7E73" w14:textId="77777777" w:rsidR="00EA1D5A" w:rsidRPr="00EA1D5A" w:rsidRDefault="00EA1D5A" w:rsidP="00EA1D5A">
      <w:pPr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Назовите 1 климатический фактор, который критично влияет на проектирование дороги, и приведите пример региона, где он особенно важен.</w:t>
      </w:r>
    </w:p>
    <w:p w14:paraId="73BF2A25" w14:textId="4E200E0D" w:rsidR="00EA1D5A" w:rsidRPr="00EA1D5A" w:rsidRDefault="00EA1D5A" w:rsidP="00EA1D5A">
      <w:pPr>
        <w:pStyle w:val="TableParagraph"/>
        <w:spacing w:after="240"/>
        <w:ind w:left="113"/>
        <w:rPr>
          <w:i/>
          <w:iCs/>
          <w:sz w:val="28"/>
          <w:szCs w:val="28"/>
        </w:rPr>
      </w:pPr>
      <w:r w:rsidRPr="00EA1D5A">
        <w:rPr>
          <w:sz w:val="24"/>
          <w:szCs w:val="24"/>
        </w:rPr>
        <w:t>Отвечает Глотов Я</w:t>
      </w:r>
      <w:r w:rsidRPr="00EA1D5A">
        <w:rPr>
          <w:sz w:val="28"/>
          <w:szCs w:val="28"/>
        </w:rPr>
        <w:t xml:space="preserve">. - </w:t>
      </w:r>
      <w:r w:rsidRPr="00EA1D5A">
        <w:rPr>
          <w:i/>
          <w:iCs/>
          <w:sz w:val="28"/>
          <w:szCs w:val="28"/>
        </w:rPr>
        <w:t>Глубина промерзания (регион - Мурманская  область);</w:t>
      </w:r>
    </w:p>
    <w:p w14:paraId="6DD91E83" w14:textId="77777777" w:rsidR="00EA1D5A" w:rsidRPr="00EA1D5A" w:rsidRDefault="00EA1D5A" w:rsidP="00EA1D5A">
      <w:pPr>
        <w:pStyle w:val="TableParagraph"/>
        <w:spacing w:after="240"/>
        <w:ind w:left="113"/>
        <w:rPr>
          <w:i/>
          <w:iCs/>
          <w:sz w:val="28"/>
          <w:szCs w:val="28"/>
        </w:rPr>
      </w:pPr>
      <w:r w:rsidRPr="00EA1D5A">
        <w:rPr>
          <w:sz w:val="24"/>
          <w:szCs w:val="24"/>
        </w:rPr>
        <w:t>Поднята рука</w:t>
      </w:r>
      <w:r w:rsidRPr="00EA1D5A">
        <w:rPr>
          <w:sz w:val="28"/>
          <w:szCs w:val="28"/>
        </w:rPr>
        <w:t xml:space="preserve"> – </w:t>
      </w:r>
      <w:r w:rsidRPr="00EA1D5A">
        <w:rPr>
          <w:sz w:val="24"/>
          <w:szCs w:val="24"/>
        </w:rPr>
        <w:t>отвечает Телепнев Р</w:t>
      </w:r>
      <w:r w:rsidRPr="00EA1D5A">
        <w:rPr>
          <w:sz w:val="28"/>
          <w:szCs w:val="28"/>
        </w:rPr>
        <w:t xml:space="preserve">. - </w:t>
      </w:r>
      <w:r w:rsidRPr="00EA1D5A">
        <w:rPr>
          <w:i/>
          <w:iCs/>
          <w:sz w:val="28"/>
          <w:szCs w:val="28"/>
        </w:rPr>
        <w:t>Высокий уровень осадков (Краснодарский край).</w:t>
      </w:r>
    </w:p>
    <w:p w14:paraId="5200D114" w14:textId="3D74762F" w:rsidR="00EA1D5A" w:rsidRPr="00EA1D5A" w:rsidRDefault="00EA1D5A" w:rsidP="00EA1D5A">
      <w:pPr>
        <w:pStyle w:val="a7"/>
        <w:spacing w:after="240" w:line="276" w:lineRule="auto"/>
        <w:ind w:left="473"/>
        <w:rPr>
          <w:rFonts w:ascii="Times New Roman" w:hAnsi="Times New Roman" w:cs="Times New Roman"/>
          <w:sz w:val="28"/>
          <w:szCs w:val="28"/>
        </w:rPr>
      </w:pPr>
    </w:p>
    <w:p w14:paraId="470F0FE0" w14:textId="6A710785" w:rsidR="00EA1D5A" w:rsidRPr="00EA1D5A" w:rsidRDefault="00EA1D5A" w:rsidP="00EA1D5A">
      <w:pPr>
        <w:pStyle w:val="a7"/>
        <w:spacing w:after="240" w:line="276" w:lineRule="auto"/>
        <w:ind w:left="47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A1D5A">
        <w:rPr>
          <w:rFonts w:ascii="Times New Roman" w:hAnsi="Times New Roman" w:cs="Times New Roman"/>
          <w:i/>
          <w:iCs/>
          <w:sz w:val="28"/>
          <w:szCs w:val="28"/>
        </w:rPr>
        <w:t>Слайд с вопросом 4</w:t>
      </w:r>
    </w:p>
    <w:p w14:paraId="042EDE82" w14:textId="36D3DF39" w:rsidR="00EA1D5A" w:rsidRPr="00EA1D5A" w:rsidRDefault="00EA1D5A" w:rsidP="00EA1D5A">
      <w:pPr>
        <w:pStyle w:val="a7"/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Назовите 1 современный материал, улучшающий характеристики дорожной одежды, и условие его применения.</w:t>
      </w:r>
    </w:p>
    <w:p w14:paraId="4F372F72" w14:textId="77777777" w:rsidR="00EA1D5A" w:rsidRPr="00EA1D5A" w:rsidRDefault="00EA1D5A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7C7C5A9" w14:textId="04E5D472" w:rsidR="00EA1D5A" w:rsidRPr="00EA1D5A" w:rsidRDefault="00EA1D5A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Отвечает – Лебедев П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. - </w:t>
      </w: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Геосинтетики — применяют при слабых грунтах для армирования</w:t>
      </w:r>
    </w:p>
    <w:p w14:paraId="2F06150A" w14:textId="77777777" w:rsidR="00EA1D5A" w:rsidRPr="00EA1D5A" w:rsidRDefault="00EA1D5A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126CFEC" w14:textId="248E2550" w:rsidR="00EA1D5A" w:rsidRDefault="00EA1D5A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Поднята рука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– </w:t>
      </w:r>
      <w:r w:rsidRPr="00EA1D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отвечает Мурга А</w:t>
      </w:r>
      <w:r w:rsidRPr="00EA1D5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. - </w:t>
      </w:r>
      <w:r w:rsidRPr="00EA1D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t>Стабилизаторы грунта — при нестабильном земляном полотне</w:t>
      </w:r>
    </w:p>
    <w:p w14:paraId="30BB45F0" w14:textId="77777777" w:rsidR="001E11B1" w:rsidRDefault="001E11B1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</w:p>
    <w:p w14:paraId="39B324C3" w14:textId="03EEDD7F" w:rsidR="001E11B1" w:rsidRPr="001E11B1" w:rsidRDefault="001E11B1" w:rsidP="00EA1D5A">
      <w:pPr>
        <w:pStyle w:val="a7"/>
        <w:spacing w:after="240" w:line="276" w:lineRule="auto"/>
        <w:ind w:left="473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E11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Слайд с выводами по опросу</w:t>
      </w:r>
      <w:r w:rsidRPr="001E11B1">
        <w:t xml:space="preserve"> </w:t>
      </w:r>
      <w:r w:rsidRPr="001E11B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Дорожная одежда состоит из покрытий, основания и морозозащитного слоя. Каждый слой выполняет важную функцию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. </w:t>
      </w:r>
      <w:r w:rsidRPr="001E11B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От высоты слоев и их последовательности зависят прочность и устойчивость дороги</w:t>
      </w:r>
    </w:p>
    <w:p w14:paraId="7213B6D1" w14:textId="7959688F" w:rsidR="00EA1D5A" w:rsidRDefault="00EA1D5A">
      <w:pP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ru-RU"/>
          <w14:ligatures w14:val="none"/>
        </w:rPr>
        <w:br w:type="page"/>
      </w:r>
    </w:p>
    <w:p w14:paraId="760D20DE" w14:textId="79D407B0" w:rsidR="00EA1D5A" w:rsidRDefault="00EA1D5A" w:rsidP="00EA1D5A">
      <w:pPr>
        <w:pStyle w:val="a7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этап – РАБОТА В МАЛЫХ ГРУППАХ</w:t>
      </w:r>
    </w:p>
    <w:p w14:paraId="3798749B" w14:textId="77777777" w:rsidR="00EA1D5A" w:rsidRDefault="00EA1D5A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10F8CCF0" w14:textId="781DC85D" w:rsidR="00EA1D5A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К ХОДУ РАБОТЫ</w:t>
      </w:r>
    </w:p>
    <w:p w14:paraId="75187254" w14:textId="31341F1E" w:rsidR="00297845" w:rsidRPr="00297845" w:rsidRDefault="00297845" w:rsidP="00EA1D5A">
      <w:pPr>
        <w:pStyle w:val="a7"/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2978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Работу вы будете выполнять в группе, распределив роли, как в настоящем проектном бюро.</w:t>
      </w:r>
    </w:p>
    <w:p w14:paraId="33934984" w14:textId="77777777" w:rsidR="00297845" w:rsidRPr="00297845" w:rsidRDefault="00297845" w:rsidP="00EA1D5A">
      <w:pPr>
        <w:pStyle w:val="a7"/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2978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Роли: </w:t>
      </w:r>
    </w:p>
    <w:p w14:paraId="15FC406B" w14:textId="08A4C12B" w:rsidR="00297845" w:rsidRPr="00297845" w:rsidRDefault="00297845" w:rsidP="00EA1D5A">
      <w:pPr>
        <w:pStyle w:val="a7"/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2978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ru-RU"/>
          <w14:ligatures w14:val="none"/>
        </w:rPr>
        <w:t>Аналитик</w:t>
      </w:r>
      <w:r w:rsidRPr="002978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– анализирует климатические условия, характеристики грунта, решающие факторы</w:t>
      </w:r>
    </w:p>
    <w:p w14:paraId="5019CB9A" w14:textId="3FB2FB45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Конструктор</w:t>
      </w:r>
      <w:r>
        <w:rPr>
          <w:rFonts w:ascii="Times New Roman" w:hAnsi="Times New Roman" w:cs="Times New Roman"/>
          <w:sz w:val="28"/>
          <w:szCs w:val="28"/>
        </w:rPr>
        <w:t xml:space="preserve"> – выбирает тип дорожной одежды, материалы, толщину слоев</w:t>
      </w:r>
    </w:p>
    <w:p w14:paraId="4D954FD8" w14:textId="6FA7D4A9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b/>
          <w:bCs/>
          <w:sz w:val="28"/>
          <w:szCs w:val="28"/>
          <w:u w:val="single"/>
        </w:rPr>
        <w:t>Оформитель</w:t>
      </w:r>
      <w:r>
        <w:rPr>
          <w:rFonts w:ascii="Times New Roman" w:hAnsi="Times New Roman" w:cs="Times New Roman"/>
          <w:sz w:val="28"/>
          <w:szCs w:val="28"/>
        </w:rPr>
        <w:t xml:space="preserve"> – наносит обозначения слоев, заполняет таблицу экспликации.</w:t>
      </w:r>
    </w:p>
    <w:p w14:paraId="638C3E48" w14:textId="63A793D7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Руководитель группы</w:t>
      </w:r>
      <w:r>
        <w:rPr>
          <w:rFonts w:ascii="Times New Roman" w:hAnsi="Times New Roman" w:cs="Times New Roman"/>
          <w:sz w:val="28"/>
          <w:szCs w:val="28"/>
        </w:rPr>
        <w:t xml:space="preserve"> – спикер – презентует проект</w:t>
      </w:r>
      <w:r w:rsidR="00B35EEE">
        <w:rPr>
          <w:rFonts w:ascii="Times New Roman" w:hAnsi="Times New Roman" w:cs="Times New Roman"/>
          <w:sz w:val="28"/>
          <w:szCs w:val="28"/>
        </w:rPr>
        <w:t>, на это ему отводится 2 минуты – характеристика региона, описание схемы, обоснование - нормативы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0F9DE" w14:textId="6A8AA34C" w:rsidR="00297845" w:rsidRDefault="005028A9" w:rsidP="005028A9">
      <w:pPr>
        <w:pStyle w:val="a7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ХАРАКТЕРИСТИКАМИ РЕГИОНОВ</w:t>
      </w:r>
    </w:p>
    <w:p w14:paraId="50B2BF9F" w14:textId="746E1B76" w:rsidR="00297845" w:rsidRDefault="00297845" w:rsidP="00297845">
      <w:pPr>
        <w:pStyle w:val="a7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столах:</w:t>
      </w:r>
    </w:p>
    <w:p w14:paraId="35877B0A" w14:textId="3F879D85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с описанием региона</w:t>
      </w:r>
    </w:p>
    <w:p w14:paraId="331E2F9B" w14:textId="77777777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28151996" w14:textId="77777777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sz w:val="28"/>
          <w:szCs w:val="28"/>
        </w:rPr>
        <w:t>набор нормативных документов (выдержки из СП 34.13330, ГОСТ Р 59120‑2021, ОДМ 218.2.104‑2019);</w:t>
      </w:r>
    </w:p>
    <w:p w14:paraId="4C8365E2" w14:textId="77777777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67E8797F" w14:textId="63847160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sz w:val="28"/>
          <w:szCs w:val="28"/>
        </w:rPr>
        <w:t>шаблон схемы дорожной одежды;</w:t>
      </w:r>
    </w:p>
    <w:p w14:paraId="5C89FAA4" w14:textId="77777777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346148EF" w14:textId="3B2ED2B8" w:rsidR="00297845" w:rsidRPr="00297845" w:rsidRDefault="00297845" w:rsidP="00297845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297845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7845">
        <w:rPr>
          <w:rFonts w:ascii="Times New Roman" w:hAnsi="Times New Roman" w:cs="Times New Roman"/>
          <w:sz w:val="28"/>
          <w:szCs w:val="28"/>
        </w:rPr>
        <w:t xml:space="preserve"> для экспликации (заготовка с колонками)</w:t>
      </w:r>
    </w:p>
    <w:p w14:paraId="3209C358" w14:textId="3C0809A1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различных слоев.</w:t>
      </w:r>
    </w:p>
    <w:p w14:paraId="2F9FA9C4" w14:textId="77777777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767E38D1" w14:textId="6A079B1B" w:rsidR="00297845" w:rsidRDefault="009F4DD8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тетрадях вам нужно по ходу работы кратко записать перечень слоев для дороги вашего региона, толщину этих слоев и указать нормативные документы.</w:t>
      </w:r>
    </w:p>
    <w:p w14:paraId="43595A35" w14:textId="77777777" w:rsidR="005028A9" w:rsidRDefault="005028A9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0576BD9C" w14:textId="7C9BF129" w:rsidR="005028A9" w:rsidRDefault="005028A9" w:rsidP="005028A9">
      <w:pPr>
        <w:pStyle w:val="a7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КРИТЕРИЯМИ ОЦЕНКИ РАБОТЫ</w:t>
      </w:r>
    </w:p>
    <w:p w14:paraId="434B89A0" w14:textId="55E6772C" w:rsidR="009F4DD8" w:rsidRDefault="005028A9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5028A9">
        <w:rPr>
          <w:rFonts w:ascii="Times New Roman" w:hAnsi="Times New Roman" w:cs="Times New Roman"/>
          <w:sz w:val="28"/>
          <w:szCs w:val="28"/>
        </w:rPr>
        <w:t>На слайде и на столах имеются критерии оценки работы.</w:t>
      </w:r>
    </w:p>
    <w:p w14:paraId="0733C292" w14:textId="77777777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работу вам отводится 15 – 20 минут. </w:t>
      </w:r>
    </w:p>
    <w:p w14:paraId="31D6AE89" w14:textId="3A4754FE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ходу работы есть?  -  отвечают: - </w:t>
      </w:r>
      <w:r w:rsidRPr="00297845">
        <w:rPr>
          <w:rFonts w:ascii="Times New Roman" w:hAnsi="Times New Roman" w:cs="Times New Roman"/>
          <w:i/>
          <w:iCs/>
          <w:sz w:val="28"/>
          <w:szCs w:val="28"/>
        </w:rPr>
        <w:t>все понятно</w:t>
      </w:r>
    </w:p>
    <w:p w14:paraId="15A34436" w14:textId="67BBFC9B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 роли и  ПРИСТУПАЕМ.</w:t>
      </w:r>
    </w:p>
    <w:p w14:paraId="421F3544" w14:textId="77777777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434091C1" w14:textId="77777777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7E7E6AF4" w14:textId="370B7AC7" w:rsidR="00582F57" w:rsidRPr="00582F57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2F57">
        <w:rPr>
          <w:rFonts w:ascii="Times New Roman" w:hAnsi="Times New Roman" w:cs="Times New Roman"/>
          <w:i/>
          <w:iCs/>
          <w:sz w:val="24"/>
          <w:szCs w:val="24"/>
        </w:rPr>
        <w:t>СЛЕДИТЬ ЗА ВРЕМЕНЕМ!!! ВО ВРЕМЯ РАБОТЫ ГРУПП смотреть, как выполняют</w:t>
      </w:r>
      <w:r w:rsidR="00582F57" w:rsidRPr="00582F57">
        <w:rPr>
          <w:rFonts w:ascii="Times New Roman" w:hAnsi="Times New Roman" w:cs="Times New Roman"/>
          <w:i/>
          <w:iCs/>
          <w:sz w:val="24"/>
          <w:szCs w:val="24"/>
        </w:rPr>
        <w:t>, отмечать в таблице активность работы.</w:t>
      </w:r>
      <w:r w:rsidRPr="00582F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076D839" w14:textId="77777777" w:rsidR="00582F57" w:rsidRPr="00582F57" w:rsidRDefault="00582F57" w:rsidP="00EA1D5A">
      <w:pPr>
        <w:pStyle w:val="a7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498D16" w14:textId="52DA0175" w:rsidR="00297845" w:rsidRDefault="00297845" w:rsidP="00EA1D5A">
      <w:pPr>
        <w:pStyle w:val="a7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582F57">
        <w:rPr>
          <w:rFonts w:ascii="Times New Roman" w:hAnsi="Times New Roman" w:cs="Times New Roman"/>
          <w:i/>
          <w:iCs/>
          <w:sz w:val="24"/>
          <w:szCs w:val="24"/>
        </w:rPr>
        <w:t>Помогать, если поднята рука – просят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E14AA" w14:textId="77777777" w:rsidR="00582F57" w:rsidRDefault="00582F57" w:rsidP="00EA1D5A">
      <w:pPr>
        <w:pStyle w:val="a7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47DA3C0C" w14:textId="3C27104E" w:rsidR="00582F57" w:rsidRPr="00297845" w:rsidRDefault="00582F57" w:rsidP="00EA1D5A">
      <w:pPr>
        <w:pStyle w:val="a7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 минут до окончания времени сказать – осталось 5 минут, спикеры готовят выступление по работе.</w:t>
      </w:r>
      <w:r w:rsidR="00B35EEE" w:rsidRPr="00B35EEE">
        <w:t xml:space="preserve"> </w:t>
      </w:r>
      <w:r w:rsidR="00B35EEE" w:rsidRPr="00B35EEE">
        <w:rPr>
          <w:rFonts w:ascii="Times New Roman" w:hAnsi="Times New Roman" w:cs="Times New Roman"/>
          <w:sz w:val="24"/>
          <w:szCs w:val="24"/>
        </w:rPr>
        <w:t>2 минуты – 30 секунд на характеристику региона – 1 минута на описание конструкции, 30 секунд — обоснование.</w:t>
      </w:r>
    </w:p>
    <w:p w14:paraId="5DA0C50A" w14:textId="5D945F20" w:rsidR="00297845" w:rsidRDefault="0029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123A13" w14:textId="24D5B49D" w:rsidR="00297845" w:rsidRDefault="00582F57" w:rsidP="00582F57">
      <w:pPr>
        <w:pStyle w:val="a7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</w:t>
      </w:r>
    </w:p>
    <w:p w14:paraId="5734A682" w14:textId="77777777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42519D40" w14:textId="77777777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закончилось. Сейчас спикеры представят проекты. </w:t>
      </w:r>
    </w:p>
    <w:p w14:paraId="06418C34" w14:textId="41A94E1D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дается на выступление 2 минуты </w:t>
      </w:r>
    </w:p>
    <w:p w14:paraId="08656E33" w14:textId="77777777" w:rsidR="00B35EEE" w:rsidRDefault="00B35EEE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3E4A375D" w14:textId="44D05BFA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группы в это время по чек-листам с критериями оценивают работу. </w:t>
      </w:r>
    </w:p>
    <w:p w14:paraId="6805C086" w14:textId="77777777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068380E9" w14:textId="252997C2" w:rsidR="00582F57" w:rsidRDefault="00582F57" w:rsidP="00582F57">
      <w:pPr>
        <w:pStyle w:val="a7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 ЗА ВРЕМЕНЕМ ВЫСТУПЛЕНИЯ, МОЖНО ПОСТАВИТЬ СЕКУНДОМЕР</w:t>
      </w:r>
    </w:p>
    <w:p w14:paraId="3C8FAAD5" w14:textId="351203CE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первая группа представляет свой проект</w:t>
      </w:r>
    </w:p>
    <w:p w14:paraId="2B9CF28E" w14:textId="77777777" w:rsidR="00582F57" w:rsidRDefault="00582F57" w:rsidP="00582F57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13FC904A" w14:textId="77777777" w:rsidR="00FF3D4F" w:rsidRPr="00FF3D4F" w:rsidRDefault="00582F57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Мурга А. – </w:t>
      </w:r>
      <w:r w:rsidRPr="00FF3D4F">
        <w:rPr>
          <w:rFonts w:ascii="Times New Roman" w:hAnsi="Times New Roman" w:cs="Times New Roman"/>
          <w:i/>
          <w:iCs/>
          <w:sz w:val="28"/>
          <w:szCs w:val="28"/>
        </w:rPr>
        <w:t>у нас была Мурманская область - Климат: арктический, глубина промерзания — 2–2,5 м, высокий снежный покров (3–4 м), обильные осадки летом</w:t>
      </w:r>
      <w:r w:rsidR="00FF3D4F" w:rsidRPr="00FF3D4F">
        <w:rPr>
          <w:rFonts w:ascii="Times New Roman" w:hAnsi="Times New Roman" w:cs="Times New Roman"/>
          <w:i/>
          <w:iCs/>
          <w:sz w:val="28"/>
          <w:szCs w:val="28"/>
        </w:rPr>
        <w:t>. Грунты: обводнённые, местами вечная мерзлота, скальные выходы (гранит, сланец).</w:t>
      </w:r>
    </w:p>
    <w:p w14:paraId="5B381CE8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B9C8B3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IV категории (низкая интенсивность).</w:t>
      </w:r>
    </w:p>
    <w:p w14:paraId="7C553B63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D4464A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Особые условия: короткий строительный сезон (3–4 месяца), доступность материалов (дроблёный гранит).</w:t>
      </w:r>
    </w:p>
    <w:p w14:paraId="316CF05C" w14:textId="26997281" w:rsidR="00582F57" w:rsidRPr="00FF3D4F" w:rsidRDefault="00582F57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0EF6D0" w14:textId="26D36C2E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Схема:</w:t>
      </w:r>
    </w:p>
    <w:p w14:paraId="4218FBEA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Верхний слой покрытия (износ) — плотный асфальтобетон, 6–8 см.</w:t>
      </w:r>
    </w:p>
    <w:p w14:paraId="32C7BC51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Нижний слой покрытия — пористый асфальтобетон, 8–10 см.</w:t>
      </w:r>
    </w:p>
    <w:p w14:paraId="41128A7B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Основание — щебень/гравий, 20–25 см.</w:t>
      </w:r>
    </w:p>
    <w:p w14:paraId="55204510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Дополнительные слои: дренирующий (песок), морозозащитный (пенополистирол), армирующий (геосинтетики).</w:t>
      </w:r>
    </w:p>
    <w:p w14:paraId="565F7334" w14:textId="77777777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Земляное полотно — уплотнённый грунт.</w:t>
      </w:r>
    </w:p>
    <w:p w14:paraId="60D59422" w14:textId="16281195" w:rsidR="00FF3D4F" w:rsidRP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При проектировании дорог в таких условиях особое внимание уделяется организации поверхностного водоотвода, чтобы минимизировать негативное влияние воды на конструктивные элементы.</w:t>
      </w:r>
    </w:p>
    <w:p w14:paraId="54797E01" w14:textId="5E9F0D9B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Мы использовали ОДН 218.046-01 — нормативный документ для проектирования нежёстких дорожных одежд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13A8774" w14:textId="77777777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73E607B" w14:textId="747B076B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sz w:val="28"/>
          <w:szCs w:val="28"/>
          <w:u w:val="single"/>
        </w:rPr>
        <w:t>Вопрос к выступающему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3D4F">
        <w:rPr>
          <w:rFonts w:ascii="Times New Roman" w:hAnsi="Times New Roman" w:cs="Times New Roman"/>
          <w:sz w:val="28"/>
          <w:szCs w:val="28"/>
        </w:rPr>
        <w:t>Почему выбрали пенополистирол, а не лёгкий бетон?</w:t>
      </w:r>
      <w:r>
        <w:rPr>
          <w:rFonts w:ascii="Times New Roman" w:hAnsi="Times New Roman" w:cs="Times New Roman"/>
          <w:sz w:val="28"/>
          <w:szCs w:val="28"/>
        </w:rPr>
        <w:t xml:space="preserve"> – ответ:  </w:t>
      </w:r>
      <w:r w:rsidRPr="00FF3D4F">
        <w:rPr>
          <w:rFonts w:ascii="Times New Roman" w:hAnsi="Times New Roman" w:cs="Times New Roman"/>
          <w:i/>
          <w:iCs/>
          <w:sz w:val="28"/>
          <w:szCs w:val="28"/>
        </w:rPr>
        <w:t>Лёгкий бетон, может поглощать влагу это снижает его морозостойкость. Пенополистирол предотвращает промерзание грунта под дорогой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87C7BD" w14:textId="77777777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19A86" w14:textId="1D05AC8E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14:paraId="52246F70" w14:textId="77777777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4BB59" w14:textId="77777777" w:rsidR="005028A9" w:rsidRDefault="005028A9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CD5BC" w14:textId="5D572361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Вторая группа представляет проект</w:t>
      </w:r>
    </w:p>
    <w:p w14:paraId="44F7ED3F" w14:textId="77777777" w:rsidR="00FF3D4F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5E478" w14:textId="77777777" w:rsidR="00CB5D21" w:rsidRPr="00CB5D21" w:rsidRDefault="00FF3D4F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Деркон К. </w:t>
      </w:r>
      <w:r w:rsidR="00CB5D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21" w:rsidRPr="00CB5D21">
        <w:rPr>
          <w:rFonts w:ascii="Times New Roman" w:hAnsi="Times New Roman" w:cs="Times New Roman"/>
          <w:i/>
          <w:iCs/>
          <w:sz w:val="28"/>
          <w:szCs w:val="28"/>
        </w:rPr>
        <w:t>У нас был Краснодарский край</w:t>
      </w:r>
    </w:p>
    <w:p w14:paraId="25BA8133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EFB3E71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Климат: тёплый влажный, глубина промерзания — 0,5–0,8 м, высокие осадки.</w:t>
      </w:r>
    </w:p>
    <w:p w14:paraId="0797743F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534211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Грунты: глинистые, высокая пучинистость при увлажнении.</w:t>
      </w:r>
    </w:p>
    <w:p w14:paraId="0D1A7453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ED4814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III категории (средняя интенсивность).</w:t>
      </w:r>
    </w:p>
    <w:p w14:paraId="0BF2FC63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C922A2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Особые условия: необходимость усиленного дренажа.</w:t>
      </w:r>
    </w:p>
    <w:p w14:paraId="450226B1" w14:textId="56424AF6" w:rsidR="00FF3D4F" w:rsidRPr="00CB5D21" w:rsidRDefault="00FF3D4F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75127F" w14:textId="6157EF0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нашей схеме:</w:t>
      </w:r>
    </w:p>
    <w:p w14:paraId="2A0BD34D" w14:textId="77899B1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Верхний слой -  </w:t>
      </w:r>
    </w:p>
    <w:p w14:paraId="3285760F" w14:textId="0FF7D6A9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Нижний слой покрытия - </w:t>
      </w:r>
    </w:p>
    <w:p w14:paraId="69B0495F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73AB74" w14:textId="39FF9416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Основание – </w:t>
      </w:r>
    </w:p>
    <w:p w14:paraId="4ACD814B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CB1551" w14:textId="1A1B8523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Дополнительные слои – </w:t>
      </w:r>
    </w:p>
    <w:p w14:paraId="78AB2FB4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71D974B" w14:textId="51FCD4E6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Земляное полотно --  </w:t>
      </w:r>
    </w:p>
    <w:p w14:paraId="36B4A5B7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B996FA" w14:textId="320DABFB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Мы применили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ГОСТ Р 59120-2021 «Дороги автомобильные общего пользования. Дорожная одежда. Общие требования»</w:t>
      </w:r>
    </w:p>
    <w:p w14:paraId="72AE19DC" w14:textId="4B4C17D6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ПНСТ 1.043.18 — определяет типы дорожных одежд в зависимости от категории автомобильной дорог</w:t>
      </w:r>
    </w:p>
    <w:p w14:paraId="19BF176D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F03ED5" w14:textId="450FFEFA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Для Краснодарского края, </w:t>
      </w:r>
      <w:r>
        <w:rPr>
          <w:rFonts w:ascii="Times New Roman" w:hAnsi="Times New Roman" w:cs="Times New Roman"/>
          <w:i/>
          <w:iCs/>
          <w:sz w:val="28"/>
          <w:szCs w:val="28"/>
        </w:rPr>
        <w:t>важно</w:t>
      </w:r>
      <w:r w:rsidRPr="00CB5D21">
        <w:t xml:space="preserve">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учитыв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ать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дорожно-климатические зоны и подзон</w:t>
      </w:r>
      <w:r w:rsidR="00A13AF3">
        <w:rPr>
          <w:rFonts w:ascii="Times New Roman" w:hAnsi="Times New Roman" w:cs="Times New Roman"/>
          <w:i/>
          <w:iCs/>
          <w:sz w:val="28"/>
          <w:szCs w:val="28"/>
        </w:rPr>
        <w:t>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так как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погодны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от умеренных до субтропических широт</w:t>
      </w:r>
      <w:r w:rsidR="005028A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резкие колебания температуры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D2BD8FC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66B783" w14:textId="0A263D79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Вопрос спикеру : </w:t>
      </w:r>
    </w:p>
    <w:p w14:paraId="3CA21528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A2C2130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80236A" w14:textId="521E133D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Спасибо.</w:t>
      </w:r>
    </w:p>
    <w:p w14:paraId="05E036E0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94F003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1F949A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DEEADD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CBDC5C" w14:textId="41D1B28D" w:rsidR="00CB5D21" w:rsidRDefault="00CB5D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24BBB21A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CF3DC3" w14:textId="0FE517B9" w:rsidR="00CB5D21" w:rsidRP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D21">
        <w:rPr>
          <w:rFonts w:ascii="Times New Roman" w:hAnsi="Times New Roman" w:cs="Times New Roman"/>
          <w:sz w:val="28"/>
          <w:szCs w:val="28"/>
        </w:rPr>
        <w:t>Итак, третья группа представляет проект:</w:t>
      </w:r>
    </w:p>
    <w:p w14:paraId="44035D98" w14:textId="77777777" w:rsidR="00CB5D21" w:rsidRDefault="00CB5D21" w:rsidP="00FF3D4F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583E3B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Стоянов А. -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Тюменская область</w:t>
      </w:r>
    </w:p>
    <w:p w14:paraId="7B584E7F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C86204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Климат: холодный, глубина промерзания — 1,8–2,2 м, снежные зимы.</w:t>
      </w:r>
    </w:p>
    <w:p w14:paraId="26A622CF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Грунты: водонасыщенные, высокая пучинистость.</w:t>
      </w:r>
    </w:p>
    <w:p w14:paraId="4E921CDD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6A36EE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II категории (высокая интенсивность).</w:t>
      </w:r>
    </w:p>
    <w:p w14:paraId="43CA30D6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D1EF6A" w14:textId="3EC05C8E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Особые условия: риск морозного пучения, необходимость морозозащиты.</w:t>
      </w:r>
    </w:p>
    <w:p w14:paraId="7537D670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88B5F5" w14:textId="6B252C02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Схема:</w:t>
      </w:r>
    </w:p>
    <w:p w14:paraId="4DED24B9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73B081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Верхний слой -  </w:t>
      </w:r>
    </w:p>
    <w:p w14:paraId="32471D5B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Нижний слой покрытия - </w:t>
      </w:r>
    </w:p>
    <w:p w14:paraId="6D3DF363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AF1A2B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Основание – </w:t>
      </w:r>
    </w:p>
    <w:p w14:paraId="648BD18A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F286F4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Дополнительные слои – </w:t>
      </w:r>
    </w:p>
    <w:p w14:paraId="0D302718" w14:textId="77777777" w:rsidR="00CB5D21" w:rsidRP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D5C155" w14:textId="0B587F24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Земляное полотно --  </w:t>
      </w:r>
    </w:p>
    <w:p w14:paraId="1FBFE58B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5BE9A1" w14:textId="75D15DD6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определении слоев мы использовали </w:t>
      </w:r>
    </w:p>
    <w:p w14:paraId="1DC8AE34" w14:textId="70911AC0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ГОСТ Р 59120-2021 «Дороги автомобильные общего пользования. Дорожная одежда. Общие требования». Устанавливает принципы подбора слоёв, требования к прочности, устойчивости и водостойкости, классификацию типов дорожной одежды в зависимости от условий эксплуатации</w:t>
      </w:r>
    </w:p>
    <w:p w14:paraId="15A9F2BB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EF7C7FB" w14:textId="0CE7A621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этом регионе особенно важно устройство водоотводных систем.</w:t>
      </w:r>
    </w:p>
    <w:p w14:paraId="0FB45692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CEF757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D33B71" w14:textId="6DFA8651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Вопрос : </w:t>
      </w:r>
    </w:p>
    <w:p w14:paraId="73E983F6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428C34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4CB4C6" w14:textId="075D6B1E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Спасибо.</w:t>
      </w:r>
    </w:p>
    <w:p w14:paraId="16012050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AEC1697" w14:textId="6E2B53E7" w:rsidR="00CB5D21" w:rsidRDefault="00CB5D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0D1907B5" w14:textId="66484CB2" w:rsidR="005A2AAB" w:rsidRDefault="005A2AAB" w:rsidP="005A2AAB">
      <w:pPr>
        <w:pStyle w:val="a7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РЕФЛЕКСИЯ.</w:t>
      </w:r>
    </w:p>
    <w:p w14:paraId="11F98042" w14:textId="1447446F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собирает на краях столов чек-листы</w:t>
      </w:r>
    </w:p>
    <w:p w14:paraId="211C2109" w14:textId="77777777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EB5D7" w14:textId="0261C845" w:rsidR="00CB5D21" w:rsidRDefault="00CB5D21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итоги:</w:t>
      </w:r>
      <w:r w:rsidR="005028A9">
        <w:rPr>
          <w:rFonts w:ascii="Times New Roman" w:hAnsi="Times New Roman" w:cs="Times New Roman"/>
          <w:sz w:val="28"/>
          <w:szCs w:val="28"/>
        </w:rPr>
        <w:t xml:space="preserve"> Слайд с основными выводами урока - Озвучивает</w:t>
      </w:r>
    </w:p>
    <w:p w14:paraId="06D00502" w14:textId="77777777" w:rsidR="005028A9" w:rsidRDefault="005028A9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D2840" w14:textId="4D95CC6B" w:rsidR="00CB5D21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AB">
        <w:rPr>
          <w:rFonts w:ascii="Times New Roman" w:hAnsi="Times New Roman" w:cs="Times New Roman"/>
          <w:sz w:val="28"/>
          <w:szCs w:val="28"/>
        </w:rPr>
        <w:t>Хорошо, что все использовали местные материалы — это снижает стоимость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DED77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03DCC" w14:textId="28F3CC70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AB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2AAB">
        <w:rPr>
          <w:rFonts w:ascii="Times New Roman" w:hAnsi="Times New Roman" w:cs="Times New Roman"/>
          <w:sz w:val="28"/>
          <w:szCs w:val="28"/>
        </w:rPr>
        <w:t xml:space="preserve"> дала самое полное обоснование для Мурманской области — они сослались на ОДМ 218.2.104‑2019</w:t>
      </w:r>
    </w:p>
    <w:p w14:paraId="3234C705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03C67" w14:textId="03DE6232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работы групп:</w:t>
      </w:r>
    </w:p>
    <w:p w14:paraId="479C19E7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B6607" w14:textId="6C6A0BBC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 – 9 из 10  - оценка 5</w:t>
      </w:r>
    </w:p>
    <w:p w14:paraId="32D0CCE7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F0397" w14:textId="04869775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  - 8 из 10 – оценка 4, но хочу отметить работу …… оценка 5</w:t>
      </w:r>
    </w:p>
    <w:p w14:paraId="04CFBB9A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80F62" w14:textId="4BDB57A0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3   9  из 10 – оценка 5. </w:t>
      </w:r>
    </w:p>
    <w:p w14:paraId="5421F4DA" w14:textId="0B8DCF32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Поработали неплохо. </w:t>
      </w:r>
    </w:p>
    <w:p w14:paraId="440084C4" w14:textId="63ADAB3B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AB">
        <w:rPr>
          <w:rFonts w:ascii="Times New Roman" w:hAnsi="Times New Roman" w:cs="Times New Roman"/>
          <w:sz w:val="28"/>
          <w:szCs w:val="28"/>
        </w:rPr>
        <w:t>Вижу, что многие разобрались с дренажом, но есть вопросы по расчётам. Разберём это на следующем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1D795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876" w14:textId="34C49518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Вернемся к нашим целям урока:  </w:t>
      </w:r>
      <w:r w:rsidR="005028A9">
        <w:rPr>
          <w:rFonts w:ascii="Times New Roman" w:hAnsi="Times New Roman" w:cs="Times New Roman"/>
          <w:sz w:val="28"/>
          <w:szCs w:val="28"/>
        </w:rPr>
        <w:t>СЛАЙД С ЦЕЛЯМИ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DFE1A5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296F8" w14:textId="6DEF7099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есть сигнальные карточки: зеленый цвет – все понял, вопросов нет, красный – остались вопросы и сомнения.</w:t>
      </w:r>
    </w:p>
    <w:p w14:paraId="1CD336F1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A9425" w14:textId="14F44F0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первая цель – покажите сигнальную карточку.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Показывают большинство зеленый </w:t>
      </w:r>
    </w:p>
    <w:p w14:paraId="3E88C347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FBB83B0" w14:textId="5AC00C29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цель – 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Показывают зеленый, изредка красный.</w:t>
      </w:r>
    </w:p>
    <w:p w14:paraId="40AACCFF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FC15F0" w14:textId="5D74AD2E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цель – 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показывают зеленый и красный.</w:t>
      </w:r>
    </w:p>
    <w:p w14:paraId="76CB4E69" w14:textId="77777777" w:rsid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878A436" w14:textId="74D51032" w:rsidR="005A2AAB" w:rsidRDefault="005A2AAB" w:rsidP="005A2AAB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Повторите, пожалуйста, к следующему занятию, перечень нормативных документов с уточнениями.</w:t>
      </w:r>
      <w:r w:rsidR="00E260EE">
        <w:rPr>
          <w:rFonts w:ascii="Times New Roman" w:hAnsi="Times New Roman" w:cs="Times New Roman"/>
          <w:sz w:val="28"/>
          <w:szCs w:val="28"/>
        </w:rPr>
        <w:t xml:space="preserve"> Тетради нужно сдать на проверку. Оставьте их на столах.</w:t>
      </w:r>
    </w:p>
    <w:p w14:paraId="4550189E" w14:textId="149BA9BF" w:rsidR="005A2AAB" w:rsidRDefault="00D43DA7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ПОСЛЕДНИЙ СЛАЙД</w:t>
      </w:r>
    </w:p>
    <w:p w14:paraId="197C0D12" w14:textId="7094B742" w:rsidR="005A2AAB" w:rsidRPr="005A2AAB" w:rsidRDefault="005A2AAB" w:rsidP="00CB5D2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все свободны.</w:t>
      </w:r>
    </w:p>
    <w:p w14:paraId="3FDBE075" w14:textId="188EEDB9" w:rsidR="00A13AF3" w:rsidRDefault="00A13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A572D6" w14:textId="459CC9DB" w:rsidR="002F6CAC" w:rsidRDefault="002F6CAC" w:rsidP="002F6CAC">
      <w:pPr>
        <w:pStyle w:val="a7"/>
        <w:spacing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lastRenderedPageBreak/>
        <w:t>ПРИЛОЖЕНИЕ.</w:t>
      </w:r>
    </w:p>
    <w:p w14:paraId="05BF7F56" w14:textId="3D14CA66" w:rsidR="00A13AF3" w:rsidRPr="00A13AF3" w:rsidRDefault="00A13AF3" w:rsidP="00A13AF3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ОТВЕТЫ СТУДЕНТОВ</w:t>
      </w:r>
    </w:p>
    <w:p w14:paraId="62CA710D" w14:textId="77777777" w:rsidR="00A13AF3" w:rsidRDefault="00A13AF3" w:rsidP="00A13AF3">
      <w:pPr>
        <w:pStyle w:val="a7"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14DAC60" w14:textId="1E84AC15" w:rsidR="00A13AF3" w:rsidRDefault="00A13AF3" w:rsidP="00A13AF3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760D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Как думаете, почему эта дорога разрушилась</w:t>
      </w:r>
      <w:r w:rsidRPr="007307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отвечает Мурга А.: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 учтены особенности климатической зоны. Например, пучинистость грунтов.</w:t>
      </w:r>
    </w:p>
    <w:p w14:paraId="3E428C47" w14:textId="77777777" w:rsidR="00CB5D21" w:rsidRDefault="00CB5D21" w:rsidP="00CB5D2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3DED7" w14:textId="77777777" w:rsidR="00A13AF3" w:rsidRDefault="00A13AF3" w:rsidP="00A13AF3">
      <w:pPr>
        <w:pStyle w:val="a7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760D2">
        <w:rPr>
          <w:rFonts w:ascii="Times New Roman" w:hAnsi="Times New Roman" w:cs="Times New Roman"/>
          <w:sz w:val="28"/>
          <w:szCs w:val="28"/>
          <w:u w:val="single"/>
        </w:rPr>
        <w:t xml:space="preserve">Какой можно сделать вывод?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8760D2">
        <w:rPr>
          <w:rFonts w:ascii="Times New Roman" w:hAnsi="Times New Roman" w:cs="Times New Roman"/>
          <w:sz w:val="28"/>
          <w:szCs w:val="28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</w:rPr>
        <w:t xml:space="preserve">Барило Н. – </w:t>
      </w:r>
      <w:r w:rsidRPr="008760D2">
        <w:rPr>
          <w:rFonts w:ascii="Times New Roman" w:hAnsi="Times New Roman" w:cs="Times New Roman"/>
          <w:i/>
          <w:iCs/>
          <w:sz w:val="28"/>
          <w:szCs w:val="28"/>
        </w:rPr>
        <w:t xml:space="preserve">нужно </w:t>
      </w:r>
      <w:r w:rsidRPr="008760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адаптировать проект под конкретные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климатические</w:t>
      </w:r>
      <w:r w:rsidRPr="008760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условия</w:t>
      </w:r>
    </w:p>
    <w:p w14:paraId="39B6E8F5" w14:textId="77777777" w:rsidR="00A13AF3" w:rsidRDefault="00A13AF3" w:rsidP="00CB5D2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C865E" w14:textId="2C393082" w:rsidR="00A13AF3" w:rsidRDefault="00A13AF3" w:rsidP="00CB5D2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БЛИЦ-опрос</w:t>
      </w:r>
    </w:p>
    <w:p w14:paraId="54A4A2C3" w14:textId="4B04E722" w:rsidR="001E11B1" w:rsidRPr="001E11B1" w:rsidRDefault="00A13AF3" w:rsidP="001E11B1">
      <w:pPr>
        <w:pStyle w:val="a7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B1">
        <w:rPr>
          <w:rFonts w:ascii="Times New Roman" w:hAnsi="Times New Roman" w:cs="Times New Roman"/>
          <w:sz w:val="28"/>
          <w:szCs w:val="28"/>
        </w:rPr>
        <w:t xml:space="preserve">Назовите 3 основных слоя дорожной одежды и кратко укажите назначение каждого (1–2 слова).          </w:t>
      </w:r>
    </w:p>
    <w:p w14:paraId="4A06942D" w14:textId="77777777" w:rsidR="001E11B1" w:rsidRDefault="001E11B1" w:rsidP="001E11B1">
      <w:pPr>
        <w:pStyle w:val="a7"/>
        <w:spacing w:after="240" w:line="276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4D08379D" w14:textId="6797EA5B" w:rsidR="00A13AF3" w:rsidRPr="001E11B1" w:rsidRDefault="00A13AF3" w:rsidP="001E11B1">
      <w:pPr>
        <w:pStyle w:val="a7"/>
        <w:spacing w:after="240" w:line="276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1E11B1">
        <w:rPr>
          <w:rFonts w:ascii="Times New Roman" w:hAnsi="Times New Roman" w:cs="Times New Roman"/>
          <w:sz w:val="28"/>
          <w:szCs w:val="28"/>
        </w:rPr>
        <w:t xml:space="preserve">отвечает Кутузов А.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Покрытие — износостойкость/сцепление</w:t>
      </w:r>
    </w:p>
    <w:p w14:paraId="4F4A6278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Поднята рука:  отвечает – Телепнев Р.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Основание — распределение нагрузки</w:t>
      </w:r>
    </w:p>
    <w:p w14:paraId="69344A39" w14:textId="73B07DAB" w:rsid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Поднята рука: отвечает – Карелина Я.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Земляное полотно — несущая основа</w:t>
      </w:r>
    </w:p>
    <w:p w14:paraId="14B49541" w14:textId="77777777" w:rsid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40B0B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Слайд с вопросом 2</w:t>
      </w:r>
    </w:p>
    <w:p w14:paraId="30F86C7B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2.</w:t>
      </w:r>
      <w:r w:rsidRPr="00A13AF3">
        <w:rPr>
          <w:rFonts w:ascii="Times New Roman" w:hAnsi="Times New Roman" w:cs="Times New Roman"/>
          <w:sz w:val="28"/>
          <w:szCs w:val="28"/>
        </w:rPr>
        <w:tab/>
        <w:t>Как тип грунта (песок / глина) влияет на конструкцию дорожной одежды?</w:t>
      </w:r>
    </w:p>
    <w:p w14:paraId="45666919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AC9B0" w14:textId="796F6A7F" w:rsidR="00A13AF3" w:rsidRPr="001E11B1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– отвечает Стоянов А.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Песок — это хороший дренаж, если меньше пучение → можно тоньше слои</w:t>
      </w:r>
    </w:p>
    <w:p w14:paraId="5878241A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DD802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Отвечает – Барило Н. - Глина — 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это пучинистость, слабый дренаж  значит, нужны дренирующие/морозозащитные слои</w:t>
      </w:r>
    </w:p>
    <w:p w14:paraId="7224810B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7654C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Слайд с вопросом 3.</w:t>
      </w:r>
    </w:p>
    <w:p w14:paraId="687620CC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3.</w:t>
      </w:r>
      <w:r w:rsidRPr="00A13AF3">
        <w:rPr>
          <w:rFonts w:ascii="Times New Roman" w:hAnsi="Times New Roman" w:cs="Times New Roman"/>
          <w:sz w:val="28"/>
          <w:szCs w:val="28"/>
        </w:rPr>
        <w:tab/>
        <w:t>Назовите 1 климатический фактор, который критично влияет на проектирование дороги, и приведите пример региона, где он особенно важен.</w:t>
      </w:r>
    </w:p>
    <w:p w14:paraId="16D52C9F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Отвечает Глотов Я.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Глубина промерзания (регион - Мурманская  область);</w:t>
      </w:r>
    </w:p>
    <w:p w14:paraId="0B1D8291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lastRenderedPageBreak/>
        <w:t xml:space="preserve">Поднята рука – отвечает Телепнев Р.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Высокий уровень осадков (Краснодарский край).</w:t>
      </w:r>
    </w:p>
    <w:p w14:paraId="0626AE00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DE7C1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Слайд с вопросом 4</w:t>
      </w:r>
    </w:p>
    <w:p w14:paraId="05E0A1F8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>4.</w:t>
      </w:r>
      <w:r w:rsidRPr="00A13AF3">
        <w:rPr>
          <w:rFonts w:ascii="Times New Roman" w:hAnsi="Times New Roman" w:cs="Times New Roman"/>
          <w:sz w:val="28"/>
          <w:szCs w:val="28"/>
        </w:rPr>
        <w:tab/>
        <w:t>Назовите 1 современный материал, улучшающий характеристики дорожной одежды, и условие его применения.</w:t>
      </w:r>
    </w:p>
    <w:p w14:paraId="15B26C2E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CE651" w14:textId="77777777" w:rsidR="00A13AF3" w:rsidRPr="001E11B1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Отвечает – Лебедев П.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Геосинтетики — применяют при слабых грунтах для армирования</w:t>
      </w:r>
    </w:p>
    <w:p w14:paraId="334CA7D0" w14:textId="77777777" w:rsidR="00A13AF3" w:rsidRP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4C96F" w14:textId="1ECEB01B" w:rsidR="00A13AF3" w:rsidRPr="001E11B1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AF3">
        <w:rPr>
          <w:rFonts w:ascii="Times New Roman" w:hAnsi="Times New Roman" w:cs="Times New Roman"/>
          <w:sz w:val="28"/>
          <w:szCs w:val="28"/>
        </w:rPr>
        <w:t xml:space="preserve">Поднята рука – отвечает Мурга А. - </w:t>
      </w:r>
      <w:r w:rsidRPr="001E11B1">
        <w:rPr>
          <w:rFonts w:ascii="Times New Roman" w:hAnsi="Times New Roman" w:cs="Times New Roman"/>
          <w:i/>
          <w:iCs/>
          <w:sz w:val="28"/>
          <w:szCs w:val="28"/>
        </w:rPr>
        <w:t>Стабилизаторы грунта — при нестабильном земляном полотне</w:t>
      </w:r>
    </w:p>
    <w:p w14:paraId="05187130" w14:textId="77777777" w:rsidR="00A13AF3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B52E1" w14:textId="77777777" w:rsidR="00A13AF3" w:rsidRDefault="00A13AF3" w:rsidP="00A13AF3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первая группа представляет свой проект</w:t>
      </w:r>
    </w:p>
    <w:p w14:paraId="12D7536A" w14:textId="77777777" w:rsidR="00A13AF3" w:rsidRDefault="00A13AF3" w:rsidP="00A13AF3">
      <w:pPr>
        <w:pStyle w:val="a7"/>
        <w:spacing w:after="240" w:line="276" w:lineRule="auto"/>
        <w:rPr>
          <w:rFonts w:ascii="Times New Roman" w:hAnsi="Times New Roman" w:cs="Times New Roman"/>
          <w:sz w:val="28"/>
          <w:szCs w:val="28"/>
        </w:rPr>
      </w:pPr>
    </w:p>
    <w:p w14:paraId="69A7BC88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Мурга А. – </w:t>
      </w:r>
      <w:r w:rsidRPr="00FF3D4F">
        <w:rPr>
          <w:rFonts w:ascii="Times New Roman" w:hAnsi="Times New Roman" w:cs="Times New Roman"/>
          <w:i/>
          <w:iCs/>
          <w:sz w:val="28"/>
          <w:szCs w:val="28"/>
        </w:rPr>
        <w:t>у нас была Мурманская область - Климат: арктический, глубина промерзания — 2–2,5 м, высокий снежный покров (3–4 м), обильные осадки летом. Грунты: обводнённые, местами вечная мерзлота, скальные выходы (гранит, сланец).</w:t>
      </w:r>
    </w:p>
    <w:p w14:paraId="62F8A1FE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6B7F63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IV категории (низкая интенсивность).</w:t>
      </w:r>
    </w:p>
    <w:p w14:paraId="7202EB4D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09F05D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Особые условия: короткий строительный сезон (3–4 месяца), доступность материалов (дроблёный гранит).</w:t>
      </w:r>
    </w:p>
    <w:p w14:paraId="195728AF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FC06FA8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Схема:</w:t>
      </w:r>
    </w:p>
    <w:p w14:paraId="54884EB4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Верхний слой покрытия (износ) — плотный асфальтобетон, 6–8 см.</w:t>
      </w:r>
    </w:p>
    <w:p w14:paraId="0C4044F5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Нижний слой покрытия — пористый асфальтобетон, 8–10 см.</w:t>
      </w:r>
    </w:p>
    <w:p w14:paraId="18A21E42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Основание — щебень/гравий, 20–25 см.</w:t>
      </w:r>
    </w:p>
    <w:p w14:paraId="1E6F86BF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Дополнительные слои: дренирующий (песок), морозозащитный (пенополистирол), армирующий (геосинтетики).</w:t>
      </w:r>
    </w:p>
    <w:p w14:paraId="37910CC7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Земляное полотно — уплотнённый грунт.</w:t>
      </w:r>
    </w:p>
    <w:p w14:paraId="52A3FB65" w14:textId="77777777" w:rsidR="00A13AF3" w:rsidRPr="00FF3D4F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При проектировании дорог в таких условиях особое внимание уделяется организации поверхностного водоотвода, чтобы минимизировать негативное влияние воды на конструктивные элементы.</w:t>
      </w:r>
    </w:p>
    <w:p w14:paraId="77F02801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i/>
          <w:iCs/>
          <w:sz w:val="28"/>
          <w:szCs w:val="28"/>
        </w:rPr>
        <w:t>Мы использовали ОДН 218.046-01 — нормативный документ для проектирования нежёстких дорожных одежд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3BB828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14B1DF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3D4F">
        <w:rPr>
          <w:rFonts w:ascii="Times New Roman" w:hAnsi="Times New Roman" w:cs="Times New Roman"/>
          <w:sz w:val="28"/>
          <w:szCs w:val="28"/>
          <w:u w:val="single"/>
        </w:rPr>
        <w:t>Вопрос к выступающему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3D4F">
        <w:rPr>
          <w:rFonts w:ascii="Times New Roman" w:hAnsi="Times New Roman" w:cs="Times New Roman"/>
          <w:sz w:val="28"/>
          <w:szCs w:val="28"/>
        </w:rPr>
        <w:t>Почему выбрали пенополистирол, а не лёгкий бетон?</w:t>
      </w:r>
      <w:r>
        <w:rPr>
          <w:rFonts w:ascii="Times New Roman" w:hAnsi="Times New Roman" w:cs="Times New Roman"/>
          <w:sz w:val="28"/>
          <w:szCs w:val="28"/>
        </w:rPr>
        <w:t xml:space="preserve"> – ответ:  </w:t>
      </w:r>
      <w:r w:rsidRPr="00FF3D4F">
        <w:rPr>
          <w:rFonts w:ascii="Times New Roman" w:hAnsi="Times New Roman" w:cs="Times New Roman"/>
          <w:i/>
          <w:iCs/>
          <w:sz w:val="28"/>
          <w:szCs w:val="28"/>
        </w:rPr>
        <w:t>Лёгкий бетон, может поглощать влагу это снижает его морозостойкость. Пенополистирол предотвращает промерзание грунта под дорогой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F87B98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A7047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14:paraId="123A7186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1E736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группа представляет проект</w:t>
      </w:r>
    </w:p>
    <w:p w14:paraId="1AAFF20A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520ED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Деркон К. –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У нас был Краснодарский край</w:t>
      </w:r>
    </w:p>
    <w:p w14:paraId="732D263F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6212C5C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Климат: тёплый влажный, глубина промерзания — 0,5–0,8 м, высокие осадки.</w:t>
      </w:r>
    </w:p>
    <w:p w14:paraId="61AF876F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EB8824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Грунты: глинистые, высокая пучинистость при увлажнении.</w:t>
      </w:r>
    </w:p>
    <w:p w14:paraId="57D2863F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750F6E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III категории (средняя интенсивность).</w:t>
      </w:r>
    </w:p>
    <w:p w14:paraId="1FDDC20F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6A7DC9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Особые условия: необходимость усиленного дренажа.</w:t>
      </w:r>
    </w:p>
    <w:p w14:paraId="256854AC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851D5B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нашей схеме:</w:t>
      </w:r>
    </w:p>
    <w:p w14:paraId="43C401DA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Верхний слой -  </w:t>
      </w:r>
    </w:p>
    <w:p w14:paraId="5187E136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Нижний слой покрытия - </w:t>
      </w:r>
    </w:p>
    <w:p w14:paraId="64D7A65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161E25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Основание – </w:t>
      </w:r>
    </w:p>
    <w:p w14:paraId="2B8F3B8C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EC35F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Дополнительные слои – </w:t>
      </w:r>
    </w:p>
    <w:p w14:paraId="70DFF35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88296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Земляное полотно --  </w:t>
      </w:r>
    </w:p>
    <w:p w14:paraId="34AA1124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60640C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Мы применили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ГОСТ Р 59120-2021 «Дороги автомобильные общего пользования. Дорожная одежда. Общие требования»</w:t>
      </w:r>
    </w:p>
    <w:p w14:paraId="3BEB159F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ПНСТ 1.043.18 — определяет типы дорожных одежд в зависимости от категории автомобильной дорог</w:t>
      </w:r>
    </w:p>
    <w:p w14:paraId="44A958F1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C5E9C6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Для Краснодарского края, </w:t>
      </w:r>
      <w:r>
        <w:rPr>
          <w:rFonts w:ascii="Times New Roman" w:hAnsi="Times New Roman" w:cs="Times New Roman"/>
          <w:i/>
          <w:iCs/>
          <w:sz w:val="28"/>
          <w:szCs w:val="28"/>
        </w:rPr>
        <w:t>важно</w:t>
      </w:r>
      <w:r w:rsidRPr="00CB5D21">
        <w:t xml:space="preserve">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учитыв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ать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дорожно-климатические зоны и подзон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ы, так как 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погодны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от умеренных до субтропических широт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 резкие колебания температуры)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6A60AB3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F55097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11B1">
        <w:rPr>
          <w:rFonts w:ascii="Times New Roman" w:hAnsi="Times New Roman" w:cs="Times New Roman"/>
          <w:sz w:val="28"/>
          <w:szCs w:val="28"/>
        </w:rPr>
        <w:t>Вопрос спикеру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70218958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19EE2AA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885D6E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830602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8A5D1B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D21">
        <w:rPr>
          <w:rFonts w:ascii="Times New Roman" w:hAnsi="Times New Roman" w:cs="Times New Roman"/>
          <w:sz w:val="28"/>
          <w:szCs w:val="28"/>
        </w:rPr>
        <w:t>Итак, третья группа представляет проект:</w:t>
      </w:r>
    </w:p>
    <w:p w14:paraId="0722C19C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6A2741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Стоянов А. - </w:t>
      </w:r>
      <w:r w:rsidRPr="00CB5D21">
        <w:rPr>
          <w:rFonts w:ascii="Times New Roman" w:hAnsi="Times New Roman" w:cs="Times New Roman"/>
          <w:i/>
          <w:iCs/>
          <w:sz w:val="28"/>
          <w:szCs w:val="28"/>
        </w:rPr>
        <w:t>Тюменская область</w:t>
      </w:r>
    </w:p>
    <w:p w14:paraId="1270E18D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899825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Климат: холодный, глубина промерзания — 1,8–2,2 м, снежные зимы.</w:t>
      </w:r>
    </w:p>
    <w:p w14:paraId="2C9E8694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Грунты: водонасыщенные, высокая пучинистость.</w:t>
      </w:r>
    </w:p>
    <w:p w14:paraId="589DAC03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DCDD89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Транспортная нагрузка: дорога II категории (высокая интенсивность).</w:t>
      </w:r>
    </w:p>
    <w:p w14:paraId="3B2BA092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BBC5A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Особые условия: риск морозного пучения, необходимость морозозащиты.</w:t>
      </w:r>
    </w:p>
    <w:p w14:paraId="259B4003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F3757A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Схема:</w:t>
      </w:r>
    </w:p>
    <w:p w14:paraId="49EEA09D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9471F6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Верхний слой -  </w:t>
      </w:r>
    </w:p>
    <w:p w14:paraId="73E4DCC8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Нижний слой покрытия - </w:t>
      </w:r>
    </w:p>
    <w:p w14:paraId="2DF6CC82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1067C6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Основание – </w:t>
      </w:r>
    </w:p>
    <w:p w14:paraId="4069FAE2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CA95EE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Дополнительные слои – </w:t>
      </w:r>
    </w:p>
    <w:p w14:paraId="42E69F88" w14:textId="77777777" w:rsidR="00A13AF3" w:rsidRPr="00CB5D2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82F69B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 xml:space="preserve">Земляное полотно --  </w:t>
      </w:r>
    </w:p>
    <w:p w14:paraId="4F3B55C0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2557E7E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определении слоев мы использовали </w:t>
      </w:r>
    </w:p>
    <w:p w14:paraId="14E27627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D21">
        <w:rPr>
          <w:rFonts w:ascii="Times New Roman" w:hAnsi="Times New Roman" w:cs="Times New Roman"/>
          <w:i/>
          <w:iCs/>
          <w:sz w:val="28"/>
          <w:szCs w:val="28"/>
        </w:rPr>
        <w:t>ГОСТ Р 59120-2021 «Дороги автомобильные общего пользования. Дорожная одежда. Общие требования». Устанавливает принципы подбора слоёв, требования к прочности, устойчивости и водостойкости, классификацию типов дорожной одежды в зависимости от условий эксплуатации</w:t>
      </w:r>
    </w:p>
    <w:p w14:paraId="4EDB697E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6AF0DF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этом регионе особенно важно устройство водоотводных систем.</w:t>
      </w:r>
    </w:p>
    <w:p w14:paraId="6BA77CA4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65936C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D542D1" w14:textId="77777777" w:rsidR="00A13AF3" w:rsidRPr="001E11B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B1">
        <w:rPr>
          <w:rFonts w:ascii="Times New Roman" w:hAnsi="Times New Roman" w:cs="Times New Roman"/>
          <w:sz w:val="28"/>
          <w:szCs w:val="28"/>
        </w:rPr>
        <w:t xml:space="preserve">Вопрос : </w:t>
      </w:r>
    </w:p>
    <w:p w14:paraId="227128B0" w14:textId="77777777" w:rsidR="00A13AF3" w:rsidRPr="001E11B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2BCD4" w14:textId="77777777" w:rsidR="00A13AF3" w:rsidRPr="001E11B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30980" w14:textId="77777777" w:rsidR="00A13AF3" w:rsidRPr="001E11B1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B1">
        <w:rPr>
          <w:rFonts w:ascii="Times New Roman" w:hAnsi="Times New Roman" w:cs="Times New Roman"/>
          <w:sz w:val="28"/>
          <w:szCs w:val="28"/>
        </w:rPr>
        <w:t>Спасибо.</w:t>
      </w:r>
    </w:p>
    <w:p w14:paraId="39105056" w14:textId="77777777" w:rsidR="00A13AF3" w:rsidRDefault="00A13AF3" w:rsidP="00A13AF3">
      <w:pPr>
        <w:pStyle w:val="a7"/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DEB462F" w14:textId="77777777" w:rsidR="00A13AF3" w:rsidRPr="00CB5D21" w:rsidRDefault="00A13AF3" w:rsidP="00A13AF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AF3" w:rsidRPr="00CB5D21" w:rsidSect="00CA551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3DB9"/>
    <w:multiLevelType w:val="hybridMultilevel"/>
    <w:tmpl w:val="D91A5F98"/>
    <w:lvl w:ilvl="0" w:tplc="06B495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5B00289"/>
    <w:multiLevelType w:val="hybridMultilevel"/>
    <w:tmpl w:val="E078F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2149"/>
    <w:multiLevelType w:val="hybridMultilevel"/>
    <w:tmpl w:val="94D6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72407"/>
    <w:multiLevelType w:val="hybridMultilevel"/>
    <w:tmpl w:val="677A1B46"/>
    <w:lvl w:ilvl="0" w:tplc="A8C63B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27815">
    <w:abstractNumId w:val="2"/>
  </w:num>
  <w:num w:numId="2" w16cid:durableId="756751058">
    <w:abstractNumId w:val="1"/>
  </w:num>
  <w:num w:numId="3" w16cid:durableId="490603833">
    <w:abstractNumId w:val="0"/>
  </w:num>
  <w:num w:numId="4" w16cid:durableId="6888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CC"/>
    <w:rsid w:val="001E11B1"/>
    <w:rsid w:val="00297845"/>
    <w:rsid w:val="002F6CAC"/>
    <w:rsid w:val="0034486D"/>
    <w:rsid w:val="005028A9"/>
    <w:rsid w:val="005221CC"/>
    <w:rsid w:val="00582F57"/>
    <w:rsid w:val="005A2AAB"/>
    <w:rsid w:val="005E2613"/>
    <w:rsid w:val="00730701"/>
    <w:rsid w:val="0082278D"/>
    <w:rsid w:val="008760D2"/>
    <w:rsid w:val="009F4DD8"/>
    <w:rsid w:val="00A13AF3"/>
    <w:rsid w:val="00A56983"/>
    <w:rsid w:val="00B35EEE"/>
    <w:rsid w:val="00C27E0A"/>
    <w:rsid w:val="00CA5512"/>
    <w:rsid w:val="00CB5D21"/>
    <w:rsid w:val="00D3766D"/>
    <w:rsid w:val="00D43DA7"/>
    <w:rsid w:val="00E260EE"/>
    <w:rsid w:val="00EA1D5A"/>
    <w:rsid w:val="00EC400F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AE84"/>
  <w15:chartTrackingRefBased/>
  <w15:docId w15:val="{31E3B9D6-E45E-4888-8591-1BD0C3F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3"/>
  </w:style>
  <w:style w:type="paragraph" w:styleId="1">
    <w:name w:val="heading 1"/>
    <w:basedOn w:val="a"/>
    <w:next w:val="a"/>
    <w:link w:val="10"/>
    <w:uiPriority w:val="9"/>
    <w:qFormat/>
    <w:rsid w:val="0052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1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1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1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1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1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1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1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1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1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1C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A1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Кулдыркаев</dc:creator>
  <cp:keywords/>
  <dc:description/>
  <cp:lastModifiedBy>Александр Кулдыркаев</cp:lastModifiedBy>
  <cp:revision>5</cp:revision>
  <dcterms:created xsi:type="dcterms:W3CDTF">2026-04-11T16:20:00Z</dcterms:created>
  <dcterms:modified xsi:type="dcterms:W3CDTF">2026-04-11T19:23:00Z</dcterms:modified>
</cp:coreProperties>
</file>