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BF4F9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CB1F4F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 Московской области «Балашихинский лицей»</w:t>
      </w:r>
    </w:p>
    <w:p w14:paraId="220F48A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1F20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7E05F" w14:textId="77777777" w:rsidR="00B4000A" w:rsidRP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29DF7475" w14:textId="2C8764BE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7C83805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DFB9FC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EEE8DE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84AD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340BEACE" w14:textId="3A203D00" w:rsidR="00B4000A" w:rsidRDefault="00B4000A" w:rsidP="00B400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670C58" w:rsidRPr="00670C58">
        <w:rPr>
          <w:rFonts w:ascii="Times New Roman" w:hAnsi="Times New Roman" w:cs="Times New Roman"/>
          <w:b/>
          <w:bCs/>
          <w:sz w:val="40"/>
          <w:szCs w:val="40"/>
        </w:rPr>
        <w:t>«Что я узнал о происхождении русских слов»</w:t>
      </w:r>
      <w:bookmarkStart w:id="0" w:name="_GoBack"/>
      <w:bookmarkEnd w:id="0"/>
    </w:p>
    <w:p w14:paraId="483BAC5D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04939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5D69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63240" w14:textId="0ECDB0A8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BA50C8">
        <w:rPr>
          <w:rFonts w:ascii="Times New Roman" w:hAnsi="Times New Roman" w:cs="Times New Roman"/>
          <w:sz w:val="28"/>
          <w:szCs w:val="28"/>
        </w:rPr>
        <w:t>Шатровский</w:t>
      </w:r>
      <w:proofErr w:type="spellEnd"/>
      <w:r w:rsidR="00BA50C8">
        <w:rPr>
          <w:rFonts w:ascii="Times New Roman" w:hAnsi="Times New Roman" w:cs="Times New Roman"/>
          <w:sz w:val="28"/>
          <w:szCs w:val="28"/>
        </w:rPr>
        <w:t xml:space="preserve"> Максимилиан </w:t>
      </w:r>
    </w:p>
    <w:p w14:paraId="1352A176" w14:textId="5BD63317" w:rsidR="00B4000A" w:rsidRDefault="00BA50C8" w:rsidP="00B4000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7 «И</w:t>
      </w:r>
      <w:r w:rsidR="00B4000A">
        <w:rPr>
          <w:rFonts w:ascii="Times New Roman" w:hAnsi="Times New Roman" w:cs="Times New Roman"/>
          <w:sz w:val="28"/>
          <w:szCs w:val="28"/>
        </w:rPr>
        <w:t>» класса</w:t>
      </w:r>
    </w:p>
    <w:p w14:paraId="6408E808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Сидорова Ольга Ивановна</w:t>
      </w:r>
    </w:p>
    <w:p w14:paraId="44BA75A4" w14:textId="77777777" w:rsidR="00B4000A" w:rsidRDefault="00B4000A" w:rsidP="00B4000A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403FDC4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6CF2AFD6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550A45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71BDAAB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144A49A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00F76CC0" w14:textId="7C8E4A5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2F13AB43" w14:textId="30E57085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2D0B64A" w14:textId="665E253B" w:rsidR="006831BD" w:rsidRDefault="006536BD" w:rsidP="00092E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B400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0620B" w14:textId="77777777" w:rsidR="00670C58" w:rsidRPr="00670C58" w:rsidRDefault="00670C58" w:rsidP="0067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58">
        <w:rPr>
          <w:rFonts w:ascii="Times New Roman" w:hAnsi="Times New Roman" w:cs="Times New Roman"/>
          <w:sz w:val="28"/>
          <w:szCs w:val="28"/>
        </w:rPr>
        <w:lastRenderedPageBreak/>
        <w:t>Русский язык редко воспринимается как живой свидетель истории. Чаще мы видим в нём инструмент общения, учебный предмет или набор правил. Но стоит лишь прислушаться к его глубинным пластам, как становится ясно: каждое слово – это не просто знак, а маленький ковчег, хранящий память поколений. В эпоху стремительного информационного шума, где сообщения живут секунды, а смыслы стираются, обращение к языку как к культурному архиву становится не просто интересным, а жизненно необходимым. Именно язык связывает нас с теми, кто жил столетия назад, и позволяет услышать их голос в современном дне.</w:t>
      </w:r>
    </w:p>
    <w:p w14:paraId="50EE25AC" w14:textId="77777777" w:rsidR="00670C58" w:rsidRPr="00670C58" w:rsidRDefault="00670C58" w:rsidP="0067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58">
        <w:rPr>
          <w:rFonts w:ascii="Times New Roman" w:hAnsi="Times New Roman" w:cs="Times New Roman"/>
          <w:sz w:val="28"/>
          <w:szCs w:val="28"/>
        </w:rPr>
        <w:t>Этимология русского слова напоминает археологические раскопки. Копаясь в корнях, мы находим не сухие схемы, а целые миры. Возьмём слово «род». Оно не просто обозначает семью; оно несёт в себе древнее представление о непрерывности жизни, о связи крови, земли и судьбы. От него рождаются «родина», «природа», «урожай» – цепочка, в которой человек никогда не был одинок. Или слово «вера»: в нём слышится не только религиозный смысл, но и доверие, опора, готовность разделить путь. Эти корни не вымышлены лингвистами; они выстраданы, выговорены, переданы из уст в уста через войны, переселения, смены эпох. Русский язык не хранит историю в музеях; он несёт её в себе, как дерево несёт годовые кольца.</w:t>
      </w:r>
    </w:p>
    <w:p w14:paraId="5B28240E" w14:textId="77777777" w:rsidR="00670C58" w:rsidRPr="00670C58" w:rsidRDefault="00670C58" w:rsidP="0067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58">
        <w:rPr>
          <w:rFonts w:ascii="Times New Roman" w:hAnsi="Times New Roman" w:cs="Times New Roman"/>
          <w:sz w:val="28"/>
          <w:szCs w:val="28"/>
        </w:rPr>
        <w:t>Метафора языка как реки, текущей сквозь время, кажется точной. Поверхностный слой – это наш повседневный говор, иногда упрощённый, иногда окрашенный заимствованиями. Но под ним, в глубине, несутся воды былин, народных плачей, молитв, крестьянских заговоров. Когда мы произносим «тоска», мы касаемся не просто психологического состояния, а целого культурного смысла: простора русских равнин, долгой зимы, философского принятия мира, в котором грусть и красота сплетены воедино. Литература лишь фиксирует то, что уже жило в языке. Пушкин, Толстой, Ахматова не создавали новые смыслы с нуля; они очищали слово от наслоений, возвращали ему первозданную звонкость и глубину. Их тексты – не надстройка, а продолжение той самой реки.</w:t>
      </w:r>
    </w:p>
    <w:p w14:paraId="2DFC0E7F" w14:textId="77777777" w:rsidR="00670C58" w:rsidRPr="00670C58" w:rsidRDefault="00670C58" w:rsidP="0067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58">
        <w:rPr>
          <w:rFonts w:ascii="Times New Roman" w:hAnsi="Times New Roman" w:cs="Times New Roman"/>
          <w:sz w:val="28"/>
          <w:szCs w:val="28"/>
        </w:rPr>
        <w:lastRenderedPageBreak/>
        <w:t>Лично для меня открытие языка как памяти произошло не на уроках, а в обычном разговоре с бабушкой. Она называла весенний дождь «живым», а усталость – «надсадой». Эти слова не встречались в моих учебниках, но они были точнее любых определений. В них жила интонация целого уклада жизни, где природа и человек говорили на одном языке. Тогда я понял: утрата таких слов – это не просто обеднение словаря. Это утрата способа чувствовать мир. Когда мы заменяем «отчизну» на «страну», «душевность» на «эмоциональный комфорт», мы не упрощаем речь. Мы сужаем пространство, в котором может жить мысль.</w:t>
      </w:r>
    </w:p>
    <w:p w14:paraId="4686CE94" w14:textId="39C4D6B5" w:rsidR="006831BD" w:rsidRPr="006831BD" w:rsidRDefault="00670C58" w:rsidP="00670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C58">
        <w:rPr>
          <w:rFonts w:ascii="Times New Roman" w:hAnsi="Times New Roman" w:cs="Times New Roman"/>
          <w:sz w:val="28"/>
          <w:szCs w:val="28"/>
        </w:rPr>
        <w:t>Заключение здесь напрашивается само собой: русский язык – это не инвентарь, который можно менять по моде. Это живая нить, протянутая от прошлого в будущее. Его красота не в сложности правил, а в способности хранить человеческое. Творить чудеса с помощью языка – значит не изобретать новые слова ради эффекта, а бережно обращаться с теми, что уже даны, возвращать им вес, звучание и смысл. Пока мы произносим их осознанно, пока слышим в них эхо предков, язык остаётся домом. А пока есть дом, есть и мы.</w:t>
      </w: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F4BB" w14:textId="77777777" w:rsidR="005900A5" w:rsidRDefault="005900A5" w:rsidP="003F5EC0">
      <w:pPr>
        <w:spacing w:after="0" w:line="240" w:lineRule="auto"/>
      </w:pPr>
      <w:r>
        <w:separator/>
      </w:r>
    </w:p>
  </w:endnote>
  <w:endnote w:type="continuationSeparator" w:id="0">
    <w:p w14:paraId="25003AF1" w14:textId="77777777" w:rsidR="005900A5" w:rsidRDefault="005900A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24155" w14:textId="77777777" w:rsidR="005900A5" w:rsidRDefault="005900A5" w:rsidP="003F5EC0">
      <w:pPr>
        <w:spacing w:after="0" w:line="240" w:lineRule="auto"/>
      </w:pPr>
      <w:r>
        <w:separator/>
      </w:r>
    </w:p>
  </w:footnote>
  <w:footnote w:type="continuationSeparator" w:id="0">
    <w:p w14:paraId="61FD8D77" w14:textId="77777777" w:rsidR="005900A5" w:rsidRDefault="005900A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2EE7"/>
    <w:rsid w:val="0009776B"/>
    <w:rsid w:val="000A12EE"/>
    <w:rsid w:val="000F26A6"/>
    <w:rsid w:val="001F3ED8"/>
    <w:rsid w:val="003C7D7F"/>
    <w:rsid w:val="003F5EC0"/>
    <w:rsid w:val="004150DF"/>
    <w:rsid w:val="00456EA3"/>
    <w:rsid w:val="00473563"/>
    <w:rsid w:val="004B65A6"/>
    <w:rsid w:val="004E2072"/>
    <w:rsid w:val="005900A5"/>
    <w:rsid w:val="006536BD"/>
    <w:rsid w:val="00670C58"/>
    <w:rsid w:val="00676EFC"/>
    <w:rsid w:val="006831BD"/>
    <w:rsid w:val="006C2F65"/>
    <w:rsid w:val="006E1E7C"/>
    <w:rsid w:val="00753679"/>
    <w:rsid w:val="007C75EA"/>
    <w:rsid w:val="007F5B8D"/>
    <w:rsid w:val="009576E7"/>
    <w:rsid w:val="0097064E"/>
    <w:rsid w:val="00B4000A"/>
    <w:rsid w:val="00BA50C8"/>
    <w:rsid w:val="00BD1B7E"/>
    <w:rsid w:val="00C251C8"/>
    <w:rsid w:val="00CB6E16"/>
    <w:rsid w:val="00D62DBA"/>
    <w:rsid w:val="00DC3001"/>
    <w:rsid w:val="00E66BEA"/>
    <w:rsid w:val="00EA052B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8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2026-05-15T13:37:00Z</dcterms:created>
  <dcterms:modified xsi:type="dcterms:W3CDTF">2026-05-15T13:37:00Z</dcterms:modified>
</cp:coreProperties>
</file>