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36E8" w:rsidRPr="005336E8" w:rsidRDefault="005336E8" w:rsidP="005336E8">
      <w:pPr>
        <w:widowControl w:val="0"/>
        <w:spacing w:after="0" w:line="360" w:lineRule="auto"/>
        <w:ind w:firstLine="709"/>
        <w:jc w:val="center"/>
        <w:rPr>
          <w:rFonts w:eastAsia="Times New Roman" w:cs="Times New Roman"/>
          <w:color w:val="000000"/>
          <w:szCs w:val="20"/>
          <w:lang w:eastAsia="ru-RU"/>
        </w:rPr>
      </w:pPr>
      <w:bookmarkStart w:id="0" w:name="_GoBack"/>
      <w:r w:rsidRPr="005336E8">
        <w:rPr>
          <w:rFonts w:eastAsia="Times New Roman" w:cs="Times New Roman"/>
          <w:color w:val="000000"/>
          <w:szCs w:val="20"/>
          <w:lang w:eastAsia="ru-RU"/>
        </w:rPr>
        <w:t>Распопина Анна Васильевна</w:t>
      </w:r>
      <w:bookmarkEnd w:id="0"/>
      <w:r w:rsidRPr="005336E8">
        <w:rPr>
          <w:rFonts w:eastAsia="Times New Roman" w:cs="Times New Roman"/>
          <w:color w:val="000000"/>
          <w:szCs w:val="20"/>
          <w:lang w:eastAsia="ru-RU"/>
        </w:rPr>
        <w:t xml:space="preserve">, студент Удмуртского государственного университета   </w:t>
      </w:r>
    </w:p>
    <w:p w:rsidR="005336E8" w:rsidRPr="005336E8" w:rsidRDefault="005336E8" w:rsidP="005336E8">
      <w:pPr>
        <w:widowControl w:val="0"/>
        <w:spacing w:after="0" w:line="360" w:lineRule="auto"/>
        <w:ind w:firstLine="709"/>
        <w:jc w:val="center"/>
        <w:rPr>
          <w:rFonts w:eastAsia="Times New Roman" w:cs="Times New Roman"/>
          <w:b/>
          <w:color w:val="000000"/>
          <w:szCs w:val="20"/>
          <w:lang w:eastAsia="ru-RU"/>
        </w:rPr>
      </w:pPr>
    </w:p>
    <w:p w:rsidR="005336E8" w:rsidRDefault="005336E8" w:rsidP="005336E8">
      <w:pPr>
        <w:spacing w:after="0" w:line="360" w:lineRule="auto"/>
        <w:ind w:firstLine="709"/>
        <w:jc w:val="center"/>
        <w:rPr>
          <w:rFonts w:cs="Times New Roman"/>
          <w:b/>
        </w:rPr>
      </w:pPr>
      <w:r>
        <w:rPr>
          <w:rFonts w:cs="Times New Roman"/>
          <w:b/>
        </w:rPr>
        <w:t>ФОРМИРОВАНИЕ КОММУНИКА</w:t>
      </w:r>
      <w:r w:rsidRPr="00406A73">
        <w:rPr>
          <w:rFonts w:cs="Times New Roman"/>
          <w:b/>
        </w:rPr>
        <w:t xml:space="preserve">ТИВНЫХ </w:t>
      </w:r>
    </w:p>
    <w:p w:rsidR="005336E8" w:rsidRPr="00406A73" w:rsidRDefault="005336E8" w:rsidP="005336E8">
      <w:pPr>
        <w:spacing w:after="0" w:line="360" w:lineRule="auto"/>
        <w:ind w:firstLine="709"/>
        <w:jc w:val="center"/>
        <w:rPr>
          <w:rFonts w:cs="Times New Roman"/>
          <w:b/>
        </w:rPr>
      </w:pPr>
      <w:r w:rsidRPr="00406A73">
        <w:rPr>
          <w:rFonts w:cs="Times New Roman"/>
          <w:b/>
        </w:rPr>
        <w:t>У</w:t>
      </w:r>
      <w:r>
        <w:rPr>
          <w:rFonts w:cs="Times New Roman"/>
          <w:b/>
        </w:rPr>
        <w:t xml:space="preserve">НИВЕРСАЛЬНЫХ </w:t>
      </w:r>
      <w:r w:rsidRPr="00406A73">
        <w:rPr>
          <w:rFonts w:cs="Times New Roman"/>
          <w:b/>
        </w:rPr>
        <w:t>У</w:t>
      </w:r>
      <w:r>
        <w:rPr>
          <w:rFonts w:cs="Times New Roman"/>
          <w:b/>
        </w:rPr>
        <w:t xml:space="preserve">ЧЕБНЫХ </w:t>
      </w:r>
      <w:r w:rsidRPr="00406A73">
        <w:rPr>
          <w:rFonts w:cs="Times New Roman"/>
          <w:b/>
        </w:rPr>
        <w:t>Д</w:t>
      </w:r>
      <w:r>
        <w:rPr>
          <w:rFonts w:cs="Times New Roman"/>
          <w:b/>
        </w:rPr>
        <w:t>ЕЙСТВИЙ</w:t>
      </w:r>
      <w:r w:rsidRPr="00406A73">
        <w:rPr>
          <w:rFonts w:cs="Times New Roman"/>
          <w:b/>
        </w:rPr>
        <w:t xml:space="preserve"> </w:t>
      </w:r>
      <w:r>
        <w:rPr>
          <w:rFonts w:cs="Times New Roman"/>
          <w:b/>
        </w:rPr>
        <w:br/>
      </w:r>
      <w:r w:rsidRPr="00406A73">
        <w:rPr>
          <w:rFonts w:cs="Times New Roman"/>
          <w:b/>
        </w:rPr>
        <w:t xml:space="preserve">УЧАЩИХСЯ </w:t>
      </w:r>
      <w:r>
        <w:rPr>
          <w:rFonts w:cs="Times New Roman"/>
          <w:b/>
        </w:rPr>
        <w:t>7 КЛАССОВ</w:t>
      </w:r>
      <w:r w:rsidRPr="00406A73">
        <w:rPr>
          <w:rFonts w:cs="Times New Roman"/>
          <w:b/>
        </w:rPr>
        <w:t xml:space="preserve"> </w:t>
      </w:r>
      <w:r>
        <w:rPr>
          <w:rFonts w:cs="Times New Roman"/>
          <w:b/>
        </w:rPr>
        <w:t>ПРИ ОБУЧЕНИИ ГЕОМЕТРИИ</w:t>
      </w:r>
    </w:p>
    <w:p w:rsidR="005336E8" w:rsidRPr="005336E8" w:rsidRDefault="005336E8" w:rsidP="005336E8">
      <w:pPr>
        <w:widowControl w:val="0"/>
        <w:spacing w:after="0" w:line="360" w:lineRule="auto"/>
        <w:ind w:left="4962"/>
        <w:jc w:val="center"/>
        <w:rPr>
          <w:rFonts w:eastAsia="Times New Roman" w:cs="Times New Roman"/>
          <w:color w:val="000000"/>
          <w:szCs w:val="20"/>
          <w:lang w:eastAsia="ru-RU"/>
        </w:rPr>
      </w:pPr>
    </w:p>
    <w:p w:rsidR="005336E8" w:rsidRPr="005336E8" w:rsidRDefault="005336E8" w:rsidP="005336E8">
      <w:pPr>
        <w:widowControl w:val="0"/>
        <w:spacing w:after="0" w:line="360" w:lineRule="auto"/>
        <w:jc w:val="center"/>
        <w:rPr>
          <w:rFonts w:eastAsia="Times New Roman" w:cs="Times New Roman"/>
          <w:color w:val="000000"/>
          <w:szCs w:val="20"/>
          <w:lang w:eastAsia="ru-RU"/>
        </w:rPr>
      </w:pPr>
      <w:r w:rsidRPr="005336E8">
        <w:rPr>
          <w:rFonts w:eastAsia="Times New Roman" w:cs="Times New Roman"/>
          <w:color w:val="000000"/>
          <w:szCs w:val="20"/>
          <w:lang w:eastAsia="ru-RU"/>
        </w:rPr>
        <w:t>Курсовая работа</w:t>
      </w:r>
    </w:p>
    <w:p w:rsidR="00406A73" w:rsidRDefault="00406A73" w:rsidP="00C46A79">
      <w:pPr>
        <w:spacing w:after="0" w:line="360" w:lineRule="auto"/>
        <w:ind w:firstLine="709"/>
        <w:jc w:val="center"/>
        <w:rPr>
          <w:rFonts w:cs="Times New Roman"/>
          <w:b/>
        </w:rPr>
      </w:pPr>
    </w:p>
    <w:p w:rsidR="00EE7708" w:rsidRDefault="00EE7708" w:rsidP="00C46A79">
      <w:pPr>
        <w:spacing w:after="0" w:line="360" w:lineRule="auto"/>
        <w:ind w:firstLine="709"/>
        <w:rPr>
          <w:rFonts w:cs="Times New Roman"/>
        </w:rPr>
      </w:pPr>
    </w:p>
    <w:p w:rsidR="00406A73" w:rsidRDefault="00406A73" w:rsidP="00C46A79">
      <w:pPr>
        <w:spacing w:after="0" w:line="360" w:lineRule="auto"/>
        <w:ind w:firstLine="709"/>
        <w:jc w:val="center"/>
        <w:rPr>
          <w:rFonts w:cs="Times New Roman"/>
        </w:rPr>
      </w:pPr>
      <w:r>
        <w:rPr>
          <w:rFonts w:cs="Times New Roman"/>
        </w:rPr>
        <w:t>Ижевск, 2026</w:t>
      </w:r>
      <w:r>
        <w:rPr>
          <w:rFonts w:cs="Times New Roman"/>
        </w:rPr>
        <w:br w:type="page"/>
      </w:r>
    </w:p>
    <w:sdt>
      <w:sdtPr>
        <w:rPr>
          <w:rFonts w:eastAsiaTheme="minorHAnsi" w:cs="Times New Roman"/>
          <w:b w:val="0"/>
          <w:bCs w:val="0"/>
          <w:szCs w:val="22"/>
          <w:lang w:eastAsia="en-US"/>
        </w:rPr>
        <w:id w:val="533772767"/>
        <w:docPartObj>
          <w:docPartGallery w:val="Table of Contents"/>
          <w:docPartUnique/>
        </w:docPartObj>
      </w:sdtPr>
      <w:sdtEndPr/>
      <w:sdtContent>
        <w:p w:rsidR="00406A73" w:rsidRPr="00406A73" w:rsidRDefault="00406A73" w:rsidP="00C46A79">
          <w:pPr>
            <w:pStyle w:val="a7"/>
            <w:spacing w:before="0" w:after="0"/>
            <w:ind w:firstLine="709"/>
            <w:rPr>
              <w:rFonts w:cs="Times New Roman"/>
            </w:rPr>
          </w:pPr>
          <w:r w:rsidRPr="00406A73">
            <w:rPr>
              <w:rFonts w:cs="Times New Roman"/>
            </w:rPr>
            <w:t>Оглавление</w:t>
          </w:r>
        </w:p>
        <w:p w:rsidR="00EE433B" w:rsidRDefault="00406A73" w:rsidP="00C46A79">
          <w:pPr>
            <w:pStyle w:val="11"/>
            <w:tabs>
              <w:tab w:val="right" w:leader="dot" w:pos="9628"/>
            </w:tabs>
            <w:spacing w:after="0" w:line="360" w:lineRule="auto"/>
            <w:ind w:firstLine="709"/>
            <w:rPr>
              <w:rFonts w:asciiTheme="minorHAnsi" w:eastAsiaTheme="minorEastAsia" w:hAnsiTheme="minorHAnsi"/>
              <w:noProof/>
              <w:sz w:val="22"/>
              <w:lang w:eastAsia="ru-RU"/>
            </w:rPr>
          </w:pPr>
          <w:r w:rsidRPr="00406A73">
            <w:rPr>
              <w:rFonts w:cs="Times New Roman"/>
              <w:szCs w:val="28"/>
            </w:rPr>
            <w:fldChar w:fldCharType="begin"/>
          </w:r>
          <w:r w:rsidRPr="00406A73">
            <w:rPr>
              <w:rFonts w:cs="Times New Roman"/>
              <w:szCs w:val="28"/>
            </w:rPr>
            <w:instrText xml:space="preserve"> TOC \o "1-3" \h \z \u </w:instrText>
          </w:r>
          <w:r w:rsidRPr="00406A73">
            <w:rPr>
              <w:rFonts w:cs="Times New Roman"/>
              <w:szCs w:val="28"/>
            </w:rPr>
            <w:fldChar w:fldCharType="separate"/>
          </w:r>
          <w:hyperlink w:anchor="_Toc192458581" w:history="1">
            <w:r w:rsidR="00EE433B" w:rsidRPr="001C5102">
              <w:rPr>
                <w:rStyle w:val="aa"/>
                <w:noProof/>
              </w:rPr>
              <w:t>ВВЕДЕНИЕ</w:t>
            </w:r>
            <w:r w:rsidR="00EE433B">
              <w:rPr>
                <w:noProof/>
                <w:webHidden/>
              </w:rPr>
              <w:tab/>
            </w:r>
            <w:r w:rsidR="00EE433B">
              <w:rPr>
                <w:noProof/>
                <w:webHidden/>
              </w:rPr>
              <w:fldChar w:fldCharType="begin"/>
            </w:r>
            <w:r w:rsidR="00EE433B">
              <w:rPr>
                <w:noProof/>
                <w:webHidden/>
              </w:rPr>
              <w:instrText xml:space="preserve"> PAGEREF _Toc192458581 \h </w:instrText>
            </w:r>
            <w:r w:rsidR="00EE433B">
              <w:rPr>
                <w:noProof/>
                <w:webHidden/>
              </w:rPr>
            </w:r>
            <w:r w:rsidR="00EE433B">
              <w:rPr>
                <w:noProof/>
                <w:webHidden/>
              </w:rPr>
              <w:fldChar w:fldCharType="separate"/>
            </w:r>
            <w:r w:rsidR="00EE433B">
              <w:rPr>
                <w:noProof/>
                <w:webHidden/>
              </w:rPr>
              <w:t>3</w:t>
            </w:r>
            <w:r w:rsidR="00EE433B">
              <w:rPr>
                <w:noProof/>
                <w:webHidden/>
              </w:rPr>
              <w:fldChar w:fldCharType="end"/>
            </w:r>
          </w:hyperlink>
        </w:p>
        <w:p w:rsidR="00EE433B" w:rsidRDefault="00927BDB" w:rsidP="00C46A79">
          <w:pPr>
            <w:pStyle w:val="11"/>
            <w:tabs>
              <w:tab w:val="right" w:leader="dot" w:pos="9628"/>
            </w:tabs>
            <w:spacing w:after="0" w:line="360" w:lineRule="auto"/>
            <w:ind w:firstLine="709"/>
            <w:rPr>
              <w:rFonts w:asciiTheme="minorHAnsi" w:eastAsiaTheme="minorEastAsia" w:hAnsiTheme="minorHAnsi"/>
              <w:noProof/>
              <w:sz w:val="22"/>
              <w:lang w:eastAsia="ru-RU"/>
            </w:rPr>
          </w:pPr>
          <w:hyperlink w:anchor="_Toc192458582" w:history="1">
            <w:r w:rsidR="00EE433B" w:rsidRPr="001C5102">
              <w:rPr>
                <w:rStyle w:val="aa"/>
                <w:noProof/>
              </w:rPr>
              <w:t xml:space="preserve">ГЛАВА 1. ПСИХОЛОГО-ПЕДАГОГИЧЕСКИЕ </w:t>
            </w:r>
            <w:r w:rsidR="00F37A1F">
              <w:rPr>
                <w:rStyle w:val="aa"/>
                <w:noProof/>
              </w:rPr>
              <w:t>ОСНОВЫ ФОРМИРОВАНИЯ КОММУНИКАТИВНЫХ</w:t>
            </w:r>
            <w:r w:rsidR="00EE433B" w:rsidRPr="001C5102">
              <w:rPr>
                <w:rStyle w:val="aa"/>
                <w:noProof/>
              </w:rPr>
              <w:t xml:space="preserve"> УНИВЕРСАЛЬНЫХ УЧЕБНЫХ ДЕЙСТВИ</w:t>
            </w:r>
            <w:r w:rsidR="00F37A1F">
              <w:rPr>
                <w:rStyle w:val="aa"/>
                <w:noProof/>
              </w:rPr>
              <w:t>Й У ОБУЧАЮЩИХСЯ ПРИ ОБУЧЕНИИ ГЕОМЕТРИИ</w:t>
            </w:r>
            <w:r w:rsidR="00EE433B">
              <w:rPr>
                <w:noProof/>
                <w:webHidden/>
              </w:rPr>
              <w:tab/>
            </w:r>
            <w:r w:rsidR="00C055EB">
              <w:rPr>
                <w:noProof/>
                <w:webHidden/>
              </w:rPr>
              <w:t>5</w:t>
            </w:r>
          </w:hyperlink>
        </w:p>
        <w:p w:rsidR="00EE433B" w:rsidRDefault="00927BDB" w:rsidP="00C46A79">
          <w:pPr>
            <w:pStyle w:val="21"/>
            <w:tabs>
              <w:tab w:val="right" w:leader="dot" w:pos="9628"/>
            </w:tabs>
            <w:spacing w:after="0" w:line="360" w:lineRule="auto"/>
            <w:ind w:left="0" w:firstLine="709"/>
            <w:rPr>
              <w:rFonts w:asciiTheme="minorHAnsi" w:eastAsiaTheme="minorEastAsia" w:hAnsiTheme="minorHAnsi"/>
              <w:noProof/>
              <w:sz w:val="22"/>
              <w:lang w:eastAsia="ru-RU"/>
            </w:rPr>
          </w:pPr>
          <w:hyperlink w:anchor="_Toc192458583" w:history="1">
            <w:r w:rsidR="00F37A1F">
              <w:rPr>
                <w:rStyle w:val="aa"/>
                <w:noProof/>
              </w:rPr>
              <w:t>1.1. Понятие «коммуникативные</w:t>
            </w:r>
            <w:r w:rsidR="00EE433B" w:rsidRPr="001C5102">
              <w:rPr>
                <w:rStyle w:val="aa"/>
                <w:noProof/>
              </w:rPr>
              <w:t xml:space="preserve"> универсальные учебные действия»</w:t>
            </w:r>
            <w:r w:rsidR="00EE433B">
              <w:rPr>
                <w:noProof/>
                <w:webHidden/>
              </w:rPr>
              <w:tab/>
            </w:r>
            <w:r w:rsidR="00C055EB">
              <w:rPr>
                <w:noProof/>
                <w:webHidden/>
              </w:rPr>
              <w:t>5</w:t>
            </w:r>
          </w:hyperlink>
        </w:p>
        <w:p w:rsidR="00EE433B" w:rsidRDefault="00927BDB" w:rsidP="00C46A79">
          <w:pPr>
            <w:pStyle w:val="21"/>
            <w:tabs>
              <w:tab w:val="right" w:leader="dot" w:pos="9628"/>
            </w:tabs>
            <w:spacing w:after="0" w:line="360" w:lineRule="auto"/>
            <w:ind w:left="0" w:firstLine="709"/>
            <w:rPr>
              <w:rFonts w:asciiTheme="minorHAnsi" w:eastAsiaTheme="minorEastAsia" w:hAnsiTheme="minorHAnsi"/>
              <w:noProof/>
              <w:sz w:val="22"/>
              <w:lang w:eastAsia="ru-RU"/>
            </w:rPr>
          </w:pPr>
          <w:hyperlink w:anchor="_Toc192458584" w:history="1">
            <w:r w:rsidR="00EE433B" w:rsidRPr="001C5102">
              <w:rPr>
                <w:rStyle w:val="aa"/>
                <w:noProof/>
              </w:rPr>
              <w:t>1.2. Особе</w:t>
            </w:r>
            <w:r w:rsidR="00F37A1F">
              <w:rPr>
                <w:rStyle w:val="aa"/>
                <w:noProof/>
              </w:rPr>
              <w:t>нности формирования коммуникативных</w:t>
            </w:r>
            <w:r w:rsidR="00EE433B" w:rsidRPr="001C5102">
              <w:rPr>
                <w:rStyle w:val="aa"/>
                <w:noProof/>
              </w:rPr>
              <w:t xml:space="preserve"> универсальных учебных действий обучающихся </w:t>
            </w:r>
            <w:r w:rsidR="00411594">
              <w:rPr>
                <w:rStyle w:val="aa"/>
                <w:noProof/>
              </w:rPr>
              <w:t>7</w:t>
            </w:r>
            <w:r w:rsidR="00EE433B" w:rsidRPr="001C5102">
              <w:rPr>
                <w:rStyle w:val="aa"/>
                <w:noProof/>
              </w:rPr>
              <w:t xml:space="preserve"> классов на уроках </w:t>
            </w:r>
            <w:r w:rsidR="00F37A1F">
              <w:rPr>
                <w:rStyle w:val="aa"/>
                <w:noProof/>
              </w:rPr>
              <w:t>геометрии</w:t>
            </w:r>
            <w:r w:rsidR="00EE433B">
              <w:rPr>
                <w:noProof/>
                <w:webHidden/>
              </w:rPr>
              <w:tab/>
            </w:r>
            <w:r w:rsidR="00340938">
              <w:rPr>
                <w:noProof/>
                <w:webHidden/>
              </w:rPr>
              <w:t>12</w:t>
            </w:r>
          </w:hyperlink>
        </w:p>
        <w:p w:rsidR="00EE433B" w:rsidRDefault="00927BDB" w:rsidP="00C46A79">
          <w:pPr>
            <w:pStyle w:val="11"/>
            <w:tabs>
              <w:tab w:val="right" w:leader="dot" w:pos="9628"/>
            </w:tabs>
            <w:spacing w:after="0" w:line="360" w:lineRule="auto"/>
            <w:ind w:firstLine="709"/>
            <w:rPr>
              <w:rFonts w:asciiTheme="minorHAnsi" w:eastAsiaTheme="minorEastAsia" w:hAnsiTheme="minorHAnsi"/>
              <w:noProof/>
              <w:sz w:val="22"/>
              <w:lang w:eastAsia="ru-RU"/>
            </w:rPr>
          </w:pPr>
          <w:hyperlink w:anchor="_Toc192458586" w:history="1">
            <w:r w:rsidR="00EE433B" w:rsidRPr="001C5102">
              <w:rPr>
                <w:rStyle w:val="aa"/>
                <w:noProof/>
              </w:rPr>
              <w:t xml:space="preserve">ГЛАВА </w:t>
            </w:r>
            <w:r w:rsidR="00C9085E">
              <w:rPr>
                <w:rStyle w:val="aa"/>
                <w:noProof/>
              </w:rPr>
              <w:t>2. ИСПОЛЬЗОВАНИЕ ЗАДАЧ ПО ГЕОМЕТРИИ ДЛЯ ФОРМИРОВАНИЯ КОММУНИКАТИВНЫХ</w:t>
            </w:r>
            <w:r w:rsidR="00EE433B" w:rsidRPr="001C5102">
              <w:rPr>
                <w:rStyle w:val="aa"/>
                <w:noProof/>
              </w:rPr>
              <w:t xml:space="preserve"> УНИВЕРСАЛЬН</w:t>
            </w:r>
            <w:r w:rsidR="00C9085E">
              <w:rPr>
                <w:rStyle w:val="aa"/>
                <w:noProof/>
              </w:rPr>
              <w:t>Ы</w:t>
            </w:r>
            <w:r w:rsidR="00EE433B" w:rsidRPr="001C5102">
              <w:rPr>
                <w:rStyle w:val="aa"/>
                <w:noProof/>
              </w:rPr>
              <w:t xml:space="preserve">Х УЧЕБНЫХ ДЕЙСТВИЙ У ОБУЧАЮЩИХСЯ </w:t>
            </w:r>
            <w:r w:rsidR="005F3CB4">
              <w:rPr>
                <w:rStyle w:val="aa"/>
                <w:noProof/>
              </w:rPr>
              <w:t>7</w:t>
            </w:r>
            <w:r w:rsidR="00EE433B" w:rsidRPr="001C5102">
              <w:rPr>
                <w:rStyle w:val="aa"/>
                <w:noProof/>
              </w:rPr>
              <w:t xml:space="preserve"> КЛАССОВ</w:t>
            </w:r>
            <w:r w:rsidR="00C9085E">
              <w:rPr>
                <w:rStyle w:val="aa"/>
                <w:noProof/>
              </w:rPr>
              <w:t xml:space="preserve"> </w:t>
            </w:r>
            <w:r w:rsidR="00EE433B">
              <w:rPr>
                <w:noProof/>
                <w:webHidden/>
              </w:rPr>
              <w:tab/>
            </w:r>
            <w:r w:rsidR="0004374C">
              <w:rPr>
                <w:noProof/>
                <w:webHidden/>
              </w:rPr>
              <w:t>21</w:t>
            </w:r>
          </w:hyperlink>
        </w:p>
        <w:p w:rsidR="00EE433B" w:rsidRDefault="00927BDB" w:rsidP="00C46A79">
          <w:pPr>
            <w:pStyle w:val="21"/>
            <w:tabs>
              <w:tab w:val="right" w:leader="dot" w:pos="9628"/>
            </w:tabs>
            <w:spacing w:after="0" w:line="360" w:lineRule="auto"/>
            <w:ind w:left="0" w:firstLine="709"/>
            <w:rPr>
              <w:rFonts w:asciiTheme="minorHAnsi" w:eastAsiaTheme="minorEastAsia" w:hAnsiTheme="minorHAnsi"/>
              <w:noProof/>
              <w:sz w:val="22"/>
              <w:lang w:eastAsia="ru-RU"/>
            </w:rPr>
          </w:pPr>
          <w:hyperlink w:anchor="_Toc192458587" w:history="1">
            <w:r w:rsidR="00C9085E">
              <w:rPr>
                <w:rStyle w:val="aa"/>
                <w:noProof/>
              </w:rPr>
              <w:t xml:space="preserve">2.1. </w:t>
            </w:r>
            <w:r w:rsidR="002A09B4" w:rsidRPr="002A09B4">
              <w:rPr>
                <w:rStyle w:val="aa"/>
                <w:noProof/>
              </w:rPr>
              <w:t>Методические рекомендаци</w:t>
            </w:r>
            <w:r w:rsidR="008365AF">
              <w:rPr>
                <w:rStyle w:val="aa"/>
                <w:noProof/>
              </w:rPr>
              <w:t>и по составлению задач</w:t>
            </w:r>
            <w:r w:rsidR="00F6127C">
              <w:rPr>
                <w:rStyle w:val="aa"/>
                <w:noProof/>
              </w:rPr>
              <w:t xml:space="preserve"> и упражнений</w:t>
            </w:r>
            <w:r w:rsidR="002A09B4" w:rsidRPr="002A09B4">
              <w:rPr>
                <w:rStyle w:val="aa"/>
                <w:noProof/>
              </w:rPr>
              <w:t xml:space="preserve"> для формирования </w:t>
            </w:r>
            <w:r w:rsidR="002A09B4">
              <w:rPr>
                <w:rStyle w:val="aa"/>
                <w:noProof/>
              </w:rPr>
              <w:t>коммуникативных УУД у обучающихся 7</w:t>
            </w:r>
            <w:r w:rsidR="002A09B4" w:rsidRPr="002A09B4">
              <w:rPr>
                <w:rStyle w:val="aa"/>
                <w:noProof/>
              </w:rPr>
              <w:t xml:space="preserve"> классов на уроках </w:t>
            </w:r>
            <w:r w:rsidR="00C9085E">
              <w:rPr>
                <w:rStyle w:val="aa"/>
                <w:noProof/>
              </w:rPr>
              <w:t>геометрии</w:t>
            </w:r>
            <w:r w:rsidR="00EE433B">
              <w:rPr>
                <w:noProof/>
                <w:webHidden/>
              </w:rPr>
              <w:tab/>
            </w:r>
            <w:r w:rsidR="0004374C">
              <w:rPr>
                <w:noProof/>
                <w:webHidden/>
              </w:rPr>
              <w:t>21</w:t>
            </w:r>
          </w:hyperlink>
        </w:p>
        <w:p w:rsidR="00EE433B" w:rsidRDefault="00927BDB" w:rsidP="00C46A79">
          <w:pPr>
            <w:pStyle w:val="21"/>
            <w:tabs>
              <w:tab w:val="right" w:leader="dot" w:pos="9628"/>
            </w:tabs>
            <w:spacing w:after="0" w:line="360" w:lineRule="auto"/>
            <w:ind w:left="0" w:firstLine="709"/>
            <w:rPr>
              <w:rFonts w:asciiTheme="minorHAnsi" w:eastAsiaTheme="minorEastAsia" w:hAnsiTheme="minorHAnsi"/>
              <w:noProof/>
              <w:sz w:val="22"/>
              <w:lang w:eastAsia="ru-RU"/>
            </w:rPr>
          </w:pPr>
          <w:hyperlink w:anchor="_Toc192458588" w:history="1">
            <w:r w:rsidR="00EE433B" w:rsidRPr="001C5102">
              <w:rPr>
                <w:rStyle w:val="aa"/>
                <w:noProof/>
              </w:rPr>
              <w:t xml:space="preserve">2.2. </w:t>
            </w:r>
            <w:r w:rsidR="002A09B4" w:rsidRPr="002A09B4">
              <w:rPr>
                <w:rStyle w:val="aa"/>
                <w:noProof/>
              </w:rPr>
              <w:t>Опытно-экспериментальная работа и результаты её эффективности</w:t>
            </w:r>
            <w:r w:rsidR="002A09B4" w:rsidRPr="00132062">
              <w:rPr>
                <w:rStyle w:val="aa"/>
                <w:b/>
                <w:noProof/>
              </w:rPr>
              <w:tab/>
            </w:r>
            <w:r w:rsidR="00825796">
              <w:rPr>
                <w:rStyle w:val="aa"/>
                <w:noProof/>
              </w:rPr>
              <w:t>31</w:t>
            </w:r>
          </w:hyperlink>
        </w:p>
        <w:p w:rsidR="00EE433B" w:rsidRDefault="00927BDB" w:rsidP="00C46A79">
          <w:pPr>
            <w:pStyle w:val="11"/>
            <w:tabs>
              <w:tab w:val="right" w:leader="dot" w:pos="9628"/>
            </w:tabs>
            <w:spacing w:after="0" w:line="360" w:lineRule="auto"/>
            <w:ind w:firstLine="709"/>
            <w:rPr>
              <w:rFonts w:asciiTheme="minorHAnsi" w:eastAsiaTheme="minorEastAsia" w:hAnsiTheme="minorHAnsi"/>
              <w:noProof/>
              <w:sz w:val="22"/>
              <w:lang w:eastAsia="ru-RU"/>
            </w:rPr>
          </w:pPr>
          <w:hyperlink w:anchor="_Toc192458590" w:history="1">
            <w:r w:rsidR="00EE433B" w:rsidRPr="001C5102">
              <w:rPr>
                <w:rStyle w:val="aa"/>
                <w:noProof/>
              </w:rPr>
              <w:t>ЗАКЛЮЧЕНИЕ</w:t>
            </w:r>
            <w:r w:rsidR="00EE433B">
              <w:rPr>
                <w:noProof/>
                <w:webHidden/>
              </w:rPr>
              <w:tab/>
            </w:r>
            <w:r w:rsidR="006276AC">
              <w:rPr>
                <w:noProof/>
                <w:webHidden/>
              </w:rPr>
              <w:t>39</w:t>
            </w:r>
          </w:hyperlink>
        </w:p>
        <w:p w:rsidR="00EE433B" w:rsidRDefault="00927BDB" w:rsidP="00C46A79">
          <w:pPr>
            <w:pStyle w:val="11"/>
            <w:tabs>
              <w:tab w:val="right" w:leader="dot" w:pos="9628"/>
            </w:tabs>
            <w:spacing w:after="0" w:line="360" w:lineRule="auto"/>
            <w:ind w:firstLine="709"/>
            <w:rPr>
              <w:rFonts w:asciiTheme="minorHAnsi" w:eastAsiaTheme="minorEastAsia" w:hAnsiTheme="minorHAnsi"/>
              <w:noProof/>
              <w:sz w:val="22"/>
              <w:lang w:eastAsia="ru-RU"/>
            </w:rPr>
          </w:pPr>
          <w:hyperlink w:anchor="_Toc192458591" w:history="1">
            <w:r w:rsidR="00EE433B" w:rsidRPr="001C5102">
              <w:rPr>
                <w:rStyle w:val="aa"/>
                <w:noProof/>
              </w:rPr>
              <w:t>СПИСОК ИСПОЛЬЗОВАННЫХ ИСТОЧНИКОВ</w:t>
            </w:r>
            <w:r w:rsidR="00EE433B">
              <w:rPr>
                <w:noProof/>
                <w:webHidden/>
              </w:rPr>
              <w:tab/>
            </w:r>
            <w:r w:rsidR="00EE433B">
              <w:rPr>
                <w:noProof/>
                <w:webHidden/>
              </w:rPr>
              <w:fldChar w:fldCharType="begin"/>
            </w:r>
            <w:r w:rsidR="00EE433B">
              <w:rPr>
                <w:noProof/>
                <w:webHidden/>
              </w:rPr>
              <w:instrText xml:space="preserve"> PAGEREF _Toc192458591 \h </w:instrText>
            </w:r>
            <w:r w:rsidR="00EE433B">
              <w:rPr>
                <w:noProof/>
                <w:webHidden/>
              </w:rPr>
            </w:r>
            <w:r w:rsidR="00EE433B">
              <w:rPr>
                <w:noProof/>
                <w:webHidden/>
              </w:rPr>
              <w:fldChar w:fldCharType="separate"/>
            </w:r>
            <w:r w:rsidR="006276AC">
              <w:rPr>
                <w:noProof/>
                <w:webHidden/>
              </w:rPr>
              <w:t>42</w:t>
            </w:r>
            <w:r w:rsidR="00EE433B">
              <w:rPr>
                <w:noProof/>
                <w:webHidden/>
              </w:rPr>
              <w:fldChar w:fldCharType="end"/>
            </w:r>
          </w:hyperlink>
        </w:p>
        <w:p w:rsidR="00EE433B" w:rsidRDefault="00927BDB" w:rsidP="00C46A79">
          <w:pPr>
            <w:pStyle w:val="11"/>
            <w:tabs>
              <w:tab w:val="right" w:leader="dot" w:pos="9628"/>
            </w:tabs>
            <w:spacing w:after="0" w:line="360" w:lineRule="auto"/>
            <w:ind w:firstLine="709"/>
            <w:rPr>
              <w:rFonts w:asciiTheme="minorHAnsi" w:eastAsiaTheme="minorEastAsia" w:hAnsiTheme="minorHAnsi"/>
              <w:noProof/>
              <w:sz w:val="22"/>
              <w:lang w:eastAsia="ru-RU"/>
            </w:rPr>
          </w:pPr>
          <w:hyperlink w:anchor="_Toc192458592" w:history="1">
            <w:r w:rsidR="00C9085E">
              <w:rPr>
                <w:rStyle w:val="aa"/>
                <w:noProof/>
              </w:rPr>
              <w:t>ПРИЛОЖЕНИЯ</w:t>
            </w:r>
            <w:r w:rsidR="00EE433B">
              <w:rPr>
                <w:noProof/>
                <w:webHidden/>
              </w:rPr>
              <w:tab/>
            </w:r>
            <w:r w:rsidR="006276AC">
              <w:rPr>
                <w:noProof/>
                <w:webHidden/>
              </w:rPr>
              <w:t>44</w:t>
            </w:r>
          </w:hyperlink>
        </w:p>
        <w:p w:rsidR="00406A73" w:rsidRPr="00406A73" w:rsidRDefault="00406A73" w:rsidP="00C46A79">
          <w:pPr>
            <w:spacing w:after="0" w:line="360" w:lineRule="auto"/>
            <w:ind w:firstLine="709"/>
            <w:rPr>
              <w:rFonts w:cs="Times New Roman"/>
              <w:szCs w:val="28"/>
            </w:rPr>
          </w:pPr>
          <w:r w:rsidRPr="00406A73">
            <w:rPr>
              <w:rFonts w:cs="Times New Roman"/>
              <w:b/>
              <w:bCs/>
              <w:szCs w:val="28"/>
            </w:rPr>
            <w:fldChar w:fldCharType="end"/>
          </w:r>
        </w:p>
      </w:sdtContent>
    </w:sdt>
    <w:p w:rsidR="00406A73" w:rsidRDefault="00406A73" w:rsidP="00C46A79">
      <w:pPr>
        <w:spacing w:after="0" w:line="360" w:lineRule="auto"/>
        <w:ind w:firstLine="709"/>
        <w:rPr>
          <w:rFonts w:cs="Times New Roman"/>
        </w:rPr>
      </w:pPr>
      <w:r>
        <w:rPr>
          <w:rFonts w:cs="Times New Roman"/>
        </w:rPr>
        <w:br w:type="page"/>
      </w:r>
    </w:p>
    <w:p w:rsidR="005D610A" w:rsidRDefault="005D610A" w:rsidP="00C46A79">
      <w:pPr>
        <w:spacing w:after="0" w:line="360" w:lineRule="auto"/>
        <w:ind w:firstLine="709"/>
        <w:jc w:val="center"/>
        <w:rPr>
          <w:rFonts w:eastAsiaTheme="majorEastAsia" w:cstheme="majorBidi"/>
          <w:b/>
          <w:bCs/>
          <w:szCs w:val="28"/>
        </w:rPr>
      </w:pPr>
      <w:r w:rsidRPr="005D610A">
        <w:rPr>
          <w:rFonts w:eastAsiaTheme="majorEastAsia" w:cstheme="majorBidi"/>
          <w:b/>
          <w:bCs/>
          <w:szCs w:val="28"/>
        </w:rPr>
        <w:lastRenderedPageBreak/>
        <w:t>ВВЕДЕНИЕ</w:t>
      </w:r>
    </w:p>
    <w:p w:rsidR="008F3DF9" w:rsidRPr="00BA1F32" w:rsidRDefault="008F3DF9" w:rsidP="00C46A79">
      <w:pPr>
        <w:spacing w:after="0" w:line="360" w:lineRule="auto"/>
        <w:ind w:firstLine="709"/>
        <w:rPr>
          <w:rFonts w:cs="Times New Roman"/>
        </w:rPr>
      </w:pPr>
      <w:r w:rsidRPr="00BA1F32">
        <w:rPr>
          <w:rFonts w:cs="Times New Roman"/>
        </w:rPr>
        <w:t xml:space="preserve">Современная система образования ставит перед собой цель формирования у обучающихся не только предметных знаний, но и универсальных учебных действий (далее - УУД), которые обеспечивают успешность учебной деятельности и способствуют развитию личности ученика. В условиях реализации Федерального </w:t>
      </w:r>
      <w:r w:rsidR="002A09B4">
        <w:rPr>
          <w:rFonts w:cs="Times New Roman"/>
        </w:rPr>
        <w:t>образовательной программы</w:t>
      </w:r>
      <w:r w:rsidRPr="00BA1F32">
        <w:rPr>
          <w:rFonts w:cs="Times New Roman"/>
        </w:rPr>
        <w:t xml:space="preserve"> основного общего образования (</w:t>
      </w:r>
      <w:r w:rsidR="0028775E" w:rsidRPr="00BA1F32">
        <w:rPr>
          <w:rFonts w:cs="Times New Roman"/>
        </w:rPr>
        <w:t xml:space="preserve">далее - </w:t>
      </w:r>
      <w:r w:rsidR="002A09B4">
        <w:rPr>
          <w:rFonts w:cs="Times New Roman"/>
        </w:rPr>
        <w:t>ФОП</w:t>
      </w:r>
      <w:r w:rsidRPr="00BA1F32">
        <w:rPr>
          <w:rFonts w:cs="Times New Roman"/>
        </w:rPr>
        <w:t xml:space="preserve"> ООО) </w:t>
      </w:r>
      <w:r w:rsidR="005D04B9">
        <w:rPr>
          <w:rFonts w:cs="Times New Roman"/>
        </w:rPr>
        <w:t xml:space="preserve">также </w:t>
      </w:r>
      <w:r w:rsidRPr="00BA1F32">
        <w:rPr>
          <w:rFonts w:cs="Times New Roman"/>
        </w:rPr>
        <w:t>особое внимание уде</w:t>
      </w:r>
      <w:r w:rsidR="00244B96" w:rsidRPr="00BA1F32">
        <w:rPr>
          <w:rFonts w:cs="Times New Roman"/>
        </w:rPr>
        <w:t xml:space="preserve">ляется формированию коммуникативных </w:t>
      </w:r>
      <w:r w:rsidRPr="00BA1F32">
        <w:rPr>
          <w:rFonts w:cs="Times New Roman"/>
        </w:rPr>
        <w:t xml:space="preserve"> </w:t>
      </w:r>
      <w:r w:rsidR="00AF2611">
        <w:rPr>
          <w:rFonts w:cs="Times New Roman"/>
        </w:rPr>
        <w:t>УУД</w:t>
      </w:r>
      <w:r w:rsidRPr="00BA1F32">
        <w:rPr>
          <w:rFonts w:cs="Times New Roman"/>
        </w:rPr>
        <w:t>, которые играют ключевую роль в процессе обучения и самообразования.</w:t>
      </w:r>
    </w:p>
    <w:p w:rsidR="008F3DF9" w:rsidRDefault="00244B96" w:rsidP="00C46A79">
      <w:pPr>
        <w:spacing w:after="0" w:line="360" w:lineRule="auto"/>
        <w:ind w:firstLine="709"/>
        <w:rPr>
          <w:rFonts w:cs="Times New Roman"/>
        </w:rPr>
      </w:pPr>
      <w:r w:rsidRPr="00BA1F32">
        <w:rPr>
          <w:rFonts w:cs="Times New Roman"/>
        </w:rPr>
        <w:t>Коммуникативные</w:t>
      </w:r>
      <w:r w:rsidR="008F3DF9" w:rsidRPr="00BA1F32">
        <w:rPr>
          <w:rFonts w:cs="Times New Roman"/>
        </w:rPr>
        <w:t xml:space="preserve"> УУД включают</w:t>
      </w:r>
      <w:r w:rsidR="00187E50" w:rsidRPr="00BA1F32">
        <w:rPr>
          <w:rFonts w:cs="Times New Roman"/>
        </w:rPr>
        <w:t xml:space="preserve"> в себя такие важные навыки, </w:t>
      </w:r>
      <w:r w:rsidR="005D04B9" w:rsidRPr="006C1819">
        <w:rPr>
          <w:rFonts w:cs="Times New Roman"/>
          <w:color w:val="333333"/>
          <w:shd w:val="clear" w:color="auto" w:fill="FFFFFF"/>
        </w:rPr>
        <w:t>как</w:t>
      </w:r>
      <w:r w:rsidR="005D04B9">
        <w:rPr>
          <w:rFonts w:ascii="Arial" w:hAnsi="Arial" w:cs="Arial"/>
          <w:color w:val="333333"/>
          <w:shd w:val="clear" w:color="auto" w:fill="FFFFFF"/>
        </w:rPr>
        <w:t xml:space="preserve"> </w:t>
      </w:r>
      <w:r w:rsidR="005D04B9" w:rsidRPr="006C1819">
        <w:rPr>
          <w:rFonts w:cs="Times New Roman"/>
          <w:color w:val="333333"/>
          <w:shd w:val="clear" w:color="auto" w:fill="FFFFFF"/>
        </w:rPr>
        <w:t>умение слушать и вступать в диалог, участвовать в коллективном обсуждении, строить продуктивное взаимодействие со сверстниками и взрослыми.</w:t>
      </w:r>
      <w:r w:rsidR="006C1819">
        <w:rPr>
          <w:rFonts w:cs="Times New Roman"/>
        </w:rPr>
        <w:t xml:space="preserve"> </w:t>
      </w:r>
      <w:r w:rsidR="008F3DF9" w:rsidRPr="00BA1F32">
        <w:rPr>
          <w:rFonts w:cs="Times New Roman"/>
        </w:rPr>
        <w:t>Эти умения необходимы для успешного решения различных учебных</w:t>
      </w:r>
      <w:r w:rsidR="00187E50" w:rsidRPr="00BA1F32">
        <w:rPr>
          <w:rFonts w:cs="Times New Roman"/>
        </w:rPr>
        <w:t xml:space="preserve"> задач, включая задач</w:t>
      </w:r>
      <w:r w:rsidR="009338E0">
        <w:rPr>
          <w:rFonts w:cs="Times New Roman"/>
        </w:rPr>
        <w:t>и по геометрии</w:t>
      </w:r>
      <w:r w:rsidR="008F3DF9" w:rsidRPr="00BA1F32">
        <w:rPr>
          <w:rFonts w:cs="Times New Roman"/>
        </w:rPr>
        <w:t>, которые являются неотъемлемой частью образования</w:t>
      </w:r>
      <w:r w:rsidR="00BA1F32">
        <w:rPr>
          <w:rFonts w:cs="Times New Roman"/>
        </w:rPr>
        <w:t xml:space="preserve"> при изучении математики</w:t>
      </w:r>
      <w:r w:rsidR="008F3DF9" w:rsidRPr="00BA1F32">
        <w:rPr>
          <w:rFonts w:cs="Times New Roman"/>
        </w:rPr>
        <w:t>.</w:t>
      </w:r>
    </w:p>
    <w:p w:rsidR="005D04B9" w:rsidRPr="00C261C6" w:rsidRDefault="00B5548C" w:rsidP="00C46A79">
      <w:pPr>
        <w:spacing w:after="0" w:line="360" w:lineRule="auto"/>
        <w:ind w:firstLine="709"/>
        <w:rPr>
          <w:rFonts w:cs="Times New Roman"/>
        </w:rPr>
      </w:pPr>
      <w:r>
        <w:rPr>
          <w:rStyle w:val="ad"/>
          <w:rFonts w:cs="Times New Roman"/>
          <w:color w:val="333333"/>
          <w:shd w:val="clear" w:color="auto" w:fill="FFFFFF"/>
        </w:rPr>
        <w:t xml:space="preserve">Проблема. </w:t>
      </w:r>
      <w:r w:rsidR="00C261C6">
        <w:rPr>
          <w:rFonts w:cs="Times New Roman"/>
        </w:rPr>
        <w:t xml:space="preserve">Все чаще у </w:t>
      </w:r>
      <w:r w:rsidR="005D04B9" w:rsidRPr="005D04B9">
        <w:rPr>
          <w:rFonts w:cs="Times New Roman"/>
        </w:rPr>
        <w:t xml:space="preserve"> </w:t>
      </w:r>
      <w:r w:rsidR="00C261C6" w:rsidRPr="005D04B9">
        <w:rPr>
          <w:rFonts w:cs="Times New Roman"/>
        </w:rPr>
        <w:t xml:space="preserve">современных детей </w:t>
      </w:r>
      <w:r w:rsidR="00C261C6">
        <w:rPr>
          <w:rFonts w:cs="Times New Roman"/>
        </w:rPr>
        <w:t>наблюдается низкий уровень</w:t>
      </w:r>
      <w:r w:rsidR="005D04B9" w:rsidRPr="005D04B9">
        <w:rPr>
          <w:rFonts w:cs="Times New Roman"/>
        </w:rPr>
        <w:t xml:space="preserve"> сформи</w:t>
      </w:r>
      <w:r w:rsidR="00C261C6">
        <w:rPr>
          <w:rFonts w:cs="Times New Roman"/>
        </w:rPr>
        <w:t xml:space="preserve">рованности коммуникативных УУД. </w:t>
      </w:r>
      <w:r w:rsidR="00332EEA">
        <w:rPr>
          <w:rFonts w:cs="Times New Roman"/>
        </w:rPr>
        <w:t xml:space="preserve"> Д</w:t>
      </w:r>
      <w:r w:rsidR="00332EEA" w:rsidRPr="005D04B9">
        <w:rPr>
          <w:rFonts w:cs="Times New Roman"/>
        </w:rPr>
        <w:t>ети сводят общение к переписке в социальных сетях,</w:t>
      </w:r>
      <w:r w:rsidR="00332EEA" w:rsidRPr="00332EEA">
        <w:rPr>
          <w:rFonts w:cs="Times New Roman"/>
        </w:rPr>
        <w:t xml:space="preserve"> </w:t>
      </w:r>
      <w:r w:rsidR="00332EEA" w:rsidRPr="005D04B9">
        <w:rPr>
          <w:rFonts w:cs="Times New Roman"/>
        </w:rPr>
        <w:t>не участвуют в игровой деятельности дворовых коллективов, в деятельности детских общественных организа</w:t>
      </w:r>
      <w:r w:rsidR="00332EEA">
        <w:rPr>
          <w:rFonts w:cs="Times New Roman"/>
        </w:rPr>
        <w:t xml:space="preserve">ций, поэтому не имеют </w:t>
      </w:r>
      <w:r w:rsidR="00332EEA" w:rsidRPr="005D04B9">
        <w:rPr>
          <w:rFonts w:cs="Times New Roman"/>
        </w:rPr>
        <w:t>возможности приобрести опыт общения со сверстниками. </w:t>
      </w:r>
      <w:r w:rsidR="005D04B9" w:rsidRPr="00332EEA">
        <w:rPr>
          <w:rFonts w:cs="Times New Roman"/>
          <w:bCs/>
        </w:rPr>
        <w:t>Неорганизованное развитие навыков общения в семье</w:t>
      </w:r>
      <w:r w:rsidR="005D04B9" w:rsidRPr="00C261C6">
        <w:rPr>
          <w:rFonts w:cs="Times New Roman"/>
        </w:rPr>
        <w:t>. Часто родители отодвигают на второй план формирование коммуникативных навыков, предпочитая учить ребёнка читать, считать и писать. </w:t>
      </w:r>
      <w:r w:rsidR="006C1819" w:rsidRPr="00C261C6">
        <w:rPr>
          <w:rFonts w:cs="Times New Roman"/>
        </w:rPr>
        <w:t xml:space="preserve"> </w:t>
      </w:r>
    </w:p>
    <w:p w:rsidR="005D04B9" w:rsidRPr="00332EEA" w:rsidRDefault="005D04B9" w:rsidP="00C46A79">
      <w:pPr>
        <w:spacing w:after="0" w:line="360" w:lineRule="auto"/>
        <w:ind w:firstLine="709"/>
        <w:rPr>
          <w:rFonts w:cs="Times New Roman"/>
        </w:rPr>
      </w:pPr>
      <w:r w:rsidRPr="005D04B9">
        <w:rPr>
          <w:rFonts w:cs="Times New Roman"/>
        </w:rPr>
        <w:t>Низкий уровень сформированности коммуникативн</w:t>
      </w:r>
      <w:r w:rsidR="00332EEA">
        <w:rPr>
          <w:rFonts w:cs="Times New Roman"/>
        </w:rPr>
        <w:t xml:space="preserve">ых УУД у детей </w:t>
      </w:r>
      <w:r w:rsidR="009338E0">
        <w:rPr>
          <w:rFonts w:cs="Times New Roman"/>
        </w:rPr>
        <w:t>приводит</w:t>
      </w:r>
      <w:r w:rsidR="00332EEA">
        <w:rPr>
          <w:rFonts w:cs="Times New Roman"/>
        </w:rPr>
        <w:t xml:space="preserve"> к </w:t>
      </w:r>
      <w:r w:rsidR="00332EEA">
        <w:rPr>
          <w:rFonts w:cs="Times New Roman"/>
          <w:bCs/>
        </w:rPr>
        <w:t>т</w:t>
      </w:r>
      <w:r w:rsidRPr="00332EEA">
        <w:rPr>
          <w:rFonts w:cs="Times New Roman"/>
          <w:bCs/>
        </w:rPr>
        <w:t>рудностям в общении</w:t>
      </w:r>
      <w:r w:rsidR="00332EEA">
        <w:rPr>
          <w:rFonts w:cs="Times New Roman"/>
          <w:bCs/>
        </w:rPr>
        <w:t>,</w:t>
      </w:r>
      <w:r w:rsidRPr="00332EEA">
        <w:rPr>
          <w:rFonts w:cs="Times New Roman"/>
        </w:rPr>
        <w:t> </w:t>
      </w:r>
      <w:r w:rsidR="00332EEA">
        <w:rPr>
          <w:rFonts w:cs="Times New Roman"/>
        </w:rPr>
        <w:t>н</w:t>
      </w:r>
      <w:r w:rsidRPr="00332EEA">
        <w:rPr>
          <w:rFonts w:cs="Times New Roman"/>
          <w:bCs/>
        </w:rPr>
        <w:t>егативным эмоциям</w:t>
      </w:r>
      <w:r w:rsidR="00332EEA">
        <w:rPr>
          <w:rFonts w:cs="Times New Roman"/>
        </w:rPr>
        <w:t>, н</w:t>
      </w:r>
      <w:r w:rsidRPr="00332EEA">
        <w:rPr>
          <w:rFonts w:cs="Times New Roman"/>
          <w:bCs/>
        </w:rPr>
        <w:t>арушению процесса социальной адаптации</w:t>
      </w:r>
      <w:r w:rsidR="00332EEA">
        <w:rPr>
          <w:rFonts w:cs="Times New Roman"/>
        </w:rPr>
        <w:t xml:space="preserve">, </w:t>
      </w:r>
      <w:r w:rsidR="00332EEA">
        <w:rPr>
          <w:rFonts w:cs="Times New Roman"/>
          <w:bCs/>
        </w:rPr>
        <w:t>с</w:t>
      </w:r>
      <w:r w:rsidRPr="00332EEA">
        <w:rPr>
          <w:rFonts w:cs="Times New Roman"/>
          <w:bCs/>
        </w:rPr>
        <w:t>нижению успеваемости</w:t>
      </w:r>
      <w:r w:rsidR="00332EEA">
        <w:rPr>
          <w:rFonts w:cs="Times New Roman"/>
          <w:bCs/>
        </w:rPr>
        <w:t>.</w:t>
      </w:r>
      <w:r w:rsidRPr="00332EEA">
        <w:rPr>
          <w:rFonts w:cs="Times New Roman"/>
        </w:rPr>
        <w:t> </w:t>
      </w:r>
    </w:p>
    <w:p w:rsidR="00C261C6" w:rsidRDefault="00C261C6" w:rsidP="00C46A79">
      <w:pPr>
        <w:spacing w:after="0" w:line="360" w:lineRule="auto"/>
        <w:ind w:firstLine="709"/>
      </w:pPr>
      <w:r>
        <w:t xml:space="preserve">Для формирования коммуникативных </w:t>
      </w:r>
      <w:r w:rsidR="00AF2611">
        <w:t>УУД</w:t>
      </w:r>
      <w:r>
        <w:t xml:space="preserve"> возникает необходимость использования различных методов и средств обучения, которые при реализации, должны оказать положительное влияние на процесс обучени</w:t>
      </w:r>
      <w:r w:rsidR="00B5548C">
        <w:t xml:space="preserve">я. Одним из </w:t>
      </w:r>
      <w:r w:rsidR="00B5548C">
        <w:lastRenderedPageBreak/>
        <w:t>эффективных средств</w:t>
      </w:r>
      <w:r>
        <w:t xml:space="preserve"> </w:t>
      </w:r>
      <w:r w:rsidR="00B5548C">
        <w:t>являются</w:t>
      </w:r>
      <w:r>
        <w:t xml:space="preserve"> геометрические задачи. Решение, которых требует организации совместной деятельности учителя и обучающихся, </w:t>
      </w:r>
      <w:r w:rsidR="00B5548C">
        <w:t xml:space="preserve">правильной постановки вопросов </w:t>
      </w:r>
      <w:r>
        <w:t xml:space="preserve"> обучающихся, рассуждений, создание педагогической ситуации, стимулирующей самостоятельное открытие обучающимися математических фактов, их доказательств. Что определяет </w:t>
      </w:r>
      <w:r w:rsidRPr="00C261C6">
        <w:rPr>
          <w:b/>
        </w:rPr>
        <w:t>актуальность</w:t>
      </w:r>
      <w:r>
        <w:t xml:space="preserve"> выбранной темы.</w:t>
      </w:r>
    </w:p>
    <w:p w:rsidR="0028775E" w:rsidRDefault="008F3DF9" w:rsidP="00C46A79">
      <w:pPr>
        <w:spacing w:after="0" w:line="360" w:lineRule="auto"/>
        <w:ind w:firstLine="709"/>
        <w:rPr>
          <w:rFonts w:cs="Times New Roman"/>
        </w:rPr>
      </w:pPr>
      <w:r w:rsidRPr="00BA1F32">
        <w:rPr>
          <w:rFonts w:cs="Times New Roman"/>
          <w:b/>
        </w:rPr>
        <w:t>Цель</w:t>
      </w:r>
      <w:r w:rsidR="00CA05F5">
        <w:rPr>
          <w:rFonts w:cs="Times New Roman"/>
        </w:rPr>
        <w:t xml:space="preserve">: </w:t>
      </w:r>
      <w:r w:rsidR="00B54752">
        <w:rPr>
          <w:rFonts w:cs="Times New Roman"/>
        </w:rPr>
        <w:t>изучить формирование</w:t>
      </w:r>
      <w:r w:rsidRPr="00BA1F32">
        <w:rPr>
          <w:rFonts w:cs="Times New Roman"/>
        </w:rPr>
        <w:t xml:space="preserve"> </w:t>
      </w:r>
      <w:r w:rsidR="000A40A2">
        <w:rPr>
          <w:rFonts w:cs="Times New Roman"/>
        </w:rPr>
        <w:t>коммуникативных</w:t>
      </w:r>
      <w:r w:rsidRPr="00BA1F32">
        <w:rPr>
          <w:rFonts w:cs="Times New Roman"/>
        </w:rPr>
        <w:t xml:space="preserve"> УУД у учащихся </w:t>
      </w:r>
      <w:r w:rsidR="00B54752">
        <w:rPr>
          <w:rFonts w:cs="Times New Roman"/>
        </w:rPr>
        <w:t>7</w:t>
      </w:r>
      <w:r w:rsidR="000F46DA" w:rsidRPr="00BA1F32">
        <w:rPr>
          <w:rFonts w:cs="Times New Roman"/>
        </w:rPr>
        <w:t xml:space="preserve"> классов</w:t>
      </w:r>
      <w:r w:rsidRPr="00BA1F32">
        <w:rPr>
          <w:rFonts w:cs="Times New Roman"/>
        </w:rPr>
        <w:t xml:space="preserve"> в ходе </w:t>
      </w:r>
      <w:r w:rsidR="00B54752">
        <w:rPr>
          <w:rFonts w:cs="Times New Roman"/>
        </w:rPr>
        <w:t>решения</w:t>
      </w:r>
      <w:r w:rsidRPr="00BA1F32">
        <w:rPr>
          <w:rFonts w:cs="Times New Roman"/>
        </w:rPr>
        <w:t xml:space="preserve"> задач</w:t>
      </w:r>
      <w:r w:rsidR="00B54752">
        <w:rPr>
          <w:rFonts w:cs="Times New Roman"/>
        </w:rPr>
        <w:t xml:space="preserve"> </w:t>
      </w:r>
      <w:r w:rsidR="00AF2611">
        <w:rPr>
          <w:rFonts w:cs="Times New Roman"/>
        </w:rPr>
        <w:t xml:space="preserve">и упражнений </w:t>
      </w:r>
      <w:r w:rsidR="00B54752">
        <w:rPr>
          <w:rFonts w:cs="Times New Roman"/>
        </w:rPr>
        <w:t>по геометрии</w:t>
      </w:r>
      <w:r w:rsidRPr="00BA1F32">
        <w:rPr>
          <w:rFonts w:cs="Times New Roman"/>
        </w:rPr>
        <w:t xml:space="preserve">. </w:t>
      </w:r>
    </w:p>
    <w:p w:rsidR="00B54752" w:rsidRPr="00B54752" w:rsidRDefault="00B54752" w:rsidP="00C46A79">
      <w:pPr>
        <w:spacing w:after="0" w:line="360" w:lineRule="auto"/>
        <w:ind w:firstLine="709"/>
        <w:rPr>
          <w:rFonts w:eastAsia="Times New Roman" w:cs="Times New Roman"/>
          <w:szCs w:val="28"/>
          <w:lang w:eastAsia="ru-RU"/>
        </w:rPr>
      </w:pPr>
      <w:r w:rsidRPr="00B54752">
        <w:rPr>
          <w:rFonts w:eastAsia="Times New Roman" w:cs="Times New Roman"/>
          <w:b/>
          <w:szCs w:val="28"/>
          <w:lang w:eastAsia="ru-RU"/>
        </w:rPr>
        <w:t>Объект исследования:</w:t>
      </w:r>
      <w:r>
        <w:rPr>
          <w:rFonts w:eastAsia="Times New Roman" w:cs="Times New Roman"/>
          <w:szCs w:val="28"/>
          <w:lang w:eastAsia="ru-RU"/>
        </w:rPr>
        <w:t xml:space="preserve"> </w:t>
      </w:r>
      <w:r w:rsidR="00AF2611">
        <w:rPr>
          <w:rFonts w:eastAsia="Times New Roman" w:cs="Times New Roman"/>
          <w:szCs w:val="28"/>
          <w:lang w:eastAsia="ru-RU"/>
        </w:rPr>
        <w:t>система задач и упражнений по геометрии.</w:t>
      </w:r>
    </w:p>
    <w:p w:rsidR="00B54752" w:rsidRDefault="00B54752" w:rsidP="00C46A79">
      <w:pPr>
        <w:spacing w:after="0" w:line="360" w:lineRule="auto"/>
        <w:ind w:firstLine="709"/>
        <w:rPr>
          <w:rFonts w:eastAsia="Times New Roman" w:cs="Times New Roman"/>
          <w:szCs w:val="28"/>
          <w:lang w:eastAsia="ru-RU"/>
        </w:rPr>
      </w:pPr>
      <w:r w:rsidRPr="00B54752">
        <w:rPr>
          <w:rFonts w:eastAsia="Times New Roman" w:cs="Times New Roman"/>
          <w:b/>
          <w:szCs w:val="28"/>
          <w:lang w:eastAsia="ru-RU"/>
        </w:rPr>
        <w:t>Предмет исследования:</w:t>
      </w:r>
      <w:r w:rsidRPr="00B54752">
        <w:rPr>
          <w:rFonts w:eastAsia="Times New Roman" w:cs="Times New Roman"/>
          <w:szCs w:val="28"/>
          <w:lang w:eastAsia="ru-RU"/>
        </w:rPr>
        <w:t xml:space="preserve"> </w:t>
      </w:r>
      <w:r w:rsidR="00AF2611">
        <w:rPr>
          <w:rFonts w:eastAsia="Times New Roman" w:cs="Times New Roman"/>
          <w:szCs w:val="28"/>
          <w:lang w:eastAsia="ru-RU"/>
        </w:rPr>
        <w:t>процесс формирования</w:t>
      </w:r>
      <w:r w:rsidRPr="00B54752">
        <w:rPr>
          <w:rFonts w:eastAsia="Times New Roman" w:cs="Times New Roman"/>
          <w:szCs w:val="28"/>
          <w:lang w:eastAsia="ru-RU"/>
        </w:rPr>
        <w:t xml:space="preserve"> </w:t>
      </w:r>
      <w:r>
        <w:rPr>
          <w:rFonts w:eastAsia="Times New Roman" w:cs="Times New Roman"/>
          <w:lang w:eastAsia="ru-RU"/>
        </w:rPr>
        <w:t>коммуникативных</w:t>
      </w:r>
      <w:r w:rsidRPr="00B54752">
        <w:rPr>
          <w:rFonts w:eastAsia="Times New Roman" w:cs="Times New Roman"/>
          <w:lang w:eastAsia="ru-RU"/>
        </w:rPr>
        <w:t xml:space="preserve"> </w:t>
      </w:r>
      <w:r w:rsidR="00AF2611">
        <w:rPr>
          <w:rFonts w:eastAsia="Times New Roman" w:cs="Times New Roman"/>
          <w:szCs w:val="28"/>
          <w:lang w:eastAsia="ru-RU"/>
        </w:rPr>
        <w:t>УУД</w:t>
      </w:r>
      <w:r w:rsidRPr="00B54752">
        <w:rPr>
          <w:rFonts w:eastAsia="Times New Roman" w:cs="Times New Roman"/>
          <w:szCs w:val="28"/>
          <w:lang w:eastAsia="ru-RU"/>
        </w:rPr>
        <w:t xml:space="preserve"> посредством использования </w:t>
      </w:r>
      <w:r>
        <w:rPr>
          <w:rFonts w:eastAsia="Times New Roman" w:cs="Times New Roman"/>
          <w:szCs w:val="28"/>
          <w:lang w:eastAsia="ru-RU"/>
        </w:rPr>
        <w:t xml:space="preserve">задач </w:t>
      </w:r>
      <w:r w:rsidR="00AF2611">
        <w:rPr>
          <w:rFonts w:eastAsia="Times New Roman" w:cs="Times New Roman"/>
          <w:szCs w:val="28"/>
          <w:lang w:eastAsia="ru-RU"/>
        </w:rPr>
        <w:t xml:space="preserve">и упражнений </w:t>
      </w:r>
      <w:r>
        <w:rPr>
          <w:rFonts w:eastAsia="Times New Roman" w:cs="Times New Roman"/>
          <w:szCs w:val="28"/>
          <w:lang w:eastAsia="ru-RU"/>
        </w:rPr>
        <w:t>по геометрии в 7</w:t>
      </w:r>
      <w:r w:rsidR="00AF2611">
        <w:rPr>
          <w:rFonts w:eastAsia="Times New Roman" w:cs="Times New Roman"/>
          <w:szCs w:val="28"/>
          <w:lang w:eastAsia="ru-RU"/>
        </w:rPr>
        <w:t xml:space="preserve"> классах</w:t>
      </w:r>
      <w:r w:rsidRPr="00B54752">
        <w:rPr>
          <w:rFonts w:eastAsia="Times New Roman" w:cs="Times New Roman"/>
          <w:szCs w:val="28"/>
          <w:lang w:eastAsia="ru-RU"/>
        </w:rPr>
        <w:t>.</w:t>
      </w:r>
    </w:p>
    <w:p w:rsidR="00E17207" w:rsidRPr="00B54752" w:rsidRDefault="008365AF" w:rsidP="00C46A79">
      <w:pPr>
        <w:spacing w:after="0" w:line="360" w:lineRule="auto"/>
        <w:ind w:firstLine="709"/>
        <w:rPr>
          <w:rFonts w:eastAsia="Times New Roman" w:cs="Times New Roman"/>
          <w:szCs w:val="28"/>
          <w:lang w:eastAsia="ru-RU"/>
        </w:rPr>
      </w:pPr>
      <w:r w:rsidRPr="008365AF">
        <w:rPr>
          <w:rFonts w:eastAsia="Times New Roman" w:cs="Times New Roman"/>
          <w:b/>
          <w:szCs w:val="28"/>
          <w:lang w:eastAsia="ru-RU"/>
        </w:rPr>
        <w:t>Гипотеза:</w:t>
      </w:r>
      <w:r w:rsidRPr="008365AF">
        <w:rPr>
          <w:rFonts w:eastAsia="Times New Roman" w:cs="Times New Roman"/>
          <w:szCs w:val="28"/>
          <w:lang w:eastAsia="ru-RU"/>
        </w:rPr>
        <w:t xml:space="preserve"> </w:t>
      </w:r>
      <w:r w:rsidR="001B1BE6">
        <w:rPr>
          <w:rFonts w:eastAsia="Times New Roman" w:cs="Times New Roman"/>
          <w:szCs w:val="28"/>
          <w:lang w:eastAsia="ru-RU"/>
        </w:rPr>
        <w:t>специальные системы задач по геометрии способству</w:t>
      </w:r>
      <w:r w:rsidR="0054216C">
        <w:rPr>
          <w:rFonts w:eastAsia="Times New Roman" w:cs="Times New Roman"/>
          <w:szCs w:val="28"/>
          <w:lang w:eastAsia="ru-RU"/>
        </w:rPr>
        <w:t>ющие</w:t>
      </w:r>
      <w:r w:rsidRPr="008365AF">
        <w:rPr>
          <w:rFonts w:eastAsia="Times New Roman" w:cs="Times New Roman"/>
          <w:szCs w:val="28"/>
          <w:lang w:eastAsia="ru-RU"/>
        </w:rPr>
        <w:t xml:space="preserve"> развитию у учащихся </w:t>
      </w:r>
      <w:r>
        <w:rPr>
          <w:rFonts w:eastAsia="Times New Roman" w:cs="Times New Roman"/>
          <w:szCs w:val="28"/>
          <w:lang w:eastAsia="ru-RU"/>
        </w:rPr>
        <w:t>коммуника</w:t>
      </w:r>
      <w:r w:rsidRPr="008365AF">
        <w:rPr>
          <w:rFonts w:eastAsia="Times New Roman" w:cs="Times New Roman"/>
          <w:szCs w:val="28"/>
          <w:lang w:eastAsia="ru-RU"/>
        </w:rPr>
        <w:t xml:space="preserve">тивных универсальных учебных действий. </w:t>
      </w:r>
    </w:p>
    <w:p w:rsidR="0028775E" w:rsidRPr="00BA1F32" w:rsidRDefault="0028775E" w:rsidP="00C46A79">
      <w:pPr>
        <w:tabs>
          <w:tab w:val="left" w:pos="993"/>
        </w:tabs>
        <w:spacing w:after="0" w:line="360" w:lineRule="auto"/>
        <w:ind w:firstLine="709"/>
        <w:rPr>
          <w:rFonts w:cs="Times New Roman"/>
          <w:b/>
        </w:rPr>
      </w:pPr>
      <w:r w:rsidRPr="00BA1F32">
        <w:rPr>
          <w:rFonts w:cs="Times New Roman"/>
          <w:b/>
        </w:rPr>
        <w:t>Задачи:</w:t>
      </w:r>
    </w:p>
    <w:p w:rsidR="000F46DA" w:rsidRPr="00BA1F32" w:rsidRDefault="000F46DA" w:rsidP="00C46A79">
      <w:pPr>
        <w:pStyle w:val="ac"/>
        <w:numPr>
          <w:ilvl w:val="0"/>
          <w:numId w:val="1"/>
        </w:numPr>
        <w:tabs>
          <w:tab w:val="left" w:pos="993"/>
        </w:tabs>
        <w:spacing w:after="0" w:line="360" w:lineRule="auto"/>
        <w:ind w:left="0" w:firstLine="709"/>
        <w:rPr>
          <w:rFonts w:cs="Times New Roman"/>
        </w:rPr>
      </w:pPr>
      <w:r w:rsidRPr="00BA1F32">
        <w:rPr>
          <w:rFonts w:cs="Times New Roman"/>
        </w:rPr>
        <w:t xml:space="preserve">Рассмотреть теоретические аспекты формирования </w:t>
      </w:r>
      <w:r w:rsidR="000A40A2">
        <w:rPr>
          <w:rFonts w:cs="Times New Roman"/>
        </w:rPr>
        <w:t>коммуникативных</w:t>
      </w:r>
      <w:r w:rsidRPr="00BA1F32">
        <w:rPr>
          <w:rFonts w:cs="Times New Roman"/>
        </w:rPr>
        <w:t xml:space="preserve"> универсальных учебных действий в процессе обучения математике.</w:t>
      </w:r>
    </w:p>
    <w:p w:rsidR="00C24B53" w:rsidRDefault="000F46DA" w:rsidP="00C46A79">
      <w:pPr>
        <w:pStyle w:val="ac"/>
        <w:numPr>
          <w:ilvl w:val="0"/>
          <w:numId w:val="1"/>
        </w:numPr>
        <w:tabs>
          <w:tab w:val="left" w:pos="993"/>
        </w:tabs>
        <w:spacing w:after="0" w:line="360" w:lineRule="auto"/>
        <w:ind w:left="0" w:firstLine="709"/>
        <w:rPr>
          <w:rFonts w:cs="Times New Roman"/>
        </w:rPr>
      </w:pPr>
      <w:r w:rsidRPr="00BA1F32">
        <w:rPr>
          <w:rFonts w:cs="Times New Roman"/>
        </w:rPr>
        <w:t xml:space="preserve">Проанализировать возможности использования </w:t>
      </w:r>
      <w:r w:rsidR="000A40A2">
        <w:rPr>
          <w:rFonts w:cs="Times New Roman"/>
        </w:rPr>
        <w:t>геометрических</w:t>
      </w:r>
      <w:r w:rsidRPr="00BA1F32">
        <w:rPr>
          <w:rFonts w:cs="Times New Roman"/>
        </w:rPr>
        <w:t xml:space="preserve"> з</w:t>
      </w:r>
      <w:r w:rsidR="00A5630D" w:rsidRPr="00BA1F32">
        <w:rPr>
          <w:rFonts w:cs="Times New Roman"/>
        </w:rPr>
        <w:t>адач</w:t>
      </w:r>
      <w:r w:rsidRPr="00BA1F32">
        <w:rPr>
          <w:rFonts w:cs="Times New Roman"/>
        </w:rPr>
        <w:t xml:space="preserve"> для формирования у обучающихся </w:t>
      </w:r>
      <w:r w:rsidR="008365AF">
        <w:rPr>
          <w:rFonts w:cs="Times New Roman"/>
        </w:rPr>
        <w:t>7</w:t>
      </w:r>
      <w:r w:rsidRPr="00BA1F32">
        <w:rPr>
          <w:rFonts w:cs="Times New Roman"/>
        </w:rPr>
        <w:t xml:space="preserve"> классов </w:t>
      </w:r>
      <w:r w:rsidR="000A40A2">
        <w:rPr>
          <w:rFonts w:cs="Times New Roman"/>
        </w:rPr>
        <w:t>коммуникативных</w:t>
      </w:r>
      <w:r w:rsidRPr="00BA1F32">
        <w:rPr>
          <w:rFonts w:cs="Times New Roman"/>
        </w:rPr>
        <w:t xml:space="preserve"> универсальных учебных действий.</w:t>
      </w:r>
    </w:p>
    <w:p w:rsidR="000F46DA" w:rsidRDefault="000F46DA" w:rsidP="00C46A79">
      <w:pPr>
        <w:pStyle w:val="ac"/>
        <w:numPr>
          <w:ilvl w:val="0"/>
          <w:numId w:val="1"/>
        </w:numPr>
        <w:tabs>
          <w:tab w:val="left" w:pos="993"/>
        </w:tabs>
        <w:spacing w:after="0" w:line="360" w:lineRule="auto"/>
        <w:ind w:left="0" w:firstLine="709"/>
        <w:rPr>
          <w:rFonts w:cs="Times New Roman"/>
        </w:rPr>
      </w:pPr>
      <w:r w:rsidRPr="00BA1F32">
        <w:rPr>
          <w:rFonts w:cs="Times New Roman"/>
        </w:rPr>
        <w:t xml:space="preserve">Провести опытно-практическое исследование по выявлению </w:t>
      </w:r>
      <w:r w:rsidR="00A5630D" w:rsidRPr="00BA1F32">
        <w:rPr>
          <w:rFonts w:cs="Times New Roman"/>
        </w:rPr>
        <w:t xml:space="preserve">эффективности </w:t>
      </w:r>
      <w:r w:rsidR="00D63878">
        <w:rPr>
          <w:rFonts w:cs="Times New Roman"/>
        </w:rPr>
        <w:t>геометрических</w:t>
      </w:r>
      <w:r w:rsidR="00A5630D" w:rsidRPr="00BA1F32">
        <w:rPr>
          <w:rFonts w:cs="Times New Roman"/>
        </w:rPr>
        <w:t xml:space="preserve"> задач </w:t>
      </w:r>
      <w:r w:rsidR="00AF2611">
        <w:rPr>
          <w:rFonts w:cs="Times New Roman"/>
        </w:rPr>
        <w:t xml:space="preserve">и упражнений </w:t>
      </w:r>
      <w:r w:rsidR="00A5630D" w:rsidRPr="00BA1F32">
        <w:rPr>
          <w:rFonts w:cs="Times New Roman"/>
        </w:rPr>
        <w:t xml:space="preserve">для формирования у обучающихся </w:t>
      </w:r>
      <w:r w:rsidR="008365AF">
        <w:rPr>
          <w:rFonts w:cs="Times New Roman"/>
        </w:rPr>
        <w:t>7</w:t>
      </w:r>
      <w:r w:rsidR="00A5630D" w:rsidRPr="00BA1F32">
        <w:rPr>
          <w:rFonts w:cs="Times New Roman"/>
        </w:rPr>
        <w:t xml:space="preserve"> классов </w:t>
      </w:r>
      <w:r w:rsidR="00D63878">
        <w:rPr>
          <w:rFonts w:cs="Times New Roman"/>
        </w:rPr>
        <w:t>коммуникативных</w:t>
      </w:r>
      <w:r w:rsidR="00A5630D" w:rsidRPr="00BA1F32">
        <w:rPr>
          <w:rFonts w:cs="Times New Roman"/>
        </w:rPr>
        <w:t xml:space="preserve"> универсальных учебных действий.</w:t>
      </w:r>
    </w:p>
    <w:p w:rsidR="003F3FD5" w:rsidRPr="003F3FD5" w:rsidRDefault="003F3FD5" w:rsidP="00C46A79">
      <w:pPr>
        <w:pStyle w:val="ac"/>
        <w:tabs>
          <w:tab w:val="left" w:pos="993"/>
        </w:tabs>
        <w:spacing w:after="0" w:line="360" w:lineRule="auto"/>
        <w:ind w:left="0" w:firstLine="709"/>
        <w:rPr>
          <w:rFonts w:cs="Times New Roman"/>
        </w:rPr>
      </w:pPr>
      <w:r w:rsidRPr="003F3FD5">
        <w:rPr>
          <w:rFonts w:cs="Times New Roman"/>
        </w:rPr>
        <w:t>Данная работа содержит две главы.</w:t>
      </w:r>
    </w:p>
    <w:p w:rsidR="003F3FD5" w:rsidRPr="003F3FD5" w:rsidRDefault="003F3FD5" w:rsidP="00C46A79">
      <w:pPr>
        <w:pStyle w:val="ac"/>
        <w:tabs>
          <w:tab w:val="left" w:pos="993"/>
        </w:tabs>
        <w:spacing w:after="0" w:line="360" w:lineRule="auto"/>
        <w:ind w:left="0" w:firstLine="709"/>
        <w:rPr>
          <w:rFonts w:cs="Times New Roman"/>
        </w:rPr>
      </w:pPr>
      <w:r w:rsidRPr="003F3FD5">
        <w:rPr>
          <w:rFonts w:cs="Times New Roman"/>
        </w:rPr>
        <w:t xml:space="preserve">В первой главе содержится исследование психолого-педагогической литературы, содержащей информацию о </w:t>
      </w:r>
      <w:r>
        <w:rPr>
          <w:rFonts w:cs="Times New Roman"/>
        </w:rPr>
        <w:t>коммуника</w:t>
      </w:r>
      <w:r w:rsidRPr="003F3FD5">
        <w:rPr>
          <w:rFonts w:cs="Times New Roman"/>
        </w:rPr>
        <w:t xml:space="preserve">тивных </w:t>
      </w:r>
      <w:r w:rsidR="00AF2611">
        <w:rPr>
          <w:rFonts w:cs="Times New Roman"/>
        </w:rPr>
        <w:t>УУД</w:t>
      </w:r>
      <w:r w:rsidRPr="003F3FD5">
        <w:rPr>
          <w:rFonts w:cs="Times New Roman"/>
        </w:rPr>
        <w:t xml:space="preserve"> и методиках применения алгоритмов на уроках </w:t>
      </w:r>
      <w:r>
        <w:rPr>
          <w:rFonts w:cs="Times New Roman"/>
        </w:rPr>
        <w:t>геометрии</w:t>
      </w:r>
      <w:r w:rsidRPr="003F3FD5">
        <w:rPr>
          <w:rFonts w:cs="Times New Roman"/>
        </w:rPr>
        <w:t>.</w:t>
      </w:r>
    </w:p>
    <w:p w:rsidR="00C24B53" w:rsidRPr="00BA1F32" w:rsidRDefault="003F3FD5" w:rsidP="00C46A79">
      <w:pPr>
        <w:pStyle w:val="ac"/>
        <w:tabs>
          <w:tab w:val="left" w:pos="993"/>
        </w:tabs>
        <w:spacing w:after="0" w:line="360" w:lineRule="auto"/>
        <w:ind w:left="0" w:firstLine="709"/>
        <w:rPr>
          <w:rFonts w:cs="Times New Roman"/>
        </w:rPr>
      </w:pPr>
      <w:r w:rsidRPr="003F3FD5">
        <w:rPr>
          <w:rFonts w:cs="Times New Roman"/>
        </w:rPr>
        <w:t xml:space="preserve">Во второй главе содержится описание проведенной экспериментальной работы по формированию </w:t>
      </w:r>
      <w:r>
        <w:rPr>
          <w:rFonts w:cs="Times New Roman"/>
        </w:rPr>
        <w:t>коммуника</w:t>
      </w:r>
      <w:r w:rsidRPr="003F3FD5">
        <w:rPr>
          <w:rFonts w:cs="Times New Roman"/>
        </w:rPr>
        <w:t xml:space="preserve">тивных </w:t>
      </w:r>
      <w:r w:rsidR="00AF2611">
        <w:rPr>
          <w:rFonts w:cs="Times New Roman"/>
        </w:rPr>
        <w:t xml:space="preserve">УУД </w:t>
      </w:r>
      <w:r w:rsidRPr="003F3FD5">
        <w:rPr>
          <w:rFonts w:cs="Times New Roman"/>
        </w:rPr>
        <w:t xml:space="preserve">в процессе решения задач на уроках </w:t>
      </w:r>
      <w:r>
        <w:rPr>
          <w:rFonts w:cs="Times New Roman"/>
        </w:rPr>
        <w:t>геометрии в 7а и 7б классах СОШ № 18</w:t>
      </w:r>
      <w:r w:rsidRPr="003F3FD5">
        <w:rPr>
          <w:rFonts w:cs="Times New Roman"/>
        </w:rPr>
        <w:t xml:space="preserve"> г. </w:t>
      </w:r>
      <w:r>
        <w:rPr>
          <w:rFonts w:cs="Times New Roman"/>
        </w:rPr>
        <w:t>Воткинска</w:t>
      </w:r>
      <w:r w:rsidRPr="003F3FD5">
        <w:rPr>
          <w:rFonts w:cs="Times New Roman"/>
        </w:rPr>
        <w:t>.</w:t>
      </w:r>
    </w:p>
    <w:p w:rsidR="001256BC" w:rsidRPr="001256BC" w:rsidRDefault="001256BC" w:rsidP="00C46A79">
      <w:pPr>
        <w:pStyle w:val="2"/>
        <w:spacing w:before="0"/>
        <w:ind w:firstLine="709"/>
      </w:pPr>
      <w:bookmarkStart w:id="1" w:name="_Toc192458583"/>
      <w:r w:rsidRPr="001256BC">
        <w:rPr>
          <w:szCs w:val="28"/>
        </w:rPr>
        <w:lastRenderedPageBreak/>
        <w:t xml:space="preserve">ГЛАВА 1. ПСИХОЛОГО-ПЕДАГОГИЧЕСКИЕ ОСНОВЫ ФОРМИРОВАНИЯ КОММУНИКАТИВНЫХ </w:t>
      </w:r>
      <w:r>
        <w:rPr>
          <w:szCs w:val="28"/>
        </w:rPr>
        <w:t xml:space="preserve">УУД </w:t>
      </w:r>
      <w:r w:rsidRPr="001256BC">
        <w:rPr>
          <w:szCs w:val="28"/>
        </w:rPr>
        <w:t>У ОБУЧАЮЩИХСЯ ПРИ ОБУЧЕНИИ ГЕОМЕТРИИ</w:t>
      </w:r>
    </w:p>
    <w:bookmarkEnd w:id="1"/>
    <w:p w:rsidR="009109A7" w:rsidRDefault="001256BC" w:rsidP="00C46A79">
      <w:pPr>
        <w:pStyle w:val="2"/>
        <w:spacing w:before="0"/>
        <w:ind w:firstLine="709"/>
      </w:pPr>
      <w:r w:rsidRPr="001256BC">
        <w:t>1.1. Понятие «коммуникативные у</w:t>
      </w:r>
      <w:r>
        <w:t>ниверсальные учебные действия»</w:t>
      </w:r>
    </w:p>
    <w:p w:rsidR="000C3720" w:rsidRDefault="000C3720" w:rsidP="00C46A79">
      <w:pPr>
        <w:spacing w:after="0" w:line="360" w:lineRule="auto"/>
        <w:ind w:firstLine="709"/>
      </w:pPr>
      <w:r>
        <w:t>Развитие личности в системе образования обеспечивается, прежде</w:t>
      </w:r>
      <w:r w:rsidR="00DD4F1D">
        <w:t xml:space="preserve"> </w:t>
      </w:r>
      <w:r>
        <w:t>всего, через формирование универ</w:t>
      </w:r>
      <w:r w:rsidR="00DD4F1D">
        <w:t xml:space="preserve">сальных учебных действий (УУД), </w:t>
      </w:r>
      <w:r>
        <w:t xml:space="preserve">которые выступают </w:t>
      </w:r>
      <w:r w:rsidR="00DD4F1D">
        <w:t xml:space="preserve">основой воспитательного и </w:t>
      </w:r>
      <w:r w:rsidR="00BA29A4">
        <w:t>образовательного процесса</w:t>
      </w:r>
      <w:r>
        <w:t>.</w:t>
      </w:r>
    </w:p>
    <w:p w:rsidR="000C3720" w:rsidRDefault="000C3720" w:rsidP="00C46A79">
      <w:pPr>
        <w:spacing w:after="0" w:line="360" w:lineRule="auto"/>
        <w:ind w:firstLine="709"/>
      </w:pPr>
      <w:r>
        <w:t>Умение учиться – не</w:t>
      </w:r>
      <w:r w:rsidR="00DD4F1D">
        <w:t xml:space="preserve">маловажный момент для повышения </w:t>
      </w:r>
      <w:r>
        <w:t>эффективности освоения обучающимися знаний по предмету, формирования</w:t>
      </w:r>
      <w:r w:rsidR="00DD4F1D">
        <w:t xml:space="preserve"> </w:t>
      </w:r>
      <w:r>
        <w:t xml:space="preserve">компетенций и умений, вида мира </w:t>
      </w:r>
      <w:r w:rsidR="00DD4F1D">
        <w:t xml:space="preserve">и ценностно-смысловых оснований </w:t>
      </w:r>
      <w:r>
        <w:t>л</w:t>
      </w:r>
      <w:r w:rsidR="00B03B78">
        <w:t>ичностного морального выбора [</w:t>
      </w:r>
      <w:r w:rsidR="00B03B78" w:rsidRPr="00B03B78">
        <w:t>16</w:t>
      </w:r>
      <w:r>
        <w:t>].</w:t>
      </w:r>
    </w:p>
    <w:p w:rsidR="000C3720" w:rsidRDefault="000C3720" w:rsidP="00C46A79">
      <w:pPr>
        <w:spacing w:after="0" w:line="360" w:lineRule="auto"/>
        <w:ind w:firstLine="709"/>
      </w:pPr>
      <w:r>
        <w:t>УУД – это обобщенные де</w:t>
      </w:r>
      <w:r w:rsidR="00DD4F1D">
        <w:t xml:space="preserve">йствия, усиливающие мотивацию к </w:t>
      </w:r>
      <w:r>
        <w:t>обучению и позволяющие обучающимся ориентироваться во всевозможных</w:t>
      </w:r>
      <w:r w:rsidR="00DD4F1D">
        <w:t xml:space="preserve"> </w:t>
      </w:r>
      <w:r w:rsidR="00B03B78">
        <w:t>предметных областях познания [</w:t>
      </w:r>
      <w:r w:rsidR="00B03B78" w:rsidRPr="00B03B78">
        <w:t>17</w:t>
      </w:r>
      <w:r>
        <w:t>].</w:t>
      </w:r>
    </w:p>
    <w:p w:rsidR="00DD4F1D" w:rsidRDefault="000C3720" w:rsidP="00C46A79">
      <w:pPr>
        <w:spacing w:after="0" w:line="360" w:lineRule="auto"/>
        <w:ind w:firstLine="709"/>
      </w:pPr>
      <w:r>
        <w:t>Опираясь на системно - деятел</w:t>
      </w:r>
      <w:r w:rsidR="00DD4F1D">
        <w:t xml:space="preserve">ьностный подход (А. Г. Асмолов, </w:t>
      </w:r>
      <w:r>
        <w:t>Л. С. Выготский, П. Я. Гальперин,</w:t>
      </w:r>
      <w:r w:rsidR="00DD4F1D">
        <w:t xml:space="preserve"> В. В. Давыдов, А. Н. Леонтьев, </w:t>
      </w:r>
      <w:r>
        <w:t xml:space="preserve">Д. Б. Эльконин) группой авторов: А. </w:t>
      </w:r>
      <w:r w:rsidR="00DD4F1D">
        <w:t xml:space="preserve">Г. Асмоловым, Г. В. Бурменской, </w:t>
      </w:r>
      <w:r>
        <w:t>И. А. Володарской, О. А. Карабановой, Н. Г. Салминой и С. В. Молчановым</w:t>
      </w:r>
      <w:r w:rsidR="00DD4F1D">
        <w:t xml:space="preserve"> </w:t>
      </w:r>
      <w:r>
        <w:t>под руководством А. Г. Асмолова была разработана ко</w:t>
      </w:r>
      <w:r w:rsidR="00DD4F1D">
        <w:t xml:space="preserve">нцепция развития </w:t>
      </w:r>
      <w:r>
        <w:t>универсальных учебных действий. Представленная концепция гарантирует</w:t>
      </w:r>
      <w:r w:rsidR="00DD4F1D">
        <w:t xml:space="preserve"> </w:t>
      </w:r>
      <w:r>
        <w:t>опыт компетентностного подхода, ос</w:t>
      </w:r>
      <w:r w:rsidR="00DD4F1D">
        <w:t xml:space="preserve">обенно, его упор на способности </w:t>
      </w:r>
      <w:r>
        <w:t xml:space="preserve">использования полученных знаний и </w:t>
      </w:r>
      <w:r w:rsidR="00DD4F1D">
        <w:t>навыков на практике обучающимся</w:t>
      </w:r>
      <w:r>
        <w:t>. Системно-</w:t>
      </w:r>
      <w:r w:rsidR="00DD4F1D">
        <w:t>деятельностный</w:t>
      </w:r>
      <w:r>
        <w:t xml:space="preserve"> подход подразумевает анализ видов ведущей</w:t>
      </w:r>
      <w:r w:rsidR="00DD4F1D">
        <w:t xml:space="preserve"> </w:t>
      </w:r>
      <w:r>
        <w:t>деятельности (учебная, общение, иг</w:t>
      </w:r>
      <w:r w:rsidR="00DD4F1D">
        <w:t xml:space="preserve">ровая), выделение универсальных </w:t>
      </w:r>
      <w:r>
        <w:t>учебных действий, формиру</w:t>
      </w:r>
      <w:r w:rsidR="00B03B78">
        <w:t>ющих знания, умения и навыки [</w:t>
      </w:r>
      <w:r w:rsidR="00B03B78" w:rsidRPr="00B03B78">
        <w:t>20</w:t>
      </w:r>
      <w:r>
        <w:t xml:space="preserve">]. </w:t>
      </w:r>
    </w:p>
    <w:p w:rsidR="000C3720" w:rsidRDefault="000C3720" w:rsidP="00C46A79">
      <w:pPr>
        <w:spacing w:after="0" w:line="360" w:lineRule="auto"/>
        <w:ind w:firstLine="709"/>
      </w:pPr>
      <w:r>
        <w:t>Функции универсальных учебных действий включают в себя:</w:t>
      </w:r>
    </w:p>
    <w:p w:rsidR="00DD4F1D" w:rsidRDefault="00DD4F1D" w:rsidP="00C46A79">
      <w:pPr>
        <w:spacing w:after="0" w:line="360" w:lineRule="auto"/>
        <w:ind w:firstLine="709"/>
      </w:pPr>
      <w:r>
        <w:t xml:space="preserve">- </w:t>
      </w:r>
      <w:r w:rsidR="000C3720">
        <w:t>обеспечение возможнос</w:t>
      </w:r>
      <w:r>
        <w:t xml:space="preserve">тей обучающегося самостоятельно </w:t>
      </w:r>
      <w:r w:rsidR="000C3720">
        <w:t>осуществлять деятельность учения, по</w:t>
      </w:r>
      <w:r>
        <w:t xml:space="preserve">становку учебных задач, поиск и </w:t>
      </w:r>
      <w:r w:rsidR="000C3720">
        <w:t xml:space="preserve">использование </w:t>
      </w:r>
      <w:r w:rsidR="000C3720">
        <w:lastRenderedPageBreak/>
        <w:t xml:space="preserve">необходимых средств </w:t>
      </w:r>
      <w:r>
        <w:t xml:space="preserve">и способов достижения, оценку и </w:t>
      </w:r>
      <w:r w:rsidR="000C3720">
        <w:t xml:space="preserve">контроль процесса и результатов деятельности; </w:t>
      </w:r>
    </w:p>
    <w:p w:rsidR="00DD4F1D" w:rsidRDefault="00DD4F1D" w:rsidP="00C46A79">
      <w:pPr>
        <w:spacing w:after="0" w:line="360" w:lineRule="auto"/>
        <w:ind w:firstLine="709"/>
      </w:pPr>
      <w:r>
        <w:t xml:space="preserve">-  </w:t>
      </w:r>
      <w:r w:rsidR="000C3720">
        <w:t>создание условий</w:t>
      </w:r>
      <w:r>
        <w:t xml:space="preserve"> </w:t>
      </w:r>
      <w:r w:rsidR="000C3720">
        <w:t>для гармоничного развития личност</w:t>
      </w:r>
      <w:r>
        <w:t xml:space="preserve">и и её самореализации в системе </w:t>
      </w:r>
      <w:r w:rsidR="000C3720">
        <w:t xml:space="preserve">непрерывного образования; </w:t>
      </w:r>
    </w:p>
    <w:p w:rsidR="000C3720" w:rsidRDefault="00DD4F1D" w:rsidP="00C46A79">
      <w:pPr>
        <w:spacing w:after="0" w:line="360" w:lineRule="auto"/>
        <w:ind w:firstLine="709"/>
      </w:pPr>
      <w:r>
        <w:t xml:space="preserve">- </w:t>
      </w:r>
      <w:r w:rsidR="000C3720">
        <w:t>обеспечение успешного</w:t>
      </w:r>
      <w:r>
        <w:t xml:space="preserve"> усвоения </w:t>
      </w:r>
      <w:r w:rsidR="000C3720">
        <w:t>знаний, формирование умений, навы</w:t>
      </w:r>
      <w:r>
        <w:t xml:space="preserve">ков и компетентностей во всякой </w:t>
      </w:r>
      <w:r w:rsidR="00B03B78">
        <w:t>предметной области [</w:t>
      </w:r>
      <w:r w:rsidR="00B03B78" w:rsidRPr="00B03B78">
        <w:t>20</w:t>
      </w:r>
      <w:r w:rsidR="000C3720">
        <w:t>].</w:t>
      </w:r>
    </w:p>
    <w:p w:rsidR="000C3720" w:rsidRDefault="000C3720" w:rsidP="00C46A79">
      <w:pPr>
        <w:spacing w:after="0" w:line="360" w:lineRule="auto"/>
        <w:ind w:firstLine="709"/>
      </w:pPr>
      <w:r>
        <w:t xml:space="preserve"> «Математи</w:t>
      </w:r>
      <w:r w:rsidR="00DD4F1D">
        <w:t xml:space="preserve">ка» имеет большой потенциал для </w:t>
      </w:r>
      <w:r>
        <w:t>формирования всех видов УУД: п</w:t>
      </w:r>
      <w:r w:rsidR="00DD4F1D">
        <w:t xml:space="preserve">ознавательных, коммуникативных, </w:t>
      </w:r>
      <w:r>
        <w:t xml:space="preserve">личностных и регулятивных. </w:t>
      </w:r>
    </w:p>
    <w:p w:rsidR="000C3720" w:rsidRDefault="000C3720" w:rsidP="00C46A79">
      <w:pPr>
        <w:spacing w:after="0" w:line="360" w:lineRule="auto"/>
        <w:ind w:firstLine="709"/>
      </w:pPr>
      <w:r>
        <w:t>На этапе развития современного общ</w:t>
      </w:r>
      <w:r w:rsidR="00DD4F1D">
        <w:t xml:space="preserve">ества становится очевидным, что </w:t>
      </w:r>
      <w:r>
        <w:t xml:space="preserve">требования к уровню подготовки </w:t>
      </w:r>
      <w:r w:rsidR="00026D0E">
        <w:t>учеников</w:t>
      </w:r>
      <w:r>
        <w:t xml:space="preserve"> по конкретным предметным</w:t>
      </w:r>
      <w:r w:rsidR="00DD4F1D">
        <w:t xml:space="preserve"> </w:t>
      </w:r>
      <w:r>
        <w:t>областям не означают его усп</w:t>
      </w:r>
      <w:r w:rsidR="00DD4F1D">
        <w:t xml:space="preserve">ешной социализации по окончанию </w:t>
      </w:r>
      <w:r>
        <w:t>образовательного учреждения, вести в</w:t>
      </w:r>
      <w:r w:rsidR="00DD4F1D">
        <w:t xml:space="preserve">заимодействие с другими людьми, </w:t>
      </w:r>
      <w:r>
        <w:t xml:space="preserve">работать в коллективе и группе, быть гражданином и патриотом </w:t>
      </w:r>
      <w:r w:rsidR="00DD4F1D">
        <w:t xml:space="preserve">своего </w:t>
      </w:r>
      <w:r>
        <w:t>государства.</w:t>
      </w:r>
    </w:p>
    <w:p w:rsidR="000C3720" w:rsidRDefault="00026D0E" w:rsidP="00C46A79">
      <w:pPr>
        <w:spacing w:after="0" w:line="360" w:lineRule="auto"/>
        <w:ind w:firstLine="709"/>
      </w:pPr>
      <w:r>
        <w:t xml:space="preserve">Ученику в современном мире </w:t>
      </w:r>
      <w:r w:rsidR="000C3720">
        <w:t>необходимо не только усвоить определё</w:t>
      </w:r>
      <w:r>
        <w:t xml:space="preserve">нный объём знаний, но и освоить </w:t>
      </w:r>
      <w:r w:rsidR="000C3720">
        <w:t>УУД, которые предоставляют обучающемуся возможность самостоятельно</w:t>
      </w:r>
      <w:r>
        <w:t xml:space="preserve"> </w:t>
      </w:r>
      <w:r w:rsidR="000C3720">
        <w:t>познавать что-то новое, включая умение учи</w:t>
      </w:r>
      <w:r>
        <w:t xml:space="preserve">ться. УУД как обобщённые </w:t>
      </w:r>
      <w:r w:rsidR="000C3720">
        <w:t>действия раскрывают обучающимся возможность хорошо ориентироваться,</w:t>
      </w:r>
      <w:r>
        <w:t xml:space="preserve"> </w:t>
      </w:r>
      <w:r w:rsidR="000C3720">
        <w:t>как в различных предметных областях,</w:t>
      </w:r>
      <w:r>
        <w:t xml:space="preserve"> так и в строении самой учебной </w:t>
      </w:r>
      <w:r w:rsidR="00C80064">
        <w:t>деятельности [</w:t>
      </w:r>
      <w:r w:rsidR="00C80064" w:rsidRPr="00C80064">
        <w:t>9</w:t>
      </w:r>
      <w:r w:rsidR="000C3720">
        <w:t>].</w:t>
      </w:r>
    </w:p>
    <w:p w:rsidR="000C3720" w:rsidRDefault="000C3720" w:rsidP="00C46A79">
      <w:pPr>
        <w:spacing w:after="0" w:line="360" w:lineRule="auto"/>
        <w:ind w:firstLine="709"/>
      </w:pPr>
      <w:r>
        <w:t>В рамках образовательного про</w:t>
      </w:r>
      <w:r w:rsidR="00026D0E">
        <w:t xml:space="preserve">цесса огромную роль приобретает </w:t>
      </w:r>
      <w:r>
        <w:t>коммуникативная деятельнос</w:t>
      </w:r>
      <w:r w:rsidR="00026D0E">
        <w:t xml:space="preserve">ть учителя при взаимодействии с </w:t>
      </w:r>
      <w:r>
        <w:t>обучающимися. Коммуникация гарантирует общую работу и</w:t>
      </w:r>
      <w:r w:rsidR="00026D0E">
        <w:t xml:space="preserve"> </w:t>
      </w:r>
      <w:r>
        <w:t xml:space="preserve">подразумевает не только обмен информацией, но и достижение </w:t>
      </w:r>
      <w:r w:rsidR="00026D0E">
        <w:t>сплоченности</w:t>
      </w:r>
      <w:r>
        <w:t>: кооперацию (организ</w:t>
      </w:r>
      <w:r w:rsidR="00026D0E">
        <w:t xml:space="preserve">ацию и осуществление совместной </w:t>
      </w:r>
      <w:r>
        <w:t>деятельности) установление контактов, а также процессы межличностного</w:t>
      </w:r>
      <w:r w:rsidR="00026D0E">
        <w:t xml:space="preserve"> </w:t>
      </w:r>
      <w:r>
        <w:t>восприятия</w:t>
      </w:r>
      <w:r w:rsidR="00C80064">
        <w:t>, включая понимание товарища [1</w:t>
      </w:r>
      <w:r w:rsidR="00C80064" w:rsidRPr="00C80064">
        <w:t>0</w:t>
      </w:r>
      <w:r>
        <w:t>].</w:t>
      </w:r>
    </w:p>
    <w:p w:rsidR="000C3720" w:rsidRDefault="000C3720" w:rsidP="00C46A79">
      <w:pPr>
        <w:spacing w:after="0" w:line="360" w:lineRule="auto"/>
        <w:ind w:firstLine="709"/>
      </w:pPr>
      <w:r>
        <w:t>При исследовании природ</w:t>
      </w:r>
      <w:r w:rsidR="00026D0E">
        <w:t xml:space="preserve">ы коммуникативных универсальных </w:t>
      </w:r>
      <w:r>
        <w:t xml:space="preserve">учебных действий, нужно владеть </w:t>
      </w:r>
      <w:r w:rsidR="00026D0E">
        <w:t xml:space="preserve">представлением о таких основных </w:t>
      </w:r>
      <w:r>
        <w:t xml:space="preserve">понятиях, как </w:t>
      </w:r>
      <w:r>
        <w:lastRenderedPageBreak/>
        <w:t>«коммуникаци</w:t>
      </w:r>
      <w:r w:rsidR="00026D0E">
        <w:t xml:space="preserve">я», «общение», «коммуникативная </w:t>
      </w:r>
      <w:r>
        <w:t>компетентность», которые взаимосвязаны между собой.</w:t>
      </w:r>
    </w:p>
    <w:p w:rsidR="00FD4EB9" w:rsidRDefault="00FD4EB9" w:rsidP="00C46A79">
      <w:pPr>
        <w:spacing w:after="0" w:line="360" w:lineRule="auto"/>
        <w:ind w:firstLine="709"/>
      </w:pPr>
      <w:r>
        <w:t>Умения общения как часть универсальных коммуникативных учебных действий:</w:t>
      </w:r>
    </w:p>
    <w:p w:rsidR="00FD4EB9" w:rsidRDefault="00FD4EB9" w:rsidP="00C46A79">
      <w:pPr>
        <w:spacing w:after="0" w:line="36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FD4EB9" w:rsidRDefault="00FD4EB9" w:rsidP="00C46A79">
      <w:pPr>
        <w:spacing w:after="0" w:line="36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D4EB9" w:rsidRDefault="00FD4EB9" w:rsidP="00C46A79">
      <w:pPr>
        <w:spacing w:after="0" w:line="360" w:lineRule="auto"/>
        <w:ind w:firstLine="709"/>
      </w:pPr>
      <w:r>
        <w:t>- 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rsidR="00FD4EB9" w:rsidRDefault="00FD4EB9" w:rsidP="00C46A79">
      <w:pPr>
        <w:spacing w:after="0" w:line="360" w:lineRule="auto"/>
        <w:ind w:firstLine="709"/>
      </w:pPr>
      <w:r>
        <w:t>Умения сотрудничества как часть универсальных коммуникативных учебных действий:</w:t>
      </w:r>
    </w:p>
    <w:p w:rsidR="00FD4EB9" w:rsidRDefault="00FD4EB9" w:rsidP="00C46A79">
      <w:pPr>
        <w:spacing w:after="0" w:line="360" w:lineRule="auto"/>
        <w:ind w:firstLine="709"/>
      </w:pPr>
      <w:r>
        <w:t>- понимать и использовать преимущества командной и индивидуальной работы при решении учебных математических задач;</w:t>
      </w:r>
    </w:p>
    <w:p w:rsidR="00FD4EB9" w:rsidRDefault="00FD4EB9" w:rsidP="00C46A79">
      <w:pPr>
        <w:spacing w:after="0" w:line="360" w:lineRule="auto"/>
        <w:ind w:firstLine="709"/>
      </w:pPr>
      <w:r>
        <w:t>-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FD4EB9" w:rsidRDefault="00FD4EB9" w:rsidP="00C46A79">
      <w:pPr>
        <w:spacing w:after="0" w:line="360" w:lineRule="auto"/>
        <w:ind w:firstLine="709"/>
      </w:pPr>
      <w:r>
        <w:t>-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r w:rsidR="00B03B78" w:rsidRPr="00B03B78">
        <w:t>[15]</w:t>
      </w:r>
      <w:r>
        <w:t xml:space="preserve">. </w:t>
      </w:r>
    </w:p>
    <w:p w:rsidR="000C3720" w:rsidRDefault="000C3720" w:rsidP="00C46A79">
      <w:pPr>
        <w:spacing w:after="0" w:line="360" w:lineRule="auto"/>
        <w:ind w:firstLine="709"/>
      </w:pPr>
      <w:r>
        <w:lastRenderedPageBreak/>
        <w:t>Коммуникативные универсальные учебные действия обеспе</w:t>
      </w:r>
      <w:r w:rsidR="00FD4EB9">
        <w:t xml:space="preserve">чивают </w:t>
      </w:r>
      <w:r>
        <w:t>социальную компетентность, учет поз</w:t>
      </w:r>
      <w:r w:rsidR="00FD4EB9">
        <w:t xml:space="preserve">иции других людей, партнеров по </w:t>
      </w:r>
      <w:r>
        <w:t>общению или деятельности; умение слушать собеседника и вступать с ним в</w:t>
      </w:r>
      <w:r w:rsidR="00FD4EB9">
        <w:t xml:space="preserve"> </w:t>
      </w:r>
      <w:r>
        <w:t>диалог; принимать участие в к</w:t>
      </w:r>
      <w:r w:rsidR="00FD4EB9">
        <w:t xml:space="preserve">оллективном обсуждении проблем; </w:t>
      </w:r>
      <w:r>
        <w:t>встраиваться в группу сверстников; построение п</w:t>
      </w:r>
      <w:r w:rsidR="00FD4EB9">
        <w:t xml:space="preserve">родуктивного </w:t>
      </w:r>
      <w:r>
        <w:t>взаимодействия и сотрудничество с взрослыми и сверстн</w:t>
      </w:r>
      <w:r w:rsidR="00B03B78">
        <w:t>иками [</w:t>
      </w:r>
      <w:r w:rsidR="00B03B78" w:rsidRPr="00B03B78">
        <w:t>17</w:t>
      </w:r>
      <w:r>
        <w:t>].</w:t>
      </w:r>
    </w:p>
    <w:p w:rsidR="000C3720" w:rsidRDefault="000C3720" w:rsidP="00C46A79">
      <w:pPr>
        <w:spacing w:after="0" w:line="360" w:lineRule="auto"/>
        <w:ind w:firstLine="709"/>
      </w:pPr>
      <w:r>
        <w:t>Коммуникативные действия, возможно, р</w:t>
      </w:r>
      <w:r w:rsidR="001C1D62">
        <w:t xml:space="preserve">азделить на три группы в </w:t>
      </w:r>
      <w:r>
        <w:t>соответствии с тремя осно</w:t>
      </w:r>
      <w:r w:rsidR="001C1D62">
        <w:t xml:space="preserve">вными аспектами коммуникативной </w:t>
      </w:r>
      <w:r>
        <w:t xml:space="preserve">деятельности: коммуникацией как </w:t>
      </w:r>
      <w:r w:rsidRPr="0073671C">
        <w:rPr>
          <w:i/>
        </w:rPr>
        <w:t>сот</w:t>
      </w:r>
      <w:r w:rsidR="0073671C">
        <w:rPr>
          <w:i/>
        </w:rPr>
        <w:t>рудничество (</w:t>
      </w:r>
      <w:r w:rsidR="0073671C">
        <w:t>согласование усилий по достижению общей цели – ориентация на партнера</w:t>
      </w:r>
      <w:r w:rsidR="0073671C">
        <w:rPr>
          <w:i/>
        </w:rPr>
        <w:t>)</w:t>
      </w:r>
      <w:r w:rsidR="001C1D62">
        <w:t xml:space="preserve">, коммуникацией как </w:t>
      </w:r>
      <w:r w:rsidR="0073671C">
        <w:rPr>
          <w:i/>
        </w:rPr>
        <w:t>взаимодействие</w:t>
      </w:r>
      <w:r w:rsidR="00BA29A4">
        <w:t xml:space="preserve"> </w:t>
      </w:r>
      <w:r w:rsidR="0073671C">
        <w:t xml:space="preserve">(учет позиции собеседника или партнера по деятельности) </w:t>
      </w:r>
      <w:r w:rsidR="00BA29A4">
        <w:t>и коммуникацией</w:t>
      </w:r>
      <w:r w:rsidR="0073671C">
        <w:t xml:space="preserve"> как условие</w:t>
      </w:r>
      <w:r w:rsidR="0073671C" w:rsidRPr="0073671C">
        <w:t xml:space="preserve"> </w:t>
      </w:r>
      <w:r w:rsidR="0073671C" w:rsidRPr="0073671C">
        <w:rPr>
          <w:i/>
        </w:rPr>
        <w:t>интериоризации</w:t>
      </w:r>
      <w:r w:rsidR="0073671C">
        <w:rPr>
          <w:i/>
        </w:rPr>
        <w:t xml:space="preserve"> </w:t>
      </w:r>
      <w:r w:rsidR="0073671C">
        <w:t>(стили и способы построения речевой коммуникации)</w:t>
      </w:r>
      <w:r>
        <w:t>.</w:t>
      </w:r>
    </w:p>
    <w:p w:rsidR="000C3720" w:rsidRDefault="000C3720" w:rsidP="00C46A79">
      <w:pPr>
        <w:spacing w:after="0" w:line="360" w:lineRule="auto"/>
        <w:ind w:firstLine="709"/>
      </w:pPr>
      <w:r>
        <w:t>С. Л. Рубинштейн с позиции деяте</w:t>
      </w:r>
      <w:r w:rsidR="00AF0798">
        <w:t xml:space="preserve">льностного подхода представляет </w:t>
      </w:r>
      <w:r>
        <w:t>коммуникацию как сложный м</w:t>
      </w:r>
      <w:r w:rsidR="00AF0798">
        <w:t xml:space="preserve">ногоплановый процесс развития и </w:t>
      </w:r>
      <w:r>
        <w:t>установления контактов между людь</w:t>
      </w:r>
      <w:r w:rsidR="00AF0798">
        <w:t xml:space="preserve">ми, порождаемый потребностями в </w:t>
      </w:r>
      <w:r>
        <w:t>совместной деятельности, который включает в себя вы</w:t>
      </w:r>
      <w:r w:rsidR="00AF0798">
        <w:t xml:space="preserve">работку единой </w:t>
      </w:r>
      <w:r>
        <w:t>стратегии взаимодействия, обмен информацией, восприятие и понимание</w:t>
      </w:r>
      <w:r w:rsidR="00AF0798">
        <w:t xml:space="preserve"> </w:t>
      </w:r>
      <w:r>
        <w:t>другого челов</w:t>
      </w:r>
      <w:r w:rsidR="00CE3DA5">
        <w:t>ека [</w:t>
      </w:r>
      <w:r w:rsidR="00CE3DA5" w:rsidRPr="00CE3DA5">
        <w:t>4</w:t>
      </w:r>
      <w:r>
        <w:t>].</w:t>
      </w:r>
    </w:p>
    <w:p w:rsidR="000C3720" w:rsidRDefault="000C3720" w:rsidP="00C46A79">
      <w:pPr>
        <w:spacing w:after="0" w:line="360" w:lineRule="auto"/>
        <w:ind w:firstLine="709"/>
      </w:pPr>
      <w:r>
        <w:t>А. А. Бодалев понимает под ком</w:t>
      </w:r>
      <w:r w:rsidR="00AF0798">
        <w:t xml:space="preserve">муникацией информационную связь </w:t>
      </w:r>
      <w:r>
        <w:t>субъекта с тем или иным объектом – человеком, животным, машиной. Это</w:t>
      </w:r>
      <w:r w:rsidR="00AF0798">
        <w:t xml:space="preserve"> </w:t>
      </w:r>
      <w:r>
        <w:t>выражается в том, что идет переда</w:t>
      </w:r>
      <w:r w:rsidR="00AF0798">
        <w:t xml:space="preserve">ча некой информации от субъекта </w:t>
      </w:r>
      <w:r>
        <w:t>(знания, идеи, фактические сведения, деловые сообщения, указания и т. п.),</w:t>
      </w:r>
      <w:r w:rsidR="00AF0798">
        <w:t xml:space="preserve"> </w:t>
      </w:r>
      <w:r>
        <w:t>которая должна быть принят</w:t>
      </w:r>
      <w:r w:rsidR="00C80064">
        <w:t>а, понятна, хорошо усвояться [</w:t>
      </w:r>
      <w:r w:rsidR="00C80064" w:rsidRPr="00C80064">
        <w:t>8</w:t>
      </w:r>
      <w:r>
        <w:t>].</w:t>
      </w:r>
    </w:p>
    <w:p w:rsidR="000C3720" w:rsidRDefault="000C3720" w:rsidP="00C46A79">
      <w:pPr>
        <w:spacing w:after="0" w:line="360" w:lineRule="auto"/>
        <w:ind w:firstLine="709"/>
      </w:pPr>
      <w:r>
        <w:t>В процессе общения информаци</w:t>
      </w:r>
      <w:r w:rsidR="00AF0798">
        <w:t xml:space="preserve">я циркулирует между партнерами, </w:t>
      </w:r>
      <w:r>
        <w:t>поскольку оба они равно акт</w:t>
      </w:r>
      <w:r w:rsidR="00AF0798">
        <w:t xml:space="preserve">ивны, представленная информация </w:t>
      </w:r>
      <w:r>
        <w:t xml:space="preserve">увеличивается, обогащается; при этом в </w:t>
      </w:r>
      <w:r w:rsidR="00AF0798">
        <w:t xml:space="preserve">процессе и в результате общения </w:t>
      </w:r>
      <w:r>
        <w:t>происходит превращение состояния одно</w:t>
      </w:r>
      <w:r w:rsidR="00AF0798">
        <w:t xml:space="preserve">го партнера в состояние другого </w:t>
      </w:r>
      <w:r w:rsidR="00C80064">
        <w:t>[</w:t>
      </w:r>
      <w:r w:rsidR="00C80064" w:rsidRPr="00C80064">
        <w:t>5</w:t>
      </w:r>
      <w:r>
        <w:t>].</w:t>
      </w:r>
    </w:p>
    <w:p w:rsidR="000C3720" w:rsidRDefault="000C3720" w:rsidP="00C46A79">
      <w:pPr>
        <w:spacing w:after="0" w:line="360" w:lineRule="auto"/>
        <w:ind w:firstLine="709"/>
      </w:pPr>
      <w:r>
        <w:t>Общение – одна из самых главных потребностей в жизн</w:t>
      </w:r>
      <w:r w:rsidR="00AF0798">
        <w:t xml:space="preserve">и человека. </w:t>
      </w:r>
      <w:r>
        <w:t>Вступая в отношения с ок</w:t>
      </w:r>
      <w:r w:rsidR="00AF0798">
        <w:t xml:space="preserve">ружающим нас миром, мы сообщаем </w:t>
      </w:r>
      <w:r>
        <w:t xml:space="preserve">информацию о </w:t>
      </w:r>
      <w:r>
        <w:lastRenderedPageBreak/>
        <w:t>себе, взамен полу</w:t>
      </w:r>
      <w:r w:rsidR="00AF0798">
        <w:t xml:space="preserve">чаем интересующие нас сведения, </w:t>
      </w:r>
      <w:r>
        <w:t>анализируем их и планируем свою деятельность в социуме на основе этого</w:t>
      </w:r>
      <w:r w:rsidR="00AF0798">
        <w:t xml:space="preserve"> </w:t>
      </w:r>
      <w:r>
        <w:t>анализа. Эффективность коммуникативной деятельности час</w:t>
      </w:r>
      <w:r w:rsidR="00AF0798">
        <w:t xml:space="preserve">то зависит от </w:t>
      </w:r>
      <w:r>
        <w:t>качества обмена информацией, чт</w:t>
      </w:r>
      <w:r w:rsidR="00AF0798">
        <w:t xml:space="preserve">о в свою очередь обеспечивается </w:t>
      </w:r>
      <w:r>
        <w:t>наличием необходимого и дост</w:t>
      </w:r>
      <w:r w:rsidR="00AF0798">
        <w:t xml:space="preserve">аточного коммуникативного опыта </w:t>
      </w:r>
      <w:r w:rsidR="00CE3DA5">
        <w:t>субъектов отношений [</w:t>
      </w:r>
      <w:r w:rsidR="00CE3DA5" w:rsidRPr="00CE3DA5">
        <w:t>4</w:t>
      </w:r>
      <w:r>
        <w:t>].</w:t>
      </w:r>
    </w:p>
    <w:p w:rsidR="000C3720" w:rsidRDefault="000C3720" w:rsidP="00C46A79">
      <w:pPr>
        <w:spacing w:after="0" w:line="360" w:lineRule="auto"/>
        <w:ind w:firstLine="709"/>
      </w:pPr>
      <w:r>
        <w:t xml:space="preserve">Чем раньше осваивается </w:t>
      </w:r>
      <w:r w:rsidR="00AF0798">
        <w:t>опыт</w:t>
      </w:r>
      <w:r w:rsidR="002875BB">
        <w:t xml:space="preserve"> общения и</w:t>
      </w:r>
      <w:r w:rsidR="00AF0798">
        <w:t xml:space="preserve"> богаче арсенал </w:t>
      </w:r>
      <w:r>
        <w:t>коммуникативных средств, тем успешнее реализуется взаимодействие.</w:t>
      </w:r>
    </w:p>
    <w:p w:rsidR="000C3720" w:rsidRDefault="000C3720" w:rsidP="00C46A79">
      <w:pPr>
        <w:spacing w:after="0" w:line="360" w:lineRule="auto"/>
        <w:ind w:firstLine="709"/>
      </w:pPr>
      <w:r>
        <w:t xml:space="preserve">Следовательно, </w:t>
      </w:r>
      <w:r w:rsidR="002875BB">
        <w:t xml:space="preserve">от уровня сформированности коммуникативной культуры напрямую зависит </w:t>
      </w:r>
      <w:r>
        <w:t>самоактуализация и са</w:t>
      </w:r>
      <w:r w:rsidR="00AF0798">
        <w:t>мореализация личности в социуме</w:t>
      </w:r>
      <w:r>
        <w:t>.</w:t>
      </w:r>
    </w:p>
    <w:p w:rsidR="000C3720" w:rsidRDefault="000C3720" w:rsidP="00C46A79">
      <w:pPr>
        <w:spacing w:after="0" w:line="360" w:lineRule="auto"/>
        <w:ind w:firstLine="709"/>
      </w:pPr>
      <w:r>
        <w:t xml:space="preserve">Коммуникативные УУД </w:t>
      </w:r>
      <w:r w:rsidR="00AF0798">
        <w:t xml:space="preserve">- </w:t>
      </w:r>
      <w:r>
        <w:t xml:space="preserve"> это дейс</w:t>
      </w:r>
      <w:r w:rsidR="00AF0798">
        <w:t xml:space="preserve">твия, обеспечивающие социальную </w:t>
      </w:r>
      <w:r>
        <w:t>компетентность и сознательную ор</w:t>
      </w:r>
      <w:r w:rsidR="00AF0798">
        <w:t xml:space="preserve">иентацию обучающихся на позиции </w:t>
      </w:r>
      <w:r>
        <w:t>других людей, умение слушать и в</w:t>
      </w:r>
      <w:r w:rsidR="00AF0798">
        <w:t xml:space="preserve">ступать в диалог, участвовать в </w:t>
      </w:r>
      <w:r>
        <w:t>коллективном обсуждении проблем, строить продуктивное взаимодействие и</w:t>
      </w:r>
      <w:r w:rsidR="00AF0798">
        <w:t xml:space="preserve"> </w:t>
      </w:r>
      <w:r>
        <w:t>сотрудничество со све</w:t>
      </w:r>
      <w:r w:rsidR="00B03B78">
        <w:t>рстниками и взрослыми [</w:t>
      </w:r>
      <w:r w:rsidR="00B03B78" w:rsidRPr="00B03B78">
        <w:t>16</w:t>
      </w:r>
      <w:r>
        <w:t>].</w:t>
      </w:r>
    </w:p>
    <w:p w:rsidR="000C3720" w:rsidRDefault="00BA29A4" w:rsidP="00C46A79">
      <w:pPr>
        <w:spacing w:after="0" w:line="360" w:lineRule="auto"/>
        <w:ind w:firstLine="709"/>
      </w:pPr>
      <w:r>
        <w:t>А. Г. Асмолов</w:t>
      </w:r>
      <w:r w:rsidR="000C3720">
        <w:t xml:space="preserve"> относит к коммуникативным универсальным</w:t>
      </w:r>
      <w:r w:rsidR="00AF0798">
        <w:t xml:space="preserve"> </w:t>
      </w:r>
      <w:r w:rsidR="000C3720">
        <w:t>учебным действиям:</w:t>
      </w:r>
    </w:p>
    <w:p w:rsidR="000C3720" w:rsidRDefault="000C3720" w:rsidP="00C46A79">
      <w:pPr>
        <w:spacing w:after="0" w:line="360" w:lineRule="auto"/>
        <w:ind w:firstLine="709"/>
      </w:pPr>
      <w:r>
        <w:t>1) умение планирования учебн</w:t>
      </w:r>
      <w:r w:rsidR="00AF0798">
        <w:t xml:space="preserve">ого сотрудничества с учителем и </w:t>
      </w:r>
      <w:r>
        <w:t>одноклассниками, что включает постановку цели, способов взаимодействия,</w:t>
      </w:r>
      <w:r w:rsidR="00AF0798">
        <w:t xml:space="preserve"> </w:t>
      </w:r>
      <w:r>
        <w:t>функций участников;</w:t>
      </w:r>
    </w:p>
    <w:p w:rsidR="000C3720" w:rsidRDefault="000C3720" w:rsidP="00C46A79">
      <w:pPr>
        <w:spacing w:after="0" w:line="360" w:lineRule="auto"/>
        <w:ind w:firstLine="709"/>
      </w:pPr>
      <w:r>
        <w:t>2) постановку вопросов, нацеленны</w:t>
      </w:r>
      <w:r w:rsidR="00AF0798">
        <w:t xml:space="preserve">х на сотрудничество при сборе и </w:t>
      </w:r>
      <w:r>
        <w:t>поиске информации;</w:t>
      </w:r>
    </w:p>
    <w:p w:rsidR="000C3720" w:rsidRDefault="000C3720" w:rsidP="00C46A79">
      <w:pPr>
        <w:spacing w:after="0" w:line="360" w:lineRule="auto"/>
        <w:ind w:firstLine="709"/>
      </w:pPr>
      <w:r>
        <w:t>3) разрешение конфликтных ситуаци</w:t>
      </w:r>
      <w:r w:rsidR="00AF0798">
        <w:t xml:space="preserve">й, то есть, раскрытие проблемы, </w:t>
      </w:r>
      <w:r>
        <w:t>оценка и поиск альтернативных способов разрешения конфликта, принятие</w:t>
      </w:r>
      <w:r w:rsidR="00AF0798">
        <w:t xml:space="preserve"> </w:t>
      </w:r>
      <w:r>
        <w:t>решения и их реализацию;</w:t>
      </w:r>
    </w:p>
    <w:p w:rsidR="0073671C" w:rsidRDefault="000C3720" w:rsidP="00C46A79">
      <w:pPr>
        <w:spacing w:after="0" w:line="360" w:lineRule="auto"/>
        <w:ind w:firstLine="709"/>
      </w:pPr>
      <w:r>
        <w:t xml:space="preserve">4) управление поведением </w:t>
      </w:r>
      <w:r w:rsidR="00AF0798">
        <w:t xml:space="preserve">партнера, включающего контроль, </w:t>
      </w:r>
      <w:r>
        <w:t xml:space="preserve">коррекцию и оценку его действий; </w:t>
      </w:r>
    </w:p>
    <w:p w:rsidR="0073671C" w:rsidRDefault="0073671C" w:rsidP="00C46A79">
      <w:pPr>
        <w:spacing w:after="0" w:line="360" w:lineRule="auto"/>
        <w:ind w:firstLine="709"/>
      </w:pPr>
      <w:r>
        <w:t xml:space="preserve">5) </w:t>
      </w:r>
      <w:r w:rsidR="00AF0798">
        <w:t xml:space="preserve">умение достаточно полно и точно </w:t>
      </w:r>
      <w:r w:rsidR="000C3720">
        <w:t>выражать свои мысли в соответствии с задачами и условиями коммуникации;</w:t>
      </w:r>
      <w:r w:rsidR="00AF0798">
        <w:t xml:space="preserve"> </w:t>
      </w:r>
    </w:p>
    <w:p w:rsidR="000C3720" w:rsidRDefault="0073671C" w:rsidP="00C46A79">
      <w:pPr>
        <w:spacing w:after="0" w:line="360" w:lineRule="auto"/>
        <w:ind w:firstLine="709"/>
      </w:pPr>
      <w:r>
        <w:lastRenderedPageBreak/>
        <w:t xml:space="preserve">6) </w:t>
      </w:r>
      <w:r w:rsidR="000C3720">
        <w:t>владение диалогической и монологичес</w:t>
      </w:r>
      <w:r w:rsidR="00AF0798">
        <w:t xml:space="preserve">кой формами речи в соответствии </w:t>
      </w:r>
      <w:r w:rsidR="000C3720">
        <w:t>с синтаксическими и грамматическими но</w:t>
      </w:r>
      <w:r w:rsidR="00BA29A4">
        <w:t>рмами родного языка [1</w:t>
      </w:r>
      <w:r w:rsidR="000C3720">
        <w:t>].</w:t>
      </w:r>
    </w:p>
    <w:p w:rsidR="000C3720" w:rsidRDefault="000C3720" w:rsidP="00C46A79">
      <w:pPr>
        <w:spacing w:after="0" w:line="360" w:lineRule="auto"/>
        <w:ind w:firstLine="709"/>
      </w:pPr>
      <w:r>
        <w:t>Таким образом, формирован</w:t>
      </w:r>
      <w:r w:rsidR="00AF0798">
        <w:t xml:space="preserve">ие коммуникативных УУД является </w:t>
      </w:r>
      <w:r>
        <w:t>основой для всех остальных процессов в получении новых знаний. Важным</w:t>
      </w:r>
      <w:r w:rsidR="00AF0798">
        <w:t xml:space="preserve"> </w:t>
      </w:r>
      <w:r>
        <w:t>этапом в этой работе является выявление уровней сформированнос</w:t>
      </w:r>
      <w:r w:rsidR="00AF0798">
        <w:t xml:space="preserve">ти </w:t>
      </w:r>
      <w:r>
        <w:t>коммуникативных УУД.</w:t>
      </w:r>
    </w:p>
    <w:p w:rsidR="000C3720" w:rsidRDefault="000C3720" w:rsidP="00C46A79">
      <w:pPr>
        <w:spacing w:after="0" w:line="360" w:lineRule="auto"/>
        <w:ind w:firstLine="709"/>
      </w:pPr>
      <w:r>
        <w:t>Формирование коммуникатив</w:t>
      </w:r>
      <w:r w:rsidR="00AF0798">
        <w:t xml:space="preserve">ных умений обучающихся среднего </w:t>
      </w:r>
      <w:r>
        <w:t>звена – является актуальной проблемой, так как степень сформированности</w:t>
      </w:r>
      <w:r w:rsidR="00AF0798">
        <w:t xml:space="preserve"> </w:t>
      </w:r>
      <w:r>
        <w:t>данных умений влияет не толь</w:t>
      </w:r>
      <w:r w:rsidR="00AF0798">
        <w:t xml:space="preserve">ко на результативность обучения </w:t>
      </w:r>
      <w:r>
        <w:t>обучающихся, но и на процесс их социализаци</w:t>
      </w:r>
      <w:r w:rsidR="00AF0798">
        <w:t xml:space="preserve">и и развития личности в </w:t>
      </w:r>
      <w:r>
        <w:t>целом. Умения формируются в деятель</w:t>
      </w:r>
      <w:r w:rsidR="00AF0798">
        <w:t xml:space="preserve">ности, а коммуникативные умения </w:t>
      </w:r>
      <w:r>
        <w:t>формируются и совершенствуются в проц</w:t>
      </w:r>
      <w:r w:rsidR="00C80064">
        <w:t>ессе общения между партнерами[1</w:t>
      </w:r>
      <w:r w:rsidR="00C80064" w:rsidRPr="00C80064">
        <w:t>0</w:t>
      </w:r>
      <w:r>
        <w:t>].</w:t>
      </w:r>
    </w:p>
    <w:p w:rsidR="000C3720" w:rsidRDefault="000C3720" w:rsidP="00C46A79">
      <w:pPr>
        <w:spacing w:after="0" w:line="360" w:lineRule="auto"/>
        <w:ind w:firstLine="709"/>
      </w:pPr>
      <w:r>
        <w:t>Данные умения называют «ко</w:t>
      </w:r>
      <w:r w:rsidR="00AF0798">
        <w:t xml:space="preserve">ммуникативной компетентностью», </w:t>
      </w:r>
      <w:r>
        <w:t>«практически-психологическим ум</w:t>
      </w:r>
      <w:r w:rsidR="00AF0798">
        <w:t xml:space="preserve">ом», «социальным интеллектом», </w:t>
      </w:r>
      <w:r>
        <w:t>«коммуникабельностью». Результат</w:t>
      </w:r>
      <w:r w:rsidR="00AF0798">
        <w:t>ивное, удовлетворяющее интересы детей</w:t>
      </w:r>
      <w:r>
        <w:t xml:space="preserve"> общение подразумевает овладение ими коммуникативной</w:t>
      </w:r>
      <w:r w:rsidR="00AF0798">
        <w:t xml:space="preserve"> </w:t>
      </w:r>
      <w:r>
        <w:t>компетенцией, которая состоит из коммуникативных умений.</w:t>
      </w:r>
    </w:p>
    <w:p w:rsidR="000C3720" w:rsidRDefault="000C3720" w:rsidP="00C46A79">
      <w:pPr>
        <w:spacing w:after="0" w:line="360" w:lineRule="auto"/>
        <w:ind w:firstLine="709"/>
      </w:pPr>
      <w:r>
        <w:t>Коммуникативные умения у обучающихся ф</w:t>
      </w:r>
      <w:r w:rsidR="00C91182">
        <w:t xml:space="preserve">ормируются только в </w:t>
      </w:r>
      <w:r>
        <w:t>процессе непосредственного общения с учителем, сверстниками и другими</w:t>
      </w:r>
      <w:r w:rsidR="00C91182">
        <w:t xml:space="preserve"> людьми. </w:t>
      </w:r>
      <w:r>
        <w:t>Перед учителем стоит з</w:t>
      </w:r>
      <w:r w:rsidR="00C91182">
        <w:t xml:space="preserve">адача: развитие коммуникативных </w:t>
      </w:r>
      <w:r>
        <w:t>универсальных учебных действий в процессе учебного занятия, независимо</w:t>
      </w:r>
      <w:r w:rsidR="00C91182">
        <w:t xml:space="preserve"> от предметной области. Основной </w:t>
      </w:r>
      <w:r>
        <w:t xml:space="preserve"> </w:t>
      </w:r>
      <w:r w:rsidR="00C91182">
        <w:t xml:space="preserve">ролью на уроке является речевая </w:t>
      </w:r>
      <w:r>
        <w:t>деятельность учителя, что отрицатель</w:t>
      </w:r>
      <w:r w:rsidR="00C91182">
        <w:t xml:space="preserve">но сказывается на развитии речи </w:t>
      </w:r>
      <w:r>
        <w:t>обучающегося. Активная позиция педагога зачастую приводит к отсутствию</w:t>
      </w:r>
      <w:r w:rsidR="00C91182">
        <w:t xml:space="preserve"> </w:t>
      </w:r>
      <w:r>
        <w:t>интереса к обучению у обучающихся, провоцирует деструктивное поведение,</w:t>
      </w:r>
      <w:r w:rsidR="00C91182">
        <w:t xml:space="preserve"> </w:t>
      </w:r>
      <w:r>
        <w:t>что влияет на формирование поло</w:t>
      </w:r>
      <w:r w:rsidR="00C91182">
        <w:t xml:space="preserve">жительного отношения к процессу </w:t>
      </w:r>
      <w:r>
        <w:t>обучения, ведет к снижению позна</w:t>
      </w:r>
      <w:r w:rsidR="00C91182">
        <w:t xml:space="preserve">вательной активности со стороны </w:t>
      </w:r>
      <w:r>
        <w:t>обучающихся и отсутствием удовлетво</w:t>
      </w:r>
      <w:r w:rsidR="00C91182">
        <w:t xml:space="preserve">ренности своими результатами со </w:t>
      </w:r>
      <w:r>
        <w:t>стороны педагога. В ходе урока учитель является координатором процесса</w:t>
      </w:r>
      <w:r w:rsidR="00C91182">
        <w:t xml:space="preserve"> </w:t>
      </w:r>
      <w:r>
        <w:t>обучения, отдавая предпочте</w:t>
      </w:r>
      <w:r w:rsidR="00C80064">
        <w:t>ние активной позиции ученика [1</w:t>
      </w:r>
      <w:r w:rsidR="00C80064" w:rsidRPr="00C80064">
        <w:t>0</w:t>
      </w:r>
      <w:r>
        <w:t>].</w:t>
      </w:r>
    </w:p>
    <w:p w:rsidR="000C3720" w:rsidRDefault="000C3720" w:rsidP="00C46A79">
      <w:pPr>
        <w:spacing w:after="0" w:line="360" w:lineRule="auto"/>
        <w:ind w:firstLine="709"/>
      </w:pPr>
      <w:r>
        <w:lastRenderedPageBreak/>
        <w:t>Существует необходимость не толь</w:t>
      </w:r>
      <w:r w:rsidR="00C91182">
        <w:t xml:space="preserve">ко в целенаправленной работе на </w:t>
      </w:r>
      <w:r>
        <w:t>уроке по повышению коммуникатив</w:t>
      </w:r>
      <w:r w:rsidR="00C91182">
        <w:t xml:space="preserve">ной культуры обучающегося, но и </w:t>
      </w:r>
      <w:r>
        <w:t>понимание педагогом необходимости повыше</w:t>
      </w:r>
      <w:r w:rsidR="00C91182">
        <w:t>ния собствен</w:t>
      </w:r>
      <w:r w:rsidR="00C80064">
        <w:t>ной коммуникативной культуры [</w:t>
      </w:r>
      <w:r w:rsidR="00C80064" w:rsidRPr="00C80064">
        <w:t>9</w:t>
      </w:r>
      <w:r w:rsidR="00C91182">
        <w:t xml:space="preserve">]. </w:t>
      </w:r>
      <w:r>
        <w:t>Интенсификация коммуникативног</w:t>
      </w:r>
      <w:r w:rsidR="00C91182">
        <w:t xml:space="preserve">о общения поможет и педагогу, и </w:t>
      </w:r>
      <w:r>
        <w:t xml:space="preserve">обучающемуся почувствовать успех </w:t>
      </w:r>
      <w:r w:rsidR="00C91182">
        <w:t xml:space="preserve">и удовлетворенность от учебного </w:t>
      </w:r>
      <w:r>
        <w:t>занятия. Как следствие измен</w:t>
      </w:r>
      <w:r w:rsidR="00C91182">
        <w:t xml:space="preserve">ения взаимодействия в парадигме </w:t>
      </w:r>
      <w:r>
        <w:t xml:space="preserve">«обучающийся – обучающийся» у </w:t>
      </w:r>
      <w:r w:rsidR="00C91182">
        <w:t xml:space="preserve">подростков повышается интерес к </w:t>
      </w:r>
      <w:r>
        <w:t>процессу обучения, учебная мотивация, виден рост достижений в учебе.</w:t>
      </w:r>
    </w:p>
    <w:p w:rsidR="000C3720" w:rsidRDefault="000C3720" w:rsidP="00C46A79">
      <w:pPr>
        <w:spacing w:after="0" w:line="360" w:lineRule="auto"/>
        <w:ind w:firstLine="709"/>
      </w:pPr>
      <w:r>
        <w:t xml:space="preserve">Обучающиеся, более уверены в своих </w:t>
      </w:r>
      <w:r w:rsidR="00C91182">
        <w:t xml:space="preserve">силах, свободно взаимодействуют </w:t>
      </w:r>
      <w:r>
        <w:t>при организации групповой работы, самостоятельны в суждениях. При этом</w:t>
      </w:r>
      <w:r w:rsidR="00C91182">
        <w:t xml:space="preserve"> </w:t>
      </w:r>
      <w:r>
        <w:t>идет повышение эффективности урока,</w:t>
      </w:r>
      <w:r w:rsidR="00C91182">
        <w:t xml:space="preserve"> изменяется ситуация общения на </w:t>
      </w:r>
      <w:r>
        <w:t>уроке – обучающиеся активно принима</w:t>
      </w:r>
      <w:r w:rsidR="00C91182">
        <w:t xml:space="preserve">ют позицию педагога, вследствие </w:t>
      </w:r>
      <w:r>
        <w:t>чего повышается результативность учебного занятия, реализуется</w:t>
      </w:r>
      <w:r w:rsidR="00C91182">
        <w:t xml:space="preserve"> </w:t>
      </w:r>
      <w:r>
        <w:t>творческий потенциал как обучающихся,</w:t>
      </w:r>
      <w:r w:rsidR="00C80064">
        <w:t xml:space="preserve"> так и педагога [</w:t>
      </w:r>
      <w:r w:rsidR="00C80064" w:rsidRPr="00C80064">
        <w:t>7</w:t>
      </w:r>
      <w:r>
        <w:t>].</w:t>
      </w:r>
    </w:p>
    <w:p w:rsidR="000C3720" w:rsidRDefault="000C3720" w:rsidP="00C46A79">
      <w:pPr>
        <w:spacing w:after="0" w:line="360" w:lineRule="auto"/>
        <w:ind w:firstLine="709"/>
      </w:pPr>
      <w:r>
        <w:t>Таким образом, можно сделать</w:t>
      </w:r>
      <w:r w:rsidR="00C91182">
        <w:t xml:space="preserve"> вывод, что коммуникативные УУД </w:t>
      </w:r>
      <w:r>
        <w:t>обладают значительным потенциалом</w:t>
      </w:r>
      <w:r w:rsidR="00C91182">
        <w:t xml:space="preserve"> для саморазвития обучающегося, </w:t>
      </w:r>
      <w:r>
        <w:t>который проявляется в следующих аспектах:</w:t>
      </w:r>
    </w:p>
    <w:p w:rsidR="00BC2165" w:rsidRDefault="000C3720" w:rsidP="00C46A79">
      <w:pPr>
        <w:pStyle w:val="ac"/>
        <w:numPr>
          <w:ilvl w:val="0"/>
          <w:numId w:val="7"/>
        </w:numPr>
        <w:spacing w:after="0" w:line="360" w:lineRule="auto"/>
        <w:ind w:left="0" w:firstLine="709"/>
      </w:pPr>
      <w:r>
        <w:t>обучающий аспект: владение диалогической и монологической</w:t>
      </w:r>
      <w:r w:rsidR="00C91182">
        <w:t xml:space="preserve"> </w:t>
      </w:r>
      <w:r>
        <w:t>формами речи согласно синтаксическим и грамматическим нормам языка;</w:t>
      </w:r>
      <w:r w:rsidR="00C91182">
        <w:t xml:space="preserve"> </w:t>
      </w:r>
      <w:r>
        <w:t xml:space="preserve">происходит обмен знаний между </w:t>
      </w:r>
      <w:r w:rsidR="00C91182">
        <w:t xml:space="preserve">членами коллектива для принятия </w:t>
      </w:r>
      <w:r>
        <w:t>общих</w:t>
      </w:r>
      <w:r w:rsidR="00C91182">
        <w:t xml:space="preserve"> </w:t>
      </w:r>
      <w:r>
        <w:t>результативных решений; умение получать нужную информацию с помощью</w:t>
      </w:r>
      <w:r w:rsidR="00C91182">
        <w:t xml:space="preserve"> </w:t>
      </w:r>
      <w:r>
        <w:t>вопросов; способность изложения собственных мыслей в письменной и</w:t>
      </w:r>
      <w:r w:rsidR="00C91182">
        <w:t xml:space="preserve"> </w:t>
      </w:r>
      <w:r>
        <w:t>устной форме; работа с информацией; осознанное чтение;</w:t>
      </w:r>
    </w:p>
    <w:p w:rsidR="000C3720" w:rsidRDefault="000C3720" w:rsidP="00C46A79">
      <w:pPr>
        <w:pStyle w:val="ac"/>
        <w:numPr>
          <w:ilvl w:val="0"/>
          <w:numId w:val="7"/>
        </w:numPr>
        <w:spacing w:after="0" w:line="360" w:lineRule="auto"/>
        <w:ind w:left="0" w:firstLine="709"/>
      </w:pPr>
      <w:r>
        <w:t>развивающий аспект: умение предвидеть разные вероятные мнения</w:t>
      </w:r>
      <w:r w:rsidR="00C91182">
        <w:t xml:space="preserve"> </w:t>
      </w:r>
      <w:r>
        <w:t>других людей; развитие способности к рефлексии и самосознанию;</w:t>
      </w:r>
    </w:p>
    <w:p w:rsidR="000C3720" w:rsidRDefault="000C3720" w:rsidP="00C46A79">
      <w:pPr>
        <w:pStyle w:val="ac"/>
        <w:numPr>
          <w:ilvl w:val="0"/>
          <w:numId w:val="8"/>
        </w:numPr>
        <w:spacing w:after="0" w:line="360" w:lineRule="auto"/>
        <w:ind w:left="0" w:firstLine="709"/>
      </w:pPr>
      <w:r>
        <w:t>воспитательный аспект: формирование критичности; способность</w:t>
      </w:r>
      <w:r w:rsidR="00C91182">
        <w:t xml:space="preserve"> </w:t>
      </w:r>
      <w:r>
        <w:t>брать инициативу на себя в организации коллективного действия; внимание к</w:t>
      </w:r>
      <w:r w:rsidR="00C91182">
        <w:t xml:space="preserve"> </w:t>
      </w:r>
      <w:r>
        <w:t>личности другого, уважительное от</w:t>
      </w:r>
      <w:r w:rsidR="00C91182">
        <w:t xml:space="preserve">ношение к партнерам; адекватная </w:t>
      </w:r>
      <w:r>
        <w:t>реакция</w:t>
      </w:r>
      <w:r w:rsidR="00C91182">
        <w:t xml:space="preserve"> </w:t>
      </w:r>
      <w:r>
        <w:t xml:space="preserve">на </w:t>
      </w:r>
      <w:r>
        <w:lastRenderedPageBreak/>
        <w:t>нужды других; установ</w:t>
      </w:r>
      <w:r w:rsidR="00C91182">
        <w:t xml:space="preserve">ление доверительных отношений и </w:t>
      </w:r>
      <w:r>
        <w:t>достижение</w:t>
      </w:r>
      <w:r w:rsidR="00C91182">
        <w:t xml:space="preserve"> </w:t>
      </w:r>
      <w:r>
        <w:t>взаимопонимания; взаимопомощь в ходе выполнения задания;</w:t>
      </w:r>
    </w:p>
    <w:p w:rsidR="000C3720" w:rsidRDefault="000C3720" w:rsidP="00C46A79">
      <w:pPr>
        <w:pStyle w:val="ac"/>
        <w:numPr>
          <w:ilvl w:val="0"/>
          <w:numId w:val="8"/>
        </w:numPr>
        <w:spacing w:after="0" w:line="360" w:lineRule="auto"/>
        <w:ind w:left="0" w:firstLine="709"/>
      </w:pPr>
      <w:r>
        <w:t>социальный аспект: понимание возможности существования</w:t>
      </w:r>
      <w:r w:rsidR="00C91182">
        <w:t xml:space="preserve"> различных </w:t>
      </w:r>
      <w:r>
        <w:t>мнений, не совпадающих с личным; формулирование цели и</w:t>
      </w:r>
      <w:r w:rsidR="00C91182">
        <w:t xml:space="preserve"> </w:t>
      </w:r>
      <w:r>
        <w:t>ролей участников, методов сотрудничества; готовность к рассмотрению</w:t>
      </w:r>
      <w:r w:rsidR="00C91182">
        <w:t xml:space="preserve"> </w:t>
      </w:r>
      <w:r>
        <w:t>различных точек зрения и выработке общей (коллективной) позиции. Умение</w:t>
      </w:r>
      <w:r w:rsidR="00C91182">
        <w:t xml:space="preserve"> </w:t>
      </w:r>
      <w:r>
        <w:t>обосновывать свое мнение, спорить и бесконфликтно его защищать;</w:t>
      </w:r>
      <w:r w:rsidR="00932927">
        <w:t xml:space="preserve"> </w:t>
      </w:r>
      <w:r>
        <w:t>способность организовывать деловые отношения; создание результативного</w:t>
      </w:r>
      <w:r w:rsidR="00932927">
        <w:t xml:space="preserve"> </w:t>
      </w:r>
      <w:r>
        <w:t>сотрудниче</w:t>
      </w:r>
      <w:r w:rsidR="00932927">
        <w:t xml:space="preserve">ства с ровесниками и взрослыми; </w:t>
      </w:r>
      <w:r>
        <w:t>обеспечение бесконфликтной</w:t>
      </w:r>
      <w:r w:rsidR="00932927">
        <w:t xml:space="preserve"> </w:t>
      </w:r>
      <w:r>
        <w:t>коллективной работы в команде.</w:t>
      </w:r>
    </w:p>
    <w:p w:rsidR="00332EEA" w:rsidRPr="00416A22" w:rsidRDefault="00332EEA" w:rsidP="00C46A79">
      <w:pPr>
        <w:spacing w:after="0" w:line="360" w:lineRule="auto"/>
        <w:ind w:firstLine="709"/>
      </w:pPr>
    </w:p>
    <w:p w:rsidR="009109A7" w:rsidRDefault="00BA29A4" w:rsidP="00C46A79">
      <w:pPr>
        <w:pStyle w:val="2"/>
        <w:spacing w:before="0"/>
        <w:ind w:firstLine="709"/>
      </w:pPr>
      <w:r w:rsidRPr="00BA29A4">
        <w:t>1.2. Особенности формирования коммуникативных универсальных учебных действий обучающихся 7 классов на уроках геометрии</w:t>
      </w:r>
    </w:p>
    <w:p w:rsidR="00411594" w:rsidRDefault="00411594" w:rsidP="00C46A79">
      <w:pPr>
        <w:spacing w:after="0" w:line="360" w:lineRule="auto"/>
        <w:ind w:firstLine="709"/>
      </w:pPr>
      <w:r>
        <w:t>Геометрия как оди</w:t>
      </w:r>
      <w:r w:rsidR="00731285">
        <w:t xml:space="preserve">н из основных разделов школьной </w:t>
      </w:r>
      <w:r>
        <w:t>математики, имеющий своей целью обеспечить изучение свойств и размеров</w:t>
      </w:r>
      <w:r w:rsidR="00731285">
        <w:t xml:space="preserve"> </w:t>
      </w:r>
      <w:r>
        <w:t>фигур, их отношений и взаимное расположение, опирается на логическую,</w:t>
      </w:r>
      <w:r w:rsidR="00731285">
        <w:t xml:space="preserve"> </w:t>
      </w:r>
      <w:r>
        <w:t>доказательную линию. Ценность изучения геометрии на уровне основного</w:t>
      </w:r>
      <w:r w:rsidR="00731285">
        <w:t xml:space="preserve"> </w:t>
      </w:r>
      <w:r>
        <w:t>общего образования заключается в том, что обучающийся учится проводить</w:t>
      </w:r>
      <w:r w:rsidR="00731285">
        <w:t xml:space="preserve"> </w:t>
      </w:r>
      <w:r>
        <w:t>доказательные рассуждения, строить логические умозаключения, доказывать</w:t>
      </w:r>
      <w:r w:rsidR="00731285">
        <w:t xml:space="preserve"> </w:t>
      </w:r>
      <w:r>
        <w:t>истинные утверждения и строить контрпримеры к ложным, проводить</w:t>
      </w:r>
      <w:r w:rsidR="00C23B20">
        <w:t xml:space="preserve"> </w:t>
      </w:r>
      <w:r>
        <w:t>рассуждения, отличать свойс</w:t>
      </w:r>
      <w:r w:rsidR="00731285">
        <w:t xml:space="preserve">тва от признаков, формулировать </w:t>
      </w:r>
      <w:r>
        <w:t>обратные утверждения.</w:t>
      </w:r>
    </w:p>
    <w:p w:rsidR="00C23B20" w:rsidRDefault="00411594" w:rsidP="00C46A79">
      <w:pPr>
        <w:spacing w:after="0" w:line="360" w:lineRule="auto"/>
        <w:ind w:firstLine="709"/>
      </w:pPr>
      <w:r>
        <w:t>Целью изучения геометри</w:t>
      </w:r>
      <w:r w:rsidR="00731285">
        <w:t xml:space="preserve">и является использование ее как </w:t>
      </w:r>
      <w:r>
        <w:t>инструмента при решении как математических, т</w:t>
      </w:r>
      <w:r w:rsidR="00731285">
        <w:t xml:space="preserve">ак и практических задач, </w:t>
      </w:r>
      <w:r>
        <w:t>встречающихся в реальной жизн</w:t>
      </w:r>
      <w:r w:rsidR="00731285">
        <w:t xml:space="preserve">и. Обучающийся должен научиться </w:t>
      </w:r>
      <w:r>
        <w:t>определять геометрическую фигуру, описыв</w:t>
      </w:r>
      <w:r w:rsidR="00731285">
        <w:t xml:space="preserve">ать словами чертеж или рисунок, </w:t>
      </w:r>
      <w:r>
        <w:t>найти площадь земельного участк</w:t>
      </w:r>
      <w:r w:rsidR="00731285">
        <w:t xml:space="preserve">а, рассчитать необходимую длину </w:t>
      </w:r>
      <w:r>
        <w:t>оптоволоконного кабеля или требуемые размеры гаража для автомобиля. При</w:t>
      </w:r>
      <w:r w:rsidR="00731285">
        <w:t xml:space="preserve"> </w:t>
      </w:r>
      <w:r>
        <w:t>решении задач практического харак</w:t>
      </w:r>
      <w:r w:rsidR="00731285">
        <w:t xml:space="preserve">тера обучающийся учится строить </w:t>
      </w:r>
      <w:r>
        <w:t>математические модели реальны</w:t>
      </w:r>
      <w:r w:rsidR="00731285">
        <w:t xml:space="preserve">х жизненных ситуаций, проводить </w:t>
      </w:r>
      <w:r>
        <w:t>вычисления и оценивать полученный результат.</w:t>
      </w:r>
      <w:r w:rsidR="00C23B20" w:rsidRPr="00C23B20">
        <w:t xml:space="preserve"> </w:t>
      </w:r>
    </w:p>
    <w:p w:rsidR="00411594" w:rsidRDefault="00C23B20" w:rsidP="00C46A79">
      <w:pPr>
        <w:spacing w:after="0" w:line="360" w:lineRule="auto"/>
        <w:ind w:firstLine="709"/>
      </w:pPr>
      <w:r>
        <w:lastRenderedPageBreak/>
        <w:t>Геометрическая задача – это ситуация, требующая от обучающихся практических и мыслительных действий. Несмотря на то, что способы решения традиционных задач хорошо известны, но организация деятельности обучающихся по решению задач является одним из условий обеспечения глубоких и прочных знаний обучающихся. Решить геометрическую задачу – это значит найти такую последовательность общих положений математики (законов, формул, определений, теорем, аксиом, правил), применяя которые к условиям задачи или к их следствиям (промежуточным результатам решения), в результате получаем то, что т</w:t>
      </w:r>
      <w:r w:rsidR="00CE3DA5">
        <w:t>ребуется в задаче, – её ответ [3</w:t>
      </w:r>
      <w:r>
        <w:t>].</w:t>
      </w:r>
    </w:p>
    <w:p w:rsidR="00411594" w:rsidRDefault="00411594" w:rsidP="00C46A79">
      <w:pPr>
        <w:spacing w:after="0" w:line="360" w:lineRule="auto"/>
        <w:ind w:firstLine="709"/>
      </w:pPr>
      <w:r>
        <w:t>Важно подчеркивать связи геометрии с другими уче</w:t>
      </w:r>
      <w:r w:rsidR="00731285">
        <w:t xml:space="preserve">бными предметами, </w:t>
      </w:r>
      <w:r>
        <w:t>мотивировать использовать определения геометрических фигур и понятий,</w:t>
      </w:r>
      <w:r w:rsidR="00731285">
        <w:t xml:space="preserve"> </w:t>
      </w:r>
      <w:r>
        <w:t>демонстрировать применение полученных умений в физике и технике. Эти</w:t>
      </w:r>
      <w:r w:rsidR="00731285">
        <w:t xml:space="preserve"> </w:t>
      </w:r>
      <w:r>
        <w:t>связи наиболее ярко видны в темах</w:t>
      </w:r>
      <w:r w:rsidR="00731285">
        <w:t xml:space="preserve"> "Векторы", "Тригонометрические </w:t>
      </w:r>
      <w:r>
        <w:t>соотношения", "Метод координат" и "Теорема Пифагора".</w:t>
      </w:r>
    </w:p>
    <w:p w:rsidR="00411594" w:rsidRDefault="00411594" w:rsidP="00C46A79">
      <w:pPr>
        <w:spacing w:after="0" w:line="360" w:lineRule="auto"/>
        <w:ind w:firstLine="709"/>
      </w:pPr>
      <w:r>
        <w:t>Учебный курс "Геометр</w:t>
      </w:r>
      <w:r w:rsidR="00731285">
        <w:t xml:space="preserve">ия" включает следующие основные </w:t>
      </w:r>
      <w:r>
        <w:t>разделы содержания: "Геометрические фигуры и их свойства", "Измерение</w:t>
      </w:r>
      <w:r w:rsidR="00731285">
        <w:t xml:space="preserve"> </w:t>
      </w:r>
      <w:r>
        <w:t>геометрических величин", "Декартовы координаты на плоскости", "Векторы",</w:t>
      </w:r>
      <w:r w:rsidR="00731285">
        <w:t xml:space="preserve"> </w:t>
      </w:r>
      <w:r>
        <w:t>"Движения плоскости", "Преобразования подобия".</w:t>
      </w:r>
    </w:p>
    <w:p w:rsidR="00411594" w:rsidRDefault="00411594" w:rsidP="00C46A79">
      <w:pPr>
        <w:spacing w:after="0" w:line="360" w:lineRule="auto"/>
        <w:ind w:firstLine="709"/>
      </w:pPr>
      <w:r>
        <w:t>Общее число часов, рекоме</w:t>
      </w:r>
      <w:r w:rsidR="00731285">
        <w:t xml:space="preserve">ндованных для изучения учебного </w:t>
      </w:r>
      <w:r>
        <w:t>курса "Геометрия</w:t>
      </w:r>
      <w:r w:rsidR="00BA29A4">
        <w:t>»</w:t>
      </w:r>
      <w:r>
        <w:t xml:space="preserve"> в 7 клас</w:t>
      </w:r>
      <w:r w:rsidR="00BA29A4">
        <w:t>се - 68 часов (2 часа в неделю)</w:t>
      </w:r>
      <w:r w:rsidR="00B03B78" w:rsidRPr="00B03B78">
        <w:t>[15].</w:t>
      </w:r>
    </w:p>
    <w:p w:rsidR="00C23B20" w:rsidRDefault="00C23B20" w:rsidP="00C46A79">
      <w:pPr>
        <w:spacing w:after="0" w:line="360" w:lineRule="auto"/>
        <w:ind w:firstLine="709"/>
      </w:pPr>
    </w:p>
    <w:p w:rsidR="00C23B20" w:rsidRDefault="00C23B20" w:rsidP="00C46A79">
      <w:pPr>
        <w:spacing w:after="0" w:line="360" w:lineRule="auto"/>
        <w:ind w:firstLine="709"/>
      </w:pPr>
      <w:r>
        <w:t xml:space="preserve">Условно процесс обучения обучающихся решению геометрических задач можно разделить на следующие основные этапы: </w:t>
      </w:r>
    </w:p>
    <w:p w:rsidR="00C23B20" w:rsidRDefault="00C23B20" w:rsidP="00C46A79">
      <w:pPr>
        <w:spacing w:after="0" w:line="360" w:lineRule="auto"/>
        <w:ind w:firstLine="709"/>
      </w:pPr>
      <w:r>
        <w:t xml:space="preserve">1. Изучение теоретического материала, составление опорного конспекта. </w:t>
      </w:r>
    </w:p>
    <w:p w:rsidR="00C23B20" w:rsidRDefault="00C23B20" w:rsidP="00C46A79">
      <w:pPr>
        <w:spacing w:after="0" w:line="360" w:lineRule="auto"/>
        <w:ind w:firstLine="709"/>
      </w:pPr>
      <w:r>
        <w:t xml:space="preserve">2. Решение ключевых задач. </w:t>
      </w:r>
    </w:p>
    <w:p w:rsidR="00C23B20" w:rsidRDefault="00C23B20" w:rsidP="00C46A79">
      <w:pPr>
        <w:spacing w:after="0" w:line="360" w:lineRule="auto"/>
        <w:ind w:firstLine="709"/>
      </w:pPr>
      <w:r>
        <w:t xml:space="preserve">3. Решение задач по готовым чертежам. </w:t>
      </w:r>
    </w:p>
    <w:p w:rsidR="00C23B20" w:rsidRDefault="00C23B20" w:rsidP="00C46A79">
      <w:pPr>
        <w:spacing w:after="0" w:line="360" w:lineRule="auto"/>
        <w:ind w:firstLine="709"/>
      </w:pPr>
      <w:r>
        <w:t xml:space="preserve">4. Рассмотрение нескольких способов решения одной задачи. </w:t>
      </w:r>
    </w:p>
    <w:p w:rsidR="00C23B20" w:rsidRDefault="00C23B20" w:rsidP="00C46A79">
      <w:pPr>
        <w:spacing w:after="0" w:line="360" w:lineRule="auto"/>
        <w:ind w:firstLine="709"/>
      </w:pPr>
      <w:r>
        <w:t xml:space="preserve">5. Решение различных задач обязательного уровня. </w:t>
      </w:r>
    </w:p>
    <w:p w:rsidR="00BC2165" w:rsidRDefault="00C23B20" w:rsidP="00C46A79">
      <w:pPr>
        <w:spacing w:after="0" w:line="360" w:lineRule="auto"/>
        <w:ind w:firstLine="709"/>
      </w:pPr>
      <w:r>
        <w:t xml:space="preserve">6. Решение задач повышенного уровня, нестандартных задач. </w:t>
      </w:r>
    </w:p>
    <w:p w:rsidR="00BC2165" w:rsidRDefault="00C23B20" w:rsidP="00C46A79">
      <w:pPr>
        <w:spacing w:after="0" w:line="360" w:lineRule="auto"/>
        <w:ind w:firstLine="709"/>
      </w:pPr>
      <w:r>
        <w:lastRenderedPageBreak/>
        <w:t>Главная задача современных образовательных учреждений – это формирование способностей каждого обучающегося, воспитание личности, успешно адаптирующейся к жизни в конкурентном и высокотехнологичном обществе. К множеству конфликтов, как в семье, так и в коллективе при совместной деятельности приводит отсутствие навыков общения. Чтобы быть конкурентоспособным, нужно быть коммуникативно – активным, уметь адаптироваться, эффективно взаимодействовать и управлять процессами общения. Низкая степень коммуникативной готовности обучающихся к процессу обучения может</w:t>
      </w:r>
      <w:r w:rsidR="00C80064">
        <w:t xml:space="preserve"> иметь серьезные последствия [</w:t>
      </w:r>
      <w:r w:rsidR="00C80064" w:rsidRPr="00C80064">
        <w:t>5</w:t>
      </w:r>
      <w:r>
        <w:t xml:space="preserve">]. </w:t>
      </w:r>
    </w:p>
    <w:p w:rsidR="00BC2165" w:rsidRDefault="00C23B20" w:rsidP="00C46A79">
      <w:pPr>
        <w:spacing w:after="0" w:line="360" w:lineRule="auto"/>
        <w:ind w:firstLine="709"/>
      </w:pPr>
      <w:r>
        <w:t>Необходимо целенаправленное и систематическое формирование базовых коммуникативных компетенций в процессе обучения математики, в процессе решения геометрических задач</w:t>
      </w:r>
      <w:r w:rsidR="00BC2165">
        <w:t xml:space="preserve"> и упражнений</w:t>
      </w:r>
      <w:r>
        <w:t xml:space="preserve">. Для решения геометрических задач необходимо применение многочисленных мыслительных умений: анализ заданной ситуации, сопоставление данных и искомых, в решаемой задаче, выявление скрытых свойств заданной ситуации. Решение задач помогает конструировать простейшие математические модели, осуществляя мысленный эксперимент; синтез, отбор полезной для решения задачи информации. Систематизация информации в виде текста, символически, графически и т. д. Оформление своих мыслей; объективная оценка полученных при решении задачи результатов, обобщение результатов решения задачи, исследование особых проявлений заданной ситуации. </w:t>
      </w:r>
    </w:p>
    <w:p w:rsidR="00836828" w:rsidRDefault="00C23B20" w:rsidP="00C46A79">
      <w:pPr>
        <w:spacing w:after="0" w:line="360" w:lineRule="auto"/>
        <w:ind w:firstLine="709"/>
      </w:pPr>
      <w:r>
        <w:t xml:space="preserve">Восприятие геометрической задачи может быть различно у обучающихся одного класса. Способные к математике обучающиеся воспринимают и единичные элементы задачи, и комплексы ее взаимосвязанных элементов, а также роль каждого элемента в комплексе. Средние обучающиеся воспринимают лишь отдельные элементы задачи. Поэтому при обучении решать задачи необходимо специально анализировать с обучающимися отношения и связь элементов задачи. Так облегчится выбор приемов переработки условия задачи. </w:t>
      </w:r>
    </w:p>
    <w:p w:rsidR="00836828" w:rsidRDefault="00C23B20" w:rsidP="00C46A79">
      <w:pPr>
        <w:spacing w:after="0" w:line="360" w:lineRule="auto"/>
        <w:ind w:firstLine="709"/>
      </w:pPr>
      <w:r>
        <w:lastRenderedPageBreak/>
        <w:t>Говоря об активизации мышления обучающихся, нельзя забывать, что при решении геометрических задач обучающиеся не только выполняют построения, преобразования и запоминают формулировки, но и обучаются четкому мышлению, сопоставлять и противопоставлять факты, умению рассуждать, находить в них общее и различное, дел</w:t>
      </w:r>
      <w:r w:rsidR="00C80064">
        <w:t>ать правильные умозаключения [</w:t>
      </w:r>
      <w:r w:rsidR="00C80064" w:rsidRPr="00C80064">
        <w:t>7</w:t>
      </w:r>
      <w:r>
        <w:t xml:space="preserve">]. </w:t>
      </w:r>
    </w:p>
    <w:p w:rsidR="00836828" w:rsidRDefault="00C23B20" w:rsidP="00C46A79">
      <w:pPr>
        <w:spacing w:after="0" w:line="360" w:lineRule="auto"/>
        <w:ind w:firstLine="709"/>
      </w:pPr>
      <w:r>
        <w:t xml:space="preserve">На сегодняшний день, многие обучающиеся не могут решать даже простые геометрические задачи. Рассмотрим причины. Одна из основных заключается в том, что планиметрия в школе мало наглядна: в учебниках неоправданно мало рисунков, а те, что есть стандартны, стереотипны. Если провести эксперимент и попросить обучающихся нарисовать трапецию, то у подавляющего большинства получаются типичные рисунки с горизонтальным большим основанием внизу и двумя острыми углами при этом основании. Можно назвать это стереотипом. И в геометрии он «вреден», как, наверно, ни в одной другой области математики. </w:t>
      </w:r>
    </w:p>
    <w:p w:rsidR="00836828" w:rsidRDefault="00C23B20" w:rsidP="00C46A79">
      <w:pPr>
        <w:spacing w:after="0" w:line="360" w:lineRule="auto"/>
        <w:ind w:firstLine="709"/>
      </w:pPr>
      <w:r>
        <w:t xml:space="preserve">Большинство современных учебников способствуют развитию этого стереотипа: на рисунках в них трапеции (и другие фигуры) изображены однотипно – стандартно. И в результате многие обучающиеся не узнают трапецию, если в задаче она повёрнута под углом к горизонту, не замечают, что параллелограмм является ромбом, если его диагонали не лежат на горизонтальной и вертикальной прямой и т. п. Вывод: необходимо показывать, возможно, больше геометрических конструкций и работать с ними. Необходимо требовать от обучающихся выполнение к одной и той же задаче несколько различных чертежей. </w:t>
      </w:r>
    </w:p>
    <w:p w:rsidR="00812DEF" w:rsidRDefault="00C23B20" w:rsidP="00C46A79">
      <w:pPr>
        <w:spacing w:after="0" w:line="360" w:lineRule="auto"/>
        <w:ind w:firstLine="709"/>
      </w:pPr>
      <w:r>
        <w:t xml:space="preserve">При изучении геометрии нужно уделять особое внимание доказательству теорем и геометрических фактов. Обучающийся проводя доказательство, учится геометрическому рассуждению, учится находить и видеть геометрические связи, а значит, учится решать задачи. </w:t>
      </w:r>
    </w:p>
    <w:p w:rsidR="00812DEF" w:rsidRDefault="00C23B20" w:rsidP="00C46A79">
      <w:pPr>
        <w:spacing w:after="0" w:line="360" w:lineRule="auto"/>
        <w:ind w:firstLine="709"/>
      </w:pPr>
      <w:r>
        <w:t xml:space="preserve">Правильно организованный процесс решения задач приучает к полноценной аргументации со ссылкой в соответствующих случаях на 15 аксиомы, ранее доказанные теоремы и введенные определения. С целью </w:t>
      </w:r>
      <w:r>
        <w:lastRenderedPageBreak/>
        <w:t xml:space="preserve">приучить обучающихся к достаточно точной и полной аргументации необходимо иногда предлагать им записывать решение задач в виде таблицы: слева в первом столбце – утверждения, выкладки, вычисления, справа во втором столбце – аргументы, т. е. предложения, подтверждающие правильность вызванных утверждений, выполняемых выкладкой и вычислений. </w:t>
      </w:r>
    </w:p>
    <w:p w:rsidR="00812DEF" w:rsidRDefault="00C23B20" w:rsidP="00C46A79">
      <w:pPr>
        <w:spacing w:after="0" w:line="360" w:lineRule="auto"/>
        <w:ind w:firstLine="709"/>
      </w:pPr>
      <w:r>
        <w:t xml:space="preserve">Не всегда, существует необходимость такой записи решения каждой задачи, возможна и устная аргументация (таблица 1). </w:t>
      </w:r>
    </w:p>
    <w:p w:rsidR="00E57705" w:rsidRDefault="00C23B20" w:rsidP="00C46A79">
      <w:pPr>
        <w:spacing w:after="0" w:line="360" w:lineRule="auto"/>
        <w:ind w:firstLine="709"/>
      </w:pPr>
      <w:r>
        <w:t xml:space="preserve">Обоснование решения геометрической задачи </w:t>
      </w:r>
    </w:p>
    <w:p w:rsidR="00E57705" w:rsidRDefault="00E57705" w:rsidP="00C46A79">
      <w:pPr>
        <w:spacing w:after="0" w:line="360" w:lineRule="auto"/>
        <w:ind w:firstLine="709"/>
      </w:pPr>
      <w:r>
        <w:t xml:space="preserve">1. </w:t>
      </w:r>
      <w:r w:rsidR="00C23B20">
        <w:t xml:space="preserve">Установить равенство отрезков, можно, доказав: </w:t>
      </w:r>
    </w:p>
    <w:p w:rsidR="00E57705" w:rsidRDefault="00C23B20" w:rsidP="00C46A79">
      <w:pPr>
        <w:spacing w:after="0" w:line="360" w:lineRule="auto"/>
        <w:ind w:firstLine="709"/>
      </w:pPr>
      <w:r>
        <w:t xml:space="preserve">а) что они имеют одинаковую длину; </w:t>
      </w:r>
    </w:p>
    <w:p w:rsidR="00E57705" w:rsidRDefault="00C23B20" w:rsidP="00C46A79">
      <w:pPr>
        <w:spacing w:after="0" w:line="360" w:lineRule="auto"/>
        <w:ind w:firstLine="709"/>
      </w:pPr>
      <w:r>
        <w:t xml:space="preserve">б) что они являются соответственными сторонами равных фигур и т.д. </w:t>
      </w:r>
    </w:p>
    <w:p w:rsidR="00E57705" w:rsidRDefault="00E57705" w:rsidP="00C46A79">
      <w:pPr>
        <w:spacing w:after="0" w:line="360" w:lineRule="auto"/>
        <w:ind w:firstLine="709"/>
      </w:pPr>
      <w:r>
        <w:t xml:space="preserve">2. </w:t>
      </w:r>
      <w:r w:rsidR="00C23B20">
        <w:t xml:space="preserve">Установить равенство углов, можно, доказав: </w:t>
      </w:r>
    </w:p>
    <w:p w:rsidR="00E57705" w:rsidRDefault="00C23B20" w:rsidP="00C46A79">
      <w:pPr>
        <w:spacing w:after="0" w:line="360" w:lineRule="auto"/>
        <w:ind w:firstLine="709"/>
      </w:pPr>
      <w:r>
        <w:t xml:space="preserve">а) что они имеют одинаковую угловую меру; </w:t>
      </w:r>
    </w:p>
    <w:p w:rsidR="00E57705" w:rsidRDefault="00C23B20" w:rsidP="00C46A79">
      <w:pPr>
        <w:spacing w:after="0" w:line="360" w:lineRule="auto"/>
        <w:ind w:firstLine="709"/>
      </w:pPr>
      <w:r>
        <w:t xml:space="preserve">б) что они являются соответственными углами равных или подобных фигур и т.д. </w:t>
      </w:r>
    </w:p>
    <w:p w:rsidR="00E57705" w:rsidRDefault="00E57705" w:rsidP="00C46A79">
      <w:pPr>
        <w:spacing w:after="0" w:line="360" w:lineRule="auto"/>
        <w:ind w:firstLine="709"/>
      </w:pPr>
      <w:r>
        <w:t xml:space="preserve">3. </w:t>
      </w:r>
      <w:r w:rsidR="00C23B20">
        <w:t xml:space="preserve">Установить, что прямые параллельные между собой, можно, доказав: </w:t>
      </w:r>
    </w:p>
    <w:p w:rsidR="00E57705" w:rsidRDefault="00C23B20" w:rsidP="00C46A79">
      <w:pPr>
        <w:spacing w:after="0" w:line="360" w:lineRule="auto"/>
        <w:ind w:firstLine="709"/>
      </w:pPr>
      <w:r>
        <w:t xml:space="preserve">а) что обе прямые перпендикулярны к третьей прямой; </w:t>
      </w:r>
    </w:p>
    <w:p w:rsidR="00E57705" w:rsidRDefault="00C23B20" w:rsidP="00C46A79">
      <w:pPr>
        <w:spacing w:after="0" w:line="360" w:lineRule="auto"/>
        <w:ind w:firstLine="709"/>
      </w:pPr>
      <w:r>
        <w:t xml:space="preserve">б) что каждая из них порознь параллельна третьей прямой и т.д. </w:t>
      </w:r>
    </w:p>
    <w:p w:rsidR="00E57705" w:rsidRDefault="00E57705" w:rsidP="00C46A79">
      <w:pPr>
        <w:spacing w:after="0" w:line="360" w:lineRule="auto"/>
        <w:ind w:firstLine="709"/>
      </w:pPr>
      <w:r>
        <w:t xml:space="preserve">4. </w:t>
      </w:r>
      <w:r w:rsidR="00C23B20">
        <w:t xml:space="preserve">Установить, что две прямые взаимно перпендикулярны, можно, доказав: </w:t>
      </w:r>
    </w:p>
    <w:p w:rsidR="00E57705" w:rsidRDefault="00C23B20" w:rsidP="00C46A79">
      <w:pPr>
        <w:spacing w:after="0" w:line="360" w:lineRule="auto"/>
        <w:ind w:firstLine="709"/>
      </w:pPr>
      <w:r>
        <w:t xml:space="preserve">а) что они образуют равные смежные углы; </w:t>
      </w:r>
    </w:p>
    <w:p w:rsidR="00E57705" w:rsidRDefault="00C23B20" w:rsidP="00C46A79">
      <w:pPr>
        <w:spacing w:after="0" w:line="360" w:lineRule="auto"/>
        <w:ind w:firstLine="709"/>
      </w:pPr>
      <w:r>
        <w:t xml:space="preserve">б) что они являются биссектрисами двух смежных углов и т.д. </w:t>
      </w:r>
    </w:p>
    <w:p w:rsidR="00E57705" w:rsidRDefault="00C23B20" w:rsidP="00C46A79">
      <w:pPr>
        <w:spacing w:after="0" w:line="360" w:lineRule="auto"/>
        <w:ind w:firstLine="709"/>
      </w:pPr>
      <w:r>
        <w:t>Человеку, как в повседневной жизни, так и в профессиональной сфере для принятия правильных решений исключительно важно уметь рассматривать все возможные случаи создавшейся ситуации. Это надо разъяснять и обучающемуся. Данное умение необходимо в процессе изучения математики, в противном случае неизбежны ошибки. Умение предусматривать все возможные варианты некоторой ситуации 16 свидетельствует о развитости мышления р</w:t>
      </w:r>
      <w:r w:rsidR="00B03B78">
        <w:t>ассматривающего эту ситуацию [</w:t>
      </w:r>
      <w:r w:rsidR="00B03B78" w:rsidRPr="005336E8">
        <w:t>19</w:t>
      </w:r>
      <w:r>
        <w:t xml:space="preserve">]. </w:t>
      </w:r>
    </w:p>
    <w:p w:rsidR="00E57705" w:rsidRDefault="00C23B20" w:rsidP="00C46A79">
      <w:pPr>
        <w:spacing w:after="0" w:line="360" w:lineRule="auto"/>
        <w:ind w:firstLine="709"/>
      </w:pPr>
      <w:r>
        <w:lastRenderedPageBreak/>
        <w:t>Умение рассуждать включает в себя умение оценивать истинность или ложность высказываний, правильно составлять сложные суждения и высказывания, т. е. логически правильно употреблять союзы «и», «или», отрицание «не». Обучение умению рассуждать помогает воспитанию у обучающихся математически грамотной речи, а мышление, как известно, связ</w:t>
      </w:r>
      <w:r w:rsidR="00C80064">
        <w:t>ано с языком, речью человека [</w:t>
      </w:r>
      <w:r w:rsidR="00C80064" w:rsidRPr="00C80064">
        <w:t>6</w:t>
      </w:r>
      <w:r>
        <w:t xml:space="preserve">]. </w:t>
      </w:r>
    </w:p>
    <w:p w:rsidR="00E57705" w:rsidRDefault="00C23B20" w:rsidP="00C46A79">
      <w:pPr>
        <w:spacing w:after="0" w:line="360" w:lineRule="auto"/>
        <w:ind w:firstLine="709"/>
      </w:pPr>
      <w:r>
        <w:t xml:space="preserve">Полезно научить обучающихся, верной формулировки отрицания тех или иных предложений. Такое умение особенно важно при решении задач сведением к противоречию. </w:t>
      </w:r>
    </w:p>
    <w:p w:rsidR="00E57705" w:rsidRDefault="00C23B20" w:rsidP="00C46A79">
      <w:pPr>
        <w:spacing w:after="0" w:line="360" w:lineRule="auto"/>
        <w:ind w:firstLine="709"/>
      </w:pPr>
      <w:r>
        <w:t xml:space="preserve">Для развития математического мышления обучающихся необходимо правильно выделять посылки и заключения. Данные умения формируются при решении задач на доказательство. На первых же порах необходимы упражнения в расчленении некоторых предложений на досылки и заключения. </w:t>
      </w:r>
    </w:p>
    <w:p w:rsidR="00E57705" w:rsidRDefault="00C23B20" w:rsidP="00C46A79">
      <w:pPr>
        <w:spacing w:after="0" w:line="360" w:lineRule="auto"/>
        <w:ind w:firstLine="709"/>
      </w:pPr>
      <w:r>
        <w:t>Вся область геометрии должна быть насыщена различными задачами. Задачи являются первой формой применения знаний, полученных обучающимися в</w:t>
      </w:r>
      <w:r w:rsidR="00C80064">
        <w:t xml:space="preserve"> процессе изучения геометрии [</w:t>
      </w:r>
      <w:r w:rsidR="00C80064" w:rsidRPr="00C80064">
        <w:t>12</w:t>
      </w:r>
      <w:r>
        <w:t xml:space="preserve">]. </w:t>
      </w:r>
    </w:p>
    <w:p w:rsidR="00E57705" w:rsidRDefault="00C23B20" w:rsidP="00C46A79">
      <w:pPr>
        <w:spacing w:after="0" w:line="360" w:lineRule="auto"/>
        <w:ind w:firstLine="709"/>
      </w:pPr>
      <w:r>
        <w:t>Однако задачи играют не только вспомогательную роль – закрепление изученного теоретического материала, но и обучающую роль. Происходит формирование универсальных учебных действий, среди которых особое место занимают коммуникативные, так они обеспечивают социальную</w:t>
      </w:r>
      <w:r w:rsidR="00C80064">
        <w:t xml:space="preserve"> компетентность обучающегося [</w:t>
      </w:r>
      <w:r w:rsidR="00C80064" w:rsidRPr="00C80064">
        <w:t>12</w:t>
      </w:r>
      <w:r>
        <w:t xml:space="preserve">]. </w:t>
      </w:r>
    </w:p>
    <w:p w:rsidR="00130DBB" w:rsidRDefault="002F45DD" w:rsidP="00C46A79">
      <w:pPr>
        <w:spacing w:after="0" w:line="360" w:lineRule="auto"/>
        <w:ind w:firstLine="709"/>
      </w:pPr>
      <w:r>
        <w:rPr>
          <w:noProof/>
          <w:lang w:eastAsia="ru-RU"/>
        </w:rPr>
        <mc:AlternateContent>
          <mc:Choice Requires="wps">
            <w:drawing>
              <wp:anchor distT="0" distB="0" distL="114300" distR="114300" simplePos="0" relativeHeight="251663360" behindDoc="0" locked="0" layoutInCell="1" allowOverlap="1" wp14:anchorId="14853842" wp14:editId="55CBF5D2">
                <wp:simplePos x="0" y="0"/>
                <wp:positionH relativeFrom="column">
                  <wp:posOffset>4387850</wp:posOffset>
                </wp:positionH>
                <wp:positionV relativeFrom="paragraph">
                  <wp:posOffset>558800</wp:posOffset>
                </wp:positionV>
                <wp:extent cx="165735" cy="977900"/>
                <wp:effectExtent l="247650" t="0" r="234315" b="0"/>
                <wp:wrapNone/>
                <wp:docPr id="4" name="Стрелка вниз 4"/>
                <wp:cNvGraphicFramePr/>
                <a:graphic xmlns:a="http://schemas.openxmlformats.org/drawingml/2006/main">
                  <a:graphicData uri="http://schemas.microsoft.com/office/word/2010/wordprocessingShape">
                    <wps:wsp>
                      <wps:cNvSpPr/>
                      <wps:spPr>
                        <a:xfrm rot="19572508">
                          <a:off x="0" y="0"/>
                          <a:ext cx="165735" cy="977900"/>
                        </a:xfrm>
                        <a:prstGeom prst="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F9E0F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 o:spid="_x0000_s1026" type="#_x0000_t67" style="position:absolute;margin-left:345.5pt;margin-top:44pt;width:13.05pt;height:77pt;rotation:-2214562fd;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" adj="19770" fillcolor="white [3212]" strokecolor="#385d8a" strokeweight="2pt"/>
            </w:pict>
          </mc:Fallback>
        </mc:AlternateContent>
      </w:r>
      <w:r>
        <w:rPr>
          <w:noProof/>
          <w:lang w:eastAsia="ru-RU"/>
        </w:rPr>
        <mc:AlternateContent>
          <mc:Choice Requires="wps">
            <w:drawing>
              <wp:anchor distT="0" distB="0" distL="114300" distR="114300" simplePos="0" relativeHeight="251661312" behindDoc="0" locked="0" layoutInCell="1" allowOverlap="1" wp14:anchorId="0CA25BD3" wp14:editId="4BA95BA8">
                <wp:simplePos x="0" y="0"/>
                <wp:positionH relativeFrom="column">
                  <wp:posOffset>2861945</wp:posOffset>
                </wp:positionH>
                <wp:positionV relativeFrom="paragraph">
                  <wp:posOffset>671195</wp:posOffset>
                </wp:positionV>
                <wp:extent cx="172085" cy="828040"/>
                <wp:effectExtent l="19050" t="0" r="18415" b="29210"/>
                <wp:wrapNone/>
                <wp:docPr id="2" name="Стрелка вниз 2"/>
                <wp:cNvGraphicFramePr/>
                <a:graphic xmlns:a="http://schemas.openxmlformats.org/drawingml/2006/main">
                  <a:graphicData uri="http://schemas.microsoft.com/office/word/2010/wordprocessingShape">
                    <wps:wsp>
                      <wps:cNvSpPr/>
                      <wps:spPr>
                        <a:xfrm>
                          <a:off x="0" y="0"/>
                          <a:ext cx="172085" cy="828040"/>
                        </a:xfrm>
                        <a:prstGeom prst="downArrow">
                          <a:avLst/>
                        </a:prstGeom>
                        <a:solidFill>
                          <a:schemeClr val="bg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D94EA" id="Стрелка вниз 2" o:spid="_x0000_s1026" type="#_x0000_t67" style="position:absolute;margin-left:225.35pt;margin-top:52.85pt;width:13.55pt;height: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" adj="19356" fillcolor="white [3212]" strokecolor="#385d8a" strokeweight="2pt"/>
            </w:pict>
          </mc:Fallback>
        </mc:AlternateContent>
      </w:r>
      <w:r w:rsidRPr="00371797">
        <w:rPr>
          <w:noProof/>
          <w:lang w:eastAsia="ru-RU"/>
        </w:rPr>
        <mc:AlternateContent>
          <mc:Choice Requires="wps">
            <w:drawing>
              <wp:anchor distT="0" distB="0" distL="114300" distR="114300" simplePos="0" relativeHeight="251659264" behindDoc="0" locked="0" layoutInCell="1" allowOverlap="1" wp14:anchorId="3B2E2A1A" wp14:editId="7511FAC3">
                <wp:simplePos x="0" y="0"/>
                <wp:positionH relativeFrom="column">
                  <wp:posOffset>1222342</wp:posOffset>
                </wp:positionH>
                <wp:positionV relativeFrom="paragraph">
                  <wp:posOffset>559682</wp:posOffset>
                </wp:positionV>
                <wp:extent cx="158401" cy="977900"/>
                <wp:effectExtent l="228600" t="0" r="184785" b="0"/>
                <wp:wrapNone/>
                <wp:docPr id="1" name="Стрелка вниз 1"/>
                <wp:cNvGraphicFramePr/>
                <a:graphic xmlns:a="http://schemas.openxmlformats.org/drawingml/2006/main">
                  <a:graphicData uri="http://schemas.microsoft.com/office/word/2010/wordprocessingShape">
                    <wps:wsp>
                      <wps:cNvSpPr/>
                      <wps:spPr>
                        <a:xfrm rot="1855209">
                          <a:off x="0" y="0"/>
                          <a:ext cx="158401" cy="977900"/>
                        </a:xfrm>
                        <a:prstGeom prst="down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FD7598" id="Стрелка вниз 1" o:spid="_x0000_s1026" type="#_x0000_t67" style="position:absolute;margin-left:96.25pt;margin-top:44.05pt;width:12.45pt;height:77pt;rotation:2026383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" adj="19851" fillcolor="white [3212]" strokecolor="#243f60 [1604]" strokeweight="2pt"/>
            </w:pict>
          </mc:Fallback>
        </mc:AlternateContent>
      </w:r>
      <w:r w:rsidR="00C23B20">
        <w:t xml:space="preserve">Основным критерием сформированности коммуникативных </w:t>
      </w:r>
      <w:r w:rsidR="00E57705">
        <w:t>УУД</w:t>
      </w:r>
      <w:r w:rsidR="00C23B20">
        <w:t xml:space="preserve"> можно считать коммуникативные способности подр</w:t>
      </w:r>
      <w:r w:rsidR="00130DBB">
        <w:t>о</w:t>
      </w:r>
      <w:r w:rsidR="00CE3DA5">
        <w:t>стка, которые включают в себя [3</w:t>
      </w:r>
      <w:r w:rsidR="00130DBB">
        <w:t xml:space="preserve">]. </w:t>
      </w:r>
    </w:p>
    <w:p w:rsidR="00E57705" w:rsidRDefault="00E57705" w:rsidP="00C46A79">
      <w:pPr>
        <w:spacing w:after="0" w:line="360" w:lineRule="auto"/>
        <w:ind w:firstLine="709"/>
      </w:pPr>
    </w:p>
    <w:p w:rsidR="00130DBB" w:rsidRDefault="00130DBB" w:rsidP="00C46A79">
      <w:pPr>
        <w:spacing w:after="0" w:line="360" w:lineRule="auto"/>
        <w:ind w:firstLine="709"/>
      </w:pPr>
    </w:p>
    <w:tbl>
      <w:tblPr>
        <w:tblStyle w:val="ae"/>
        <w:tblW w:w="0" w:type="auto"/>
        <w:tblLook w:val="04A0" w:firstRow="1" w:lastRow="0" w:firstColumn="1" w:lastColumn="0" w:noHBand="0" w:noVBand="1"/>
      </w:tblPr>
      <w:tblGrid>
        <w:gridCol w:w="3220"/>
        <w:gridCol w:w="3203"/>
        <w:gridCol w:w="3205"/>
      </w:tblGrid>
      <w:tr w:rsidR="00130DBB" w:rsidTr="00130DBB">
        <w:tc>
          <w:tcPr>
            <w:tcW w:w="3284" w:type="dxa"/>
          </w:tcPr>
          <w:p w:rsidR="00130DBB" w:rsidRPr="002F45DD" w:rsidRDefault="002F45DD" w:rsidP="00C46A79">
            <w:pPr>
              <w:spacing w:line="360" w:lineRule="auto"/>
              <w:ind w:firstLine="709"/>
              <w:rPr>
                <w:sz w:val="24"/>
                <w:szCs w:val="24"/>
              </w:rPr>
            </w:pPr>
            <w:r>
              <w:rPr>
                <w:sz w:val="24"/>
                <w:szCs w:val="24"/>
              </w:rPr>
              <w:t>1.</w:t>
            </w:r>
            <w:r w:rsidR="00130DBB" w:rsidRPr="002F45DD">
              <w:rPr>
                <w:sz w:val="24"/>
                <w:szCs w:val="24"/>
              </w:rPr>
              <w:t>Желание взаимодействовать с окружающими (мотивация общения «Я хочу!»);</w:t>
            </w:r>
          </w:p>
        </w:tc>
        <w:tc>
          <w:tcPr>
            <w:tcW w:w="3285" w:type="dxa"/>
          </w:tcPr>
          <w:p w:rsidR="00130DBB" w:rsidRPr="00130DBB" w:rsidRDefault="002F45DD" w:rsidP="00C46A79">
            <w:pPr>
              <w:spacing w:line="360" w:lineRule="auto"/>
              <w:ind w:firstLine="709"/>
              <w:rPr>
                <w:sz w:val="24"/>
                <w:szCs w:val="24"/>
              </w:rPr>
            </w:pPr>
            <w:r>
              <w:rPr>
                <w:sz w:val="24"/>
                <w:szCs w:val="24"/>
              </w:rPr>
              <w:t>2.</w:t>
            </w:r>
            <w:r w:rsidR="00130DBB" w:rsidRPr="00130DBB">
              <w:rPr>
                <w:sz w:val="24"/>
                <w:szCs w:val="24"/>
              </w:rPr>
              <w:t xml:space="preserve">Знание норм и правил, которые необходимо соблюдать при общении с окружающими; </w:t>
            </w:r>
          </w:p>
          <w:p w:rsidR="00130DBB" w:rsidRDefault="00130DBB" w:rsidP="00C46A79">
            <w:pPr>
              <w:spacing w:line="360" w:lineRule="auto"/>
              <w:ind w:firstLine="709"/>
            </w:pPr>
          </w:p>
        </w:tc>
        <w:tc>
          <w:tcPr>
            <w:tcW w:w="3285" w:type="dxa"/>
          </w:tcPr>
          <w:p w:rsidR="00130DBB" w:rsidRPr="00130DBB" w:rsidRDefault="002F45DD" w:rsidP="00C46A79">
            <w:pPr>
              <w:spacing w:line="360" w:lineRule="auto"/>
              <w:ind w:firstLine="709"/>
              <w:rPr>
                <w:sz w:val="24"/>
                <w:szCs w:val="24"/>
              </w:rPr>
            </w:pPr>
            <w:r>
              <w:rPr>
                <w:sz w:val="24"/>
                <w:szCs w:val="24"/>
              </w:rPr>
              <w:t>3.У</w:t>
            </w:r>
            <w:r w:rsidR="00130DBB" w:rsidRPr="00130DBB">
              <w:rPr>
                <w:sz w:val="24"/>
                <w:szCs w:val="24"/>
              </w:rPr>
              <w:t xml:space="preserve">мение организовывать общение, включающее умение слушать собеседника, </w:t>
            </w:r>
            <w:r w:rsidR="00130DBB" w:rsidRPr="00130DBB">
              <w:rPr>
                <w:sz w:val="24"/>
                <w:szCs w:val="24"/>
              </w:rPr>
              <w:lastRenderedPageBreak/>
              <w:t>умение решать конфликтные ситуации</w:t>
            </w:r>
          </w:p>
        </w:tc>
      </w:tr>
    </w:tbl>
    <w:p w:rsidR="00130DBB" w:rsidRDefault="00130DBB" w:rsidP="00C46A79">
      <w:pPr>
        <w:spacing w:after="0" w:line="360" w:lineRule="auto"/>
        <w:ind w:firstLine="709"/>
      </w:pPr>
    </w:p>
    <w:p w:rsidR="00E57705" w:rsidRDefault="00E57705" w:rsidP="00C46A79">
      <w:pPr>
        <w:spacing w:after="0" w:line="360" w:lineRule="auto"/>
        <w:ind w:firstLine="709"/>
      </w:pPr>
      <w:r>
        <w:t>К</w:t>
      </w:r>
      <w:r w:rsidR="00C23B20">
        <w:t xml:space="preserve">оммуникативные </w:t>
      </w:r>
      <w:r>
        <w:t>УУД</w:t>
      </w:r>
      <w:r w:rsidR="00C23B20">
        <w:t>, которые осваиваются обучающимися на протяжении всего периода обучения</w:t>
      </w:r>
      <w:r>
        <w:t>:</w:t>
      </w:r>
    </w:p>
    <w:p w:rsidR="00E57705" w:rsidRDefault="00E57705" w:rsidP="00C46A79">
      <w:pPr>
        <w:spacing w:after="0" w:line="360" w:lineRule="auto"/>
        <w:ind w:firstLine="709"/>
      </w:pPr>
      <w:r>
        <w:t xml:space="preserve">- </w:t>
      </w:r>
      <w:r w:rsidR="00C23B20">
        <w:t xml:space="preserve"> </w:t>
      </w:r>
      <w:r w:rsidR="00CD5D30">
        <w:t>в</w:t>
      </w:r>
      <w:r>
        <w:t>заимодействие и общение с партнерами по совместной деятельности и обмену информацией;</w:t>
      </w:r>
    </w:p>
    <w:p w:rsidR="00E57705" w:rsidRDefault="00E57705" w:rsidP="00C46A79">
      <w:pPr>
        <w:spacing w:after="0" w:line="360" w:lineRule="auto"/>
        <w:ind w:firstLine="709"/>
      </w:pPr>
      <w:r>
        <w:t xml:space="preserve">- </w:t>
      </w:r>
      <w:r w:rsidR="00CD5D30">
        <w:t>с</w:t>
      </w:r>
      <w:r>
        <w:t>пособность действовать с учетом позиции другого и умение согласовывать свои действия</w:t>
      </w:r>
      <w:r w:rsidR="00CD5D30">
        <w:t>;</w:t>
      </w:r>
    </w:p>
    <w:p w:rsidR="00CD5D30" w:rsidRDefault="00CD5D30" w:rsidP="00C46A79">
      <w:pPr>
        <w:spacing w:after="0" w:line="360" w:lineRule="auto"/>
        <w:ind w:firstLine="709"/>
      </w:pPr>
      <w:r>
        <w:t>- организация и планирование учебного сотрудничества с учителем и сверстниками;</w:t>
      </w:r>
    </w:p>
    <w:p w:rsidR="00CD5D30" w:rsidRDefault="00CD5D30" w:rsidP="00C46A79">
      <w:pPr>
        <w:spacing w:after="0" w:line="360" w:lineRule="auto"/>
        <w:ind w:firstLine="709"/>
      </w:pPr>
      <w:r>
        <w:t>- работа в группе (включая ситуации учебного сотрудничества и проектные формы работы);</w:t>
      </w:r>
    </w:p>
    <w:p w:rsidR="00CD5D30" w:rsidRDefault="00CD5D30" w:rsidP="00C46A79">
      <w:pPr>
        <w:spacing w:after="0" w:line="360" w:lineRule="auto"/>
        <w:ind w:firstLine="709"/>
      </w:pPr>
      <w:r>
        <w:t>- следование морально-этическим и психологическим принципам сотрудничества и общения;</w:t>
      </w:r>
    </w:p>
    <w:p w:rsidR="00CD5D30" w:rsidRDefault="00CD5D30" w:rsidP="00C46A79">
      <w:pPr>
        <w:spacing w:after="0" w:line="360" w:lineRule="auto"/>
        <w:ind w:firstLine="709"/>
      </w:pPr>
      <w:r>
        <w:t>- речевые действия как средства регуляции собственной деятельности.</w:t>
      </w:r>
    </w:p>
    <w:p w:rsidR="00371797" w:rsidRDefault="00371797" w:rsidP="00C46A79">
      <w:pPr>
        <w:spacing w:after="0" w:line="360" w:lineRule="auto"/>
        <w:ind w:firstLine="709"/>
      </w:pPr>
    </w:p>
    <w:p w:rsidR="00371797" w:rsidRDefault="00371797" w:rsidP="00C46A79">
      <w:pPr>
        <w:spacing w:after="0" w:line="360" w:lineRule="auto"/>
        <w:ind w:firstLine="709"/>
      </w:pPr>
    </w:p>
    <w:p w:rsidR="006E7716" w:rsidRDefault="00C23B20" w:rsidP="00C46A79">
      <w:pPr>
        <w:spacing w:after="0" w:line="360" w:lineRule="auto"/>
        <w:ind w:firstLine="709"/>
      </w:pPr>
      <w:r>
        <w:t xml:space="preserve">Сопоставим коммуникативные УУД с этапами решения геометрической задачи </w:t>
      </w:r>
      <w:r w:rsidR="006E7716">
        <w:t>(таблица 1</w:t>
      </w:r>
      <w:r>
        <w:t xml:space="preserve">). </w:t>
      </w:r>
    </w:p>
    <w:tbl>
      <w:tblPr>
        <w:tblStyle w:val="ae"/>
        <w:tblW w:w="0" w:type="auto"/>
        <w:tblLook w:val="04A0" w:firstRow="1" w:lastRow="0" w:firstColumn="1" w:lastColumn="0" w:noHBand="0" w:noVBand="1"/>
      </w:tblPr>
      <w:tblGrid>
        <w:gridCol w:w="4804"/>
        <w:gridCol w:w="4824"/>
      </w:tblGrid>
      <w:tr w:rsidR="00371797" w:rsidTr="00371797">
        <w:tc>
          <w:tcPr>
            <w:tcW w:w="4927" w:type="dxa"/>
          </w:tcPr>
          <w:p w:rsidR="00371797" w:rsidRPr="00DC7A00" w:rsidRDefault="00371797" w:rsidP="00C46A79">
            <w:pPr>
              <w:spacing w:line="360" w:lineRule="auto"/>
              <w:ind w:firstLine="709"/>
              <w:jc w:val="center"/>
              <w:rPr>
                <w:sz w:val="24"/>
                <w:szCs w:val="24"/>
              </w:rPr>
            </w:pPr>
            <w:r w:rsidRPr="00DC7A00">
              <w:rPr>
                <w:sz w:val="24"/>
                <w:szCs w:val="24"/>
              </w:rPr>
              <w:t>Этапы решения задач по геометрии</w:t>
            </w:r>
          </w:p>
        </w:tc>
        <w:tc>
          <w:tcPr>
            <w:tcW w:w="4927" w:type="dxa"/>
          </w:tcPr>
          <w:p w:rsidR="00371797" w:rsidRPr="00DC7A00" w:rsidRDefault="00B66DAF" w:rsidP="00C46A79">
            <w:pPr>
              <w:spacing w:line="360" w:lineRule="auto"/>
              <w:ind w:firstLine="709"/>
              <w:jc w:val="center"/>
              <w:rPr>
                <w:sz w:val="24"/>
                <w:szCs w:val="24"/>
              </w:rPr>
            </w:pPr>
            <w:r w:rsidRPr="00DC7A00">
              <w:rPr>
                <w:sz w:val="24"/>
                <w:szCs w:val="24"/>
              </w:rPr>
              <w:t>Коммуникативные УУД</w:t>
            </w:r>
          </w:p>
        </w:tc>
      </w:tr>
      <w:tr w:rsidR="00371797" w:rsidTr="00371797">
        <w:tc>
          <w:tcPr>
            <w:tcW w:w="4927" w:type="dxa"/>
          </w:tcPr>
          <w:p w:rsidR="00B66DAF" w:rsidRPr="00DC7A00" w:rsidRDefault="00B66DAF" w:rsidP="00C46A79">
            <w:pPr>
              <w:spacing w:line="360" w:lineRule="auto"/>
              <w:ind w:firstLine="709"/>
              <w:rPr>
                <w:sz w:val="24"/>
                <w:szCs w:val="24"/>
              </w:rPr>
            </w:pPr>
            <w:r w:rsidRPr="00DC7A00">
              <w:rPr>
                <w:sz w:val="24"/>
                <w:szCs w:val="24"/>
              </w:rPr>
              <w:t xml:space="preserve">1.Чтение условия задачи. </w:t>
            </w:r>
          </w:p>
          <w:p w:rsidR="00371797" w:rsidRPr="00DC7A00" w:rsidRDefault="00B66DAF" w:rsidP="00C46A79">
            <w:pPr>
              <w:spacing w:line="360" w:lineRule="auto"/>
              <w:ind w:firstLine="709"/>
              <w:rPr>
                <w:sz w:val="24"/>
                <w:szCs w:val="24"/>
              </w:rPr>
            </w:pPr>
            <w:r w:rsidRPr="00DC7A00">
              <w:rPr>
                <w:sz w:val="24"/>
                <w:szCs w:val="24"/>
              </w:rPr>
              <w:t>2.Выполнение чертежа.</w:t>
            </w:r>
          </w:p>
        </w:tc>
        <w:tc>
          <w:tcPr>
            <w:tcW w:w="4927" w:type="dxa"/>
          </w:tcPr>
          <w:p w:rsid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 xml:space="preserve">Понимание геометрического текста. </w:t>
            </w:r>
          </w:p>
          <w:p w:rsidR="00371797"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Планирование совместной деятельности с учителем.</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t xml:space="preserve">3.Краткая запись условия задачи. </w:t>
            </w:r>
          </w:p>
        </w:tc>
        <w:tc>
          <w:tcPr>
            <w:tcW w:w="4927" w:type="dxa"/>
          </w:tcPr>
          <w:p w:rsidR="00371797"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Понимание геометрического текста.</w:t>
            </w:r>
          </w:p>
          <w:p w:rsidR="00B66DAF"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 xml:space="preserve">Постановка вопросов. </w:t>
            </w:r>
          </w:p>
          <w:p w:rsidR="00B66DAF"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Высказывание своего мнения при обсуждении задания.</w:t>
            </w:r>
          </w:p>
          <w:p w:rsidR="00B66DAF"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Организация взаимопроверки выполненной работы.</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t>4.Перенос данных на чертеж.</w:t>
            </w:r>
          </w:p>
        </w:tc>
        <w:tc>
          <w:tcPr>
            <w:tcW w:w="4927" w:type="dxa"/>
          </w:tcPr>
          <w:p w:rsidR="00371797"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Понятное выражение своих мыслей.</w:t>
            </w:r>
          </w:p>
          <w:p w:rsidR="00B66DAF" w:rsidRPr="00DC7A00" w:rsidRDefault="00DC7A00" w:rsidP="00C46A79">
            <w:pPr>
              <w:spacing w:line="360" w:lineRule="auto"/>
              <w:ind w:firstLine="709"/>
              <w:jc w:val="left"/>
              <w:rPr>
                <w:sz w:val="24"/>
                <w:szCs w:val="24"/>
              </w:rPr>
            </w:pPr>
            <w:r w:rsidRPr="00DC7A00">
              <w:rPr>
                <w:sz w:val="24"/>
                <w:szCs w:val="24"/>
              </w:rPr>
              <w:lastRenderedPageBreak/>
              <w:t xml:space="preserve">- </w:t>
            </w:r>
            <w:r w:rsidR="00B66DAF" w:rsidRPr="00DC7A00">
              <w:rPr>
                <w:sz w:val="24"/>
                <w:szCs w:val="24"/>
              </w:rPr>
              <w:t>Организация взаимопроверки выполненной работы.</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lastRenderedPageBreak/>
              <w:t>5.Анализ данных задачи.</w:t>
            </w:r>
          </w:p>
        </w:tc>
        <w:tc>
          <w:tcPr>
            <w:tcW w:w="4927" w:type="dxa"/>
          </w:tcPr>
          <w:p w:rsidR="00371797" w:rsidRPr="00DC7A00" w:rsidRDefault="00DC7A00" w:rsidP="00C46A79">
            <w:pPr>
              <w:spacing w:line="360" w:lineRule="auto"/>
              <w:ind w:firstLine="709"/>
              <w:jc w:val="left"/>
              <w:rPr>
                <w:sz w:val="24"/>
                <w:szCs w:val="24"/>
              </w:rPr>
            </w:pPr>
            <w:r w:rsidRPr="00DC7A00">
              <w:rPr>
                <w:sz w:val="24"/>
                <w:szCs w:val="24"/>
              </w:rPr>
              <w:t>- Самостоятельная организация речевой деятельности в устной и письменной форме.</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t xml:space="preserve">6.Составление цепочки действий. </w:t>
            </w:r>
          </w:p>
        </w:tc>
        <w:tc>
          <w:tcPr>
            <w:tcW w:w="4927" w:type="dxa"/>
          </w:tcPr>
          <w:p w:rsidR="00371797" w:rsidRPr="00DC7A00" w:rsidRDefault="00DC7A00" w:rsidP="00C46A79">
            <w:pPr>
              <w:spacing w:line="360" w:lineRule="auto"/>
              <w:ind w:firstLine="709"/>
              <w:jc w:val="left"/>
              <w:rPr>
                <w:sz w:val="24"/>
                <w:szCs w:val="24"/>
              </w:rPr>
            </w:pPr>
            <w:r w:rsidRPr="00DC7A00">
              <w:rPr>
                <w:sz w:val="24"/>
                <w:szCs w:val="24"/>
              </w:rPr>
              <w:t>- Умение с достаточной полнотой и точностью выражать свои мысли в соответствии с задачами и условиями коммуникации</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t>7.Запись решения задачи.</w:t>
            </w:r>
          </w:p>
        </w:tc>
        <w:tc>
          <w:tcPr>
            <w:tcW w:w="4927" w:type="dxa"/>
          </w:tcPr>
          <w:p w:rsidR="00371797" w:rsidRPr="00DC7A00" w:rsidRDefault="00DC7A00" w:rsidP="00C46A79">
            <w:pPr>
              <w:spacing w:line="360" w:lineRule="auto"/>
              <w:ind w:firstLine="709"/>
              <w:jc w:val="left"/>
              <w:rPr>
                <w:sz w:val="24"/>
                <w:szCs w:val="24"/>
              </w:rPr>
            </w:pPr>
            <w:r w:rsidRPr="00DC7A00">
              <w:rPr>
                <w:sz w:val="24"/>
                <w:szCs w:val="24"/>
              </w:rPr>
              <w:t xml:space="preserve">- </w:t>
            </w:r>
            <w:r w:rsidR="00B66DAF" w:rsidRPr="00DC7A00">
              <w:rPr>
                <w:sz w:val="24"/>
                <w:szCs w:val="24"/>
              </w:rPr>
              <w:t>Организация взаимопроверки выполненной работы.</w:t>
            </w:r>
          </w:p>
        </w:tc>
      </w:tr>
      <w:tr w:rsidR="00371797" w:rsidTr="00371797">
        <w:tc>
          <w:tcPr>
            <w:tcW w:w="4927" w:type="dxa"/>
          </w:tcPr>
          <w:p w:rsidR="00371797" w:rsidRPr="00DC7A00" w:rsidRDefault="00B66DAF" w:rsidP="00C46A79">
            <w:pPr>
              <w:spacing w:line="360" w:lineRule="auto"/>
              <w:ind w:firstLine="709"/>
              <w:rPr>
                <w:sz w:val="24"/>
                <w:szCs w:val="24"/>
              </w:rPr>
            </w:pPr>
            <w:r w:rsidRPr="00DC7A00">
              <w:rPr>
                <w:sz w:val="24"/>
                <w:szCs w:val="24"/>
              </w:rPr>
              <w:t>8.Запись ответа.</w:t>
            </w:r>
          </w:p>
        </w:tc>
        <w:tc>
          <w:tcPr>
            <w:tcW w:w="4927" w:type="dxa"/>
          </w:tcPr>
          <w:p w:rsidR="00371797" w:rsidRPr="00DC7A00" w:rsidRDefault="00DC7A00" w:rsidP="00C46A79">
            <w:pPr>
              <w:spacing w:line="360" w:lineRule="auto"/>
              <w:ind w:firstLine="709"/>
              <w:rPr>
                <w:sz w:val="24"/>
                <w:szCs w:val="24"/>
              </w:rPr>
            </w:pPr>
            <w:r w:rsidRPr="00DC7A00">
              <w:rPr>
                <w:sz w:val="24"/>
                <w:szCs w:val="24"/>
              </w:rPr>
              <w:t xml:space="preserve">- </w:t>
            </w:r>
            <w:r w:rsidR="00B66DAF" w:rsidRPr="00DC7A00">
              <w:rPr>
                <w:sz w:val="24"/>
                <w:szCs w:val="24"/>
              </w:rPr>
              <w:t>Организация взаимопроверки выполненной работы.</w:t>
            </w:r>
          </w:p>
        </w:tc>
      </w:tr>
    </w:tbl>
    <w:p w:rsidR="006E7716" w:rsidRDefault="006E7716" w:rsidP="00C46A79">
      <w:pPr>
        <w:spacing w:after="0" w:line="360" w:lineRule="auto"/>
        <w:ind w:firstLine="709"/>
      </w:pPr>
    </w:p>
    <w:p w:rsidR="00DC7A00" w:rsidRDefault="00C23B20" w:rsidP="00C46A79">
      <w:pPr>
        <w:spacing w:after="0" w:line="360" w:lineRule="auto"/>
        <w:ind w:firstLine="709"/>
      </w:pPr>
      <w:r>
        <w:t xml:space="preserve">В процессе решения геометрических задач происходит знакомство с математическим языком, идет формирование речевых умений: обучающиеся учатся высказываться с использованием математических терминов и понятий, формулировать ответы и вопросы в ходе выполнения задания, доказательства верности или неверности выполненного действия, учатся обосновывать этапы решения геометрической задачи. Происходит обучение работы в парах и малых группах, взаимодействовать не только с учителем, но и со сверстниками в соответствии с инструкциями к заданиям. Таким образом, происходит формирование коммуникативных </w:t>
      </w:r>
      <w:r w:rsidR="00DC7A00">
        <w:t>УУД</w:t>
      </w:r>
      <w:r w:rsidR="00C80064">
        <w:t xml:space="preserve"> [</w:t>
      </w:r>
      <w:r w:rsidR="00C80064" w:rsidRPr="00E802C8">
        <w:t>9</w:t>
      </w:r>
      <w:r>
        <w:t xml:space="preserve">]. </w:t>
      </w:r>
    </w:p>
    <w:p w:rsidR="00DC7A00" w:rsidRDefault="00C23B20" w:rsidP="00C46A79">
      <w:pPr>
        <w:spacing w:after="0" w:line="360" w:lineRule="auto"/>
        <w:ind w:firstLine="709"/>
      </w:pPr>
      <w:r>
        <w:t xml:space="preserve">Решение геометрических задач как ничто другое заставляет рассуждать, мыслить, а значит, развивается логическое мышление, сообразительность, повышается уровень математической грамотности. Научить решать обучающихся геометрические задачи – это значит научить доказательно, отстаивать свою точку зрения, уметь творчески подходить к любому делу и является благоприятным средством формирования </w:t>
      </w:r>
      <w:r w:rsidR="00DC7A00">
        <w:t>УУД</w:t>
      </w:r>
      <w:r>
        <w:t xml:space="preserve">. </w:t>
      </w:r>
    </w:p>
    <w:p w:rsidR="00C23B20" w:rsidRPr="00411594" w:rsidRDefault="00C23B20" w:rsidP="00C46A79">
      <w:pPr>
        <w:spacing w:after="0" w:line="360" w:lineRule="auto"/>
        <w:ind w:firstLine="709"/>
      </w:pPr>
      <w:r>
        <w:t xml:space="preserve">Успех обучения геометрии в определенной мере зависит от того, какие типы задач, в какой последовательности, и в каком количестве даются </w:t>
      </w:r>
      <w:r>
        <w:lastRenderedPageBreak/>
        <w:t>обучающимся для работы на уроке и дома. Поэтому при организации процесса обучения решению геометрических задач учитель в первую очередь сталкивается с необходимостью отбора задач, их упорядочивания, анализа тех «умственных действий» которые должны будут выполнить обучающиеся в процессе решения задач.</w:t>
      </w:r>
    </w:p>
    <w:p w:rsidR="00953E1A" w:rsidRDefault="00953E1A" w:rsidP="00C46A79">
      <w:pPr>
        <w:spacing w:after="0" w:line="360" w:lineRule="auto"/>
        <w:ind w:firstLine="709"/>
      </w:pPr>
    </w:p>
    <w:p w:rsidR="009051B7" w:rsidRDefault="009051B7" w:rsidP="00C46A79">
      <w:pPr>
        <w:spacing w:after="0" w:line="360" w:lineRule="auto"/>
        <w:ind w:firstLine="709"/>
      </w:pPr>
      <w:r>
        <w:br w:type="page"/>
      </w:r>
    </w:p>
    <w:p w:rsidR="0004374C" w:rsidRPr="0004374C" w:rsidRDefault="0004374C" w:rsidP="00C46A79">
      <w:pPr>
        <w:spacing w:after="0" w:line="360" w:lineRule="auto"/>
        <w:ind w:firstLine="709"/>
        <w:jc w:val="center"/>
        <w:rPr>
          <w:b/>
        </w:rPr>
      </w:pPr>
      <w:r w:rsidRPr="0004374C">
        <w:rPr>
          <w:b/>
        </w:rPr>
        <w:lastRenderedPageBreak/>
        <w:t>ГЛАВА 2. ИСПОЛЬЗОВАНИЕ ЗАДАЧ ПО ГЕОМЕТРИИ ДЛЯ ФОРМИРОВАНИЯ КОММУНИКАТИВНЫХ УНИВЕРСАЛЬНЫХ УЧЕБНЫХ ДЕЙСТВИЙ У ОБУЧАЮЩИХСЯ 7 КЛАССОВ</w:t>
      </w:r>
    </w:p>
    <w:p w:rsidR="0004374C" w:rsidRPr="0004374C" w:rsidRDefault="0004374C" w:rsidP="00C46A79">
      <w:pPr>
        <w:spacing w:after="0" w:line="360" w:lineRule="auto"/>
        <w:ind w:firstLine="709"/>
        <w:jc w:val="center"/>
        <w:rPr>
          <w:b/>
        </w:rPr>
      </w:pPr>
      <w:r w:rsidRPr="0004374C">
        <w:rPr>
          <w:b/>
        </w:rPr>
        <w:t xml:space="preserve">2.1. Методические рекомендации по составлению задач </w:t>
      </w:r>
      <w:r w:rsidR="00F6127C">
        <w:rPr>
          <w:b/>
        </w:rPr>
        <w:t xml:space="preserve">и упражнений </w:t>
      </w:r>
      <w:r w:rsidRPr="0004374C">
        <w:rPr>
          <w:b/>
        </w:rPr>
        <w:t>для формирова</w:t>
      </w:r>
      <w:r>
        <w:rPr>
          <w:b/>
        </w:rPr>
        <w:t xml:space="preserve">ния коммуникативных УУД </w:t>
      </w:r>
      <w:r w:rsidRPr="0004374C">
        <w:rPr>
          <w:b/>
        </w:rPr>
        <w:t>у обучающихся 7 классов на уроках геометрии</w:t>
      </w:r>
    </w:p>
    <w:p w:rsidR="00C46A79" w:rsidRDefault="005D0C2E" w:rsidP="00C46A79">
      <w:pPr>
        <w:spacing w:after="0" w:line="360" w:lineRule="auto"/>
        <w:ind w:firstLine="709"/>
      </w:pPr>
      <w:r>
        <w:t xml:space="preserve">Развитие </w:t>
      </w:r>
      <w:r w:rsidR="00C46A79">
        <w:t>цифровых технологий</w:t>
      </w:r>
      <w:r>
        <w:t xml:space="preserve"> в современном мире </w:t>
      </w:r>
      <w:r w:rsidR="00C46A79">
        <w:t>требует от учеников и учителей</w:t>
      </w:r>
      <w:r>
        <w:t xml:space="preserve"> быть мобильным</w:t>
      </w:r>
      <w:r w:rsidR="00C46A79">
        <w:t>и</w:t>
      </w:r>
      <w:r>
        <w:t xml:space="preserve">, уметь быстро принимать личные и коллективные решения поступающих задач. Для эффективности такого поведения необходимо развивать умения слушать и слышать собеседника, кратко и точно излагать свою точку зрения и адекватно воспринимать чужую, уметь грамотно участвовать в споре или обсуждении, т. е. необходимы развитые навыки и умения коммуникации. Это востребовано в практически любой профессии, где есть взаимодействие между людьми. </w:t>
      </w:r>
    </w:p>
    <w:p w:rsidR="00C46A79" w:rsidRDefault="005D0C2E" w:rsidP="00C46A79">
      <w:pPr>
        <w:spacing w:after="0" w:line="360" w:lineRule="auto"/>
        <w:ind w:firstLine="709"/>
      </w:pPr>
      <w:r>
        <w:t xml:space="preserve">Существуют различные виды деятельности, используемые в обучении математике: деятельность по изучению теоремы или правила, деятельность при изучении определения и процесс решения задачи как деятельность. </w:t>
      </w:r>
    </w:p>
    <w:p w:rsidR="00C46A79" w:rsidRDefault="005D0C2E" w:rsidP="00C46A79">
      <w:pPr>
        <w:spacing w:after="0" w:line="360" w:lineRule="auto"/>
        <w:ind w:firstLine="709"/>
      </w:pPr>
      <w:r>
        <w:t>Процесс решения задачи – это деятельность, состоящая из отдельных действий и составляющих их операций. Данные действия (умения) и операции необходимо формировать у обучающихся после</w:t>
      </w:r>
      <w:r w:rsidR="00C80064">
        <w:t>довательно и целенаправленно [</w:t>
      </w:r>
      <w:r w:rsidR="00C80064" w:rsidRPr="00C80064">
        <w:t>7</w:t>
      </w:r>
      <w:r>
        <w:t>]. В учебном пособии «Теория и технология обучения</w:t>
      </w:r>
      <w:r w:rsidR="00B03B78">
        <w:t xml:space="preserve"> математике в средней школе» [</w:t>
      </w:r>
      <w:r w:rsidR="00B03B78" w:rsidRPr="00B03B78">
        <w:t>14</w:t>
      </w:r>
      <w:r>
        <w:t xml:space="preserve">] выделяются следующие умения, формирование которых происходит в процессе решения задачи как деятельности: </w:t>
      </w:r>
    </w:p>
    <w:p w:rsidR="00C46A79" w:rsidRDefault="005D0C2E" w:rsidP="00C46A79">
      <w:pPr>
        <w:spacing w:after="0" w:line="360" w:lineRule="auto"/>
        <w:ind w:firstLine="709"/>
      </w:pPr>
      <w:r>
        <w:t xml:space="preserve">1) анализ условия задачи (выделение данных, требований, соотнесение данных с требованием; </w:t>
      </w:r>
    </w:p>
    <w:p w:rsidR="00C46A79" w:rsidRDefault="005D0C2E" w:rsidP="00C46A79">
      <w:pPr>
        <w:spacing w:after="0" w:line="360" w:lineRule="auto"/>
        <w:ind w:firstLine="709"/>
      </w:pPr>
      <w:r>
        <w:t>2) устан</w:t>
      </w:r>
      <w:r w:rsidR="00467940">
        <w:t xml:space="preserve">овление теоретических знаний; </w:t>
      </w:r>
      <w:r>
        <w:t xml:space="preserve"> </w:t>
      </w:r>
    </w:p>
    <w:p w:rsidR="00C46A79" w:rsidRDefault="005D0C2E" w:rsidP="00C46A79">
      <w:pPr>
        <w:spacing w:after="0" w:line="360" w:lineRule="auto"/>
        <w:ind w:firstLine="709"/>
      </w:pPr>
      <w:r>
        <w:t>3) выведение следствий и подведение под понятие, преобразование аксиом, определений понятий, формулировок</w:t>
      </w:r>
      <w:r w:rsidR="00C46A79">
        <w:t xml:space="preserve"> теорем в способы деятельности;</w:t>
      </w:r>
    </w:p>
    <w:p w:rsidR="00C46A79" w:rsidRDefault="005D0C2E" w:rsidP="00C46A79">
      <w:pPr>
        <w:spacing w:after="0" w:line="360" w:lineRule="auto"/>
        <w:ind w:firstLine="709"/>
      </w:pPr>
      <w:r>
        <w:lastRenderedPageBreak/>
        <w:t xml:space="preserve">4) владение способами решения ключевых задач, к которым сводится решение более сложных; </w:t>
      </w:r>
    </w:p>
    <w:p w:rsidR="00C46A79" w:rsidRDefault="005D0C2E" w:rsidP="00C46A79">
      <w:pPr>
        <w:spacing w:after="0" w:line="360" w:lineRule="auto"/>
        <w:ind w:firstLine="709"/>
      </w:pPr>
      <w:r>
        <w:t xml:space="preserve">5) составление новых задач (изменение условия задачи, составление обратной и т.п.); </w:t>
      </w:r>
    </w:p>
    <w:p w:rsidR="00C46A79" w:rsidRDefault="005D0C2E" w:rsidP="00C46A79">
      <w:pPr>
        <w:spacing w:after="0" w:line="360" w:lineRule="auto"/>
        <w:ind w:firstLine="709"/>
      </w:pPr>
      <w:r>
        <w:t xml:space="preserve">6) владение методами математической деятельности (общими и специфическими, анализом и синтезом); </w:t>
      </w:r>
    </w:p>
    <w:p w:rsidR="00C46A79" w:rsidRDefault="005D0C2E" w:rsidP="00C46A79">
      <w:pPr>
        <w:spacing w:after="0" w:line="360" w:lineRule="auto"/>
        <w:ind w:firstLine="709"/>
      </w:pPr>
      <w:r>
        <w:t>7) реш</w:t>
      </w:r>
      <w:r w:rsidR="00B03B78">
        <w:t>ение задачи разными методами [</w:t>
      </w:r>
      <w:r w:rsidR="00B03B78" w:rsidRPr="005336E8">
        <w:t>14</w:t>
      </w:r>
      <w:r>
        <w:t xml:space="preserve">]. </w:t>
      </w:r>
    </w:p>
    <w:p w:rsidR="00C46A79" w:rsidRDefault="005D0C2E" w:rsidP="00C46A79">
      <w:pPr>
        <w:spacing w:after="0" w:line="360" w:lineRule="auto"/>
        <w:ind w:firstLine="709"/>
      </w:pPr>
      <w:r>
        <w:t xml:space="preserve">Коммуникативные учебные действия являются </w:t>
      </w:r>
      <w:r w:rsidR="00C46A79">
        <w:t>универсальными</w:t>
      </w:r>
      <w:r>
        <w:t xml:space="preserve"> и формировать их следует в процессе препода</w:t>
      </w:r>
      <w:r w:rsidR="00C46A79">
        <w:t>вания всех предметных областей.</w:t>
      </w:r>
    </w:p>
    <w:p w:rsidR="00C46A79" w:rsidRDefault="005D0C2E" w:rsidP="00C46A79">
      <w:pPr>
        <w:spacing w:after="0" w:line="360" w:lineRule="auto"/>
        <w:ind w:firstLine="709"/>
      </w:pPr>
      <w:r>
        <w:t xml:space="preserve">Учитель ставит перед собой вопрос, какие же формы и методы работы являются достаточными и необходимыми для развития коммуникативной компетенции обучающихся в ходе образовательного процесса. Развитие ключевых компетенций происходит при создании условий: апробирования и внедрения инновационных технологий, организации образовательного процесса с использованием ИКТ, отбор содержания на уровне предмета. Все способы и методы формирования коммуникативных умений обучающихся направляются на то, чтобы содержание учебного материала было источником для самостоятельного поиска решения проблемы. </w:t>
      </w:r>
    </w:p>
    <w:p w:rsidR="00AD1AEC" w:rsidRDefault="005D0C2E" w:rsidP="00C46A79">
      <w:pPr>
        <w:spacing w:after="0" w:line="360" w:lineRule="auto"/>
        <w:ind w:firstLine="709"/>
      </w:pPr>
      <w:r>
        <w:t xml:space="preserve">Неумение обучающихся анализировать (читать) условие задачи, составлять </w:t>
      </w:r>
      <w:r w:rsidR="00C46A79">
        <w:t>чертёж, план решения задачи с опо</w:t>
      </w:r>
      <w:r w:rsidR="00C46A79">
        <w:rPr>
          <w:lang w:val="en-US"/>
        </w:rPr>
        <w:t>p</w:t>
      </w:r>
      <w:r w:rsidR="00C46A79">
        <w:t>ой на имеющиеся тео</w:t>
      </w:r>
      <w:r w:rsidR="00C46A79">
        <w:rPr>
          <w:lang w:val="en-US"/>
        </w:rPr>
        <w:t>p</w:t>
      </w:r>
      <w:r>
        <w:t xml:space="preserve">етические знания и опыт решения предыдущих или аналогичных задач, обосновывать действия при решении задачи – всё это результат недостаточного </w:t>
      </w:r>
      <w:r w:rsidR="00C46A79">
        <w:t xml:space="preserve">формирования </w:t>
      </w:r>
      <w:r>
        <w:t xml:space="preserve">коммуникативных универсальных действий. </w:t>
      </w:r>
    </w:p>
    <w:p w:rsidR="00AD1AEC" w:rsidRDefault="005D0C2E" w:rsidP="00C46A79">
      <w:pPr>
        <w:spacing w:after="0" w:line="360" w:lineRule="auto"/>
        <w:ind w:firstLine="709"/>
      </w:pPr>
      <w:r>
        <w:t>Рассмотрим некоторые требования к отбору геометрических задач для развития коммуникативных универ</w:t>
      </w:r>
      <w:r w:rsidR="00AD1AEC">
        <w:t>сальных действий обучающихся на</w:t>
      </w:r>
      <w:r>
        <w:t xml:space="preserve"> уроках геометрии. Теоретически разные аспекты этого вопроса рассматривались в работах авторов:</w:t>
      </w:r>
    </w:p>
    <w:p w:rsidR="00AD1AEC" w:rsidRDefault="005D0C2E" w:rsidP="00C46A79">
      <w:pPr>
        <w:spacing w:after="0" w:line="360" w:lineRule="auto"/>
        <w:ind w:firstLine="709"/>
      </w:pPr>
      <w:r>
        <w:t xml:space="preserve"> </w:t>
      </w:r>
      <w:r>
        <w:sym w:font="Symbol" w:char="F02D"/>
      </w:r>
      <w:r>
        <w:t xml:space="preserve"> описание и методика проведения учебных деловых игр (В. А. Трайнев, В. Г. Коваленко); </w:t>
      </w:r>
    </w:p>
    <w:p w:rsidR="00AD1AEC" w:rsidRDefault="005D0C2E" w:rsidP="00C46A79">
      <w:pPr>
        <w:spacing w:after="0" w:line="360" w:lineRule="auto"/>
        <w:ind w:firstLine="709"/>
      </w:pPr>
      <w:r>
        <w:lastRenderedPageBreak/>
        <w:sym w:font="Symbol" w:char="F02D"/>
      </w:r>
      <w:r>
        <w:t xml:space="preserve"> методика применения задачных технологий (Р. Г. Хазанкин);</w:t>
      </w:r>
    </w:p>
    <w:p w:rsidR="00AD1AEC" w:rsidRDefault="005D0C2E" w:rsidP="00C46A79">
      <w:pPr>
        <w:spacing w:after="0" w:line="360" w:lineRule="auto"/>
        <w:ind w:firstLine="709"/>
      </w:pPr>
      <w:r>
        <w:t xml:space="preserve"> </w:t>
      </w:r>
      <w:r>
        <w:sym w:font="Symbol" w:char="F02D"/>
      </w:r>
      <w:r>
        <w:t xml:space="preserve"> теория и применение деятельностного и личностноориентированного подхода к обучению (Х. Ж. Ганеев, В. В. Давыдов, В. В. Сериков, Н. Ф. Талызина); </w:t>
      </w:r>
    </w:p>
    <w:p w:rsidR="00AD1AEC" w:rsidRDefault="005D0C2E" w:rsidP="00C46A79">
      <w:pPr>
        <w:spacing w:after="0" w:line="360" w:lineRule="auto"/>
        <w:ind w:firstLine="709"/>
      </w:pPr>
      <w:r>
        <w:sym w:font="Symbol" w:char="F02D"/>
      </w:r>
      <w:r>
        <w:t xml:space="preserve"> технологии проблемного диалога (Е. Л. Мельникова); </w:t>
      </w:r>
    </w:p>
    <w:p w:rsidR="00AD1AEC" w:rsidRDefault="005D0C2E" w:rsidP="00C46A79">
      <w:pPr>
        <w:spacing w:after="0" w:line="360" w:lineRule="auto"/>
        <w:ind w:firstLine="709"/>
      </w:pPr>
      <w:r>
        <w:sym w:font="Symbol" w:char="F02D"/>
      </w:r>
      <w:r>
        <w:t xml:space="preserve"> рекомендации к задачам на готовых чертежах (Е. М. Рабинович). Коммуникативная компетентность – способность и готовность человека к осуществлению коммуникации - всегда встроена в определенную деятельность (в данном случае – в процесс обучения</w:t>
      </w:r>
      <w:r w:rsidR="00C80064">
        <w:t xml:space="preserve"> геометрии) и обусловлена ею [1</w:t>
      </w:r>
      <w:r w:rsidR="00C80064" w:rsidRPr="00C80064">
        <w:t>0</w:t>
      </w:r>
      <w:r>
        <w:t>]. На уроке геометрии обучающийся овладевает навыками аналитических рассуждений (индуктивных, дедуктивных, аналитических, по аналогии и т.д.), которые лежат в основе умений решать проблемы, различать факты и мнения, рассматривать причины и следствия, лог</w:t>
      </w:r>
      <w:r w:rsidR="00C80064">
        <w:t>ически излагать свое решение [</w:t>
      </w:r>
      <w:r w:rsidR="00C80064" w:rsidRPr="00C80064">
        <w:t>11</w:t>
      </w:r>
      <w:r>
        <w:t xml:space="preserve">]. </w:t>
      </w:r>
    </w:p>
    <w:p w:rsidR="00AD1AEC" w:rsidRDefault="005D0C2E" w:rsidP="00C46A79">
      <w:pPr>
        <w:spacing w:after="0" w:line="360" w:lineRule="auto"/>
        <w:ind w:firstLine="709"/>
      </w:pPr>
      <w:r>
        <w:t xml:space="preserve">Для того чтобы выделить требования к геометрическим задачам, которые используются в процессе обучения геометрии обучающихся 7-ых классов, рассмотрим возрастные и психологические особенности данной группы школьников. </w:t>
      </w:r>
    </w:p>
    <w:p w:rsidR="00AD1AEC" w:rsidRDefault="005D0C2E" w:rsidP="00C46A79">
      <w:pPr>
        <w:spacing w:after="0" w:line="360" w:lineRule="auto"/>
        <w:ind w:firstLine="709"/>
      </w:pPr>
      <w:r>
        <w:t xml:space="preserve">Возраст обучающихся 7-ых классов совпадает с подростковым периодом в возрасте от 13-14 лет. Данный период часто называют: «переходным», «трудным», «переломным», что отражает его особое положение в жизни ребенка. В данных эпитетах зафиксирована важность и сложность происходящих в этом возрасте процессов развития, связанных с переходом от детства к взрослости. На данном периоде развития обучающихся выделяют: </w:t>
      </w:r>
    </w:p>
    <w:p w:rsidR="00AD1AEC" w:rsidRDefault="005D0C2E" w:rsidP="00C46A79">
      <w:pPr>
        <w:spacing w:after="0" w:line="360" w:lineRule="auto"/>
        <w:ind w:firstLine="709"/>
      </w:pPr>
      <w:r>
        <w:sym w:font="Symbol" w:char="F02D"/>
      </w:r>
      <w:r>
        <w:t xml:space="preserve"> возросшую самостоятельность; </w:t>
      </w:r>
    </w:p>
    <w:p w:rsidR="00AD1AEC" w:rsidRDefault="005D0C2E" w:rsidP="00C46A79">
      <w:pPr>
        <w:spacing w:after="0" w:line="360" w:lineRule="auto"/>
        <w:ind w:firstLine="709"/>
      </w:pPr>
      <w:r>
        <w:sym w:font="Symbol" w:char="F02D"/>
      </w:r>
      <w:r>
        <w:t xml:space="preserve"> разнообразные и содержательные отношения с взрослыми и сверстниками; </w:t>
      </w:r>
    </w:p>
    <w:p w:rsidR="00AD1AEC" w:rsidRDefault="005D0C2E" w:rsidP="00C46A79">
      <w:pPr>
        <w:spacing w:after="0" w:line="360" w:lineRule="auto"/>
        <w:ind w:firstLine="709"/>
      </w:pPr>
      <w:r>
        <w:sym w:font="Symbol" w:char="F02D"/>
      </w:r>
      <w:r>
        <w:t xml:space="preserve"> расширение сферы деятельности; </w:t>
      </w:r>
    </w:p>
    <w:p w:rsidR="00AD1AEC" w:rsidRDefault="005D0C2E" w:rsidP="00C46A79">
      <w:pPr>
        <w:spacing w:after="0" w:line="360" w:lineRule="auto"/>
        <w:ind w:firstLine="709"/>
      </w:pPr>
      <w:r>
        <w:sym w:font="Symbol" w:char="F02D"/>
      </w:r>
      <w:r>
        <w:t xml:space="preserve"> формирование осознанного стремления применять свои возможности и проявить себя. </w:t>
      </w:r>
    </w:p>
    <w:p w:rsidR="00AD1AEC" w:rsidRDefault="005D0C2E" w:rsidP="00C46A79">
      <w:pPr>
        <w:spacing w:after="0" w:line="360" w:lineRule="auto"/>
        <w:ind w:firstLine="709"/>
      </w:pPr>
      <w:r>
        <w:lastRenderedPageBreak/>
        <w:t xml:space="preserve">Между тем необходимо учитывать возрастные особенности данного возраста такие как: </w:t>
      </w:r>
    </w:p>
    <w:p w:rsidR="00AD1AEC" w:rsidRDefault="00AD1AEC" w:rsidP="00C46A79">
      <w:pPr>
        <w:spacing w:after="0" w:line="360" w:lineRule="auto"/>
        <w:ind w:firstLine="709"/>
      </w:pPr>
      <w:r>
        <w:t xml:space="preserve">- </w:t>
      </w:r>
      <w:r w:rsidR="005D0C2E">
        <w:t xml:space="preserve">снижение продуктивности в учебе; </w:t>
      </w:r>
    </w:p>
    <w:p w:rsidR="00AD1AEC" w:rsidRDefault="00AD1AEC" w:rsidP="00C46A79">
      <w:pPr>
        <w:spacing w:after="0" w:line="360" w:lineRule="auto"/>
        <w:ind w:firstLine="709"/>
      </w:pPr>
      <w:r>
        <w:t xml:space="preserve">- </w:t>
      </w:r>
      <w:r w:rsidR="005D0C2E">
        <w:t xml:space="preserve">стремление к новым формам взаимоотношение с взрослыми, повышенные требования уважения к собственной личности; </w:t>
      </w:r>
    </w:p>
    <w:p w:rsidR="00AD1AEC" w:rsidRDefault="00AD1AEC" w:rsidP="00C46A79">
      <w:pPr>
        <w:spacing w:after="0" w:line="360" w:lineRule="auto"/>
        <w:ind w:firstLine="709"/>
      </w:pPr>
      <w:r>
        <w:t xml:space="preserve">- </w:t>
      </w:r>
      <w:r w:rsidR="005D0C2E">
        <w:t xml:space="preserve">расширение собственных прав, в стремлении высвободится из-под контроля. </w:t>
      </w:r>
    </w:p>
    <w:p w:rsidR="00AD1AEC" w:rsidRDefault="005D0C2E" w:rsidP="00C46A79">
      <w:pPr>
        <w:spacing w:after="0" w:line="360" w:lineRule="auto"/>
        <w:ind w:firstLine="709"/>
      </w:pPr>
      <w:r>
        <w:t xml:space="preserve">Эти особенности необходимо учитывать при организации процесса решения геометрических задач, при установлении взаимодействия между учителем и обучающимся. </w:t>
      </w:r>
    </w:p>
    <w:p w:rsidR="00AD1AEC" w:rsidRDefault="005D0C2E" w:rsidP="00C46A79">
      <w:pPr>
        <w:spacing w:after="0" w:line="360" w:lineRule="auto"/>
        <w:ind w:firstLine="709"/>
      </w:pPr>
      <w:r>
        <w:t>На основе выделенных положений определим основные требования к отбору геометрических задач для формирования коммуникативных</w:t>
      </w:r>
      <w:r w:rsidR="00AD1AEC">
        <w:t xml:space="preserve"> универсальных учебных действий:</w:t>
      </w:r>
    </w:p>
    <w:p w:rsidR="00AD1AEC" w:rsidRDefault="005D0C2E" w:rsidP="00C46A79">
      <w:pPr>
        <w:spacing w:after="0" w:line="360" w:lineRule="auto"/>
        <w:ind w:firstLine="709"/>
      </w:pPr>
      <w:r>
        <w:t xml:space="preserve"> </w:t>
      </w:r>
      <w:r>
        <w:sym w:font="Symbol" w:char="F02D"/>
      </w:r>
      <w:r>
        <w:t xml:space="preserve"> условие геометрической задачи должно соответствовать программе школьного курса геометрии и возрастным особенностям обучающихся; </w:t>
      </w:r>
    </w:p>
    <w:p w:rsidR="00AD1AEC" w:rsidRDefault="005D0C2E" w:rsidP="00C46A79">
      <w:pPr>
        <w:spacing w:after="0" w:line="360" w:lineRule="auto"/>
        <w:ind w:firstLine="709"/>
      </w:pPr>
      <w:r>
        <w:sym w:font="Symbol" w:char="F02D"/>
      </w:r>
      <w:r>
        <w:t xml:space="preserve"> решение задач, должно быть направлено на развитие устной и письменной коммуникации; </w:t>
      </w:r>
    </w:p>
    <w:p w:rsidR="00AD1AEC" w:rsidRDefault="005D0C2E" w:rsidP="00C46A79">
      <w:pPr>
        <w:spacing w:after="0" w:line="360" w:lineRule="auto"/>
        <w:ind w:firstLine="709"/>
      </w:pPr>
      <w:r>
        <w:sym w:font="Symbol" w:char="F02D"/>
      </w:r>
      <w:r>
        <w:t xml:space="preserve"> процесс решения задачи должен обеспечивать совместную деятельность педагога и обучающегося; </w:t>
      </w:r>
    </w:p>
    <w:p w:rsidR="00AD1AEC" w:rsidRDefault="005D0C2E" w:rsidP="00C46A79">
      <w:pPr>
        <w:spacing w:after="0" w:line="360" w:lineRule="auto"/>
        <w:ind w:firstLine="709"/>
      </w:pPr>
      <w:r>
        <w:sym w:font="Symbol" w:char="F02D"/>
      </w:r>
      <w:r>
        <w:t xml:space="preserve"> необходимо использовать задачи, условие которых содержит недостающие данные, которые обучающиеся получат в результате поиска в дополнительных источниках при совместной деятельности; </w:t>
      </w:r>
    </w:p>
    <w:p w:rsidR="00AD1AEC" w:rsidRDefault="005D0C2E" w:rsidP="00C46A79">
      <w:pPr>
        <w:spacing w:after="0" w:line="360" w:lineRule="auto"/>
        <w:ind w:firstLine="709"/>
      </w:pPr>
      <w:r>
        <w:sym w:font="Symbol" w:char="F02D"/>
      </w:r>
      <w:r>
        <w:t xml:space="preserve"> необходимо что бы решение задачи могло быть выполнено несколькими способами; </w:t>
      </w:r>
    </w:p>
    <w:p w:rsidR="00AD1AEC" w:rsidRDefault="005D0C2E" w:rsidP="00C46A79">
      <w:pPr>
        <w:spacing w:after="0" w:line="360" w:lineRule="auto"/>
        <w:ind w:firstLine="709"/>
      </w:pPr>
      <w:r>
        <w:sym w:font="Symbol" w:char="F02D"/>
      </w:r>
      <w:r>
        <w:t xml:space="preserve"> этапы решения задачи должны предполагать возможность применения различных форм организации деятельности обучающихся (индивидуальной, групповой, работы в парах) </w:t>
      </w:r>
    </w:p>
    <w:p w:rsidR="008B4FAB" w:rsidRDefault="005D0C2E" w:rsidP="00C46A79">
      <w:pPr>
        <w:spacing w:after="0" w:line="360" w:lineRule="auto"/>
        <w:ind w:firstLine="709"/>
      </w:pPr>
      <w:r>
        <w:t xml:space="preserve">Развитие коммуникации обучающихся осуществляется в три этапа: Первый этап </w:t>
      </w:r>
      <w:r w:rsidR="00AD1AEC">
        <w:t>- деятельность</w:t>
      </w:r>
      <w:r w:rsidR="008B4FAB">
        <w:t xml:space="preserve"> педагога долж</w:t>
      </w:r>
      <w:r>
        <w:t>н</w:t>
      </w:r>
      <w:r w:rsidR="008B4FAB">
        <w:t>а</w:t>
      </w:r>
      <w:r>
        <w:t xml:space="preserve"> быть направлен</w:t>
      </w:r>
      <w:r w:rsidR="008B4FAB">
        <w:t>а</w:t>
      </w:r>
      <w:r>
        <w:t xml:space="preserve"> на формирование </w:t>
      </w:r>
      <w:r>
        <w:lastRenderedPageBreak/>
        <w:t xml:space="preserve">готовности обучающихся участвовать в общении на уроке; умении давать полный ответ на поставленный вопрос, комментировать вопросы и ответы; делать сообщения; строить последовательное и логичное высказывание. </w:t>
      </w:r>
    </w:p>
    <w:p w:rsidR="008B4FAB" w:rsidRDefault="008B4FAB" w:rsidP="008B4FAB">
      <w:pPr>
        <w:spacing w:after="0" w:line="360" w:lineRule="auto"/>
      </w:pPr>
      <w:r>
        <w:t>Второй этап</w:t>
      </w:r>
      <w:r w:rsidR="005D0C2E">
        <w:t xml:space="preserve"> </w:t>
      </w:r>
      <w:r>
        <w:t xml:space="preserve">- </w:t>
      </w:r>
      <w:r w:rsidR="005D0C2E">
        <w:t>обучающиеся должны научиться четкому изложению своих мыслей, используя образные средства языка, в качестве приводимых прим</w:t>
      </w:r>
      <w:r>
        <w:t xml:space="preserve">еров включать социальный опыт; </w:t>
      </w:r>
      <w:r w:rsidR="005D0C2E">
        <w:t xml:space="preserve">вступать в контакт с собеседником и партнером, регулировать скорость и громкость речевого высказывания, удерживать внимание собеседника (аудитории) посредством риторических вопросов. Третий этап связан с отработкой умения коммуникативного сотрудничества обучающихся: поддерживать беседу; вести конструктивный диалог, дебаты; работать в паре или группе; вести и строить дискуссию; участвовать в защите проектов, различных конкурсах и турнирах. </w:t>
      </w:r>
    </w:p>
    <w:p w:rsidR="008B4FAB" w:rsidRDefault="005D0C2E" w:rsidP="008B4FAB">
      <w:pPr>
        <w:spacing w:after="0" w:line="360" w:lineRule="auto"/>
      </w:pPr>
      <w:r>
        <w:t xml:space="preserve">Однако все описанные формы занятий и средства развития коммуникативных навыков могут оказаться полезными только в случае создания благоприятной общей атмосферы, как в отдельном классе, так и в школе в целом — атмосферы поддержки и заинтересованности. Важно поощрять детей при высказывании собственной точки зрения, а также воспитывать у них умение слушать других людей и терпимо относиться к их мнению. </w:t>
      </w:r>
    </w:p>
    <w:p w:rsidR="008B4FAB" w:rsidRDefault="005D0C2E" w:rsidP="008B4FAB">
      <w:pPr>
        <w:spacing w:after="0" w:line="360" w:lineRule="auto"/>
        <w:ind w:firstLine="708"/>
      </w:pPr>
      <w:r>
        <w:t xml:space="preserve">Решающая роль в этом принадлежит педагогу, который является образцом </w:t>
      </w:r>
      <w:r w:rsidR="008B4FAB">
        <w:t>не авторитарного</w:t>
      </w:r>
      <w:r>
        <w:t xml:space="preserve"> стиля ведения дискуссии и обладать достаточной общей коммуникативной культурой. Учитель должен давать обучающимся речевые образцы и оказывать им помощь в ведении дискуссии, споров, приведении аргументов и т. д. </w:t>
      </w:r>
    </w:p>
    <w:p w:rsidR="008B4FAB" w:rsidRDefault="005D0C2E" w:rsidP="008B4FAB">
      <w:pPr>
        <w:spacing w:after="0" w:line="360" w:lineRule="auto"/>
        <w:ind w:firstLine="708"/>
      </w:pPr>
      <w:r>
        <w:t>При формировании коммуникативных учебных действий в использовании на уроке монолога и диалога есть общее, но на уроке диалог  представляет для обучающихся больше трудностей, чем монолог. Безусловно, многое зависит от особенностей ситуации, психологических особенностей личности обучающихся, множества других факторов, но объективные трудности овладения диалогической речью обусловл</w:t>
      </w:r>
      <w:r w:rsidR="00B03B78">
        <w:t>ены характеристиками диалога [</w:t>
      </w:r>
      <w:r w:rsidR="00B03B78" w:rsidRPr="00B03B78">
        <w:t>18</w:t>
      </w:r>
      <w:r>
        <w:t xml:space="preserve">]. </w:t>
      </w:r>
    </w:p>
    <w:p w:rsidR="008B4FAB" w:rsidRDefault="005D0C2E" w:rsidP="008B4FAB">
      <w:pPr>
        <w:spacing w:after="0" w:line="360" w:lineRule="auto"/>
        <w:ind w:firstLine="708"/>
      </w:pPr>
      <w:r>
        <w:lastRenderedPageBreak/>
        <w:t xml:space="preserve">Можно выделить следующие характеристики диалога: </w:t>
      </w:r>
    </w:p>
    <w:p w:rsidR="008B4FAB" w:rsidRDefault="005D0C2E" w:rsidP="008B4FAB">
      <w:pPr>
        <w:spacing w:after="0" w:line="360" w:lineRule="auto"/>
        <w:ind w:firstLine="708"/>
      </w:pPr>
      <w:r>
        <w:t xml:space="preserve">1. Реактивность – спонтанная реакция на реплику партнера, умение реализовывать речевые функции с помощью различных речевых и языковых средств. </w:t>
      </w:r>
    </w:p>
    <w:p w:rsidR="00306118" w:rsidRDefault="005D0C2E" w:rsidP="008B4FAB">
      <w:pPr>
        <w:spacing w:after="0" w:line="360" w:lineRule="auto"/>
        <w:ind w:firstLine="708"/>
      </w:pPr>
      <w:r>
        <w:t xml:space="preserve">2. Ситуативность. Будь то монолог или диалог, именно ситуация определяет мотив говорения, который, в свою очередь, является источником порождения речи. Ситуативность составляет суть и предопределяет логику данной формы общения. </w:t>
      </w:r>
    </w:p>
    <w:p w:rsidR="00306118" w:rsidRDefault="005D0C2E" w:rsidP="008B4FAB">
      <w:pPr>
        <w:spacing w:after="0" w:line="360" w:lineRule="auto"/>
        <w:ind w:firstLine="708"/>
      </w:pPr>
      <w:r>
        <w:t xml:space="preserve">Умение лаконично и грамотно излагать свои мысли - одно из главных требований современной жизни. Одна из первых и важных характеристик монолога - целенаправленность. Перед произношением монолога в реальной жизни человек осознает, зачем он это делает и произносит его только в том случае, если действительно считает это необходимым. На уроке также необходимо создавать речевую ситуацию, чтобы монолог был целенаправленным. </w:t>
      </w:r>
    </w:p>
    <w:p w:rsidR="00306118" w:rsidRDefault="005D0C2E" w:rsidP="008B4FAB">
      <w:pPr>
        <w:spacing w:after="0" w:line="360" w:lineRule="auto"/>
        <w:ind w:firstLine="708"/>
      </w:pPr>
      <w:r>
        <w:t xml:space="preserve">Характеристики монолога: </w:t>
      </w:r>
    </w:p>
    <w:p w:rsidR="00306118" w:rsidRDefault="005D0C2E" w:rsidP="008B4FAB">
      <w:pPr>
        <w:spacing w:after="0" w:line="360" w:lineRule="auto"/>
        <w:ind w:firstLine="708"/>
      </w:pPr>
      <w:r>
        <w:sym w:font="Symbol" w:char="F02D"/>
      </w:r>
      <w:r>
        <w:t xml:space="preserve"> целенаправленность; </w:t>
      </w:r>
    </w:p>
    <w:p w:rsidR="00306118" w:rsidRDefault="005D0C2E" w:rsidP="008B4FAB">
      <w:pPr>
        <w:spacing w:after="0" w:line="360" w:lineRule="auto"/>
        <w:ind w:firstLine="708"/>
      </w:pPr>
      <w:r>
        <w:sym w:font="Symbol" w:char="F02D"/>
      </w:r>
      <w:r>
        <w:t xml:space="preserve"> непрерывность; </w:t>
      </w:r>
    </w:p>
    <w:p w:rsidR="00306118" w:rsidRDefault="005D0C2E" w:rsidP="008B4FAB">
      <w:pPr>
        <w:spacing w:after="0" w:line="360" w:lineRule="auto"/>
        <w:ind w:firstLine="708"/>
      </w:pPr>
      <w:r>
        <w:sym w:font="Symbol" w:char="F02D"/>
      </w:r>
      <w:r>
        <w:t xml:space="preserve"> логичность; </w:t>
      </w:r>
    </w:p>
    <w:p w:rsidR="00306118" w:rsidRDefault="005D0C2E" w:rsidP="008B4FAB">
      <w:pPr>
        <w:spacing w:after="0" w:line="360" w:lineRule="auto"/>
        <w:ind w:firstLine="708"/>
      </w:pPr>
      <w:r>
        <w:sym w:font="Symbol" w:char="F02D"/>
      </w:r>
      <w:r>
        <w:t xml:space="preserve"> смысловая законченность; </w:t>
      </w:r>
    </w:p>
    <w:p w:rsidR="00306118" w:rsidRDefault="005D0C2E" w:rsidP="008B4FAB">
      <w:pPr>
        <w:spacing w:after="0" w:line="360" w:lineRule="auto"/>
        <w:ind w:firstLine="708"/>
      </w:pPr>
      <w:r>
        <w:sym w:font="Symbol" w:char="F02D"/>
      </w:r>
      <w:r>
        <w:t xml:space="preserve"> самостоятельность; </w:t>
      </w:r>
    </w:p>
    <w:p w:rsidR="00306118" w:rsidRDefault="005D0C2E" w:rsidP="008B4FAB">
      <w:pPr>
        <w:spacing w:after="0" w:line="360" w:lineRule="auto"/>
        <w:ind w:firstLine="708"/>
      </w:pPr>
      <w:r>
        <w:sym w:font="Symbol" w:char="F02D"/>
      </w:r>
      <w:r>
        <w:t xml:space="preserve"> выразительность. </w:t>
      </w:r>
    </w:p>
    <w:p w:rsidR="00306118" w:rsidRDefault="005D0C2E" w:rsidP="008B4FAB">
      <w:pPr>
        <w:spacing w:after="0" w:line="360" w:lineRule="auto"/>
        <w:ind w:firstLine="708"/>
      </w:pPr>
      <w:r>
        <w:t xml:space="preserve">Ключевая роль в формировании этого учебного действия принадлежит учителю. Учитель должен: </w:t>
      </w:r>
    </w:p>
    <w:p w:rsidR="00306118" w:rsidRDefault="005D0C2E" w:rsidP="008B4FAB">
      <w:pPr>
        <w:spacing w:after="0" w:line="360" w:lineRule="auto"/>
        <w:ind w:firstLine="708"/>
      </w:pPr>
      <w:r>
        <w:t xml:space="preserve">1. Проанализировать услышанное. </w:t>
      </w:r>
    </w:p>
    <w:p w:rsidR="00306118" w:rsidRDefault="005D0C2E" w:rsidP="008B4FAB">
      <w:pPr>
        <w:spacing w:after="0" w:line="360" w:lineRule="auto"/>
        <w:ind w:firstLine="708"/>
      </w:pPr>
      <w:r>
        <w:t xml:space="preserve">2. Исправить все недочеты. </w:t>
      </w:r>
    </w:p>
    <w:p w:rsidR="00306118" w:rsidRDefault="005D0C2E" w:rsidP="008B4FAB">
      <w:pPr>
        <w:spacing w:after="0" w:line="360" w:lineRule="auto"/>
        <w:ind w:firstLine="708"/>
      </w:pPr>
      <w:r>
        <w:t xml:space="preserve">3. Оказать помощь в выборе правильных слов и терминов. </w:t>
      </w:r>
    </w:p>
    <w:p w:rsidR="00306118" w:rsidRDefault="005D0C2E" w:rsidP="008B4FAB">
      <w:pPr>
        <w:spacing w:after="0" w:line="360" w:lineRule="auto"/>
        <w:ind w:firstLine="708"/>
      </w:pPr>
      <w:r>
        <w:t xml:space="preserve">Обучающийся должен знать, какие требования предъявляются к речи: </w:t>
      </w:r>
    </w:p>
    <w:p w:rsidR="00306118" w:rsidRDefault="005D0C2E" w:rsidP="008B4FAB">
      <w:pPr>
        <w:spacing w:after="0" w:line="360" w:lineRule="auto"/>
        <w:ind w:firstLine="708"/>
      </w:pPr>
      <w:r>
        <w:t xml:space="preserve">1. Грамотность (научность) речи. </w:t>
      </w:r>
    </w:p>
    <w:p w:rsidR="00306118" w:rsidRDefault="005D0C2E" w:rsidP="008B4FAB">
      <w:pPr>
        <w:spacing w:after="0" w:line="360" w:lineRule="auto"/>
        <w:ind w:firstLine="708"/>
      </w:pPr>
      <w:r>
        <w:lastRenderedPageBreak/>
        <w:t xml:space="preserve">2. Ясность и точность, чистота речи (избегать слов-паразитов). </w:t>
      </w:r>
    </w:p>
    <w:p w:rsidR="00306118" w:rsidRDefault="005D0C2E" w:rsidP="008B4FAB">
      <w:pPr>
        <w:spacing w:after="0" w:line="360" w:lineRule="auto"/>
        <w:ind w:firstLine="708"/>
      </w:pPr>
      <w:r>
        <w:t xml:space="preserve">3. Выразительность и богатство языка. </w:t>
      </w:r>
    </w:p>
    <w:p w:rsidR="00306118" w:rsidRDefault="005D0C2E" w:rsidP="008B4FAB">
      <w:pPr>
        <w:spacing w:after="0" w:line="360" w:lineRule="auto"/>
        <w:ind w:firstLine="708"/>
      </w:pPr>
      <w:r>
        <w:t xml:space="preserve">Для того чтобы грамотно выражать свои мысли, интерпретировать чье-либо устное или письменное высказывания, безусловно, необходима работа с текстом. При работе с текстом задач происходит обучение сравнению, умение логически мыслить, овладение богатством точной и выразительной устной и письменной речи. </w:t>
      </w:r>
    </w:p>
    <w:p w:rsidR="00D15A74" w:rsidRDefault="005D0C2E" w:rsidP="008B4FAB">
      <w:pPr>
        <w:spacing w:after="0" w:line="360" w:lineRule="auto"/>
        <w:ind w:firstLine="708"/>
      </w:pPr>
      <w:r>
        <w:t>Рассмотрим пример применения технологии составления задач на основе данной</w:t>
      </w:r>
      <w:r w:rsidR="0003223A">
        <w:t>[2]</w:t>
      </w:r>
      <w:r>
        <w:t xml:space="preserve">. </w:t>
      </w:r>
    </w:p>
    <w:p w:rsidR="00D15A74" w:rsidRDefault="005D0C2E" w:rsidP="008B4FAB">
      <w:pPr>
        <w:spacing w:after="0" w:line="360" w:lineRule="auto"/>
        <w:ind w:firstLine="708"/>
      </w:pPr>
      <w:r>
        <w:t xml:space="preserve">Задача. </w:t>
      </w:r>
    </w:p>
    <w:p w:rsidR="00D15A74" w:rsidRDefault="00D15A74" w:rsidP="008B4FAB">
      <w:pPr>
        <w:spacing w:after="0" w:line="360" w:lineRule="auto"/>
        <w:ind w:firstLine="708"/>
      </w:pPr>
      <w:r w:rsidRPr="00D15A74">
        <w:rPr>
          <w:noProof/>
          <w:lang w:eastAsia="ru-RU"/>
        </w:rPr>
        <w:drawing>
          <wp:anchor distT="0" distB="0" distL="114300" distR="114300" simplePos="0" relativeHeight="251664384" behindDoc="0" locked="0" layoutInCell="1" allowOverlap="1">
            <wp:simplePos x="0" y="0"/>
            <wp:positionH relativeFrom="column">
              <wp:align>left</wp:align>
            </wp:positionH>
            <wp:positionV relativeFrom="paragraph">
              <wp:align>top</wp:align>
            </wp:positionV>
            <wp:extent cx="1992630" cy="2016125"/>
            <wp:effectExtent l="0" t="0" r="7620" b="3175"/>
            <wp:wrapSquare wrapText="bothSides"/>
            <wp:docPr id="11" name="Рисунок 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8">
                      <a:extLst>
                        <a:ext uri="{28A0092B-C50C-407E-A947-70E740481C1C}">
                          <a14:useLocalDpi xmlns:a14="http://schemas.microsoft.com/office/drawing/2010/main" val="0"/>
                        </a:ext>
                      </a:extLst>
                    </a:blip>
                    <a:srcRect l="62500" t="21918" b="10663"/>
                    <a:stretch/>
                  </pic:blipFill>
                  <pic:spPr bwMode="auto">
                    <a:xfrm>
                      <a:off x="0" y="0"/>
                      <a:ext cx="1992630" cy="2016125"/>
                    </a:xfrm>
                    <a:prstGeom prst="rect">
                      <a:avLst/>
                    </a:prstGeom>
                    <a:noFill/>
                    <a:ln>
                      <a:noFill/>
                    </a:ln>
                    <a:extLst>
                      <a:ext uri="{53640926-AAD7-44D8-BBD7-CCE9431645EC}">
                        <a14:shadowObscured xmlns:a14="http://schemas.microsoft.com/office/drawing/2010/main"/>
                      </a:ext>
                    </a:extLst>
                  </pic:spPr>
                </pic:pic>
              </a:graphicData>
            </a:graphic>
          </wp:anchor>
        </w:drawing>
      </w:r>
      <w:r>
        <w:t>Дано:</w:t>
      </w:r>
    </w:p>
    <w:p w:rsidR="00D15A74" w:rsidRPr="00D15A74" w:rsidRDefault="00D15A74" w:rsidP="00D15A74">
      <w:pPr>
        <w:tabs>
          <w:tab w:val="left" w:pos="1358"/>
        </w:tabs>
        <w:spacing w:after="0" w:line="360" w:lineRule="auto"/>
        <w:ind w:firstLine="708"/>
        <w:rPr>
          <w:sz w:val="24"/>
          <w:szCs w:val="24"/>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574735</wp:posOffset>
                </wp:positionH>
                <wp:positionV relativeFrom="paragraph">
                  <wp:posOffset>46990</wp:posOffset>
                </wp:positionV>
                <wp:extent cx="198408" cy="86264"/>
                <wp:effectExtent l="0" t="0" r="11430" b="28575"/>
                <wp:wrapNone/>
                <wp:docPr id="12" name="Равнобедренный треугольник 12"/>
                <wp:cNvGraphicFramePr/>
                <a:graphic xmlns:a="http://schemas.openxmlformats.org/drawingml/2006/main">
                  <a:graphicData uri="http://schemas.microsoft.com/office/word/2010/wordprocessingShape">
                    <wps:wsp>
                      <wps:cNvSpPr/>
                      <wps:spPr>
                        <a:xfrm>
                          <a:off x="0" y="0"/>
                          <a:ext cx="198408" cy="86264"/>
                        </a:xfrm>
                        <a:prstGeom prst="triangle">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57F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2" o:spid="_x0000_s1026" type="#_x0000_t5" style="position:absolute;margin-left:45.25pt;margin-top:3.7pt;width:15.6pt;height: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" fillcolor="white [3201]" strokecolor="black [3200]"/>
            </w:pict>
          </mc:Fallback>
        </mc:AlternateContent>
      </w:r>
      <w:r w:rsidRPr="00D15A74">
        <w:rPr>
          <w:sz w:val="24"/>
          <w:szCs w:val="24"/>
        </w:rPr>
        <w:tab/>
        <w:t xml:space="preserve">АВС </w:t>
      </w:r>
    </w:p>
    <w:p w:rsidR="00D15A74" w:rsidRPr="00D15A74" w:rsidRDefault="00D15A74" w:rsidP="00D15A74">
      <w:pPr>
        <w:tabs>
          <w:tab w:val="left" w:pos="1358"/>
        </w:tabs>
        <w:spacing w:after="0" w:line="360" w:lineRule="auto"/>
        <w:ind w:firstLine="708"/>
        <w:rPr>
          <w:sz w:val="24"/>
          <w:szCs w:val="24"/>
        </w:rPr>
      </w:pPr>
      <w:r w:rsidRPr="00D15A74">
        <w:rPr>
          <w:sz w:val="24"/>
          <w:szCs w:val="24"/>
        </w:rPr>
        <w:t>ВС=5см</w:t>
      </w:r>
    </w:p>
    <w:p w:rsidR="00D15A74" w:rsidRPr="00D15A74" w:rsidRDefault="00D15A74" w:rsidP="00D15A74">
      <w:pPr>
        <w:tabs>
          <w:tab w:val="left" w:pos="1358"/>
        </w:tabs>
        <w:spacing w:after="0" w:line="360" w:lineRule="auto"/>
        <w:ind w:firstLine="708"/>
        <w:jc w:val="left"/>
        <w:rPr>
          <w:rFonts w:eastAsiaTheme="minorEastAsia"/>
          <w:sz w:val="24"/>
          <w:szCs w:val="24"/>
        </w:rPr>
      </w:pPr>
      <w:r w:rsidRPr="00D15A74">
        <w:rPr>
          <w:sz w:val="24"/>
          <w:szCs w:val="24"/>
        </w:rPr>
        <w:t>Угол С=90</w:t>
      </w:r>
      <m:oMath>
        <m:r>
          <w:rPr>
            <w:rFonts w:ascii="Cambria Math" w:hAnsi="Cambria Math"/>
            <w:sz w:val="24"/>
            <w:szCs w:val="24"/>
          </w:rPr>
          <m:t>°</m:t>
        </m:r>
      </m:oMath>
    </w:p>
    <w:p w:rsidR="00D15A74" w:rsidRPr="00D15A74" w:rsidRDefault="00D15A74" w:rsidP="00D15A74">
      <w:pPr>
        <w:tabs>
          <w:tab w:val="left" w:pos="1358"/>
        </w:tabs>
        <w:spacing w:after="0" w:line="360" w:lineRule="auto"/>
        <w:ind w:firstLine="708"/>
        <w:jc w:val="left"/>
        <w:rPr>
          <w:rFonts w:eastAsiaTheme="minorEastAsia"/>
          <w:sz w:val="24"/>
          <w:szCs w:val="24"/>
        </w:rPr>
      </w:pPr>
      <w:r w:rsidRPr="00D15A74">
        <w:rPr>
          <w:rFonts w:eastAsiaTheme="minorEastAsia"/>
          <w:sz w:val="24"/>
          <w:szCs w:val="24"/>
        </w:rPr>
        <w:t>Угол А=30</w:t>
      </w:r>
      <m:oMath>
        <m:r>
          <w:rPr>
            <w:rFonts w:ascii="Cambria Math" w:eastAsiaTheme="minorEastAsia" w:hAnsi="Cambria Math"/>
            <w:sz w:val="24"/>
            <w:szCs w:val="24"/>
          </w:rPr>
          <m:t>°</m:t>
        </m:r>
      </m:oMath>
    </w:p>
    <w:p w:rsidR="00D15A74" w:rsidRPr="00D15A74" w:rsidRDefault="00D15A74" w:rsidP="00D15A74">
      <w:pPr>
        <w:tabs>
          <w:tab w:val="left" w:pos="1358"/>
        </w:tabs>
        <w:spacing w:after="0" w:line="360" w:lineRule="auto"/>
        <w:ind w:firstLine="708"/>
        <w:jc w:val="left"/>
        <w:rPr>
          <w:sz w:val="24"/>
          <w:szCs w:val="24"/>
        </w:rPr>
      </w:pPr>
      <w:r w:rsidRPr="00D15A74">
        <w:rPr>
          <w:rFonts w:eastAsiaTheme="minorEastAsia"/>
          <w:sz w:val="24"/>
          <w:szCs w:val="24"/>
        </w:rPr>
        <w:t>Найти: АВ=?</w:t>
      </w:r>
    </w:p>
    <w:p w:rsidR="00D15A74" w:rsidRDefault="00D15A74" w:rsidP="00D15A74">
      <w:pPr>
        <w:tabs>
          <w:tab w:val="left" w:pos="1358"/>
        </w:tabs>
        <w:spacing w:after="0" w:line="360" w:lineRule="auto"/>
        <w:ind w:firstLine="708"/>
      </w:pPr>
    </w:p>
    <w:p w:rsidR="00D15A74" w:rsidRDefault="00D15A74" w:rsidP="00D15A74">
      <w:pPr>
        <w:tabs>
          <w:tab w:val="left" w:pos="1358"/>
        </w:tabs>
        <w:spacing w:after="0" w:line="360" w:lineRule="auto"/>
        <w:ind w:firstLine="708"/>
      </w:pPr>
    </w:p>
    <w:p w:rsidR="00D15A74" w:rsidRPr="00D15A74" w:rsidRDefault="005D0C2E" w:rsidP="00D15A74">
      <w:pPr>
        <w:tabs>
          <w:tab w:val="left" w:pos="1358"/>
        </w:tabs>
        <w:spacing w:after="0" w:line="360" w:lineRule="auto"/>
        <w:ind w:firstLine="708"/>
        <w:rPr>
          <w:sz w:val="24"/>
          <w:szCs w:val="24"/>
        </w:rPr>
      </w:pPr>
      <w:r w:rsidRPr="00D15A74">
        <w:rPr>
          <w:sz w:val="24"/>
          <w:szCs w:val="24"/>
        </w:rPr>
        <w:t xml:space="preserve">Рис. 4 </w:t>
      </w:r>
    </w:p>
    <w:p w:rsidR="00D15A74" w:rsidRDefault="005D0C2E" w:rsidP="00D15A74">
      <w:pPr>
        <w:tabs>
          <w:tab w:val="left" w:pos="1358"/>
        </w:tabs>
        <w:spacing w:after="0" w:line="360" w:lineRule="auto"/>
        <w:ind w:firstLine="708"/>
      </w:pPr>
      <w:r>
        <w:t xml:space="preserve">Решение: </w:t>
      </w:r>
    </w:p>
    <w:p w:rsidR="00D15A74" w:rsidRDefault="005D0C2E" w:rsidP="00AE329D">
      <w:pPr>
        <w:pStyle w:val="ac"/>
        <w:numPr>
          <w:ilvl w:val="0"/>
          <w:numId w:val="12"/>
        </w:numPr>
        <w:tabs>
          <w:tab w:val="left" w:pos="1358"/>
        </w:tabs>
        <w:spacing w:after="0" w:line="360" w:lineRule="auto"/>
      </w:pPr>
      <w:r>
        <w:t xml:space="preserve">ВС = 1 /2 АВ (свойство катета, лежащего против угла 30° ) </w:t>
      </w:r>
    </w:p>
    <w:p w:rsidR="00D15A74" w:rsidRDefault="005D0C2E" w:rsidP="00D15A74">
      <w:pPr>
        <w:tabs>
          <w:tab w:val="left" w:pos="1358"/>
        </w:tabs>
        <w:spacing w:after="0" w:line="360" w:lineRule="auto"/>
        <w:ind w:left="708"/>
      </w:pPr>
      <w:r>
        <w:t xml:space="preserve">АВ = 2 ВС; АВ = 5 • 2 = 10 (см) </w:t>
      </w:r>
    </w:p>
    <w:p w:rsidR="00D15A74" w:rsidRDefault="005D0C2E" w:rsidP="00D15A74">
      <w:pPr>
        <w:tabs>
          <w:tab w:val="left" w:pos="1358"/>
        </w:tabs>
        <w:spacing w:after="0" w:line="360" w:lineRule="auto"/>
        <w:ind w:left="708"/>
      </w:pPr>
      <w:r>
        <w:t xml:space="preserve">Ответ: АВ = 10 см. </w:t>
      </w:r>
    </w:p>
    <w:p w:rsidR="00D15A74" w:rsidRDefault="00AE329D" w:rsidP="00AE329D">
      <w:pPr>
        <w:tabs>
          <w:tab w:val="left" w:pos="1358"/>
        </w:tabs>
        <w:spacing w:after="0" w:line="360" w:lineRule="auto"/>
      </w:pPr>
      <w:r>
        <w:t>Приёмы составление задач:</w:t>
      </w:r>
      <w:r w:rsidR="005D0C2E">
        <w:t xml:space="preserve"> </w:t>
      </w:r>
    </w:p>
    <w:p w:rsidR="00D15A74" w:rsidRDefault="005D0C2E" w:rsidP="00AE329D">
      <w:pPr>
        <w:tabs>
          <w:tab w:val="left" w:pos="1358"/>
        </w:tabs>
        <w:spacing w:after="0" w:line="360" w:lineRule="auto"/>
      </w:pPr>
      <w:r>
        <w:t xml:space="preserve">1. Поменяем в задаче данные и вопрос, т.е. составим обратную задачу. </w:t>
      </w:r>
    </w:p>
    <w:p w:rsidR="00AE329D" w:rsidRDefault="005D0C2E" w:rsidP="00AE329D">
      <w:pPr>
        <w:tabs>
          <w:tab w:val="left" w:pos="1358"/>
        </w:tabs>
        <w:spacing w:after="0" w:line="360" w:lineRule="auto"/>
      </w:pPr>
      <w:r>
        <w:t xml:space="preserve">2. Воспользуемся суммой углов в треугольнике и введём другие данные, например, пусть </w:t>
      </w:r>
      <w:r w:rsidR="00AE329D">
        <w:t xml:space="preserve">угол </w:t>
      </w:r>
      <w:r>
        <w:t>В=</w:t>
      </w:r>
      <w:r w:rsidR="00AE329D">
        <w:t>60</w:t>
      </w:r>
      <m:oMath>
        <m:r>
          <w:rPr>
            <w:rFonts w:ascii="Cambria Math" w:hAnsi="Cambria Math"/>
          </w:rPr>
          <m:t>°</m:t>
        </m:r>
      </m:oMath>
      <w:r>
        <w:t xml:space="preserve"> . </w:t>
      </w:r>
    </w:p>
    <w:p w:rsidR="00AE329D" w:rsidRDefault="005D0C2E" w:rsidP="00AE329D">
      <w:pPr>
        <w:tabs>
          <w:tab w:val="left" w:pos="1358"/>
        </w:tabs>
        <w:spacing w:after="0" w:line="360" w:lineRule="auto"/>
      </w:pPr>
      <w:r>
        <w:t>3. Воспользуемся дополнительны</w:t>
      </w:r>
      <w:r w:rsidR="00AE329D">
        <w:t>ми построениями и пусть АВД=120</w:t>
      </w:r>
      <m:oMath>
        <m:r>
          <w:rPr>
            <w:rFonts w:ascii="Cambria Math" w:hAnsi="Cambria Math"/>
          </w:rPr>
          <m:t>°</m:t>
        </m:r>
      </m:oMath>
      <w:r>
        <w:t xml:space="preserve"> . </w:t>
      </w:r>
    </w:p>
    <w:p w:rsidR="00AE329D" w:rsidRDefault="005D0C2E" w:rsidP="00AE329D">
      <w:pPr>
        <w:tabs>
          <w:tab w:val="left" w:pos="1358"/>
        </w:tabs>
        <w:spacing w:after="0" w:line="360" w:lineRule="auto"/>
      </w:pPr>
      <w:r>
        <w:t xml:space="preserve">Этот угол внешний для АВС. </w:t>
      </w:r>
    </w:p>
    <w:p w:rsidR="00AE329D" w:rsidRDefault="005D0C2E" w:rsidP="00AE329D">
      <w:pPr>
        <w:tabs>
          <w:tab w:val="left" w:pos="1358"/>
        </w:tabs>
        <w:spacing w:after="0" w:line="360" w:lineRule="auto"/>
      </w:pPr>
      <w:r>
        <w:t xml:space="preserve">Задача будет выглядеть так: </w:t>
      </w:r>
    </w:p>
    <w:p w:rsidR="00AE329D" w:rsidRDefault="00AE329D" w:rsidP="00AE329D">
      <w:pPr>
        <w:tabs>
          <w:tab w:val="left" w:pos="1358"/>
          <w:tab w:val="left" w:pos="3858"/>
        </w:tabs>
        <w:spacing w:after="0" w:line="240" w:lineRule="auto"/>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1447405</wp:posOffset>
                </wp:positionH>
                <wp:positionV relativeFrom="paragraph">
                  <wp:posOffset>1616734</wp:posOffset>
                </wp:positionV>
                <wp:extent cx="914400" cy="0"/>
                <wp:effectExtent l="0" t="19050" r="0" b="19050"/>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9144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41A2D6" id="Прямая соединительная линия 15"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95pt,127.3pt" to="185.95pt,1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" strokecolor="black [3213]" strokeweight="2.25pt"/>
            </w:pict>
          </mc:Fallback>
        </mc:AlternateContent>
      </w:r>
      <w:r>
        <w:rPr>
          <w:noProof/>
          <w:lang w:eastAsia="ru-RU"/>
        </w:rPr>
        <w:drawing>
          <wp:inline distT="0" distB="0" distL="0" distR="0" wp14:anchorId="1BC10293">
            <wp:extent cx="1449238" cy="2017460"/>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r="27273"/>
                    <a:stretch/>
                  </pic:blipFill>
                  <pic:spPr bwMode="auto">
                    <a:xfrm>
                      <a:off x="0" y="0"/>
                      <a:ext cx="1449647" cy="2018030"/>
                    </a:xfrm>
                    <a:prstGeom prst="rect">
                      <a:avLst/>
                    </a:prstGeom>
                    <a:noFill/>
                    <a:ln>
                      <a:noFill/>
                    </a:ln>
                    <a:extLst>
                      <a:ext uri="{53640926-AAD7-44D8-BBD7-CCE9431645EC}">
                        <a14:shadowObscured xmlns:a14="http://schemas.microsoft.com/office/drawing/2010/main"/>
                      </a:ext>
                    </a:extLst>
                  </pic:spPr>
                </pic:pic>
              </a:graphicData>
            </a:graphic>
          </wp:inline>
        </w:drawing>
      </w:r>
      <w:r w:rsidRPr="00AE329D">
        <w:rPr>
          <w:b/>
        </w:rPr>
        <w:t>В</w:t>
      </w:r>
      <w:r>
        <w:tab/>
      </w:r>
      <w:r w:rsidRPr="00AE329D">
        <w:rPr>
          <w:b/>
        </w:rPr>
        <w:t>Д</w:t>
      </w:r>
    </w:p>
    <w:p w:rsidR="00AE329D" w:rsidRDefault="00AE329D" w:rsidP="00AE329D">
      <w:pPr>
        <w:tabs>
          <w:tab w:val="left" w:pos="1358"/>
        </w:tabs>
        <w:spacing w:after="0" w:line="360" w:lineRule="auto"/>
      </w:pPr>
      <w:r>
        <w:t xml:space="preserve">            </w:t>
      </w:r>
      <w:r w:rsidR="005D0C2E">
        <w:t xml:space="preserve">Рис. 5 </w:t>
      </w:r>
    </w:p>
    <w:p w:rsidR="00826CEE" w:rsidRDefault="005D0C2E" w:rsidP="00AE329D">
      <w:pPr>
        <w:tabs>
          <w:tab w:val="left" w:pos="1358"/>
        </w:tabs>
        <w:spacing w:after="0" w:line="360" w:lineRule="auto"/>
      </w:pPr>
      <w:r>
        <w:t xml:space="preserve">Решение: </w:t>
      </w:r>
    </w:p>
    <w:p w:rsidR="00826CEE" w:rsidRDefault="005D0C2E" w:rsidP="00AE329D">
      <w:pPr>
        <w:tabs>
          <w:tab w:val="left" w:pos="1358"/>
        </w:tabs>
        <w:spacing w:after="0" w:line="360" w:lineRule="auto"/>
      </w:pPr>
      <w:r>
        <w:t xml:space="preserve">1. АВС= 180° - АВД (свойство внешнего угла) АВС= 180° -120°=60° </w:t>
      </w:r>
    </w:p>
    <w:p w:rsidR="00826CEE" w:rsidRDefault="005D0C2E" w:rsidP="00AE329D">
      <w:pPr>
        <w:tabs>
          <w:tab w:val="left" w:pos="1358"/>
        </w:tabs>
        <w:spacing w:after="0" w:line="360" w:lineRule="auto"/>
      </w:pPr>
      <w:r>
        <w:t xml:space="preserve">2. ВАС=90° - АВС ВАС= 90° - 60°=30° (свойство острых углов прямоугольного треугольника) </w:t>
      </w:r>
    </w:p>
    <w:p w:rsidR="00826CEE" w:rsidRDefault="005D0C2E" w:rsidP="00AE329D">
      <w:pPr>
        <w:tabs>
          <w:tab w:val="left" w:pos="1358"/>
        </w:tabs>
        <w:spacing w:after="0" w:line="360" w:lineRule="auto"/>
      </w:pPr>
      <w:r>
        <w:t xml:space="preserve">3. ВС = 1 /2 АВ (свойство катета, лежащего против угла 30° ) </w:t>
      </w:r>
    </w:p>
    <w:p w:rsidR="00826CEE" w:rsidRDefault="005D0C2E" w:rsidP="00AE329D">
      <w:pPr>
        <w:tabs>
          <w:tab w:val="left" w:pos="1358"/>
        </w:tabs>
        <w:spacing w:after="0" w:line="360" w:lineRule="auto"/>
      </w:pPr>
      <w:r>
        <w:t xml:space="preserve">АВ = 2 ВС; АВ = 5 • 2 = 10 (см) </w:t>
      </w:r>
    </w:p>
    <w:p w:rsidR="00826CEE" w:rsidRDefault="005D0C2E" w:rsidP="00AE329D">
      <w:pPr>
        <w:tabs>
          <w:tab w:val="left" w:pos="1358"/>
        </w:tabs>
        <w:spacing w:after="0" w:line="360" w:lineRule="auto"/>
      </w:pPr>
      <w:r>
        <w:t xml:space="preserve">Ответ: АВ=10 см. </w:t>
      </w:r>
    </w:p>
    <w:p w:rsidR="00CB1779" w:rsidRDefault="005D0C2E" w:rsidP="00826CEE">
      <w:pPr>
        <w:tabs>
          <w:tab w:val="left" w:pos="1358"/>
        </w:tabs>
        <w:spacing w:after="0" w:line="360" w:lineRule="auto"/>
        <w:ind w:firstLine="709"/>
      </w:pPr>
      <w:r>
        <w:t xml:space="preserve">Говоря о развитии устной и письменной коммуникации, остановимся на основных методах. Методы, ориентированные на устную коммуникацию: </w:t>
      </w:r>
    </w:p>
    <w:p w:rsidR="00CB1779" w:rsidRDefault="005D0C2E" w:rsidP="00826CEE">
      <w:pPr>
        <w:tabs>
          <w:tab w:val="left" w:pos="1358"/>
        </w:tabs>
        <w:spacing w:after="0" w:line="360" w:lineRule="auto"/>
        <w:ind w:firstLine="709"/>
      </w:pPr>
      <w:r>
        <w:sym w:font="Symbol" w:char="F02D"/>
      </w:r>
      <w:r>
        <w:t xml:space="preserve"> различные виды пересказа текста, доказательство теорем </w:t>
      </w:r>
    </w:p>
    <w:p w:rsidR="00CB1779" w:rsidRDefault="00CB1779" w:rsidP="00826CEE">
      <w:pPr>
        <w:tabs>
          <w:tab w:val="left" w:pos="1358"/>
        </w:tabs>
        <w:spacing w:after="0" w:line="360" w:lineRule="auto"/>
        <w:ind w:firstLine="709"/>
      </w:pPr>
      <w:r>
        <w:sym w:font="Symbol" w:char="F02D"/>
      </w:r>
      <w:r>
        <w:t xml:space="preserve"> </w:t>
      </w:r>
      <w:r w:rsidR="005D0C2E">
        <w:t xml:space="preserve">монологическая речь; </w:t>
      </w:r>
    </w:p>
    <w:p w:rsidR="00CB1779" w:rsidRDefault="005D0C2E" w:rsidP="00826CEE">
      <w:pPr>
        <w:tabs>
          <w:tab w:val="left" w:pos="1358"/>
        </w:tabs>
        <w:spacing w:after="0" w:line="360" w:lineRule="auto"/>
        <w:ind w:firstLine="709"/>
      </w:pPr>
      <w:r>
        <w:sym w:font="Symbol" w:char="F02D"/>
      </w:r>
      <w:r>
        <w:t xml:space="preserve"> все формы учебного диалога; </w:t>
      </w:r>
    </w:p>
    <w:p w:rsidR="006F0AA3" w:rsidRDefault="005D0C2E" w:rsidP="00826CEE">
      <w:pPr>
        <w:tabs>
          <w:tab w:val="left" w:pos="1358"/>
        </w:tabs>
        <w:spacing w:after="0" w:line="360" w:lineRule="auto"/>
        <w:ind w:firstLine="709"/>
      </w:pPr>
      <w:r>
        <w:sym w:font="Symbol" w:char="F02D"/>
      </w:r>
      <w:r>
        <w:t xml:space="preserve"> сообщения и доклады; </w:t>
      </w:r>
    </w:p>
    <w:p w:rsidR="006F0AA3" w:rsidRDefault="005D0C2E" w:rsidP="00826CEE">
      <w:pPr>
        <w:tabs>
          <w:tab w:val="left" w:pos="1358"/>
        </w:tabs>
        <w:spacing w:after="0" w:line="360" w:lineRule="auto"/>
        <w:ind w:firstLine="709"/>
      </w:pPr>
      <w:r>
        <w:sym w:font="Symbol" w:char="F02D"/>
      </w:r>
      <w:r>
        <w:t xml:space="preserve"> деловые и ролевые игры; </w:t>
      </w:r>
    </w:p>
    <w:p w:rsidR="006F0AA3" w:rsidRDefault="005D0C2E" w:rsidP="00826CEE">
      <w:pPr>
        <w:tabs>
          <w:tab w:val="left" w:pos="1358"/>
        </w:tabs>
        <w:spacing w:after="0" w:line="360" w:lineRule="auto"/>
        <w:ind w:firstLine="709"/>
      </w:pPr>
      <w:r>
        <w:sym w:font="Symbol" w:char="F02D"/>
      </w:r>
      <w:r>
        <w:t xml:space="preserve"> учебные исследования и учебные проекты, требующие проведения опросов; </w:t>
      </w:r>
    </w:p>
    <w:p w:rsidR="006F0AA3" w:rsidRDefault="005D0C2E" w:rsidP="00826CEE">
      <w:pPr>
        <w:tabs>
          <w:tab w:val="left" w:pos="1358"/>
        </w:tabs>
        <w:spacing w:after="0" w:line="360" w:lineRule="auto"/>
        <w:ind w:firstLine="709"/>
      </w:pPr>
      <w:r>
        <w:sym w:font="Symbol" w:char="F02D"/>
      </w:r>
      <w:r>
        <w:t xml:space="preserve"> обсуждение, дискуссия, диспут. </w:t>
      </w:r>
    </w:p>
    <w:p w:rsidR="006F0AA3" w:rsidRDefault="006F0AA3" w:rsidP="00826CEE">
      <w:pPr>
        <w:tabs>
          <w:tab w:val="left" w:pos="1358"/>
        </w:tabs>
        <w:spacing w:after="0" w:line="360" w:lineRule="auto"/>
        <w:ind w:firstLine="709"/>
      </w:pPr>
    </w:p>
    <w:p w:rsidR="006F0AA3" w:rsidRDefault="006F0AA3" w:rsidP="00826CEE">
      <w:pPr>
        <w:tabs>
          <w:tab w:val="left" w:pos="1358"/>
        </w:tabs>
        <w:spacing w:after="0" w:line="360" w:lineRule="auto"/>
        <w:ind w:firstLine="709"/>
      </w:pPr>
    </w:p>
    <w:p w:rsidR="006F0AA3" w:rsidRDefault="005D0C2E" w:rsidP="00826CEE">
      <w:pPr>
        <w:tabs>
          <w:tab w:val="left" w:pos="1358"/>
        </w:tabs>
        <w:spacing w:after="0" w:line="360" w:lineRule="auto"/>
        <w:ind w:firstLine="709"/>
      </w:pPr>
      <w:r>
        <w:t xml:space="preserve">Методы, ориентированные на письменную коммуникацию: </w:t>
      </w:r>
    </w:p>
    <w:p w:rsidR="006F0AA3" w:rsidRDefault="005D0C2E" w:rsidP="00826CEE">
      <w:pPr>
        <w:tabs>
          <w:tab w:val="left" w:pos="1358"/>
        </w:tabs>
        <w:spacing w:after="0" w:line="360" w:lineRule="auto"/>
        <w:ind w:firstLine="709"/>
      </w:pPr>
      <w:r>
        <w:sym w:font="Symbol" w:char="F02D"/>
      </w:r>
      <w:r>
        <w:t xml:space="preserve"> написание докладов и сообщений;</w:t>
      </w:r>
    </w:p>
    <w:p w:rsidR="006F0AA3" w:rsidRDefault="005D0C2E" w:rsidP="00826CEE">
      <w:pPr>
        <w:tabs>
          <w:tab w:val="left" w:pos="1358"/>
        </w:tabs>
        <w:spacing w:after="0" w:line="360" w:lineRule="auto"/>
        <w:ind w:firstLine="709"/>
      </w:pPr>
      <w:r>
        <w:lastRenderedPageBreak/>
        <w:t xml:space="preserve"> </w:t>
      </w:r>
      <w:r>
        <w:sym w:font="Symbol" w:char="F02D"/>
      </w:r>
      <w:r>
        <w:t xml:space="preserve"> разбор решений геометрических задач. </w:t>
      </w:r>
    </w:p>
    <w:p w:rsidR="005D0C2E" w:rsidRDefault="005D0C2E" w:rsidP="00826CEE">
      <w:pPr>
        <w:tabs>
          <w:tab w:val="left" w:pos="1358"/>
        </w:tabs>
        <w:spacing w:after="0" w:line="360" w:lineRule="auto"/>
        <w:ind w:firstLine="709"/>
      </w:pPr>
      <w:r>
        <w:t>Приведем пример, работы с задачами на готовых чертежах. Данный тип задач обучает умению грамотно рассуждать, делать правильные выводы. При выполнении задач происходит активная мыслительная деятельность обучающихся.</w:t>
      </w:r>
    </w:p>
    <w:p w:rsidR="006F0AA3" w:rsidRDefault="006F0AA3" w:rsidP="00826CEE">
      <w:pPr>
        <w:tabs>
          <w:tab w:val="left" w:pos="1358"/>
        </w:tabs>
        <w:spacing w:after="0" w:line="360" w:lineRule="auto"/>
        <w:ind w:firstLine="709"/>
      </w:pPr>
      <w:r>
        <w:t>Задачи:</w:t>
      </w:r>
    </w:p>
    <w:p w:rsidR="006F0AA3" w:rsidRDefault="006F0AA3" w:rsidP="00826CEE">
      <w:pPr>
        <w:tabs>
          <w:tab w:val="left" w:pos="1358"/>
        </w:tabs>
        <w:spacing w:after="0" w:line="360" w:lineRule="auto"/>
        <w:ind w:firstLine="709"/>
      </w:pPr>
      <w:r>
        <w:t>Найдите пары равных треугольников (см. рис. 1-4) и докажите их равенство.</w:t>
      </w:r>
    </w:p>
    <w:p w:rsidR="006F0AA3" w:rsidRDefault="006F0AA3" w:rsidP="00826CEE">
      <w:pPr>
        <w:tabs>
          <w:tab w:val="left" w:pos="1358"/>
        </w:tabs>
        <w:spacing w:after="0" w:line="360" w:lineRule="auto"/>
        <w:ind w:firstLine="709"/>
      </w:pPr>
      <w:r>
        <w:rPr>
          <w:noProof/>
          <w:lang w:eastAsia="ru-RU"/>
        </w:rPr>
        <w:drawing>
          <wp:inline distT="0" distB="0" distL="0" distR="0" wp14:anchorId="4308D71D" wp14:editId="6FF8B81D">
            <wp:extent cx="4442042" cy="2432650"/>
            <wp:effectExtent l="0" t="0" r="0" b="6350"/>
            <wp:docPr id="16" name="Рисунок 1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rotWithShape="1">
                    <a:blip r:embed="rId10">
                      <a:extLst>
                        <a:ext uri="{28A0092B-C50C-407E-A947-70E740481C1C}">
                          <a14:useLocalDpi xmlns:a14="http://schemas.microsoft.com/office/drawing/2010/main" val="0"/>
                        </a:ext>
                      </a:extLst>
                    </a:blip>
                    <a:srcRect t="26943"/>
                    <a:stretch/>
                  </pic:blipFill>
                  <pic:spPr bwMode="auto">
                    <a:xfrm>
                      <a:off x="0" y="0"/>
                      <a:ext cx="4442822" cy="2433077"/>
                    </a:xfrm>
                    <a:prstGeom prst="rect">
                      <a:avLst/>
                    </a:prstGeom>
                    <a:noFill/>
                    <a:ln>
                      <a:noFill/>
                    </a:ln>
                    <a:extLst>
                      <a:ext uri="{53640926-AAD7-44D8-BBD7-CCE9431645EC}">
                        <a14:shadowObscured xmlns:a14="http://schemas.microsoft.com/office/drawing/2010/main"/>
                      </a:ext>
                    </a:extLst>
                  </pic:spPr>
                </pic:pic>
              </a:graphicData>
            </a:graphic>
          </wp:inline>
        </w:drawing>
      </w:r>
    </w:p>
    <w:p w:rsidR="006F0AA3" w:rsidRDefault="006F03E9" w:rsidP="00C46A79">
      <w:pPr>
        <w:spacing w:after="0" w:line="360" w:lineRule="auto"/>
        <w:ind w:firstLine="709"/>
      </w:pPr>
      <w:r>
        <w:t xml:space="preserve">Верное выполнение обучающимися данной задачи позволяет определить уровень сформированности учебных действий у обучающихся. Возможно применение данного типа задач при групповой работе или работе в парах. </w:t>
      </w:r>
    </w:p>
    <w:p w:rsidR="006F0AA3" w:rsidRDefault="006F03E9" w:rsidP="00C46A79">
      <w:pPr>
        <w:spacing w:after="0" w:line="360" w:lineRule="auto"/>
        <w:ind w:firstLine="709"/>
      </w:pPr>
      <w:r>
        <w:t xml:space="preserve">Еще один метод формирования коммуникативных действия и требование к отбору геометрических задач – это совместная деятельность. Одним из видов совместной деятельности является работа в парах. Пара - это работа двух обучающихся. В парной форме организационно-учебной работы осуществляется сотрудничество и товарищеская взаимопомощь. При работе в парах обучающиеся сплачиваются между собой, действуя согласованно и испытывая чувство ответственности за результат совместной деятельности. Организация данной деятельности на уроке складывается из следующих компонентов: </w:t>
      </w:r>
    </w:p>
    <w:p w:rsidR="006F0AA3" w:rsidRDefault="006F03E9" w:rsidP="00C46A79">
      <w:pPr>
        <w:spacing w:after="0" w:line="360" w:lineRule="auto"/>
        <w:ind w:firstLine="709"/>
      </w:pPr>
      <w:r>
        <w:t xml:space="preserve">1. Предварительная подготовка обучающихся к решению задачи. </w:t>
      </w:r>
    </w:p>
    <w:p w:rsidR="006F0AA3" w:rsidRDefault="006F03E9" w:rsidP="00C46A79">
      <w:pPr>
        <w:spacing w:after="0" w:line="360" w:lineRule="auto"/>
        <w:ind w:firstLine="709"/>
      </w:pPr>
      <w:r>
        <w:t xml:space="preserve">2. Обсуждение и составление плана решения задачи. </w:t>
      </w:r>
    </w:p>
    <w:p w:rsidR="006F0AA3" w:rsidRDefault="006F03E9" w:rsidP="00C46A79">
      <w:pPr>
        <w:spacing w:after="0" w:line="360" w:lineRule="auto"/>
        <w:ind w:firstLine="709"/>
      </w:pPr>
      <w:r>
        <w:lastRenderedPageBreak/>
        <w:t xml:space="preserve">3. Работа по решению задачи. </w:t>
      </w:r>
    </w:p>
    <w:p w:rsidR="006F0AA3" w:rsidRDefault="006F03E9" w:rsidP="00C46A79">
      <w:pPr>
        <w:spacing w:after="0" w:line="360" w:lineRule="auto"/>
        <w:ind w:firstLine="709"/>
      </w:pPr>
      <w:r>
        <w:t xml:space="preserve">4. Взаимная проверка и контроль над решением задачи в паре. </w:t>
      </w:r>
    </w:p>
    <w:p w:rsidR="006F0AA3" w:rsidRDefault="006F03E9" w:rsidP="00C46A79">
      <w:pPr>
        <w:spacing w:after="0" w:line="360" w:lineRule="auto"/>
        <w:ind w:firstLine="709"/>
      </w:pPr>
      <w:r>
        <w:t xml:space="preserve">5. Общая дискуссия. </w:t>
      </w:r>
    </w:p>
    <w:p w:rsidR="00D8246B" w:rsidRDefault="006F03E9" w:rsidP="00C46A79">
      <w:pPr>
        <w:spacing w:after="0" w:line="360" w:lineRule="auto"/>
        <w:ind w:firstLine="709"/>
      </w:pPr>
      <w:r>
        <w:t>Рассмот</w:t>
      </w:r>
      <w:r w:rsidR="006F0AA3">
        <w:t>рим на примере задачи, на уроке</w:t>
      </w:r>
      <w:r>
        <w:t xml:space="preserve"> новых знаний по теме «Признаки параллельности прямых», можно организовать совместное обсуждение проблемы в виде «мозгового штурма». После знакомства обучающихся с понятием секущая, дается задача на обсуждение названий пар углов, образованных при пересечении секущей с параллельными прямыми.</w:t>
      </w:r>
    </w:p>
    <w:p w:rsidR="00D8246B" w:rsidRDefault="00D8246B" w:rsidP="00C46A79">
      <w:pPr>
        <w:spacing w:after="0" w:line="360" w:lineRule="auto"/>
        <w:ind w:firstLine="709"/>
      </w:pPr>
      <w:r>
        <w:rPr>
          <w:noProof/>
          <w:lang w:eastAsia="ru-RU"/>
        </w:rPr>
        <w:drawing>
          <wp:inline distT="0" distB="0" distL="0" distR="0" wp14:anchorId="4DCE0A71" wp14:editId="747377C6">
            <wp:extent cx="1949570" cy="1362973"/>
            <wp:effectExtent l="0" t="0" r="0" b="8890"/>
            <wp:docPr id="3" name="Рисунок 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11">
                      <a:extLst>
                        <a:ext uri="{28A0092B-C50C-407E-A947-70E740481C1C}">
                          <a14:useLocalDpi xmlns:a14="http://schemas.microsoft.com/office/drawing/2010/main" val="0"/>
                        </a:ext>
                      </a:extLst>
                    </a:blip>
                    <a:srcRect l="42009" t="11808" r="26026" b="48493"/>
                    <a:stretch/>
                  </pic:blipFill>
                  <pic:spPr bwMode="auto">
                    <a:xfrm>
                      <a:off x="0" y="0"/>
                      <a:ext cx="1949666" cy="1363040"/>
                    </a:xfrm>
                    <a:prstGeom prst="rect">
                      <a:avLst/>
                    </a:prstGeom>
                    <a:noFill/>
                    <a:ln>
                      <a:noFill/>
                    </a:ln>
                    <a:extLst>
                      <a:ext uri="{53640926-AAD7-44D8-BBD7-CCE9431645EC}">
                        <a14:shadowObscured xmlns:a14="http://schemas.microsoft.com/office/drawing/2010/main"/>
                      </a:ext>
                    </a:extLst>
                  </pic:spPr>
                </pic:pic>
              </a:graphicData>
            </a:graphic>
          </wp:inline>
        </w:drawing>
      </w:r>
      <w:r w:rsidR="008A3F6E">
        <w:t xml:space="preserve">  </w:t>
      </w:r>
    </w:p>
    <w:p w:rsidR="006F03E9" w:rsidRDefault="006F03E9" w:rsidP="00C46A79">
      <w:pPr>
        <w:spacing w:after="0" w:line="360" w:lineRule="auto"/>
        <w:ind w:firstLine="709"/>
      </w:pPr>
      <w:r>
        <w:t xml:space="preserve"> Здесь развивается умение вступать в диалог, выступать в коллективном обсуждении проблем, умение высказывать разные точки зрения, прежде чем принимать решения и делать выбор при изучении второго признака параллельности прямых. Ряд авторов отмечают, что «мозговой штурм» – это новаторский метод решения проблем, который дает максимум идей за короткий промежуток времени, модификация и комбинация как своих, так и чужих идей. Основным средством осуществления совместной деятельности обучающихся является групповая работа. Специфика групповой работы определяется подготовкой деловой игры, включающей ситуационный замысел и планирование игровой технологии. </w:t>
      </w:r>
    </w:p>
    <w:p w:rsidR="009B7A93" w:rsidRPr="005D0C2E" w:rsidRDefault="009B7A93" w:rsidP="00C46A79">
      <w:pPr>
        <w:spacing w:after="0" w:line="360" w:lineRule="auto"/>
        <w:ind w:firstLine="709"/>
      </w:pPr>
    </w:p>
    <w:p w:rsidR="009051B7" w:rsidRPr="00132062" w:rsidRDefault="00D20313" w:rsidP="00C46A79">
      <w:pPr>
        <w:pStyle w:val="2"/>
        <w:spacing w:before="0"/>
        <w:ind w:firstLine="709"/>
        <w:rPr>
          <w:b w:val="0"/>
          <w:bCs w:val="0"/>
        </w:rPr>
      </w:pPr>
      <w:bookmarkStart w:id="2" w:name="_Toc192458588"/>
      <w:r>
        <w:t xml:space="preserve">2.2. </w:t>
      </w:r>
      <w:bookmarkEnd w:id="2"/>
      <w:r w:rsidR="00132062" w:rsidRPr="00132062">
        <w:t>Опытно-экспериментальная работа и результаты её эффективности</w:t>
      </w:r>
      <w:r w:rsidR="00132062" w:rsidRPr="00132062">
        <w:tab/>
      </w:r>
    </w:p>
    <w:p w:rsidR="00132062" w:rsidRDefault="00132062" w:rsidP="00C46A79">
      <w:pPr>
        <w:spacing w:after="0" w:line="360" w:lineRule="auto"/>
        <w:ind w:firstLine="709"/>
        <w:rPr>
          <w:rFonts w:cs="Times New Roman"/>
          <w:szCs w:val="28"/>
        </w:rPr>
      </w:pPr>
      <w:r w:rsidRPr="00877508">
        <w:rPr>
          <w:rFonts w:cs="Times New Roman"/>
          <w:szCs w:val="28"/>
        </w:rPr>
        <w:t xml:space="preserve">Опытно-экспериментальная работа </w:t>
      </w:r>
      <w:r>
        <w:rPr>
          <w:rFonts w:cs="Times New Roman"/>
          <w:szCs w:val="28"/>
        </w:rPr>
        <w:t>проводилась в МБОУ СОШ №18 в 7 «а» и 7«б» классах. Экспериментальная группа (ЭГ) – 7 «а» класс, контрольная группа (КГ) – 7 «б» класс. В исследовании принимали уча</w:t>
      </w:r>
      <w:r w:rsidR="004D4C34">
        <w:rPr>
          <w:rFonts w:cs="Times New Roman"/>
          <w:szCs w:val="28"/>
        </w:rPr>
        <w:t>стие 48 учеников, по 24 ученика</w:t>
      </w:r>
      <w:r>
        <w:rPr>
          <w:rFonts w:cs="Times New Roman"/>
          <w:szCs w:val="28"/>
        </w:rPr>
        <w:t xml:space="preserve"> в каждом классе</w:t>
      </w:r>
      <w:r w:rsidRPr="00877508">
        <w:rPr>
          <w:rFonts w:cs="Times New Roman"/>
          <w:szCs w:val="28"/>
        </w:rPr>
        <w:t xml:space="preserve">. </w:t>
      </w:r>
    </w:p>
    <w:p w:rsidR="00132062" w:rsidRDefault="00132062" w:rsidP="00C46A79">
      <w:pPr>
        <w:spacing w:after="0" w:line="360" w:lineRule="auto"/>
        <w:ind w:firstLine="709"/>
        <w:rPr>
          <w:rFonts w:cs="Times New Roman"/>
          <w:szCs w:val="28"/>
        </w:rPr>
      </w:pPr>
      <w:r>
        <w:rPr>
          <w:rFonts w:cs="Times New Roman"/>
          <w:szCs w:val="28"/>
        </w:rPr>
        <w:lastRenderedPageBreak/>
        <w:t>Опытно-экспериментальная работа проводилась в три этапа:</w:t>
      </w:r>
    </w:p>
    <w:p w:rsidR="00132062" w:rsidRDefault="00CB5B67" w:rsidP="00C46A79">
      <w:pPr>
        <w:spacing w:after="0" w:line="360" w:lineRule="auto"/>
        <w:ind w:firstLine="709"/>
        <w:rPr>
          <w:rFonts w:cs="Times New Roman"/>
          <w:szCs w:val="28"/>
        </w:rPr>
      </w:pPr>
      <w:r>
        <w:rPr>
          <w:rFonts w:cs="Times New Roman"/>
          <w:szCs w:val="28"/>
        </w:rPr>
        <w:t>1) к</w:t>
      </w:r>
      <w:r w:rsidR="00132062">
        <w:rPr>
          <w:rFonts w:cs="Times New Roman"/>
          <w:szCs w:val="28"/>
        </w:rPr>
        <w:t>онстатирующий этап</w:t>
      </w:r>
      <w:r>
        <w:rPr>
          <w:rFonts w:cs="Times New Roman"/>
          <w:szCs w:val="28"/>
        </w:rPr>
        <w:t>;</w:t>
      </w:r>
    </w:p>
    <w:p w:rsidR="00132062" w:rsidRDefault="00CB5B67" w:rsidP="00C46A79">
      <w:pPr>
        <w:spacing w:after="0" w:line="360" w:lineRule="auto"/>
        <w:ind w:firstLine="709"/>
        <w:rPr>
          <w:rFonts w:cs="Times New Roman"/>
          <w:szCs w:val="28"/>
        </w:rPr>
      </w:pPr>
      <w:r>
        <w:rPr>
          <w:rFonts w:cs="Times New Roman"/>
          <w:szCs w:val="28"/>
        </w:rPr>
        <w:t>2) ф</w:t>
      </w:r>
      <w:r w:rsidR="00132062">
        <w:rPr>
          <w:rFonts w:cs="Times New Roman"/>
          <w:szCs w:val="28"/>
        </w:rPr>
        <w:t>ормирующий этап</w:t>
      </w:r>
      <w:r>
        <w:rPr>
          <w:rFonts w:cs="Times New Roman"/>
          <w:szCs w:val="28"/>
        </w:rPr>
        <w:t>;</w:t>
      </w:r>
    </w:p>
    <w:p w:rsidR="00132062" w:rsidRDefault="00CB5B67" w:rsidP="00C46A79">
      <w:pPr>
        <w:spacing w:after="0" w:line="360" w:lineRule="auto"/>
        <w:ind w:firstLine="709"/>
        <w:rPr>
          <w:rFonts w:cs="Times New Roman"/>
          <w:szCs w:val="28"/>
        </w:rPr>
      </w:pPr>
      <w:r>
        <w:rPr>
          <w:rFonts w:cs="Times New Roman"/>
          <w:szCs w:val="28"/>
        </w:rPr>
        <w:t>3) к</w:t>
      </w:r>
      <w:r w:rsidR="00132062">
        <w:rPr>
          <w:rFonts w:cs="Times New Roman"/>
          <w:szCs w:val="28"/>
        </w:rPr>
        <w:t>онтрольный этап</w:t>
      </w:r>
      <w:r>
        <w:rPr>
          <w:rFonts w:cs="Times New Roman"/>
          <w:szCs w:val="28"/>
        </w:rPr>
        <w:t>.</w:t>
      </w:r>
    </w:p>
    <w:p w:rsidR="00132062" w:rsidRDefault="00132062" w:rsidP="00C46A79">
      <w:pPr>
        <w:spacing w:after="0" w:line="360" w:lineRule="auto"/>
        <w:ind w:firstLine="709"/>
        <w:rPr>
          <w:rFonts w:cs="Times New Roman"/>
          <w:szCs w:val="28"/>
        </w:rPr>
      </w:pPr>
      <w:r>
        <w:rPr>
          <w:rFonts w:cs="Times New Roman"/>
          <w:szCs w:val="28"/>
        </w:rPr>
        <w:t>Цель констатирующего этапа – выявление уровня сформированности коммуникативных УУД у учащихся 7 класс</w:t>
      </w:r>
      <w:r w:rsidR="00ED25A7">
        <w:rPr>
          <w:rFonts w:cs="Times New Roman"/>
          <w:szCs w:val="28"/>
        </w:rPr>
        <w:t>ов</w:t>
      </w:r>
      <w:r>
        <w:rPr>
          <w:rFonts w:cs="Times New Roman"/>
          <w:szCs w:val="28"/>
        </w:rPr>
        <w:t>.</w:t>
      </w:r>
    </w:p>
    <w:p w:rsidR="00132062" w:rsidRDefault="00132062" w:rsidP="00C46A79">
      <w:pPr>
        <w:spacing w:after="0" w:line="360" w:lineRule="auto"/>
        <w:ind w:firstLine="709"/>
        <w:rPr>
          <w:rFonts w:cs="Times New Roman"/>
          <w:szCs w:val="28"/>
        </w:rPr>
      </w:pPr>
      <w:r>
        <w:rPr>
          <w:rFonts w:cs="Times New Roman"/>
          <w:szCs w:val="28"/>
        </w:rPr>
        <w:t>Задачи:</w:t>
      </w:r>
    </w:p>
    <w:p w:rsidR="00132062" w:rsidRDefault="00132062" w:rsidP="00C46A79">
      <w:pPr>
        <w:spacing w:after="0" w:line="360" w:lineRule="auto"/>
        <w:ind w:firstLine="709"/>
        <w:rPr>
          <w:rFonts w:cs="Times New Roman"/>
          <w:szCs w:val="28"/>
        </w:rPr>
      </w:pPr>
      <w:r>
        <w:rPr>
          <w:rFonts w:cs="Times New Roman"/>
          <w:szCs w:val="28"/>
        </w:rPr>
        <w:t xml:space="preserve">1) Определить компоненты </w:t>
      </w:r>
      <w:r w:rsidR="00ED25A7">
        <w:rPr>
          <w:rFonts w:cs="Times New Roman"/>
          <w:szCs w:val="28"/>
        </w:rPr>
        <w:t xml:space="preserve">коммуникативных </w:t>
      </w:r>
      <w:r>
        <w:rPr>
          <w:rFonts w:cs="Times New Roman"/>
          <w:szCs w:val="28"/>
        </w:rPr>
        <w:t>УУД.</w:t>
      </w:r>
    </w:p>
    <w:p w:rsidR="00132062" w:rsidRDefault="00132062" w:rsidP="00C46A79">
      <w:pPr>
        <w:spacing w:after="0" w:line="360" w:lineRule="auto"/>
        <w:ind w:firstLine="709"/>
        <w:rPr>
          <w:rFonts w:cs="Times New Roman"/>
          <w:szCs w:val="28"/>
        </w:rPr>
      </w:pPr>
      <w:r>
        <w:rPr>
          <w:rFonts w:cs="Times New Roman"/>
          <w:szCs w:val="28"/>
        </w:rPr>
        <w:t>2) Подобрат</w:t>
      </w:r>
      <w:r w:rsidR="00292FF4">
        <w:rPr>
          <w:rFonts w:cs="Times New Roman"/>
          <w:szCs w:val="28"/>
        </w:rPr>
        <w:t>ь диагностику</w:t>
      </w:r>
      <w:r>
        <w:rPr>
          <w:rFonts w:cs="Times New Roman"/>
          <w:szCs w:val="28"/>
        </w:rPr>
        <w:t>.</w:t>
      </w:r>
    </w:p>
    <w:p w:rsidR="00132062" w:rsidRDefault="00132062" w:rsidP="00C46A79">
      <w:pPr>
        <w:spacing w:after="0" w:line="360" w:lineRule="auto"/>
        <w:ind w:firstLine="709"/>
        <w:rPr>
          <w:rFonts w:cs="Times New Roman"/>
          <w:szCs w:val="28"/>
        </w:rPr>
      </w:pPr>
      <w:r>
        <w:rPr>
          <w:rFonts w:cs="Times New Roman"/>
          <w:szCs w:val="28"/>
        </w:rPr>
        <w:t>3) Провести диагностики.</w:t>
      </w:r>
    </w:p>
    <w:p w:rsidR="00132062" w:rsidRDefault="00132062" w:rsidP="00C46A79">
      <w:pPr>
        <w:spacing w:after="0" w:line="360" w:lineRule="auto"/>
        <w:ind w:firstLine="709"/>
        <w:rPr>
          <w:rFonts w:cs="Times New Roman"/>
          <w:szCs w:val="28"/>
        </w:rPr>
      </w:pPr>
      <w:r>
        <w:rPr>
          <w:rFonts w:cs="Times New Roman"/>
          <w:szCs w:val="28"/>
        </w:rPr>
        <w:t>4) Проанализировать результаты.</w:t>
      </w:r>
    </w:p>
    <w:p w:rsidR="00132062" w:rsidRDefault="00132062" w:rsidP="00C46A79">
      <w:pPr>
        <w:spacing w:after="0" w:line="360" w:lineRule="auto"/>
        <w:ind w:firstLine="709"/>
        <w:rPr>
          <w:rFonts w:cs="Times New Roman"/>
          <w:szCs w:val="28"/>
        </w:rPr>
      </w:pPr>
      <w:r w:rsidRPr="00877508">
        <w:rPr>
          <w:rFonts w:cs="Times New Roman"/>
          <w:szCs w:val="28"/>
        </w:rPr>
        <w:t>В результате анализа и обобщения психолог</w:t>
      </w:r>
      <w:r w:rsidR="00731285">
        <w:rPr>
          <w:rFonts w:cs="Times New Roman"/>
          <w:szCs w:val="28"/>
        </w:rPr>
        <w:t>о-педагогической литературы были выделены</w:t>
      </w:r>
      <w:r w:rsidRPr="00877508">
        <w:rPr>
          <w:rFonts w:cs="Times New Roman"/>
          <w:szCs w:val="28"/>
        </w:rPr>
        <w:t xml:space="preserve"> </w:t>
      </w:r>
      <w:r w:rsidR="00731285">
        <w:rPr>
          <w:rFonts w:cs="Times New Roman"/>
          <w:szCs w:val="28"/>
        </w:rPr>
        <w:t>компоненты</w:t>
      </w:r>
      <w:r w:rsidRPr="00877508">
        <w:rPr>
          <w:rFonts w:cs="Times New Roman"/>
          <w:szCs w:val="28"/>
        </w:rPr>
        <w:t xml:space="preserve"> </w:t>
      </w:r>
      <w:r>
        <w:rPr>
          <w:rFonts w:cs="Times New Roman"/>
          <w:szCs w:val="28"/>
        </w:rPr>
        <w:t xml:space="preserve">сформированности </w:t>
      </w:r>
      <w:r w:rsidR="00ED25A7">
        <w:rPr>
          <w:rFonts w:cs="Times New Roman"/>
          <w:szCs w:val="28"/>
        </w:rPr>
        <w:t>коммуникативных</w:t>
      </w:r>
      <w:r w:rsidRPr="00877508">
        <w:rPr>
          <w:rFonts w:cs="Times New Roman"/>
          <w:szCs w:val="28"/>
        </w:rPr>
        <w:t xml:space="preserve"> </w:t>
      </w:r>
      <w:r>
        <w:rPr>
          <w:rFonts w:cs="Times New Roman"/>
          <w:szCs w:val="28"/>
        </w:rPr>
        <w:t>УУД</w:t>
      </w:r>
      <w:r w:rsidRPr="00877508">
        <w:rPr>
          <w:rFonts w:cs="Times New Roman"/>
          <w:szCs w:val="28"/>
        </w:rPr>
        <w:t xml:space="preserve">: </w:t>
      </w:r>
    </w:p>
    <w:p w:rsidR="00132062" w:rsidRPr="00ED25A7" w:rsidRDefault="00132062" w:rsidP="00C46A79">
      <w:pPr>
        <w:spacing w:after="0" w:line="360" w:lineRule="auto"/>
        <w:ind w:firstLine="709"/>
        <w:rPr>
          <w:rFonts w:cs="Times New Roman"/>
          <w:szCs w:val="28"/>
          <w:highlight w:val="yellow"/>
        </w:rPr>
      </w:pPr>
      <w:r w:rsidRPr="00B11E1A">
        <w:rPr>
          <w:rFonts w:cs="Times New Roman"/>
          <w:szCs w:val="28"/>
        </w:rPr>
        <w:t xml:space="preserve">– </w:t>
      </w:r>
      <w:r w:rsidR="00DD1259">
        <w:rPr>
          <w:rFonts w:cs="Times New Roman"/>
          <w:szCs w:val="28"/>
        </w:rPr>
        <w:t>общение</w:t>
      </w:r>
      <w:r w:rsidR="00B11E1A">
        <w:rPr>
          <w:rFonts w:cs="Times New Roman"/>
          <w:szCs w:val="28"/>
        </w:rPr>
        <w:t>;</w:t>
      </w:r>
    </w:p>
    <w:p w:rsidR="00132062" w:rsidRPr="00B11E1A" w:rsidRDefault="00132062" w:rsidP="00C46A79">
      <w:pPr>
        <w:spacing w:after="0" w:line="360" w:lineRule="auto"/>
        <w:ind w:firstLine="709"/>
        <w:rPr>
          <w:rFonts w:cs="Times New Roman"/>
          <w:szCs w:val="28"/>
        </w:rPr>
      </w:pPr>
      <w:r w:rsidRPr="00B11E1A">
        <w:rPr>
          <w:rFonts w:cs="Times New Roman"/>
          <w:szCs w:val="28"/>
        </w:rPr>
        <w:t xml:space="preserve">– </w:t>
      </w:r>
      <w:r w:rsidR="00DD1259">
        <w:rPr>
          <w:rFonts w:cs="Times New Roman"/>
          <w:szCs w:val="28"/>
        </w:rPr>
        <w:t>кооперация</w:t>
      </w:r>
      <w:r w:rsidRPr="00B11E1A">
        <w:rPr>
          <w:rFonts w:cs="Times New Roman"/>
          <w:szCs w:val="28"/>
        </w:rPr>
        <w:t xml:space="preserve">; </w:t>
      </w:r>
    </w:p>
    <w:p w:rsidR="00132062" w:rsidRDefault="00132062" w:rsidP="00C46A79">
      <w:pPr>
        <w:spacing w:after="0" w:line="360" w:lineRule="auto"/>
        <w:ind w:firstLine="709"/>
        <w:rPr>
          <w:rFonts w:cs="Times New Roman"/>
          <w:szCs w:val="28"/>
        </w:rPr>
      </w:pPr>
      <w:r w:rsidRPr="00B11E1A">
        <w:rPr>
          <w:rFonts w:cs="Times New Roman"/>
          <w:szCs w:val="28"/>
        </w:rPr>
        <w:t xml:space="preserve">– </w:t>
      </w:r>
      <w:r w:rsidR="00DD1259">
        <w:rPr>
          <w:rFonts w:cs="Times New Roman"/>
          <w:szCs w:val="28"/>
        </w:rPr>
        <w:t>интериоризация</w:t>
      </w:r>
      <w:r w:rsidRPr="00B11E1A">
        <w:rPr>
          <w:rFonts w:cs="Times New Roman"/>
          <w:szCs w:val="28"/>
        </w:rPr>
        <w:t>.</w:t>
      </w:r>
      <w:r w:rsidRPr="00877508">
        <w:rPr>
          <w:rFonts w:cs="Times New Roman"/>
          <w:szCs w:val="28"/>
        </w:rPr>
        <w:t xml:space="preserve"> </w:t>
      </w:r>
    </w:p>
    <w:p w:rsidR="00132062" w:rsidRDefault="00132062" w:rsidP="00C46A79">
      <w:pPr>
        <w:spacing w:after="0" w:line="360" w:lineRule="auto"/>
        <w:ind w:firstLine="709"/>
        <w:rPr>
          <w:rFonts w:cs="Times New Roman"/>
          <w:szCs w:val="28"/>
        </w:rPr>
      </w:pPr>
      <w:r w:rsidRPr="00877508">
        <w:rPr>
          <w:rFonts w:cs="Times New Roman"/>
          <w:szCs w:val="28"/>
        </w:rPr>
        <w:t xml:space="preserve">Для оценки уровня развития </w:t>
      </w:r>
      <w:r w:rsidR="00ED25A7">
        <w:rPr>
          <w:rFonts w:cs="Times New Roman"/>
          <w:szCs w:val="28"/>
        </w:rPr>
        <w:t>коммуникативных</w:t>
      </w:r>
      <w:r w:rsidRPr="00877508">
        <w:rPr>
          <w:rFonts w:cs="Times New Roman"/>
          <w:szCs w:val="28"/>
        </w:rPr>
        <w:t xml:space="preserve"> умений </w:t>
      </w:r>
      <w:r w:rsidR="00B11E1A">
        <w:rPr>
          <w:rFonts w:cs="Times New Roman"/>
          <w:szCs w:val="28"/>
        </w:rPr>
        <w:t>была проведена  диагностика</w:t>
      </w:r>
      <w:r w:rsidRPr="00877508">
        <w:rPr>
          <w:rFonts w:cs="Times New Roman"/>
          <w:szCs w:val="28"/>
        </w:rPr>
        <w:t xml:space="preserve"> </w:t>
      </w:r>
      <w:r w:rsidR="00B11E1A">
        <w:rPr>
          <w:rFonts w:cs="Times New Roman"/>
          <w:szCs w:val="28"/>
        </w:rPr>
        <w:t>(Приложение 1)</w:t>
      </w:r>
      <w:r w:rsidR="00B03B78" w:rsidRPr="00B03B78">
        <w:t xml:space="preserve"> </w:t>
      </w:r>
      <w:r w:rsidR="00B03B78">
        <w:rPr>
          <w:rFonts w:cs="Times New Roman"/>
          <w:szCs w:val="28"/>
        </w:rPr>
        <w:t>[13]</w:t>
      </w:r>
      <w:r w:rsidR="00B11E1A">
        <w:rPr>
          <w:rFonts w:cs="Times New Roman"/>
          <w:szCs w:val="28"/>
        </w:rPr>
        <w:t xml:space="preserve">. </w:t>
      </w:r>
      <w:r w:rsidRPr="00877508">
        <w:rPr>
          <w:rFonts w:cs="Times New Roman"/>
          <w:szCs w:val="28"/>
        </w:rPr>
        <w:t xml:space="preserve">Исходя из показателей диагностики, можно выделить три </w:t>
      </w:r>
      <w:r w:rsidR="008E7AC8">
        <w:rPr>
          <w:rFonts w:cs="Times New Roman"/>
          <w:szCs w:val="28"/>
        </w:rPr>
        <w:t>типа поведения</w:t>
      </w:r>
      <w:r w:rsidRPr="00877508">
        <w:rPr>
          <w:rFonts w:cs="Times New Roman"/>
          <w:szCs w:val="28"/>
        </w:rPr>
        <w:t xml:space="preserve"> у учеников: </w:t>
      </w:r>
    </w:p>
    <w:p w:rsidR="008E7AC8" w:rsidRDefault="008E7AC8" w:rsidP="008E7AC8">
      <w:pPr>
        <w:spacing w:after="0" w:line="360" w:lineRule="auto"/>
        <w:ind w:firstLine="709"/>
      </w:pPr>
      <w:r>
        <w:t>Компетентный способ общения</w:t>
      </w:r>
      <w:r w:rsidR="001D75E0">
        <w:t xml:space="preserve"> </w:t>
      </w:r>
      <w:r w:rsidR="00600A4F">
        <w:t>(высокий)</w:t>
      </w:r>
      <w:r w:rsidR="001D75E0">
        <w:t xml:space="preserve">— </w:t>
      </w:r>
      <w:r>
        <w:t xml:space="preserve">это общение на равных, умение устанавливать и поддерживать контакт, учитывать мнение собеседника, в проблемных ситуациях находить компромиссы. Компетентный способ общения соответствует высокому уровню коммуникативной компетентности. </w:t>
      </w:r>
    </w:p>
    <w:p w:rsidR="008E7AC8" w:rsidRDefault="008E7AC8" w:rsidP="008E7AC8">
      <w:pPr>
        <w:spacing w:after="0" w:line="360" w:lineRule="auto"/>
        <w:ind w:firstLine="709"/>
      </w:pPr>
      <w:r>
        <w:t>Зависимый способ общения</w:t>
      </w:r>
      <w:r w:rsidR="001D75E0">
        <w:t xml:space="preserve"> </w:t>
      </w:r>
      <w:r w:rsidR="00600A4F">
        <w:t>(средний)</w:t>
      </w:r>
      <w:r w:rsidR="001D75E0">
        <w:t xml:space="preserve">— </w:t>
      </w:r>
      <w:r>
        <w:t>это неуверенное поведение, при котором человек теряет внутреннюю свободу. Не желание брать на себя ответственность за разрешение коммуникативных трудностей в ситуациях, уход от проблем, выражение недоверия к людям, замкнутость.</w:t>
      </w:r>
      <w:r w:rsidR="00E96937">
        <w:t xml:space="preserve"> У подростков часто это форма адаптации при которой они предпочитают приспосабливаться под внешние условия.</w:t>
      </w:r>
    </w:p>
    <w:p w:rsidR="00E96937" w:rsidRDefault="008E7AC8" w:rsidP="00E96937">
      <w:pPr>
        <w:spacing w:after="0" w:line="360" w:lineRule="auto"/>
        <w:ind w:firstLine="709"/>
      </w:pPr>
      <w:r>
        <w:lastRenderedPageBreak/>
        <w:t>Агрессивный способ общения</w:t>
      </w:r>
      <w:r w:rsidR="001D75E0">
        <w:t xml:space="preserve"> </w:t>
      </w:r>
      <w:r w:rsidR="00600A4F">
        <w:t>(низкий)</w:t>
      </w:r>
      <w:r w:rsidR="001D75E0">
        <w:t xml:space="preserve">— </w:t>
      </w:r>
      <w:r w:rsidR="00E96937">
        <w:t>это напористость, доминирование и неуважение к правам и чувствам других. У подростков выражается в стремлении достичь своих целей любой ценой, надменный тон голоса, громкая речь и перебивание собеседника,  прямой, часто угрожающий взгляд, агрессивная жестикуляция и вторжение в личное пространство, использование оскорблений и обесценивание чужого мнения, стремление контролировать ситуацию и партнёра, не терпя возражений.</w:t>
      </w:r>
    </w:p>
    <w:p w:rsidR="00132062" w:rsidRDefault="00132062" w:rsidP="00E96937">
      <w:pPr>
        <w:spacing w:after="0" w:line="360" w:lineRule="auto"/>
        <w:ind w:firstLine="709"/>
        <w:rPr>
          <w:rFonts w:cs="Times New Roman"/>
          <w:szCs w:val="28"/>
        </w:rPr>
      </w:pPr>
      <w:r>
        <w:rPr>
          <w:rFonts w:cs="Times New Roman"/>
          <w:szCs w:val="28"/>
        </w:rPr>
        <w:t>Подробное описание методик</w:t>
      </w:r>
      <w:r w:rsidR="0035418A">
        <w:rPr>
          <w:rFonts w:cs="Times New Roman"/>
          <w:szCs w:val="28"/>
        </w:rPr>
        <w:t>и</w:t>
      </w:r>
      <w:r>
        <w:rPr>
          <w:rFonts w:cs="Times New Roman"/>
          <w:szCs w:val="28"/>
        </w:rPr>
        <w:t xml:space="preserve"> представлено в приложении 1.</w:t>
      </w:r>
    </w:p>
    <w:p w:rsidR="00132062" w:rsidRDefault="00132062" w:rsidP="00C46A79">
      <w:pPr>
        <w:spacing w:after="0" w:line="360" w:lineRule="auto"/>
        <w:ind w:firstLine="709"/>
        <w:rPr>
          <w:rFonts w:cs="Times New Roman"/>
          <w:szCs w:val="28"/>
        </w:rPr>
      </w:pPr>
      <w:r>
        <w:rPr>
          <w:rFonts w:cs="Times New Roman"/>
          <w:szCs w:val="28"/>
        </w:rPr>
        <w:t>Проанализируем полученные результаты.</w:t>
      </w:r>
    </w:p>
    <w:p w:rsidR="00132062" w:rsidRDefault="00A958CE" w:rsidP="00C46A79">
      <w:pPr>
        <w:spacing w:after="0" w:line="360" w:lineRule="auto"/>
        <w:ind w:firstLine="709"/>
        <w:jc w:val="center"/>
        <w:rPr>
          <w:rFonts w:cs="Times New Roman"/>
          <w:szCs w:val="28"/>
        </w:rPr>
      </w:pPr>
      <w:r>
        <w:rPr>
          <w:rFonts w:cs="Times New Roman"/>
          <w:szCs w:val="28"/>
        </w:rPr>
        <w:t>Таблица 1</w:t>
      </w:r>
      <w:r w:rsidR="00132062">
        <w:rPr>
          <w:rFonts w:cs="Times New Roman"/>
          <w:szCs w:val="28"/>
        </w:rPr>
        <w:t xml:space="preserve">  (констатирующий этап)</w:t>
      </w:r>
    </w:p>
    <w:tbl>
      <w:tblPr>
        <w:tblStyle w:val="ae"/>
        <w:tblW w:w="0" w:type="auto"/>
        <w:tblInd w:w="592" w:type="dxa"/>
        <w:tblLook w:val="04A0" w:firstRow="1" w:lastRow="0" w:firstColumn="1" w:lastColumn="0" w:noHBand="0" w:noVBand="1"/>
      </w:tblPr>
      <w:tblGrid>
        <w:gridCol w:w="1982"/>
        <w:gridCol w:w="1869"/>
        <w:gridCol w:w="1619"/>
        <w:gridCol w:w="1843"/>
        <w:gridCol w:w="1417"/>
      </w:tblGrid>
      <w:tr w:rsidR="00132062" w:rsidTr="00E96937">
        <w:tc>
          <w:tcPr>
            <w:tcW w:w="1982" w:type="dxa"/>
            <w:vMerge w:val="restart"/>
            <w:tcBorders>
              <w:top w:val="single" w:sz="4" w:space="0" w:color="auto"/>
              <w:left w:val="single" w:sz="4" w:space="0" w:color="auto"/>
              <w:bottom w:val="single" w:sz="4" w:space="0" w:color="auto"/>
              <w:right w:val="single" w:sz="4" w:space="0" w:color="auto"/>
            </w:tcBorders>
            <w:hideMark/>
          </w:tcPr>
          <w:p w:rsidR="00132062" w:rsidRDefault="00132062" w:rsidP="009F5045">
            <w:pPr>
              <w:spacing w:line="360" w:lineRule="auto"/>
              <w:rPr>
                <w:rFonts w:cs="Times New Roman"/>
                <w:kern w:val="0"/>
                <w:szCs w:val="28"/>
                <w14:ligatures w14:val="none"/>
              </w:rPr>
            </w:pPr>
            <w:r>
              <w:rPr>
                <w:rFonts w:cs="Times New Roman"/>
                <w:kern w:val="0"/>
                <w:szCs w:val="28"/>
                <w14:ligatures w14:val="none"/>
              </w:rPr>
              <w:t xml:space="preserve">Уровень </w:t>
            </w:r>
          </w:p>
        </w:tc>
        <w:tc>
          <w:tcPr>
            <w:tcW w:w="3488" w:type="dxa"/>
            <w:gridSpan w:val="2"/>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ЭГ</w:t>
            </w:r>
          </w:p>
        </w:tc>
        <w:tc>
          <w:tcPr>
            <w:tcW w:w="3260" w:type="dxa"/>
            <w:gridSpan w:val="2"/>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КГ</w:t>
            </w:r>
          </w:p>
        </w:tc>
      </w:tr>
      <w:tr w:rsidR="00132062" w:rsidTr="00E96937">
        <w:tc>
          <w:tcPr>
            <w:tcW w:w="0" w:type="auto"/>
            <w:vMerge/>
            <w:tcBorders>
              <w:top w:val="single" w:sz="4" w:space="0" w:color="auto"/>
              <w:left w:val="single" w:sz="4" w:space="0" w:color="auto"/>
              <w:bottom w:val="single" w:sz="4" w:space="0" w:color="auto"/>
              <w:right w:val="single" w:sz="4" w:space="0" w:color="auto"/>
            </w:tcBorders>
            <w:vAlign w:val="center"/>
            <w:hideMark/>
          </w:tcPr>
          <w:p w:rsidR="00132062" w:rsidRDefault="00132062" w:rsidP="00C46A79">
            <w:pPr>
              <w:spacing w:line="360" w:lineRule="auto"/>
              <w:ind w:firstLine="709"/>
              <w:rPr>
                <w:rFonts w:cs="Times New Roman"/>
                <w:kern w:val="0"/>
                <w:szCs w:val="28"/>
                <w14:ligatures w14:val="none"/>
              </w:rPr>
            </w:pPr>
          </w:p>
        </w:tc>
        <w:tc>
          <w:tcPr>
            <w:tcW w:w="1869" w:type="dxa"/>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Кол-во детей</w:t>
            </w:r>
          </w:p>
        </w:tc>
        <w:tc>
          <w:tcPr>
            <w:tcW w:w="1619" w:type="dxa"/>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w:t>
            </w:r>
          </w:p>
        </w:tc>
        <w:tc>
          <w:tcPr>
            <w:tcW w:w="1843" w:type="dxa"/>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Кол-во детей</w:t>
            </w:r>
          </w:p>
        </w:tc>
        <w:tc>
          <w:tcPr>
            <w:tcW w:w="1417" w:type="dxa"/>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w:t>
            </w:r>
          </w:p>
        </w:tc>
      </w:tr>
      <w:tr w:rsidR="00132062" w:rsidTr="00E96937">
        <w:tc>
          <w:tcPr>
            <w:tcW w:w="1982" w:type="dxa"/>
            <w:tcBorders>
              <w:top w:val="single" w:sz="4" w:space="0" w:color="auto"/>
              <w:left w:val="single" w:sz="4" w:space="0" w:color="auto"/>
              <w:bottom w:val="single" w:sz="4" w:space="0" w:color="auto"/>
              <w:right w:val="single" w:sz="4" w:space="0" w:color="auto"/>
            </w:tcBorders>
          </w:tcPr>
          <w:p w:rsidR="00132062" w:rsidRDefault="00E96937" w:rsidP="009F5045">
            <w:pPr>
              <w:spacing w:line="360" w:lineRule="auto"/>
              <w:rPr>
                <w:rFonts w:cs="Times New Roman"/>
                <w:kern w:val="0"/>
                <w:szCs w:val="28"/>
                <w14:ligatures w14:val="none"/>
              </w:rPr>
            </w:pPr>
            <w:r>
              <w:t>Компетентный</w:t>
            </w:r>
          </w:p>
        </w:tc>
        <w:tc>
          <w:tcPr>
            <w:tcW w:w="1869"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9</w:t>
            </w:r>
          </w:p>
        </w:tc>
        <w:tc>
          <w:tcPr>
            <w:tcW w:w="1619"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37</w:t>
            </w:r>
          </w:p>
        </w:tc>
        <w:tc>
          <w:tcPr>
            <w:tcW w:w="1843"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7</w:t>
            </w:r>
          </w:p>
        </w:tc>
        <w:tc>
          <w:tcPr>
            <w:tcW w:w="1417" w:type="dxa"/>
            <w:tcBorders>
              <w:top w:val="single" w:sz="4" w:space="0" w:color="auto"/>
              <w:left w:val="single" w:sz="4" w:space="0" w:color="auto"/>
              <w:bottom w:val="single" w:sz="4" w:space="0" w:color="auto"/>
              <w:right w:val="single" w:sz="4" w:space="0" w:color="auto"/>
            </w:tcBorders>
            <w:hideMark/>
          </w:tcPr>
          <w:p w:rsidR="00132062" w:rsidRDefault="00477F4B" w:rsidP="007642C4">
            <w:pPr>
              <w:spacing w:line="360" w:lineRule="auto"/>
              <w:ind w:firstLine="709"/>
              <w:jc w:val="center"/>
              <w:rPr>
                <w:rFonts w:cs="Times New Roman"/>
                <w:kern w:val="0"/>
                <w:szCs w:val="28"/>
                <w14:ligatures w14:val="none"/>
              </w:rPr>
            </w:pPr>
            <w:r>
              <w:rPr>
                <w:rFonts w:cs="Times New Roman"/>
                <w:kern w:val="0"/>
                <w:szCs w:val="28"/>
                <w14:ligatures w14:val="none"/>
              </w:rPr>
              <w:t>2</w:t>
            </w:r>
            <w:r w:rsidR="007642C4">
              <w:rPr>
                <w:rFonts w:cs="Times New Roman"/>
                <w:kern w:val="0"/>
                <w:szCs w:val="28"/>
                <w14:ligatures w14:val="none"/>
              </w:rPr>
              <w:t>9</w:t>
            </w:r>
          </w:p>
        </w:tc>
      </w:tr>
      <w:tr w:rsidR="00132062" w:rsidTr="00E96937">
        <w:tc>
          <w:tcPr>
            <w:tcW w:w="1982" w:type="dxa"/>
            <w:tcBorders>
              <w:top w:val="single" w:sz="4" w:space="0" w:color="auto"/>
              <w:left w:val="single" w:sz="4" w:space="0" w:color="auto"/>
              <w:bottom w:val="single" w:sz="4" w:space="0" w:color="auto"/>
              <w:right w:val="single" w:sz="4" w:space="0" w:color="auto"/>
            </w:tcBorders>
          </w:tcPr>
          <w:p w:rsidR="00132062" w:rsidRDefault="00E96937" w:rsidP="009F5045">
            <w:pPr>
              <w:spacing w:line="360" w:lineRule="auto"/>
              <w:rPr>
                <w:rFonts w:cs="Times New Roman"/>
                <w:kern w:val="0"/>
                <w:szCs w:val="28"/>
                <w14:ligatures w14:val="none"/>
              </w:rPr>
            </w:pPr>
            <w:r>
              <w:rPr>
                <w:rFonts w:cs="Times New Roman"/>
                <w:kern w:val="0"/>
                <w:szCs w:val="28"/>
                <w14:ligatures w14:val="none"/>
              </w:rPr>
              <w:t>Зависимый</w:t>
            </w:r>
          </w:p>
        </w:tc>
        <w:tc>
          <w:tcPr>
            <w:tcW w:w="1869" w:type="dxa"/>
            <w:tcBorders>
              <w:top w:val="single" w:sz="4" w:space="0" w:color="auto"/>
              <w:left w:val="single" w:sz="4" w:space="0" w:color="auto"/>
              <w:bottom w:val="single" w:sz="4" w:space="0" w:color="auto"/>
              <w:right w:val="single" w:sz="4" w:space="0" w:color="auto"/>
            </w:tcBorders>
            <w:hideMark/>
          </w:tcPr>
          <w:p w:rsidR="00132062" w:rsidRDefault="00132062" w:rsidP="00C46A79">
            <w:pPr>
              <w:spacing w:line="360" w:lineRule="auto"/>
              <w:ind w:firstLine="709"/>
              <w:jc w:val="center"/>
              <w:rPr>
                <w:rFonts w:cs="Times New Roman"/>
                <w:kern w:val="0"/>
                <w:szCs w:val="28"/>
                <w14:ligatures w14:val="none"/>
              </w:rPr>
            </w:pPr>
            <w:r>
              <w:rPr>
                <w:rFonts w:cs="Times New Roman"/>
                <w:kern w:val="0"/>
                <w:szCs w:val="28"/>
                <w14:ligatures w14:val="none"/>
              </w:rPr>
              <w:t>11</w:t>
            </w:r>
          </w:p>
        </w:tc>
        <w:tc>
          <w:tcPr>
            <w:tcW w:w="1619" w:type="dxa"/>
            <w:tcBorders>
              <w:top w:val="single" w:sz="4" w:space="0" w:color="auto"/>
              <w:left w:val="single" w:sz="4" w:space="0" w:color="auto"/>
              <w:bottom w:val="single" w:sz="4" w:space="0" w:color="auto"/>
              <w:right w:val="single" w:sz="4" w:space="0" w:color="auto"/>
            </w:tcBorders>
            <w:hideMark/>
          </w:tcPr>
          <w:p w:rsidR="00132062" w:rsidRDefault="004340DF" w:rsidP="00C46A79">
            <w:pPr>
              <w:spacing w:line="360" w:lineRule="auto"/>
              <w:ind w:firstLine="709"/>
              <w:jc w:val="center"/>
              <w:rPr>
                <w:rFonts w:cs="Times New Roman"/>
                <w:kern w:val="0"/>
                <w:szCs w:val="28"/>
                <w14:ligatures w14:val="none"/>
              </w:rPr>
            </w:pPr>
            <w:r>
              <w:rPr>
                <w:rFonts w:cs="Times New Roman"/>
                <w:kern w:val="0"/>
                <w:szCs w:val="28"/>
                <w14:ligatures w14:val="none"/>
              </w:rPr>
              <w:t>46</w:t>
            </w:r>
          </w:p>
        </w:tc>
        <w:tc>
          <w:tcPr>
            <w:tcW w:w="1843" w:type="dxa"/>
            <w:tcBorders>
              <w:top w:val="single" w:sz="4" w:space="0" w:color="auto"/>
              <w:left w:val="single" w:sz="4" w:space="0" w:color="auto"/>
              <w:bottom w:val="single" w:sz="4" w:space="0" w:color="auto"/>
              <w:right w:val="single" w:sz="4" w:space="0" w:color="auto"/>
            </w:tcBorders>
            <w:hideMark/>
          </w:tcPr>
          <w:p w:rsidR="00132062" w:rsidRDefault="004340DF" w:rsidP="00C46A79">
            <w:pPr>
              <w:spacing w:line="360" w:lineRule="auto"/>
              <w:ind w:firstLine="709"/>
              <w:jc w:val="center"/>
              <w:rPr>
                <w:rFonts w:cs="Times New Roman"/>
                <w:kern w:val="0"/>
                <w:szCs w:val="28"/>
                <w14:ligatures w14:val="none"/>
              </w:rPr>
            </w:pPr>
            <w:r>
              <w:rPr>
                <w:rFonts w:cs="Times New Roman"/>
                <w:kern w:val="0"/>
                <w:szCs w:val="28"/>
                <w14:ligatures w14:val="none"/>
              </w:rPr>
              <w:t>9</w:t>
            </w:r>
          </w:p>
        </w:tc>
        <w:tc>
          <w:tcPr>
            <w:tcW w:w="1417" w:type="dxa"/>
            <w:tcBorders>
              <w:top w:val="single" w:sz="4" w:space="0" w:color="auto"/>
              <w:left w:val="single" w:sz="4" w:space="0" w:color="auto"/>
              <w:bottom w:val="single" w:sz="4" w:space="0" w:color="auto"/>
              <w:right w:val="single" w:sz="4" w:space="0" w:color="auto"/>
            </w:tcBorders>
            <w:hideMark/>
          </w:tcPr>
          <w:p w:rsidR="00132062" w:rsidRDefault="00477F4B" w:rsidP="007642C4">
            <w:pPr>
              <w:spacing w:line="360" w:lineRule="auto"/>
              <w:ind w:firstLine="709"/>
              <w:jc w:val="center"/>
              <w:rPr>
                <w:rFonts w:cs="Times New Roman"/>
                <w:kern w:val="0"/>
                <w:szCs w:val="28"/>
                <w14:ligatures w14:val="none"/>
              </w:rPr>
            </w:pPr>
            <w:r>
              <w:rPr>
                <w:rFonts w:cs="Times New Roman"/>
                <w:kern w:val="0"/>
                <w:szCs w:val="28"/>
                <w14:ligatures w14:val="none"/>
              </w:rPr>
              <w:t>3</w:t>
            </w:r>
            <w:r w:rsidR="007642C4">
              <w:rPr>
                <w:rFonts w:cs="Times New Roman"/>
                <w:kern w:val="0"/>
                <w:szCs w:val="28"/>
                <w14:ligatures w14:val="none"/>
              </w:rPr>
              <w:t>8</w:t>
            </w:r>
          </w:p>
        </w:tc>
      </w:tr>
      <w:tr w:rsidR="00132062" w:rsidTr="00E96937">
        <w:tc>
          <w:tcPr>
            <w:tcW w:w="1982" w:type="dxa"/>
            <w:tcBorders>
              <w:top w:val="single" w:sz="4" w:space="0" w:color="auto"/>
              <w:left w:val="single" w:sz="4" w:space="0" w:color="auto"/>
              <w:bottom w:val="single" w:sz="4" w:space="0" w:color="auto"/>
              <w:right w:val="single" w:sz="4" w:space="0" w:color="auto"/>
            </w:tcBorders>
          </w:tcPr>
          <w:p w:rsidR="00132062" w:rsidRDefault="00E96937" w:rsidP="009F5045">
            <w:pPr>
              <w:spacing w:line="360" w:lineRule="auto"/>
              <w:rPr>
                <w:rFonts w:cs="Times New Roman"/>
                <w:kern w:val="0"/>
                <w:szCs w:val="28"/>
                <w14:ligatures w14:val="none"/>
              </w:rPr>
            </w:pPr>
            <w:r>
              <w:rPr>
                <w:rFonts w:cs="Times New Roman"/>
                <w:kern w:val="0"/>
                <w:szCs w:val="28"/>
                <w14:ligatures w14:val="none"/>
              </w:rPr>
              <w:t>Агрессивный</w:t>
            </w:r>
          </w:p>
        </w:tc>
        <w:tc>
          <w:tcPr>
            <w:tcW w:w="1869"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4</w:t>
            </w:r>
          </w:p>
        </w:tc>
        <w:tc>
          <w:tcPr>
            <w:tcW w:w="1619"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17</w:t>
            </w:r>
          </w:p>
        </w:tc>
        <w:tc>
          <w:tcPr>
            <w:tcW w:w="1843" w:type="dxa"/>
            <w:tcBorders>
              <w:top w:val="single" w:sz="4" w:space="0" w:color="auto"/>
              <w:left w:val="single" w:sz="4" w:space="0" w:color="auto"/>
              <w:bottom w:val="single" w:sz="4" w:space="0" w:color="auto"/>
              <w:right w:val="single" w:sz="4" w:space="0" w:color="auto"/>
            </w:tcBorders>
            <w:hideMark/>
          </w:tcPr>
          <w:p w:rsidR="00132062" w:rsidRDefault="007642C4" w:rsidP="00C46A79">
            <w:pPr>
              <w:spacing w:line="360" w:lineRule="auto"/>
              <w:ind w:firstLine="709"/>
              <w:jc w:val="center"/>
              <w:rPr>
                <w:rFonts w:cs="Times New Roman"/>
                <w:kern w:val="0"/>
                <w:szCs w:val="28"/>
                <w14:ligatures w14:val="none"/>
              </w:rPr>
            </w:pPr>
            <w:r>
              <w:rPr>
                <w:rFonts w:cs="Times New Roman"/>
                <w:kern w:val="0"/>
                <w:szCs w:val="28"/>
                <w14:ligatures w14:val="none"/>
              </w:rPr>
              <w:t>8</w:t>
            </w:r>
          </w:p>
        </w:tc>
        <w:tc>
          <w:tcPr>
            <w:tcW w:w="1417" w:type="dxa"/>
            <w:tcBorders>
              <w:top w:val="single" w:sz="4" w:space="0" w:color="auto"/>
              <w:left w:val="single" w:sz="4" w:space="0" w:color="auto"/>
              <w:bottom w:val="single" w:sz="4" w:space="0" w:color="auto"/>
              <w:right w:val="single" w:sz="4" w:space="0" w:color="auto"/>
            </w:tcBorders>
            <w:hideMark/>
          </w:tcPr>
          <w:p w:rsidR="00132062" w:rsidRDefault="00477F4B" w:rsidP="007642C4">
            <w:pPr>
              <w:spacing w:line="360" w:lineRule="auto"/>
              <w:ind w:firstLine="709"/>
              <w:jc w:val="center"/>
              <w:rPr>
                <w:rFonts w:cs="Times New Roman"/>
                <w:kern w:val="0"/>
                <w:szCs w:val="28"/>
                <w14:ligatures w14:val="none"/>
              </w:rPr>
            </w:pPr>
            <w:r>
              <w:rPr>
                <w:rFonts w:cs="Times New Roman"/>
                <w:kern w:val="0"/>
                <w:szCs w:val="28"/>
                <w14:ligatures w14:val="none"/>
              </w:rPr>
              <w:t>3</w:t>
            </w:r>
            <w:r w:rsidR="007642C4">
              <w:rPr>
                <w:rFonts w:cs="Times New Roman"/>
                <w:kern w:val="0"/>
                <w:szCs w:val="28"/>
                <w14:ligatures w14:val="none"/>
              </w:rPr>
              <w:t>3</w:t>
            </w:r>
          </w:p>
        </w:tc>
      </w:tr>
    </w:tbl>
    <w:p w:rsidR="00132062" w:rsidRDefault="00132062" w:rsidP="00C46A79">
      <w:pPr>
        <w:spacing w:after="0" w:line="360" w:lineRule="auto"/>
        <w:ind w:firstLine="709"/>
        <w:rPr>
          <w:rFonts w:cs="Times New Roman"/>
          <w:szCs w:val="28"/>
        </w:rPr>
      </w:pPr>
      <w:r>
        <w:rPr>
          <w:rFonts w:cs="Times New Roman"/>
          <w:szCs w:val="28"/>
        </w:rPr>
        <w:t>Наглядно результаты п</w:t>
      </w:r>
      <w:r w:rsidR="004D4C34">
        <w:rPr>
          <w:rFonts w:cs="Times New Roman"/>
          <w:szCs w:val="28"/>
        </w:rPr>
        <w:t>редставлены на диаграмме (рис. 1</w:t>
      </w:r>
      <w:r>
        <w:rPr>
          <w:rFonts w:cs="Times New Roman"/>
          <w:szCs w:val="28"/>
        </w:rPr>
        <w:t>).</w:t>
      </w:r>
    </w:p>
    <w:p w:rsidR="00132062" w:rsidRDefault="003101E4" w:rsidP="00C46A79">
      <w:pPr>
        <w:spacing w:after="0" w:line="360" w:lineRule="auto"/>
        <w:ind w:firstLine="709"/>
        <w:jc w:val="center"/>
        <w:rPr>
          <w:rFonts w:cs="Times New Roman"/>
          <w:szCs w:val="28"/>
        </w:rPr>
      </w:pPr>
      <w:r w:rsidRPr="003101E4">
        <w:rPr>
          <w:rFonts w:cs="Times New Roman"/>
          <w:noProof/>
          <w:szCs w:val="28"/>
          <w:lang w:eastAsia="ru-RU"/>
        </w:rPr>
        <w:drawing>
          <wp:inline distT="0" distB="0" distL="0" distR="0" wp14:anchorId="22DCD5BE" wp14:editId="0D00AEFF">
            <wp:extent cx="5695950" cy="3667125"/>
            <wp:effectExtent l="0" t="0" r="19050" b="9525"/>
            <wp:docPr id="1141146275" name="Диаграмма 1141146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2062" w:rsidRDefault="00867E84" w:rsidP="003101E4">
      <w:pPr>
        <w:spacing w:after="0" w:line="360" w:lineRule="auto"/>
        <w:ind w:firstLine="709"/>
        <w:jc w:val="center"/>
        <w:rPr>
          <w:rFonts w:cs="Times New Roman"/>
          <w:szCs w:val="28"/>
        </w:rPr>
      </w:pPr>
      <w:r>
        <w:rPr>
          <w:rFonts w:cs="Times New Roman"/>
          <w:szCs w:val="28"/>
        </w:rPr>
        <w:lastRenderedPageBreak/>
        <w:t>Рисунок 1</w:t>
      </w:r>
      <w:r w:rsidR="00132062">
        <w:rPr>
          <w:rFonts w:cs="Times New Roman"/>
          <w:szCs w:val="28"/>
        </w:rPr>
        <w:t>. Р</w:t>
      </w:r>
      <w:r w:rsidR="003101E4">
        <w:rPr>
          <w:rFonts w:cs="Times New Roman"/>
          <w:szCs w:val="28"/>
        </w:rPr>
        <w:t>езультаты (констатирующий этап)</w:t>
      </w:r>
    </w:p>
    <w:p w:rsidR="00600A4F" w:rsidRPr="00600A4F" w:rsidRDefault="00600A4F" w:rsidP="00600A4F">
      <w:pPr>
        <w:spacing w:after="0" w:line="360" w:lineRule="auto"/>
        <w:ind w:firstLine="709"/>
        <w:rPr>
          <w:rFonts w:cs="Times New Roman"/>
          <w:szCs w:val="28"/>
        </w:rPr>
      </w:pPr>
      <w:r w:rsidRPr="00600A4F">
        <w:rPr>
          <w:rFonts w:cs="Times New Roman"/>
          <w:szCs w:val="28"/>
        </w:rPr>
        <w:t>Результаты констатирующего этапа эксперимента, представленные в Таблице 1, свидетельствуют о различном исходном уровне сформированности исследуемого качества в контрольн</w:t>
      </w:r>
      <w:r>
        <w:rPr>
          <w:rFonts w:cs="Times New Roman"/>
          <w:szCs w:val="28"/>
        </w:rPr>
        <w:t>ой и экспериментальной группах.</w:t>
      </w:r>
    </w:p>
    <w:p w:rsidR="00600A4F" w:rsidRPr="00600A4F" w:rsidRDefault="00600A4F" w:rsidP="00600A4F">
      <w:pPr>
        <w:spacing w:after="0" w:line="360" w:lineRule="auto"/>
        <w:ind w:firstLine="709"/>
        <w:rPr>
          <w:rFonts w:cs="Times New Roman"/>
          <w:szCs w:val="28"/>
        </w:rPr>
      </w:pPr>
      <w:r w:rsidRPr="00600A4F">
        <w:rPr>
          <w:rFonts w:cs="Times New Roman"/>
          <w:szCs w:val="28"/>
        </w:rPr>
        <w:t>В экспериментальной группе (ЭГ) преобладают дети с «Компетентным» (37%) и «Зависимым» (46%) уровнями. Доля детей, демонстрирующих «Агрессивный» тип поведения, в ЭГ относител</w:t>
      </w:r>
      <w:r>
        <w:rPr>
          <w:rFonts w:cs="Times New Roman"/>
          <w:szCs w:val="28"/>
        </w:rPr>
        <w:t>ьно невелика и составляет 17%.</w:t>
      </w:r>
    </w:p>
    <w:p w:rsidR="00600A4F" w:rsidRPr="00600A4F" w:rsidRDefault="00600A4F" w:rsidP="00600A4F">
      <w:pPr>
        <w:spacing w:after="0" w:line="360" w:lineRule="auto"/>
        <w:ind w:firstLine="709"/>
        <w:rPr>
          <w:rFonts w:cs="Times New Roman"/>
          <w:szCs w:val="28"/>
        </w:rPr>
      </w:pPr>
      <w:r w:rsidRPr="00600A4F">
        <w:rPr>
          <w:rFonts w:cs="Times New Roman"/>
          <w:szCs w:val="28"/>
        </w:rPr>
        <w:t>В контрольной группе (КГ) картина иная: при сопоставимом количестве «Компетентных» (29%) и «Зависимых» (38%) детей, обращает на себя внимание высокая доля испытуемых, отнесенных к «Агрессивному» уровню — 33%, что вдвое превышает аналогичный показат</w:t>
      </w:r>
      <w:r>
        <w:rPr>
          <w:rFonts w:cs="Times New Roman"/>
          <w:szCs w:val="28"/>
        </w:rPr>
        <w:t>ель в экспериментальной группе.</w:t>
      </w:r>
    </w:p>
    <w:p w:rsidR="00600A4F" w:rsidRDefault="00600A4F" w:rsidP="00600A4F">
      <w:pPr>
        <w:spacing w:after="0" w:line="360" w:lineRule="auto"/>
        <w:ind w:firstLine="709"/>
        <w:rPr>
          <w:rFonts w:cs="Times New Roman"/>
          <w:szCs w:val="28"/>
        </w:rPr>
      </w:pPr>
      <w:r w:rsidRPr="00600A4F">
        <w:rPr>
          <w:rFonts w:cs="Times New Roman"/>
          <w:szCs w:val="28"/>
        </w:rPr>
        <w:t xml:space="preserve">Таким образом, на начало исследования экспериментальная группа характеризуется более благополучным распределением уровней (суммарная доля благополучных типов — 83%), тогда как в контрольной группе каждый третий ребенок нуждается в коррекционной работе. </w:t>
      </w:r>
    </w:p>
    <w:p w:rsidR="00435EBF" w:rsidRDefault="00E07DB5" w:rsidP="003101E4">
      <w:pPr>
        <w:spacing w:after="0" w:line="360" w:lineRule="auto"/>
        <w:ind w:firstLine="709"/>
        <w:rPr>
          <w:rFonts w:cs="Times New Roman"/>
          <w:szCs w:val="28"/>
        </w:rPr>
      </w:pPr>
      <w:r w:rsidRPr="00E07DB5">
        <w:rPr>
          <w:rFonts w:cs="Times New Roman"/>
          <w:szCs w:val="28"/>
        </w:rPr>
        <w:t>На констатирующем этапе эксперимента с целью определения исходного уровня академической успеваемости был проведен входной контроль знаний учащихся 7-х классов. Результаты представлены в Таблице 2.</w:t>
      </w:r>
    </w:p>
    <w:p w:rsidR="00600A4F" w:rsidRDefault="00600A4F" w:rsidP="00600A4F">
      <w:pPr>
        <w:spacing w:after="0" w:line="360" w:lineRule="auto"/>
        <w:ind w:firstLine="709"/>
        <w:jc w:val="center"/>
        <w:rPr>
          <w:rFonts w:cs="Times New Roman"/>
          <w:szCs w:val="28"/>
        </w:rPr>
      </w:pPr>
      <w:r>
        <w:rPr>
          <w:rFonts w:cs="Times New Roman"/>
          <w:szCs w:val="28"/>
        </w:rPr>
        <w:t>Таблица 2  (констатирующий этап)</w:t>
      </w:r>
    </w:p>
    <w:tbl>
      <w:tblPr>
        <w:tblStyle w:val="ae"/>
        <w:tblW w:w="0" w:type="auto"/>
        <w:tblInd w:w="592" w:type="dxa"/>
        <w:tblLook w:val="04A0" w:firstRow="1" w:lastRow="0" w:firstColumn="1" w:lastColumn="0" w:noHBand="0" w:noVBand="1"/>
      </w:tblPr>
      <w:tblGrid>
        <w:gridCol w:w="1982"/>
        <w:gridCol w:w="1869"/>
        <w:gridCol w:w="1619"/>
        <w:gridCol w:w="1843"/>
        <w:gridCol w:w="1417"/>
      </w:tblGrid>
      <w:tr w:rsidR="00600A4F" w:rsidTr="000B6468">
        <w:tc>
          <w:tcPr>
            <w:tcW w:w="1982" w:type="dxa"/>
            <w:vMerge w:val="restart"/>
            <w:tcBorders>
              <w:top w:val="single" w:sz="4" w:space="0" w:color="auto"/>
              <w:left w:val="single" w:sz="4" w:space="0" w:color="auto"/>
              <w:bottom w:val="single" w:sz="4" w:space="0" w:color="auto"/>
              <w:right w:val="single" w:sz="4" w:space="0" w:color="auto"/>
            </w:tcBorders>
            <w:hideMark/>
          </w:tcPr>
          <w:p w:rsidR="00600A4F" w:rsidRDefault="00600A4F" w:rsidP="000B6468">
            <w:pPr>
              <w:spacing w:line="360" w:lineRule="auto"/>
              <w:rPr>
                <w:rFonts w:cs="Times New Roman"/>
                <w:kern w:val="0"/>
                <w:szCs w:val="28"/>
                <w14:ligatures w14:val="none"/>
              </w:rPr>
            </w:pPr>
            <w:r>
              <w:rPr>
                <w:rFonts w:cs="Times New Roman"/>
                <w:kern w:val="0"/>
                <w:szCs w:val="28"/>
                <w14:ligatures w14:val="none"/>
              </w:rPr>
              <w:t xml:space="preserve">Уровень </w:t>
            </w:r>
          </w:p>
        </w:tc>
        <w:tc>
          <w:tcPr>
            <w:tcW w:w="3488" w:type="dxa"/>
            <w:gridSpan w:val="2"/>
            <w:tcBorders>
              <w:top w:val="single" w:sz="4" w:space="0" w:color="auto"/>
              <w:left w:val="single" w:sz="4" w:space="0" w:color="auto"/>
              <w:bottom w:val="single" w:sz="4" w:space="0" w:color="auto"/>
              <w:right w:val="single" w:sz="4" w:space="0" w:color="auto"/>
            </w:tcBorders>
            <w:hideMark/>
          </w:tcPr>
          <w:p w:rsidR="00600A4F" w:rsidRDefault="00600A4F" w:rsidP="000B6468">
            <w:pPr>
              <w:spacing w:line="360" w:lineRule="auto"/>
              <w:ind w:firstLine="709"/>
              <w:jc w:val="center"/>
              <w:rPr>
                <w:rFonts w:cs="Times New Roman"/>
                <w:kern w:val="0"/>
                <w:szCs w:val="28"/>
                <w14:ligatures w14:val="none"/>
              </w:rPr>
            </w:pPr>
            <w:r>
              <w:rPr>
                <w:rFonts w:cs="Times New Roman"/>
                <w:kern w:val="0"/>
                <w:szCs w:val="28"/>
                <w14:ligatures w14:val="none"/>
              </w:rPr>
              <w:t>ЭГ</w:t>
            </w:r>
          </w:p>
        </w:tc>
        <w:tc>
          <w:tcPr>
            <w:tcW w:w="3260" w:type="dxa"/>
            <w:gridSpan w:val="2"/>
            <w:tcBorders>
              <w:top w:val="single" w:sz="4" w:space="0" w:color="auto"/>
              <w:left w:val="single" w:sz="4" w:space="0" w:color="auto"/>
              <w:bottom w:val="single" w:sz="4" w:space="0" w:color="auto"/>
              <w:right w:val="single" w:sz="4" w:space="0" w:color="auto"/>
            </w:tcBorders>
            <w:hideMark/>
          </w:tcPr>
          <w:p w:rsidR="00600A4F" w:rsidRDefault="00600A4F" w:rsidP="000B6468">
            <w:pPr>
              <w:spacing w:line="360" w:lineRule="auto"/>
              <w:ind w:firstLine="709"/>
              <w:jc w:val="center"/>
              <w:rPr>
                <w:rFonts w:cs="Times New Roman"/>
                <w:kern w:val="0"/>
                <w:szCs w:val="28"/>
                <w14:ligatures w14:val="none"/>
              </w:rPr>
            </w:pPr>
            <w:r>
              <w:rPr>
                <w:rFonts w:cs="Times New Roman"/>
                <w:kern w:val="0"/>
                <w:szCs w:val="28"/>
                <w14:ligatures w14:val="none"/>
              </w:rPr>
              <w:t>КГ</w:t>
            </w:r>
          </w:p>
        </w:tc>
      </w:tr>
      <w:tr w:rsidR="00600A4F" w:rsidTr="000B6468">
        <w:tc>
          <w:tcPr>
            <w:tcW w:w="0" w:type="auto"/>
            <w:vMerge/>
            <w:tcBorders>
              <w:top w:val="single" w:sz="4" w:space="0" w:color="auto"/>
              <w:left w:val="single" w:sz="4" w:space="0" w:color="auto"/>
              <w:bottom w:val="single" w:sz="4" w:space="0" w:color="auto"/>
              <w:right w:val="single" w:sz="4" w:space="0" w:color="auto"/>
            </w:tcBorders>
            <w:vAlign w:val="center"/>
            <w:hideMark/>
          </w:tcPr>
          <w:p w:rsidR="00600A4F" w:rsidRDefault="00600A4F" w:rsidP="000B6468">
            <w:pPr>
              <w:spacing w:line="360" w:lineRule="auto"/>
              <w:ind w:firstLine="709"/>
              <w:rPr>
                <w:rFonts w:cs="Times New Roman"/>
                <w:kern w:val="0"/>
                <w:szCs w:val="28"/>
                <w14:ligatures w14:val="none"/>
              </w:rPr>
            </w:pPr>
          </w:p>
        </w:tc>
        <w:tc>
          <w:tcPr>
            <w:tcW w:w="186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rPr>
                <w:rFonts w:cs="Times New Roman"/>
                <w:kern w:val="0"/>
                <w:szCs w:val="28"/>
                <w14:ligatures w14:val="none"/>
              </w:rPr>
            </w:pPr>
            <w:r>
              <w:rPr>
                <w:rFonts w:cs="Times New Roman"/>
                <w:kern w:val="0"/>
                <w:szCs w:val="28"/>
                <w14:ligatures w14:val="none"/>
              </w:rPr>
              <w:t>Кол-во детей</w:t>
            </w:r>
          </w:p>
        </w:tc>
        <w:tc>
          <w:tcPr>
            <w:tcW w:w="161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w:t>
            </w:r>
          </w:p>
        </w:tc>
        <w:tc>
          <w:tcPr>
            <w:tcW w:w="1843"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rPr>
                <w:rFonts w:cs="Times New Roman"/>
                <w:kern w:val="0"/>
                <w:szCs w:val="28"/>
                <w14:ligatures w14:val="none"/>
              </w:rPr>
            </w:pPr>
            <w:r>
              <w:rPr>
                <w:rFonts w:cs="Times New Roman"/>
                <w:kern w:val="0"/>
                <w:szCs w:val="28"/>
                <w14:ligatures w14:val="none"/>
              </w:rPr>
              <w:t>Кол-во детей</w:t>
            </w:r>
          </w:p>
        </w:tc>
        <w:tc>
          <w:tcPr>
            <w:tcW w:w="1417"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jc w:val="center"/>
              <w:rPr>
                <w:rFonts w:cs="Times New Roman"/>
                <w:kern w:val="0"/>
                <w:szCs w:val="28"/>
                <w14:ligatures w14:val="none"/>
              </w:rPr>
            </w:pPr>
            <w:r>
              <w:rPr>
                <w:rFonts w:cs="Times New Roman"/>
                <w:kern w:val="0"/>
                <w:szCs w:val="28"/>
                <w14:ligatures w14:val="none"/>
              </w:rPr>
              <w:t>%</w:t>
            </w:r>
          </w:p>
        </w:tc>
      </w:tr>
      <w:tr w:rsidR="00600A4F" w:rsidTr="000B6468">
        <w:tc>
          <w:tcPr>
            <w:tcW w:w="1982" w:type="dxa"/>
            <w:tcBorders>
              <w:top w:val="single" w:sz="4" w:space="0" w:color="auto"/>
              <w:left w:val="single" w:sz="4" w:space="0" w:color="auto"/>
              <w:bottom w:val="single" w:sz="4" w:space="0" w:color="auto"/>
              <w:right w:val="single" w:sz="4" w:space="0" w:color="auto"/>
            </w:tcBorders>
          </w:tcPr>
          <w:p w:rsidR="00600A4F" w:rsidRDefault="00600A4F" w:rsidP="00600A4F">
            <w:pPr>
              <w:spacing w:line="360" w:lineRule="auto"/>
              <w:jc w:val="center"/>
              <w:rPr>
                <w:rFonts w:cs="Times New Roman"/>
                <w:kern w:val="0"/>
                <w:szCs w:val="28"/>
                <w14:ligatures w14:val="none"/>
              </w:rPr>
            </w:pPr>
            <w:r>
              <w:t>«5»</w:t>
            </w:r>
          </w:p>
        </w:tc>
        <w:tc>
          <w:tcPr>
            <w:tcW w:w="186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2</w:t>
            </w:r>
          </w:p>
        </w:tc>
        <w:tc>
          <w:tcPr>
            <w:tcW w:w="161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8</w:t>
            </w:r>
          </w:p>
        </w:tc>
        <w:tc>
          <w:tcPr>
            <w:tcW w:w="1843"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1</w:t>
            </w:r>
          </w:p>
        </w:tc>
        <w:tc>
          <w:tcPr>
            <w:tcW w:w="1417"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jc w:val="center"/>
              <w:rPr>
                <w:rFonts w:cs="Times New Roman"/>
                <w:kern w:val="0"/>
                <w:szCs w:val="28"/>
                <w14:ligatures w14:val="none"/>
              </w:rPr>
            </w:pPr>
            <w:r>
              <w:rPr>
                <w:rFonts w:cs="Times New Roman"/>
                <w:kern w:val="0"/>
                <w:szCs w:val="28"/>
                <w14:ligatures w14:val="none"/>
              </w:rPr>
              <w:t>4</w:t>
            </w:r>
          </w:p>
        </w:tc>
      </w:tr>
      <w:tr w:rsidR="00600A4F" w:rsidTr="000B6468">
        <w:tc>
          <w:tcPr>
            <w:tcW w:w="1982" w:type="dxa"/>
            <w:tcBorders>
              <w:top w:val="single" w:sz="4" w:space="0" w:color="auto"/>
              <w:left w:val="single" w:sz="4" w:space="0" w:color="auto"/>
              <w:bottom w:val="single" w:sz="4" w:space="0" w:color="auto"/>
              <w:right w:val="single" w:sz="4" w:space="0" w:color="auto"/>
            </w:tcBorders>
          </w:tcPr>
          <w:p w:rsidR="00600A4F" w:rsidRDefault="00600A4F" w:rsidP="00600A4F">
            <w:pPr>
              <w:spacing w:line="360" w:lineRule="auto"/>
              <w:jc w:val="center"/>
              <w:rPr>
                <w:rFonts w:cs="Times New Roman"/>
                <w:kern w:val="0"/>
                <w:szCs w:val="28"/>
                <w14:ligatures w14:val="none"/>
              </w:rPr>
            </w:pPr>
            <w:r>
              <w:rPr>
                <w:rFonts w:cs="Times New Roman"/>
                <w:kern w:val="0"/>
                <w:szCs w:val="28"/>
                <w14:ligatures w14:val="none"/>
              </w:rPr>
              <w:t>«4»</w:t>
            </w:r>
          </w:p>
        </w:tc>
        <w:tc>
          <w:tcPr>
            <w:tcW w:w="186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10</w:t>
            </w:r>
          </w:p>
        </w:tc>
        <w:tc>
          <w:tcPr>
            <w:tcW w:w="161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42</w:t>
            </w:r>
          </w:p>
        </w:tc>
        <w:tc>
          <w:tcPr>
            <w:tcW w:w="1843" w:type="dxa"/>
            <w:tcBorders>
              <w:top w:val="single" w:sz="4" w:space="0" w:color="auto"/>
              <w:left w:val="single" w:sz="4" w:space="0" w:color="auto"/>
              <w:bottom w:val="single" w:sz="4" w:space="0" w:color="auto"/>
              <w:right w:val="single" w:sz="4" w:space="0" w:color="auto"/>
            </w:tcBorders>
            <w:hideMark/>
          </w:tcPr>
          <w:p w:rsidR="00600A4F" w:rsidRDefault="00435EBF" w:rsidP="00600A4F">
            <w:pPr>
              <w:spacing w:line="360" w:lineRule="auto"/>
              <w:ind w:firstLine="709"/>
              <w:rPr>
                <w:rFonts w:cs="Times New Roman"/>
                <w:kern w:val="0"/>
                <w:szCs w:val="28"/>
                <w14:ligatures w14:val="none"/>
              </w:rPr>
            </w:pPr>
            <w:r>
              <w:rPr>
                <w:rFonts w:cs="Times New Roman"/>
                <w:kern w:val="0"/>
                <w:szCs w:val="28"/>
                <w14:ligatures w14:val="none"/>
              </w:rPr>
              <w:t>14</w:t>
            </w:r>
          </w:p>
        </w:tc>
        <w:tc>
          <w:tcPr>
            <w:tcW w:w="1417" w:type="dxa"/>
            <w:tcBorders>
              <w:top w:val="single" w:sz="4" w:space="0" w:color="auto"/>
              <w:left w:val="single" w:sz="4" w:space="0" w:color="auto"/>
              <w:bottom w:val="single" w:sz="4" w:space="0" w:color="auto"/>
              <w:right w:val="single" w:sz="4" w:space="0" w:color="auto"/>
            </w:tcBorders>
            <w:hideMark/>
          </w:tcPr>
          <w:p w:rsidR="00600A4F" w:rsidRDefault="00435EBF" w:rsidP="00600A4F">
            <w:pPr>
              <w:spacing w:line="360" w:lineRule="auto"/>
              <w:jc w:val="center"/>
              <w:rPr>
                <w:rFonts w:cs="Times New Roman"/>
                <w:kern w:val="0"/>
                <w:szCs w:val="28"/>
                <w14:ligatures w14:val="none"/>
              </w:rPr>
            </w:pPr>
            <w:r>
              <w:rPr>
                <w:rFonts w:cs="Times New Roman"/>
                <w:kern w:val="0"/>
                <w:szCs w:val="28"/>
                <w14:ligatures w14:val="none"/>
              </w:rPr>
              <w:t>58</w:t>
            </w:r>
          </w:p>
        </w:tc>
      </w:tr>
      <w:tr w:rsidR="00600A4F" w:rsidTr="000B6468">
        <w:tc>
          <w:tcPr>
            <w:tcW w:w="1982" w:type="dxa"/>
            <w:tcBorders>
              <w:top w:val="single" w:sz="4" w:space="0" w:color="auto"/>
              <w:left w:val="single" w:sz="4" w:space="0" w:color="auto"/>
              <w:bottom w:val="single" w:sz="4" w:space="0" w:color="auto"/>
              <w:right w:val="single" w:sz="4" w:space="0" w:color="auto"/>
            </w:tcBorders>
          </w:tcPr>
          <w:p w:rsidR="00600A4F" w:rsidRDefault="00600A4F" w:rsidP="00600A4F">
            <w:pPr>
              <w:spacing w:line="360" w:lineRule="auto"/>
              <w:jc w:val="center"/>
              <w:rPr>
                <w:rFonts w:cs="Times New Roman"/>
                <w:kern w:val="0"/>
                <w:szCs w:val="28"/>
                <w14:ligatures w14:val="none"/>
              </w:rPr>
            </w:pPr>
            <w:r>
              <w:rPr>
                <w:rFonts w:cs="Times New Roman"/>
                <w:kern w:val="0"/>
                <w:szCs w:val="28"/>
                <w14:ligatures w14:val="none"/>
              </w:rPr>
              <w:t>«3»</w:t>
            </w:r>
          </w:p>
        </w:tc>
        <w:tc>
          <w:tcPr>
            <w:tcW w:w="186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12</w:t>
            </w:r>
          </w:p>
        </w:tc>
        <w:tc>
          <w:tcPr>
            <w:tcW w:w="1619" w:type="dxa"/>
            <w:tcBorders>
              <w:top w:val="single" w:sz="4" w:space="0" w:color="auto"/>
              <w:left w:val="single" w:sz="4" w:space="0" w:color="auto"/>
              <w:bottom w:val="single" w:sz="4" w:space="0" w:color="auto"/>
              <w:right w:val="single" w:sz="4" w:space="0" w:color="auto"/>
            </w:tcBorders>
            <w:hideMark/>
          </w:tcPr>
          <w:p w:rsidR="00600A4F" w:rsidRDefault="00600A4F" w:rsidP="00600A4F">
            <w:pPr>
              <w:spacing w:line="360" w:lineRule="auto"/>
              <w:ind w:firstLine="709"/>
              <w:rPr>
                <w:rFonts w:cs="Times New Roman"/>
                <w:kern w:val="0"/>
                <w:szCs w:val="28"/>
                <w14:ligatures w14:val="none"/>
              </w:rPr>
            </w:pPr>
            <w:r>
              <w:rPr>
                <w:rFonts w:cs="Times New Roman"/>
                <w:kern w:val="0"/>
                <w:szCs w:val="28"/>
                <w14:ligatures w14:val="none"/>
              </w:rPr>
              <w:t>50</w:t>
            </w:r>
          </w:p>
        </w:tc>
        <w:tc>
          <w:tcPr>
            <w:tcW w:w="1843" w:type="dxa"/>
            <w:tcBorders>
              <w:top w:val="single" w:sz="4" w:space="0" w:color="auto"/>
              <w:left w:val="single" w:sz="4" w:space="0" w:color="auto"/>
              <w:bottom w:val="single" w:sz="4" w:space="0" w:color="auto"/>
              <w:right w:val="single" w:sz="4" w:space="0" w:color="auto"/>
            </w:tcBorders>
            <w:hideMark/>
          </w:tcPr>
          <w:p w:rsidR="00600A4F" w:rsidRDefault="00435EBF" w:rsidP="00600A4F">
            <w:pPr>
              <w:spacing w:line="360" w:lineRule="auto"/>
              <w:ind w:firstLine="709"/>
              <w:rPr>
                <w:rFonts w:cs="Times New Roman"/>
                <w:kern w:val="0"/>
                <w:szCs w:val="28"/>
                <w14:ligatures w14:val="none"/>
              </w:rPr>
            </w:pPr>
            <w:r>
              <w:rPr>
                <w:rFonts w:cs="Times New Roman"/>
                <w:kern w:val="0"/>
                <w:szCs w:val="28"/>
                <w14:ligatures w14:val="none"/>
              </w:rPr>
              <w:t>9</w:t>
            </w:r>
          </w:p>
        </w:tc>
        <w:tc>
          <w:tcPr>
            <w:tcW w:w="1417" w:type="dxa"/>
            <w:tcBorders>
              <w:top w:val="single" w:sz="4" w:space="0" w:color="auto"/>
              <w:left w:val="single" w:sz="4" w:space="0" w:color="auto"/>
              <w:bottom w:val="single" w:sz="4" w:space="0" w:color="auto"/>
              <w:right w:val="single" w:sz="4" w:space="0" w:color="auto"/>
            </w:tcBorders>
            <w:hideMark/>
          </w:tcPr>
          <w:p w:rsidR="00600A4F" w:rsidRDefault="00435EBF" w:rsidP="00600A4F">
            <w:pPr>
              <w:spacing w:line="360" w:lineRule="auto"/>
              <w:jc w:val="center"/>
              <w:rPr>
                <w:rFonts w:cs="Times New Roman"/>
                <w:kern w:val="0"/>
                <w:szCs w:val="28"/>
                <w14:ligatures w14:val="none"/>
              </w:rPr>
            </w:pPr>
            <w:r>
              <w:rPr>
                <w:rFonts w:cs="Times New Roman"/>
                <w:kern w:val="0"/>
                <w:szCs w:val="28"/>
                <w14:ligatures w14:val="none"/>
              </w:rPr>
              <w:t>38</w:t>
            </w:r>
          </w:p>
        </w:tc>
      </w:tr>
    </w:tbl>
    <w:p w:rsidR="00435EBF" w:rsidRDefault="00600A4F" w:rsidP="003101E4">
      <w:pPr>
        <w:spacing w:after="0" w:line="360" w:lineRule="auto"/>
        <w:ind w:firstLine="709"/>
        <w:rPr>
          <w:rFonts w:cs="Times New Roman"/>
          <w:szCs w:val="28"/>
        </w:rPr>
      </w:pPr>
      <w:r>
        <w:rPr>
          <w:rFonts w:cs="Times New Roman"/>
          <w:szCs w:val="28"/>
        </w:rPr>
        <w:t>Наглядно результаты представлены на диаграмме (рис. 2).</w:t>
      </w:r>
    </w:p>
    <w:p w:rsidR="003101E4" w:rsidRDefault="003101E4" w:rsidP="003101E4">
      <w:pPr>
        <w:spacing w:after="0" w:line="360" w:lineRule="auto"/>
        <w:ind w:firstLine="709"/>
        <w:rPr>
          <w:rFonts w:cs="Times New Roman"/>
          <w:szCs w:val="28"/>
        </w:rPr>
      </w:pPr>
      <w:r>
        <w:rPr>
          <w:rFonts w:cs="Times New Roman"/>
          <w:noProof/>
          <w:szCs w:val="28"/>
          <w:lang w:eastAsia="ru-RU"/>
        </w:rPr>
        <w:lastRenderedPageBreak/>
        <w:drawing>
          <wp:inline distT="0" distB="0" distL="0" distR="0" wp14:anchorId="50279534">
            <wp:extent cx="2609178" cy="2087859"/>
            <wp:effectExtent l="0" t="0" r="0" b="0"/>
            <wp:docPr id="1141146276" name="Рисунок 114114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6133" cy="2093425"/>
                    </a:xfrm>
                    <a:prstGeom prst="rect">
                      <a:avLst/>
                    </a:prstGeom>
                    <a:noFill/>
                  </pic:spPr>
                </pic:pic>
              </a:graphicData>
            </a:graphic>
          </wp:inline>
        </w:drawing>
      </w:r>
      <w:r w:rsidR="007A7B60">
        <w:rPr>
          <w:rFonts w:cs="Times New Roman"/>
          <w:noProof/>
          <w:szCs w:val="28"/>
          <w:lang w:eastAsia="ru-RU"/>
        </w:rPr>
        <w:drawing>
          <wp:inline distT="0" distB="0" distL="0" distR="0" wp14:anchorId="225DEBC8">
            <wp:extent cx="2514600" cy="2061206"/>
            <wp:effectExtent l="0" t="0" r="0" b="0"/>
            <wp:docPr id="1141146278" name="Рисунок 114114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8689" cy="2064558"/>
                    </a:xfrm>
                    <a:prstGeom prst="rect">
                      <a:avLst/>
                    </a:prstGeom>
                    <a:noFill/>
                  </pic:spPr>
                </pic:pic>
              </a:graphicData>
            </a:graphic>
          </wp:inline>
        </w:drawing>
      </w:r>
    </w:p>
    <w:p w:rsidR="00E07DB5" w:rsidRPr="00E07DB5" w:rsidRDefault="00E07DB5" w:rsidP="00E07DB5">
      <w:pPr>
        <w:spacing w:after="0" w:line="360" w:lineRule="auto"/>
        <w:ind w:firstLine="709"/>
        <w:rPr>
          <w:rFonts w:cs="Times New Roman"/>
          <w:szCs w:val="28"/>
        </w:rPr>
      </w:pPr>
      <w:r w:rsidRPr="00E07DB5">
        <w:rPr>
          <w:rFonts w:cs="Times New Roman"/>
          <w:szCs w:val="28"/>
        </w:rPr>
        <w:t>Анализ полученных данных свидетельствует о неоднородности успеваемости в исследуемых группах. В экспериментальной группе (ЭГ) наблюдается поляризация: при наличии 8% отличников, половина учащихся (50%) имеет оценки только на «тройку». Качество знаний (доля «4» и «5») в ЭГ составляет 50%</w:t>
      </w:r>
      <w:r>
        <w:rPr>
          <w:rFonts w:cs="Times New Roman"/>
          <w:szCs w:val="28"/>
        </w:rPr>
        <w:t>.</w:t>
      </w:r>
    </w:p>
    <w:p w:rsidR="00E07DB5" w:rsidRDefault="00E07DB5" w:rsidP="00E07DB5">
      <w:pPr>
        <w:spacing w:after="0" w:line="360" w:lineRule="auto"/>
        <w:ind w:firstLine="709"/>
        <w:rPr>
          <w:rFonts w:cs="Times New Roman"/>
          <w:szCs w:val="28"/>
        </w:rPr>
      </w:pPr>
      <w:r w:rsidRPr="00E07DB5">
        <w:rPr>
          <w:rFonts w:cs="Times New Roman"/>
          <w:szCs w:val="28"/>
        </w:rPr>
        <w:t>В контрольной группе (КГ) картина иная: здесь преобладают учащиеся с оценкой «4» (58%), что обеспечивает более высокий общий уровень успеваемости. Качество знаний в КГ достигает 62%, при этом доля т</w:t>
      </w:r>
      <w:r>
        <w:rPr>
          <w:rFonts w:cs="Times New Roman"/>
          <w:szCs w:val="28"/>
        </w:rPr>
        <w:t>роечников (38%) ниже, чем в ЭГ.</w:t>
      </w:r>
    </w:p>
    <w:p w:rsidR="007E5A33" w:rsidRPr="00E07DB5" w:rsidRDefault="007E5A33" w:rsidP="007E5A33">
      <w:pPr>
        <w:spacing w:after="0" w:line="360" w:lineRule="auto"/>
        <w:ind w:firstLine="709"/>
        <w:rPr>
          <w:rFonts w:cs="Times New Roman"/>
          <w:szCs w:val="28"/>
        </w:rPr>
      </w:pPr>
      <w:r w:rsidRPr="007E5A33">
        <w:rPr>
          <w:rFonts w:cs="Times New Roman"/>
          <w:szCs w:val="28"/>
        </w:rPr>
        <w:t>По поведению/личностным качествам (Таблица 1): ли</w:t>
      </w:r>
      <w:r>
        <w:rPr>
          <w:rFonts w:cs="Times New Roman"/>
          <w:szCs w:val="28"/>
        </w:rPr>
        <w:t xml:space="preserve">дирует ЭГ (меньше агрессивных). </w:t>
      </w:r>
      <w:r w:rsidRPr="007E5A33">
        <w:rPr>
          <w:rFonts w:cs="Times New Roman"/>
          <w:szCs w:val="28"/>
        </w:rPr>
        <w:t>По успеваемости (Таблица 2): лидирует КГ (выше качество знаний).</w:t>
      </w:r>
    </w:p>
    <w:p w:rsidR="00435EBF" w:rsidRDefault="00E07DB5" w:rsidP="00E07DB5">
      <w:pPr>
        <w:spacing w:after="0" w:line="360" w:lineRule="auto"/>
        <w:ind w:firstLine="709"/>
        <w:rPr>
          <w:rFonts w:cs="Times New Roman"/>
          <w:szCs w:val="28"/>
        </w:rPr>
      </w:pPr>
      <w:r w:rsidRPr="00E07DB5">
        <w:rPr>
          <w:rFonts w:cs="Times New Roman"/>
          <w:szCs w:val="28"/>
        </w:rPr>
        <w:t xml:space="preserve">Таким образом, на начало эксперимента контрольная группа находится в более выигрышном положении с точки зрения академической успеваемости, тогда как экспериментальная группа требует более пристального внимания в связи с высоким процентом слабоуспевающих учеников. </w:t>
      </w:r>
    </w:p>
    <w:p w:rsidR="00971B1C" w:rsidRPr="00971B1C" w:rsidRDefault="00971B1C" w:rsidP="00971B1C">
      <w:pPr>
        <w:spacing w:after="0" w:line="360" w:lineRule="auto"/>
        <w:ind w:firstLine="709"/>
        <w:rPr>
          <w:rFonts w:eastAsia="Calibri" w:cs="Times New Roman"/>
          <w:szCs w:val="28"/>
        </w:rPr>
      </w:pPr>
      <w:r w:rsidRPr="00971B1C">
        <w:rPr>
          <w:rFonts w:eastAsia="Calibri" w:cs="Times New Roman"/>
          <w:szCs w:val="28"/>
        </w:rPr>
        <w:t xml:space="preserve">Формирующий этап опытно-экспериментальной работы был направлен на развитие </w:t>
      </w:r>
      <w:r>
        <w:rPr>
          <w:rFonts w:eastAsia="Calibri" w:cs="Times New Roman"/>
          <w:szCs w:val="28"/>
        </w:rPr>
        <w:t>коммуникативных</w:t>
      </w:r>
      <w:r w:rsidRPr="00971B1C">
        <w:rPr>
          <w:rFonts w:eastAsia="Calibri" w:cs="Times New Roman"/>
          <w:szCs w:val="28"/>
        </w:rPr>
        <w:t xml:space="preserve"> УУД у учащихся </w:t>
      </w:r>
      <w:r>
        <w:rPr>
          <w:rFonts w:eastAsia="Calibri" w:cs="Times New Roman"/>
          <w:szCs w:val="28"/>
        </w:rPr>
        <w:t>7 класса</w:t>
      </w:r>
      <w:r w:rsidRPr="00971B1C">
        <w:rPr>
          <w:rFonts w:eastAsia="Calibri" w:cs="Times New Roman"/>
          <w:szCs w:val="28"/>
        </w:rPr>
        <w:t xml:space="preserve"> на уроках </w:t>
      </w:r>
      <w:r>
        <w:rPr>
          <w:rFonts w:eastAsia="Calibri" w:cs="Times New Roman"/>
          <w:szCs w:val="28"/>
        </w:rPr>
        <w:t>геометрии средствами решения задач и упражнений в парах и подгруппами.</w:t>
      </w:r>
    </w:p>
    <w:p w:rsidR="00971B1C" w:rsidRPr="00971B1C" w:rsidRDefault="00971B1C" w:rsidP="00971B1C">
      <w:pPr>
        <w:spacing w:after="0" w:line="360" w:lineRule="auto"/>
        <w:ind w:firstLine="709"/>
        <w:rPr>
          <w:rFonts w:eastAsia="Calibri" w:cs="Times New Roman"/>
          <w:szCs w:val="28"/>
        </w:rPr>
      </w:pPr>
      <w:r w:rsidRPr="00971B1C">
        <w:rPr>
          <w:rFonts w:eastAsia="Calibri" w:cs="Times New Roman"/>
          <w:szCs w:val="28"/>
        </w:rPr>
        <w:t xml:space="preserve">Для реализации данной работы в ЭГ на уроках </w:t>
      </w:r>
      <w:r>
        <w:rPr>
          <w:rFonts w:eastAsia="Calibri" w:cs="Times New Roman"/>
          <w:szCs w:val="28"/>
        </w:rPr>
        <w:t>геометрии во время изучения тем в течении учебного года</w:t>
      </w:r>
      <w:r w:rsidRPr="00971B1C">
        <w:rPr>
          <w:rFonts w:eastAsia="Calibri" w:cs="Times New Roman"/>
          <w:szCs w:val="28"/>
        </w:rPr>
        <w:t xml:space="preserve">  проводились </w:t>
      </w:r>
      <w:r>
        <w:rPr>
          <w:rFonts w:eastAsia="Calibri" w:cs="Times New Roman"/>
          <w:szCs w:val="28"/>
        </w:rPr>
        <w:t>задачи и упражнения</w:t>
      </w:r>
      <w:r w:rsidRPr="00971B1C">
        <w:rPr>
          <w:rFonts w:eastAsia="Calibri" w:cs="Times New Roman"/>
          <w:szCs w:val="28"/>
        </w:rPr>
        <w:t xml:space="preserve"> </w:t>
      </w:r>
      <w:r>
        <w:rPr>
          <w:rFonts w:eastAsia="Calibri" w:cs="Times New Roman"/>
          <w:szCs w:val="28"/>
        </w:rPr>
        <w:lastRenderedPageBreak/>
        <w:t>способствующие развитию</w:t>
      </w:r>
      <w:r w:rsidRPr="00971B1C">
        <w:rPr>
          <w:rFonts w:eastAsia="Calibri" w:cs="Times New Roman"/>
          <w:szCs w:val="28"/>
        </w:rPr>
        <w:t xml:space="preserve"> </w:t>
      </w:r>
      <w:r>
        <w:rPr>
          <w:rFonts w:eastAsia="Calibri" w:cs="Times New Roman"/>
          <w:szCs w:val="28"/>
        </w:rPr>
        <w:t>коммуникативных</w:t>
      </w:r>
      <w:r w:rsidRPr="00971B1C">
        <w:rPr>
          <w:rFonts w:eastAsia="Calibri" w:cs="Times New Roman"/>
          <w:szCs w:val="28"/>
        </w:rPr>
        <w:t xml:space="preserve"> УУД, разработанные выше в п.2.1, в КГ были проведены обычные уроки </w:t>
      </w:r>
      <w:r>
        <w:rPr>
          <w:rFonts w:eastAsia="Calibri" w:cs="Times New Roman"/>
          <w:szCs w:val="28"/>
        </w:rPr>
        <w:t>геометрии</w:t>
      </w:r>
      <w:r w:rsidRPr="00971B1C">
        <w:rPr>
          <w:rFonts w:eastAsia="Calibri" w:cs="Times New Roman"/>
          <w:szCs w:val="28"/>
        </w:rPr>
        <w:t>.</w:t>
      </w:r>
    </w:p>
    <w:p w:rsidR="00971B1C" w:rsidRDefault="00971B1C" w:rsidP="00971B1C">
      <w:pPr>
        <w:spacing w:after="0" w:line="360" w:lineRule="auto"/>
        <w:ind w:firstLine="709"/>
        <w:rPr>
          <w:rFonts w:eastAsia="Calibri" w:cs="Times New Roman"/>
          <w:szCs w:val="28"/>
        </w:rPr>
      </w:pPr>
      <w:r w:rsidRPr="00971B1C">
        <w:rPr>
          <w:rFonts w:eastAsia="Calibri" w:cs="Times New Roman"/>
          <w:szCs w:val="28"/>
        </w:rPr>
        <w:t xml:space="preserve">После реализации формирующего этапа была проведена повторная диагностика уровня сформированности </w:t>
      </w:r>
      <w:r>
        <w:rPr>
          <w:rFonts w:eastAsia="Calibri" w:cs="Times New Roman"/>
          <w:szCs w:val="28"/>
        </w:rPr>
        <w:t>коммуникативных УУД в обо</w:t>
      </w:r>
      <w:r w:rsidRPr="00971B1C">
        <w:rPr>
          <w:rFonts w:eastAsia="Calibri" w:cs="Times New Roman"/>
          <w:szCs w:val="28"/>
        </w:rPr>
        <w:t xml:space="preserve">их </w:t>
      </w:r>
      <w:r>
        <w:rPr>
          <w:rFonts w:eastAsia="Calibri" w:cs="Times New Roman"/>
          <w:szCs w:val="28"/>
        </w:rPr>
        <w:t>классах</w:t>
      </w:r>
      <w:r w:rsidRPr="00971B1C">
        <w:rPr>
          <w:rFonts w:eastAsia="Calibri" w:cs="Times New Roman"/>
          <w:szCs w:val="28"/>
        </w:rPr>
        <w:t xml:space="preserve"> (контрольный этап).</w:t>
      </w:r>
    </w:p>
    <w:p w:rsidR="00971B1C" w:rsidRDefault="00971B1C" w:rsidP="00971B1C">
      <w:pPr>
        <w:spacing w:after="0" w:line="360" w:lineRule="auto"/>
        <w:ind w:firstLine="709"/>
        <w:rPr>
          <w:rFonts w:eastAsia="Calibri" w:cs="Times New Roman"/>
          <w:szCs w:val="28"/>
        </w:rPr>
      </w:pPr>
      <w:r w:rsidRPr="00971B1C">
        <w:rPr>
          <w:rFonts w:eastAsia="Calibri" w:cs="Times New Roman"/>
          <w:szCs w:val="28"/>
        </w:rPr>
        <w:t xml:space="preserve">Для оценки уровня развития коммуникативных умений была проведена  </w:t>
      </w:r>
      <w:r>
        <w:rPr>
          <w:rFonts w:eastAsia="Calibri" w:cs="Times New Roman"/>
          <w:szCs w:val="28"/>
        </w:rPr>
        <w:t xml:space="preserve">повторная </w:t>
      </w:r>
      <w:r w:rsidRPr="00971B1C">
        <w:rPr>
          <w:rFonts w:eastAsia="Calibri" w:cs="Times New Roman"/>
          <w:szCs w:val="28"/>
        </w:rPr>
        <w:t>диагностика</w:t>
      </w:r>
      <w:r>
        <w:rPr>
          <w:rFonts w:eastAsia="Calibri" w:cs="Times New Roman"/>
          <w:szCs w:val="28"/>
        </w:rPr>
        <w:t xml:space="preserve"> в конце учебного года</w:t>
      </w:r>
      <w:r w:rsidRPr="00971B1C">
        <w:rPr>
          <w:rFonts w:eastAsia="Calibri" w:cs="Times New Roman"/>
          <w:szCs w:val="28"/>
        </w:rPr>
        <w:t xml:space="preserve"> (Приложение 1).</w:t>
      </w:r>
    </w:p>
    <w:p w:rsidR="00971B1C" w:rsidRDefault="00971B1C" w:rsidP="00971B1C">
      <w:pPr>
        <w:spacing w:after="0" w:line="360" w:lineRule="auto"/>
        <w:ind w:firstLine="709"/>
        <w:rPr>
          <w:rFonts w:eastAsia="Calibri" w:cs="Times New Roman"/>
          <w:szCs w:val="28"/>
        </w:rPr>
      </w:pPr>
      <w:r>
        <w:rPr>
          <w:rFonts w:eastAsia="Calibri" w:cs="Times New Roman"/>
          <w:szCs w:val="28"/>
        </w:rPr>
        <w:t>Результаты представлены в таблице 3</w:t>
      </w:r>
    </w:p>
    <w:p w:rsidR="00971B1C" w:rsidRDefault="00971B1C" w:rsidP="00971B1C">
      <w:pPr>
        <w:spacing w:after="0" w:line="360" w:lineRule="auto"/>
        <w:ind w:firstLine="709"/>
        <w:jc w:val="center"/>
        <w:rPr>
          <w:rFonts w:cs="Times New Roman"/>
          <w:szCs w:val="28"/>
        </w:rPr>
      </w:pPr>
      <w:r>
        <w:rPr>
          <w:rFonts w:cs="Times New Roman"/>
          <w:szCs w:val="28"/>
        </w:rPr>
        <w:t>Таблица 3  (контрольный этап)</w:t>
      </w:r>
    </w:p>
    <w:tbl>
      <w:tblPr>
        <w:tblStyle w:val="ae"/>
        <w:tblW w:w="0" w:type="auto"/>
        <w:tblInd w:w="592" w:type="dxa"/>
        <w:tblLook w:val="04A0" w:firstRow="1" w:lastRow="0" w:firstColumn="1" w:lastColumn="0" w:noHBand="0" w:noVBand="1"/>
      </w:tblPr>
      <w:tblGrid>
        <w:gridCol w:w="1982"/>
        <w:gridCol w:w="1869"/>
        <w:gridCol w:w="1619"/>
        <w:gridCol w:w="1843"/>
        <w:gridCol w:w="1417"/>
      </w:tblGrid>
      <w:tr w:rsidR="00971B1C" w:rsidTr="000B6468">
        <w:tc>
          <w:tcPr>
            <w:tcW w:w="1982" w:type="dxa"/>
            <w:vMerge w:val="restart"/>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rPr>
                <w:rFonts w:cs="Times New Roman"/>
                <w:kern w:val="0"/>
                <w:szCs w:val="28"/>
                <w14:ligatures w14:val="none"/>
              </w:rPr>
            </w:pPr>
            <w:r>
              <w:rPr>
                <w:rFonts w:cs="Times New Roman"/>
                <w:kern w:val="0"/>
                <w:szCs w:val="28"/>
                <w14:ligatures w14:val="none"/>
              </w:rPr>
              <w:t xml:space="preserve">Уровень </w:t>
            </w:r>
          </w:p>
        </w:tc>
        <w:tc>
          <w:tcPr>
            <w:tcW w:w="3488" w:type="dxa"/>
            <w:gridSpan w:val="2"/>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ЭГ</w:t>
            </w:r>
          </w:p>
        </w:tc>
        <w:tc>
          <w:tcPr>
            <w:tcW w:w="3260" w:type="dxa"/>
            <w:gridSpan w:val="2"/>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КГ</w:t>
            </w:r>
          </w:p>
        </w:tc>
      </w:tr>
      <w:tr w:rsidR="00971B1C" w:rsidTr="000B6468">
        <w:tc>
          <w:tcPr>
            <w:tcW w:w="0" w:type="auto"/>
            <w:vMerge/>
            <w:tcBorders>
              <w:top w:val="single" w:sz="4" w:space="0" w:color="auto"/>
              <w:left w:val="single" w:sz="4" w:space="0" w:color="auto"/>
              <w:bottom w:val="single" w:sz="4" w:space="0" w:color="auto"/>
              <w:right w:val="single" w:sz="4" w:space="0" w:color="auto"/>
            </w:tcBorders>
            <w:vAlign w:val="center"/>
            <w:hideMark/>
          </w:tcPr>
          <w:p w:rsidR="00971B1C" w:rsidRDefault="00971B1C" w:rsidP="000B6468">
            <w:pPr>
              <w:spacing w:line="360" w:lineRule="auto"/>
              <w:ind w:firstLine="709"/>
              <w:rPr>
                <w:rFonts w:cs="Times New Roman"/>
                <w:kern w:val="0"/>
                <w:szCs w:val="28"/>
                <w14:ligatures w14:val="none"/>
              </w:rPr>
            </w:pPr>
          </w:p>
        </w:tc>
        <w:tc>
          <w:tcPr>
            <w:tcW w:w="186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Кол-во детей</w:t>
            </w:r>
          </w:p>
        </w:tc>
        <w:tc>
          <w:tcPr>
            <w:tcW w:w="161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w:t>
            </w:r>
          </w:p>
        </w:tc>
        <w:tc>
          <w:tcPr>
            <w:tcW w:w="1843"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Кол-во детей</w:t>
            </w:r>
          </w:p>
        </w:tc>
        <w:tc>
          <w:tcPr>
            <w:tcW w:w="1417"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w:t>
            </w:r>
          </w:p>
        </w:tc>
      </w:tr>
      <w:tr w:rsidR="00971B1C" w:rsidTr="000B6468">
        <w:tc>
          <w:tcPr>
            <w:tcW w:w="1982" w:type="dxa"/>
            <w:tcBorders>
              <w:top w:val="single" w:sz="4" w:space="0" w:color="auto"/>
              <w:left w:val="single" w:sz="4" w:space="0" w:color="auto"/>
              <w:bottom w:val="single" w:sz="4" w:space="0" w:color="auto"/>
              <w:right w:val="single" w:sz="4" w:space="0" w:color="auto"/>
            </w:tcBorders>
          </w:tcPr>
          <w:p w:rsidR="00971B1C" w:rsidRDefault="00971B1C" w:rsidP="000B6468">
            <w:pPr>
              <w:spacing w:line="360" w:lineRule="auto"/>
              <w:rPr>
                <w:rFonts w:cs="Times New Roman"/>
                <w:kern w:val="0"/>
                <w:szCs w:val="28"/>
                <w14:ligatures w14:val="none"/>
              </w:rPr>
            </w:pPr>
            <w:r>
              <w:t>Компетентный</w:t>
            </w:r>
          </w:p>
        </w:tc>
        <w:tc>
          <w:tcPr>
            <w:tcW w:w="186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12</w:t>
            </w:r>
          </w:p>
        </w:tc>
        <w:tc>
          <w:tcPr>
            <w:tcW w:w="1619" w:type="dxa"/>
            <w:tcBorders>
              <w:top w:val="single" w:sz="4" w:space="0" w:color="auto"/>
              <w:left w:val="single" w:sz="4" w:space="0" w:color="auto"/>
              <w:bottom w:val="single" w:sz="4" w:space="0" w:color="auto"/>
              <w:right w:val="single" w:sz="4" w:space="0" w:color="auto"/>
            </w:tcBorders>
            <w:hideMark/>
          </w:tcPr>
          <w:p w:rsidR="00971B1C" w:rsidRDefault="007143E2" w:rsidP="000B6468">
            <w:pPr>
              <w:spacing w:line="360" w:lineRule="auto"/>
              <w:ind w:firstLine="709"/>
              <w:jc w:val="center"/>
              <w:rPr>
                <w:rFonts w:cs="Times New Roman"/>
                <w:kern w:val="0"/>
                <w:szCs w:val="28"/>
                <w14:ligatures w14:val="none"/>
              </w:rPr>
            </w:pPr>
            <w:r>
              <w:rPr>
                <w:rFonts w:cs="Times New Roman"/>
                <w:kern w:val="0"/>
                <w:szCs w:val="28"/>
                <w14:ligatures w14:val="none"/>
              </w:rPr>
              <w:t>50</w:t>
            </w:r>
          </w:p>
        </w:tc>
        <w:tc>
          <w:tcPr>
            <w:tcW w:w="1843"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9</w:t>
            </w:r>
          </w:p>
        </w:tc>
        <w:tc>
          <w:tcPr>
            <w:tcW w:w="1417" w:type="dxa"/>
            <w:tcBorders>
              <w:top w:val="single" w:sz="4" w:space="0" w:color="auto"/>
              <w:left w:val="single" w:sz="4" w:space="0" w:color="auto"/>
              <w:bottom w:val="single" w:sz="4" w:space="0" w:color="auto"/>
              <w:right w:val="single" w:sz="4" w:space="0" w:color="auto"/>
            </w:tcBorders>
            <w:hideMark/>
          </w:tcPr>
          <w:p w:rsidR="00971B1C" w:rsidRDefault="007143E2" w:rsidP="000B6468">
            <w:pPr>
              <w:spacing w:line="360" w:lineRule="auto"/>
              <w:ind w:firstLine="709"/>
              <w:jc w:val="center"/>
              <w:rPr>
                <w:rFonts w:cs="Times New Roman"/>
                <w:kern w:val="0"/>
                <w:szCs w:val="28"/>
                <w14:ligatures w14:val="none"/>
              </w:rPr>
            </w:pPr>
            <w:r>
              <w:rPr>
                <w:rFonts w:cs="Times New Roman"/>
                <w:kern w:val="0"/>
                <w:szCs w:val="28"/>
                <w14:ligatures w14:val="none"/>
              </w:rPr>
              <w:t>38</w:t>
            </w:r>
          </w:p>
        </w:tc>
      </w:tr>
      <w:tr w:rsidR="00971B1C" w:rsidTr="000B6468">
        <w:tc>
          <w:tcPr>
            <w:tcW w:w="1982" w:type="dxa"/>
            <w:tcBorders>
              <w:top w:val="single" w:sz="4" w:space="0" w:color="auto"/>
              <w:left w:val="single" w:sz="4" w:space="0" w:color="auto"/>
              <w:bottom w:val="single" w:sz="4" w:space="0" w:color="auto"/>
              <w:right w:val="single" w:sz="4" w:space="0" w:color="auto"/>
            </w:tcBorders>
          </w:tcPr>
          <w:p w:rsidR="00971B1C" w:rsidRDefault="00971B1C" w:rsidP="000B6468">
            <w:pPr>
              <w:spacing w:line="360" w:lineRule="auto"/>
              <w:rPr>
                <w:rFonts w:cs="Times New Roman"/>
                <w:kern w:val="0"/>
                <w:szCs w:val="28"/>
                <w14:ligatures w14:val="none"/>
              </w:rPr>
            </w:pPr>
            <w:r>
              <w:rPr>
                <w:rFonts w:cs="Times New Roman"/>
                <w:kern w:val="0"/>
                <w:szCs w:val="28"/>
                <w14:ligatures w14:val="none"/>
              </w:rPr>
              <w:t>Зависимый</w:t>
            </w:r>
          </w:p>
        </w:tc>
        <w:tc>
          <w:tcPr>
            <w:tcW w:w="186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11</w:t>
            </w:r>
          </w:p>
        </w:tc>
        <w:tc>
          <w:tcPr>
            <w:tcW w:w="161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46</w:t>
            </w:r>
          </w:p>
        </w:tc>
        <w:tc>
          <w:tcPr>
            <w:tcW w:w="1843"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12</w:t>
            </w:r>
          </w:p>
        </w:tc>
        <w:tc>
          <w:tcPr>
            <w:tcW w:w="1417" w:type="dxa"/>
            <w:tcBorders>
              <w:top w:val="single" w:sz="4" w:space="0" w:color="auto"/>
              <w:left w:val="single" w:sz="4" w:space="0" w:color="auto"/>
              <w:bottom w:val="single" w:sz="4" w:space="0" w:color="auto"/>
              <w:right w:val="single" w:sz="4" w:space="0" w:color="auto"/>
            </w:tcBorders>
            <w:hideMark/>
          </w:tcPr>
          <w:p w:rsidR="00971B1C" w:rsidRDefault="007143E2" w:rsidP="000B6468">
            <w:pPr>
              <w:spacing w:line="360" w:lineRule="auto"/>
              <w:ind w:firstLine="709"/>
              <w:jc w:val="center"/>
              <w:rPr>
                <w:rFonts w:cs="Times New Roman"/>
                <w:kern w:val="0"/>
                <w:szCs w:val="28"/>
                <w14:ligatures w14:val="none"/>
              </w:rPr>
            </w:pPr>
            <w:r>
              <w:rPr>
                <w:rFonts w:cs="Times New Roman"/>
                <w:kern w:val="0"/>
                <w:szCs w:val="28"/>
                <w14:ligatures w14:val="none"/>
              </w:rPr>
              <w:t>50</w:t>
            </w:r>
          </w:p>
        </w:tc>
      </w:tr>
      <w:tr w:rsidR="00971B1C" w:rsidTr="000B6468">
        <w:tc>
          <w:tcPr>
            <w:tcW w:w="1982" w:type="dxa"/>
            <w:tcBorders>
              <w:top w:val="single" w:sz="4" w:space="0" w:color="auto"/>
              <w:left w:val="single" w:sz="4" w:space="0" w:color="auto"/>
              <w:bottom w:val="single" w:sz="4" w:space="0" w:color="auto"/>
              <w:right w:val="single" w:sz="4" w:space="0" w:color="auto"/>
            </w:tcBorders>
          </w:tcPr>
          <w:p w:rsidR="00971B1C" w:rsidRDefault="00971B1C" w:rsidP="000B6468">
            <w:pPr>
              <w:spacing w:line="360" w:lineRule="auto"/>
              <w:rPr>
                <w:rFonts w:cs="Times New Roman"/>
                <w:kern w:val="0"/>
                <w:szCs w:val="28"/>
                <w14:ligatures w14:val="none"/>
              </w:rPr>
            </w:pPr>
            <w:r>
              <w:rPr>
                <w:rFonts w:cs="Times New Roman"/>
                <w:kern w:val="0"/>
                <w:szCs w:val="28"/>
                <w14:ligatures w14:val="none"/>
              </w:rPr>
              <w:t>Агрессивный</w:t>
            </w:r>
          </w:p>
        </w:tc>
        <w:tc>
          <w:tcPr>
            <w:tcW w:w="1869"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1</w:t>
            </w:r>
          </w:p>
        </w:tc>
        <w:tc>
          <w:tcPr>
            <w:tcW w:w="1619" w:type="dxa"/>
            <w:tcBorders>
              <w:top w:val="single" w:sz="4" w:space="0" w:color="auto"/>
              <w:left w:val="single" w:sz="4" w:space="0" w:color="auto"/>
              <w:bottom w:val="single" w:sz="4" w:space="0" w:color="auto"/>
              <w:right w:val="single" w:sz="4" w:space="0" w:color="auto"/>
            </w:tcBorders>
            <w:hideMark/>
          </w:tcPr>
          <w:p w:rsidR="00971B1C" w:rsidRDefault="007143E2" w:rsidP="000B6468">
            <w:pPr>
              <w:spacing w:line="360" w:lineRule="auto"/>
              <w:ind w:firstLine="709"/>
              <w:jc w:val="center"/>
              <w:rPr>
                <w:rFonts w:cs="Times New Roman"/>
                <w:kern w:val="0"/>
                <w:szCs w:val="28"/>
                <w14:ligatures w14:val="none"/>
              </w:rPr>
            </w:pPr>
            <w:r>
              <w:rPr>
                <w:rFonts w:cs="Times New Roman"/>
                <w:kern w:val="0"/>
                <w:szCs w:val="28"/>
                <w14:ligatures w14:val="none"/>
              </w:rPr>
              <w:t>4</w:t>
            </w:r>
          </w:p>
        </w:tc>
        <w:tc>
          <w:tcPr>
            <w:tcW w:w="1843" w:type="dxa"/>
            <w:tcBorders>
              <w:top w:val="single" w:sz="4" w:space="0" w:color="auto"/>
              <w:left w:val="single" w:sz="4" w:space="0" w:color="auto"/>
              <w:bottom w:val="single" w:sz="4" w:space="0" w:color="auto"/>
              <w:right w:val="single" w:sz="4" w:space="0" w:color="auto"/>
            </w:tcBorders>
            <w:hideMark/>
          </w:tcPr>
          <w:p w:rsidR="00971B1C" w:rsidRDefault="00971B1C" w:rsidP="000B6468">
            <w:pPr>
              <w:spacing w:line="360" w:lineRule="auto"/>
              <w:ind w:firstLine="709"/>
              <w:jc w:val="center"/>
              <w:rPr>
                <w:rFonts w:cs="Times New Roman"/>
                <w:kern w:val="0"/>
                <w:szCs w:val="28"/>
                <w14:ligatures w14:val="none"/>
              </w:rPr>
            </w:pPr>
            <w:r>
              <w:rPr>
                <w:rFonts w:cs="Times New Roman"/>
                <w:kern w:val="0"/>
                <w:szCs w:val="28"/>
                <w14:ligatures w14:val="none"/>
              </w:rPr>
              <w:t>3</w:t>
            </w:r>
          </w:p>
        </w:tc>
        <w:tc>
          <w:tcPr>
            <w:tcW w:w="1417" w:type="dxa"/>
            <w:tcBorders>
              <w:top w:val="single" w:sz="4" w:space="0" w:color="auto"/>
              <w:left w:val="single" w:sz="4" w:space="0" w:color="auto"/>
              <w:bottom w:val="single" w:sz="4" w:space="0" w:color="auto"/>
              <w:right w:val="single" w:sz="4" w:space="0" w:color="auto"/>
            </w:tcBorders>
            <w:hideMark/>
          </w:tcPr>
          <w:p w:rsidR="00971B1C" w:rsidRDefault="007143E2" w:rsidP="000B6468">
            <w:pPr>
              <w:spacing w:line="360" w:lineRule="auto"/>
              <w:ind w:firstLine="709"/>
              <w:jc w:val="center"/>
              <w:rPr>
                <w:rFonts w:cs="Times New Roman"/>
                <w:kern w:val="0"/>
                <w:szCs w:val="28"/>
                <w14:ligatures w14:val="none"/>
              </w:rPr>
            </w:pPr>
            <w:r>
              <w:rPr>
                <w:rFonts w:cs="Times New Roman"/>
                <w:kern w:val="0"/>
                <w:szCs w:val="28"/>
                <w14:ligatures w14:val="none"/>
              </w:rPr>
              <w:t>12</w:t>
            </w:r>
          </w:p>
        </w:tc>
      </w:tr>
    </w:tbl>
    <w:p w:rsidR="00971B1C" w:rsidRDefault="00971B1C" w:rsidP="00971B1C">
      <w:pPr>
        <w:spacing w:after="0" w:line="360" w:lineRule="auto"/>
        <w:ind w:firstLine="709"/>
        <w:rPr>
          <w:rFonts w:cs="Times New Roman"/>
          <w:szCs w:val="28"/>
        </w:rPr>
      </w:pPr>
      <w:r>
        <w:rPr>
          <w:rFonts w:cs="Times New Roman"/>
          <w:szCs w:val="28"/>
        </w:rPr>
        <w:t>Наглядно результаты представлены на диаграмме (рис. 3).</w:t>
      </w:r>
    </w:p>
    <w:p w:rsidR="00971B1C" w:rsidRPr="00971B1C" w:rsidRDefault="007143E2" w:rsidP="00971B1C">
      <w:pPr>
        <w:spacing w:after="0" w:line="360" w:lineRule="auto"/>
        <w:ind w:firstLine="709"/>
        <w:rPr>
          <w:rFonts w:eastAsia="Calibri" w:cs="Times New Roman"/>
          <w:szCs w:val="28"/>
        </w:rPr>
      </w:pPr>
      <w:r w:rsidRPr="007143E2">
        <w:rPr>
          <w:rFonts w:eastAsia="Calibri" w:cs="Times New Roman"/>
          <w:noProof/>
          <w:szCs w:val="28"/>
          <w:lang w:eastAsia="ru-RU"/>
        </w:rPr>
        <w:drawing>
          <wp:inline distT="0" distB="0" distL="0" distR="0" wp14:anchorId="291685A0" wp14:editId="60110F3C">
            <wp:extent cx="5334000" cy="3429000"/>
            <wp:effectExtent l="0" t="0" r="19050" b="19050"/>
            <wp:docPr id="1141146279" name="Диаграмма 1141146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43E2" w:rsidRPr="007143E2" w:rsidRDefault="007143E2" w:rsidP="007143E2">
      <w:pPr>
        <w:spacing w:after="0" w:line="360" w:lineRule="auto"/>
        <w:ind w:firstLine="709"/>
        <w:rPr>
          <w:rFonts w:cs="Times New Roman"/>
          <w:szCs w:val="28"/>
        </w:rPr>
      </w:pPr>
      <w:r w:rsidRPr="007143E2">
        <w:rPr>
          <w:rFonts w:cs="Times New Roman"/>
          <w:szCs w:val="28"/>
        </w:rPr>
        <w:lastRenderedPageBreak/>
        <w:t xml:space="preserve">Результаты контрольного этапа эксперимента, представленные в Таблице 3 и на Рисунке 3, позволяют сделать вывод об эффективности </w:t>
      </w:r>
      <w:r>
        <w:rPr>
          <w:rFonts w:cs="Times New Roman"/>
          <w:szCs w:val="28"/>
        </w:rPr>
        <w:t>проведенной формирующей работы.</w:t>
      </w:r>
    </w:p>
    <w:p w:rsidR="007143E2" w:rsidRPr="007143E2" w:rsidRDefault="007143E2" w:rsidP="007143E2">
      <w:pPr>
        <w:spacing w:after="0" w:line="360" w:lineRule="auto"/>
        <w:ind w:firstLine="709"/>
        <w:rPr>
          <w:rFonts w:cs="Times New Roman"/>
          <w:szCs w:val="28"/>
        </w:rPr>
      </w:pPr>
      <w:r w:rsidRPr="007143E2">
        <w:rPr>
          <w:rFonts w:cs="Times New Roman"/>
          <w:szCs w:val="28"/>
        </w:rPr>
        <w:t xml:space="preserve">В экспериментальной группе (ЭГ) произошли выраженные позитивные изменения. Доля детей, достигших компетентного уровня, возросла с 37% до 50%, что на 12% превышает аналогичный показатель контрольной группы. Количество детей, демонстрирующих агрессивный тип поведения, в ЭГ сократилось до 4% (1 человек), тогда как в контрольной группе (КГ) </w:t>
      </w:r>
      <w:r>
        <w:rPr>
          <w:rFonts w:cs="Times New Roman"/>
          <w:szCs w:val="28"/>
        </w:rPr>
        <w:t>этот показатель составляет 12%.</w:t>
      </w:r>
    </w:p>
    <w:p w:rsidR="007143E2" w:rsidRPr="007143E2" w:rsidRDefault="007143E2" w:rsidP="007143E2">
      <w:pPr>
        <w:spacing w:after="0" w:line="360" w:lineRule="auto"/>
        <w:ind w:firstLine="709"/>
        <w:rPr>
          <w:rFonts w:cs="Times New Roman"/>
          <w:szCs w:val="28"/>
        </w:rPr>
      </w:pPr>
      <w:r w:rsidRPr="007143E2">
        <w:rPr>
          <w:rFonts w:cs="Times New Roman"/>
          <w:szCs w:val="28"/>
        </w:rPr>
        <w:t>В контрольной группе, несмотря на снижение количества агрессивных проявлений (с 33% до 12%), позитивная динамика носит иной характер: основная масса детей перешла не на компетентный, а на зависимый уровень (рост с 38% до 50%). Это свидетельствует о том, что без целенаправленного педагогического воздействия коррекция поведения происходит медленнее и не приводит к форми</w:t>
      </w:r>
      <w:r>
        <w:rPr>
          <w:rFonts w:cs="Times New Roman"/>
          <w:szCs w:val="28"/>
        </w:rPr>
        <w:t>рованию устойчивых компетенций.</w:t>
      </w:r>
    </w:p>
    <w:p w:rsidR="003101E4" w:rsidRDefault="007143E2" w:rsidP="007143E2">
      <w:pPr>
        <w:spacing w:after="0" w:line="360" w:lineRule="auto"/>
        <w:ind w:firstLine="709"/>
        <w:rPr>
          <w:rFonts w:cs="Times New Roman"/>
          <w:szCs w:val="28"/>
        </w:rPr>
      </w:pPr>
      <w:r w:rsidRPr="007143E2">
        <w:rPr>
          <w:rFonts w:cs="Times New Roman"/>
          <w:szCs w:val="28"/>
        </w:rPr>
        <w:t>Таким образом, данные контрольного этапа подтверждают гипотезу исследования и доказывают, что разработанная методика способствует не только снижению негативных проявлений, но и формированию компетентного поведения у большинства учащихся экспериментальной группы.</w:t>
      </w:r>
    </w:p>
    <w:p w:rsidR="00157BE9" w:rsidRDefault="00157BE9" w:rsidP="00157BE9">
      <w:pPr>
        <w:spacing w:after="0" w:line="360" w:lineRule="auto"/>
        <w:ind w:firstLine="709"/>
        <w:rPr>
          <w:rFonts w:cs="Times New Roman"/>
          <w:szCs w:val="28"/>
        </w:rPr>
      </w:pPr>
      <w:r w:rsidRPr="00E07DB5">
        <w:rPr>
          <w:rFonts w:cs="Times New Roman"/>
          <w:szCs w:val="28"/>
        </w:rPr>
        <w:t xml:space="preserve">На </w:t>
      </w:r>
      <w:r>
        <w:rPr>
          <w:rFonts w:cs="Times New Roman"/>
          <w:szCs w:val="28"/>
        </w:rPr>
        <w:t>контрольном</w:t>
      </w:r>
      <w:r w:rsidRPr="00E07DB5">
        <w:rPr>
          <w:rFonts w:cs="Times New Roman"/>
          <w:szCs w:val="28"/>
        </w:rPr>
        <w:t xml:space="preserve"> этапе эксперимента с целью определения уровня академической успеваемости был</w:t>
      </w:r>
      <w:r>
        <w:rPr>
          <w:rFonts w:cs="Times New Roman"/>
          <w:szCs w:val="28"/>
        </w:rPr>
        <w:t>а</w:t>
      </w:r>
      <w:r w:rsidRPr="00E07DB5">
        <w:rPr>
          <w:rFonts w:cs="Times New Roman"/>
          <w:szCs w:val="28"/>
        </w:rPr>
        <w:t xml:space="preserve"> проведен</w:t>
      </w:r>
      <w:r>
        <w:rPr>
          <w:rFonts w:cs="Times New Roman"/>
          <w:szCs w:val="28"/>
        </w:rPr>
        <w:t>а</w:t>
      </w:r>
      <w:r w:rsidRPr="00E07DB5">
        <w:rPr>
          <w:rFonts w:cs="Times New Roman"/>
          <w:szCs w:val="28"/>
        </w:rPr>
        <w:t xml:space="preserve"> </w:t>
      </w:r>
      <w:r>
        <w:rPr>
          <w:rFonts w:cs="Times New Roman"/>
          <w:szCs w:val="28"/>
        </w:rPr>
        <w:t>итоговая контрольная работа</w:t>
      </w:r>
      <w:r w:rsidRPr="00E07DB5">
        <w:rPr>
          <w:rFonts w:cs="Times New Roman"/>
          <w:szCs w:val="28"/>
        </w:rPr>
        <w:t xml:space="preserve"> учащихся 7-х классов. Рез</w:t>
      </w:r>
      <w:r>
        <w:rPr>
          <w:rFonts w:cs="Times New Roman"/>
          <w:szCs w:val="28"/>
        </w:rPr>
        <w:t>ультаты представлены в Таблице 4</w:t>
      </w:r>
      <w:r w:rsidRPr="00E07DB5">
        <w:rPr>
          <w:rFonts w:cs="Times New Roman"/>
          <w:szCs w:val="28"/>
        </w:rPr>
        <w:t>.</w:t>
      </w:r>
    </w:p>
    <w:p w:rsidR="007143E2" w:rsidRPr="007143E2" w:rsidRDefault="007143E2" w:rsidP="007143E2">
      <w:pPr>
        <w:spacing w:after="0" w:line="360" w:lineRule="auto"/>
        <w:ind w:firstLine="709"/>
        <w:rPr>
          <w:rFonts w:cs="Times New Roman"/>
          <w:szCs w:val="28"/>
        </w:rPr>
      </w:pPr>
      <w:r w:rsidRPr="007143E2">
        <w:rPr>
          <w:rFonts w:cs="Times New Roman"/>
          <w:szCs w:val="28"/>
        </w:rPr>
        <w:t xml:space="preserve">Таблица </w:t>
      </w:r>
      <w:r>
        <w:rPr>
          <w:rFonts w:cs="Times New Roman"/>
          <w:szCs w:val="28"/>
        </w:rPr>
        <w:t>4</w:t>
      </w:r>
      <w:r w:rsidRPr="007143E2">
        <w:rPr>
          <w:rFonts w:cs="Times New Roman"/>
          <w:szCs w:val="28"/>
        </w:rPr>
        <w:t xml:space="preserve">  (</w:t>
      </w:r>
      <w:r>
        <w:rPr>
          <w:rFonts w:cs="Times New Roman"/>
          <w:szCs w:val="28"/>
        </w:rPr>
        <w:t>контрольны</w:t>
      </w:r>
      <w:r w:rsidRPr="007143E2">
        <w:rPr>
          <w:rFonts w:cs="Times New Roman"/>
          <w:szCs w:val="28"/>
        </w:rPr>
        <w:t>й этап)</w:t>
      </w:r>
    </w:p>
    <w:tbl>
      <w:tblPr>
        <w:tblStyle w:val="ae"/>
        <w:tblW w:w="0" w:type="auto"/>
        <w:tblInd w:w="592" w:type="dxa"/>
        <w:tblLook w:val="04A0" w:firstRow="1" w:lastRow="0" w:firstColumn="1" w:lastColumn="0" w:noHBand="0" w:noVBand="1"/>
      </w:tblPr>
      <w:tblGrid>
        <w:gridCol w:w="1982"/>
        <w:gridCol w:w="1869"/>
        <w:gridCol w:w="1619"/>
        <w:gridCol w:w="1843"/>
        <w:gridCol w:w="1417"/>
      </w:tblGrid>
      <w:tr w:rsidR="007143E2" w:rsidRPr="007143E2" w:rsidTr="000B6468">
        <w:tc>
          <w:tcPr>
            <w:tcW w:w="1982" w:type="dxa"/>
            <w:vMerge w:val="restart"/>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 xml:space="preserve">Уровень </w:t>
            </w:r>
          </w:p>
        </w:tc>
        <w:tc>
          <w:tcPr>
            <w:tcW w:w="3488" w:type="dxa"/>
            <w:gridSpan w:val="2"/>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ЭГ</w:t>
            </w:r>
          </w:p>
        </w:tc>
        <w:tc>
          <w:tcPr>
            <w:tcW w:w="3260" w:type="dxa"/>
            <w:gridSpan w:val="2"/>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КГ</w:t>
            </w:r>
          </w:p>
        </w:tc>
      </w:tr>
      <w:tr w:rsidR="007143E2" w:rsidRPr="007143E2" w:rsidTr="000B6468">
        <w:tc>
          <w:tcPr>
            <w:tcW w:w="0" w:type="auto"/>
            <w:vMerge/>
            <w:tcBorders>
              <w:top w:val="single" w:sz="4" w:space="0" w:color="auto"/>
              <w:left w:val="single" w:sz="4" w:space="0" w:color="auto"/>
              <w:bottom w:val="single" w:sz="4" w:space="0" w:color="auto"/>
              <w:right w:val="single" w:sz="4" w:space="0" w:color="auto"/>
            </w:tcBorders>
            <w:vAlign w:val="center"/>
            <w:hideMark/>
          </w:tcPr>
          <w:p w:rsidR="007143E2" w:rsidRPr="007143E2" w:rsidRDefault="007143E2" w:rsidP="007143E2">
            <w:pPr>
              <w:spacing w:line="360" w:lineRule="auto"/>
              <w:ind w:firstLine="709"/>
              <w:rPr>
                <w:rFonts w:cs="Times New Roman"/>
                <w:kern w:val="0"/>
                <w:szCs w:val="28"/>
                <w14:ligatures w14:val="none"/>
              </w:rPr>
            </w:pPr>
          </w:p>
        </w:tc>
        <w:tc>
          <w:tcPr>
            <w:tcW w:w="186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Кол-во детей</w:t>
            </w:r>
          </w:p>
        </w:tc>
        <w:tc>
          <w:tcPr>
            <w:tcW w:w="161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w:t>
            </w:r>
          </w:p>
        </w:tc>
        <w:tc>
          <w:tcPr>
            <w:tcW w:w="1843"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Кол-во детей</w:t>
            </w:r>
          </w:p>
        </w:tc>
        <w:tc>
          <w:tcPr>
            <w:tcW w:w="1417"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w:t>
            </w:r>
          </w:p>
        </w:tc>
      </w:tr>
      <w:tr w:rsidR="007143E2" w:rsidRPr="007143E2" w:rsidTr="000B6468">
        <w:tc>
          <w:tcPr>
            <w:tcW w:w="1982" w:type="dxa"/>
            <w:tcBorders>
              <w:top w:val="single" w:sz="4" w:space="0" w:color="auto"/>
              <w:left w:val="single" w:sz="4" w:space="0" w:color="auto"/>
              <w:bottom w:val="single" w:sz="4" w:space="0" w:color="auto"/>
              <w:right w:val="single" w:sz="4" w:space="0" w:color="auto"/>
            </w:tcBorders>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«5»</w:t>
            </w:r>
          </w:p>
        </w:tc>
        <w:tc>
          <w:tcPr>
            <w:tcW w:w="186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4</w:t>
            </w:r>
          </w:p>
        </w:tc>
        <w:tc>
          <w:tcPr>
            <w:tcW w:w="161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17</w:t>
            </w:r>
          </w:p>
        </w:tc>
        <w:tc>
          <w:tcPr>
            <w:tcW w:w="1843"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2</w:t>
            </w:r>
          </w:p>
        </w:tc>
        <w:tc>
          <w:tcPr>
            <w:tcW w:w="1417"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8</w:t>
            </w:r>
          </w:p>
        </w:tc>
      </w:tr>
      <w:tr w:rsidR="007143E2" w:rsidRPr="007143E2" w:rsidTr="000B6468">
        <w:tc>
          <w:tcPr>
            <w:tcW w:w="1982" w:type="dxa"/>
            <w:tcBorders>
              <w:top w:val="single" w:sz="4" w:space="0" w:color="auto"/>
              <w:left w:val="single" w:sz="4" w:space="0" w:color="auto"/>
              <w:bottom w:val="single" w:sz="4" w:space="0" w:color="auto"/>
              <w:right w:val="single" w:sz="4" w:space="0" w:color="auto"/>
            </w:tcBorders>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«4»</w:t>
            </w:r>
          </w:p>
        </w:tc>
        <w:tc>
          <w:tcPr>
            <w:tcW w:w="186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1</w:t>
            </w:r>
            <w:r>
              <w:rPr>
                <w:rFonts w:cs="Times New Roman"/>
                <w:kern w:val="0"/>
                <w:szCs w:val="28"/>
                <w14:ligatures w14:val="none"/>
              </w:rPr>
              <w:t>4</w:t>
            </w:r>
          </w:p>
        </w:tc>
        <w:tc>
          <w:tcPr>
            <w:tcW w:w="161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58</w:t>
            </w:r>
          </w:p>
        </w:tc>
        <w:tc>
          <w:tcPr>
            <w:tcW w:w="1843"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15</w:t>
            </w:r>
          </w:p>
        </w:tc>
        <w:tc>
          <w:tcPr>
            <w:tcW w:w="1417"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63</w:t>
            </w:r>
          </w:p>
        </w:tc>
      </w:tr>
      <w:tr w:rsidR="007143E2" w:rsidRPr="007143E2" w:rsidTr="000B6468">
        <w:tc>
          <w:tcPr>
            <w:tcW w:w="1982" w:type="dxa"/>
            <w:tcBorders>
              <w:top w:val="single" w:sz="4" w:space="0" w:color="auto"/>
              <w:left w:val="single" w:sz="4" w:space="0" w:color="auto"/>
              <w:bottom w:val="single" w:sz="4" w:space="0" w:color="auto"/>
              <w:right w:val="single" w:sz="4" w:space="0" w:color="auto"/>
            </w:tcBorders>
          </w:tcPr>
          <w:p w:rsidR="007143E2" w:rsidRPr="007143E2" w:rsidRDefault="007143E2" w:rsidP="007143E2">
            <w:pPr>
              <w:spacing w:line="360" w:lineRule="auto"/>
              <w:ind w:firstLine="709"/>
              <w:rPr>
                <w:rFonts w:cs="Times New Roman"/>
                <w:kern w:val="0"/>
                <w:szCs w:val="28"/>
                <w14:ligatures w14:val="none"/>
              </w:rPr>
            </w:pPr>
            <w:r w:rsidRPr="007143E2">
              <w:rPr>
                <w:rFonts w:cs="Times New Roman"/>
                <w:kern w:val="0"/>
                <w:szCs w:val="28"/>
                <w14:ligatures w14:val="none"/>
              </w:rPr>
              <w:t>«3»</w:t>
            </w:r>
          </w:p>
        </w:tc>
        <w:tc>
          <w:tcPr>
            <w:tcW w:w="186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6</w:t>
            </w:r>
          </w:p>
        </w:tc>
        <w:tc>
          <w:tcPr>
            <w:tcW w:w="1619"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25</w:t>
            </w:r>
          </w:p>
        </w:tc>
        <w:tc>
          <w:tcPr>
            <w:tcW w:w="1843"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7</w:t>
            </w:r>
          </w:p>
        </w:tc>
        <w:tc>
          <w:tcPr>
            <w:tcW w:w="1417" w:type="dxa"/>
            <w:tcBorders>
              <w:top w:val="single" w:sz="4" w:space="0" w:color="auto"/>
              <w:left w:val="single" w:sz="4" w:space="0" w:color="auto"/>
              <w:bottom w:val="single" w:sz="4" w:space="0" w:color="auto"/>
              <w:right w:val="single" w:sz="4" w:space="0" w:color="auto"/>
            </w:tcBorders>
            <w:hideMark/>
          </w:tcPr>
          <w:p w:rsidR="007143E2" w:rsidRPr="007143E2" w:rsidRDefault="007143E2" w:rsidP="007143E2">
            <w:pPr>
              <w:spacing w:line="360" w:lineRule="auto"/>
              <w:ind w:firstLine="709"/>
              <w:rPr>
                <w:rFonts w:cs="Times New Roman"/>
                <w:kern w:val="0"/>
                <w:szCs w:val="28"/>
                <w14:ligatures w14:val="none"/>
              </w:rPr>
            </w:pPr>
            <w:r>
              <w:rPr>
                <w:rFonts w:cs="Times New Roman"/>
                <w:kern w:val="0"/>
                <w:szCs w:val="28"/>
                <w14:ligatures w14:val="none"/>
              </w:rPr>
              <w:t>29</w:t>
            </w:r>
          </w:p>
        </w:tc>
      </w:tr>
    </w:tbl>
    <w:p w:rsidR="007143E2" w:rsidRDefault="007143E2" w:rsidP="007143E2">
      <w:pPr>
        <w:spacing w:after="0" w:line="360" w:lineRule="auto"/>
        <w:ind w:firstLine="709"/>
        <w:rPr>
          <w:rFonts w:cs="Times New Roman"/>
          <w:szCs w:val="28"/>
        </w:rPr>
      </w:pPr>
      <w:r w:rsidRPr="007143E2">
        <w:rPr>
          <w:rFonts w:cs="Times New Roman"/>
          <w:szCs w:val="28"/>
        </w:rPr>
        <w:lastRenderedPageBreak/>
        <w:t xml:space="preserve">Наглядно результаты представлены на диаграмме (рис. </w:t>
      </w:r>
      <w:r>
        <w:rPr>
          <w:rFonts w:cs="Times New Roman"/>
          <w:szCs w:val="28"/>
        </w:rPr>
        <w:t>4</w:t>
      </w:r>
      <w:r w:rsidRPr="007143E2">
        <w:rPr>
          <w:rFonts w:cs="Times New Roman"/>
          <w:szCs w:val="28"/>
        </w:rPr>
        <w:t>).</w:t>
      </w:r>
    </w:p>
    <w:p w:rsidR="00157BE9" w:rsidRPr="007143E2" w:rsidRDefault="00157BE9" w:rsidP="007143E2">
      <w:pPr>
        <w:spacing w:after="0" w:line="360" w:lineRule="auto"/>
        <w:ind w:firstLine="709"/>
        <w:rPr>
          <w:rFonts w:cs="Times New Roman"/>
          <w:szCs w:val="28"/>
        </w:rPr>
      </w:pPr>
      <w:r>
        <w:rPr>
          <w:rFonts w:cs="Times New Roman"/>
          <w:noProof/>
          <w:szCs w:val="28"/>
          <w:lang w:eastAsia="ru-RU"/>
        </w:rPr>
        <w:drawing>
          <wp:inline distT="0" distB="0" distL="0" distR="0" wp14:anchorId="093286F7">
            <wp:extent cx="2583016" cy="2066925"/>
            <wp:effectExtent l="0" t="0" r="0" b="0"/>
            <wp:docPr id="1141146280" name="Рисунок 114114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9455" cy="2072078"/>
                    </a:xfrm>
                    <a:prstGeom prst="rect">
                      <a:avLst/>
                    </a:prstGeom>
                    <a:noFill/>
                  </pic:spPr>
                </pic:pic>
              </a:graphicData>
            </a:graphic>
          </wp:inline>
        </w:drawing>
      </w:r>
      <w:r>
        <w:rPr>
          <w:rFonts w:cs="Times New Roman"/>
          <w:noProof/>
          <w:szCs w:val="28"/>
          <w:lang w:eastAsia="ru-RU"/>
        </w:rPr>
        <w:drawing>
          <wp:inline distT="0" distB="0" distL="0" distR="0" wp14:anchorId="1FF6356B">
            <wp:extent cx="2524125" cy="2050898"/>
            <wp:effectExtent l="0" t="0" r="0" b="0"/>
            <wp:docPr id="1141146282" name="Рисунок 114114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0101" cy="2055754"/>
                    </a:xfrm>
                    <a:prstGeom prst="rect">
                      <a:avLst/>
                    </a:prstGeom>
                    <a:noFill/>
                  </pic:spPr>
                </pic:pic>
              </a:graphicData>
            </a:graphic>
          </wp:inline>
        </w:drawing>
      </w:r>
    </w:p>
    <w:p w:rsidR="005D216A" w:rsidRPr="005D216A" w:rsidRDefault="005D216A" w:rsidP="005D216A">
      <w:pPr>
        <w:spacing w:after="0" w:line="360" w:lineRule="auto"/>
        <w:ind w:firstLine="709"/>
        <w:rPr>
          <w:rFonts w:cs="Times New Roman"/>
          <w:szCs w:val="28"/>
        </w:rPr>
      </w:pPr>
      <w:r w:rsidRPr="005D216A">
        <w:rPr>
          <w:rFonts w:cs="Times New Roman"/>
          <w:szCs w:val="28"/>
        </w:rPr>
        <w:t>Результаты итоговой контрольной работы, представленные в Таблице 4, свидетельствуют о высокой эффективн</w:t>
      </w:r>
      <w:r>
        <w:rPr>
          <w:rFonts w:cs="Times New Roman"/>
          <w:szCs w:val="28"/>
        </w:rPr>
        <w:t>ости формирующего эксперимента.</w:t>
      </w:r>
    </w:p>
    <w:p w:rsidR="005D216A" w:rsidRPr="005D216A" w:rsidRDefault="005D216A" w:rsidP="005D216A">
      <w:pPr>
        <w:spacing w:after="0" w:line="360" w:lineRule="auto"/>
        <w:ind w:firstLine="709"/>
        <w:rPr>
          <w:rFonts w:cs="Times New Roman"/>
          <w:szCs w:val="28"/>
        </w:rPr>
      </w:pPr>
      <w:r w:rsidRPr="005D216A">
        <w:rPr>
          <w:rFonts w:cs="Times New Roman"/>
          <w:szCs w:val="28"/>
        </w:rPr>
        <w:t>На констатирующем этапе экспериментальная группа (ЭГ) уступала контрольной группе (КГ) по качеству знаний (50% против 62%). Однако после проведения формирующей работы ситуация кардинально изменилась. В ЭГ доля учащихся, успевающих на «хорошо» и «отлично», возросла до 75%, что на 25% превышает исходный показатель. Особенно показательно сокращение количества троечников в ЭГ с 50% до 25%, а также увеличени</w:t>
      </w:r>
      <w:r>
        <w:rPr>
          <w:rFonts w:cs="Times New Roman"/>
          <w:szCs w:val="28"/>
        </w:rPr>
        <w:t>е числа отличников с 8% до 17%.</w:t>
      </w:r>
    </w:p>
    <w:p w:rsidR="005D216A" w:rsidRPr="005D216A" w:rsidRDefault="005D216A" w:rsidP="005D216A">
      <w:pPr>
        <w:spacing w:after="0" w:line="360" w:lineRule="auto"/>
        <w:ind w:firstLine="709"/>
        <w:rPr>
          <w:rFonts w:cs="Times New Roman"/>
          <w:szCs w:val="28"/>
        </w:rPr>
      </w:pPr>
      <w:r w:rsidRPr="005D216A">
        <w:rPr>
          <w:rFonts w:cs="Times New Roman"/>
          <w:szCs w:val="28"/>
        </w:rPr>
        <w:t>В контрольной группе, где целенаправленная работа не проводилась, динамика оказалась значительно скромнее: качество знаний выросло лишь на 9% (с 62% до 71%), а доля троечников сократил</w:t>
      </w:r>
      <w:r>
        <w:rPr>
          <w:rFonts w:cs="Times New Roman"/>
          <w:szCs w:val="28"/>
        </w:rPr>
        <w:t>ась всего на 9% (с 38% до 29%).</w:t>
      </w:r>
    </w:p>
    <w:p w:rsidR="007143E2" w:rsidRDefault="005D216A" w:rsidP="005D216A">
      <w:pPr>
        <w:spacing w:after="0" w:line="360" w:lineRule="auto"/>
        <w:ind w:firstLine="709"/>
        <w:rPr>
          <w:rFonts w:cs="Times New Roman"/>
          <w:szCs w:val="28"/>
        </w:rPr>
      </w:pPr>
      <w:r w:rsidRPr="005D216A">
        <w:rPr>
          <w:rFonts w:cs="Times New Roman"/>
          <w:szCs w:val="28"/>
        </w:rPr>
        <w:t>Таким образом, экспериментальная группа не только ликвидировала исходное отставание от контрольной группы, но и превзошла её по интегральному показателю качества знаний (75% против 71%), что подтверждает результативность предложенной педагогической методики.</w:t>
      </w: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5D216A">
      <w:pPr>
        <w:spacing w:after="0" w:line="360" w:lineRule="auto"/>
        <w:ind w:firstLine="709"/>
        <w:rPr>
          <w:rFonts w:cs="Times New Roman"/>
          <w:szCs w:val="28"/>
        </w:rPr>
      </w:pPr>
    </w:p>
    <w:p w:rsidR="000B4DDB" w:rsidRDefault="000B4DDB" w:rsidP="000B4DDB">
      <w:pPr>
        <w:spacing w:after="0" w:line="360" w:lineRule="auto"/>
        <w:ind w:firstLine="709"/>
        <w:jc w:val="center"/>
        <w:rPr>
          <w:rFonts w:cs="Times New Roman"/>
          <w:b/>
          <w:szCs w:val="28"/>
        </w:rPr>
      </w:pPr>
      <w:r w:rsidRPr="000B4DDB">
        <w:rPr>
          <w:rFonts w:cs="Times New Roman"/>
          <w:b/>
          <w:szCs w:val="28"/>
        </w:rPr>
        <w:t>ЗАКЛЮЧЕНИЕ</w:t>
      </w:r>
    </w:p>
    <w:p w:rsidR="000B6468" w:rsidRPr="000B6468" w:rsidRDefault="000B6468" w:rsidP="000B6468">
      <w:pPr>
        <w:spacing w:after="0" w:line="360" w:lineRule="auto"/>
        <w:ind w:firstLine="709"/>
        <w:rPr>
          <w:rFonts w:cs="Times New Roman"/>
          <w:szCs w:val="28"/>
        </w:rPr>
      </w:pPr>
      <w:r w:rsidRPr="000B6468">
        <w:rPr>
          <w:rFonts w:cs="Times New Roman"/>
          <w:szCs w:val="28"/>
        </w:rPr>
        <w:t>Проведенное в рамках выпускной квалификационной работы исследование было посвящено актуальной проблеме формирования коммуникативных УУД</w:t>
      </w:r>
      <w:r>
        <w:rPr>
          <w:rFonts w:cs="Times New Roman"/>
          <w:szCs w:val="28"/>
        </w:rPr>
        <w:t xml:space="preserve"> </w:t>
      </w:r>
      <w:r w:rsidRPr="000B6468">
        <w:rPr>
          <w:rFonts w:cs="Times New Roman"/>
          <w:szCs w:val="28"/>
        </w:rPr>
        <w:t xml:space="preserve"> у учащихся 7 классов</w:t>
      </w:r>
      <w:r>
        <w:rPr>
          <w:rFonts w:cs="Times New Roman"/>
          <w:szCs w:val="28"/>
        </w:rPr>
        <w:t xml:space="preserve"> в процессе обучения геометрии.</w:t>
      </w:r>
    </w:p>
    <w:p w:rsidR="000B6468" w:rsidRPr="000B6468" w:rsidRDefault="000B6468" w:rsidP="000B6468">
      <w:pPr>
        <w:spacing w:after="0" w:line="360" w:lineRule="auto"/>
        <w:ind w:firstLine="709"/>
        <w:rPr>
          <w:rFonts w:cs="Times New Roman"/>
          <w:szCs w:val="28"/>
        </w:rPr>
      </w:pPr>
      <w:r w:rsidRPr="000B6468">
        <w:rPr>
          <w:rFonts w:cs="Times New Roman"/>
          <w:szCs w:val="28"/>
        </w:rPr>
        <w:t xml:space="preserve">В ходе теоретического анализа психолого-педагогической литературы  было </w:t>
      </w:r>
      <w:r>
        <w:rPr>
          <w:rFonts w:cs="Times New Roman"/>
          <w:szCs w:val="28"/>
        </w:rPr>
        <w:t>раскрыто</w:t>
      </w:r>
      <w:r w:rsidRPr="000B6468">
        <w:rPr>
          <w:rFonts w:cs="Times New Roman"/>
          <w:szCs w:val="28"/>
        </w:rPr>
        <w:t xml:space="preserve"> понятие коммуникативных УУД, которые представляют собой действия, обеспечивающие социальную компетентность, умение слушать и вступать в диалог, участвовать в коллективном обсуждении, строить продуктивное взаимодействие со сверстниками и взрослыми. </w:t>
      </w:r>
      <w:r>
        <w:rPr>
          <w:rFonts w:cs="Times New Roman"/>
          <w:szCs w:val="28"/>
        </w:rPr>
        <w:t>Г</w:t>
      </w:r>
      <w:r w:rsidRPr="000B6468">
        <w:rPr>
          <w:rFonts w:cs="Times New Roman"/>
          <w:szCs w:val="28"/>
        </w:rPr>
        <w:t xml:space="preserve">еометрия как учебный предмет обладает значительным потенциалом для развития </w:t>
      </w:r>
      <w:r>
        <w:rPr>
          <w:rFonts w:cs="Times New Roman"/>
          <w:szCs w:val="28"/>
        </w:rPr>
        <w:t>коммуникативных УУД</w:t>
      </w:r>
      <w:r w:rsidRPr="000B6468">
        <w:rPr>
          <w:rFonts w:cs="Times New Roman"/>
          <w:szCs w:val="28"/>
        </w:rPr>
        <w:t>, поскольку реш</w:t>
      </w:r>
      <w:r>
        <w:rPr>
          <w:rFonts w:cs="Times New Roman"/>
          <w:szCs w:val="28"/>
        </w:rPr>
        <w:t>ать определенные геометрические</w:t>
      </w:r>
      <w:r w:rsidRPr="000B6468">
        <w:rPr>
          <w:rFonts w:cs="Times New Roman"/>
          <w:szCs w:val="28"/>
        </w:rPr>
        <w:t xml:space="preserve"> </w:t>
      </w:r>
      <w:r w:rsidRPr="000B6468">
        <w:rPr>
          <w:rFonts w:cs="Times New Roman"/>
          <w:szCs w:val="28"/>
        </w:rPr>
        <w:lastRenderedPageBreak/>
        <w:t>задач</w:t>
      </w:r>
      <w:r>
        <w:rPr>
          <w:rFonts w:cs="Times New Roman"/>
          <w:szCs w:val="28"/>
        </w:rPr>
        <w:t>и</w:t>
      </w:r>
      <w:r w:rsidRPr="000B6468">
        <w:rPr>
          <w:rFonts w:cs="Times New Roman"/>
          <w:szCs w:val="28"/>
        </w:rPr>
        <w:t xml:space="preserve"> </w:t>
      </w:r>
      <w:r>
        <w:rPr>
          <w:rFonts w:cs="Times New Roman"/>
          <w:szCs w:val="28"/>
        </w:rPr>
        <w:t>возможно в</w:t>
      </w:r>
      <w:r w:rsidRPr="000B6468">
        <w:rPr>
          <w:rFonts w:cs="Times New Roman"/>
          <w:szCs w:val="28"/>
        </w:rPr>
        <w:t xml:space="preserve"> совместной деятельности</w:t>
      </w:r>
      <w:r>
        <w:rPr>
          <w:rFonts w:cs="Times New Roman"/>
          <w:szCs w:val="28"/>
        </w:rPr>
        <w:t xml:space="preserve"> с учителем и одноклассниками</w:t>
      </w:r>
      <w:r w:rsidRPr="000B6468">
        <w:rPr>
          <w:rFonts w:cs="Times New Roman"/>
          <w:szCs w:val="28"/>
        </w:rPr>
        <w:t xml:space="preserve">, </w:t>
      </w:r>
      <w:r>
        <w:rPr>
          <w:rFonts w:cs="Times New Roman"/>
          <w:szCs w:val="28"/>
        </w:rPr>
        <w:t xml:space="preserve">используя </w:t>
      </w:r>
      <w:r w:rsidRPr="000B6468">
        <w:rPr>
          <w:rFonts w:cs="Times New Roman"/>
          <w:szCs w:val="28"/>
        </w:rPr>
        <w:t xml:space="preserve"> доказательства и обсужде</w:t>
      </w:r>
      <w:r>
        <w:rPr>
          <w:rFonts w:cs="Times New Roman"/>
          <w:szCs w:val="28"/>
        </w:rPr>
        <w:t>ния различных способов решения.</w:t>
      </w:r>
    </w:p>
    <w:p w:rsidR="000B6468" w:rsidRPr="000B6468" w:rsidRDefault="000B6468" w:rsidP="000B6468">
      <w:pPr>
        <w:spacing w:after="0" w:line="360" w:lineRule="auto"/>
        <w:ind w:firstLine="709"/>
        <w:rPr>
          <w:rFonts w:cs="Times New Roman"/>
          <w:szCs w:val="28"/>
        </w:rPr>
      </w:pPr>
      <w:r w:rsidRPr="000B6468">
        <w:rPr>
          <w:rFonts w:cs="Times New Roman"/>
          <w:szCs w:val="28"/>
        </w:rPr>
        <w:t xml:space="preserve">В соответствии с целью и гипотезой исследования </w:t>
      </w:r>
      <w:r>
        <w:rPr>
          <w:rFonts w:cs="Times New Roman"/>
          <w:szCs w:val="28"/>
        </w:rPr>
        <w:t>мной</w:t>
      </w:r>
      <w:r w:rsidRPr="000B6468">
        <w:rPr>
          <w:rFonts w:cs="Times New Roman"/>
          <w:szCs w:val="28"/>
        </w:rPr>
        <w:t xml:space="preserve"> была разработана и </w:t>
      </w:r>
      <w:r>
        <w:rPr>
          <w:rFonts w:cs="Times New Roman"/>
          <w:szCs w:val="28"/>
        </w:rPr>
        <w:t xml:space="preserve">проведена </w:t>
      </w:r>
      <w:r w:rsidRPr="000B6468">
        <w:rPr>
          <w:rFonts w:cs="Times New Roman"/>
          <w:szCs w:val="28"/>
        </w:rPr>
        <w:t>система задач и упражнений по геометрии, направленная на формирование коммуникативных УУД у семиклассников. Экспериментальная работа проводилась на базе МБОУ СОШ №18 г. Воткинска в 7 «а» (экспериментальная группа, ЭГ) и 7 «б» (контрольная группа, КГ) классах и включала три этапа: констатирую</w:t>
      </w:r>
      <w:r>
        <w:rPr>
          <w:rFonts w:cs="Times New Roman"/>
          <w:szCs w:val="28"/>
        </w:rPr>
        <w:t>щий, формирующий и контрольный.</w:t>
      </w:r>
    </w:p>
    <w:p w:rsidR="000B6468" w:rsidRPr="000B6468" w:rsidRDefault="000B6468" w:rsidP="000B6468">
      <w:pPr>
        <w:spacing w:after="0" w:line="360" w:lineRule="auto"/>
        <w:ind w:firstLine="709"/>
        <w:rPr>
          <w:rFonts w:cs="Times New Roman"/>
          <w:szCs w:val="28"/>
        </w:rPr>
      </w:pPr>
      <w:r w:rsidRPr="000B6468">
        <w:rPr>
          <w:rFonts w:cs="Times New Roman"/>
          <w:szCs w:val="28"/>
        </w:rPr>
        <w:t>На констатирующем этапе была проведена первичная диагностика, позволившая выявить исходный уровень развития коммуникативных умений (по тесту Михельсона) и качество знаний учащихся (входная контрольная работа). Результаты</w:t>
      </w:r>
      <w:r>
        <w:rPr>
          <w:rFonts w:cs="Times New Roman"/>
          <w:szCs w:val="28"/>
        </w:rPr>
        <w:t xml:space="preserve"> показали неоднородность групп:</w:t>
      </w:r>
    </w:p>
    <w:p w:rsidR="000B6468" w:rsidRPr="000B6468" w:rsidRDefault="000B6468" w:rsidP="000B6468">
      <w:pPr>
        <w:spacing w:after="0" w:line="360" w:lineRule="auto"/>
        <w:ind w:firstLine="709"/>
        <w:rPr>
          <w:rFonts w:cs="Times New Roman"/>
          <w:szCs w:val="28"/>
        </w:rPr>
      </w:pPr>
      <w:r w:rsidRPr="000B6468">
        <w:rPr>
          <w:rFonts w:cs="Times New Roman"/>
          <w:szCs w:val="28"/>
        </w:rPr>
        <w:t>По поведенческому критерию (Таблица 1) экспериментальная группа имела более благополучное распределение: доля «компетентных» детей в ЭГ составила 37% против 29% в КГ, а доля «агрессивных» — 17% против 33% в КГ.</w:t>
      </w:r>
    </w:p>
    <w:p w:rsidR="000B6468" w:rsidRPr="000B6468" w:rsidRDefault="000B6468" w:rsidP="000B6468">
      <w:pPr>
        <w:spacing w:after="0" w:line="360" w:lineRule="auto"/>
        <w:ind w:firstLine="708"/>
        <w:rPr>
          <w:rFonts w:cs="Times New Roman"/>
          <w:szCs w:val="28"/>
        </w:rPr>
      </w:pPr>
      <w:r w:rsidRPr="000B6468">
        <w:rPr>
          <w:rFonts w:cs="Times New Roman"/>
          <w:szCs w:val="28"/>
        </w:rPr>
        <w:t>По критерию академической успеваемости (Таблица 2) лидировала контрольная группа: качество знаний (оценки «4» и «5») в КГ составляло 62%, тогда как в ЭГ — только 50%. Половина учащихся ЭГ (50%) имели удовлетворительные результаты.</w:t>
      </w:r>
    </w:p>
    <w:p w:rsidR="000B6468" w:rsidRPr="000B6468" w:rsidRDefault="000B6468" w:rsidP="000B6468">
      <w:pPr>
        <w:spacing w:after="0" w:line="360" w:lineRule="auto"/>
        <w:ind w:firstLine="709"/>
        <w:rPr>
          <w:rFonts w:cs="Times New Roman"/>
          <w:szCs w:val="28"/>
        </w:rPr>
      </w:pPr>
      <w:r w:rsidRPr="000B6468">
        <w:rPr>
          <w:rFonts w:cs="Times New Roman"/>
          <w:szCs w:val="28"/>
        </w:rPr>
        <w:t>Таким образом, на начало эксперимента группы находились в разных стартовых условиях: ЭГ уступала КГ в успеваемости, но имела луч</w:t>
      </w:r>
      <w:r>
        <w:rPr>
          <w:rFonts w:cs="Times New Roman"/>
          <w:szCs w:val="28"/>
        </w:rPr>
        <w:t>шие показатели в сфере общения.</w:t>
      </w:r>
    </w:p>
    <w:p w:rsidR="000B6468" w:rsidRPr="000B6468" w:rsidRDefault="000B6468" w:rsidP="00F623D1">
      <w:pPr>
        <w:spacing w:after="0" w:line="360" w:lineRule="auto"/>
        <w:ind w:firstLine="709"/>
        <w:rPr>
          <w:rFonts w:cs="Times New Roman"/>
          <w:szCs w:val="28"/>
        </w:rPr>
      </w:pPr>
      <w:r w:rsidRPr="000B6468">
        <w:rPr>
          <w:rFonts w:cs="Times New Roman"/>
          <w:szCs w:val="28"/>
        </w:rPr>
        <w:t>На формирующем этапе в экспериментальной группе на уроках геометрии систематически использовались специально подобранные задачи и упражнения (работа в парах, группах, задачи на готовых чертежах, составление обратных задач, обсуждение способов решения), направленные на активизацию речевой деятельности и сотрудничества. В контрольной груп</w:t>
      </w:r>
      <w:r w:rsidR="00F623D1">
        <w:rPr>
          <w:rFonts w:cs="Times New Roman"/>
          <w:szCs w:val="28"/>
        </w:rPr>
        <w:t>пе обучение велось традиционно.</w:t>
      </w:r>
    </w:p>
    <w:p w:rsidR="000B6468" w:rsidRPr="000B6468" w:rsidRDefault="000B6468" w:rsidP="00F623D1">
      <w:pPr>
        <w:spacing w:after="0" w:line="360" w:lineRule="auto"/>
        <w:ind w:firstLine="709"/>
        <w:rPr>
          <w:rFonts w:cs="Times New Roman"/>
          <w:szCs w:val="28"/>
        </w:rPr>
      </w:pPr>
      <w:r w:rsidRPr="000B6468">
        <w:rPr>
          <w:rFonts w:cs="Times New Roman"/>
          <w:szCs w:val="28"/>
        </w:rPr>
        <w:lastRenderedPageBreak/>
        <w:t>Эффективность проведенной работы подтверждена результатами к</w:t>
      </w:r>
      <w:r w:rsidR="00F623D1">
        <w:rPr>
          <w:rFonts w:cs="Times New Roman"/>
          <w:szCs w:val="28"/>
        </w:rPr>
        <w:t>онтрольного этапа исследования.</w:t>
      </w:r>
    </w:p>
    <w:p w:rsidR="000B6468" w:rsidRPr="000B6468" w:rsidRDefault="000B6468" w:rsidP="00F623D1">
      <w:pPr>
        <w:spacing w:after="0" w:line="360" w:lineRule="auto"/>
        <w:ind w:firstLine="709"/>
        <w:rPr>
          <w:rFonts w:cs="Times New Roman"/>
          <w:szCs w:val="28"/>
        </w:rPr>
      </w:pPr>
      <w:r w:rsidRPr="000B6468">
        <w:rPr>
          <w:rFonts w:cs="Times New Roman"/>
          <w:szCs w:val="28"/>
        </w:rPr>
        <w:t>Позитивная динамика в сформированности к</w:t>
      </w:r>
      <w:r w:rsidR="00F623D1">
        <w:rPr>
          <w:rFonts w:cs="Times New Roman"/>
          <w:szCs w:val="28"/>
        </w:rPr>
        <w:t xml:space="preserve">оммуникативных УУД (Таблица 3). </w:t>
      </w:r>
      <w:r w:rsidRPr="000B6468">
        <w:rPr>
          <w:rFonts w:cs="Times New Roman"/>
          <w:szCs w:val="28"/>
        </w:rPr>
        <w:t>В экспериментальной группе произошли выраженные качественные изменения. Доля учащихся, достигших компетентного уровня общения, возросла с 37% до 50%. Количество детей, демонстрирующих агрессивный тип поведения, сократилось с 17% до 4% (всего 1 человек). В контрольной группе, несмотря на снижение агрессивности (с 33% до 12%), изменения носили иной характер: основная масса детей перешла на зависимый уровень (рост с 38% до 50%), что свидетельствует о меньшей эффективности традиционного подхода для формирования устойчивых к</w:t>
      </w:r>
      <w:r w:rsidR="00F623D1">
        <w:rPr>
          <w:rFonts w:cs="Times New Roman"/>
          <w:szCs w:val="28"/>
        </w:rPr>
        <w:t>оммуникативных навыков.</w:t>
      </w:r>
    </w:p>
    <w:p w:rsidR="000B6468" w:rsidRPr="000B6468" w:rsidRDefault="000B6468" w:rsidP="00F623D1">
      <w:pPr>
        <w:spacing w:after="0" w:line="360" w:lineRule="auto"/>
        <w:ind w:firstLine="709"/>
        <w:rPr>
          <w:rFonts w:cs="Times New Roman"/>
          <w:szCs w:val="28"/>
        </w:rPr>
      </w:pPr>
      <w:r w:rsidRPr="000B6468">
        <w:rPr>
          <w:rFonts w:cs="Times New Roman"/>
          <w:szCs w:val="28"/>
        </w:rPr>
        <w:t>Позитивная динамика</w:t>
      </w:r>
      <w:r w:rsidR="00F623D1">
        <w:rPr>
          <w:rFonts w:cs="Times New Roman"/>
          <w:szCs w:val="28"/>
        </w:rPr>
        <w:t xml:space="preserve"> в качестве знаний (Таблица 4). </w:t>
      </w:r>
      <w:r w:rsidRPr="000B6468">
        <w:rPr>
          <w:rFonts w:cs="Times New Roman"/>
          <w:szCs w:val="28"/>
        </w:rPr>
        <w:t>Несмотря на изначальное отставание, экспериментальная группа не только догнала, но и превзошла контрольную по успеваемости. Качество знаний в ЭГ выросло на 25% (с 50% до 75%), в то время как в КГ прирост составил лишь 9% (с 62% до 71%). Особенно важно, что в ЭГ количество троечников сократилось вдвое (с 50% до 25%), а число отличников увеличилось с 8% до 17%.</w:t>
      </w:r>
    </w:p>
    <w:p w:rsidR="000B6468" w:rsidRPr="000B6468" w:rsidRDefault="000B6468" w:rsidP="000B6468">
      <w:pPr>
        <w:spacing w:after="0" w:line="360" w:lineRule="auto"/>
        <w:ind w:firstLine="709"/>
        <w:rPr>
          <w:rFonts w:cs="Times New Roman"/>
          <w:szCs w:val="28"/>
        </w:rPr>
      </w:pPr>
    </w:p>
    <w:p w:rsidR="000B6468" w:rsidRPr="000B6468" w:rsidRDefault="00F623D1" w:rsidP="00F623D1">
      <w:pPr>
        <w:spacing w:after="0" w:line="360" w:lineRule="auto"/>
        <w:ind w:firstLine="709"/>
        <w:rPr>
          <w:rFonts w:cs="Times New Roman"/>
          <w:szCs w:val="28"/>
        </w:rPr>
      </w:pPr>
      <w:r>
        <w:rPr>
          <w:rFonts w:cs="Times New Roman"/>
          <w:szCs w:val="28"/>
        </w:rPr>
        <w:t>Р</w:t>
      </w:r>
      <w:r w:rsidR="000B6468" w:rsidRPr="00F623D1">
        <w:rPr>
          <w:rFonts w:cs="Times New Roman"/>
          <w:szCs w:val="28"/>
        </w:rPr>
        <w:t xml:space="preserve">азработанная и </w:t>
      </w:r>
      <w:r>
        <w:rPr>
          <w:rFonts w:cs="Times New Roman"/>
          <w:szCs w:val="28"/>
        </w:rPr>
        <w:t>проведенная</w:t>
      </w:r>
      <w:r w:rsidR="000B6468" w:rsidRPr="00F623D1">
        <w:rPr>
          <w:rFonts w:cs="Times New Roman"/>
          <w:szCs w:val="28"/>
        </w:rPr>
        <w:t xml:space="preserve"> система геометрических задач и упражнений, ориентированная на организацию совместной деятельности, диалога и обсуждения, доказала свою результативность.</w:t>
      </w:r>
    </w:p>
    <w:p w:rsidR="000B6468" w:rsidRPr="000B6468" w:rsidRDefault="000B6468" w:rsidP="00F623D1">
      <w:pPr>
        <w:spacing w:after="0" w:line="360" w:lineRule="auto"/>
        <w:ind w:firstLine="709"/>
        <w:rPr>
          <w:rFonts w:cs="Times New Roman"/>
          <w:szCs w:val="28"/>
        </w:rPr>
      </w:pPr>
      <w:r w:rsidRPr="000B6468">
        <w:rPr>
          <w:rFonts w:cs="Times New Roman"/>
          <w:szCs w:val="28"/>
        </w:rPr>
        <w:t xml:space="preserve">Использование данной методики способствует не только развитию коммуникативных умений (умение договариваться, аргументировать, слушать собеседника), но и значительному повышению качества </w:t>
      </w:r>
      <w:r w:rsidR="00F623D1">
        <w:rPr>
          <w:rFonts w:cs="Times New Roman"/>
          <w:szCs w:val="28"/>
        </w:rPr>
        <w:t>предметных знаний по геометрии.</w:t>
      </w:r>
    </w:p>
    <w:p w:rsidR="000B6468" w:rsidRPr="000B6468" w:rsidRDefault="000B6468" w:rsidP="00F623D1">
      <w:pPr>
        <w:spacing w:after="0" w:line="360" w:lineRule="auto"/>
        <w:ind w:firstLine="709"/>
        <w:rPr>
          <w:rFonts w:cs="Times New Roman"/>
          <w:szCs w:val="28"/>
        </w:rPr>
      </w:pPr>
      <w:r w:rsidRPr="000B6468">
        <w:rPr>
          <w:rFonts w:cs="Times New Roman"/>
          <w:szCs w:val="28"/>
        </w:rPr>
        <w:t>Экспериментально подтверждено, что целенаправленное формирование коммуникативных УУД на уроках геометрии положительно влияет на общую учебную мотивацию и снижает количество конфликтных (агрессивных) п</w:t>
      </w:r>
      <w:r w:rsidR="00F623D1">
        <w:rPr>
          <w:rFonts w:cs="Times New Roman"/>
          <w:szCs w:val="28"/>
        </w:rPr>
        <w:t>роявлений в подростковой среде.</w:t>
      </w:r>
    </w:p>
    <w:p w:rsidR="000B6468" w:rsidRPr="000B6468" w:rsidRDefault="000B6468" w:rsidP="000B6468">
      <w:pPr>
        <w:spacing w:after="0" w:line="360" w:lineRule="auto"/>
        <w:ind w:firstLine="709"/>
        <w:rPr>
          <w:rFonts w:cs="Times New Roman"/>
          <w:szCs w:val="28"/>
        </w:rPr>
      </w:pPr>
      <w:r w:rsidRPr="000B6468">
        <w:rPr>
          <w:rFonts w:cs="Times New Roman"/>
          <w:szCs w:val="28"/>
        </w:rPr>
        <w:lastRenderedPageBreak/>
        <w:t xml:space="preserve">Таким образом, гипотеза исследования о том, что разработанная система задач по геометрии способствует развитию у учащихся коммуникативных </w:t>
      </w:r>
      <w:r w:rsidR="00F623D1">
        <w:rPr>
          <w:rFonts w:cs="Times New Roman"/>
          <w:szCs w:val="28"/>
        </w:rPr>
        <w:t>УУД</w:t>
      </w:r>
      <w:r w:rsidRPr="000B6468">
        <w:rPr>
          <w:rFonts w:cs="Times New Roman"/>
          <w:szCs w:val="28"/>
        </w:rPr>
        <w:t>, нашла свое полное подтверждение. Цель работы достигнута, поставленные задачи решены.</w:t>
      </w:r>
    </w:p>
    <w:p w:rsidR="000B6468" w:rsidRPr="000B6468" w:rsidRDefault="000B6468" w:rsidP="000B6468">
      <w:pPr>
        <w:spacing w:after="0" w:line="360" w:lineRule="auto"/>
        <w:ind w:firstLine="709"/>
        <w:rPr>
          <w:rFonts w:cs="Times New Roman"/>
          <w:szCs w:val="28"/>
        </w:rPr>
      </w:pPr>
    </w:p>
    <w:p w:rsidR="007143E2" w:rsidRDefault="007143E2"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Default="00F623D1" w:rsidP="007143E2">
      <w:pPr>
        <w:spacing w:after="0" w:line="360" w:lineRule="auto"/>
        <w:ind w:firstLine="709"/>
        <w:rPr>
          <w:rFonts w:cs="Times New Roman"/>
          <w:szCs w:val="28"/>
        </w:rPr>
      </w:pPr>
    </w:p>
    <w:p w:rsidR="00F623D1" w:rsidRPr="000B6468" w:rsidRDefault="00F623D1" w:rsidP="007143E2">
      <w:pPr>
        <w:spacing w:after="0" w:line="360" w:lineRule="auto"/>
        <w:ind w:firstLine="709"/>
        <w:rPr>
          <w:rFonts w:cs="Times New Roman"/>
          <w:szCs w:val="28"/>
        </w:rPr>
      </w:pPr>
    </w:p>
    <w:p w:rsidR="00600A4F" w:rsidRDefault="00600A4F" w:rsidP="00600A4F">
      <w:pPr>
        <w:spacing w:after="0" w:line="360" w:lineRule="auto"/>
        <w:ind w:firstLine="709"/>
        <w:rPr>
          <w:rFonts w:cs="Times New Roman"/>
          <w:szCs w:val="28"/>
        </w:rPr>
      </w:pPr>
    </w:p>
    <w:p w:rsidR="00600A4F" w:rsidRDefault="00600A4F" w:rsidP="00600A4F">
      <w:pPr>
        <w:spacing w:after="0" w:line="360" w:lineRule="auto"/>
        <w:ind w:firstLine="709"/>
        <w:rPr>
          <w:rFonts w:cs="Times New Roman"/>
          <w:szCs w:val="28"/>
        </w:rPr>
      </w:pPr>
    </w:p>
    <w:p w:rsidR="008F3DF9" w:rsidRDefault="008F3DF9" w:rsidP="00C46A79">
      <w:pPr>
        <w:pStyle w:val="1"/>
        <w:spacing w:before="0" w:after="0"/>
        <w:ind w:firstLine="709"/>
      </w:pPr>
      <w:bookmarkStart w:id="3" w:name="_Toc192458591"/>
      <w:r>
        <w:t>СПИСОК ИСПОЛЬЗОВАННЫХ ИСТОЧНИКОВ</w:t>
      </w:r>
      <w:bookmarkEnd w:id="3"/>
    </w:p>
    <w:p w:rsidR="000C3720" w:rsidRDefault="000C3720" w:rsidP="00B52109">
      <w:pPr>
        <w:spacing w:after="0" w:line="360" w:lineRule="auto"/>
      </w:pPr>
      <w:r>
        <w:t>1. Александров А.Д. Диалектика г</w:t>
      </w:r>
      <w:r w:rsidR="00B52109">
        <w:t xml:space="preserve">еометрии // Математика в школе. </w:t>
      </w:r>
      <w:r>
        <w:t>1986. №1. С. 7-14.</w:t>
      </w:r>
    </w:p>
    <w:p w:rsidR="00CE3DA5" w:rsidRDefault="000C3720" w:rsidP="00B52109">
      <w:pPr>
        <w:spacing w:after="0" w:line="360" w:lineRule="auto"/>
      </w:pPr>
      <w:r>
        <w:t xml:space="preserve">2. </w:t>
      </w:r>
      <w:r w:rsidR="00CE3DA5" w:rsidRPr="00CE3DA5">
        <w:t>Атанасян Л.С Геометрия 7-9 классы. Базовый уровень. Учебник к новому ФП. УМК "Геометрия.</w:t>
      </w:r>
      <w:r w:rsidR="00CE3DA5">
        <w:t>."</w:t>
      </w:r>
      <w:r w:rsidR="00CE3DA5" w:rsidRPr="00CE3DA5">
        <w:t>ФГОС | Издательство: Просвещение</w:t>
      </w:r>
      <w:r w:rsidR="00CE3DA5">
        <w:t>, 2025. 416с.</w:t>
      </w:r>
    </w:p>
    <w:p w:rsidR="000C3720" w:rsidRDefault="00026249" w:rsidP="00B52109">
      <w:pPr>
        <w:spacing w:after="0" w:line="360" w:lineRule="auto"/>
      </w:pPr>
      <w:r>
        <w:t>3</w:t>
      </w:r>
      <w:r w:rsidR="000C3720">
        <w:t>. Василевский А.Б. Обучение р</w:t>
      </w:r>
      <w:r w:rsidR="00B52109">
        <w:t xml:space="preserve">ешению задач по математике. М.: </w:t>
      </w:r>
      <w:r w:rsidR="000C3720">
        <w:t>Просвещение, 2001. 406 с.</w:t>
      </w:r>
    </w:p>
    <w:p w:rsidR="000C3720" w:rsidRDefault="00026249" w:rsidP="00B52109">
      <w:pPr>
        <w:spacing w:after="0" w:line="360" w:lineRule="auto"/>
      </w:pPr>
      <w:r>
        <w:t>4</w:t>
      </w:r>
      <w:r w:rsidR="000C3720">
        <w:t>. Газман О.С. В школу – с игрой. М.: Просвещение, 1991. 334 с.</w:t>
      </w:r>
    </w:p>
    <w:p w:rsidR="000C3720" w:rsidRDefault="00026249" w:rsidP="00B52109">
      <w:pPr>
        <w:spacing w:after="0" w:line="360" w:lineRule="auto"/>
      </w:pPr>
      <w:r>
        <w:t>5</w:t>
      </w:r>
      <w:r w:rsidR="000C3720">
        <w:t>. Дейкина А.Ю. Познавательн</w:t>
      </w:r>
      <w:r w:rsidR="00B52109">
        <w:t xml:space="preserve">ый интерес: сущность и проблемы </w:t>
      </w:r>
      <w:r w:rsidR="000C3720">
        <w:t>изучения. М.: Просвещение, 2002. 163 с.</w:t>
      </w:r>
    </w:p>
    <w:p w:rsidR="000C3720" w:rsidRDefault="00026249" w:rsidP="00B52109">
      <w:pPr>
        <w:spacing w:after="0" w:line="360" w:lineRule="auto"/>
      </w:pPr>
      <w:r>
        <w:t>6</w:t>
      </w:r>
      <w:r w:rsidR="000C3720">
        <w:t>. Епишева О.Б. и др. Инте</w:t>
      </w:r>
      <w:r w:rsidR="00B52109">
        <w:t xml:space="preserve">грация инновационных подходов к </w:t>
      </w:r>
      <w:r w:rsidR="000C3720">
        <w:t>обучению в математическом образовании: вопросы теори</w:t>
      </w:r>
      <w:r w:rsidR="00B52109">
        <w:t xml:space="preserve">и и практики: </w:t>
      </w:r>
      <w:r w:rsidR="000C3720">
        <w:t>Коллективная монография / Под ред. О. Б. Епишевой. Тюмень: ТюмГНГУ,</w:t>
      </w:r>
      <w:r w:rsidR="00B52109">
        <w:t xml:space="preserve"> </w:t>
      </w:r>
      <w:r w:rsidR="000C3720">
        <w:t>2009. 200 с.</w:t>
      </w:r>
    </w:p>
    <w:p w:rsidR="000C3720" w:rsidRDefault="00026249" w:rsidP="00B52109">
      <w:pPr>
        <w:spacing w:after="0" w:line="360" w:lineRule="auto"/>
      </w:pPr>
      <w:r>
        <w:lastRenderedPageBreak/>
        <w:t>7</w:t>
      </w:r>
      <w:r w:rsidR="000C3720">
        <w:t>. Епишева О.Б. Общая методика пр</w:t>
      </w:r>
      <w:r w:rsidR="00B52109">
        <w:t xml:space="preserve">еподавания математики в средней </w:t>
      </w:r>
      <w:r w:rsidR="000C3720">
        <w:t>школе: курс лекций: учеб. пособие для студентов физ.-мат. спец. пед. ин-тов.</w:t>
      </w:r>
      <w:r w:rsidR="00B52109">
        <w:t xml:space="preserve"> </w:t>
      </w:r>
      <w:r w:rsidR="000C3720">
        <w:t>Тобольск: Изд. ТГПИ им. Д.И. Менделеева, 1977. 191 с.</w:t>
      </w:r>
    </w:p>
    <w:p w:rsidR="000C3720" w:rsidRDefault="00026249" w:rsidP="00B52109">
      <w:pPr>
        <w:spacing w:after="0" w:line="360" w:lineRule="auto"/>
      </w:pPr>
      <w:r>
        <w:t>8</w:t>
      </w:r>
      <w:r w:rsidR="000C3720">
        <w:t>. Зимняя И.А. Педагогическая п</w:t>
      </w:r>
      <w:r w:rsidR="00B52109">
        <w:t xml:space="preserve">сихология: учеб. Для вузов. М.: </w:t>
      </w:r>
      <w:r w:rsidR="000C3720">
        <w:t>Издательская корпорация «Логос», 1999. 384 с.</w:t>
      </w:r>
    </w:p>
    <w:p w:rsidR="000C3720" w:rsidRDefault="00026249" w:rsidP="00B52109">
      <w:pPr>
        <w:spacing w:after="0" w:line="360" w:lineRule="auto"/>
      </w:pPr>
      <w:r>
        <w:t>9</w:t>
      </w:r>
      <w:r w:rsidR="000C3720">
        <w:t xml:space="preserve">. Капитонова Т.А. Методика и </w:t>
      </w:r>
      <w:r w:rsidR="00B52109">
        <w:t xml:space="preserve">технология профильного обучения </w:t>
      </w:r>
      <w:r w:rsidR="000C3720">
        <w:t>математике: учебно-методическое пособие для студентов. Саратов: СГУ им.</w:t>
      </w:r>
      <w:r w:rsidR="00B52109">
        <w:t xml:space="preserve"> </w:t>
      </w:r>
      <w:r w:rsidR="000C3720">
        <w:t>Чернышевского, 2012. 115 с.</w:t>
      </w:r>
    </w:p>
    <w:p w:rsidR="000C3720" w:rsidRDefault="00026249" w:rsidP="00B52109">
      <w:pPr>
        <w:spacing w:after="0" w:line="360" w:lineRule="auto"/>
      </w:pPr>
      <w:r>
        <w:t>10</w:t>
      </w:r>
      <w:r w:rsidR="000C3720">
        <w:t>. Колмогорова Л.А. Формирова</w:t>
      </w:r>
      <w:r w:rsidR="00B52109">
        <w:t xml:space="preserve">ние коммуникативной компетенции </w:t>
      </w:r>
      <w:r w:rsidR="000C3720">
        <w:t>личности: учебное пособие. Барнаул: АлтГПУ, 2015. 205 с.</w:t>
      </w:r>
    </w:p>
    <w:p w:rsidR="000C3720" w:rsidRDefault="00026249" w:rsidP="00B52109">
      <w:pPr>
        <w:spacing w:after="0" w:line="360" w:lineRule="auto"/>
      </w:pPr>
      <w:r>
        <w:t>11</w:t>
      </w:r>
      <w:r w:rsidR="000C3720">
        <w:t>. Орлова Л.Э. Исследование ге</w:t>
      </w:r>
      <w:r w:rsidR="00B52109">
        <w:t xml:space="preserve">ометрических ситуаций как метод </w:t>
      </w:r>
      <w:r w:rsidR="000C3720">
        <w:t>реализации деятельностного подхода в обу</w:t>
      </w:r>
      <w:r w:rsidR="00B52109">
        <w:t xml:space="preserve">чении геометрии. Автореф. дис. </w:t>
      </w:r>
      <w:r w:rsidR="000C3720">
        <w:t>канд. пед. наук; 13.00.02. МПГУ, Москва, 1993. 20 с.</w:t>
      </w:r>
    </w:p>
    <w:p w:rsidR="000C3720" w:rsidRDefault="00026249" w:rsidP="00B52109">
      <w:pPr>
        <w:spacing w:after="0" w:line="360" w:lineRule="auto"/>
      </w:pPr>
      <w:r>
        <w:t>12</w:t>
      </w:r>
      <w:r w:rsidR="000C3720">
        <w:t>. Раджабов Т.Б. Формирование исс</w:t>
      </w:r>
      <w:r w:rsidR="00B52109">
        <w:t xml:space="preserve">ледовательских умений и навыков </w:t>
      </w:r>
      <w:r w:rsidR="000C3720">
        <w:t>учащихся неполной средней школы при изучении курса геометрии. Автореф.</w:t>
      </w:r>
    </w:p>
    <w:p w:rsidR="000C3720" w:rsidRDefault="00B52109" w:rsidP="00B52109">
      <w:pPr>
        <w:spacing w:after="0" w:line="360" w:lineRule="auto"/>
      </w:pPr>
      <w:r>
        <w:t xml:space="preserve">дис. </w:t>
      </w:r>
      <w:r w:rsidR="000C3720">
        <w:t xml:space="preserve"> канд. пед. наук; 13.00.02. МПГИ им.В.В. Ленина, Москва, 1998. 16 с.</w:t>
      </w:r>
    </w:p>
    <w:p w:rsidR="00345C5A" w:rsidRDefault="00026249" w:rsidP="00B52109">
      <w:pPr>
        <w:spacing w:after="0" w:line="360" w:lineRule="auto"/>
      </w:pPr>
      <w:r>
        <w:t>13</w:t>
      </w:r>
      <w:r w:rsidR="00345C5A">
        <w:t xml:space="preserve">. Тест – опросник коммуникативных умений. Под редакцией Ю.З. Гильбуха. </w:t>
      </w:r>
    </w:p>
    <w:p w:rsidR="00345C5A" w:rsidRPr="00B52109" w:rsidRDefault="00927BDB" w:rsidP="00B52109">
      <w:pPr>
        <w:spacing w:after="0" w:line="360" w:lineRule="auto"/>
      </w:pPr>
      <w:hyperlink r:id="rId18" w:history="1">
        <w:r w:rsidR="00345C5A" w:rsidRPr="00AF4D04">
          <w:rPr>
            <w:rStyle w:val="aa"/>
            <w:lang w:val="en-US"/>
          </w:rPr>
          <w:t>https</w:t>
        </w:r>
        <w:r w:rsidR="00345C5A" w:rsidRPr="00B52109">
          <w:rPr>
            <w:rStyle w:val="aa"/>
          </w:rPr>
          <w:t>://</w:t>
        </w:r>
        <w:r w:rsidR="00345C5A" w:rsidRPr="00AF4D04">
          <w:rPr>
            <w:rStyle w:val="aa"/>
            <w:lang w:val="en-US"/>
          </w:rPr>
          <w:t>genderua</w:t>
        </w:r>
        <w:r w:rsidR="00345C5A" w:rsidRPr="00B52109">
          <w:rPr>
            <w:rStyle w:val="aa"/>
          </w:rPr>
          <w:t>.</w:t>
        </w:r>
        <w:r w:rsidR="00345C5A" w:rsidRPr="00AF4D04">
          <w:rPr>
            <w:rStyle w:val="aa"/>
            <w:lang w:val="en-US"/>
          </w:rPr>
          <w:t>narod</w:t>
        </w:r>
        <w:r w:rsidR="00345C5A" w:rsidRPr="00B52109">
          <w:rPr>
            <w:rStyle w:val="aa"/>
          </w:rPr>
          <w:t>.</w:t>
        </w:r>
        <w:r w:rsidR="00345C5A" w:rsidRPr="00AF4D04">
          <w:rPr>
            <w:rStyle w:val="aa"/>
            <w:lang w:val="en-US"/>
          </w:rPr>
          <w:t>ru</w:t>
        </w:r>
        <w:r w:rsidR="00345C5A" w:rsidRPr="00B52109">
          <w:rPr>
            <w:rStyle w:val="aa"/>
          </w:rPr>
          <w:t>/</w:t>
        </w:r>
        <w:r w:rsidR="00345C5A" w:rsidRPr="00AF4D04">
          <w:rPr>
            <w:rStyle w:val="aa"/>
            <w:lang w:val="en-US"/>
          </w:rPr>
          <w:t>test</w:t>
        </w:r>
        <w:r w:rsidR="00345C5A" w:rsidRPr="00B52109">
          <w:rPr>
            <w:rStyle w:val="aa"/>
          </w:rPr>
          <w:t>-</w:t>
        </w:r>
        <w:r w:rsidR="00345C5A" w:rsidRPr="00AF4D04">
          <w:rPr>
            <w:rStyle w:val="aa"/>
            <w:lang w:val="en-US"/>
          </w:rPr>
          <w:t>html</w:t>
        </w:r>
        <w:r w:rsidR="00345C5A" w:rsidRPr="00B52109">
          <w:rPr>
            <w:rStyle w:val="aa"/>
          </w:rPr>
          <w:t>/</w:t>
        </w:r>
        <w:r w:rsidR="00345C5A" w:rsidRPr="00AF4D04">
          <w:rPr>
            <w:rStyle w:val="aa"/>
            <w:lang w:val="en-US"/>
          </w:rPr>
          <w:t>pdf</w:t>
        </w:r>
        <w:r w:rsidR="00345C5A" w:rsidRPr="00B52109">
          <w:rPr>
            <w:rStyle w:val="aa"/>
          </w:rPr>
          <w:t>/6-5.</w:t>
        </w:r>
        <w:r w:rsidR="00345C5A" w:rsidRPr="00AF4D04">
          <w:rPr>
            <w:rStyle w:val="aa"/>
            <w:lang w:val="en-US"/>
          </w:rPr>
          <w:t>pdf</w:t>
        </w:r>
        <w:r w:rsidR="00345C5A" w:rsidRPr="00B52109">
          <w:rPr>
            <w:rStyle w:val="aa"/>
          </w:rPr>
          <w:t>?</w:t>
        </w:r>
        <w:r w:rsidR="00345C5A" w:rsidRPr="00AF4D04">
          <w:rPr>
            <w:rStyle w:val="aa"/>
            <w:lang w:val="en-US"/>
          </w:rPr>
          <w:t>ysclid</w:t>
        </w:r>
        <w:r w:rsidR="00345C5A" w:rsidRPr="00B52109">
          <w:rPr>
            <w:rStyle w:val="aa"/>
          </w:rPr>
          <w:t>=</w:t>
        </w:r>
        <w:r w:rsidR="00345C5A" w:rsidRPr="00AF4D04">
          <w:rPr>
            <w:rStyle w:val="aa"/>
            <w:lang w:val="en-US"/>
          </w:rPr>
          <w:t>mmpy</w:t>
        </w:r>
        <w:r w:rsidR="00345C5A" w:rsidRPr="00B52109">
          <w:rPr>
            <w:rStyle w:val="aa"/>
          </w:rPr>
          <w:t>5</w:t>
        </w:r>
        <w:r w:rsidR="00345C5A" w:rsidRPr="00AF4D04">
          <w:rPr>
            <w:rStyle w:val="aa"/>
            <w:lang w:val="en-US"/>
          </w:rPr>
          <w:t>cfi</w:t>
        </w:r>
        <w:r w:rsidR="00345C5A" w:rsidRPr="00B52109">
          <w:rPr>
            <w:rStyle w:val="aa"/>
          </w:rPr>
          <w:t>2</w:t>
        </w:r>
        <w:r w:rsidR="00345C5A" w:rsidRPr="00AF4D04">
          <w:rPr>
            <w:rStyle w:val="aa"/>
            <w:lang w:val="en-US"/>
          </w:rPr>
          <w:t>p</w:t>
        </w:r>
        <w:r w:rsidR="00345C5A" w:rsidRPr="00B52109">
          <w:rPr>
            <w:rStyle w:val="aa"/>
          </w:rPr>
          <w:t>202435756</w:t>
        </w:r>
      </w:hyperlink>
    </w:p>
    <w:p w:rsidR="000C3720" w:rsidRDefault="00026249" w:rsidP="00B52109">
      <w:pPr>
        <w:spacing w:after="0" w:line="360" w:lineRule="auto"/>
      </w:pPr>
      <w:r w:rsidRPr="00B52109">
        <w:t>14</w:t>
      </w:r>
      <w:r w:rsidR="000C3720" w:rsidRPr="00B52109">
        <w:t xml:space="preserve">. </w:t>
      </w:r>
      <w:r w:rsidR="000C3720">
        <w:t>Учеб</w:t>
      </w:r>
      <w:r w:rsidR="000C3720" w:rsidRPr="00B52109">
        <w:t xml:space="preserve">. </w:t>
      </w:r>
      <w:r w:rsidR="000C3720">
        <w:t>пособие</w:t>
      </w:r>
      <w:r w:rsidR="000C3720" w:rsidRPr="00B52109">
        <w:t xml:space="preserve"> </w:t>
      </w:r>
      <w:r w:rsidR="000C3720">
        <w:t>для</w:t>
      </w:r>
      <w:r w:rsidR="000C3720" w:rsidRPr="00B52109">
        <w:t xml:space="preserve"> </w:t>
      </w:r>
      <w:r w:rsidR="000C3720">
        <w:t>студентов</w:t>
      </w:r>
      <w:r w:rsidR="000C3720" w:rsidRPr="00B52109">
        <w:t xml:space="preserve"> </w:t>
      </w:r>
      <w:r w:rsidR="000C3720">
        <w:t>математических</w:t>
      </w:r>
      <w:r w:rsidR="000C3720" w:rsidRPr="00B52109">
        <w:t xml:space="preserve"> </w:t>
      </w:r>
      <w:r w:rsidR="000C3720">
        <w:t>специальностей</w:t>
      </w:r>
      <w:r w:rsidR="00B52109">
        <w:t xml:space="preserve"> </w:t>
      </w:r>
      <w:r w:rsidR="000C3720">
        <w:t>педагогических вузов / Под ред. Т.А. И</w:t>
      </w:r>
      <w:r w:rsidR="00B52109">
        <w:t xml:space="preserve">вановой. 2-е изд., испр. и доп. </w:t>
      </w:r>
      <w:r w:rsidR="000C3720">
        <w:t>Н. Новгород: НГПУ, 2009. 355 с.</w:t>
      </w:r>
    </w:p>
    <w:p w:rsidR="00345C5A" w:rsidRDefault="00026249" w:rsidP="00B52109">
      <w:pPr>
        <w:spacing w:after="0" w:line="360" w:lineRule="auto"/>
      </w:pPr>
      <w:r>
        <w:t>15</w:t>
      </w:r>
      <w:r w:rsidR="000C3720">
        <w:t xml:space="preserve">. </w:t>
      </w:r>
      <w:r w:rsidR="00B52109">
        <w:t>Федеральная образовательная</w:t>
      </w:r>
      <w:r w:rsidR="00345C5A">
        <w:t xml:space="preserve"> </w:t>
      </w:r>
      <w:r w:rsidR="00B52109">
        <w:t xml:space="preserve">программа </w:t>
      </w:r>
      <w:hyperlink r:id="rId19" w:history="1">
        <w:r w:rsidR="00345C5A" w:rsidRPr="00AF4D04">
          <w:rPr>
            <w:rStyle w:val="aa"/>
          </w:rPr>
          <w:t>https://static.edsoo.ru/projects/fop/index.html</w:t>
        </w:r>
      </w:hyperlink>
    </w:p>
    <w:p w:rsidR="000C3720" w:rsidRDefault="00026249" w:rsidP="00B52109">
      <w:pPr>
        <w:spacing w:after="0" w:line="360" w:lineRule="auto"/>
      </w:pPr>
      <w:r>
        <w:t>16</w:t>
      </w:r>
      <w:r w:rsidR="000C3720">
        <w:t>. Формирование универсальных учебных действий в основной</w:t>
      </w:r>
      <w:r w:rsidR="00B52109">
        <w:t xml:space="preserve"> </w:t>
      </w:r>
      <w:r w:rsidR="000C3720">
        <w:t>школе. От действия к мысли. Система</w:t>
      </w:r>
      <w:r w:rsidR="00B52109">
        <w:t xml:space="preserve"> заданий: пособие для учителя / </w:t>
      </w:r>
      <w:r w:rsidR="000C3720">
        <w:t>[А.Г. Асмолов, Г.В. Бурменская, И.А. Волода</w:t>
      </w:r>
      <w:r w:rsidR="00345C5A">
        <w:t xml:space="preserve">рская]; под ред. А.Г. Асмолова. М.: Просвещение, 2011. 159 с. </w:t>
      </w:r>
      <w:r w:rsidR="000C3720">
        <w:t>53</w:t>
      </w:r>
    </w:p>
    <w:p w:rsidR="000C3720" w:rsidRDefault="00026249" w:rsidP="00B52109">
      <w:pPr>
        <w:spacing w:after="0" w:line="360" w:lineRule="auto"/>
      </w:pPr>
      <w:r>
        <w:lastRenderedPageBreak/>
        <w:t>17</w:t>
      </w:r>
      <w:r w:rsidR="000C3720">
        <w:t>. Формирование универсаль</w:t>
      </w:r>
      <w:r w:rsidR="00B52109">
        <w:t xml:space="preserve">ных учебных действий в основной </w:t>
      </w:r>
      <w:r w:rsidR="000C3720">
        <w:t>школе: от действия к мысли. Система заданий:</w:t>
      </w:r>
      <w:r w:rsidR="00345C5A">
        <w:t xml:space="preserve"> пособие для учителя / под ред. </w:t>
      </w:r>
      <w:r w:rsidR="000C3720">
        <w:t>А.Г. Асмолова. 2-е издание. М.: Просвещение, 2010. 159 с.</w:t>
      </w:r>
    </w:p>
    <w:p w:rsidR="000C3720" w:rsidRDefault="00026249" w:rsidP="00B52109">
      <w:pPr>
        <w:spacing w:after="0" w:line="360" w:lineRule="auto"/>
      </w:pPr>
      <w:r>
        <w:t>18</w:t>
      </w:r>
      <w:r w:rsidR="000C3720">
        <w:t>. Формирование универсаль</w:t>
      </w:r>
      <w:r w:rsidR="00B52109">
        <w:t xml:space="preserve">ных учебных действий учащихся в </w:t>
      </w:r>
      <w:r w:rsidR="000C3720">
        <w:t>условиях введения и реализации ФГО</w:t>
      </w:r>
      <w:r w:rsidR="00B52109">
        <w:t xml:space="preserve">С ООО: методическое пособие для </w:t>
      </w:r>
      <w:r w:rsidR="000C3720">
        <w:t>учителей-предметников / под ред. Л.П</w:t>
      </w:r>
      <w:r w:rsidR="00B52109">
        <w:t xml:space="preserve">. Войновой. Новокузнецк: МБ НОУ </w:t>
      </w:r>
      <w:r w:rsidR="000C3720">
        <w:t>«Гимназия №62», 2015. 113 с.</w:t>
      </w:r>
    </w:p>
    <w:p w:rsidR="000C3720" w:rsidRDefault="00026249" w:rsidP="00B52109">
      <w:pPr>
        <w:spacing w:after="0" w:line="360" w:lineRule="auto"/>
      </w:pPr>
      <w:r>
        <w:t>19</w:t>
      </w:r>
      <w:r w:rsidR="000C3720">
        <w:t>. Фридман Л.М. Учитесь учить</w:t>
      </w:r>
      <w:r w:rsidR="00B52109">
        <w:t xml:space="preserve">ся математике. М.: Просвещение, </w:t>
      </w:r>
      <w:r w:rsidR="000C3720">
        <w:t>1985. 114 с.</w:t>
      </w:r>
    </w:p>
    <w:p w:rsidR="008F3DF9" w:rsidRDefault="00026249" w:rsidP="00B52109">
      <w:pPr>
        <w:spacing w:after="0" w:line="360" w:lineRule="auto"/>
      </w:pPr>
      <w:r>
        <w:t>20</w:t>
      </w:r>
      <w:r w:rsidR="000C3720">
        <w:t>. Фундаментальное ядро содержани</w:t>
      </w:r>
      <w:r w:rsidR="00B52109">
        <w:t xml:space="preserve">я общего образования / Под ред. </w:t>
      </w:r>
      <w:r w:rsidR="000C3720">
        <w:t xml:space="preserve">В.В. Козлова, А.М. Кондакова. М.: Просвещение, 2014. 79 с. </w:t>
      </w:r>
      <w:r w:rsidR="008F3DF9">
        <w:br w:type="page"/>
      </w:r>
    </w:p>
    <w:p w:rsidR="001B6443" w:rsidRDefault="008F3DF9" w:rsidP="00C46A79">
      <w:pPr>
        <w:pStyle w:val="1"/>
        <w:spacing w:before="0" w:after="0"/>
        <w:ind w:firstLine="709"/>
        <w:jc w:val="right"/>
      </w:pPr>
      <w:bookmarkStart w:id="4" w:name="_Toc192458592"/>
      <w:r>
        <w:lastRenderedPageBreak/>
        <w:t>ПРИЛОЖЕНИ</w:t>
      </w:r>
      <w:bookmarkEnd w:id="4"/>
      <w:r w:rsidR="00BF31FA">
        <w:t>Е 1</w:t>
      </w:r>
    </w:p>
    <w:p w:rsidR="00DA135D" w:rsidRDefault="00A861EA" w:rsidP="00164CA1">
      <w:pPr>
        <w:widowControl w:val="0"/>
        <w:autoSpaceDE w:val="0"/>
        <w:autoSpaceDN w:val="0"/>
        <w:spacing w:after="0" w:line="360" w:lineRule="auto"/>
        <w:ind w:firstLine="709"/>
        <w:jc w:val="center"/>
        <w:outlineLvl w:val="0"/>
        <w:rPr>
          <w:rFonts w:eastAsia="Times New Roman" w:cs="Times New Roman"/>
          <w:b/>
          <w:bCs/>
          <w:szCs w:val="28"/>
        </w:rPr>
      </w:pPr>
      <w:bookmarkStart w:id="5" w:name="Тест_коммуникативных_умений_Михельсона_("/>
      <w:bookmarkEnd w:id="5"/>
      <w:r w:rsidRPr="00A861EA">
        <w:rPr>
          <w:rFonts w:eastAsia="Times New Roman" w:cs="Times New Roman"/>
          <w:b/>
          <w:bCs/>
          <w:szCs w:val="28"/>
        </w:rPr>
        <w:t>Тест</w:t>
      </w:r>
      <w:r w:rsidRPr="00A861EA">
        <w:rPr>
          <w:rFonts w:eastAsia="Times New Roman" w:cs="Times New Roman"/>
          <w:b/>
          <w:bCs/>
          <w:spacing w:val="-13"/>
          <w:szCs w:val="28"/>
        </w:rPr>
        <w:t xml:space="preserve"> </w:t>
      </w:r>
      <w:r w:rsidRPr="00A861EA">
        <w:rPr>
          <w:rFonts w:eastAsia="Times New Roman" w:cs="Times New Roman"/>
          <w:b/>
          <w:bCs/>
          <w:szCs w:val="28"/>
        </w:rPr>
        <w:t>коммуникативных</w:t>
      </w:r>
      <w:r w:rsidRPr="00A861EA">
        <w:rPr>
          <w:rFonts w:eastAsia="Times New Roman" w:cs="Times New Roman"/>
          <w:b/>
          <w:bCs/>
          <w:spacing w:val="-12"/>
          <w:szCs w:val="28"/>
        </w:rPr>
        <w:t xml:space="preserve"> </w:t>
      </w:r>
      <w:r w:rsidRPr="00A861EA">
        <w:rPr>
          <w:rFonts w:eastAsia="Times New Roman" w:cs="Times New Roman"/>
          <w:b/>
          <w:bCs/>
          <w:szCs w:val="28"/>
        </w:rPr>
        <w:t>умений</w:t>
      </w:r>
      <w:r w:rsidRPr="00A861EA">
        <w:rPr>
          <w:rFonts w:eastAsia="Times New Roman" w:cs="Times New Roman"/>
          <w:b/>
          <w:bCs/>
          <w:spacing w:val="-13"/>
          <w:szCs w:val="28"/>
        </w:rPr>
        <w:t xml:space="preserve"> </w:t>
      </w:r>
      <w:r w:rsidRPr="00A861EA">
        <w:rPr>
          <w:rFonts w:eastAsia="Times New Roman" w:cs="Times New Roman"/>
          <w:b/>
          <w:bCs/>
          <w:szCs w:val="28"/>
        </w:rPr>
        <w:t>Михельсона</w:t>
      </w:r>
    </w:p>
    <w:p w:rsidR="00A861EA" w:rsidRPr="00A861EA" w:rsidRDefault="00A861EA" w:rsidP="00164CA1">
      <w:pPr>
        <w:widowControl w:val="0"/>
        <w:autoSpaceDE w:val="0"/>
        <w:autoSpaceDN w:val="0"/>
        <w:spacing w:after="0" w:line="360" w:lineRule="auto"/>
        <w:ind w:firstLine="709"/>
        <w:jc w:val="center"/>
        <w:outlineLvl w:val="0"/>
        <w:rPr>
          <w:rFonts w:eastAsia="Times New Roman" w:cs="Times New Roman"/>
          <w:b/>
          <w:bCs/>
          <w:szCs w:val="28"/>
        </w:rPr>
      </w:pPr>
      <w:r w:rsidRPr="00A861EA">
        <w:rPr>
          <w:rFonts w:eastAsia="Times New Roman" w:cs="Times New Roman"/>
          <w:b/>
          <w:bCs/>
          <w:szCs w:val="28"/>
        </w:rPr>
        <w:t>(адаптация Ю.З. Гильбуха)</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Тест</w:t>
      </w:r>
      <w:r w:rsidRPr="00A861EA">
        <w:rPr>
          <w:rFonts w:eastAsia="Times New Roman" w:cs="Times New Roman"/>
          <w:spacing w:val="-10"/>
          <w:szCs w:val="28"/>
        </w:rPr>
        <w:t xml:space="preserve"> </w:t>
      </w:r>
      <w:r w:rsidRPr="00A861EA">
        <w:rPr>
          <w:rFonts w:eastAsia="Times New Roman" w:cs="Times New Roman"/>
          <w:szCs w:val="28"/>
        </w:rPr>
        <w:t>Л.</w:t>
      </w:r>
      <w:r w:rsidRPr="00A861EA">
        <w:rPr>
          <w:rFonts w:eastAsia="Times New Roman" w:cs="Times New Roman"/>
          <w:spacing w:val="-10"/>
          <w:szCs w:val="28"/>
        </w:rPr>
        <w:t xml:space="preserve"> </w:t>
      </w:r>
      <w:r w:rsidRPr="00A861EA">
        <w:rPr>
          <w:rFonts w:eastAsia="Times New Roman" w:cs="Times New Roman"/>
          <w:szCs w:val="28"/>
        </w:rPr>
        <w:t>Михельсона</w:t>
      </w:r>
      <w:r w:rsidRPr="00A861EA">
        <w:rPr>
          <w:rFonts w:eastAsia="Times New Roman" w:cs="Times New Roman"/>
          <w:spacing w:val="-11"/>
          <w:szCs w:val="28"/>
        </w:rPr>
        <w:t xml:space="preserve"> </w:t>
      </w:r>
      <w:r w:rsidRPr="00A861EA">
        <w:rPr>
          <w:rFonts w:eastAsia="Times New Roman" w:cs="Times New Roman"/>
          <w:szCs w:val="28"/>
        </w:rPr>
        <w:t>(перевод</w:t>
      </w:r>
      <w:r w:rsidRPr="00A861EA">
        <w:rPr>
          <w:rFonts w:eastAsia="Times New Roman" w:cs="Times New Roman"/>
          <w:spacing w:val="-12"/>
          <w:szCs w:val="28"/>
        </w:rPr>
        <w:t xml:space="preserve"> </w:t>
      </w:r>
      <w:r w:rsidRPr="00A861EA">
        <w:rPr>
          <w:rFonts w:eastAsia="Times New Roman" w:cs="Times New Roman"/>
          <w:szCs w:val="28"/>
        </w:rPr>
        <w:t>и</w:t>
      </w:r>
      <w:r w:rsidRPr="00A861EA">
        <w:rPr>
          <w:rFonts w:eastAsia="Times New Roman" w:cs="Times New Roman"/>
          <w:spacing w:val="-9"/>
          <w:szCs w:val="28"/>
        </w:rPr>
        <w:t xml:space="preserve"> </w:t>
      </w:r>
      <w:r w:rsidRPr="00A861EA">
        <w:rPr>
          <w:rFonts w:eastAsia="Times New Roman" w:cs="Times New Roman"/>
          <w:szCs w:val="28"/>
        </w:rPr>
        <w:t>адаптация</w:t>
      </w:r>
      <w:r w:rsidRPr="00A861EA">
        <w:rPr>
          <w:rFonts w:eastAsia="Times New Roman" w:cs="Times New Roman"/>
          <w:spacing w:val="-9"/>
          <w:szCs w:val="28"/>
        </w:rPr>
        <w:t xml:space="preserve"> </w:t>
      </w:r>
      <w:r w:rsidRPr="00A861EA">
        <w:rPr>
          <w:rFonts w:eastAsia="Times New Roman" w:cs="Times New Roman"/>
          <w:szCs w:val="28"/>
        </w:rPr>
        <w:t>Ю.</w:t>
      </w:r>
      <w:r w:rsidRPr="00A861EA">
        <w:rPr>
          <w:rFonts w:eastAsia="Times New Roman" w:cs="Times New Roman"/>
          <w:spacing w:val="-12"/>
          <w:szCs w:val="28"/>
        </w:rPr>
        <w:t xml:space="preserve"> </w:t>
      </w:r>
      <w:r w:rsidRPr="00A861EA">
        <w:rPr>
          <w:rFonts w:eastAsia="Times New Roman" w:cs="Times New Roman"/>
          <w:szCs w:val="28"/>
        </w:rPr>
        <w:t>З.</w:t>
      </w:r>
      <w:r w:rsidRPr="00A861EA">
        <w:rPr>
          <w:rFonts w:eastAsia="Times New Roman" w:cs="Times New Roman"/>
          <w:spacing w:val="-10"/>
          <w:szCs w:val="28"/>
        </w:rPr>
        <w:t xml:space="preserve"> </w:t>
      </w:r>
      <w:r w:rsidRPr="00A861EA">
        <w:rPr>
          <w:rFonts w:eastAsia="Times New Roman" w:cs="Times New Roman"/>
          <w:szCs w:val="28"/>
        </w:rPr>
        <w:t>Гильбуха)</w:t>
      </w:r>
      <w:r w:rsidRPr="00A861EA">
        <w:rPr>
          <w:rFonts w:eastAsia="Times New Roman" w:cs="Times New Roman"/>
          <w:spacing w:val="-12"/>
          <w:szCs w:val="28"/>
        </w:rPr>
        <w:t xml:space="preserve"> </w:t>
      </w:r>
      <w:r w:rsidRPr="00A861EA">
        <w:rPr>
          <w:rFonts w:eastAsia="Times New Roman" w:cs="Times New Roman"/>
          <w:szCs w:val="28"/>
        </w:rPr>
        <w:t>предназначен</w:t>
      </w:r>
      <w:r w:rsidRPr="00A861EA">
        <w:rPr>
          <w:rFonts w:eastAsia="Times New Roman" w:cs="Times New Roman"/>
          <w:spacing w:val="-11"/>
          <w:szCs w:val="28"/>
        </w:rPr>
        <w:t xml:space="preserve"> </w:t>
      </w:r>
      <w:r w:rsidRPr="00A861EA">
        <w:rPr>
          <w:rFonts w:eastAsia="Times New Roman" w:cs="Times New Roman"/>
          <w:szCs w:val="28"/>
        </w:rPr>
        <w:t>для определения уровня коммуникативной компетентности и качества сформированности основных коммуникативных умений.</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Данный тест представляет собой разновидность теста достижений, то есть построен</w:t>
      </w:r>
      <w:r w:rsidRPr="00A861EA">
        <w:rPr>
          <w:rFonts w:eastAsia="Times New Roman" w:cs="Times New Roman"/>
          <w:spacing w:val="-10"/>
          <w:szCs w:val="28"/>
        </w:rPr>
        <w:t xml:space="preserve"> </w:t>
      </w:r>
      <w:r w:rsidRPr="00A861EA">
        <w:rPr>
          <w:rFonts w:eastAsia="Times New Roman" w:cs="Times New Roman"/>
          <w:szCs w:val="28"/>
        </w:rPr>
        <w:t>по</w:t>
      </w:r>
      <w:r w:rsidRPr="00A861EA">
        <w:rPr>
          <w:rFonts w:eastAsia="Times New Roman" w:cs="Times New Roman"/>
          <w:spacing w:val="-10"/>
          <w:szCs w:val="28"/>
        </w:rPr>
        <w:t xml:space="preserve"> </w:t>
      </w:r>
      <w:r w:rsidRPr="00A861EA">
        <w:rPr>
          <w:rFonts w:eastAsia="Times New Roman" w:cs="Times New Roman"/>
          <w:szCs w:val="28"/>
        </w:rPr>
        <w:t>типу</w:t>
      </w:r>
      <w:r w:rsidRPr="00A861EA">
        <w:rPr>
          <w:rFonts w:eastAsia="Times New Roman" w:cs="Times New Roman"/>
          <w:spacing w:val="-16"/>
          <w:szCs w:val="28"/>
        </w:rPr>
        <w:t xml:space="preserve"> </w:t>
      </w:r>
      <w:r w:rsidRPr="00A861EA">
        <w:rPr>
          <w:rFonts w:eastAsia="Times New Roman" w:cs="Times New Roman"/>
          <w:szCs w:val="28"/>
        </w:rPr>
        <w:t>задачи,</w:t>
      </w:r>
      <w:r w:rsidRPr="00A861EA">
        <w:rPr>
          <w:rFonts w:eastAsia="Times New Roman" w:cs="Times New Roman"/>
          <w:spacing w:val="-6"/>
          <w:szCs w:val="28"/>
        </w:rPr>
        <w:t xml:space="preserve"> </w:t>
      </w:r>
      <w:r w:rsidRPr="00A861EA">
        <w:rPr>
          <w:rFonts w:eastAsia="Times New Roman" w:cs="Times New Roman"/>
          <w:szCs w:val="28"/>
        </w:rPr>
        <w:t>у</w:t>
      </w:r>
      <w:r w:rsidRPr="00A861EA">
        <w:rPr>
          <w:rFonts w:eastAsia="Times New Roman" w:cs="Times New Roman"/>
          <w:spacing w:val="-16"/>
          <w:szCs w:val="28"/>
        </w:rPr>
        <w:t xml:space="preserve"> </w:t>
      </w:r>
      <w:r w:rsidRPr="00A861EA">
        <w:rPr>
          <w:rFonts w:eastAsia="Times New Roman" w:cs="Times New Roman"/>
          <w:szCs w:val="28"/>
        </w:rPr>
        <w:t>которой</w:t>
      </w:r>
      <w:r w:rsidRPr="00A861EA">
        <w:rPr>
          <w:rFonts w:eastAsia="Times New Roman" w:cs="Times New Roman"/>
          <w:spacing w:val="-11"/>
          <w:szCs w:val="28"/>
        </w:rPr>
        <w:t xml:space="preserve"> </w:t>
      </w:r>
      <w:r w:rsidRPr="00A861EA">
        <w:rPr>
          <w:rFonts w:eastAsia="Times New Roman" w:cs="Times New Roman"/>
          <w:szCs w:val="28"/>
        </w:rPr>
        <w:t>есть</w:t>
      </w:r>
      <w:r w:rsidRPr="00A861EA">
        <w:rPr>
          <w:rFonts w:eastAsia="Times New Roman" w:cs="Times New Roman"/>
          <w:spacing w:val="-12"/>
          <w:szCs w:val="28"/>
        </w:rPr>
        <w:t xml:space="preserve"> </w:t>
      </w:r>
      <w:r w:rsidRPr="00A861EA">
        <w:rPr>
          <w:rFonts w:eastAsia="Times New Roman" w:cs="Times New Roman"/>
          <w:szCs w:val="28"/>
        </w:rPr>
        <w:t>правильный</w:t>
      </w:r>
      <w:r w:rsidRPr="00A861EA">
        <w:rPr>
          <w:rFonts w:eastAsia="Times New Roman" w:cs="Times New Roman"/>
          <w:spacing w:val="-10"/>
          <w:szCs w:val="28"/>
        </w:rPr>
        <w:t xml:space="preserve"> </w:t>
      </w:r>
      <w:r w:rsidRPr="00A861EA">
        <w:rPr>
          <w:rFonts w:eastAsia="Times New Roman" w:cs="Times New Roman"/>
          <w:szCs w:val="28"/>
        </w:rPr>
        <w:t>ответ.</w:t>
      </w:r>
      <w:r w:rsidRPr="00A861EA">
        <w:rPr>
          <w:rFonts w:eastAsia="Times New Roman" w:cs="Times New Roman"/>
          <w:spacing w:val="-11"/>
          <w:szCs w:val="28"/>
        </w:rPr>
        <w:t xml:space="preserve"> </w:t>
      </w:r>
      <w:r w:rsidRPr="00A861EA">
        <w:rPr>
          <w:rFonts w:eastAsia="Times New Roman" w:cs="Times New Roman"/>
          <w:szCs w:val="28"/>
        </w:rPr>
        <w:t>В</w:t>
      </w:r>
      <w:r w:rsidRPr="00A861EA">
        <w:rPr>
          <w:rFonts w:eastAsia="Times New Roman" w:cs="Times New Roman"/>
          <w:spacing w:val="-11"/>
          <w:szCs w:val="28"/>
        </w:rPr>
        <w:t xml:space="preserve"> </w:t>
      </w:r>
      <w:r w:rsidRPr="00A861EA">
        <w:rPr>
          <w:rFonts w:eastAsia="Times New Roman" w:cs="Times New Roman"/>
          <w:szCs w:val="28"/>
        </w:rPr>
        <w:t>тесте</w:t>
      </w:r>
      <w:r w:rsidRPr="00A861EA">
        <w:rPr>
          <w:rFonts w:eastAsia="Times New Roman" w:cs="Times New Roman"/>
          <w:spacing w:val="-11"/>
          <w:szCs w:val="28"/>
        </w:rPr>
        <w:t xml:space="preserve"> </w:t>
      </w:r>
      <w:r w:rsidRPr="00A861EA">
        <w:rPr>
          <w:rFonts w:eastAsia="Times New Roman" w:cs="Times New Roman"/>
          <w:szCs w:val="28"/>
        </w:rPr>
        <w:t>предполагается некоторый эталонный вариант</w:t>
      </w:r>
      <w:r w:rsidRPr="00A861EA">
        <w:rPr>
          <w:rFonts w:eastAsia="Times New Roman" w:cs="Times New Roman"/>
          <w:spacing w:val="-1"/>
          <w:szCs w:val="28"/>
        </w:rPr>
        <w:t xml:space="preserve"> </w:t>
      </w:r>
      <w:r w:rsidRPr="00A861EA">
        <w:rPr>
          <w:rFonts w:eastAsia="Times New Roman" w:cs="Times New Roman"/>
          <w:szCs w:val="28"/>
        </w:rPr>
        <w:t xml:space="preserve">поведения, который соответствует компетентному, уверенному, партнерскому стилю – </w:t>
      </w:r>
      <w:r w:rsidRPr="00A861EA">
        <w:rPr>
          <w:rFonts w:eastAsia="Times New Roman" w:cs="Times New Roman"/>
          <w:b/>
          <w:szCs w:val="28"/>
        </w:rPr>
        <w:t xml:space="preserve">эффективная коммуникация. </w:t>
      </w:r>
      <w:r w:rsidRPr="00A861EA">
        <w:rPr>
          <w:rFonts w:eastAsia="Times New Roman" w:cs="Times New Roman"/>
          <w:szCs w:val="28"/>
        </w:rPr>
        <w:t>Степень приближения к эталону можно определить по числу правильных ответов. Неправильные ответы подразделяются на неправильные «снизу» (зависимые) и неправильные «сверху» (агрессивные).</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Опросник содержит описание 27 коммуникативных ситуаций. К каждой ситуации предлагается 5 возможных вариантов поведения. Надо выбрать один, присущий именно ему</w:t>
      </w:r>
      <w:r w:rsidRPr="00A861EA">
        <w:rPr>
          <w:rFonts w:eastAsia="Times New Roman" w:cs="Times New Roman"/>
          <w:spacing w:val="-1"/>
          <w:szCs w:val="28"/>
        </w:rPr>
        <w:t xml:space="preserve"> </w:t>
      </w:r>
      <w:r w:rsidRPr="00A861EA">
        <w:rPr>
          <w:rFonts w:eastAsia="Times New Roman" w:cs="Times New Roman"/>
          <w:szCs w:val="28"/>
        </w:rPr>
        <w:t>способ поведения в данной ситуации. Нельзя выбирать два или более вариантов, или приписывать вариант, не указанный в опроснике.</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Авторами предлагается ключ, с помощью которого можно определить, к какому типу реагирования относится выбранный вариант ответа: уверенному, зависимому или агрессивному.</w:t>
      </w:r>
      <w:r w:rsidRPr="00A861EA">
        <w:rPr>
          <w:rFonts w:eastAsia="Times New Roman" w:cs="Times New Roman"/>
          <w:sz w:val="22"/>
        </w:rPr>
        <w:t xml:space="preserve"> </w:t>
      </w:r>
      <w:r w:rsidRPr="00A861EA">
        <w:rPr>
          <w:rFonts w:eastAsia="Times New Roman" w:cs="Times New Roman"/>
          <w:szCs w:val="28"/>
        </w:rPr>
        <w:t>Повторять тест можно через 6–12 месяцев — это поможет отследить динамику развития коммуникативных навыков.</w:t>
      </w:r>
    </w:p>
    <w:p w:rsidR="00A861EA" w:rsidRPr="00A861EA" w:rsidRDefault="00A861EA" w:rsidP="00164CA1">
      <w:pPr>
        <w:widowControl w:val="0"/>
        <w:autoSpaceDE w:val="0"/>
        <w:autoSpaceDN w:val="0"/>
        <w:spacing w:after="0" w:line="360" w:lineRule="auto"/>
        <w:ind w:firstLine="709"/>
        <w:rPr>
          <w:rFonts w:eastAsia="Times New Roman" w:cs="Times New Roman"/>
          <w:b/>
          <w:i/>
          <w:szCs w:val="28"/>
        </w:rPr>
      </w:pPr>
      <w:r w:rsidRPr="00A861EA">
        <w:rPr>
          <w:rFonts w:eastAsia="Times New Roman" w:cs="Times New Roman"/>
          <w:szCs w:val="28"/>
        </w:rPr>
        <w:t xml:space="preserve">В итоге </w:t>
      </w:r>
      <w:r w:rsidRPr="00A861EA">
        <w:rPr>
          <w:rFonts w:eastAsia="Times New Roman" w:cs="Times New Roman"/>
          <w:b/>
          <w:i/>
          <w:szCs w:val="28"/>
        </w:rPr>
        <w:t>предлагается подсчитать число правильных и неправильных ответов в процентном отношении к общему числу выбранных ответов.</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Если</w:t>
      </w:r>
      <w:r w:rsidRPr="00A861EA">
        <w:rPr>
          <w:rFonts w:eastAsia="Times New Roman" w:cs="Times New Roman"/>
          <w:spacing w:val="1"/>
          <w:szCs w:val="28"/>
        </w:rPr>
        <w:t xml:space="preserve"> </w:t>
      </w:r>
      <w:r w:rsidRPr="00A861EA">
        <w:rPr>
          <w:rFonts w:eastAsia="Times New Roman" w:cs="Times New Roman"/>
          <w:szCs w:val="28"/>
        </w:rPr>
        <w:t>процент</w:t>
      </w:r>
      <w:r w:rsidRPr="00A861EA">
        <w:rPr>
          <w:rFonts w:eastAsia="Times New Roman" w:cs="Times New Roman"/>
          <w:spacing w:val="4"/>
          <w:szCs w:val="28"/>
        </w:rPr>
        <w:t xml:space="preserve"> </w:t>
      </w:r>
      <w:r w:rsidRPr="00A861EA">
        <w:rPr>
          <w:rFonts w:eastAsia="Times New Roman" w:cs="Times New Roman"/>
          <w:szCs w:val="28"/>
        </w:rPr>
        <w:t>«правильных»</w:t>
      </w:r>
      <w:r w:rsidRPr="00A861EA">
        <w:rPr>
          <w:rFonts w:eastAsia="Times New Roman" w:cs="Times New Roman"/>
          <w:spacing w:val="-1"/>
          <w:szCs w:val="28"/>
        </w:rPr>
        <w:t xml:space="preserve"> </w:t>
      </w:r>
      <w:r w:rsidRPr="00A861EA">
        <w:rPr>
          <w:rFonts w:eastAsia="Times New Roman" w:cs="Times New Roman"/>
          <w:szCs w:val="28"/>
        </w:rPr>
        <w:t>ответов больше,</w:t>
      </w:r>
      <w:r w:rsidRPr="00A861EA">
        <w:rPr>
          <w:rFonts w:eastAsia="Times New Roman" w:cs="Times New Roman"/>
          <w:spacing w:val="1"/>
          <w:szCs w:val="28"/>
        </w:rPr>
        <w:t xml:space="preserve"> </w:t>
      </w:r>
      <w:r w:rsidRPr="00A861EA">
        <w:rPr>
          <w:rFonts w:eastAsia="Times New Roman" w:cs="Times New Roman"/>
          <w:szCs w:val="28"/>
        </w:rPr>
        <w:t>чем процент</w:t>
      </w:r>
      <w:r w:rsidRPr="00A861EA">
        <w:rPr>
          <w:rFonts w:eastAsia="Times New Roman" w:cs="Times New Roman"/>
          <w:spacing w:val="3"/>
          <w:szCs w:val="28"/>
        </w:rPr>
        <w:t xml:space="preserve"> </w:t>
      </w:r>
      <w:r w:rsidRPr="00A861EA">
        <w:rPr>
          <w:rFonts w:eastAsia="Times New Roman" w:cs="Times New Roman"/>
          <w:spacing w:val="-2"/>
          <w:szCs w:val="28"/>
        </w:rPr>
        <w:t>«неправильных»</w:t>
      </w:r>
    </w:p>
    <w:p w:rsidR="00A861EA" w:rsidRPr="00A861EA" w:rsidRDefault="00A861EA" w:rsidP="00164CA1">
      <w:pPr>
        <w:widowControl w:val="0"/>
        <w:autoSpaceDE w:val="0"/>
        <w:autoSpaceDN w:val="0"/>
        <w:spacing w:after="0" w:line="360" w:lineRule="auto"/>
        <w:ind w:firstLine="709"/>
        <w:rPr>
          <w:rFonts w:eastAsia="Times New Roman" w:cs="Times New Roman"/>
          <w:b/>
          <w:szCs w:val="28"/>
        </w:rPr>
      </w:pPr>
      <w:r w:rsidRPr="00A861EA">
        <w:rPr>
          <w:rFonts w:eastAsia="Times New Roman" w:cs="Times New Roman"/>
          <w:b/>
          <w:szCs w:val="28"/>
        </w:rPr>
        <w:t xml:space="preserve">- эффективная коммуникация сформирована, </w:t>
      </w:r>
      <w:r w:rsidRPr="00A861EA">
        <w:rPr>
          <w:rFonts w:eastAsia="Times New Roman" w:cs="Times New Roman"/>
          <w:szCs w:val="28"/>
        </w:rPr>
        <w:t xml:space="preserve">и наоборот, если меньше </w:t>
      </w:r>
      <w:r w:rsidRPr="00A861EA">
        <w:rPr>
          <w:rFonts w:eastAsia="Times New Roman" w:cs="Times New Roman"/>
          <w:b/>
          <w:szCs w:val="28"/>
        </w:rPr>
        <w:t xml:space="preserve">– не </w:t>
      </w:r>
      <w:r w:rsidRPr="00A861EA">
        <w:rPr>
          <w:rFonts w:eastAsia="Times New Roman" w:cs="Times New Roman"/>
          <w:b/>
          <w:spacing w:val="-2"/>
          <w:szCs w:val="28"/>
        </w:rPr>
        <w:t>сформирована.</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Все</w:t>
      </w:r>
      <w:r w:rsidRPr="00A861EA">
        <w:rPr>
          <w:rFonts w:eastAsia="Times New Roman" w:cs="Times New Roman"/>
          <w:spacing w:val="-5"/>
          <w:szCs w:val="28"/>
        </w:rPr>
        <w:t xml:space="preserve"> </w:t>
      </w:r>
      <w:r w:rsidRPr="00A861EA">
        <w:rPr>
          <w:rFonts w:eastAsia="Times New Roman" w:cs="Times New Roman"/>
          <w:szCs w:val="28"/>
        </w:rPr>
        <w:t>вопросы</w:t>
      </w:r>
      <w:r w:rsidRPr="00A861EA">
        <w:rPr>
          <w:rFonts w:eastAsia="Times New Roman" w:cs="Times New Roman"/>
          <w:spacing w:val="-3"/>
          <w:szCs w:val="28"/>
        </w:rPr>
        <w:t xml:space="preserve"> </w:t>
      </w:r>
      <w:r w:rsidRPr="00A861EA">
        <w:rPr>
          <w:rFonts w:eastAsia="Times New Roman" w:cs="Times New Roman"/>
          <w:szCs w:val="28"/>
        </w:rPr>
        <w:t>разделены авторами</w:t>
      </w:r>
      <w:r w:rsidRPr="00A861EA">
        <w:rPr>
          <w:rFonts w:eastAsia="Times New Roman" w:cs="Times New Roman"/>
          <w:spacing w:val="-3"/>
          <w:szCs w:val="28"/>
        </w:rPr>
        <w:t xml:space="preserve"> </w:t>
      </w:r>
      <w:r w:rsidRPr="00A861EA">
        <w:rPr>
          <w:rFonts w:eastAsia="Times New Roman" w:cs="Times New Roman"/>
          <w:szCs w:val="28"/>
        </w:rPr>
        <w:t>на</w:t>
      </w:r>
      <w:r w:rsidRPr="00A861EA">
        <w:rPr>
          <w:rFonts w:eastAsia="Times New Roman" w:cs="Times New Roman"/>
          <w:spacing w:val="-4"/>
          <w:szCs w:val="28"/>
        </w:rPr>
        <w:t xml:space="preserve"> </w:t>
      </w:r>
      <w:r w:rsidRPr="00A861EA">
        <w:rPr>
          <w:rFonts w:eastAsia="Times New Roman" w:cs="Times New Roman"/>
          <w:szCs w:val="28"/>
        </w:rPr>
        <w:t>5</w:t>
      </w:r>
      <w:r w:rsidRPr="00A861EA">
        <w:rPr>
          <w:rFonts w:eastAsia="Times New Roman" w:cs="Times New Roman"/>
          <w:spacing w:val="-3"/>
          <w:szCs w:val="28"/>
        </w:rPr>
        <w:t xml:space="preserve"> </w:t>
      </w:r>
      <w:r w:rsidRPr="00A861EA">
        <w:rPr>
          <w:rFonts w:eastAsia="Times New Roman" w:cs="Times New Roman"/>
          <w:szCs w:val="28"/>
        </w:rPr>
        <w:t>типов</w:t>
      </w:r>
      <w:r w:rsidRPr="00A861EA">
        <w:rPr>
          <w:rFonts w:eastAsia="Times New Roman" w:cs="Times New Roman"/>
          <w:spacing w:val="-3"/>
          <w:szCs w:val="28"/>
        </w:rPr>
        <w:t xml:space="preserve"> </w:t>
      </w:r>
      <w:r w:rsidRPr="00A861EA">
        <w:rPr>
          <w:rFonts w:eastAsia="Times New Roman" w:cs="Times New Roman"/>
          <w:szCs w:val="28"/>
        </w:rPr>
        <w:t>коммуникативных</w:t>
      </w:r>
      <w:r w:rsidRPr="00A861EA">
        <w:rPr>
          <w:rFonts w:eastAsia="Times New Roman" w:cs="Times New Roman"/>
          <w:spacing w:val="-2"/>
          <w:szCs w:val="28"/>
        </w:rPr>
        <w:t xml:space="preserve"> ситуаций:</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126"/>
        <w:gridCol w:w="2268"/>
        <w:gridCol w:w="1418"/>
        <w:gridCol w:w="2126"/>
      </w:tblGrid>
      <w:tr w:rsidR="00A861EA" w:rsidRPr="00A861EA" w:rsidTr="00164CA1">
        <w:trPr>
          <w:trHeight w:val="1610"/>
        </w:trPr>
        <w:tc>
          <w:tcPr>
            <w:tcW w:w="1843" w:type="dxa"/>
          </w:tcPr>
          <w:p w:rsidR="00A861EA" w:rsidRPr="00A861EA" w:rsidRDefault="00A861EA" w:rsidP="00A861EA">
            <w:pPr>
              <w:jc w:val="left"/>
              <w:rPr>
                <w:rFonts w:eastAsia="Times New Roman" w:cs="Times New Roman"/>
                <w:b/>
                <w:sz w:val="24"/>
                <w:szCs w:val="24"/>
                <w:lang w:val="ru-RU"/>
              </w:rPr>
            </w:pPr>
            <w:r w:rsidRPr="00A861EA">
              <w:rPr>
                <w:rFonts w:eastAsia="Times New Roman" w:cs="Times New Roman"/>
                <w:b/>
                <w:sz w:val="24"/>
                <w:szCs w:val="24"/>
                <w:lang w:val="ru-RU"/>
              </w:rPr>
              <w:lastRenderedPageBreak/>
              <w:t>Ситуации, в которых</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 xml:space="preserve">требуется реакция на </w:t>
            </w:r>
            <w:r w:rsidRPr="00A861EA">
              <w:rPr>
                <w:rFonts w:eastAsia="Times New Roman" w:cs="Times New Roman"/>
                <w:b/>
                <w:spacing w:val="-2"/>
                <w:sz w:val="24"/>
                <w:szCs w:val="24"/>
                <w:lang w:val="ru-RU"/>
              </w:rPr>
              <w:t>положительные</w:t>
            </w:r>
          </w:p>
          <w:p w:rsidR="00A861EA" w:rsidRPr="00A861EA" w:rsidRDefault="00A861EA" w:rsidP="00A861EA">
            <w:pPr>
              <w:jc w:val="left"/>
              <w:rPr>
                <w:rFonts w:eastAsia="Times New Roman" w:cs="Times New Roman"/>
                <w:b/>
                <w:sz w:val="24"/>
                <w:szCs w:val="24"/>
              </w:rPr>
            </w:pPr>
            <w:r w:rsidRPr="00A861EA">
              <w:rPr>
                <w:rFonts w:eastAsia="Times New Roman" w:cs="Times New Roman"/>
                <w:b/>
                <w:spacing w:val="-2"/>
                <w:sz w:val="24"/>
                <w:szCs w:val="24"/>
              </w:rPr>
              <w:t>высказывания партнера</w:t>
            </w:r>
          </w:p>
        </w:tc>
        <w:tc>
          <w:tcPr>
            <w:tcW w:w="2126" w:type="dxa"/>
          </w:tcPr>
          <w:p w:rsidR="00A861EA" w:rsidRPr="00A861EA" w:rsidRDefault="00A861EA" w:rsidP="00A861EA">
            <w:pPr>
              <w:jc w:val="left"/>
              <w:rPr>
                <w:rFonts w:eastAsia="Times New Roman" w:cs="Times New Roman"/>
                <w:b/>
                <w:sz w:val="24"/>
                <w:szCs w:val="24"/>
                <w:lang w:val="ru-RU"/>
              </w:rPr>
            </w:pPr>
            <w:r w:rsidRPr="00A861EA">
              <w:rPr>
                <w:rFonts w:eastAsia="Times New Roman" w:cs="Times New Roman"/>
                <w:b/>
                <w:sz w:val="24"/>
                <w:szCs w:val="24"/>
                <w:lang w:val="ru-RU"/>
              </w:rPr>
              <w:t>Ситуации,</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в</w:t>
            </w:r>
            <w:r w:rsidRPr="00A861EA">
              <w:rPr>
                <w:rFonts w:eastAsia="Times New Roman" w:cs="Times New Roman"/>
                <w:b/>
                <w:spacing w:val="-12"/>
                <w:sz w:val="24"/>
                <w:szCs w:val="24"/>
                <w:lang w:val="ru-RU"/>
              </w:rPr>
              <w:t xml:space="preserve"> </w:t>
            </w:r>
            <w:r w:rsidRPr="00A861EA">
              <w:rPr>
                <w:rFonts w:eastAsia="Times New Roman" w:cs="Times New Roman"/>
                <w:b/>
                <w:sz w:val="24"/>
                <w:szCs w:val="24"/>
                <w:lang w:val="ru-RU"/>
              </w:rPr>
              <w:t xml:space="preserve">которых </w:t>
            </w:r>
            <w:r w:rsidRPr="00A861EA">
              <w:rPr>
                <w:rFonts w:eastAsia="Times New Roman" w:cs="Times New Roman"/>
                <w:b/>
                <w:spacing w:val="-2"/>
                <w:sz w:val="24"/>
                <w:szCs w:val="24"/>
                <w:lang w:val="ru-RU"/>
              </w:rPr>
              <w:t xml:space="preserve">подросток (старшеклассник) </w:t>
            </w:r>
            <w:r w:rsidRPr="00A861EA">
              <w:rPr>
                <w:rFonts w:eastAsia="Times New Roman" w:cs="Times New Roman"/>
                <w:b/>
                <w:sz w:val="24"/>
                <w:szCs w:val="24"/>
                <w:lang w:val="ru-RU"/>
              </w:rPr>
              <w:t>должен реагировать на отрицательные</w:t>
            </w:r>
          </w:p>
          <w:p w:rsidR="00A861EA" w:rsidRPr="00A861EA" w:rsidRDefault="00A861EA" w:rsidP="00A861EA">
            <w:pPr>
              <w:jc w:val="left"/>
              <w:rPr>
                <w:rFonts w:eastAsia="Times New Roman" w:cs="Times New Roman"/>
                <w:b/>
                <w:sz w:val="24"/>
                <w:szCs w:val="24"/>
              </w:rPr>
            </w:pPr>
            <w:r w:rsidRPr="00A861EA">
              <w:rPr>
                <w:rFonts w:eastAsia="Times New Roman" w:cs="Times New Roman"/>
                <w:b/>
                <w:spacing w:val="-2"/>
                <w:sz w:val="24"/>
                <w:szCs w:val="24"/>
              </w:rPr>
              <w:t>высказывания</w:t>
            </w:r>
          </w:p>
        </w:tc>
        <w:tc>
          <w:tcPr>
            <w:tcW w:w="2268" w:type="dxa"/>
          </w:tcPr>
          <w:p w:rsidR="00A861EA" w:rsidRPr="00A861EA" w:rsidRDefault="00A861EA" w:rsidP="00A861EA">
            <w:pPr>
              <w:jc w:val="left"/>
              <w:rPr>
                <w:rFonts w:eastAsia="Times New Roman" w:cs="Times New Roman"/>
                <w:b/>
                <w:sz w:val="24"/>
                <w:szCs w:val="24"/>
                <w:lang w:val="ru-RU"/>
              </w:rPr>
            </w:pPr>
            <w:r w:rsidRPr="00A861EA">
              <w:rPr>
                <w:rFonts w:eastAsia="Times New Roman" w:cs="Times New Roman"/>
                <w:b/>
                <w:sz w:val="24"/>
                <w:szCs w:val="24"/>
                <w:lang w:val="ru-RU"/>
              </w:rPr>
              <w:t>Ситуации,</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в</w:t>
            </w:r>
            <w:r w:rsidRPr="00A861EA">
              <w:rPr>
                <w:rFonts w:eastAsia="Times New Roman" w:cs="Times New Roman"/>
                <w:b/>
                <w:spacing w:val="-12"/>
                <w:sz w:val="24"/>
                <w:szCs w:val="24"/>
                <w:lang w:val="ru-RU"/>
              </w:rPr>
              <w:t xml:space="preserve"> </w:t>
            </w:r>
            <w:r w:rsidRPr="00A861EA">
              <w:rPr>
                <w:rFonts w:eastAsia="Times New Roman" w:cs="Times New Roman"/>
                <w:b/>
                <w:sz w:val="24"/>
                <w:szCs w:val="24"/>
                <w:lang w:val="ru-RU"/>
              </w:rPr>
              <w:t xml:space="preserve">которых к подростку </w:t>
            </w:r>
            <w:r w:rsidRPr="00A861EA">
              <w:rPr>
                <w:rFonts w:eastAsia="Times New Roman" w:cs="Times New Roman"/>
                <w:b/>
                <w:spacing w:val="-2"/>
                <w:sz w:val="24"/>
                <w:szCs w:val="24"/>
                <w:lang w:val="ru-RU"/>
              </w:rPr>
              <w:t xml:space="preserve">(старшекласснику) </w:t>
            </w:r>
            <w:r w:rsidRPr="00A861EA">
              <w:rPr>
                <w:rFonts w:eastAsia="Times New Roman" w:cs="Times New Roman"/>
                <w:b/>
                <w:sz w:val="24"/>
                <w:szCs w:val="24"/>
                <w:lang w:val="ru-RU"/>
              </w:rPr>
              <w:t xml:space="preserve">обращаются с </w:t>
            </w:r>
            <w:r w:rsidRPr="00A861EA">
              <w:rPr>
                <w:rFonts w:eastAsia="Times New Roman" w:cs="Times New Roman"/>
                <w:b/>
                <w:spacing w:val="-2"/>
                <w:sz w:val="24"/>
                <w:szCs w:val="24"/>
                <w:lang w:val="ru-RU"/>
              </w:rPr>
              <w:t>просьбой</w:t>
            </w:r>
          </w:p>
        </w:tc>
        <w:tc>
          <w:tcPr>
            <w:tcW w:w="1418" w:type="dxa"/>
          </w:tcPr>
          <w:p w:rsidR="00A861EA" w:rsidRPr="00A861EA" w:rsidRDefault="00A861EA" w:rsidP="00A861EA">
            <w:pPr>
              <w:jc w:val="left"/>
              <w:rPr>
                <w:rFonts w:eastAsia="Times New Roman" w:cs="Times New Roman"/>
                <w:b/>
                <w:sz w:val="24"/>
                <w:szCs w:val="24"/>
              </w:rPr>
            </w:pPr>
            <w:r w:rsidRPr="00A861EA">
              <w:rPr>
                <w:rFonts w:eastAsia="Times New Roman" w:cs="Times New Roman"/>
                <w:b/>
                <w:sz w:val="24"/>
                <w:szCs w:val="24"/>
              </w:rPr>
              <w:t>Ситуации</w:t>
            </w:r>
            <w:r w:rsidRPr="00A861EA">
              <w:rPr>
                <w:rFonts w:eastAsia="Times New Roman" w:cs="Times New Roman"/>
                <w:b/>
                <w:spacing w:val="-9"/>
                <w:sz w:val="24"/>
                <w:szCs w:val="24"/>
              </w:rPr>
              <w:t xml:space="preserve"> </w:t>
            </w:r>
            <w:r w:rsidRPr="00A861EA">
              <w:rPr>
                <w:rFonts w:eastAsia="Times New Roman" w:cs="Times New Roman"/>
                <w:b/>
                <w:spacing w:val="-2"/>
                <w:sz w:val="24"/>
                <w:szCs w:val="24"/>
              </w:rPr>
              <w:t>беседы</w:t>
            </w:r>
          </w:p>
        </w:tc>
        <w:tc>
          <w:tcPr>
            <w:tcW w:w="2126" w:type="dxa"/>
          </w:tcPr>
          <w:p w:rsidR="00A861EA" w:rsidRPr="00A861EA" w:rsidRDefault="00A861EA" w:rsidP="00A861EA">
            <w:pPr>
              <w:jc w:val="left"/>
              <w:rPr>
                <w:rFonts w:eastAsia="Times New Roman" w:cs="Times New Roman"/>
                <w:b/>
                <w:sz w:val="24"/>
                <w:szCs w:val="24"/>
                <w:lang w:val="ru-RU"/>
              </w:rPr>
            </w:pPr>
            <w:r w:rsidRPr="00A861EA">
              <w:rPr>
                <w:rFonts w:eastAsia="Times New Roman" w:cs="Times New Roman"/>
                <w:b/>
                <w:sz w:val="24"/>
                <w:szCs w:val="24"/>
                <w:lang w:val="ru-RU"/>
              </w:rPr>
              <w:t>Ситуации, в которых</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 xml:space="preserve">требуется </w:t>
            </w:r>
            <w:r w:rsidRPr="00A861EA">
              <w:rPr>
                <w:rFonts w:eastAsia="Times New Roman" w:cs="Times New Roman"/>
                <w:b/>
                <w:spacing w:val="-2"/>
                <w:sz w:val="24"/>
                <w:szCs w:val="24"/>
                <w:lang w:val="ru-RU"/>
              </w:rPr>
              <w:t xml:space="preserve">проявление эмпатии </w:t>
            </w:r>
            <w:r w:rsidRPr="00A861EA">
              <w:rPr>
                <w:rFonts w:eastAsia="Times New Roman" w:cs="Times New Roman"/>
                <w:b/>
                <w:sz w:val="24"/>
                <w:szCs w:val="24"/>
                <w:lang w:val="ru-RU"/>
              </w:rPr>
              <w:t>(понимание</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чувств и состояний другого</w:t>
            </w:r>
            <w:r w:rsidRPr="00A861EA">
              <w:rPr>
                <w:rFonts w:eastAsia="Times New Roman" w:cs="Times New Roman"/>
                <w:b/>
                <w:spacing w:val="-13"/>
                <w:sz w:val="24"/>
                <w:szCs w:val="24"/>
                <w:lang w:val="ru-RU"/>
              </w:rPr>
              <w:t xml:space="preserve"> </w:t>
            </w:r>
            <w:r w:rsidRPr="00A861EA">
              <w:rPr>
                <w:rFonts w:eastAsia="Times New Roman" w:cs="Times New Roman"/>
                <w:b/>
                <w:sz w:val="24"/>
                <w:szCs w:val="24"/>
                <w:lang w:val="ru-RU"/>
              </w:rPr>
              <w:t>человека)</w:t>
            </w:r>
          </w:p>
        </w:tc>
      </w:tr>
      <w:tr w:rsidR="00A861EA" w:rsidRPr="00A861EA" w:rsidTr="00164CA1">
        <w:trPr>
          <w:trHeight w:val="827"/>
        </w:trPr>
        <w:tc>
          <w:tcPr>
            <w:tcW w:w="1843" w:type="dxa"/>
          </w:tcPr>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Вопросы:</w:t>
            </w:r>
            <w:r w:rsidRPr="00A861EA">
              <w:rPr>
                <w:rFonts w:eastAsia="Times New Roman" w:cs="Times New Roman"/>
                <w:spacing w:val="-3"/>
                <w:sz w:val="24"/>
                <w:szCs w:val="24"/>
              </w:rPr>
              <w:t xml:space="preserve"> </w:t>
            </w:r>
            <w:r w:rsidRPr="00A861EA">
              <w:rPr>
                <w:rFonts w:eastAsia="Times New Roman" w:cs="Times New Roman"/>
                <w:sz w:val="24"/>
                <w:szCs w:val="24"/>
              </w:rPr>
              <w:t>1,</w:t>
            </w:r>
            <w:r w:rsidRPr="00A861EA">
              <w:rPr>
                <w:rFonts w:eastAsia="Times New Roman" w:cs="Times New Roman"/>
                <w:spacing w:val="-1"/>
                <w:sz w:val="24"/>
                <w:szCs w:val="24"/>
              </w:rPr>
              <w:t xml:space="preserve"> </w:t>
            </w:r>
            <w:r w:rsidRPr="00A861EA">
              <w:rPr>
                <w:rFonts w:eastAsia="Times New Roman" w:cs="Times New Roman"/>
                <w:sz w:val="24"/>
                <w:szCs w:val="24"/>
              </w:rPr>
              <w:t>2,</w:t>
            </w:r>
            <w:r w:rsidRPr="00A861EA">
              <w:rPr>
                <w:rFonts w:eastAsia="Times New Roman" w:cs="Times New Roman"/>
                <w:spacing w:val="-1"/>
                <w:sz w:val="24"/>
                <w:szCs w:val="24"/>
              </w:rPr>
              <w:t xml:space="preserve"> </w:t>
            </w:r>
            <w:r w:rsidRPr="00A861EA">
              <w:rPr>
                <w:rFonts w:eastAsia="Times New Roman" w:cs="Times New Roman"/>
                <w:spacing w:val="-5"/>
                <w:sz w:val="24"/>
                <w:szCs w:val="24"/>
              </w:rPr>
              <w:t>11,</w:t>
            </w:r>
          </w:p>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12</w:t>
            </w:r>
          </w:p>
        </w:tc>
        <w:tc>
          <w:tcPr>
            <w:tcW w:w="2126" w:type="dxa"/>
          </w:tcPr>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Вопросы:</w:t>
            </w:r>
            <w:r w:rsidRPr="00A861EA">
              <w:rPr>
                <w:rFonts w:eastAsia="Times New Roman" w:cs="Times New Roman"/>
                <w:spacing w:val="-3"/>
                <w:sz w:val="24"/>
                <w:szCs w:val="24"/>
              </w:rPr>
              <w:t xml:space="preserve"> </w:t>
            </w:r>
            <w:r w:rsidRPr="00A861EA">
              <w:rPr>
                <w:rFonts w:eastAsia="Times New Roman" w:cs="Times New Roman"/>
                <w:sz w:val="24"/>
                <w:szCs w:val="24"/>
              </w:rPr>
              <w:t>3,</w:t>
            </w:r>
            <w:r w:rsidRPr="00A861EA">
              <w:rPr>
                <w:rFonts w:eastAsia="Times New Roman" w:cs="Times New Roman"/>
                <w:spacing w:val="-1"/>
                <w:sz w:val="24"/>
                <w:szCs w:val="24"/>
              </w:rPr>
              <w:t xml:space="preserve"> </w:t>
            </w:r>
            <w:r w:rsidRPr="00A861EA">
              <w:rPr>
                <w:rFonts w:eastAsia="Times New Roman" w:cs="Times New Roman"/>
                <w:sz w:val="24"/>
                <w:szCs w:val="24"/>
              </w:rPr>
              <w:t>4,</w:t>
            </w:r>
            <w:r w:rsidRPr="00A861EA">
              <w:rPr>
                <w:rFonts w:eastAsia="Times New Roman" w:cs="Times New Roman"/>
                <w:spacing w:val="-1"/>
                <w:sz w:val="24"/>
                <w:szCs w:val="24"/>
              </w:rPr>
              <w:t xml:space="preserve"> </w:t>
            </w:r>
            <w:r w:rsidRPr="00A861EA">
              <w:rPr>
                <w:rFonts w:eastAsia="Times New Roman" w:cs="Times New Roman"/>
                <w:sz w:val="24"/>
                <w:szCs w:val="24"/>
              </w:rPr>
              <w:t xml:space="preserve">5, </w:t>
            </w:r>
            <w:r w:rsidRPr="00A861EA">
              <w:rPr>
                <w:rFonts w:eastAsia="Times New Roman" w:cs="Times New Roman"/>
                <w:spacing w:val="-5"/>
                <w:sz w:val="24"/>
                <w:szCs w:val="24"/>
              </w:rPr>
              <w:t>15,</w:t>
            </w:r>
          </w:p>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 xml:space="preserve">23, </w:t>
            </w:r>
            <w:r w:rsidRPr="00A861EA">
              <w:rPr>
                <w:rFonts w:eastAsia="Times New Roman" w:cs="Times New Roman"/>
                <w:spacing w:val="-5"/>
                <w:sz w:val="24"/>
                <w:szCs w:val="24"/>
              </w:rPr>
              <w:t>24</w:t>
            </w:r>
          </w:p>
        </w:tc>
        <w:tc>
          <w:tcPr>
            <w:tcW w:w="2268" w:type="dxa"/>
          </w:tcPr>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Вопросы:</w:t>
            </w:r>
            <w:r w:rsidRPr="00A861EA">
              <w:rPr>
                <w:rFonts w:eastAsia="Times New Roman" w:cs="Times New Roman"/>
                <w:spacing w:val="-3"/>
                <w:sz w:val="24"/>
                <w:szCs w:val="24"/>
              </w:rPr>
              <w:t xml:space="preserve"> </w:t>
            </w:r>
            <w:r w:rsidRPr="00A861EA">
              <w:rPr>
                <w:rFonts w:eastAsia="Times New Roman" w:cs="Times New Roman"/>
                <w:sz w:val="24"/>
                <w:szCs w:val="24"/>
              </w:rPr>
              <w:t>6,</w:t>
            </w:r>
            <w:r w:rsidRPr="00A861EA">
              <w:rPr>
                <w:rFonts w:eastAsia="Times New Roman" w:cs="Times New Roman"/>
                <w:spacing w:val="-1"/>
                <w:sz w:val="24"/>
                <w:szCs w:val="24"/>
              </w:rPr>
              <w:t xml:space="preserve"> </w:t>
            </w:r>
            <w:r w:rsidRPr="00A861EA">
              <w:rPr>
                <w:rFonts w:eastAsia="Times New Roman" w:cs="Times New Roman"/>
                <w:sz w:val="24"/>
                <w:szCs w:val="24"/>
              </w:rPr>
              <w:t>10,</w:t>
            </w:r>
            <w:r w:rsidRPr="00A861EA">
              <w:rPr>
                <w:rFonts w:eastAsia="Times New Roman" w:cs="Times New Roman"/>
                <w:spacing w:val="-1"/>
                <w:sz w:val="24"/>
                <w:szCs w:val="24"/>
              </w:rPr>
              <w:t xml:space="preserve"> </w:t>
            </w:r>
            <w:r w:rsidRPr="00A861EA">
              <w:rPr>
                <w:rFonts w:eastAsia="Times New Roman" w:cs="Times New Roman"/>
                <w:spacing w:val="-5"/>
                <w:sz w:val="24"/>
                <w:szCs w:val="24"/>
              </w:rPr>
              <w:t>14,</w:t>
            </w:r>
          </w:p>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 xml:space="preserve">16, 17, </w:t>
            </w:r>
            <w:r w:rsidRPr="00A861EA">
              <w:rPr>
                <w:rFonts w:eastAsia="Times New Roman" w:cs="Times New Roman"/>
                <w:spacing w:val="-5"/>
                <w:sz w:val="24"/>
                <w:szCs w:val="24"/>
              </w:rPr>
              <w:t>25</w:t>
            </w:r>
          </w:p>
        </w:tc>
        <w:tc>
          <w:tcPr>
            <w:tcW w:w="1418" w:type="dxa"/>
          </w:tcPr>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 xml:space="preserve">Вопросы:13, 18, 19, </w:t>
            </w:r>
            <w:r w:rsidRPr="00A861EA">
              <w:rPr>
                <w:rFonts w:eastAsia="Times New Roman" w:cs="Times New Roman"/>
                <w:spacing w:val="-5"/>
                <w:sz w:val="24"/>
                <w:szCs w:val="24"/>
              </w:rPr>
              <w:t>26,</w:t>
            </w:r>
          </w:p>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27</w:t>
            </w:r>
          </w:p>
        </w:tc>
        <w:tc>
          <w:tcPr>
            <w:tcW w:w="2126" w:type="dxa"/>
          </w:tcPr>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Вопросы:</w:t>
            </w:r>
            <w:r w:rsidRPr="00A861EA">
              <w:rPr>
                <w:rFonts w:eastAsia="Times New Roman" w:cs="Times New Roman"/>
                <w:spacing w:val="-2"/>
                <w:sz w:val="24"/>
                <w:szCs w:val="24"/>
              </w:rPr>
              <w:t xml:space="preserve"> </w:t>
            </w:r>
            <w:r w:rsidRPr="00A861EA">
              <w:rPr>
                <w:rFonts w:eastAsia="Times New Roman" w:cs="Times New Roman"/>
                <w:sz w:val="24"/>
                <w:szCs w:val="24"/>
              </w:rPr>
              <w:t>7,</w:t>
            </w:r>
            <w:r w:rsidRPr="00A861EA">
              <w:rPr>
                <w:rFonts w:eastAsia="Times New Roman" w:cs="Times New Roman"/>
                <w:spacing w:val="-1"/>
                <w:sz w:val="24"/>
                <w:szCs w:val="24"/>
              </w:rPr>
              <w:t xml:space="preserve"> </w:t>
            </w:r>
            <w:r w:rsidRPr="00A861EA">
              <w:rPr>
                <w:rFonts w:eastAsia="Times New Roman" w:cs="Times New Roman"/>
                <w:sz w:val="24"/>
                <w:szCs w:val="24"/>
              </w:rPr>
              <w:t>8,</w:t>
            </w:r>
            <w:r w:rsidRPr="00A861EA">
              <w:rPr>
                <w:rFonts w:eastAsia="Times New Roman" w:cs="Times New Roman"/>
                <w:spacing w:val="-1"/>
                <w:sz w:val="24"/>
                <w:szCs w:val="24"/>
              </w:rPr>
              <w:t xml:space="preserve"> </w:t>
            </w:r>
            <w:r w:rsidRPr="00A861EA">
              <w:rPr>
                <w:rFonts w:eastAsia="Times New Roman" w:cs="Times New Roman"/>
                <w:spacing w:val="-5"/>
                <w:sz w:val="24"/>
                <w:szCs w:val="24"/>
              </w:rPr>
              <w:t>9,</w:t>
            </w:r>
          </w:p>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 xml:space="preserve">20, 21, </w:t>
            </w:r>
            <w:r w:rsidRPr="00A861EA">
              <w:rPr>
                <w:rFonts w:eastAsia="Times New Roman" w:cs="Times New Roman"/>
                <w:spacing w:val="-5"/>
                <w:sz w:val="24"/>
                <w:szCs w:val="24"/>
              </w:rPr>
              <w:t>22</w:t>
            </w:r>
          </w:p>
        </w:tc>
      </w:tr>
    </w:tbl>
    <w:p w:rsidR="00A861EA" w:rsidRPr="00A861EA" w:rsidRDefault="00A861EA" w:rsidP="00A861EA">
      <w:pPr>
        <w:widowControl w:val="0"/>
        <w:autoSpaceDE w:val="0"/>
        <w:autoSpaceDN w:val="0"/>
        <w:spacing w:after="0" w:line="240" w:lineRule="auto"/>
        <w:jc w:val="left"/>
        <w:rPr>
          <w:rFonts w:eastAsia="Times New Roman" w:cs="Times New Roman"/>
          <w:szCs w:val="28"/>
        </w:rPr>
      </w:pPr>
    </w:p>
    <w:p w:rsidR="00A861EA" w:rsidRPr="00A861EA" w:rsidRDefault="00A861EA" w:rsidP="00164CA1">
      <w:pPr>
        <w:widowControl w:val="0"/>
        <w:autoSpaceDE w:val="0"/>
        <w:autoSpaceDN w:val="0"/>
        <w:spacing w:after="0" w:line="360" w:lineRule="auto"/>
        <w:ind w:firstLine="709"/>
        <w:rPr>
          <w:rFonts w:eastAsia="Times New Roman" w:cs="Times New Roman"/>
          <w:b/>
          <w:szCs w:val="28"/>
        </w:rPr>
      </w:pPr>
      <w:r w:rsidRPr="00A861EA">
        <w:rPr>
          <w:rFonts w:eastAsia="Times New Roman" w:cs="Times New Roman"/>
          <w:b/>
          <w:szCs w:val="28"/>
        </w:rPr>
        <w:t>Обработка</w:t>
      </w:r>
      <w:r w:rsidRPr="00A861EA">
        <w:rPr>
          <w:rFonts w:eastAsia="Times New Roman" w:cs="Times New Roman"/>
          <w:b/>
          <w:spacing w:val="-3"/>
          <w:szCs w:val="28"/>
        </w:rPr>
        <w:t xml:space="preserve"> </w:t>
      </w:r>
      <w:r w:rsidRPr="00A861EA">
        <w:rPr>
          <w:rFonts w:eastAsia="Times New Roman" w:cs="Times New Roman"/>
          <w:b/>
          <w:szCs w:val="28"/>
        </w:rPr>
        <w:t>и</w:t>
      </w:r>
      <w:r w:rsidRPr="00A861EA">
        <w:rPr>
          <w:rFonts w:eastAsia="Times New Roman" w:cs="Times New Roman"/>
          <w:b/>
          <w:spacing w:val="-3"/>
          <w:szCs w:val="28"/>
        </w:rPr>
        <w:t xml:space="preserve"> </w:t>
      </w:r>
      <w:r w:rsidRPr="00A861EA">
        <w:rPr>
          <w:rFonts w:eastAsia="Times New Roman" w:cs="Times New Roman"/>
          <w:b/>
          <w:szCs w:val="28"/>
        </w:rPr>
        <w:t>анализ</w:t>
      </w:r>
      <w:r w:rsidRPr="00A861EA">
        <w:rPr>
          <w:rFonts w:eastAsia="Times New Roman" w:cs="Times New Roman"/>
          <w:b/>
          <w:spacing w:val="-2"/>
          <w:szCs w:val="28"/>
        </w:rPr>
        <w:t xml:space="preserve"> результатов:</w:t>
      </w:r>
    </w:p>
    <w:p w:rsidR="00A861EA" w:rsidRPr="00A861EA" w:rsidRDefault="00A861EA" w:rsidP="00164CA1">
      <w:pPr>
        <w:widowControl w:val="0"/>
        <w:autoSpaceDE w:val="0"/>
        <w:autoSpaceDN w:val="0"/>
        <w:spacing w:after="0" w:line="360" w:lineRule="auto"/>
        <w:ind w:firstLine="709"/>
        <w:rPr>
          <w:rFonts w:eastAsia="Times New Roman" w:cs="Times New Roman"/>
          <w:szCs w:val="28"/>
        </w:rPr>
      </w:pPr>
      <w:r w:rsidRPr="00A861EA">
        <w:rPr>
          <w:rFonts w:eastAsia="Times New Roman" w:cs="Times New Roman"/>
          <w:szCs w:val="28"/>
        </w:rPr>
        <w:t>Отметьте, какой способ общения выбрал диагностируемый (зависимый, компетентный, агрессивный) в каждой предложенной ситуации в соответствии с ключом. Проанализируйте результаты: какие умения у него сформированы, какой тип поведения преобладает?</w:t>
      </w:r>
    </w:p>
    <w:p w:rsidR="00A861EA" w:rsidRPr="00A861EA" w:rsidRDefault="00A861EA" w:rsidP="00A861EA">
      <w:pPr>
        <w:widowControl w:val="0"/>
        <w:autoSpaceDE w:val="0"/>
        <w:autoSpaceDN w:val="0"/>
        <w:spacing w:after="0" w:line="240" w:lineRule="auto"/>
        <w:rPr>
          <w:rFonts w:eastAsia="Times New Roman" w:cs="Times New Roman"/>
          <w:b/>
          <w:szCs w:val="28"/>
        </w:rPr>
      </w:pPr>
    </w:p>
    <w:p w:rsidR="00A861EA" w:rsidRPr="00A861EA" w:rsidRDefault="00A861EA" w:rsidP="00A861EA">
      <w:pPr>
        <w:widowControl w:val="0"/>
        <w:autoSpaceDE w:val="0"/>
        <w:autoSpaceDN w:val="0"/>
        <w:spacing w:after="0" w:line="240" w:lineRule="auto"/>
        <w:rPr>
          <w:rFonts w:eastAsia="Times New Roman" w:cs="Times New Roman"/>
          <w:b/>
          <w:szCs w:val="28"/>
        </w:rPr>
      </w:pPr>
    </w:p>
    <w:p w:rsidR="00A861EA" w:rsidRPr="00A861EA" w:rsidRDefault="00A861EA" w:rsidP="00A861EA">
      <w:pPr>
        <w:widowControl w:val="0"/>
        <w:autoSpaceDE w:val="0"/>
        <w:autoSpaceDN w:val="0"/>
        <w:spacing w:after="0" w:line="240" w:lineRule="auto"/>
        <w:rPr>
          <w:rFonts w:eastAsia="Times New Roman" w:cs="Times New Roman"/>
          <w:b/>
          <w:spacing w:val="-2"/>
          <w:szCs w:val="28"/>
        </w:rPr>
      </w:pPr>
      <w:r w:rsidRPr="00A861EA">
        <w:rPr>
          <w:rFonts w:eastAsia="Times New Roman" w:cs="Times New Roman"/>
          <w:b/>
          <w:szCs w:val="28"/>
        </w:rPr>
        <w:t>Блоки</w:t>
      </w:r>
      <w:r w:rsidRPr="00A861EA">
        <w:rPr>
          <w:rFonts w:eastAsia="Times New Roman" w:cs="Times New Roman"/>
          <w:b/>
          <w:spacing w:val="-3"/>
          <w:szCs w:val="28"/>
        </w:rPr>
        <w:t xml:space="preserve"> </w:t>
      </w:r>
      <w:r w:rsidRPr="00A861EA">
        <w:rPr>
          <w:rFonts w:eastAsia="Times New Roman" w:cs="Times New Roman"/>
          <w:b/>
          <w:spacing w:val="-2"/>
          <w:szCs w:val="28"/>
        </w:rPr>
        <w:t>умений:</w:t>
      </w:r>
    </w:p>
    <w:p w:rsidR="00A861EA" w:rsidRPr="00A861EA" w:rsidRDefault="00A861EA" w:rsidP="00A861EA">
      <w:pPr>
        <w:widowControl w:val="0"/>
        <w:autoSpaceDE w:val="0"/>
        <w:autoSpaceDN w:val="0"/>
        <w:spacing w:after="0" w:line="240" w:lineRule="auto"/>
        <w:rPr>
          <w:rFonts w:eastAsia="Times New Roman" w:cs="Times New Roman"/>
          <w:b/>
          <w:szCs w:val="28"/>
        </w:rPr>
      </w:pPr>
    </w:p>
    <w:tbl>
      <w:tblPr>
        <w:tblStyle w:val="TableNormal"/>
        <w:tblW w:w="8930" w:type="dxa"/>
        <w:tblLayout w:type="fixed"/>
        <w:tblLook w:val="01E0" w:firstRow="1" w:lastRow="1" w:firstColumn="1" w:lastColumn="1" w:noHBand="0" w:noVBand="0"/>
      </w:tblPr>
      <w:tblGrid>
        <w:gridCol w:w="8930"/>
      </w:tblGrid>
      <w:tr w:rsidR="00A861EA" w:rsidRPr="00A861EA" w:rsidTr="00A861EA">
        <w:trPr>
          <w:trHeight w:val="551"/>
        </w:trPr>
        <w:tc>
          <w:tcPr>
            <w:tcW w:w="8930" w:type="dxa"/>
            <w:shd w:val="clear" w:color="auto" w:fill="BCD5ED"/>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 xml:space="preserve"> 1.</w:t>
            </w:r>
            <w:r w:rsidRPr="00A861EA">
              <w:rPr>
                <w:rFonts w:eastAsia="Times New Roman" w:cs="Times New Roman"/>
                <w:spacing w:val="23"/>
                <w:sz w:val="24"/>
                <w:szCs w:val="24"/>
                <w:lang w:val="ru-RU"/>
              </w:rPr>
              <w:t xml:space="preserve">  </w:t>
            </w:r>
            <w:r w:rsidRPr="00A861EA">
              <w:rPr>
                <w:rFonts w:eastAsia="Times New Roman" w:cs="Times New Roman"/>
                <w:sz w:val="24"/>
                <w:szCs w:val="24"/>
                <w:lang w:val="ru-RU"/>
              </w:rPr>
              <w:t>Умение</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оказывать</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и</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принимать</w:t>
            </w:r>
            <w:r w:rsidRPr="00A861EA">
              <w:rPr>
                <w:rFonts w:eastAsia="Times New Roman" w:cs="Times New Roman"/>
                <w:spacing w:val="-4"/>
                <w:sz w:val="24"/>
                <w:szCs w:val="24"/>
                <w:lang w:val="ru-RU"/>
              </w:rPr>
              <w:t xml:space="preserve"> </w:t>
            </w:r>
            <w:r w:rsidRPr="00A861EA">
              <w:rPr>
                <w:rFonts w:eastAsia="Times New Roman" w:cs="Times New Roman"/>
                <w:sz w:val="24"/>
                <w:szCs w:val="24"/>
                <w:lang w:val="ru-RU"/>
              </w:rPr>
              <w:t>знаки</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внимания</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(комплименты)</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от</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сверстника</w:t>
            </w:r>
            <w:r w:rsidRPr="00A861EA">
              <w:rPr>
                <w:rFonts w:eastAsia="Times New Roman" w:cs="Times New Roman"/>
                <w:spacing w:val="3"/>
                <w:sz w:val="24"/>
                <w:szCs w:val="24"/>
                <w:lang w:val="ru-RU"/>
              </w:rPr>
              <w:t xml:space="preserve"> </w:t>
            </w:r>
            <w:r w:rsidRPr="00A861EA">
              <w:rPr>
                <w:rFonts w:eastAsia="Times New Roman" w:cs="Times New Roman"/>
                <w:spacing w:val="-10"/>
                <w:sz w:val="24"/>
                <w:szCs w:val="24"/>
                <w:lang w:val="ru-RU"/>
              </w:rPr>
              <w:t>-</w:t>
            </w:r>
          </w:p>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вопросы</w:t>
            </w:r>
            <w:r w:rsidRPr="00A861EA">
              <w:rPr>
                <w:rFonts w:eastAsia="Times New Roman" w:cs="Times New Roman"/>
                <w:spacing w:val="-3"/>
                <w:sz w:val="24"/>
                <w:szCs w:val="24"/>
              </w:rPr>
              <w:t xml:space="preserve"> </w:t>
            </w:r>
            <w:r w:rsidRPr="00A861EA">
              <w:rPr>
                <w:rFonts w:eastAsia="Times New Roman" w:cs="Times New Roman"/>
                <w:sz w:val="24"/>
                <w:szCs w:val="24"/>
              </w:rPr>
              <w:t>1,</w:t>
            </w:r>
            <w:r w:rsidRPr="00A861EA">
              <w:rPr>
                <w:rFonts w:eastAsia="Times New Roman" w:cs="Times New Roman"/>
                <w:spacing w:val="-1"/>
                <w:sz w:val="24"/>
                <w:szCs w:val="24"/>
              </w:rPr>
              <w:t xml:space="preserve"> </w:t>
            </w:r>
            <w:r w:rsidRPr="00A861EA">
              <w:rPr>
                <w:rFonts w:eastAsia="Times New Roman" w:cs="Times New Roman"/>
                <w:sz w:val="24"/>
                <w:szCs w:val="24"/>
              </w:rPr>
              <w:t>2,</w:t>
            </w:r>
            <w:r w:rsidRPr="00A861EA">
              <w:rPr>
                <w:rFonts w:eastAsia="Times New Roman" w:cs="Times New Roman"/>
                <w:spacing w:val="-1"/>
                <w:sz w:val="24"/>
                <w:szCs w:val="24"/>
              </w:rPr>
              <w:t xml:space="preserve"> </w:t>
            </w:r>
            <w:r w:rsidRPr="00A861EA">
              <w:rPr>
                <w:rFonts w:eastAsia="Times New Roman" w:cs="Times New Roman"/>
                <w:sz w:val="24"/>
                <w:szCs w:val="24"/>
              </w:rPr>
              <w:t xml:space="preserve">11, </w:t>
            </w:r>
            <w:r w:rsidRPr="00A861EA">
              <w:rPr>
                <w:rFonts w:eastAsia="Times New Roman" w:cs="Times New Roman"/>
                <w:spacing w:val="-5"/>
                <w:sz w:val="24"/>
                <w:szCs w:val="24"/>
              </w:rPr>
              <w:t>12.</w:t>
            </w:r>
          </w:p>
        </w:tc>
      </w:tr>
      <w:tr w:rsidR="00A861EA" w:rsidRPr="00A861EA" w:rsidTr="00A861EA">
        <w:trPr>
          <w:trHeight w:val="276"/>
        </w:trPr>
        <w:tc>
          <w:tcPr>
            <w:tcW w:w="8930" w:type="dxa"/>
            <w:shd w:val="clear" w:color="auto" w:fill="C5DFB3"/>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2.</w:t>
            </w:r>
            <w:r w:rsidRPr="00A861EA">
              <w:rPr>
                <w:rFonts w:eastAsia="Times New Roman" w:cs="Times New Roman"/>
                <w:spacing w:val="27"/>
                <w:sz w:val="24"/>
                <w:szCs w:val="24"/>
                <w:lang w:val="ru-RU"/>
              </w:rPr>
              <w:t xml:space="preserve">  </w:t>
            </w:r>
            <w:r w:rsidRPr="00A861EA">
              <w:rPr>
                <w:rFonts w:eastAsia="Times New Roman" w:cs="Times New Roman"/>
                <w:sz w:val="24"/>
                <w:szCs w:val="24"/>
                <w:lang w:val="ru-RU"/>
              </w:rPr>
              <w:t>Реагирование</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на</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справедливую</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критику</w:t>
            </w:r>
            <w:r w:rsidRPr="00A861EA">
              <w:rPr>
                <w:rFonts w:eastAsia="Times New Roman" w:cs="Times New Roman"/>
                <w:spacing w:val="-5"/>
                <w:sz w:val="24"/>
                <w:szCs w:val="24"/>
                <w:lang w:val="ru-RU"/>
              </w:rPr>
              <w:t xml:space="preserve"> </w:t>
            </w:r>
            <w:r w:rsidRPr="00A861EA">
              <w:rPr>
                <w:rFonts w:eastAsia="Times New Roman" w:cs="Times New Roman"/>
                <w:sz w:val="24"/>
                <w:szCs w:val="24"/>
                <w:lang w:val="ru-RU"/>
              </w:rPr>
              <w:t>- вопросы</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4,</w:t>
            </w:r>
            <w:r w:rsidRPr="00A861EA">
              <w:rPr>
                <w:rFonts w:eastAsia="Times New Roman" w:cs="Times New Roman"/>
                <w:spacing w:val="-1"/>
                <w:sz w:val="24"/>
                <w:szCs w:val="24"/>
                <w:lang w:val="ru-RU"/>
              </w:rPr>
              <w:t xml:space="preserve"> </w:t>
            </w:r>
            <w:r w:rsidRPr="00A861EA">
              <w:rPr>
                <w:rFonts w:eastAsia="Times New Roman" w:cs="Times New Roman"/>
                <w:spacing w:val="-5"/>
                <w:sz w:val="24"/>
                <w:szCs w:val="24"/>
                <w:lang w:val="ru-RU"/>
              </w:rPr>
              <w:t>13.</w:t>
            </w:r>
          </w:p>
        </w:tc>
      </w:tr>
      <w:tr w:rsidR="00A861EA" w:rsidRPr="00A861EA" w:rsidTr="00A861EA">
        <w:trPr>
          <w:trHeight w:val="275"/>
        </w:trPr>
        <w:tc>
          <w:tcPr>
            <w:tcW w:w="8930" w:type="dxa"/>
            <w:shd w:val="clear" w:color="auto" w:fill="F7C9AC"/>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3.</w:t>
            </w:r>
            <w:r w:rsidRPr="00A861EA">
              <w:rPr>
                <w:rFonts w:eastAsia="Times New Roman" w:cs="Times New Roman"/>
                <w:spacing w:val="28"/>
                <w:sz w:val="24"/>
                <w:szCs w:val="24"/>
                <w:lang w:val="ru-RU"/>
              </w:rPr>
              <w:t xml:space="preserve">  </w:t>
            </w:r>
            <w:r w:rsidRPr="00A861EA">
              <w:rPr>
                <w:rFonts w:eastAsia="Times New Roman" w:cs="Times New Roman"/>
                <w:sz w:val="24"/>
                <w:szCs w:val="24"/>
                <w:lang w:val="ru-RU"/>
              </w:rPr>
              <w:t>Реагирование</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на</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несправедливую</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критику</w:t>
            </w:r>
            <w:r w:rsidRPr="00A861EA">
              <w:rPr>
                <w:rFonts w:eastAsia="Times New Roman" w:cs="Times New Roman"/>
                <w:spacing w:val="-5"/>
                <w:sz w:val="24"/>
                <w:szCs w:val="24"/>
                <w:lang w:val="ru-RU"/>
              </w:rPr>
              <w:t xml:space="preserve"> </w:t>
            </w:r>
            <w:r w:rsidRPr="00A861EA">
              <w:rPr>
                <w:rFonts w:eastAsia="Times New Roman" w:cs="Times New Roman"/>
                <w:sz w:val="24"/>
                <w:szCs w:val="24"/>
                <w:lang w:val="ru-RU"/>
              </w:rPr>
              <w:t>-</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вопросы</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3,</w:t>
            </w:r>
            <w:r w:rsidRPr="00A861EA">
              <w:rPr>
                <w:rFonts w:eastAsia="Times New Roman" w:cs="Times New Roman"/>
                <w:spacing w:val="-1"/>
                <w:sz w:val="24"/>
                <w:szCs w:val="24"/>
                <w:lang w:val="ru-RU"/>
              </w:rPr>
              <w:t xml:space="preserve"> </w:t>
            </w:r>
            <w:r w:rsidRPr="00A861EA">
              <w:rPr>
                <w:rFonts w:eastAsia="Times New Roman" w:cs="Times New Roman"/>
                <w:spacing w:val="-5"/>
                <w:sz w:val="24"/>
                <w:szCs w:val="24"/>
                <w:lang w:val="ru-RU"/>
              </w:rPr>
              <w:t>9.</w:t>
            </w:r>
          </w:p>
        </w:tc>
      </w:tr>
      <w:tr w:rsidR="00A861EA" w:rsidRPr="00A861EA" w:rsidTr="00A861EA">
        <w:trPr>
          <w:trHeight w:val="551"/>
        </w:trPr>
        <w:tc>
          <w:tcPr>
            <w:tcW w:w="8930" w:type="dxa"/>
            <w:shd w:val="clear" w:color="auto" w:fill="FFF1CC"/>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 xml:space="preserve"> 4.</w:t>
            </w:r>
            <w:r w:rsidRPr="00A861EA">
              <w:rPr>
                <w:rFonts w:eastAsia="Times New Roman" w:cs="Times New Roman"/>
                <w:spacing w:val="24"/>
                <w:sz w:val="24"/>
                <w:szCs w:val="24"/>
                <w:lang w:val="ru-RU"/>
              </w:rPr>
              <w:t xml:space="preserve">  </w:t>
            </w:r>
            <w:r w:rsidRPr="00A861EA">
              <w:rPr>
                <w:rFonts w:eastAsia="Times New Roman" w:cs="Times New Roman"/>
                <w:sz w:val="24"/>
                <w:szCs w:val="24"/>
                <w:lang w:val="ru-RU"/>
              </w:rPr>
              <w:t>Реагирование</w:t>
            </w:r>
            <w:r w:rsidRPr="00A861EA">
              <w:rPr>
                <w:rFonts w:eastAsia="Times New Roman" w:cs="Times New Roman"/>
                <w:spacing w:val="-4"/>
                <w:sz w:val="24"/>
                <w:szCs w:val="24"/>
                <w:lang w:val="ru-RU"/>
              </w:rPr>
              <w:t xml:space="preserve"> </w:t>
            </w:r>
            <w:r w:rsidRPr="00A861EA">
              <w:rPr>
                <w:rFonts w:eastAsia="Times New Roman" w:cs="Times New Roman"/>
                <w:sz w:val="24"/>
                <w:szCs w:val="24"/>
                <w:lang w:val="ru-RU"/>
              </w:rPr>
              <w:t>на</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задевающее,</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провоцирующее</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поведение</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со</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стороны</w:t>
            </w:r>
            <w:r w:rsidRPr="00A861EA">
              <w:rPr>
                <w:rFonts w:eastAsia="Times New Roman" w:cs="Times New Roman"/>
                <w:spacing w:val="-2"/>
                <w:sz w:val="24"/>
                <w:szCs w:val="24"/>
                <w:lang w:val="ru-RU"/>
              </w:rPr>
              <w:t xml:space="preserve"> собеседника</w:t>
            </w:r>
          </w:p>
          <w:p w:rsidR="00A861EA" w:rsidRPr="00A861EA" w:rsidRDefault="00A861EA" w:rsidP="00A861EA">
            <w:pPr>
              <w:jc w:val="left"/>
              <w:rPr>
                <w:rFonts w:eastAsia="Times New Roman" w:cs="Times New Roman"/>
                <w:sz w:val="24"/>
                <w:szCs w:val="24"/>
              </w:rPr>
            </w:pPr>
            <w:r w:rsidRPr="00A861EA">
              <w:rPr>
                <w:rFonts w:eastAsia="Times New Roman" w:cs="Times New Roman"/>
                <w:sz w:val="24"/>
                <w:szCs w:val="24"/>
              </w:rPr>
              <w:t>-</w:t>
            </w:r>
            <w:r w:rsidRPr="00A861EA">
              <w:rPr>
                <w:rFonts w:eastAsia="Times New Roman" w:cs="Times New Roman"/>
                <w:spacing w:val="-2"/>
                <w:sz w:val="24"/>
                <w:szCs w:val="24"/>
              </w:rPr>
              <w:t xml:space="preserve"> </w:t>
            </w:r>
            <w:r w:rsidRPr="00A861EA">
              <w:rPr>
                <w:rFonts w:eastAsia="Times New Roman" w:cs="Times New Roman"/>
                <w:sz w:val="24"/>
                <w:szCs w:val="24"/>
              </w:rPr>
              <w:t>вопросы 5,</w:t>
            </w:r>
            <w:r w:rsidRPr="00A861EA">
              <w:rPr>
                <w:rFonts w:eastAsia="Times New Roman" w:cs="Times New Roman"/>
                <w:spacing w:val="-1"/>
                <w:sz w:val="24"/>
                <w:szCs w:val="24"/>
              </w:rPr>
              <w:t xml:space="preserve"> </w:t>
            </w:r>
            <w:r w:rsidRPr="00A861EA">
              <w:rPr>
                <w:rFonts w:eastAsia="Times New Roman" w:cs="Times New Roman"/>
                <w:sz w:val="24"/>
                <w:szCs w:val="24"/>
              </w:rPr>
              <w:t>14, 15,</w:t>
            </w:r>
            <w:r w:rsidRPr="00A861EA">
              <w:rPr>
                <w:rFonts w:eastAsia="Times New Roman" w:cs="Times New Roman"/>
                <w:spacing w:val="-1"/>
                <w:sz w:val="24"/>
                <w:szCs w:val="24"/>
              </w:rPr>
              <w:t xml:space="preserve"> </w:t>
            </w:r>
            <w:r w:rsidRPr="00A861EA">
              <w:rPr>
                <w:rFonts w:eastAsia="Times New Roman" w:cs="Times New Roman"/>
                <w:sz w:val="24"/>
                <w:szCs w:val="24"/>
              </w:rPr>
              <w:t>23,</w:t>
            </w:r>
            <w:r w:rsidRPr="00A861EA">
              <w:rPr>
                <w:rFonts w:eastAsia="Times New Roman" w:cs="Times New Roman"/>
                <w:spacing w:val="1"/>
                <w:sz w:val="24"/>
                <w:szCs w:val="24"/>
              </w:rPr>
              <w:t xml:space="preserve"> </w:t>
            </w:r>
            <w:r w:rsidRPr="00A861EA">
              <w:rPr>
                <w:rFonts w:eastAsia="Times New Roman" w:cs="Times New Roman"/>
                <w:spacing w:val="-5"/>
                <w:sz w:val="24"/>
                <w:szCs w:val="24"/>
              </w:rPr>
              <w:t>24.</w:t>
            </w:r>
          </w:p>
        </w:tc>
      </w:tr>
      <w:tr w:rsidR="00A861EA" w:rsidRPr="00A861EA" w:rsidTr="00A861EA">
        <w:trPr>
          <w:trHeight w:val="276"/>
        </w:trPr>
        <w:tc>
          <w:tcPr>
            <w:tcW w:w="8930" w:type="dxa"/>
            <w:shd w:val="clear" w:color="auto" w:fill="D0CECE"/>
          </w:tcPr>
          <w:p w:rsidR="00A861EA" w:rsidRPr="00A861EA" w:rsidRDefault="00A861EA" w:rsidP="00A861EA">
            <w:pPr>
              <w:ind w:right="887"/>
              <w:jc w:val="left"/>
              <w:rPr>
                <w:rFonts w:eastAsia="Times New Roman" w:cs="Times New Roman"/>
                <w:sz w:val="24"/>
                <w:szCs w:val="24"/>
                <w:lang w:val="ru-RU"/>
              </w:rPr>
            </w:pPr>
            <w:r w:rsidRPr="00A861EA">
              <w:rPr>
                <w:rFonts w:eastAsia="Times New Roman" w:cs="Times New Roman"/>
                <w:sz w:val="24"/>
                <w:szCs w:val="24"/>
                <w:lang w:val="ru-RU"/>
              </w:rPr>
              <w:t>5.</w:t>
            </w:r>
            <w:r w:rsidRPr="00A861EA">
              <w:rPr>
                <w:rFonts w:eastAsia="Times New Roman" w:cs="Times New Roman"/>
                <w:spacing w:val="26"/>
                <w:sz w:val="24"/>
                <w:szCs w:val="24"/>
                <w:lang w:val="ru-RU"/>
              </w:rPr>
              <w:t xml:space="preserve">  </w:t>
            </w:r>
            <w:r w:rsidRPr="00A861EA">
              <w:rPr>
                <w:rFonts w:eastAsia="Times New Roman" w:cs="Times New Roman"/>
                <w:sz w:val="24"/>
                <w:szCs w:val="24"/>
                <w:lang w:val="ru-RU"/>
              </w:rPr>
              <w:t>Умение</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обратиться</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к</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сверстнику</w:t>
            </w:r>
            <w:r w:rsidRPr="00A861EA">
              <w:rPr>
                <w:rFonts w:eastAsia="Times New Roman" w:cs="Times New Roman"/>
                <w:spacing w:val="-7"/>
                <w:sz w:val="24"/>
                <w:szCs w:val="24"/>
                <w:lang w:val="ru-RU"/>
              </w:rPr>
              <w:t xml:space="preserve"> </w:t>
            </w:r>
            <w:r w:rsidRPr="00A861EA">
              <w:rPr>
                <w:rFonts w:eastAsia="Times New Roman" w:cs="Times New Roman"/>
                <w:sz w:val="24"/>
                <w:szCs w:val="24"/>
                <w:lang w:val="ru-RU"/>
              </w:rPr>
              <w:t>с</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просьбой</w:t>
            </w:r>
            <w:r w:rsidRPr="00A861EA">
              <w:rPr>
                <w:rFonts w:eastAsia="Times New Roman" w:cs="Times New Roman"/>
                <w:spacing w:val="4"/>
                <w:sz w:val="24"/>
                <w:szCs w:val="24"/>
                <w:lang w:val="ru-RU"/>
              </w:rPr>
              <w:t xml:space="preserve"> </w:t>
            </w:r>
            <w:r w:rsidRPr="00A861EA">
              <w:rPr>
                <w:rFonts w:eastAsia="Times New Roman" w:cs="Times New Roman"/>
                <w:sz w:val="24"/>
                <w:szCs w:val="24"/>
                <w:lang w:val="ru-RU"/>
              </w:rPr>
              <w:t>-</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вопросы</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6,</w:t>
            </w:r>
            <w:r w:rsidRPr="00A861EA">
              <w:rPr>
                <w:rFonts w:eastAsia="Times New Roman" w:cs="Times New Roman"/>
                <w:spacing w:val="-1"/>
                <w:sz w:val="24"/>
                <w:szCs w:val="24"/>
                <w:lang w:val="ru-RU"/>
              </w:rPr>
              <w:t xml:space="preserve"> </w:t>
            </w:r>
            <w:r w:rsidRPr="00A861EA">
              <w:rPr>
                <w:rFonts w:eastAsia="Times New Roman" w:cs="Times New Roman"/>
                <w:spacing w:val="-5"/>
                <w:sz w:val="24"/>
                <w:szCs w:val="24"/>
                <w:lang w:val="ru-RU"/>
              </w:rPr>
              <w:t>16.</w:t>
            </w:r>
          </w:p>
        </w:tc>
      </w:tr>
      <w:tr w:rsidR="00A861EA" w:rsidRPr="00A861EA" w:rsidTr="00A861EA">
        <w:trPr>
          <w:trHeight w:val="276"/>
        </w:trPr>
        <w:tc>
          <w:tcPr>
            <w:tcW w:w="8930" w:type="dxa"/>
            <w:shd w:val="clear" w:color="auto" w:fill="FFC000"/>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 xml:space="preserve"> 6.</w:t>
            </w:r>
            <w:r w:rsidRPr="00A861EA">
              <w:rPr>
                <w:rFonts w:eastAsia="Times New Roman" w:cs="Times New Roman"/>
                <w:spacing w:val="25"/>
                <w:sz w:val="24"/>
                <w:szCs w:val="24"/>
                <w:lang w:val="ru-RU"/>
              </w:rPr>
              <w:t xml:space="preserve">  </w:t>
            </w:r>
            <w:r w:rsidRPr="00A861EA">
              <w:rPr>
                <w:rFonts w:eastAsia="Times New Roman" w:cs="Times New Roman"/>
                <w:sz w:val="24"/>
                <w:szCs w:val="24"/>
                <w:lang w:val="ru-RU"/>
              </w:rPr>
              <w:t>Умение</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ответить</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отказом</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на</w:t>
            </w:r>
            <w:r w:rsidRPr="00A861EA">
              <w:rPr>
                <w:rFonts w:eastAsia="Times New Roman" w:cs="Times New Roman"/>
                <w:spacing w:val="-3"/>
                <w:sz w:val="24"/>
                <w:szCs w:val="24"/>
                <w:lang w:val="ru-RU"/>
              </w:rPr>
              <w:t xml:space="preserve"> </w:t>
            </w:r>
            <w:r w:rsidRPr="00A861EA">
              <w:rPr>
                <w:rFonts w:eastAsia="Times New Roman" w:cs="Times New Roman"/>
                <w:sz w:val="24"/>
                <w:szCs w:val="24"/>
                <w:lang w:val="ru-RU"/>
              </w:rPr>
              <w:t>чужую</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просьбу,</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сказать</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"нет"</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вопросы</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10,</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17,</w:t>
            </w:r>
            <w:r w:rsidRPr="00A861EA">
              <w:rPr>
                <w:rFonts w:eastAsia="Times New Roman" w:cs="Times New Roman"/>
                <w:spacing w:val="-1"/>
                <w:sz w:val="24"/>
                <w:szCs w:val="24"/>
                <w:lang w:val="ru-RU"/>
              </w:rPr>
              <w:t xml:space="preserve"> </w:t>
            </w:r>
            <w:r w:rsidRPr="00A861EA">
              <w:rPr>
                <w:rFonts w:eastAsia="Times New Roman" w:cs="Times New Roman"/>
                <w:spacing w:val="-5"/>
                <w:sz w:val="24"/>
                <w:szCs w:val="24"/>
                <w:lang w:val="ru-RU"/>
              </w:rPr>
              <w:t>25.</w:t>
            </w:r>
          </w:p>
        </w:tc>
      </w:tr>
      <w:tr w:rsidR="00A861EA" w:rsidRPr="00A861EA" w:rsidTr="00A861EA">
        <w:trPr>
          <w:trHeight w:val="276"/>
        </w:trPr>
        <w:tc>
          <w:tcPr>
            <w:tcW w:w="8930" w:type="dxa"/>
            <w:shd w:val="clear" w:color="auto" w:fill="C45811"/>
          </w:tcPr>
          <w:p w:rsidR="00A861EA" w:rsidRPr="00A861EA" w:rsidRDefault="00A861EA" w:rsidP="00A861EA">
            <w:pPr>
              <w:jc w:val="left"/>
              <w:rPr>
                <w:rFonts w:eastAsia="Times New Roman" w:cs="Times New Roman"/>
                <w:sz w:val="24"/>
                <w:szCs w:val="24"/>
                <w:lang w:val="ru-RU"/>
              </w:rPr>
            </w:pPr>
            <w:r w:rsidRPr="00A861EA">
              <w:rPr>
                <w:rFonts w:eastAsia="Times New Roman" w:cs="Times New Roman"/>
                <w:sz w:val="24"/>
                <w:szCs w:val="24"/>
                <w:lang w:val="ru-RU"/>
              </w:rPr>
              <w:t>7.</w:t>
            </w:r>
            <w:r w:rsidRPr="00A861EA">
              <w:rPr>
                <w:rFonts w:eastAsia="Times New Roman" w:cs="Times New Roman"/>
                <w:spacing w:val="28"/>
                <w:sz w:val="24"/>
                <w:szCs w:val="24"/>
                <w:lang w:val="ru-RU"/>
              </w:rPr>
              <w:t xml:space="preserve">  </w:t>
            </w:r>
            <w:r w:rsidRPr="00A861EA">
              <w:rPr>
                <w:rFonts w:eastAsia="Times New Roman" w:cs="Times New Roman"/>
                <w:sz w:val="24"/>
                <w:szCs w:val="24"/>
                <w:lang w:val="ru-RU"/>
              </w:rPr>
              <w:t>Умение</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самому</w:t>
            </w:r>
            <w:r w:rsidRPr="00A861EA">
              <w:rPr>
                <w:rFonts w:eastAsia="Times New Roman" w:cs="Times New Roman"/>
                <w:spacing w:val="-5"/>
                <w:sz w:val="24"/>
                <w:szCs w:val="24"/>
                <w:lang w:val="ru-RU"/>
              </w:rPr>
              <w:t xml:space="preserve"> </w:t>
            </w:r>
            <w:r w:rsidRPr="00A861EA">
              <w:rPr>
                <w:rFonts w:eastAsia="Times New Roman" w:cs="Times New Roman"/>
                <w:sz w:val="24"/>
                <w:szCs w:val="24"/>
                <w:lang w:val="ru-RU"/>
              </w:rPr>
              <w:t>оказать сочувствие,</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поддержку</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w:t>
            </w:r>
            <w:r w:rsidRPr="00A861EA">
              <w:rPr>
                <w:rFonts w:eastAsia="Times New Roman" w:cs="Times New Roman"/>
                <w:spacing w:val="-2"/>
                <w:sz w:val="24"/>
                <w:szCs w:val="24"/>
                <w:lang w:val="ru-RU"/>
              </w:rPr>
              <w:t xml:space="preserve"> </w:t>
            </w:r>
            <w:r w:rsidRPr="00A861EA">
              <w:rPr>
                <w:rFonts w:eastAsia="Times New Roman" w:cs="Times New Roman"/>
                <w:sz w:val="24"/>
                <w:szCs w:val="24"/>
                <w:lang w:val="ru-RU"/>
              </w:rPr>
              <w:t>вопросы</w:t>
            </w:r>
            <w:r w:rsidRPr="00A861EA">
              <w:rPr>
                <w:rFonts w:eastAsia="Times New Roman" w:cs="Times New Roman"/>
                <w:spacing w:val="-1"/>
                <w:sz w:val="24"/>
                <w:szCs w:val="24"/>
                <w:lang w:val="ru-RU"/>
              </w:rPr>
              <w:t xml:space="preserve"> </w:t>
            </w:r>
            <w:r w:rsidRPr="00A861EA">
              <w:rPr>
                <w:rFonts w:eastAsia="Times New Roman" w:cs="Times New Roman"/>
                <w:sz w:val="24"/>
                <w:szCs w:val="24"/>
                <w:lang w:val="ru-RU"/>
              </w:rPr>
              <w:t>7,</w:t>
            </w:r>
            <w:r w:rsidRPr="00A861EA">
              <w:rPr>
                <w:rFonts w:eastAsia="Times New Roman" w:cs="Times New Roman"/>
                <w:spacing w:val="-1"/>
                <w:sz w:val="24"/>
                <w:szCs w:val="24"/>
                <w:lang w:val="ru-RU"/>
              </w:rPr>
              <w:t xml:space="preserve"> </w:t>
            </w:r>
            <w:r w:rsidRPr="00A861EA">
              <w:rPr>
                <w:rFonts w:eastAsia="Times New Roman" w:cs="Times New Roman"/>
                <w:spacing w:val="-5"/>
                <w:sz w:val="24"/>
                <w:szCs w:val="24"/>
                <w:lang w:val="ru-RU"/>
              </w:rPr>
              <w:t>20.</w:t>
            </w:r>
          </w:p>
        </w:tc>
      </w:tr>
    </w:tbl>
    <w:p w:rsidR="00A861EA" w:rsidRPr="00A861EA" w:rsidRDefault="00A861EA" w:rsidP="00A861EA">
      <w:pPr>
        <w:widowControl w:val="0"/>
        <w:autoSpaceDE w:val="0"/>
        <w:autoSpaceDN w:val="0"/>
        <w:spacing w:after="0" w:line="240" w:lineRule="auto"/>
        <w:jc w:val="left"/>
        <w:rPr>
          <w:rFonts w:eastAsia="Times New Roman" w:cs="Times New Roman"/>
          <w:spacing w:val="-4"/>
          <w:szCs w:val="28"/>
        </w:rPr>
      </w:pPr>
      <w:r w:rsidRPr="00A861EA">
        <w:rPr>
          <w:rFonts w:eastAsia="Times New Roman" w:cs="Times New Roman"/>
          <w:noProof/>
          <w:szCs w:val="28"/>
          <w:lang w:eastAsia="ru-RU"/>
        </w:rPr>
        <mc:AlternateContent>
          <mc:Choice Requires="wpg">
            <w:drawing>
              <wp:inline distT="0" distB="0" distL="0" distR="0" wp14:anchorId="59C7279F" wp14:editId="4847F72C">
                <wp:extent cx="5652496" cy="701293"/>
                <wp:effectExtent l="0" t="0" r="5715" b="3810"/>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2496" cy="701293"/>
                          <a:chOff x="-360" y="0"/>
                          <a:chExt cx="5652496" cy="701293"/>
                        </a:xfrm>
                      </wpg:grpSpPr>
                      <wps:wsp>
                        <wps:cNvPr id="17" name="Textbox 2"/>
                        <wps:cNvSpPr txBox="1"/>
                        <wps:spPr>
                          <a:xfrm>
                            <a:off x="1" y="526033"/>
                            <a:ext cx="5652135" cy="175260"/>
                          </a:xfrm>
                          <a:prstGeom prst="rect">
                            <a:avLst/>
                          </a:prstGeom>
                          <a:solidFill>
                            <a:srgbClr val="9933FF"/>
                          </a:solidFill>
                        </wps:spPr>
                        <wps:txbx>
                          <w:txbxContent>
                            <w:p w:rsidR="000B6468" w:rsidRDefault="000B6468" w:rsidP="00A861EA">
                              <w:pPr>
                                <w:spacing w:line="270" w:lineRule="exact"/>
                                <w:rPr>
                                  <w:color w:val="000000"/>
                                  <w:sz w:val="24"/>
                                </w:rPr>
                              </w:pPr>
                              <w:r>
                                <w:rPr>
                                  <w:color w:val="000000"/>
                                  <w:sz w:val="24"/>
                                </w:rPr>
                                <w:t>10.</w:t>
                              </w:r>
                              <w:r>
                                <w:rPr>
                                  <w:color w:val="000000"/>
                                  <w:spacing w:val="-4"/>
                                  <w:sz w:val="24"/>
                                </w:rPr>
                                <w:t xml:space="preserve"> </w:t>
                              </w:r>
                              <w:r>
                                <w:rPr>
                                  <w:color w:val="000000"/>
                                  <w:sz w:val="24"/>
                                </w:rPr>
                                <w:t>Реагирование</w:t>
                              </w:r>
                              <w:r>
                                <w:rPr>
                                  <w:color w:val="000000"/>
                                  <w:spacing w:val="-2"/>
                                  <w:sz w:val="24"/>
                                </w:rPr>
                                <w:t xml:space="preserve"> </w:t>
                              </w:r>
                              <w:r>
                                <w:rPr>
                                  <w:color w:val="000000"/>
                                  <w:sz w:val="24"/>
                                </w:rPr>
                                <w:t>на</w:t>
                              </w:r>
                              <w:r>
                                <w:rPr>
                                  <w:color w:val="000000"/>
                                  <w:spacing w:val="-3"/>
                                  <w:sz w:val="24"/>
                                </w:rPr>
                                <w:t xml:space="preserve"> </w:t>
                              </w:r>
                              <w:r>
                                <w:rPr>
                                  <w:color w:val="000000"/>
                                  <w:sz w:val="24"/>
                                </w:rPr>
                                <w:t>попытку</w:t>
                              </w:r>
                              <w:r>
                                <w:rPr>
                                  <w:color w:val="000000"/>
                                  <w:spacing w:val="-6"/>
                                  <w:sz w:val="24"/>
                                </w:rPr>
                                <w:t xml:space="preserve"> </w:t>
                              </w:r>
                              <w:r>
                                <w:rPr>
                                  <w:color w:val="000000"/>
                                  <w:sz w:val="24"/>
                                </w:rPr>
                                <w:t>вступить</w:t>
                              </w:r>
                              <w:r>
                                <w:rPr>
                                  <w:color w:val="000000"/>
                                  <w:spacing w:val="3"/>
                                  <w:sz w:val="24"/>
                                </w:rPr>
                                <w:t xml:space="preserve"> </w:t>
                              </w:r>
                              <w:r>
                                <w:rPr>
                                  <w:color w:val="000000"/>
                                  <w:sz w:val="24"/>
                                </w:rPr>
                                <w:t>с</w:t>
                              </w:r>
                              <w:r>
                                <w:rPr>
                                  <w:color w:val="000000"/>
                                  <w:spacing w:val="-2"/>
                                  <w:sz w:val="24"/>
                                </w:rPr>
                                <w:t xml:space="preserve"> </w:t>
                              </w:r>
                              <w:r>
                                <w:rPr>
                                  <w:color w:val="000000"/>
                                  <w:sz w:val="24"/>
                                </w:rPr>
                                <w:t>тобой</w:t>
                              </w:r>
                              <w:r>
                                <w:rPr>
                                  <w:color w:val="000000"/>
                                  <w:spacing w:val="-1"/>
                                  <w:sz w:val="24"/>
                                </w:rPr>
                                <w:t xml:space="preserve"> </w:t>
                              </w:r>
                              <w:r>
                                <w:rPr>
                                  <w:color w:val="000000"/>
                                  <w:sz w:val="24"/>
                                </w:rPr>
                                <w:t>в</w:t>
                              </w:r>
                              <w:r>
                                <w:rPr>
                                  <w:color w:val="000000"/>
                                  <w:spacing w:val="-3"/>
                                  <w:sz w:val="24"/>
                                </w:rPr>
                                <w:t xml:space="preserve"> </w:t>
                              </w:r>
                              <w:r>
                                <w:rPr>
                                  <w:color w:val="000000"/>
                                  <w:sz w:val="24"/>
                                </w:rPr>
                                <w:t>контакт</w:t>
                              </w:r>
                              <w:r>
                                <w:rPr>
                                  <w:color w:val="000000"/>
                                  <w:spacing w:val="1"/>
                                  <w:sz w:val="24"/>
                                </w:rPr>
                                <w:t xml:space="preserve"> </w:t>
                              </w:r>
                              <w:r>
                                <w:rPr>
                                  <w:color w:val="000000"/>
                                  <w:sz w:val="24"/>
                                </w:rPr>
                                <w:t>-</w:t>
                              </w:r>
                              <w:r>
                                <w:rPr>
                                  <w:color w:val="000000"/>
                                  <w:spacing w:val="-3"/>
                                  <w:sz w:val="24"/>
                                </w:rPr>
                                <w:t xml:space="preserve"> </w:t>
                              </w:r>
                              <w:r>
                                <w:rPr>
                                  <w:color w:val="000000"/>
                                  <w:sz w:val="24"/>
                                </w:rPr>
                                <w:t>вопросы</w:t>
                              </w:r>
                              <w:r>
                                <w:rPr>
                                  <w:color w:val="000000"/>
                                  <w:spacing w:val="-1"/>
                                  <w:sz w:val="24"/>
                                </w:rPr>
                                <w:t xml:space="preserve"> </w:t>
                              </w:r>
                              <w:r>
                                <w:rPr>
                                  <w:color w:val="000000"/>
                                  <w:sz w:val="24"/>
                                </w:rPr>
                                <w:t>19,</w:t>
                              </w:r>
                              <w:r>
                                <w:rPr>
                                  <w:color w:val="000000"/>
                                  <w:spacing w:val="-1"/>
                                  <w:sz w:val="24"/>
                                </w:rPr>
                                <w:t xml:space="preserve"> </w:t>
                              </w:r>
                              <w:r>
                                <w:rPr>
                                  <w:color w:val="000000"/>
                                  <w:spacing w:val="-5"/>
                                  <w:sz w:val="24"/>
                                </w:rPr>
                                <w:t>27.</w:t>
                              </w:r>
                            </w:p>
                          </w:txbxContent>
                        </wps:txbx>
                        <wps:bodyPr wrap="square" lIns="0" tIns="0" rIns="0" bIns="0" rtlCol="0">
                          <a:noAutofit/>
                        </wps:bodyPr>
                      </wps:wsp>
                      <wps:wsp>
                        <wps:cNvPr id="18" name="Textbox 3"/>
                        <wps:cNvSpPr txBox="1"/>
                        <wps:spPr>
                          <a:xfrm>
                            <a:off x="-360" y="350137"/>
                            <a:ext cx="5652135" cy="175895"/>
                          </a:xfrm>
                          <a:prstGeom prst="rect">
                            <a:avLst/>
                          </a:prstGeom>
                          <a:solidFill>
                            <a:srgbClr val="FFFF00"/>
                          </a:solidFill>
                        </wps:spPr>
                        <wps:txbx>
                          <w:txbxContent>
                            <w:p w:rsidR="000B6468" w:rsidRDefault="000B6468" w:rsidP="00A861EA">
                              <w:pPr>
                                <w:spacing w:line="270" w:lineRule="exact"/>
                                <w:rPr>
                                  <w:color w:val="000000"/>
                                  <w:sz w:val="24"/>
                                </w:rPr>
                              </w:pPr>
                              <w:r>
                                <w:rPr>
                                  <w:color w:val="000000"/>
                                  <w:sz w:val="24"/>
                                </w:rPr>
                                <w:t xml:space="preserve"> 9.</w:t>
                              </w:r>
                              <w:r>
                                <w:rPr>
                                  <w:color w:val="000000"/>
                                  <w:spacing w:val="26"/>
                                  <w:sz w:val="24"/>
                                </w:rPr>
                                <w:t xml:space="preserve">  </w:t>
                              </w:r>
                              <w:r>
                                <w:rPr>
                                  <w:color w:val="000000"/>
                                  <w:sz w:val="24"/>
                                </w:rPr>
                                <w:t>Умение</w:t>
                              </w:r>
                              <w:r>
                                <w:rPr>
                                  <w:color w:val="000000"/>
                                  <w:spacing w:val="-2"/>
                                  <w:sz w:val="24"/>
                                </w:rPr>
                                <w:t xml:space="preserve"> </w:t>
                              </w:r>
                              <w:r>
                                <w:rPr>
                                  <w:color w:val="000000"/>
                                  <w:sz w:val="24"/>
                                </w:rPr>
                                <w:t>вступить</w:t>
                              </w:r>
                              <w:r>
                                <w:rPr>
                                  <w:color w:val="000000"/>
                                  <w:spacing w:val="-1"/>
                                  <w:sz w:val="24"/>
                                </w:rPr>
                                <w:t xml:space="preserve"> </w:t>
                              </w:r>
                              <w:r>
                                <w:rPr>
                                  <w:color w:val="000000"/>
                                  <w:sz w:val="24"/>
                                </w:rPr>
                                <w:t>в</w:t>
                              </w:r>
                              <w:r>
                                <w:rPr>
                                  <w:color w:val="000000"/>
                                  <w:spacing w:val="-3"/>
                                  <w:sz w:val="24"/>
                                </w:rPr>
                                <w:t xml:space="preserve"> </w:t>
                              </w:r>
                              <w:r>
                                <w:rPr>
                                  <w:color w:val="000000"/>
                                  <w:sz w:val="24"/>
                                </w:rPr>
                                <w:t>контакт</w:t>
                              </w:r>
                              <w:r>
                                <w:rPr>
                                  <w:color w:val="000000"/>
                                  <w:spacing w:val="-1"/>
                                  <w:sz w:val="24"/>
                                </w:rPr>
                                <w:t xml:space="preserve"> </w:t>
                              </w:r>
                              <w:r>
                                <w:rPr>
                                  <w:color w:val="000000"/>
                                  <w:sz w:val="24"/>
                                </w:rPr>
                                <w:t>с</w:t>
                              </w:r>
                              <w:r>
                                <w:rPr>
                                  <w:color w:val="000000"/>
                                  <w:spacing w:val="-4"/>
                                  <w:sz w:val="24"/>
                                </w:rPr>
                                <w:t xml:space="preserve"> </w:t>
                              </w:r>
                              <w:r>
                                <w:rPr>
                                  <w:color w:val="000000"/>
                                  <w:sz w:val="24"/>
                                </w:rPr>
                                <w:t>другим</w:t>
                              </w:r>
                              <w:r>
                                <w:rPr>
                                  <w:color w:val="000000"/>
                                  <w:spacing w:val="-3"/>
                                  <w:sz w:val="24"/>
                                </w:rPr>
                                <w:t xml:space="preserve"> </w:t>
                              </w:r>
                              <w:r>
                                <w:rPr>
                                  <w:color w:val="000000"/>
                                  <w:sz w:val="24"/>
                                </w:rPr>
                                <w:t>человеком,</w:t>
                              </w:r>
                              <w:r>
                                <w:rPr>
                                  <w:color w:val="000000"/>
                                  <w:spacing w:val="-2"/>
                                  <w:sz w:val="24"/>
                                </w:rPr>
                                <w:t xml:space="preserve"> </w:t>
                              </w:r>
                              <w:r>
                                <w:rPr>
                                  <w:color w:val="000000"/>
                                  <w:sz w:val="24"/>
                                </w:rPr>
                                <w:t>контактность</w:t>
                              </w:r>
                              <w:r>
                                <w:rPr>
                                  <w:color w:val="000000"/>
                                  <w:spacing w:val="4"/>
                                  <w:sz w:val="24"/>
                                </w:rPr>
                                <w:t xml:space="preserve"> </w:t>
                              </w:r>
                              <w:r>
                                <w:rPr>
                                  <w:color w:val="000000"/>
                                  <w:sz w:val="24"/>
                                </w:rPr>
                                <w:t>-</w:t>
                              </w:r>
                              <w:r>
                                <w:rPr>
                                  <w:color w:val="000000"/>
                                  <w:spacing w:val="-3"/>
                                  <w:sz w:val="24"/>
                                </w:rPr>
                                <w:t xml:space="preserve"> </w:t>
                              </w:r>
                              <w:r>
                                <w:rPr>
                                  <w:color w:val="000000"/>
                                  <w:sz w:val="24"/>
                                </w:rPr>
                                <w:t>вопросы</w:t>
                              </w:r>
                              <w:r>
                                <w:rPr>
                                  <w:color w:val="000000"/>
                                  <w:spacing w:val="-2"/>
                                  <w:sz w:val="24"/>
                                </w:rPr>
                                <w:t xml:space="preserve"> </w:t>
                              </w:r>
                              <w:r>
                                <w:rPr>
                                  <w:color w:val="000000"/>
                                  <w:sz w:val="24"/>
                                </w:rPr>
                                <w:t>18,</w:t>
                              </w:r>
                              <w:r>
                                <w:rPr>
                                  <w:color w:val="000000"/>
                                  <w:spacing w:val="-2"/>
                                  <w:sz w:val="24"/>
                                </w:rPr>
                                <w:t xml:space="preserve"> </w:t>
                              </w:r>
                              <w:r>
                                <w:rPr>
                                  <w:color w:val="000000"/>
                                  <w:spacing w:val="-5"/>
                                  <w:sz w:val="24"/>
                                </w:rPr>
                                <w:t>26.</w:t>
                              </w:r>
                            </w:p>
                          </w:txbxContent>
                        </wps:txbx>
                        <wps:bodyPr wrap="square" lIns="0" tIns="0" rIns="0" bIns="0" rtlCol="0">
                          <a:noAutofit/>
                        </wps:bodyPr>
                      </wps:wsp>
                      <wps:wsp>
                        <wps:cNvPr id="19" name="Textbox 4"/>
                        <wps:cNvSpPr txBox="1"/>
                        <wps:spPr>
                          <a:xfrm>
                            <a:off x="0" y="0"/>
                            <a:ext cx="5652053" cy="350520"/>
                          </a:xfrm>
                          <a:prstGeom prst="rect">
                            <a:avLst/>
                          </a:prstGeom>
                          <a:solidFill>
                            <a:srgbClr val="00AFEF"/>
                          </a:solidFill>
                        </wps:spPr>
                        <wps:txbx>
                          <w:txbxContent>
                            <w:p w:rsidR="000B6468" w:rsidRDefault="000B6468" w:rsidP="00A861EA">
                              <w:pPr>
                                <w:rPr>
                                  <w:color w:val="000000"/>
                                  <w:sz w:val="24"/>
                                </w:rPr>
                              </w:pPr>
                              <w:r>
                                <w:rPr>
                                  <w:color w:val="000000"/>
                                  <w:sz w:val="24"/>
                                </w:rPr>
                                <w:t xml:space="preserve"> 8.</w:t>
                              </w:r>
                              <w:r>
                                <w:rPr>
                                  <w:color w:val="000000"/>
                                  <w:spacing w:val="80"/>
                                  <w:sz w:val="24"/>
                                </w:rPr>
                                <w:t xml:space="preserve"> </w:t>
                              </w:r>
                              <w:r>
                                <w:rPr>
                                  <w:color w:val="000000"/>
                                  <w:sz w:val="24"/>
                                </w:rPr>
                                <w:t>Умение</w:t>
                              </w:r>
                              <w:r>
                                <w:rPr>
                                  <w:color w:val="000000"/>
                                  <w:spacing w:val="-1"/>
                                  <w:sz w:val="24"/>
                                </w:rPr>
                                <w:t xml:space="preserve"> </w:t>
                              </w:r>
                              <w:r>
                                <w:rPr>
                                  <w:color w:val="000000"/>
                                  <w:sz w:val="24"/>
                                </w:rPr>
                                <w:t>самому</w:t>
                              </w:r>
                              <w:r>
                                <w:rPr>
                                  <w:color w:val="000000"/>
                                  <w:spacing w:val="-4"/>
                                  <w:sz w:val="24"/>
                                </w:rPr>
                                <w:t xml:space="preserve"> </w:t>
                              </w:r>
                              <w:r>
                                <w:rPr>
                                  <w:color w:val="000000"/>
                                  <w:sz w:val="24"/>
                                </w:rPr>
                                <w:t>принимать сочувствие</w:t>
                              </w:r>
                              <w:r>
                                <w:rPr>
                                  <w:color w:val="000000"/>
                                  <w:spacing w:val="-1"/>
                                  <w:sz w:val="24"/>
                                </w:rPr>
                                <w:t xml:space="preserve"> </w:t>
                              </w:r>
                              <w:r>
                                <w:rPr>
                                  <w:color w:val="000000"/>
                                  <w:sz w:val="24"/>
                                </w:rPr>
                                <w:t>и поддержку</w:t>
                              </w:r>
                              <w:r>
                                <w:rPr>
                                  <w:color w:val="000000"/>
                                  <w:spacing w:val="-4"/>
                                  <w:sz w:val="24"/>
                                </w:rPr>
                                <w:t xml:space="preserve"> </w:t>
                              </w:r>
                              <w:r>
                                <w:rPr>
                                  <w:color w:val="000000"/>
                                  <w:sz w:val="24"/>
                                </w:rPr>
                                <w:t>со стороны сверстников - вопросы 8, 21.</w:t>
                              </w:r>
                            </w:p>
                          </w:txbxContent>
                        </wps:txbx>
                        <wps:bodyPr wrap="square" lIns="0" tIns="0" rIns="0" bIns="0" rtlCol="0">
                          <a:noAutofit/>
                        </wps:bodyPr>
                      </wps:wsp>
                    </wpg:wgp>
                  </a:graphicData>
                </a:graphic>
              </wp:inline>
            </w:drawing>
          </mc:Choice>
          <mc:Fallback>
            <w:pict>
              <v:group w14:anchorId="59C7279F" id="Group 1" o:spid="_x0000_s1026" style="width:445.1pt;height:55.2pt;mso-position-horizontal-relative:char;mso-position-vertical-relative:line" coordorigin="-3" coordsize="56524,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">
                <v:shapetype id="_x0000_t202" coordsize="21600,21600" o:spt="202" path="m,l,21600r21600,l21600,xe">
                  <v:stroke joinstyle="miter"/>
                  <v:path gradientshapeok="t" o:connecttype="rect"/>
                </v:shapetype>
                <v:shape id="Textbox 2" o:spid="_x0000_s1027" type="#_x0000_t202" style="position:absolute;top:5260;width:5652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" fillcolor="#93f" stroked="f">
                  <v:textbox inset="0,0,0,0">
                    <w:txbxContent>
                      <w:p w:rsidR="000B6468" w:rsidRDefault="000B6468" w:rsidP="00A861EA">
                        <w:pPr>
                          <w:spacing w:line="270" w:lineRule="exact"/>
                          <w:rPr>
                            <w:color w:val="000000"/>
                            <w:sz w:val="24"/>
                          </w:rPr>
                        </w:pPr>
                        <w:r>
                          <w:rPr>
                            <w:color w:val="000000"/>
                            <w:sz w:val="24"/>
                          </w:rPr>
                          <w:t>10.</w:t>
                        </w:r>
                        <w:r>
                          <w:rPr>
                            <w:color w:val="000000"/>
                            <w:spacing w:val="-4"/>
                            <w:sz w:val="24"/>
                          </w:rPr>
                          <w:t xml:space="preserve"> </w:t>
                        </w:r>
                        <w:r>
                          <w:rPr>
                            <w:color w:val="000000"/>
                            <w:sz w:val="24"/>
                          </w:rPr>
                          <w:t>Реагирование</w:t>
                        </w:r>
                        <w:r>
                          <w:rPr>
                            <w:color w:val="000000"/>
                            <w:spacing w:val="-2"/>
                            <w:sz w:val="24"/>
                          </w:rPr>
                          <w:t xml:space="preserve"> </w:t>
                        </w:r>
                        <w:r>
                          <w:rPr>
                            <w:color w:val="000000"/>
                            <w:sz w:val="24"/>
                          </w:rPr>
                          <w:t>на</w:t>
                        </w:r>
                        <w:r>
                          <w:rPr>
                            <w:color w:val="000000"/>
                            <w:spacing w:val="-3"/>
                            <w:sz w:val="24"/>
                          </w:rPr>
                          <w:t xml:space="preserve"> </w:t>
                        </w:r>
                        <w:r>
                          <w:rPr>
                            <w:color w:val="000000"/>
                            <w:sz w:val="24"/>
                          </w:rPr>
                          <w:t>попытку</w:t>
                        </w:r>
                        <w:r>
                          <w:rPr>
                            <w:color w:val="000000"/>
                            <w:spacing w:val="-6"/>
                            <w:sz w:val="24"/>
                          </w:rPr>
                          <w:t xml:space="preserve"> </w:t>
                        </w:r>
                        <w:r>
                          <w:rPr>
                            <w:color w:val="000000"/>
                            <w:sz w:val="24"/>
                          </w:rPr>
                          <w:t>вступить</w:t>
                        </w:r>
                        <w:r>
                          <w:rPr>
                            <w:color w:val="000000"/>
                            <w:spacing w:val="3"/>
                            <w:sz w:val="24"/>
                          </w:rPr>
                          <w:t xml:space="preserve"> </w:t>
                        </w:r>
                        <w:r>
                          <w:rPr>
                            <w:color w:val="000000"/>
                            <w:sz w:val="24"/>
                          </w:rPr>
                          <w:t>с</w:t>
                        </w:r>
                        <w:r>
                          <w:rPr>
                            <w:color w:val="000000"/>
                            <w:spacing w:val="-2"/>
                            <w:sz w:val="24"/>
                          </w:rPr>
                          <w:t xml:space="preserve"> </w:t>
                        </w:r>
                        <w:r>
                          <w:rPr>
                            <w:color w:val="000000"/>
                            <w:sz w:val="24"/>
                          </w:rPr>
                          <w:t>тобой</w:t>
                        </w:r>
                        <w:r>
                          <w:rPr>
                            <w:color w:val="000000"/>
                            <w:spacing w:val="-1"/>
                            <w:sz w:val="24"/>
                          </w:rPr>
                          <w:t xml:space="preserve"> </w:t>
                        </w:r>
                        <w:r>
                          <w:rPr>
                            <w:color w:val="000000"/>
                            <w:sz w:val="24"/>
                          </w:rPr>
                          <w:t>в</w:t>
                        </w:r>
                        <w:r>
                          <w:rPr>
                            <w:color w:val="000000"/>
                            <w:spacing w:val="-3"/>
                            <w:sz w:val="24"/>
                          </w:rPr>
                          <w:t xml:space="preserve"> </w:t>
                        </w:r>
                        <w:r>
                          <w:rPr>
                            <w:color w:val="000000"/>
                            <w:sz w:val="24"/>
                          </w:rPr>
                          <w:t>контакт</w:t>
                        </w:r>
                        <w:r>
                          <w:rPr>
                            <w:color w:val="000000"/>
                            <w:spacing w:val="1"/>
                            <w:sz w:val="24"/>
                          </w:rPr>
                          <w:t xml:space="preserve"> </w:t>
                        </w:r>
                        <w:r>
                          <w:rPr>
                            <w:color w:val="000000"/>
                            <w:sz w:val="24"/>
                          </w:rPr>
                          <w:t>-</w:t>
                        </w:r>
                        <w:r>
                          <w:rPr>
                            <w:color w:val="000000"/>
                            <w:spacing w:val="-3"/>
                            <w:sz w:val="24"/>
                          </w:rPr>
                          <w:t xml:space="preserve"> </w:t>
                        </w:r>
                        <w:r>
                          <w:rPr>
                            <w:color w:val="000000"/>
                            <w:sz w:val="24"/>
                          </w:rPr>
                          <w:t>вопросы</w:t>
                        </w:r>
                        <w:r>
                          <w:rPr>
                            <w:color w:val="000000"/>
                            <w:spacing w:val="-1"/>
                            <w:sz w:val="24"/>
                          </w:rPr>
                          <w:t xml:space="preserve"> </w:t>
                        </w:r>
                        <w:r>
                          <w:rPr>
                            <w:color w:val="000000"/>
                            <w:sz w:val="24"/>
                          </w:rPr>
                          <w:t>19,</w:t>
                        </w:r>
                        <w:r>
                          <w:rPr>
                            <w:color w:val="000000"/>
                            <w:spacing w:val="-1"/>
                            <w:sz w:val="24"/>
                          </w:rPr>
                          <w:t xml:space="preserve"> </w:t>
                        </w:r>
                        <w:r>
                          <w:rPr>
                            <w:color w:val="000000"/>
                            <w:spacing w:val="-5"/>
                            <w:sz w:val="24"/>
                          </w:rPr>
                          <w:t>27.</w:t>
                        </w:r>
                      </w:p>
                    </w:txbxContent>
                  </v:textbox>
                </v:shape>
                <v:shape id="Textbox 3" o:spid="_x0000_s1028" type="#_x0000_t202" style="position:absolute;left:-3;top:3501;width:56520;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" fillcolor="yellow" stroked="f">
                  <v:textbox inset="0,0,0,0">
                    <w:txbxContent>
                      <w:p w:rsidR="000B6468" w:rsidRDefault="000B6468" w:rsidP="00A861EA">
                        <w:pPr>
                          <w:spacing w:line="270" w:lineRule="exact"/>
                          <w:rPr>
                            <w:color w:val="000000"/>
                            <w:sz w:val="24"/>
                          </w:rPr>
                        </w:pPr>
                        <w:r>
                          <w:rPr>
                            <w:color w:val="000000"/>
                            <w:sz w:val="24"/>
                          </w:rPr>
                          <w:t xml:space="preserve"> 9.</w:t>
                        </w:r>
                        <w:r>
                          <w:rPr>
                            <w:color w:val="000000"/>
                            <w:spacing w:val="26"/>
                            <w:sz w:val="24"/>
                          </w:rPr>
                          <w:t xml:space="preserve">  </w:t>
                        </w:r>
                        <w:r>
                          <w:rPr>
                            <w:color w:val="000000"/>
                            <w:sz w:val="24"/>
                          </w:rPr>
                          <w:t>Умение</w:t>
                        </w:r>
                        <w:r>
                          <w:rPr>
                            <w:color w:val="000000"/>
                            <w:spacing w:val="-2"/>
                            <w:sz w:val="24"/>
                          </w:rPr>
                          <w:t xml:space="preserve"> </w:t>
                        </w:r>
                        <w:r>
                          <w:rPr>
                            <w:color w:val="000000"/>
                            <w:sz w:val="24"/>
                          </w:rPr>
                          <w:t>вступить</w:t>
                        </w:r>
                        <w:r>
                          <w:rPr>
                            <w:color w:val="000000"/>
                            <w:spacing w:val="-1"/>
                            <w:sz w:val="24"/>
                          </w:rPr>
                          <w:t xml:space="preserve"> </w:t>
                        </w:r>
                        <w:r>
                          <w:rPr>
                            <w:color w:val="000000"/>
                            <w:sz w:val="24"/>
                          </w:rPr>
                          <w:t>в</w:t>
                        </w:r>
                        <w:r>
                          <w:rPr>
                            <w:color w:val="000000"/>
                            <w:spacing w:val="-3"/>
                            <w:sz w:val="24"/>
                          </w:rPr>
                          <w:t xml:space="preserve"> </w:t>
                        </w:r>
                        <w:r>
                          <w:rPr>
                            <w:color w:val="000000"/>
                            <w:sz w:val="24"/>
                          </w:rPr>
                          <w:t>контакт</w:t>
                        </w:r>
                        <w:r>
                          <w:rPr>
                            <w:color w:val="000000"/>
                            <w:spacing w:val="-1"/>
                            <w:sz w:val="24"/>
                          </w:rPr>
                          <w:t xml:space="preserve"> </w:t>
                        </w:r>
                        <w:r>
                          <w:rPr>
                            <w:color w:val="000000"/>
                            <w:sz w:val="24"/>
                          </w:rPr>
                          <w:t>с</w:t>
                        </w:r>
                        <w:r>
                          <w:rPr>
                            <w:color w:val="000000"/>
                            <w:spacing w:val="-4"/>
                            <w:sz w:val="24"/>
                          </w:rPr>
                          <w:t xml:space="preserve"> </w:t>
                        </w:r>
                        <w:r>
                          <w:rPr>
                            <w:color w:val="000000"/>
                            <w:sz w:val="24"/>
                          </w:rPr>
                          <w:t>другим</w:t>
                        </w:r>
                        <w:r>
                          <w:rPr>
                            <w:color w:val="000000"/>
                            <w:spacing w:val="-3"/>
                            <w:sz w:val="24"/>
                          </w:rPr>
                          <w:t xml:space="preserve"> </w:t>
                        </w:r>
                        <w:r>
                          <w:rPr>
                            <w:color w:val="000000"/>
                            <w:sz w:val="24"/>
                          </w:rPr>
                          <w:t>человеком,</w:t>
                        </w:r>
                        <w:r>
                          <w:rPr>
                            <w:color w:val="000000"/>
                            <w:spacing w:val="-2"/>
                            <w:sz w:val="24"/>
                          </w:rPr>
                          <w:t xml:space="preserve"> </w:t>
                        </w:r>
                        <w:r>
                          <w:rPr>
                            <w:color w:val="000000"/>
                            <w:sz w:val="24"/>
                          </w:rPr>
                          <w:t>контактность</w:t>
                        </w:r>
                        <w:r>
                          <w:rPr>
                            <w:color w:val="000000"/>
                            <w:spacing w:val="4"/>
                            <w:sz w:val="24"/>
                          </w:rPr>
                          <w:t xml:space="preserve"> </w:t>
                        </w:r>
                        <w:r>
                          <w:rPr>
                            <w:color w:val="000000"/>
                            <w:sz w:val="24"/>
                          </w:rPr>
                          <w:t>-</w:t>
                        </w:r>
                        <w:r>
                          <w:rPr>
                            <w:color w:val="000000"/>
                            <w:spacing w:val="-3"/>
                            <w:sz w:val="24"/>
                          </w:rPr>
                          <w:t xml:space="preserve"> </w:t>
                        </w:r>
                        <w:r>
                          <w:rPr>
                            <w:color w:val="000000"/>
                            <w:sz w:val="24"/>
                          </w:rPr>
                          <w:t>вопросы</w:t>
                        </w:r>
                        <w:r>
                          <w:rPr>
                            <w:color w:val="000000"/>
                            <w:spacing w:val="-2"/>
                            <w:sz w:val="24"/>
                          </w:rPr>
                          <w:t xml:space="preserve"> </w:t>
                        </w:r>
                        <w:r>
                          <w:rPr>
                            <w:color w:val="000000"/>
                            <w:sz w:val="24"/>
                          </w:rPr>
                          <w:t>18,</w:t>
                        </w:r>
                        <w:r>
                          <w:rPr>
                            <w:color w:val="000000"/>
                            <w:spacing w:val="-2"/>
                            <w:sz w:val="24"/>
                          </w:rPr>
                          <w:t xml:space="preserve"> </w:t>
                        </w:r>
                        <w:r>
                          <w:rPr>
                            <w:color w:val="000000"/>
                            <w:spacing w:val="-5"/>
                            <w:sz w:val="24"/>
                          </w:rPr>
                          <w:t>26.</w:t>
                        </w:r>
                      </w:p>
                    </w:txbxContent>
                  </v:textbox>
                </v:shape>
                <v:shape id="Textbox 4" o:spid="_x0000_s1029" type="#_x0000_t202" style="position:absolute;width:56520;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" fillcolor="#00afef" stroked="f">
                  <v:textbox inset="0,0,0,0">
                    <w:txbxContent>
                      <w:p w:rsidR="000B6468" w:rsidRDefault="000B6468" w:rsidP="00A861EA">
                        <w:pPr>
                          <w:rPr>
                            <w:color w:val="000000"/>
                            <w:sz w:val="24"/>
                          </w:rPr>
                        </w:pPr>
                        <w:r>
                          <w:rPr>
                            <w:color w:val="000000"/>
                            <w:sz w:val="24"/>
                          </w:rPr>
                          <w:t xml:space="preserve"> 8.</w:t>
                        </w:r>
                        <w:r>
                          <w:rPr>
                            <w:color w:val="000000"/>
                            <w:spacing w:val="80"/>
                            <w:sz w:val="24"/>
                          </w:rPr>
                          <w:t xml:space="preserve"> </w:t>
                        </w:r>
                        <w:r>
                          <w:rPr>
                            <w:color w:val="000000"/>
                            <w:sz w:val="24"/>
                          </w:rPr>
                          <w:t>Умение</w:t>
                        </w:r>
                        <w:r>
                          <w:rPr>
                            <w:color w:val="000000"/>
                            <w:spacing w:val="-1"/>
                            <w:sz w:val="24"/>
                          </w:rPr>
                          <w:t xml:space="preserve"> </w:t>
                        </w:r>
                        <w:r>
                          <w:rPr>
                            <w:color w:val="000000"/>
                            <w:sz w:val="24"/>
                          </w:rPr>
                          <w:t>самому</w:t>
                        </w:r>
                        <w:r>
                          <w:rPr>
                            <w:color w:val="000000"/>
                            <w:spacing w:val="-4"/>
                            <w:sz w:val="24"/>
                          </w:rPr>
                          <w:t xml:space="preserve"> </w:t>
                        </w:r>
                        <w:r>
                          <w:rPr>
                            <w:color w:val="000000"/>
                            <w:sz w:val="24"/>
                          </w:rPr>
                          <w:t>принимать сочувствие</w:t>
                        </w:r>
                        <w:r>
                          <w:rPr>
                            <w:color w:val="000000"/>
                            <w:spacing w:val="-1"/>
                            <w:sz w:val="24"/>
                          </w:rPr>
                          <w:t xml:space="preserve"> </w:t>
                        </w:r>
                        <w:r>
                          <w:rPr>
                            <w:color w:val="000000"/>
                            <w:sz w:val="24"/>
                          </w:rPr>
                          <w:t>и поддержку</w:t>
                        </w:r>
                        <w:r>
                          <w:rPr>
                            <w:color w:val="000000"/>
                            <w:spacing w:val="-4"/>
                            <w:sz w:val="24"/>
                          </w:rPr>
                          <w:t xml:space="preserve"> </w:t>
                        </w:r>
                        <w:r>
                          <w:rPr>
                            <w:color w:val="000000"/>
                            <w:sz w:val="24"/>
                          </w:rPr>
                          <w:t>со стороны сверстников - вопросы 8, 21.</w:t>
                        </w:r>
                      </w:p>
                    </w:txbxContent>
                  </v:textbox>
                </v:shape>
                <w10:anchorlock/>
              </v:group>
            </w:pict>
          </mc:Fallback>
        </mc:AlternateContent>
      </w:r>
    </w:p>
    <w:p w:rsidR="00A861EA" w:rsidRPr="00A861EA" w:rsidRDefault="00A861EA" w:rsidP="00A861EA">
      <w:pPr>
        <w:widowControl w:val="0"/>
        <w:autoSpaceDE w:val="0"/>
        <w:autoSpaceDN w:val="0"/>
        <w:spacing w:after="0" w:line="240" w:lineRule="auto"/>
        <w:jc w:val="left"/>
        <w:rPr>
          <w:rFonts w:eastAsia="Times New Roman" w:cs="Times New Roman"/>
          <w:spacing w:val="-4"/>
          <w:szCs w:val="28"/>
        </w:rPr>
      </w:pPr>
    </w:p>
    <w:p w:rsidR="00A861EA" w:rsidRPr="00A861EA" w:rsidRDefault="00A861EA" w:rsidP="00A861EA">
      <w:pPr>
        <w:widowControl w:val="0"/>
        <w:autoSpaceDE w:val="0"/>
        <w:autoSpaceDN w:val="0"/>
        <w:spacing w:after="0" w:line="240" w:lineRule="auto"/>
        <w:jc w:val="center"/>
        <w:rPr>
          <w:rFonts w:eastAsia="Times New Roman" w:cs="Times New Roman"/>
          <w:b/>
          <w:spacing w:val="-4"/>
          <w:szCs w:val="28"/>
        </w:rPr>
      </w:pPr>
      <w:r w:rsidRPr="00A861EA">
        <w:rPr>
          <w:rFonts w:eastAsia="Times New Roman" w:cs="Times New Roman"/>
          <w:b/>
          <w:spacing w:val="-4"/>
          <w:szCs w:val="28"/>
        </w:rPr>
        <w:t>КЛЮЧ</w:t>
      </w:r>
    </w:p>
    <w:p w:rsidR="00A861EA" w:rsidRPr="00A861EA" w:rsidRDefault="00A861EA" w:rsidP="00A861EA">
      <w:pPr>
        <w:widowControl w:val="0"/>
        <w:autoSpaceDE w:val="0"/>
        <w:autoSpaceDN w:val="0"/>
        <w:spacing w:after="0" w:line="240" w:lineRule="auto"/>
        <w:jc w:val="left"/>
        <w:rPr>
          <w:rFonts w:eastAsia="Times New Roman" w:cs="Times New Roman"/>
          <w:szCs w:val="28"/>
        </w:rPr>
      </w:pPr>
    </w:p>
    <w:tbl>
      <w:tblPr>
        <w:tblStyle w:val="TableNormal"/>
        <w:tblW w:w="0" w:type="auto"/>
        <w:tblInd w:w="8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1418"/>
        <w:gridCol w:w="1702"/>
        <w:gridCol w:w="2314"/>
      </w:tblGrid>
      <w:tr w:rsidR="00A861EA" w:rsidRPr="00A861EA" w:rsidTr="00164CA1">
        <w:trPr>
          <w:trHeight w:val="349"/>
        </w:trPr>
        <w:tc>
          <w:tcPr>
            <w:tcW w:w="1418" w:type="dxa"/>
          </w:tcPr>
          <w:p w:rsidR="00A861EA" w:rsidRPr="00A861EA" w:rsidRDefault="00A861EA" w:rsidP="00A861EA">
            <w:pPr>
              <w:jc w:val="center"/>
              <w:rPr>
                <w:rFonts w:eastAsia="Times New Roman" w:cs="Times New Roman"/>
                <w:spacing w:val="-2"/>
                <w:sz w:val="24"/>
                <w:szCs w:val="24"/>
              </w:rPr>
            </w:pPr>
            <w:r w:rsidRPr="00A861EA">
              <w:rPr>
                <w:rFonts w:eastAsia="Times New Roman" w:cs="Times New Roman"/>
                <w:spacing w:val="-2"/>
                <w:sz w:val="24"/>
                <w:szCs w:val="24"/>
              </w:rPr>
              <w:t>Номер задания</w:t>
            </w:r>
          </w:p>
        </w:tc>
        <w:tc>
          <w:tcPr>
            <w:tcW w:w="1418" w:type="dxa"/>
          </w:tcPr>
          <w:p w:rsidR="00A861EA" w:rsidRPr="00A861EA" w:rsidRDefault="00A861EA" w:rsidP="00A861EA">
            <w:pPr>
              <w:jc w:val="center"/>
              <w:rPr>
                <w:rFonts w:eastAsia="Times New Roman" w:cs="Times New Roman"/>
                <w:sz w:val="24"/>
                <w:szCs w:val="24"/>
              </w:rPr>
            </w:pPr>
            <w:r w:rsidRPr="00A861EA">
              <w:rPr>
                <w:rFonts w:eastAsia="Times New Roman" w:cs="Times New Roman"/>
                <w:spacing w:val="-2"/>
                <w:sz w:val="24"/>
                <w:szCs w:val="24"/>
              </w:rPr>
              <w:t>зависимые</w:t>
            </w:r>
          </w:p>
        </w:tc>
        <w:tc>
          <w:tcPr>
            <w:tcW w:w="1702" w:type="dxa"/>
          </w:tcPr>
          <w:p w:rsidR="00A861EA" w:rsidRPr="00A861EA" w:rsidRDefault="00A861EA" w:rsidP="00A861EA">
            <w:pPr>
              <w:jc w:val="center"/>
              <w:rPr>
                <w:rFonts w:eastAsia="Times New Roman" w:cs="Times New Roman"/>
                <w:sz w:val="24"/>
                <w:szCs w:val="24"/>
              </w:rPr>
            </w:pPr>
            <w:r w:rsidRPr="00A861EA">
              <w:rPr>
                <w:rFonts w:eastAsia="Times New Roman" w:cs="Times New Roman"/>
                <w:spacing w:val="-2"/>
                <w:sz w:val="24"/>
                <w:szCs w:val="24"/>
              </w:rPr>
              <w:t>компетентные</w:t>
            </w:r>
          </w:p>
        </w:tc>
        <w:tc>
          <w:tcPr>
            <w:tcW w:w="2314" w:type="dxa"/>
          </w:tcPr>
          <w:p w:rsidR="00A861EA" w:rsidRPr="00A861EA" w:rsidRDefault="00A861EA" w:rsidP="00A861EA">
            <w:pPr>
              <w:jc w:val="center"/>
              <w:rPr>
                <w:rFonts w:eastAsia="Times New Roman" w:cs="Times New Roman"/>
                <w:sz w:val="24"/>
                <w:szCs w:val="24"/>
              </w:rPr>
            </w:pPr>
            <w:r w:rsidRPr="00A861EA">
              <w:rPr>
                <w:rFonts w:eastAsia="Times New Roman" w:cs="Times New Roman"/>
                <w:spacing w:val="-2"/>
                <w:sz w:val="24"/>
                <w:szCs w:val="24"/>
              </w:rPr>
              <w:t>агрессивные</w:t>
            </w:r>
          </w:p>
        </w:tc>
      </w:tr>
      <w:tr w:rsidR="00A861EA" w:rsidRPr="00A861EA" w:rsidTr="00164CA1">
        <w:trPr>
          <w:trHeight w:val="205"/>
        </w:trPr>
        <w:tc>
          <w:tcPr>
            <w:tcW w:w="1418" w:type="dxa"/>
            <w:shd w:val="clear" w:color="auto" w:fill="BCD5ED"/>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w:t>
            </w:r>
          </w:p>
        </w:tc>
        <w:tc>
          <w:tcPr>
            <w:tcW w:w="1418"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1702"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БВ</w:t>
            </w:r>
          </w:p>
        </w:tc>
        <w:tc>
          <w:tcPr>
            <w:tcW w:w="2314"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r>
      <w:tr w:rsidR="00A861EA" w:rsidRPr="00A861EA" w:rsidTr="00164CA1">
        <w:trPr>
          <w:trHeight w:val="236"/>
        </w:trPr>
        <w:tc>
          <w:tcPr>
            <w:tcW w:w="1418" w:type="dxa"/>
            <w:shd w:val="clear" w:color="auto" w:fill="BCD5ED"/>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2</w:t>
            </w:r>
          </w:p>
        </w:tc>
        <w:tc>
          <w:tcPr>
            <w:tcW w:w="1418"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c>
          <w:tcPr>
            <w:tcW w:w="1702"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c>
          <w:tcPr>
            <w:tcW w:w="2314"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r>
      <w:tr w:rsidR="00A861EA" w:rsidRPr="00A861EA" w:rsidTr="00164CA1">
        <w:trPr>
          <w:trHeight w:val="268"/>
        </w:trPr>
        <w:tc>
          <w:tcPr>
            <w:tcW w:w="1418" w:type="dxa"/>
            <w:shd w:val="clear" w:color="auto" w:fill="F7C9AC"/>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3</w:t>
            </w:r>
          </w:p>
        </w:tc>
        <w:tc>
          <w:tcPr>
            <w:tcW w:w="1418"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c>
          <w:tcPr>
            <w:tcW w:w="1702"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Б</w:t>
            </w:r>
          </w:p>
        </w:tc>
        <w:tc>
          <w:tcPr>
            <w:tcW w:w="2314"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r>
      <w:tr w:rsidR="00A861EA" w:rsidRPr="00A861EA" w:rsidTr="00164CA1">
        <w:trPr>
          <w:trHeight w:val="273"/>
        </w:trPr>
        <w:tc>
          <w:tcPr>
            <w:tcW w:w="1418" w:type="dxa"/>
            <w:shd w:val="clear" w:color="auto" w:fill="C5DFB3"/>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4</w:t>
            </w:r>
          </w:p>
        </w:tc>
        <w:tc>
          <w:tcPr>
            <w:tcW w:w="1418"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c>
          <w:tcPr>
            <w:tcW w:w="1702"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2314"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r>
      <w:tr w:rsidR="00A861EA" w:rsidRPr="00A861EA" w:rsidTr="00164CA1">
        <w:trPr>
          <w:trHeight w:val="276"/>
        </w:trPr>
        <w:tc>
          <w:tcPr>
            <w:tcW w:w="1418" w:type="dxa"/>
            <w:shd w:val="clear" w:color="auto" w:fill="FFF1CC"/>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5</w:t>
            </w:r>
          </w:p>
        </w:tc>
        <w:tc>
          <w:tcPr>
            <w:tcW w:w="1418"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1702"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АБ</w:t>
            </w:r>
          </w:p>
        </w:tc>
        <w:tc>
          <w:tcPr>
            <w:tcW w:w="2314"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r>
      <w:tr w:rsidR="00A861EA" w:rsidRPr="00A861EA" w:rsidTr="00164CA1">
        <w:trPr>
          <w:trHeight w:val="253"/>
        </w:trPr>
        <w:tc>
          <w:tcPr>
            <w:tcW w:w="1418" w:type="dxa"/>
            <w:shd w:val="clear" w:color="auto" w:fill="D0CECE"/>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6</w:t>
            </w:r>
          </w:p>
        </w:tc>
        <w:tc>
          <w:tcPr>
            <w:tcW w:w="1418"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1702"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c>
          <w:tcPr>
            <w:tcW w:w="2314"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Б</w:t>
            </w:r>
          </w:p>
        </w:tc>
      </w:tr>
      <w:tr w:rsidR="00A861EA" w:rsidRPr="00A861EA" w:rsidTr="00164CA1">
        <w:trPr>
          <w:trHeight w:val="270"/>
        </w:trPr>
        <w:tc>
          <w:tcPr>
            <w:tcW w:w="1418" w:type="dxa"/>
            <w:shd w:val="clear" w:color="auto" w:fill="C45811"/>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7</w:t>
            </w:r>
          </w:p>
        </w:tc>
        <w:tc>
          <w:tcPr>
            <w:tcW w:w="1418"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c>
          <w:tcPr>
            <w:tcW w:w="1702"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c>
          <w:tcPr>
            <w:tcW w:w="2314"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r>
      <w:tr w:rsidR="00A861EA" w:rsidRPr="00A861EA" w:rsidTr="00164CA1">
        <w:trPr>
          <w:trHeight w:val="275"/>
        </w:trPr>
        <w:tc>
          <w:tcPr>
            <w:tcW w:w="1418" w:type="dxa"/>
            <w:shd w:val="clear" w:color="auto" w:fill="00AFEF"/>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8</w:t>
            </w:r>
          </w:p>
        </w:tc>
        <w:tc>
          <w:tcPr>
            <w:tcW w:w="1418"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1702"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В</w:t>
            </w:r>
          </w:p>
        </w:tc>
        <w:tc>
          <w:tcPr>
            <w:tcW w:w="2314"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r>
      <w:tr w:rsidR="00A861EA" w:rsidRPr="00A861EA" w:rsidTr="00164CA1">
        <w:trPr>
          <w:trHeight w:val="265"/>
        </w:trPr>
        <w:tc>
          <w:tcPr>
            <w:tcW w:w="1418" w:type="dxa"/>
            <w:shd w:val="clear" w:color="auto" w:fill="F7C9AC"/>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lastRenderedPageBreak/>
              <w:t>9</w:t>
            </w:r>
          </w:p>
        </w:tc>
        <w:tc>
          <w:tcPr>
            <w:tcW w:w="1418"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c>
          <w:tcPr>
            <w:tcW w:w="1702"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БВ</w:t>
            </w:r>
          </w:p>
        </w:tc>
        <w:tc>
          <w:tcPr>
            <w:tcW w:w="2314" w:type="dxa"/>
            <w:shd w:val="clear" w:color="auto" w:fill="F7C9A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r>
      <w:tr w:rsidR="00A861EA" w:rsidRPr="00A861EA" w:rsidTr="00164CA1">
        <w:trPr>
          <w:trHeight w:val="283"/>
        </w:trPr>
        <w:tc>
          <w:tcPr>
            <w:tcW w:w="1418" w:type="dxa"/>
            <w:shd w:val="clear" w:color="auto" w:fill="FFC000"/>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10</w:t>
            </w:r>
          </w:p>
        </w:tc>
        <w:tc>
          <w:tcPr>
            <w:tcW w:w="1418"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c>
          <w:tcPr>
            <w:tcW w:w="1702"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2314"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r>
      <w:tr w:rsidR="00A861EA" w:rsidRPr="00A861EA" w:rsidTr="00164CA1">
        <w:trPr>
          <w:trHeight w:val="259"/>
        </w:trPr>
        <w:tc>
          <w:tcPr>
            <w:tcW w:w="1418" w:type="dxa"/>
            <w:shd w:val="clear" w:color="auto" w:fill="BCD5ED"/>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11</w:t>
            </w:r>
          </w:p>
        </w:tc>
        <w:tc>
          <w:tcPr>
            <w:tcW w:w="1418"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c>
          <w:tcPr>
            <w:tcW w:w="1702"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2314"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r>
      <w:tr w:rsidR="00A861EA" w:rsidRPr="00A861EA" w:rsidTr="00164CA1">
        <w:trPr>
          <w:trHeight w:val="263"/>
        </w:trPr>
        <w:tc>
          <w:tcPr>
            <w:tcW w:w="1418" w:type="dxa"/>
            <w:shd w:val="clear" w:color="auto" w:fill="BCD5ED"/>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12</w:t>
            </w:r>
          </w:p>
        </w:tc>
        <w:tc>
          <w:tcPr>
            <w:tcW w:w="1418"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c>
          <w:tcPr>
            <w:tcW w:w="1702"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А</w:t>
            </w:r>
          </w:p>
        </w:tc>
        <w:tc>
          <w:tcPr>
            <w:tcW w:w="2314" w:type="dxa"/>
            <w:shd w:val="clear" w:color="auto" w:fill="BCD5ED"/>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r>
      <w:tr w:rsidR="00A861EA" w:rsidRPr="00A861EA" w:rsidTr="00164CA1">
        <w:trPr>
          <w:trHeight w:val="280"/>
        </w:trPr>
        <w:tc>
          <w:tcPr>
            <w:tcW w:w="1418" w:type="dxa"/>
            <w:shd w:val="clear" w:color="auto" w:fill="C5DFB3"/>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13</w:t>
            </w:r>
          </w:p>
        </w:tc>
        <w:tc>
          <w:tcPr>
            <w:tcW w:w="1418"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1702"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В</w:t>
            </w:r>
          </w:p>
        </w:tc>
        <w:tc>
          <w:tcPr>
            <w:tcW w:w="2314" w:type="dxa"/>
            <w:shd w:val="clear" w:color="auto" w:fill="C5DFB3"/>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r>
      <w:tr w:rsidR="00A861EA" w:rsidRPr="00A861EA" w:rsidTr="00164CA1">
        <w:trPr>
          <w:trHeight w:val="257"/>
        </w:trPr>
        <w:tc>
          <w:tcPr>
            <w:tcW w:w="1418" w:type="dxa"/>
            <w:shd w:val="clear" w:color="auto" w:fill="FFF1CC"/>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14</w:t>
            </w:r>
          </w:p>
        </w:tc>
        <w:tc>
          <w:tcPr>
            <w:tcW w:w="1418"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c>
          <w:tcPr>
            <w:tcW w:w="1702"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c>
          <w:tcPr>
            <w:tcW w:w="2314"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r>
      <w:tr w:rsidR="00A861EA" w:rsidRPr="00A861EA" w:rsidTr="00164CA1">
        <w:trPr>
          <w:trHeight w:val="274"/>
        </w:trPr>
        <w:tc>
          <w:tcPr>
            <w:tcW w:w="1418" w:type="dxa"/>
            <w:shd w:val="clear" w:color="auto" w:fill="FFF1CC"/>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15</w:t>
            </w:r>
          </w:p>
        </w:tc>
        <w:tc>
          <w:tcPr>
            <w:tcW w:w="1418"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c>
          <w:tcPr>
            <w:tcW w:w="1702"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Б</w:t>
            </w:r>
          </w:p>
        </w:tc>
        <w:tc>
          <w:tcPr>
            <w:tcW w:w="2314"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r>
      <w:tr w:rsidR="00A861EA" w:rsidRPr="00A861EA" w:rsidTr="00164CA1">
        <w:trPr>
          <w:trHeight w:val="279"/>
        </w:trPr>
        <w:tc>
          <w:tcPr>
            <w:tcW w:w="1418" w:type="dxa"/>
            <w:shd w:val="clear" w:color="auto" w:fill="D0CECE"/>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16</w:t>
            </w:r>
          </w:p>
        </w:tc>
        <w:tc>
          <w:tcPr>
            <w:tcW w:w="1418"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c>
          <w:tcPr>
            <w:tcW w:w="1702"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2314" w:type="dxa"/>
            <w:shd w:val="clear" w:color="auto" w:fill="D0CECE"/>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r>
      <w:tr w:rsidR="00A861EA" w:rsidRPr="00A861EA" w:rsidTr="00164CA1">
        <w:trPr>
          <w:trHeight w:val="255"/>
        </w:trPr>
        <w:tc>
          <w:tcPr>
            <w:tcW w:w="1418" w:type="dxa"/>
            <w:shd w:val="clear" w:color="auto" w:fill="FFC000"/>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17</w:t>
            </w:r>
          </w:p>
        </w:tc>
        <w:tc>
          <w:tcPr>
            <w:tcW w:w="1418"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1702"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АБ</w:t>
            </w:r>
          </w:p>
        </w:tc>
        <w:tc>
          <w:tcPr>
            <w:tcW w:w="2314"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ДВ</w:t>
            </w:r>
          </w:p>
        </w:tc>
      </w:tr>
      <w:tr w:rsidR="00A861EA" w:rsidRPr="00A861EA" w:rsidTr="00164CA1">
        <w:trPr>
          <w:trHeight w:val="273"/>
        </w:trPr>
        <w:tc>
          <w:tcPr>
            <w:tcW w:w="1418" w:type="dxa"/>
            <w:shd w:val="clear" w:color="auto" w:fill="FFFF00"/>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18</w:t>
            </w:r>
          </w:p>
        </w:tc>
        <w:tc>
          <w:tcPr>
            <w:tcW w:w="1418"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1702"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В</w:t>
            </w:r>
          </w:p>
        </w:tc>
        <w:tc>
          <w:tcPr>
            <w:tcW w:w="2314"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r>
      <w:tr w:rsidR="00A861EA" w:rsidRPr="00A861EA" w:rsidTr="00164CA1">
        <w:trPr>
          <w:trHeight w:val="276"/>
        </w:trPr>
        <w:tc>
          <w:tcPr>
            <w:tcW w:w="1418" w:type="dxa"/>
            <w:shd w:val="clear" w:color="auto" w:fill="9933FF"/>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19</w:t>
            </w:r>
          </w:p>
        </w:tc>
        <w:tc>
          <w:tcPr>
            <w:tcW w:w="1418"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c>
          <w:tcPr>
            <w:tcW w:w="1702"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c>
          <w:tcPr>
            <w:tcW w:w="2314"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r>
      <w:tr w:rsidR="00A861EA" w:rsidRPr="00A861EA" w:rsidTr="00164CA1">
        <w:trPr>
          <w:trHeight w:val="252"/>
        </w:trPr>
        <w:tc>
          <w:tcPr>
            <w:tcW w:w="1418" w:type="dxa"/>
            <w:shd w:val="clear" w:color="auto" w:fill="C45811"/>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20</w:t>
            </w:r>
          </w:p>
        </w:tc>
        <w:tc>
          <w:tcPr>
            <w:tcW w:w="1418"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ГД</w:t>
            </w:r>
          </w:p>
        </w:tc>
        <w:tc>
          <w:tcPr>
            <w:tcW w:w="1702"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БВ</w:t>
            </w:r>
          </w:p>
        </w:tc>
        <w:tc>
          <w:tcPr>
            <w:tcW w:w="2314" w:type="dxa"/>
            <w:shd w:val="clear" w:color="auto" w:fill="C45811"/>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А</w:t>
            </w:r>
          </w:p>
        </w:tc>
      </w:tr>
      <w:tr w:rsidR="00A861EA" w:rsidRPr="00A861EA" w:rsidTr="00164CA1">
        <w:trPr>
          <w:trHeight w:val="270"/>
        </w:trPr>
        <w:tc>
          <w:tcPr>
            <w:tcW w:w="1418" w:type="dxa"/>
            <w:shd w:val="clear" w:color="auto" w:fill="00AFEF"/>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21</w:t>
            </w:r>
          </w:p>
        </w:tc>
        <w:tc>
          <w:tcPr>
            <w:tcW w:w="1418"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Б</w:t>
            </w:r>
          </w:p>
        </w:tc>
        <w:tc>
          <w:tcPr>
            <w:tcW w:w="1702"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ГД</w:t>
            </w:r>
          </w:p>
        </w:tc>
        <w:tc>
          <w:tcPr>
            <w:tcW w:w="2314" w:type="dxa"/>
            <w:shd w:val="clear" w:color="auto" w:fill="00AFE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r>
      <w:tr w:rsidR="00A861EA" w:rsidRPr="00A861EA" w:rsidTr="00164CA1">
        <w:trPr>
          <w:trHeight w:val="275"/>
        </w:trPr>
        <w:tc>
          <w:tcPr>
            <w:tcW w:w="1418" w:type="dxa"/>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22</w:t>
            </w:r>
          </w:p>
        </w:tc>
        <w:tc>
          <w:tcPr>
            <w:tcW w:w="1418" w:type="dxa"/>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А</w:t>
            </w:r>
          </w:p>
        </w:tc>
        <w:tc>
          <w:tcPr>
            <w:tcW w:w="1702" w:type="dxa"/>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ВГ</w:t>
            </w:r>
          </w:p>
        </w:tc>
        <w:tc>
          <w:tcPr>
            <w:tcW w:w="2314" w:type="dxa"/>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r>
      <w:tr w:rsidR="00A861EA" w:rsidRPr="00A861EA" w:rsidTr="00164CA1">
        <w:trPr>
          <w:trHeight w:val="265"/>
        </w:trPr>
        <w:tc>
          <w:tcPr>
            <w:tcW w:w="1418" w:type="dxa"/>
            <w:shd w:val="clear" w:color="auto" w:fill="FFF1CC"/>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23</w:t>
            </w:r>
          </w:p>
        </w:tc>
        <w:tc>
          <w:tcPr>
            <w:tcW w:w="1418"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АВ</w:t>
            </w:r>
          </w:p>
        </w:tc>
        <w:tc>
          <w:tcPr>
            <w:tcW w:w="1702"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Д</w:t>
            </w:r>
          </w:p>
        </w:tc>
        <w:tc>
          <w:tcPr>
            <w:tcW w:w="2314"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r>
      <w:tr w:rsidR="00A861EA" w:rsidRPr="00A861EA" w:rsidTr="00164CA1">
        <w:trPr>
          <w:trHeight w:val="269"/>
        </w:trPr>
        <w:tc>
          <w:tcPr>
            <w:tcW w:w="1418" w:type="dxa"/>
            <w:shd w:val="clear" w:color="auto" w:fill="FFF1CC"/>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24</w:t>
            </w:r>
          </w:p>
        </w:tc>
        <w:tc>
          <w:tcPr>
            <w:tcW w:w="1418"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c>
          <w:tcPr>
            <w:tcW w:w="1702"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АБ</w:t>
            </w:r>
          </w:p>
        </w:tc>
        <w:tc>
          <w:tcPr>
            <w:tcW w:w="2314" w:type="dxa"/>
            <w:shd w:val="clear" w:color="auto" w:fill="FFF1CC"/>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r>
      <w:tr w:rsidR="00A861EA" w:rsidRPr="00A861EA" w:rsidTr="00164CA1">
        <w:trPr>
          <w:trHeight w:val="272"/>
        </w:trPr>
        <w:tc>
          <w:tcPr>
            <w:tcW w:w="1418" w:type="dxa"/>
            <w:shd w:val="clear" w:color="auto" w:fill="FFC000"/>
          </w:tcPr>
          <w:p w:rsidR="00A861EA" w:rsidRPr="00A861EA" w:rsidRDefault="00A861EA" w:rsidP="00A861EA">
            <w:pPr>
              <w:jc w:val="left"/>
              <w:rPr>
                <w:rFonts w:eastAsia="Times New Roman" w:cs="Times New Roman"/>
                <w:spacing w:val="-10"/>
                <w:sz w:val="24"/>
                <w:szCs w:val="24"/>
              </w:rPr>
            </w:pPr>
            <w:r w:rsidRPr="00A861EA">
              <w:rPr>
                <w:rFonts w:eastAsia="Times New Roman" w:cs="Times New Roman"/>
                <w:spacing w:val="-10"/>
                <w:sz w:val="24"/>
                <w:szCs w:val="24"/>
              </w:rPr>
              <w:t>25</w:t>
            </w:r>
          </w:p>
        </w:tc>
        <w:tc>
          <w:tcPr>
            <w:tcW w:w="1418"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В</w:t>
            </w:r>
          </w:p>
        </w:tc>
        <w:tc>
          <w:tcPr>
            <w:tcW w:w="1702"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АД</w:t>
            </w:r>
          </w:p>
        </w:tc>
        <w:tc>
          <w:tcPr>
            <w:tcW w:w="2314" w:type="dxa"/>
            <w:shd w:val="clear" w:color="auto" w:fill="FFC0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БГ</w:t>
            </w:r>
          </w:p>
        </w:tc>
      </w:tr>
      <w:tr w:rsidR="00A861EA" w:rsidRPr="00A861EA" w:rsidTr="00164CA1">
        <w:trPr>
          <w:trHeight w:val="263"/>
        </w:trPr>
        <w:tc>
          <w:tcPr>
            <w:tcW w:w="1418" w:type="dxa"/>
            <w:shd w:val="clear" w:color="auto" w:fill="FFFF00"/>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26</w:t>
            </w:r>
          </w:p>
        </w:tc>
        <w:tc>
          <w:tcPr>
            <w:tcW w:w="1418"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ВД</w:t>
            </w:r>
          </w:p>
        </w:tc>
        <w:tc>
          <w:tcPr>
            <w:tcW w:w="1702"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АБ</w:t>
            </w:r>
          </w:p>
        </w:tc>
        <w:tc>
          <w:tcPr>
            <w:tcW w:w="2314" w:type="dxa"/>
            <w:shd w:val="clear" w:color="auto" w:fill="FFFF00"/>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Г</w:t>
            </w:r>
          </w:p>
        </w:tc>
      </w:tr>
      <w:tr w:rsidR="00A861EA" w:rsidRPr="00A861EA" w:rsidTr="00164CA1">
        <w:trPr>
          <w:trHeight w:val="280"/>
        </w:trPr>
        <w:tc>
          <w:tcPr>
            <w:tcW w:w="1418" w:type="dxa"/>
            <w:shd w:val="clear" w:color="auto" w:fill="9933FF"/>
          </w:tcPr>
          <w:p w:rsidR="00A861EA" w:rsidRPr="00A861EA" w:rsidRDefault="00A861EA" w:rsidP="00A861EA">
            <w:pPr>
              <w:jc w:val="left"/>
              <w:rPr>
                <w:rFonts w:eastAsia="Times New Roman" w:cs="Times New Roman"/>
                <w:spacing w:val="-5"/>
                <w:sz w:val="24"/>
                <w:szCs w:val="24"/>
              </w:rPr>
            </w:pPr>
            <w:r w:rsidRPr="00A861EA">
              <w:rPr>
                <w:rFonts w:eastAsia="Times New Roman" w:cs="Times New Roman"/>
                <w:spacing w:val="-5"/>
                <w:sz w:val="24"/>
                <w:szCs w:val="24"/>
              </w:rPr>
              <w:t>27</w:t>
            </w:r>
          </w:p>
        </w:tc>
        <w:tc>
          <w:tcPr>
            <w:tcW w:w="1418"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БД</w:t>
            </w:r>
          </w:p>
        </w:tc>
        <w:tc>
          <w:tcPr>
            <w:tcW w:w="1702"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5"/>
                <w:sz w:val="24"/>
                <w:szCs w:val="24"/>
              </w:rPr>
              <w:t>АГ</w:t>
            </w:r>
          </w:p>
        </w:tc>
        <w:tc>
          <w:tcPr>
            <w:tcW w:w="2314" w:type="dxa"/>
            <w:shd w:val="clear" w:color="auto" w:fill="9933FF"/>
          </w:tcPr>
          <w:p w:rsidR="00A861EA" w:rsidRPr="00A861EA" w:rsidRDefault="00A861EA" w:rsidP="00A861EA">
            <w:pPr>
              <w:jc w:val="left"/>
              <w:rPr>
                <w:rFonts w:eastAsia="Times New Roman" w:cs="Times New Roman"/>
                <w:sz w:val="24"/>
                <w:szCs w:val="24"/>
              </w:rPr>
            </w:pPr>
            <w:r w:rsidRPr="00A861EA">
              <w:rPr>
                <w:rFonts w:eastAsia="Times New Roman" w:cs="Times New Roman"/>
                <w:spacing w:val="-10"/>
                <w:sz w:val="24"/>
                <w:szCs w:val="24"/>
              </w:rPr>
              <w:t>В</w:t>
            </w:r>
          </w:p>
        </w:tc>
      </w:tr>
    </w:tbl>
    <w:p w:rsidR="00A861EA" w:rsidRPr="00A861EA" w:rsidRDefault="00A861EA" w:rsidP="00A861EA">
      <w:pPr>
        <w:widowControl w:val="0"/>
        <w:autoSpaceDE w:val="0"/>
        <w:autoSpaceDN w:val="0"/>
        <w:spacing w:after="0" w:line="240" w:lineRule="auto"/>
        <w:jc w:val="center"/>
        <w:outlineLvl w:val="0"/>
        <w:rPr>
          <w:rFonts w:eastAsia="Times New Roman" w:cs="Times New Roman"/>
          <w:b/>
          <w:bCs/>
          <w:sz w:val="24"/>
          <w:szCs w:val="24"/>
        </w:rPr>
      </w:pPr>
    </w:p>
    <w:p w:rsidR="00A861EA" w:rsidRPr="00A861EA" w:rsidRDefault="00A861EA" w:rsidP="00A861EA">
      <w:pPr>
        <w:widowControl w:val="0"/>
        <w:autoSpaceDE w:val="0"/>
        <w:autoSpaceDN w:val="0"/>
        <w:spacing w:after="0" w:line="240" w:lineRule="auto"/>
        <w:jc w:val="left"/>
        <w:outlineLvl w:val="0"/>
        <w:rPr>
          <w:rFonts w:eastAsia="Times New Roman" w:cs="Times New Roman"/>
          <w:b/>
          <w:bCs/>
          <w:szCs w:val="28"/>
        </w:rPr>
      </w:pPr>
    </w:p>
    <w:p w:rsidR="00A861EA" w:rsidRPr="00A861EA" w:rsidRDefault="00A861EA" w:rsidP="00A861EA">
      <w:pPr>
        <w:widowControl w:val="0"/>
        <w:autoSpaceDE w:val="0"/>
        <w:autoSpaceDN w:val="0"/>
        <w:spacing w:after="0" w:line="240" w:lineRule="auto"/>
        <w:jc w:val="center"/>
        <w:outlineLvl w:val="0"/>
        <w:rPr>
          <w:rFonts w:eastAsia="Times New Roman" w:cs="Times New Roman"/>
          <w:b/>
          <w:bCs/>
          <w:szCs w:val="28"/>
        </w:rPr>
      </w:pPr>
      <w:r w:rsidRPr="00A861EA">
        <w:rPr>
          <w:rFonts w:eastAsia="Times New Roman" w:cs="Times New Roman"/>
          <w:b/>
          <w:bCs/>
          <w:szCs w:val="28"/>
        </w:rPr>
        <w:t>Бланк</w:t>
      </w:r>
      <w:r w:rsidRPr="00A861EA">
        <w:rPr>
          <w:rFonts w:eastAsia="Times New Roman" w:cs="Times New Roman"/>
          <w:b/>
          <w:bCs/>
          <w:spacing w:val="-11"/>
          <w:szCs w:val="28"/>
        </w:rPr>
        <w:t xml:space="preserve"> </w:t>
      </w:r>
      <w:r w:rsidRPr="00A861EA">
        <w:rPr>
          <w:rFonts w:eastAsia="Times New Roman" w:cs="Times New Roman"/>
          <w:b/>
          <w:bCs/>
          <w:spacing w:val="-2"/>
          <w:szCs w:val="28"/>
        </w:rPr>
        <w:t>опросника</w:t>
      </w:r>
    </w:p>
    <w:p w:rsidR="00A861EA" w:rsidRPr="00A861EA" w:rsidRDefault="00A861EA" w:rsidP="00A861EA">
      <w:pPr>
        <w:widowControl w:val="0"/>
        <w:autoSpaceDE w:val="0"/>
        <w:autoSpaceDN w:val="0"/>
        <w:spacing w:after="0" w:line="240" w:lineRule="auto"/>
        <w:rPr>
          <w:rFonts w:eastAsia="Times New Roman" w:cs="Times New Roman"/>
          <w:sz w:val="24"/>
          <w:szCs w:val="24"/>
        </w:rPr>
      </w:pPr>
      <w:r w:rsidRPr="00A861EA">
        <w:rPr>
          <w:rFonts w:eastAsia="Times New Roman" w:cs="Times New Roman"/>
          <w:b/>
          <w:sz w:val="24"/>
          <w:szCs w:val="24"/>
        </w:rPr>
        <w:t>Инструкция:</w:t>
      </w:r>
      <w:r w:rsidRPr="00A861EA">
        <w:rPr>
          <w:rFonts w:eastAsia="Times New Roman" w:cs="Times New Roman"/>
          <w:b/>
          <w:spacing w:val="-5"/>
          <w:sz w:val="24"/>
          <w:szCs w:val="24"/>
        </w:rPr>
        <w:t xml:space="preserve"> </w:t>
      </w:r>
      <w:r w:rsidRPr="00A861EA">
        <w:rPr>
          <w:rFonts w:eastAsia="Times New Roman" w:cs="Times New Roman"/>
          <w:sz w:val="24"/>
          <w:szCs w:val="24"/>
        </w:rPr>
        <w:t>внимательно</w:t>
      </w:r>
      <w:r w:rsidRPr="00A861EA">
        <w:rPr>
          <w:rFonts w:eastAsia="Times New Roman" w:cs="Times New Roman"/>
          <w:spacing w:val="-14"/>
          <w:sz w:val="24"/>
          <w:szCs w:val="24"/>
        </w:rPr>
        <w:t xml:space="preserve"> </w:t>
      </w:r>
      <w:r w:rsidRPr="00A861EA">
        <w:rPr>
          <w:rFonts w:eastAsia="Times New Roman" w:cs="Times New Roman"/>
          <w:sz w:val="24"/>
          <w:szCs w:val="24"/>
        </w:rPr>
        <w:t>прочитайте</w:t>
      </w:r>
      <w:r w:rsidRPr="00A861EA">
        <w:rPr>
          <w:rFonts w:eastAsia="Times New Roman" w:cs="Times New Roman"/>
          <w:spacing w:val="-12"/>
          <w:sz w:val="24"/>
          <w:szCs w:val="24"/>
        </w:rPr>
        <w:t xml:space="preserve"> </w:t>
      </w:r>
      <w:r w:rsidRPr="00A861EA">
        <w:rPr>
          <w:rFonts w:eastAsia="Times New Roman" w:cs="Times New Roman"/>
          <w:sz w:val="24"/>
          <w:szCs w:val="24"/>
        </w:rPr>
        <w:t>каждую</w:t>
      </w:r>
      <w:r w:rsidRPr="00A861EA">
        <w:rPr>
          <w:rFonts w:eastAsia="Times New Roman" w:cs="Times New Roman"/>
          <w:spacing w:val="-10"/>
          <w:sz w:val="24"/>
          <w:szCs w:val="24"/>
        </w:rPr>
        <w:t xml:space="preserve"> </w:t>
      </w:r>
      <w:r w:rsidRPr="00A861EA">
        <w:rPr>
          <w:rFonts w:eastAsia="Times New Roman" w:cs="Times New Roman"/>
          <w:sz w:val="24"/>
          <w:szCs w:val="24"/>
        </w:rPr>
        <w:t>из</w:t>
      </w:r>
      <w:r w:rsidRPr="00A861EA">
        <w:rPr>
          <w:rFonts w:eastAsia="Times New Roman" w:cs="Times New Roman"/>
          <w:spacing w:val="-13"/>
          <w:sz w:val="24"/>
          <w:szCs w:val="24"/>
        </w:rPr>
        <w:t xml:space="preserve"> </w:t>
      </w:r>
      <w:r w:rsidRPr="00A861EA">
        <w:rPr>
          <w:rFonts w:eastAsia="Times New Roman" w:cs="Times New Roman"/>
          <w:sz w:val="24"/>
          <w:szCs w:val="24"/>
        </w:rPr>
        <w:t>описанных</w:t>
      </w:r>
      <w:r w:rsidRPr="00A861EA">
        <w:rPr>
          <w:rFonts w:eastAsia="Times New Roman" w:cs="Times New Roman"/>
          <w:spacing w:val="-11"/>
          <w:sz w:val="24"/>
          <w:szCs w:val="24"/>
        </w:rPr>
        <w:t xml:space="preserve"> </w:t>
      </w:r>
      <w:r w:rsidRPr="00A861EA">
        <w:rPr>
          <w:rFonts w:eastAsia="Times New Roman" w:cs="Times New Roman"/>
          <w:sz w:val="24"/>
          <w:szCs w:val="24"/>
        </w:rPr>
        <w:t>ситуаций</w:t>
      </w:r>
      <w:r w:rsidRPr="00A861EA">
        <w:rPr>
          <w:rFonts w:eastAsia="Times New Roman" w:cs="Times New Roman"/>
          <w:spacing w:val="-12"/>
          <w:sz w:val="24"/>
          <w:szCs w:val="24"/>
        </w:rPr>
        <w:t xml:space="preserve"> </w:t>
      </w:r>
      <w:r w:rsidRPr="00A861EA">
        <w:rPr>
          <w:rFonts w:eastAsia="Times New Roman" w:cs="Times New Roman"/>
          <w:sz w:val="24"/>
          <w:szCs w:val="24"/>
        </w:rPr>
        <w:t>и</w:t>
      </w:r>
      <w:r w:rsidRPr="00A861EA">
        <w:rPr>
          <w:rFonts w:eastAsia="Times New Roman" w:cs="Times New Roman"/>
          <w:spacing w:val="-13"/>
          <w:sz w:val="24"/>
          <w:szCs w:val="24"/>
        </w:rPr>
        <w:t xml:space="preserve"> </w:t>
      </w:r>
      <w:r w:rsidRPr="00A861EA">
        <w:rPr>
          <w:rFonts w:eastAsia="Times New Roman" w:cs="Times New Roman"/>
          <w:sz w:val="24"/>
          <w:szCs w:val="24"/>
        </w:rPr>
        <w:t>выберете</w:t>
      </w:r>
      <w:r w:rsidRPr="00A861EA">
        <w:rPr>
          <w:rFonts w:eastAsia="Times New Roman" w:cs="Times New Roman"/>
          <w:spacing w:val="-10"/>
          <w:sz w:val="24"/>
          <w:szCs w:val="24"/>
        </w:rPr>
        <w:t xml:space="preserve"> </w:t>
      </w:r>
      <w:r w:rsidRPr="00A861EA">
        <w:rPr>
          <w:rFonts w:eastAsia="Times New Roman" w:cs="Times New Roman"/>
          <w:sz w:val="24"/>
          <w:szCs w:val="24"/>
        </w:rPr>
        <w:t>один вариант поведения в ней.</w:t>
      </w:r>
    </w:p>
    <w:p w:rsidR="00A861EA" w:rsidRPr="00A861EA" w:rsidRDefault="00A861EA" w:rsidP="00A861EA">
      <w:pPr>
        <w:widowControl w:val="0"/>
        <w:autoSpaceDE w:val="0"/>
        <w:autoSpaceDN w:val="0"/>
        <w:spacing w:after="0" w:line="240" w:lineRule="auto"/>
        <w:rPr>
          <w:rFonts w:eastAsia="Times New Roman" w:cs="Times New Roman"/>
          <w:sz w:val="24"/>
          <w:szCs w:val="24"/>
        </w:rPr>
      </w:pPr>
      <w:r w:rsidRPr="00A861EA">
        <w:rPr>
          <w:rFonts w:eastAsia="Times New Roman" w:cs="Times New Roman"/>
          <w:sz w:val="24"/>
          <w:szCs w:val="24"/>
        </w:rPr>
        <w:t>Это должно быть наиболее характерное для Вас поведение, то, что Вы действительно</w:t>
      </w:r>
      <w:r w:rsidRPr="00A861EA">
        <w:rPr>
          <w:rFonts w:eastAsia="Times New Roman" w:cs="Times New Roman"/>
          <w:spacing w:val="40"/>
          <w:sz w:val="24"/>
          <w:szCs w:val="24"/>
        </w:rPr>
        <w:t xml:space="preserve"> </w:t>
      </w:r>
      <w:r w:rsidRPr="00A861EA">
        <w:rPr>
          <w:rFonts w:eastAsia="Times New Roman" w:cs="Times New Roman"/>
          <w:sz w:val="24"/>
          <w:szCs w:val="24"/>
        </w:rPr>
        <w:t>делаете в таких случаях, а не то, что, по-вашему, следовало бы делать.</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4"/>
          <w:sz w:val="24"/>
          <w:szCs w:val="24"/>
        </w:rPr>
        <w:t xml:space="preserve"> </w:t>
      </w:r>
      <w:r w:rsidRPr="00A861EA">
        <w:rPr>
          <w:rFonts w:eastAsia="Times New Roman" w:cs="Times New Roman"/>
          <w:i/>
          <w:sz w:val="24"/>
          <w:szCs w:val="24"/>
        </w:rPr>
        <w:t>говорит</w:t>
      </w:r>
      <w:r w:rsidRPr="00A861EA">
        <w:rPr>
          <w:rFonts w:eastAsia="Times New Roman" w:cs="Times New Roman"/>
          <w:i/>
          <w:spacing w:val="-4"/>
          <w:sz w:val="24"/>
          <w:szCs w:val="24"/>
        </w:rPr>
        <w:t xml:space="preserve"> </w:t>
      </w:r>
      <w:r w:rsidRPr="00A861EA">
        <w:rPr>
          <w:rFonts w:eastAsia="Times New Roman" w:cs="Times New Roman"/>
          <w:i/>
          <w:sz w:val="24"/>
          <w:szCs w:val="24"/>
        </w:rPr>
        <w:t>Вам:</w:t>
      </w:r>
      <w:r w:rsidRPr="00A861EA">
        <w:rPr>
          <w:rFonts w:eastAsia="Times New Roman" w:cs="Times New Roman"/>
          <w:i/>
          <w:spacing w:val="-3"/>
          <w:sz w:val="24"/>
          <w:szCs w:val="24"/>
        </w:rPr>
        <w:t xml:space="preserve"> </w:t>
      </w:r>
      <w:r w:rsidRPr="00A861EA">
        <w:rPr>
          <w:rFonts w:eastAsia="Times New Roman" w:cs="Times New Roman"/>
          <w:i/>
          <w:sz w:val="24"/>
          <w:szCs w:val="24"/>
        </w:rPr>
        <w:t>«Мне</w:t>
      </w:r>
      <w:r w:rsidRPr="00A861EA">
        <w:rPr>
          <w:rFonts w:eastAsia="Times New Roman" w:cs="Times New Roman"/>
          <w:i/>
          <w:spacing w:val="-4"/>
          <w:sz w:val="24"/>
          <w:szCs w:val="24"/>
        </w:rPr>
        <w:t xml:space="preserve"> </w:t>
      </w:r>
      <w:r w:rsidRPr="00A861EA">
        <w:rPr>
          <w:rFonts w:eastAsia="Times New Roman" w:cs="Times New Roman"/>
          <w:i/>
          <w:sz w:val="24"/>
          <w:szCs w:val="24"/>
        </w:rPr>
        <w:t>кажется,</w:t>
      </w:r>
      <w:r w:rsidRPr="00A861EA">
        <w:rPr>
          <w:rFonts w:eastAsia="Times New Roman" w:cs="Times New Roman"/>
          <w:i/>
          <w:spacing w:val="-3"/>
          <w:sz w:val="24"/>
          <w:szCs w:val="24"/>
        </w:rPr>
        <w:t xml:space="preserve"> </w:t>
      </w:r>
      <w:r w:rsidRPr="00A861EA">
        <w:rPr>
          <w:rFonts w:eastAsia="Times New Roman" w:cs="Times New Roman"/>
          <w:i/>
          <w:sz w:val="24"/>
          <w:szCs w:val="24"/>
        </w:rPr>
        <w:t>что</w:t>
      </w:r>
      <w:r w:rsidRPr="00A861EA">
        <w:rPr>
          <w:rFonts w:eastAsia="Times New Roman" w:cs="Times New Roman"/>
          <w:i/>
          <w:spacing w:val="-4"/>
          <w:sz w:val="24"/>
          <w:szCs w:val="24"/>
        </w:rPr>
        <w:t xml:space="preserve"> </w:t>
      </w:r>
      <w:r w:rsidRPr="00A861EA">
        <w:rPr>
          <w:rFonts w:eastAsia="Times New Roman" w:cs="Times New Roman"/>
          <w:i/>
          <w:sz w:val="24"/>
          <w:szCs w:val="24"/>
        </w:rPr>
        <w:t>Вы</w:t>
      </w:r>
      <w:r w:rsidRPr="00A861EA">
        <w:rPr>
          <w:rFonts w:eastAsia="Times New Roman" w:cs="Times New Roman"/>
          <w:i/>
          <w:spacing w:val="-4"/>
          <w:sz w:val="24"/>
          <w:szCs w:val="24"/>
        </w:rPr>
        <w:t xml:space="preserve"> </w:t>
      </w:r>
      <w:r w:rsidRPr="00A861EA">
        <w:rPr>
          <w:rFonts w:eastAsia="Times New Roman" w:cs="Times New Roman"/>
          <w:i/>
          <w:sz w:val="24"/>
          <w:szCs w:val="24"/>
        </w:rPr>
        <w:t>замечательный</w:t>
      </w:r>
      <w:r w:rsidRPr="00A861EA">
        <w:rPr>
          <w:rFonts w:eastAsia="Times New Roman" w:cs="Times New Roman"/>
          <w:i/>
          <w:spacing w:val="-4"/>
          <w:sz w:val="24"/>
          <w:szCs w:val="24"/>
        </w:rPr>
        <w:t xml:space="preserve"> </w:t>
      </w:r>
      <w:r w:rsidRPr="00A861EA">
        <w:rPr>
          <w:rFonts w:eastAsia="Times New Roman" w:cs="Times New Roman"/>
          <w:i/>
          <w:sz w:val="24"/>
          <w:szCs w:val="24"/>
        </w:rPr>
        <w:t>человек».</w:t>
      </w:r>
      <w:r w:rsidRPr="00A861EA">
        <w:rPr>
          <w:rFonts w:eastAsia="Times New Roman" w:cs="Times New Roman"/>
          <w:i/>
          <w:spacing w:val="-4"/>
          <w:sz w:val="24"/>
          <w:szCs w:val="24"/>
        </w:rPr>
        <w:t xml:space="preserve"> </w:t>
      </w:r>
      <w:r w:rsidRPr="00A861EA">
        <w:rPr>
          <w:rFonts w:eastAsia="Times New Roman" w:cs="Times New Roman"/>
          <w:i/>
          <w:sz w:val="24"/>
          <w:szCs w:val="24"/>
        </w:rPr>
        <w:t>Вы</w:t>
      </w:r>
      <w:r w:rsidRPr="00A861EA">
        <w:rPr>
          <w:rFonts w:eastAsia="Times New Roman" w:cs="Times New Roman"/>
          <w:i/>
          <w:spacing w:val="-4"/>
          <w:sz w:val="24"/>
          <w:szCs w:val="24"/>
        </w:rPr>
        <w:t xml:space="preserve"> </w:t>
      </w:r>
      <w:r w:rsidRPr="00A861EA">
        <w:rPr>
          <w:rFonts w:eastAsia="Times New Roman" w:cs="Times New Roman"/>
          <w:i/>
          <w:sz w:val="24"/>
          <w:szCs w:val="24"/>
        </w:rPr>
        <w:t>обычно</w:t>
      </w:r>
      <w:r w:rsidRPr="00A861EA">
        <w:rPr>
          <w:rFonts w:eastAsia="Times New Roman" w:cs="Times New Roman"/>
          <w:i/>
          <w:spacing w:val="-4"/>
          <w:sz w:val="24"/>
          <w:szCs w:val="24"/>
        </w:rPr>
        <w:t xml:space="preserve"> </w:t>
      </w:r>
      <w:r w:rsidRPr="00A861EA">
        <w:rPr>
          <w:rFonts w:eastAsia="Times New Roman" w:cs="Times New Roman"/>
          <w:i/>
          <w:sz w:val="24"/>
          <w:szCs w:val="24"/>
        </w:rPr>
        <w:t>в подобных ситуациях:</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«Нет,</w:t>
      </w:r>
      <w:r w:rsidRPr="00A861EA">
        <w:rPr>
          <w:rFonts w:eastAsia="Times New Roman" w:cs="Times New Roman"/>
          <w:spacing w:val="-1"/>
          <w:sz w:val="22"/>
        </w:rPr>
        <w:t xml:space="preserve"> </w:t>
      </w:r>
      <w:r w:rsidRPr="00A861EA">
        <w:rPr>
          <w:rFonts w:eastAsia="Times New Roman" w:cs="Times New Roman"/>
          <w:sz w:val="22"/>
        </w:rPr>
        <w:t>что</w:t>
      </w:r>
      <w:r w:rsidRPr="00A861EA">
        <w:rPr>
          <w:rFonts w:eastAsia="Times New Roman" w:cs="Times New Roman"/>
          <w:spacing w:val="-2"/>
          <w:sz w:val="22"/>
        </w:rPr>
        <w:t xml:space="preserve"> </w:t>
      </w:r>
      <w:r w:rsidRPr="00A861EA">
        <w:rPr>
          <w:rFonts w:eastAsia="Times New Roman" w:cs="Times New Roman"/>
          <w:sz w:val="22"/>
        </w:rPr>
        <w:t>Вы!</w:t>
      </w:r>
      <w:r w:rsidRPr="00A861EA">
        <w:rPr>
          <w:rFonts w:eastAsia="Times New Roman" w:cs="Times New Roman"/>
          <w:spacing w:val="-4"/>
          <w:sz w:val="22"/>
        </w:rPr>
        <w:t xml:space="preserve"> </w:t>
      </w:r>
      <w:r w:rsidRPr="00A861EA">
        <w:rPr>
          <w:rFonts w:eastAsia="Times New Roman" w:cs="Times New Roman"/>
          <w:sz w:val="22"/>
        </w:rPr>
        <w:t>Я</w:t>
      </w:r>
      <w:r w:rsidRPr="00A861EA">
        <w:rPr>
          <w:rFonts w:eastAsia="Times New Roman" w:cs="Times New Roman"/>
          <w:spacing w:val="-1"/>
          <w:sz w:val="22"/>
        </w:rPr>
        <w:t xml:space="preserve"> </w:t>
      </w:r>
      <w:r w:rsidRPr="00A861EA">
        <w:rPr>
          <w:rFonts w:eastAsia="Times New Roman" w:cs="Times New Roman"/>
          <w:sz w:val="22"/>
        </w:rPr>
        <w:t>таким</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2"/>
          <w:sz w:val="22"/>
        </w:rPr>
        <w:t xml:space="preserve"> являюсь»;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5"/>
          <w:sz w:val="22"/>
        </w:rPr>
        <w:t xml:space="preserve"> </w:t>
      </w:r>
      <w:r w:rsidRPr="00A861EA">
        <w:rPr>
          <w:rFonts w:eastAsia="Times New Roman" w:cs="Times New Roman"/>
          <w:sz w:val="22"/>
        </w:rPr>
        <w:t>с</w:t>
      </w:r>
      <w:r w:rsidRPr="00A861EA">
        <w:rPr>
          <w:rFonts w:eastAsia="Times New Roman" w:cs="Times New Roman"/>
          <w:spacing w:val="-4"/>
          <w:sz w:val="22"/>
        </w:rPr>
        <w:t xml:space="preserve"> </w:t>
      </w:r>
      <w:r w:rsidRPr="00A861EA">
        <w:rPr>
          <w:rFonts w:eastAsia="Times New Roman" w:cs="Times New Roman"/>
          <w:sz w:val="22"/>
        </w:rPr>
        <w:t>улыбкой:</w:t>
      </w:r>
      <w:r w:rsidRPr="00A861EA">
        <w:rPr>
          <w:rFonts w:eastAsia="Times New Roman" w:cs="Times New Roman"/>
          <w:spacing w:val="-4"/>
          <w:sz w:val="22"/>
        </w:rPr>
        <w:t xml:space="preserve"> </w:t>
      </w:r>
      <w:r w:rsidRPr="00A861EA">
        <w:rPr>
          <w:rFonts w:eastAsia="Times New Roman" w:cs="Times New Roman"/>
          <w:sz w:val="22"/>
        </w:rPr>
        <w:t>«Спасибо,</w:t>
      </w:r>
      <w:r w:rsidRPr="00A861EA">
        <w:rPr>
          <w:rFonts w:eastAsia="Times New Roman" w:cs="Times New Roman"/>
          <w:spacing w:val="-5"/>
          <w:sz w:val="22"/>
        </w:rPr>
        <w:t xml:space="preserve"> </w:t>
      </w:r>
      <w:r w:rsidRPr="00A861EA">
        <w:rPr>
          <w:rFonts w:eastAsia="Times New Roman" w:cs="Times New Roman"/>
          <w:sz w:val="22"/>
        </w:rPr>
        <w:t>я</w:t>
      </w:r>
      <w:r w:rsidRPr="00A861EA">
        <w:rPr>
          <w:rFonts w:eastAsia="Times New Roman" w:cs="Times New Roman"/>
          <w:spacing w:val="-5"/>
          <w:sz w:val="22"/>
        </w:rPr>
        <w:t xml:space="preserve"> </w:t>
      </w:r>
      <w:r w:rsidRPr="00A861EA">
        <w:rPr>
          <w:rFonts w:eastAsia="Times New Roman" w:cs="Times New Roman"/>
          <w:sz w:val="22"/>
        </w:rPr>
        <w:t>действительно</w:t>
      </w:r>
      <w:r w:rsidRPr="00A861EA">
        <w:rPr>
          <w:rFonts w:eastAsia="Times New Roman" w:cs="Times New Roman"/>
          <w:spacing w:val="-5"/>
          <w:sz w:val="22"/>
        </w:rPr>
        <w:t xml:space="preserve"> </w:t>
      </w:r>
      <w:r w:rsidRPr="00A861EA">
        <w:rPr>
          <w:rFonts w:eastAsia="Times New Roman" w:cs="Times New Roman"/>
          <w:sz w:val="22"/>
        </w:rPr>
        <w:t>человек</w:t>
      </w:r>
      <w:r w:rsidRPr="00A861EA">
        <w:rPr>
          <w:rFonts w:eastAsia="Times New Roman" w:cs="Times New Roman"/>
          <w:spacing w:val="-5"/>
          <w:sz w:val="22"/>
        </w:rPr>
        <w:t xml:space="preserve"> </w:t>
      </w:r>
      <w:r w:rsidRPr="00A861EA">
        <w:rPr>
          <w:rFonts w:eastAsia="Times New Roman" w:cs="Times New Roman"/>
          <w:sz w:val="22"/>
        </w:rPr>
        <w:t xml:space="preserve">выдающийся»;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Говорите: «Спасибо»;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3"/>
          <w:sz w:val="22"/>
        </w:rPr>
        <w:t xml:space="preserve"> </w:t>
      </w:r>
      <w:r w:rsidRPr="00A861EA">
        <w:rPr>
          <w:rFonts w:eastAsia="Times New Roman" w:cs="Times New Roman"/>
          <w:sz w:val="22"/>
        </w:rPr>
        <w:t>Ничего</w:t>
      </w:r>
      <w:r w:rsidRPr="00A861EA">
        <w:rPr>
          <w:rFonts w:eastAsia="Times New Roman" w:cs="Times New Roman"/>
          <w:spacing w:val="-1"/>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при</w:t>
      </w:r>
      <w:r w:rsidRPr="00A861EA">
        <w:rPr>
          <w:rFonts w:eastAsia="Times New Roman" w:cs="Times New Roman"/>
          <w:spacing w:val="-1"/>
          <w:sz w:val="22"/>
        </w:rPr>
        <w:t xml:space="preserve"> </w:t>
      </w:r>
      <w:r w:rsidRPr="00A861EA">
        <w:rPr>
          <w:rFonts w:eastAsia="Times New Roman" w:cs="Times New Roman"/>
          <w:sz w:val="22"/>
        </w:rPr>
        <w:t>этом</w:t>
      </w:r>
      <w:r w:rsidRPr="00A861EA">
        <w:rPr>
          <w:rFonts w:eastAsia="Times New Roman" w:cs="Times New Roman"/>
          <w:spacing w:val="-2"/>
          <w:sz w:val="22"/>
        </w:rPr>
        <w:t xml:space="preserve"> краснеете.</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«Да,</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думаю,</w:t>
      </w:r>
      <w:r w:rsidRPr="00A861EA">
        <w:rPr>
          <w:rFonts w:eastAsia="Times New Roman" w:cs="Times New Roman"/>
          <w:spacing w:val="-3"/>
          <w:sz w:val="22"/>
        </w:rPr>
        <w:t xml:space="preserve"> </w:t>
      </w:r>
      <w:r w:rsidRPr="00A861EA">
        <w:rPr>
          <w:rFonts w:eastAsia="Times New Roman" w:cs="Times New Roman"/>
          <w:sz w:val="22"/>
        </w:rPr>
        <w:t>что</w:t>
      </w:r>
      <w:r w:rsidRPr="00A861EA">
        <w:rPr>
          <w:rFonts w:eastAsia="Times New Roman" w:cs="Times New Roman"/>
          <w:spacing w:val="-2"/>
          <w:sz w:val="22"/>
        </w:rPr>
        <w:t xml:space="preserve"> </w:t>
      </w:r>
      <w:r w:rsidRPr="00A861EA">
        <w:rPr>
          <w:rFonts w:eastAsia="Times New Roman" w:cs="Times New Roman"/>
          <w:sz w:val="22"/>
        </w:rPr>
        <w:t>отличаюсь</w:t>
      </w:r>
      <w:r w:rsidRPr="00A861EA">
        <w:rPr>
          <w:rFonts w:eastAsia="Times New Roman" w:cs="Times New Roman"/>
          <w:spacing w:val="-1"/>
          <w:sz w:val="22"/>
        </w:rPr>
        <w:t xml:space="preserve"> </w:t>
      </w:r>
      <w:r w:rsidRPr="00A861EA">
        <w:rPr>
          <w:rFonts w:eastAsia="Times New Roman" w:cs="Times New Roman"/>
          <w:sz w:val="22"/>
        </w:rPr>
        <w:t>от</w:t>
      </w:r>
      <w:r w:rsidRPr="00A861EA">
        <w:rPr>
          <w:rFonts w:eastAsia="Times New Roman" w:cs="Times New Roman"/>
          <w:spacing w:val="-3"/>
          <w:sz w:val="22"/>
        </w:rPr>
        <w:t xml:space="preserve"> </w:t>
      </w:r>
      <w:r w:rsidRPr="00A861EA">
        <w:rPr>
          <w:rFonts w:eastAsia="Times New Roman" w:cs="Times New Roman"/>
          <w:sz w:val="22"/>
        </w:rPr>
        <w:t>других</w:t>
      </w:r>
      <w:r w:rsidRPr="00A861EA">
        <w:rPr>
          <w:rFonts w:eastAsia="Times New Roman" w:cs="Times New Roman"/>
          <w:spacing w:val="-1"/>
          <w:sz w:val="22"/>
        </w:rPr>
        <w:t xml:space="preserve"> </w:t>
      </w:r>
      <w:r w:rsidRPr="00A861EA">
        <w:rPr>
          <w:rFonts w:eastAsia="Times New Roman" w:cs="Times New Roman"/>
          <w:sz w:val="22"/>
        </w:rPr>
        <w:t>и</w:t>
      </w:r>
      <w:r w:rsidRPr="00A861EA">
        <w:rPr>
          <w:rFonts w:eastAsia="Times New Roman" w:cs="Times New Roman"/>
          <w:spacing w:val="-3"/>
          <w:sz w:val="22"/>
        </w:rPr>
        <w:t xml:space="preserve"> </w:t>
      </w: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z w:val="22"/>
        </w:rPr>
        <w:t xml:space="preserve">лучшую </w:t>
      </w:r>
      <w:r w:rsidRPr="00A861EA">
        <w:rPr>
          <w:rFonts w:eastAsia="Times New Roman" w:cs="Times New Roman"/>
          <w:spacing w:val="-2"/>
          <w:sz w:val="22"/>
        </w:rPr>
        <w:t>сторону».</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4"/>
          <w:sz w:val="24"/>
          <w:szCs w:val="24"/>
        </w:rPr>
        <w:t xml:space="preserve"> </w:t>
      </w:r>
      <w:r w:rsidRPr="00A861EA">
        <w:rPr>
          <w:rFonts w:eastAsia="Times New Roman" w:cs="Times New Roman"/>
          <w:i/>
          <w:sz w:val="24"/>
          <w:szCs w:val="24"/>
        </w:rPr>
        <w:t>совершает</w:t>
      </w:r>
      <w:r w:rsidRPr="00A861EA">
        <w:rPr>
          <w:rFonts w:eastAsia="Times New Roman" w:cs="Times New Roman"/>
          <w:i/>
          <w:spacing w:val="-4"/>
          <w:sz w:val="24"/>
          <w:szCs w:val="24"/>
        </w:rPr>
        <w:t xml:space="preserve"> </w:t>
      </w:r>
      <w:r w:rsidRPr="00A861EA">
        <w:rPr>
          <w:rFonts w:eastAsia="Times New Roman" w:cs="Times New Roman"/>
          <w:i/>
          <w:sz w:val="24"/>
          <w:szCs w:val="24"/>
        </w:rPr>
        <w:t>действие</w:t>
      </w:r>
      <w:r w:rsidRPr="00A861EA">
        <w:rPr>
          <w:rFonts w:eastAsia="Times New Roman" w:cs="Times New Roman"/>
          <w:i/>
          <w:spacing w:val="-5"/>
          <w:sz w:val="24"/>
          <w:szCs w:val="24"/>
        </w:rPr>
        <w:t xml:space="preserve"> </w:t>
      </w:r>
      <w:r w:rsidRPr="00A861EA">
        <w:rPr>
          <w:rFonts w:eastAsia="Times New Roman" w:cs="Times New Roman"/>
          <w:i/>
          <w:sz w:val="24"/>
          <w:szCs w:val="24"/>
        </w:rPr>
        <w:t>или</w:t>
      </w:r>
      <w:r w:rsidRPr="00A861EA">
        <w:rPr>
          <w:rFonts w:eastAsia="Times New Roman" w:cs="Times New Roman"/>
          <w:i/>
          <w:spacing w:val="-5"/>
          <w:sz w:val="24"/>
          <w:szCs w:val="24"/>
        </w:rPr>
        <w:t xml:space="preserve"> </w:t>
      </w:r>
      <w:r w:rsidRPr="00A861EA">
        <w:rPr>
          <w:rFonts w:eastAsia="Times New Roman" w:cs="Times New Roman"/>
          <w:i/>
          <w:sz w:val="24"/>
          <w:szCs w:val="24"/>
        </w:rPr>
        <w:t>поступок,</w:t>
      </w:r>
      <w:r w:rsidRPr="00A861EA">
        <w:rPr>
          <w:rFonts w:eastAsia="Times New Roman" w:cs="Times New Roman"/>
          <w:i/>
          <w:spacing w:val="-4"/>
          <w:sz w:val="24"/>
          <w:szCs w:val="24"/>
        </w:rPr>
        <w:t xml:space="preserve"> </w:t>
      </w:r>
      <w:r w:rsidRPr="00A861EA">
        <w:rPr>
          <w:rFonts w:eastAsia="Times New Roman" w:cs="Times New Roman"/>
          <w:i/>
          <w:sz w:val="24"/>
          <w:szCs w:val="24"/>
        </w:rPr>
        <w:t>которые,</w:t>
      </w:r>
      <w:r w:rsidRPr="00A861EA">
        <w:rPr>
          <w:rFonts w:eastAsia="Times New Roman" w:cs="Times New Roman"/>
          <w:i/>
          <w:spacing w:val="-4"/>
          <w:sz w:val="24"/>
          <w:szCs w:val="24"/>
        </w:rPr>
        <w:t xml:space="preserve"> </w:t>
      </w:r>
      <w:r w:rsidRPr="00A861EA">
        <w:rPr>
          <w:rFonts w:eastAsia="Times New Roman" w:cs="Times New Roman"/>
          <w:i/>
          <w:sz w:val="24"/>
          <w:szCs w:val="24"/>
        </w:rPr>
        <w:t>по</w:t>
      </w:r>
      <w:r w:rsidRPr="00A861EA">
        <w:rPr>
          <w:rFonts w:eastAsia="Times New Roman" w:cs="Times New Roman"/>
          <w:i/>
          <w:spacing w:val="-4"/>
          <w:sz w:val="24"/>
          <w:szCs w:val="24"/>
        </w:rPr>
        <w:t xml:space="preserve"> </w:t>
      </w:r>
      <w:r w:rsidRPr="00A861EA">
        <w:rPr>
          <w:rFonts w:eastAsia="Times New Roman" w:cs="Times New Roman"/>
          <w:i/>
          <w:sz w:val="24"/>
          <w:szCs w:val="24"/>
        </w:rPr>
        <w:t>Вашему</w:t>
      </w:r>
      <w:r w:rsidRPr="00A861EA">
        <w:rPr>
          <w:rFonts w:eastAsia="Times New Roman" w:cs="Times New Roman"/>
          <w:i/>
          <w:spacing w:val="-8"/>
          <w:sz w:val="24"/>
          <w:szCs w:val="24"/>
        </w:rPr>
        <w:t xml:space="preserve"> </w:t>
      </w:r>
      <w:r w:rsidRPr="00A861EA">
        <w:rPr>
          <w:rFonts w:eastAsia="Times New Roman" w:cs="Times New Roman"/>
          <w:i/>
          <w:sz w:val="24"/>
          <w:szCs w:val="24"/>
        </w:rPr>
        <w:t>мнению,</w:t>
      </w:r>
      <w:r w:rsidRPr="00A861EA">
        <w:rPr>
          <w:rFonts w:eastAsia="Times New Roman" w:cs="Times New Roman"/>
          <w:i/>
          <w:spacing w:val="-4"/>
          <w:sz w:val="24"/>
          <w:szCs w:val="24"/>
        </w:rPr>
        <w:t xml:space="preserve"> </w:t>
      </w:r>
      <w:r w:rsidRPr="00A861EA">
        <w:rPr>
          <w:rFonts w:eastAsia="Times New Roman" w:cs="Times New Roman"/>
          <w:i/>
          <w:sz w:val="24"/>
          <w:szCs w:val="24"/>
        </w:rPr>
        <w:t>являются замечательными. В 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Поступаете</w:t>
      </w:r>
      <w:r w:rsidRPr="00A861EA">
        <w:rPr>
          <w:rFonts w:eastAsia="Times New Roman" w:cs="Times New Roman"/>
          <w:spacing w:val="-3"/>
          <w:sz w:val="22"/>
        </w:rPr>
        <w:t xml:space="preserve"> </w:t>
      </w:r>
      <w:r w:rsidRPr="00A861EA">
        <w:rPr>
          <w:rFonts w:eastAsia="Times New Roman" w:cs="Times New Roman"/>
          <w:sz w:val="22"/>
        </w:rPr>
        <w:t>так,</w:t>
      </w:r>
      <w:r w:rsidRPr="00A861EA">
        <w:rPr>
          <w:rFonts w:eastAsia="Times New Roman" w:cs="Times New Roman"/>
          <w:spacing w:val="-3"/>
          <w:sz w:val="22"/>
        </w:rPr>
        <w:t xml:space="preserve"> </w:t>
      </w:r>
      <w:r w:rsidRPr="00A861EA">
        <w:rPr>
          <w:rFonts w:eastAsia="Times New Roman" w:cs="Times New Roman"/>
          <w:sz w:val="22"/>
        </w:rPr>
        <w:t>как</w:t>
      </w:r>
      <w:r w:rsidRPr="00A861EA">
        <w:rPr>
          <w:rFonts w:eastAsia="Times New Roman" w:cs="Times New Roman"/>
          <w:spacing w:val="-3"/>
          <w:sz w:val="22"/>
        </w:rPr>
        <w:t xml:space="preserve"> </w:t>
      </w:r>
      <w:r w:rsidRPr="00A861EA">
        <w:rPr>
          <w:rFonts w:eastAsia="Times New Roman" w:cs="Times New Roman"/>
          <w:sz w:val="22"/>
        </w:rPr>
        <w:t>если</w:t>
      </w:r>
      <w:r w:rsidRPr="00A861EA">
        <w:rPr>
          <w:rFonts w:eastAsia="Times New Roman" w:cs="Times New Roman"/>
          <w:spacing w:val="-2"/>
          <w:sz w:val="22"/>
        </w:rPr>
        <w:t xml:space="preserve"> </w:t>
      </w:r>
      <w:r w:rsidRPr="00A861EA">
        <w:rPr>
          <w:rFonts w:eastAsia="Times New Roman" w:cs="Times New Roman"/>
          <w:sz w:val="22"/>
        </w:rPr>
        <w:t>бы</w:t>
      </w:r>
      <w:r w:rsidRPr="00A861EA">
        <w:rPr>
          <w:rFonts w:eastAsia="Times New Roman" w:cs="Times New Roman"/>
          <w:spacing w:val="-3"/>
          <w:sz w:val="22"/>
        </w:rPr>
        <w:t xml:space="preserve"> </w:t>
      </w:r>
      <w:r w:rsidRPr="00A861EA">
        <w:rPr>
          <w:rFonts w:eastAsia="Times New Roman" w:cs="Times New Roman"/>
          <w:sz w:val="22"/>
        </w:rPr>
        <w:t>это</w:t>
      </w:r>
      <w:r w:rsidRPr="00A861EA">
        <w:rPr>
          <w:rFonts w:eastAsia="Times New Roman" w:cs="Times New Roman"/>
          <w:spacing w:val="-3"/>
          <w:sz w:val="22"/>
        </w:rPr>
        <w:t xml:space="preserve"> </w:t>
      </w:r>
      <w:r w:rsidRPr="00A861EA">
        <w:rPr>
          <w:rFonts w:eastAsia="Times New Roman" w:cs="Times New Roman"/>
          <w:sz w:val="22"/>
        </w:rPr>
        <w:t>действие</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6"/>
          <w:sz w:val="22"/>
        </w:rPr>
        <w:t xml:space="preserve"> </w:t>
      </w:r>
      <w:r w:rsidRPr="00A861EA">
        <w:rPr>
          <w:rFonts w:eastAsia="Times New Roman" w:cs="Times New Roman"/>
          <w:sz w:val="22"/>
        </w:rPr>
        <w:t>было</w:t>
      </w:r>
      <w:r w:rsidRPr="00A861EA">
        <w:rPr>
          <w:rFonts w:eastAsia="Times New Roman" w:cs="Times New Roman"/>
          <w:spacing w:val="-3"/>
          <w:sz w:val="22"/>
        </w:rPr>
        <w:t xml:space="preserve"> </w:t>
      </w:r>
      <w:r w:rsidRPr="00A861EA">
        <w:rPr>
          <w:rFonts w:eastAsia="Times New Roman" w:cs="Times New Roman"/>
          <w:sz w:val="22"/>
        </w:rPr>
        <w:t>столь</w:t>
      </w:r>
      <w:r w:rsidRPr="00A861EA">
        <w:rPr>
          <w:rFonts w:eastAsia="Times New Roman" w:cs="Times New Roman"/>
          <w:spacing w:val="-3"/>
          <w:sz w:val="22"/>
        </w:rPr>
        <w:t xml:space="preserve"> </w:t>
      </w:r>
      <w:r w:rsidRPr="00A861EA">
        <w:rPr>
          <w:rFonts w:eastAsia="Times New Roman" w:cs="Times New Roman"/>
          <w:sz w:val="22"/>
        </w:rPr>
        <w:t>замечательным,</w:t>
      </w:r>
      <w:r w:rsidRPr="00A861EA">
        <w:rPr>
          <w:rFonts w:eastAsia="Times New Roman" w:cs="Times New Roman"/>
          <w:spacing w:val="-3"/>
          <w:sz w:val="22"/>
        </w:rPr>
        <w:t xml:space="preserve"> </w:t>
      </w:r>
      <w:r w:rsidRPr="00A861EA">
        <w:rPr>
          <w:rFonts w:eastAsia="Times New Roman" w:cs="Times New Roman"/>
          <w:sz w:val="22"/>
        </w:rPr>
        <w:t>и</w:t>
      </w:r>
      <w:r w:rsidRPr="00A861EA">
        <w:rPr>
          <w:rFonts w:eastAsia="Times New Roman" w:cs="Times New Roman"/>
          <w:spacing w:val="-3"/>
          <w:sz w:val="22"/>
        </w:rPr>
        <w:t xml:space="preserve"> </w:t>
      </w:r>
      <w:r w:rsidRPr="00A861EA">
        <w:rPr>
          <w:rFonts w:eastAsia="Times New Roman" w:cs="Times New Roman"/>
          <w:sz w:val="22"/>
        </w:rPr>
        <w:t>при</w:t>
      </w:r>
      <w:r w:rsidRPr="00A861EA">
        <w:rPr>
          <w:rFonts w:eastAsia="Times New Roman" w:cs="Times New Roman"/>
          <w:spacing w:val="-4"/>
          <w:sz w:val="22"/>
        </w:rPr>
        <w:t xml:space="preserve"> </w:t>
      </w:r>
      <w:r w:rsidRPr="00A861EA">
        <w:rPr>
          <w:rFonts w:eastAsia="Times New Roman" w:cs="Times New Roman"/>
          <w:sz w:val="22"/>
        </w:rPr>
        <w:t>этом говорите: «Нормально!»;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6"/>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«Это</w:t>
      </w:r>
      <w:r w:rsidRPr="00A861EA">
        <w:rPr>
          <w:rFonts w:eastAsia="Times New Roman" w:cs="Times New Roman"/>
          <w:spacing w:val="-6"/>
          <w:sz w:val="22"/>
        </w:rPr>
        <w:t xml:space="preserve"> </w:t>
      </w:r>
      <w:r w:rsidRPr="00A861EA">
        <w:rPr>
          <w:rFonts w:eastAsia="Times New Roman" w:cs="Times New Roman"/>
          <w:sz w:val="22"/>
        </w:rPr>
        <w:t>было</w:t>
      </w:r>
      <w:r w:rsidRPr="00A861EA">
        <w:rPr>
          <w:rFonts w:eastAsia="Times New Roman" w:cs="Times New Roman"/>
          <w:spacing w:val="-6"/>
          <w:sz w:val="22"/>
        </w:rPr>
        <w:t xml:space="preserve"> </w:t>
      </w:r>
      <w:r w:rsidRPr="00A861EA">
        <w:rPr>
          <w:rFonts w:eastAsia="Times New Roman" w:cs="Times New Roman"/>
          <w:sz w:val="22"/>
        </w:rPr>
        <w:t>отлично,</w:t>
      </w:r>
      <w:r w:rsidRPr="00A861EA">
        <w:rPr>
          <w:rFonts w:eastAsia="Times New Roman" w:cs="Times New Roman"/>
          <w:spacing w:val="-8"/>
          <w:sz w:val="22"/>
        </w:rPr>
        <w:t xml:space="preserve"> </w:t>
      </w:r>
      <w:r w:rsidRPr="00A861EA">
        <w:rPr>
          <w:rFonts w:eastAsia="Times New Roman" w:cs="Times New Roman"/>
          <w:sz w:val="22"/>
        </w:rPr>
        <w:t>но</w:t>
      </w:r>
      <w:r w:rsidRPr="00A861EA">
        <w:rPr>
          <w:rFonts w:eastAsia="Times New Roman" w:cs="Times New Roman"/>
          <w:spacing w:val="-6"/>
          <w:sz w:val="22"/>
        </w:rPr>
        <w:t xml:space="preserve"> </w:t>
      </w:r>
      <w:r w:rsidRPr="00A861EA">
        <w:rPr>
          <w:rFonts w:eastAsia="Times New Roman" w:cs="Times New Roman"/>
          <w:sz w:val="22"/>
        </w:rPr>
        <w:t>я</w:t>
      </w:r>
      <w:r w:rsidRPr="00A861EA">
        <w:rPr>
          <w:rFonts w:eastAsia="Times New Roman" w:cs="Times New Roman"/>
          <w:spacing w:val="-6"/>
          <w:sz w:val="22"/>
        </w:rPr>
        <w:t xml:space="preserve"> </w:t>
      </w:r>
      <w:r w:rsidRPr="00A861EA">
        <w:rPr>
          <w:rFonts w:eastAsia="Times New Roman" w:cs="Times New Roman"/>
          <w:sz w:val="22"/>
        </w:rPr>
        <w:t>видел</w:t>
      </w:r>
      <w:r w:rsidRPr="00A861EA">
        <w:rPr>
          <w:rFonts w:eastAsia="Times New Roman" w:cs="Times New Roman"/>
          <w:spacing w:val="-6"/>
          <w:sz w:val="22"/>
        </w:rPr>
        <w:t xml:space="preserve"> </w:t>
      </w:r>
      <w:r w:rsidRPr="00A861EA">
        <w:rPr>
          <w:rFonts w:eastAsia="Times New Roman" w:cs="Times New Roman"/>
          <w:sz w:val="22"/>
        </w:rPr>
        <w:t>результаты</w:t>
      </w:r>
      <w:r w:rsidRPr="00A861EA">
        <w:rPr>
          <w:rFonts w:eastAsia="Times New Roman" w:cs="Times New Roman"/>
          <w:spacing w:val="-6"/>
          <w:sz w:val="22"/>
        </w:rPr>
        <w:t xml:space="preserve"> </w:t>
      </w:r>
      <w:r w:rsidRPr="00A861EA">
        <w:rPr>
          <w:rFonts w:eastAsia="Times New Roman" w:cs="Times New Roman"/>
          <w:sz w:val="22"/>
        </w:rPr>
        <w:t xml:space="preserve">получше»;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Ничего не говорите;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«Я</w:t>
      </w:r>
      <w:r w:rsidRPr="00A861EA">
        <w:rPr>
          <w:rFonts w:eastAsia="Times New Roman" w:cs="Times New Roman"/>
          <w:spacing w:val="-1"/>
          <w:sz w:val="22"/>
        </w:rPr>
        <w:t xml:space="preserve"> </w:t>
      </w:r>
      <w:r w:rsidRPr="00A861EA">
        <w:rPr>
          <w:rFonts w:eastAsia="Times New Roman" w:cs="Times New Roman"/>
          <w:sz w:val="22"/>
        </w:rPr>
        <w:t>могу</w:t>
      </w:r>
      <w:r w:rsidRPr="00A861EA">
        <w:rPr>
          <w:rFonts w:eastAsia="Times New Roman" w:cs="Times New Roman"/>
          <w:spacing w:val="-7"/>
          <w:sz w:val="22"/>
        </w:rPr>
        <w:t xml:space="preserve"> </w:t>
      </w:r>
      <w:r w:rsidRPr="00A861EA">
        <w:rPr>
          <w:rFonts w:eastAsia="Times New Roman" w:cs="Times New Roman"/>
          <w:sz w:val="22"/>
        </w:rPr>
        <w:t>сделать</w:t>
      </w:r>
      <w:r w:rsidRPr="00A861EA">
        <w:rPr>
          <w:rFonts w:eastAsia="Times New Roman" w:cs="Times New Roman"/>
          <w:spacing w:val="-2"/>
          <w:sz w:val="22"/>
        </w:rPr>
        <w:t xml:space="preserve"> </w:t>
      </w:r>
      <w:r w:rsidRPr="00A861EA">
        <w:rPr>
          <w:rFonts w:eastAsia="Times New Roman" w:cs="Times New Roman"/>
          <w:sz w:val="22"/>
        </w:rPr>
        <w:t>гораздо</w:t>
      </w:r>
      <w:r w:rsidRPr="00A861EA">
        <w:rPr>
          <w:rFonts w:eastAsia="Times New Roman" w:cs="Times New Roman"/>
          <w:spacing w:val="-2"/>
          <w:sz w:val="22"/>
        </w:rPr>
        <w:t xml:space="preserve"> лучше»;</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«Это</w:t>
      </w:r>
      <w:r w:rsidRPr="00A861EA">
        <w:rPr>
          <w:rFonts w:eastAsia="Times New Roman" w:cs="Times New Roman"/>
          <w:spacing w:val="-4"/>
          <w:sz w:val="22"/>
        </w:rPr>
        <w:t xml:space="preserve"> </w:t>
      </w:r>
      <w:r w:rsidRPr="00A861EA">
        <w:rPr>
          <w:rFonts w:eastAsia="Times New Roman" w:cs="Times New Roman"/>
          <w:sz w:val="22"/>
        </w:rPr>
        <w:t>действительно</w:t>
      </w:r>
      <w:r w:rsidRPr="00A861EA">
        <w:rPr>
          <w:rFonts w:eastAsia="Times New Roman" w:cs="Times New Roman"/>
          <w:spacing w:val="-7"/>
          <w:sz w:val="22"/>
        </w:rPr>
        <w:t xml:space="preserve"> </w:t>
      </w:r>
      <w:r w:rsidRPr="00A861EA">
        <w:rPr>
          <w:rFonts w:eastAsia="Times New Roman" w:cs="Times New Roman"/>
          <w:spacing w:val="-2"/>
          <w:sz w:val="22"/>
        </w:rPr>
        <w:t>замечательно!»</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занимаетесь</w:t>
      </w:r>
      <w:r w:rsidRPr="00A861EA">
        <w:rPr>
          <w:rFonts w:eastAsia="Times New Roman" w:cs="Times New Roman"/>
          <w:i/>
          <w:spacing w:val="-3"/>
          <w:sz w:val="24"/>
          <w:szCs w:val="24"/>
        </w:rPr>
        <w:t xml:space="preserve"> </w:t>
      </w:r>
      <w:r w:rsidRPr="00A861EA">
        <w:rPr>
          <w:rFonts w:eastAsia="Times New Roman" w:cs="Times New Roman"/>
          <w:i/>
          <w:sz w:val="24"/>
          <w:szCs w:val="24"/>
        </w:rPr>
        <w:t>делом,</w:t>
      </w:r>
      <w:r w:rsidRPr="00A861EA">
        <w:rPr>
          <w:rFonts w:eastAsia="Times New Roman" w:cs="Times New Roman"/>
          <w:i/>
          <w:spacing w:val="-2"/>
          <w:sz w:val="24"/>
          <w:szCs w:val="24"/>
        </w:rPr>
        <w:t xml:space="preserve"> </w:t>
      </w:r>
      <w:r w:rsidRPr="00A861EA">
        <w:rPr>
          <w:rFonts w:eastAsia="Times New Roman" w:cs="Times New Roman"/>
          <w:i/>
          <w:sz w:val="24"/>
          <w:szCs w:val="24"/>
        </w:rPr>
        <w:t>которое</w:t>
      </w:r>
      <w:r w:rsidRPr="00A861EA">
        <w:rPr>
          <w:rFonts w:eastAsia="Times New Roman" w:cs="Times New Roman"/>
          <w:i/>
          <w:spacing w:val="-4"/>
          <w:sz w:val="24"/>
          <w:szCs w:val="24"/>
        </w:rPr>
        <w:t xml:space="preserve"> </w:t>
      </w:r>
      <w:r w:rsidRPr="00A861EA">
        <w:rPr>
          <w:rFonts w:eastAsia="Times New Roman" w:cs="Times New Roman"/>
          <w:i/>
          <w:sz w:val="24"/>
          <w:szCs w:val="24"/>
        </w:rPr>
        <w:t>Вам</w:t>
      </w:r>
      <w:r w:rsidRPr="00A861EA">
        <w:rPr>
          <w:rFonts w:eastAsia="Times New Roman" w:cs="Times New Roman"/>
          <w:i/>
          <w:spacing w:val="-4"/>
          <w:sz w:val="24"/>
          <w:szCs w:val="24"/>
        </w:rPr>
        <w:t xml:space="preserve"> </w:t>
      </w:r>
      <w:r w:rsidRPr="00A861EA">
        <w:rPr>
          <w:rFonts w:eastAsia="Times New Roman" w:cs="Times New Roman"/>
          <w:i/>
          <w:sz w:val="24"/>
          <w:szCs w:val="24"/>
        </w:rPr>
        <w:t>нравится,</w:t>
      </w:r>
      <w:r w:rsidRPr="00A861EA">
        <w:rPr>
          <w:rFonts w:eastAsia="Times New Roman" w:cs="Times New Roman"/>
          <w:i/>
          <w:spacing w:val="-2"/>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думаете,</w:t>
      </w:r>
      <w:r w:rsidRPr="00A861EA">
        <w:rPr>
          <w:rFonts w:eastAsia="Times New Roman" w:cs="Times New Roman"/>
          <w:i/>
          <w:spacing w:val="-3"/>
          <w:sz w:val="24"/>
          <w:szCs w:val="24"/>
        </w:rPr>
        <w:t xml:space="preserve"> </w:t>
      </w:r>
      <w:r w:rsidRPr="00A861EA">
        <w:rPr>
          <w:rFonts w:eastAsia="Times New Roman" w:cs="Times New Roman"/>
          <w:i/>
          <w:sz w:val="24"/>
          <w:szCs w:val="24"/>
        </w:rPr>
        <w:t>что</w:t>
      </w:r>
      <w:r w:rsidRPr="00A861EA">
        <w:rPr>
          <w:rFonts w:eastAsia="Times New Roman" w:cs="Times New Roman"/>
          <w:i/>
          <w:spacing w:val="-3"/>
          <w:sz w:val="24"/>
          <w:szCs w:val="24"/>
        </w:rPr>
        <w:t xml:space="preserve"> </w:t>
      </w:r>
      <w:r w:rsidRPr="00A861EA">
        <w:rPr>
          <w:rFonts w:eastAsia="Times New Roman" w:cs="Times New Roman"/>
          <w:i/>
          <w:sz w:val="24"/>
          <w:szCs w:val="24"/>
        </w:rPr>
        <w:t>оно</w:t>
      </w:r>
      <w:r w:rsidRPr="00A861EA">
        <w:rPr>
          <w:rFonts w:eastAsia="Times New Roman" w:cs="Times New Roman"/>
          <w:i/>
          <w:spacing w:val="-2"/>
          <w:sz w:val="24"/>
          <w:szCs w:val="24"/>
        </w:rPr>
        <w:t xml:space="preserve"> </w:t>
      </w:r>
      <w:r w:rsidRPr="00A861EA">
        <w:rPr>
          <w:rFonts w:eastAsia="Times New Roman" w:cs="Times New Roman"/>
          <w:i/>
          <w:sz w:val="24"/>
          <w:szCs w:val="24"/>
        </w:rPr>
        <w:t>у</w:t>
      </w:r>
      <w:r w:rsidRPr="00A861EA">
        <w:rPr>
          <w:rFonts w:eastAsia="Times New Roman" w:cs="Times New Roman"/>
          <w:i/>
          <w:spacing w:val="-6"/>
          <w:sz w:val="24"/>
          <w:szCs w:val="24"/>
        </w:rPr>
        <w:t xml:space="preserve"> </w:t>
      </w:r>
      <w:r w:rsidRPr="00A861EA">
        <w:rPr>
          <w:rFonts w:eastAsia="Times New Roman" w:cs="Times New Roman"/>
          <w:i/>
          <w:sz w:val="24"/>
          <w:szCs w:val="24"/>
        </w:rPr>
        <w:t>Вас</w:t>
      </w:r>
      <w:r w:rsidRPr="00A861EA">
        <w:rPr>
          <w:rFonts w:eastAsia="Times New Roman" w:cs="Times New Roman"/>
          <w:i/>
          <w:spacing w:val="-4"/>
          <w:sz w:val="24"/>
          <w:szCs w:val="24"/>
        </w:rPr>
        <w:t xml:space="preserve"> </w:t>
      </w:r>
      <w:r w:rsidRPr="00A861EA">
        <w:rPr>
          <w:rFonts w:eastAsia="Times New Roman" w:cs="Times New Roman"/>
          <w:i/>
          <w:sz w:val="24"/>
          <w:szCs w:val="24"/>
        </w:rPr>
        <w:t>получается</w:t>
      </w:r>
      <w:r w:rsidRPr="00A861EA">
        <w:rPr>
          <w:rFonts w:eastAsia="Times New Roman" w:cs="Times New Roman"/>
          <w:i/>
          <w:spacing w:val="-3"/>
          <w:sz w:val="24"/>
          <w:szCs w:val="24"/>
        </w:rPr>
        <w:t xml:space="preserve"> </w:t>
      </w:r>
      <w:r w:rsidRPr="00A861EA">
        <w:rPr>
          <w:rFonts w:eastAsia="Times New Roman" w:cs="Times New Roman"/>
          <w:i/>
          <w:sz w:val="24"/>
          <w:szCs w:val="24"/>
        </w:rPr>
        <w:t>очень хорошо. Кто-либо говорит: «Мне это не нравится!» Обычно в таких случаях 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w:t>
      </w:r>
      <w:r w:rsidRPr="00A861EA">
        <w:rPr>
          <w:rFonts w:eastAsia="Times New Roman" w:cs="Times New Roman"/>
          <w:spacing w:val="-3"/>
          <w:sz w:val="22"/>
        </w:rPr>
        <w:t xml:space="preserve"> </w:t>
      </w:r>
      <w:r w:rsidRPr="00A861EA">
        <w:rPr>
          <w:rFonts w:eastAsia="Times New Roman" w:cs="Times New Roman"/>
          <w:spacing w:val="-2"/>
          <w:sz w:val="22"/>
        </w:rPr>
        <w:t>болван!»;</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5"/>
          <w:sz w:val="22"/>
        </w:rPr>
        <w:t xml:space="preserve"> </w:t>
      </w:r>
      <w:r w:rsidRPr="00A861EA">
        <w:rPr>
          <w:rFonts w:eastAsia="Times New Roman" w:cs="Times New Roman"/>
          <w:sz w:val="22"/>
        </w:rPr>
        <w:t>Говорите: «Я</w:t>
      </w:r>
      <w:r w:rsidRPr="00A861EA">
        <w:rPr>
          <w:rFonts w:eastAsia="Times New Roman" w:cs="Times New Roman"/>
          <w:spacing w:val="-3"/>
          <w:sz w:val="22"/>
        </w:rPr>
        <w:t xml:space="preserve"> </w:t>
      </w:r>
      <w:r w:rsidRPr="00A861EA">
        <w:rPr>
          <w:rFonts w:eastAsia="Times New Roman" w:cs="Times New Roman"/>
          <w:sz w:val="22"/>
        </w:rPr>
        <w:t>все</w:t>
      </w:r>
      <w:r w:rsidRPr="00A861EA">
        <w:rPr>
          <w:rFonts w:eastAsia="Times New Roman" w:cs="Times New Roman"/>
          <w:spacing w:val="-5"/>
          <w:sz w:val="22"/>
        </w:rPr>
        <w:t xml:space="preserve"> </w:t>
      </w:r>
      <w:r w:rsidRPr="00A861EA">
        <w:rPr>
          <w:rFonts w:eastAsia="Times New Roman" w:cs="Times New Roman"/>
          <w:sz w:val="22"/>
        </w:rPr>
        <w:t>же</w:t>
      </w:r>
      <w:r w:rsidRPr="00A861EA">
        <w:rPr>
          <w:rFonts w:eastAsia="Times New Roman" w:cs="Times New Roman"/>
          <w:spacing w:val="-4"/>
          <w:sz w:val="22"/>
        </w:rPr>
        <w:t xml:space="preserve"> </w:t>
      </w:r>
      <w:r w:rsidRPr="00A861EA">
        <w:rPr>
          <w:rFonts w:eastAsia="Times New Roman" w:cs="Times New Roman"/>
          <w:sz w:val="22"/>
        </w:rPr>
        <w:t>думаю,</w:t>
      </w:r>
      <w:r w:rsidRPr="00A861EA">
        <w:rPr>
          <w:rFonts w:eastAsia="Times New Roman" w:cs="Times New Roman"/>
          <w:spacing w:val="-5"/>
          <w:sz w:val="22"/>
        </w:rPr>
        <w:t xml:space="preserve"> </w:t>
      </w:r>
      <w:r w:rsidRPr="00A861EA">
        <w:rPr>
          <w:rFonts w:eastAsia="Times New Roman" w:cs="Times New Roman"/>
          <w:sz w:val="22"/>
        </w:rPr>
        <w:t>что</w:t>
      </w:r>
      <w:r w:rsidRPr="00A861EA">
        <w:rPr>
          <w:rFonts w:eastAsia="Times New Roman" w:cs="Times New Roman"/>
          <w:spacing w:val="-5"/>
          <w:sz w:val="22"/>
        </w:rPr>
        <w:t xml:space="preserve"> </w:t>
      </w:r>
      <w:r w:rsidRPr="00A861EA">
        <w:rPr>
          <w:rFonts w:eastAsia="Times New Roman" w:cs="Times New Roman"/>
          <w:sz w:val="22"/>
        </w:rPr>
        <w:t>это</w:t>
      </w:r>
      <w:r w:rsidRPr="00A861EA">
        <w:rPr>
          <w:rFonts w:eastAsia="Times New Roman" w:cs="Times New Roman"/>
          <w:spacing w:val="-5"/>
          <w:sz w:val="22"/>
        </w:rPr>
        <w:t xml:space="preserve"> </w:t>
      </w:r>
      <w:r w:rsidRPr="00A861EA">
        <w:rPr>
          <w:rFonts w:eastAsia="Times New Roman" w:cs="Times New Roman"/>
          <w:sz w:val="22"/>
        </w:rPr>
        <w:t>заслуживает</w:t>
      </w:r>
      <w:r w:rsidRPr="00A861EA">
        <w:rPr>
          <w:rFonts w:eastAsia="Times New Roman" w:cs="Times New Roman"/>
          <w:spacing w:val="-5"/>
          <w:sz w:val="22"/>
        </w:rPr>
        <w:t xml:space="preserve"> </w:t>
      </w:r>
      <w:r w:rsidRPr="00A861EA">
        <w:rPr>
          <w:rFonts w:eastAsia="Times New Roman" w:cs="Times New Roman"/>
          <w:sz w:val="22"/>
        </w:rPr>
        <w:t>хорошей</w:t>
      </w:r>
      <w:r w:rsidRPr="00A861EA">
        <w:rPr>
          <w:rFonts w:eastAsia="Times New Roman" w:cs="Times New Roman"/>
          <w:spacing w:val="-5"/>
          <w:sz w:val="22"/>
        </w:rPr>
        <w:t xml:space="preserve"> </w:t>
      </w:r>
      <w:r w:rsidRPr="00A861EA">
        <w:rPr>
          <w:rFonts w:eastAsia="Times New Roman" w:cs="Times New Roman"/>
          <w:sz w:val="22"/>
        </w:rPr>
        <w:t xml:space="preserve">оценки»;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Говорите: «Вы правы», хотя на самом деле не согласны с этим;</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5"/>
          <w:sz w:val="22"/>
        </w:rPr>
        <w:t xml:space="preserve"> </w:t>
      </w:r>
      <w:r w:rsidRPr="00A861EA">
        <w:rPr>
          <w:rFonts w:eastAsia="Times New Roman" w:cs="Times New Roman"/>
          <w:sz w:val="22"/>
        </w:rPr>
        <w:t>Говорите: «Я</w:t>
      </w:r>
      <w:r w:rsidRPr="00A861EA">
        <w:rPr>
          <w:rFonts w:eastAsia="Times New Roman" w:cs="Times New Roman"/>
          <w:spacing w:val="-4"/>
          <w:sz w:val="22"/>
        </w:rPr>
        <w:t xml:space="preserve"> </w:t>
      </w:r>
      <w:r w:rsidRPr="00A861EA">
        <w:rPr>
          <w:rFonts w:eastAsia="Times New Roman" w:cs="Times New Roman"/>
          <w:sz w:val="22"/>
        </w:rPr>
        <w:t>думаю,</w:t>
      </w:r>
      <w:r w:rsidRPr="00A861EA">
        <w:rPr>
          <w:rFonts w:eastAsia="Times New Roman" w:cs="Times New Roman"/>
          <w:spacing w:val="-3"/>
          <w:sz w:val="22"/>
        </w:rPr>
        <w:t xml:space="preserve"> </w:t>
      </w:r>
      <w:r w:rsidRPr="00A861EA">
        <w:rPr>
          <w:rFonts w:eastAsia="Times New Roman" w:cs="Times New Roman"/>
          <w:sz w:val="22"/>
        </w:rPr>
        <w:t>что</w:t>
      </w:r>
      <w:r w:rsidRPr="00A861EA">
        <w:rPr>
          <w:rFonts w:eastAsia="Times New Roman" w:cs="Times New Roman"/>
          <w:spacing w:val="-4"/>
          <w:sz w:val="22"/>
        </w:rPr>
        <w:t xml:space="preserve"> </w:t>
      </w:r>
      <w:r w:rsidRPr="00A861EA">
        <w:rPr>
          <w:rFonts w:eastAsia="Times New Roman" w:cs="Times New Roman"/>
          <w:sz w:val="22"/>
        </w:rPr>
        <w:t>это</w:t>
      </w:r>
      <w:r w:rsidRPr="00A861EA">
        <w:rPr>
          <w:rFonts w:eastAsia="Times New Roman" w:cs="Times New Roman"/>
          <w:spacing w:val="-4"/>
          <w:sz w:val="22"/>
        </w:rPr>
        <w:t xml:space="preserve"> </w:t>
      </w:r>
      <w:r w:rsidRPr="00A861EA">
        <w:rPr>
          <w:rFonts w:eastAsia="Times New Roman" w:cs="Times New Roman"/>
          <w:sz w:val="22"/>
        </w:rPr>
        <w:t>выдающийся</w:t>
      </w:r>
      <w:r w:rsidRPr="00A861EA">
        <w:rPr>
          <w:rFonts w:eastAsia="Times New Roman" w:cs="Times New Roman"/>
          <w:spacing w:val="-3"/>
          <w:sz w:val="22"/>
        </w:rPr>
        <w:t xml:space="preserve"> </w:t>
      </w:r>
      <w:r w:rsidRPr="00A861EA">
        <w:rPr>
          <w:rFonts w:eastAsia="Times New Roman" w:cs="Times New Roman"/>
          <w:sz w:val="22"/>
        </w:rPr>
        <w:t>уровень.</w:t>
      </w:r>
      <w:r w:rsidRPr="00A861EA">
        <w:rPr>
          <w:rFonts w:eastAsia="Times New Roman" w:cs="Times New Roman"/>
          <w:spacing w:val="-4"/>
          <w:sz w:val="22"/>
        </w:rPr>
        <w:t xml:space="preserve"> </w:t>
      </w:r>
      <w:r w:rsidRPr="00A861EA">
        <w:rPr>
          <w:rFonts w:eastAsia="Times New Roman" w:cs="Times New Roman"/>
          <w:sz w:val="22"/>
        </w:rPr>
        <w:t>Что</w:t>
      </w:r>
      <w:r w:rsidRPr="00A861EA">
        <w:rPr>
          <w:rFonts w:eastAsia="Times New Roman" w:cs="Times New Roman"/>
          <w:spacing w:val="-4"/>
          <w:sz w:val="22"/>
        </w:rPr>
        <w:t xml:space="preserve"> </w:t>
      </w:r>
      <w:r w:rsidRPr="00A861EA">
        <w:rPr>
          <w:rFonts w:eastAsia="Times New Roman" w:cs="Times New Roman"/>
          <w:sz w:val="22"/>
        </w:rPr>
        <w:t>Вы</w:t>
      </w:r>
      <w:r w:rsidRPr="00A861EA">
        <w:rPr>
          <w:rFonts w:eastAsia="Times New Roman" w:cs="Times New Roman"/>
          <w:spacing w:val="-4"/>
          <w:sz w:val="22"/>
        </w:rPr>
        <w:t xml:space="preserve"> </w:t>
      </w: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этом</w:t>
      </w:r>
      <w:r w:rsidRPr="00A861EA">
        <w:rPr>
          <w:rFonts w:eastAsia="Times New Roman" w:cs="Times New Roman"/>
          <w:spacing w:val="-5"/>
          <w:sz w:val="22"/>
        </w:rPr>
        <w:t xml:space="preserve"> </w:t>
      </w:r>
      <w:r w:rsidRPr="00A861EA">
        <w:rPr>
          <w:rFonts w:eastAsia="Times New Roman" w:cs="Times New Roman"/>
          <w:sz w:val="22"/>
        </w:rPr>
        <w:t xml:space="preserve">понимаете»;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Чувствуете себя обиженным и ничего не говорите в ответ.</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 забыли взять с собой какой-то предмет, а думали, что принесли его, и кто-то говорит Вам: «Вы</w:t>
      </w:r>
      <w:r w:rsidRPr="00A861EA">
        <w:rPr>
          <w:rFonts w:eastAsia="Times New Roman" w:cs="Times New Roman"/>
          <w:i/>
          <w:spacing w:val="-3"/>
          <w:sz w:val="24"/>
          <w:szCs w:val="24"/>
        </w:rPr>
        <w:t xml:space="preserve"> </w:t>
      </w:r>
      <w:r w:rsidRPr="00A861EA">
        <w:rPr>
          <w:rFonts w:eastAsia="Times New Roman" w:cs="Times New Roman"/>
          <w:i/>
          <w:sz w:val="24"/>
          <w:szCs w:val="24"/>
        </w:rPr>
        <w:t>такой</w:t>
      </w:r>
      <w:r w:rsidRPr="00A861EA">
        <w:rPr>
          <w:rFonts w:eastAsia="Times New Roman" w:cs="Times New Roman"/>
          <w:i/>
          <w:spacing w:val="-3"/>
          <w:sz w:val="24"/>
          <w:szCs w:val="24"/>
        </w:rPr>
        <w:t xml:space="preserve"> </w:t>
      </w:r>
      <w:r w:rsidRPr="00A861EA">
        <w:rPr>
          <w:rFonts w:eastAsia="Times New Roman" w:cs="Times New Roman"/>
          <w:i/>
          <w:sz w:val="24"/>
          <w:szCs w:val="24"/>
        </w:rPr>
        <w:t>растяпа!</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забыли</w:t>
      </w:r>
      <w:r w:rsidRPr="00A861EA">
        <w:rPr>
          <w:rFonts w:eastAsia="Times New Roman" w:cs="Times New Roman"/>
          <w:i/>
          <w:spacing w:val="-3"/>
          <w:sz w:val="24"/>
          <w:szCs w:val="24"/>
        </w:rPr>
        <w:t xml:space="preserve"> </w:t>
      </w:r>
      <w:r w:rsidRPr="00A861EA">
        <w:rPr>
          <w:rFonts w:eastAsia="Times New Roman" w:cs="Times New Roman"/>
          <w:i/>
          <w:sz w:val="24"/>
          <w:szCs w:val="24"/>
        </w:rPr>
        <w:t>бы</w:t>
      </w:r>
      <w:r w:rsidRPr="00A861EA">
        <w:rPr>
          <w:rFonts w:eastAsia="Times New Roman" w:cs="Times New Roman"/>
          <w:i/>
          <w:spacing w:val="-3"/>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свою</w:t>
      </w:r>
      <w:r w:rsidRPr="00A861EA">
        <w:rPr>
          <w:rFonts w:eastAsia="Times New Roman" w:cs="Times New Roman"/>
          <w:i/>
          <w:spacing w:val="-4"/>
          <w:sz w:val="24"/>
          <w:szCs w:val="24"/>
        </w:rPr>
        <w:t xml:space="preserve"> </w:t>
      </w:r>
      <w:r w:rsidRPr="00A861EA">
        <w:rPr>
          <w:rFonts w:eastAsia="Times New Roman" w:cs="Times New Roman"/>
          <w:i/>
          <w:sz w:val="24"/>
          <w:szCs w:val="24"/>
        </w:rPr>
        <w:t>голову,</w:t>
      </w:r>
      <w:r w:rsidRPr="00A861EA">
        <w:rPr>
          <w:rFonts w:eastAsia="Times New Roman" w:cs="Times New Roman"/>
          <w:i/>
          <w:spacing w:val="-3"/>
          <w:sz w:val="24"/>
          <w:szCs w:val="24"/>
        </w:rPr>
        <w:t xml:space="preserve"> </w:t>
      </w:r>
      <w:r w:rsidRPr="00A861EA">
        <w:rPr>
          <w:rFonts w:eastAsia="Times New Roman" w:cs="Times New Roman"/>
          <w:i/>
          <w:sz w:val="24"/>
          <w:szCs w:val="24"/>
        </w:rPr>
        <w:t>если</w:t>
      </w:r>
      <w:r w:rsidRPr="00A861EA">
        <w:rPr>
          <w:rFonts w:eastAsia="Times New Roman" w:cs="Times New Roman"/>
          <w:i/>
          <w:spacing w:val="-2"/>
          <w:sz w:val="24"/>
          <w:szCs w:val="24"/>
        </w:rPr>
        <w:t xml:space="preserve"> </w:t>
      </w:r>
      <w:r w:rsidRPr="00A861EA">
        <w:rPr>
          <w:rFonts w:eastAsia="Times New Roman" w:cs="Times New Roman"/>
          <w:i/>
          <w:sz w:val="24"/>
          <w:szCs w:val="24"/>
        </w:rPr>
        <w:t>бы</w:t>
      </w:r>
      <w:r w:rsidRPr="00A861EA">
        <w:rPr>
          <w:rFonts w:eastAsia="Times New Roman" w:cs="Times New Roman"/>
          <w:i/>
          <w:spacing w:val="-3"/>
          <w:sz w:val="24"/>
          <w:szCs w:val="24"/>
        </w:rPr>
        <w:t xml:space="preserve"> </w:t>
      </w:r>
      <w:r w:rsidRPr="00A861EA">
        <w:rPr>
          <w:rFonts w:eastAsia="Times New Roman" w:cs="Times New Roman"/>
          <w:i/>
          <w:sz w:val="24"/>
          <w:szCs w:val="24"/>
        </w:rPr>
        <w:t>она</w:t>
      </w:r>
      <w:r w:rsidRPr="00A861EA">
        <w:rPr>
          <w:rFonts w:eastAsia="Times New Roman" w:cs="Times New Roman"/>
          <w:i/>
          <w:spacing w:val="-4"/>
          <w:sz w:val="24"/>
          <w:szCs w:val="24"/>
        </w:rPr>
        <w:t xml:space="preserve"> </w:t>
      </w:r>
      <w:r w:rsidRPr="00A861EA">
        <w:rPr>
          <w:rFonts w:eastAsia="Times New Roman" w:cs="Times New Roman"/>
          <w:i/>
          <w:sz w:val="24"/>
          <w:szCs w:val="24"/>
        </w:rPr>
        <w:t>не</w:t>
      </w:r>
      <w:r w:rsidRPr="00A861EA">
        <w:rPr>
          <w:rFonts w:eastAsia="Times New Roman" w:cs="Times New Roman"/>
          <w:i/>
          <w:spacing w:val="-4"/>
          <w:sz w:val="24"/>
          <w:szCs w:val="24"/>
        </w:rPr>
        <w:t xml:space="preserve"> </w:t>
      </w:r>
      <w:r w:rsidRPr="00A861EA">
        <w:rPr>
          <w:rFonts w:eastAsia="Times New Roman" w:cs="Times New Roman"/>
          <w:i/>
          <w:sz w:val="24"/>
          <w:szCs w:val="24"/>
        </w:rPr>
        <w:t>была</w:t>
      </w:r>
      <w:r w:rsidRPr="00A861EA">
        <w:rPr>
          <w:rFonts w:eastAsia="Times New Roman" w:cs="Times New Roman"/>
          <w:i/>
          <w:spacing w:val="-4"/>
          <w:sz w:val="24"/>
          <w:szCs w:val="24"/>
        </w:rPr>
        <w:t xml:space="preserve"> </w:t>
      </w:r>
      <w:r w:rsidRPr="00A861EA">
        <w:rPr>
          <w:rFonts w:eastAsia="Times New Roman" w:cs="Times New Roman"/>
          <w:i/>
          <w:sz w:val="24"/>
          <w:szCs w:val="24"/>
        </w:rPr>
        <w:lastRenderedPageBreak/>
        <w:t>прикреплена</w:t>
      </w:r>
      <w:r w:rsidRPr="00A861EA">
        <w:rPr>
          <w:rFonts w:eastAsia="Times New Roman" w:cs="Times New Roman"/>
          <w:i/>
          <w:spacing w:val="-4"/>
          <w:sz w:val="24"/>
          <w:szCs w:val="24"/>
        </w:rPr>
        <w:t xml:space="preserve"> </w:t>
      </w:r>
      <w:r w:rsidRPr="00A861EA">
        <w:rPr>
          <w:rFonts w:eastAsia="Times New Roman" w:cs="Times New Roman"/>
          <w:i/>
          <w:sz w:val="24"/>
          <w:szCs w:val="24"/>
        </w:rPr>
        <w:t>к плечам». Обычно Вы в ответ:</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Говорите: «Во</w:t>
      </w:r>
      <w:r w:rsidRPr="00A861EA">
        <w:rPr>
          <w:rFonts w:eastAsia="Times New Roman" w:cs="Times New Roman"/>
          <w:spacing w:val="-3"/>
          <w:sz w:val="22"/>
        </w:rPr>
        <w:t xml:space="preserve"> </w:t>
      </w:r>
      <w:r w:rsidRPr="00A861EA">
        <w:rPr>
          <w:rFonts w:eastAsia="Times New Roman" w:cs="Times New Roman"/>
          <w:sz w:val="22"/>
        </w:rPr>
        <w:t>всяком</w:t>
      </w:r>
      <w:r w:rsidRPr="00A861EA">
        <w:rPr>
          <w:rFonts w:eastAsia="Times New Roman" w:cs="Times New Roman"/>
          <w:spacing w:val="-4"/>
          <w:sz w:val="22"/>
        </w:rPr>
        <w:t xml:space="preserve"> </w:t>
      </w:r>
      <w:r w:rsidRPr="00A861EA">
        <w:rPr>
          <w:rFonts w:eastAsia="Times New Roman" w:cs="Times New Roman"/>
          <w:sz w:val="22"/>
        </w:rPr>
        <w:t>случае,</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толковее</w:t>
      </w:r>
      <w:r w:rsidRPr="00A861EA">
        <w:rPr>
          <w:rFonts w:eastAsia="Times New Roman" w:cs="Times New Roman"/>
          <w:spacing w:val="-2"/>
          <w:sz w:val="22"/>
        </w:rPr>
        <w:t xml:space="preserve"> </w:t>
      </w:r>
      <w:r w:rsidRPr="00A861EA">
        <w:rPr>
          <w:rFonts w:eastAsia="Times New Roman" w:cs="Times New Roman"/>
          <w:sz w:val="22"/>
        </w:rPr>
        <w:t>Вас.</w:t>
      </w:r>
      <w:r w:rsidRPr="00A861EA">
        <w:rPr>
          <w:rFonts w:eastAsia="Times New Roman" w:cs="Times New Roman"/>
          <w:spacing w:val="-3"/>
          <w:sz w:val="22"/>
        </w:rPr>
        <w:t xml:space="preserve"> </w:t>
      </w:r>
      <w:r w:rsidRPr="00A861EA">
        <w:rPr>
          <w:rFonts w:eastAsia="Times New Roman" w:cs="Times New Roman"/>
          <w:sz w:val="22"/>
        </w:rPr>
        <w:t>Кроме</w:t>
      </w:r>
      <w:r w:rsidRPr="00A861EA">
        <w:rPr>
          <w:rFonts w:eastAsia="Times New Roman" w:cs="Times New Roman"/>
          <w:spacing w:val="-4"/>
          <w:sz w:val="22"/>
        </w:rPr>
        <w:t xml:space="preserve"> </w:t>
      </w:r>
      <w:r w:rsidRPr="00A861EA">
        <w:rPr>
          <w:rFonts w:eastAsia="Times New Roman" w:cs="Times New Roman"/>
          <w:sz w:val="22"/>
        </w:rPr>
        <w:t>того,</w:t>
      </w:r>
      <w:r w:rsidRPr="00A861EA">
        <w:rPr>
          <w:rFonts w:eastAsia="Times New Roman" w:cs="Times New Roman"/>
          <w:spacing w:val="-3"/>
          <w:sz w:val="22"/>
        </w:rPr>
        <w:t xml:space="preserve"> </w:t>
      </w:r>
      <w:r w:rsidRPr="00A861EA">
        <w:rPr>
          <w:rFonts w:eastAsia="Times New Roman" w:cs="Times New Roman"/>
          <w:sz w:val="22"/>
        </w:rPr>
        <w:t>что</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2"/>
          <w:sz w:val="22"/>
        </w:rPr>
        <w:t xml:space="preserve"> </w:t>
      </w:r>
      <w:r w:rsidRPr="00A861EA">
        <w:rPr>
          <w:rFonts w:eastAsia="Times New Roman" w:cs="Times New Roman"/>
          <w:sz w:val="22"/>
        </w:rPr>
        <w:t>в</w:t>
      </w:r>
      <w:r w:rsidRPr="00A861EA">
        <w:rPr>
          <w:rFonts w:eastAsia="Times New Roman" w:cs="Times New Roman"/>
          <w:spacing w:val="-2"/>
          <w:sz w:val="22"/>
        </w:rPr>
        <w:t xml:space="preserve"> </w:t>
      </w:r>
      <w:r w:rsidRPr="00A861EA">
        <w:rPr>
          <w:rFonts w:eastAsia="Times New Roman" w:cs="Times New Roman"/>
          <w:sz w:val="22"/>
        </w:rPr>
        <w:t>этом</w:t>
      </w:r>
      <w:r w:rsidRPr="00A861EA">
        <w:rPr>
          <w:rFonts w:eastAsia="Times New Roman" w:cs="Times New Roman"/>
          <w:spacing w:val="-4"/>
          <w:sz w:val="22"/>
        </w:rPr>
        <w:t xml:space="preserve"> </w:t>
      </w:r>
      <w:r w:rsidRPr="00A861EA">
        <w:rPr>
          <w:rFonts w:eastAsia="Times New Roman" w:cs="Times New Roman"/>
          <w:sz w:val="22"/>
        </w:rPr>
        <w:t xml:space="preserve">понимаете!»;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Говорите: «Да, Вы правы. Иногда я веду себя как растяпа»;</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«Если</w:t>
      </w:r>
      <w:r w:rsidRPr="00A861EA">
        <w:rPr>
          <w:rFonts w:eastAsia="Times New Roman" w:cs="Times New Roman"/>
          <w:spacing w:val="-2"/>
          <w:sz w:val="22"/>
        </w:rPr>
        <w:t xml:space="preserve"> </w:t>
      </w:r>
      <w:r w:rsidRPr="00A861EA">
        <w:rPr>
          <w:rFonts w:eastAsia="Times New Roman" w:cs="Times New Roman"/>
          <w:sz w:val="22"/>
        </w:rPr>
        <w:t>кто-либо</w:t>
      </w:r>
      <w:r w:rsidRPr="00A861EA">
        <w:rPr>
          <w:rFonts w:eastAsia="Times New Roman" w:cs="Times New Roman"/>
          <w:spacing w:val="-3"/>
          <w:sz w:val="22"/>
        </w:rPr>
        <w:t xml:space="preserve"> </w:t>
      </w:r>
      <w:r w:rsidRPr="00A861EA">
        <w:rPr>
          <w:rFonts w:eastAsia="Times New Roman" w:cs="Times New Roman"/>
          <w:sz w:val="22"/>
        </w:rPr>
        <w:t>растяпа,</w:t>
      </w:r>
      <w:r w:rsidRPr="00A861EA">
        <w:rPr>
          <w:rFonts w:eastAsia="Times New Roman" w:cs="Times New Roman"/>
          <w:spacing w:val="-3"/>
          <w:sz w:val="22"/>
        </w:rPr>
        <w:t xml:space="preserve"> </w:t>
      </w:r>
      <w:r w:rsidRPr="00A861EA">
        <w:rPr>
          <w:rFonts w:eastAsia="Times New Roman" w:cs="Times New Roman"/>
          <w:sz w:val="22"/>
        </w:rPr>
        <w:t>то</w:t>
      </w:r>
      <w:r w:rsidRPr="00A861EA">
        <w:rPr>
          <w:rFonts w:eastAsia="Times New Roman" w:cs="Times New Roman"/>
          <w:spacing w:val="-3"/>
          <w:sz w:val="22"/>
        </w:rPr>
        <w:t xml:space="preserve"> </w:t>
      </w:r>
      <w:r w:rsidRPr="00A861EA">
        <w:rPr>
          <w:rFonts w:eastAsia="Times New Roman" w:cs="Times New Roman"/>
          <w:sz w:val="22"/>
        </w:rPr>
        <w:t>это</w:t>
      </w:r>
      <w:r w:rsidRPr="00A861EA">
        <w:rPr>
          <w:rFonts w:eastAsia="Times New Roman" w:cs="Times New Roman"/>
          <w:spacing w:val="-2"/>
          <w:sz w:val="22"/>
        </w:rPr>
        <w:t xml:space="preserve"> </w:t>
      </w:r>
      <w:r w:rsidRPr="00A861EA">
        <w:rPr>
          <w:rFonts w:eastAsia="Times New Roman" w:cs="Times New Roman"/>
          <w:spacing w:val="-4"/>
          <w:sz w:val="22"/>
        </w:rPr>
        <w:t>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Говорите: «У</w:t>
      </w:r>
      <w:r w:rsidRPr="00A861EA">
        <w:rPr>
          <w:rFonts w:eastAsia="Times New Roman" w:cs="Times New Roman"/>
          <w:spacing w:val="-3"/>
          <w:sz w:val="22"/>
        </w:rPr>
        <w:t xml:space="preserve"> </w:t>
      </w:r>
      <w:r w:rsidRPr="00A861EA">
        <w:rPr>
          <w:rFonts w:eastAsia="Times New Roman" w:cs="Times New Roman"/>
          <w:sz w:val="22"/>
        </w:rPr>
        <w:t>всех</w:t>
      </w:r>
      <w:r w:rsidRPr="00A861EA">
        <w:rPr>
          <w:rFonts w:eastAsia="Times New Roman" w:cs="Times New Roman"/>
          <w:spacing w:val="-1"/>
          <w:sz w:val="22"/>
        </w:rPr>
        <w:t xml:space="preserve"> </w:t>
      </w:r>
      <w:r w:rsidRPr="00A861EA">
        <w:rPr>
          <w:rFonts w:eastAsia="Times New Roman" w:cs="Times New Roman"/>
          <w:sz w:val="22"/>
        </w:rPr>
        <w:t>людей</w:t>
      </w:r>
      <w:r w:rsidRPr="00A861EA">
        <w:rPr>
          <w:rFonts w:eastAsia="Times New Roman" w:cs="Times New Roman"/>
          <w:spacing w:val="-3"/>
          <w:sz w:val="22"/>
        </w:rPr>
        <w:t xml:space="preserve"> </w:t>
      </w:r>
      <w:r w:rsidRPr="00A861EA">
        <w:rPr>
          <w:rFonts w:eastAsia="Times New Roman" w:cs="Times New Roman"/>
          <w:sz w:val="22"/>
        </w:rPr>
        <w:t>есть</w:t>
      </w:r>
      <w:r w:rsidRPr="00A861EA">
        <w:rPr>
          <w:rFonts w:eastAsia="Times New Roman" w:cs="Times New Roman"/>
          <w:spacing w:val="-2"/>
          <w:sz w:val="22"/>
        </w:rPr>
        <w:t xml:space="preserve"> </w:t>
      </w:r>
      <w:r w:rsidRPr="00A861EA">
        <w:rPr>
          <w:rFonts w:eastAsia="Times New Roman" w:cs="Times New Roman"/>
          <w:sz w:val="22"/>
        </w:rPr>
        <w:t>недостатки.</w:t>
      </w:r>
      <w:r w:rsidRPr="00A861EA">
        <w:rPr>
          <w:rFonts w:eastAsia="Times New Roman" w:cs="Times New Roman"/>
          <w:spacing w:val="-6"/>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заслуживаю</w:t>
      </w:r>
      <w:r w:rsidRPr="00A861EA">
        <w:rPr>
          <w:rFonts w:eastAsia="Times New Roman" w:cs="Times New Roman"/>
          <w:spacing w:val="-3"/>
          <w:sz w:val="22"/>
        </w:rPr>
        <w:t xml:space="preserve"> </w:t>
      </w:r>
      <w:r w:rsidRPr="00A861EA">
        <w:rPr>
          <w:rFonts w:eastAsia="Times New Roman" w:cs="Times New Roman"/>
          <w:sz w:val="22"/>
        </w:rPr>
        <w:t>такой</w:t>
      </w:r>
      <w:r w:rsidRPr="00A861EA">
        <w:rPr>
          <w:rFonts w:eastAsia="Times New Roman" w:cs="Times New Roman"/>
          <w:spacing w:val="-2"/>
          <w:sz w:val="22"/>
        </w:rPr>
        <w:t xml:space="preserve"> </w:t>
      </w:r>
      <w:r w:rsidRPr="00A861EA">
        <w:rPr>
          <w:rFonts w:eastAsia="Times New Roman" w:cs="Times New Roman"/>
          <w:sz w:val="22"/>
        </w:rPr>
        <w:t>оценки</w:t>
      </w:r>
      <w:r w:rsidRPr="00A861EA">
        <w:rPr>
          <w:rFonts w:eastAsia="Times New Roman" w:cs="Times New Roman"/>
          <w:spacing w:val="-5"/>
          <w:sz w:val="22"/>
        </w:rPr>
        <w:t xml:space="preserve"> </w:t>
      </w:r>
      <w:r w:rsidRPr="00A861EA">
        <w:rPr>
          <w:rFonts w:eastAsia="Times New Roman" w:cs="Times New Roman"/>
          <w:sz w:val="22"/>
        </w:rPr>
        <w:t>только</w:t>
      </w:r>
      <w:r w:rsidRPr="00A861EA">
        <w:rPr>
          <w:rFonts w:eastAsia="Times New Roman" w:cs="Times New Roman"/>
          <w:spacing w:val="-3"/>
          <w:sz w:val="22"/>
        </w:rPr>
        <w:t xml:space="preserve"> </w:t>
      </w:r>
      <w:r w:rsidRPr="00A861EA">
        <w:rPr>
          <w:rFonts w:eastAsia="Times New Roman" w:cs="Times New Roman"/>
          <w:sz w:val="22"/>
        </w:rPr>
        <w:t>за</w:t>
      </w:r>
      <w:r w:rsidRPr="00A861EA">
        <w:rPr>
          <w:rFonts w:eastAsia="Times New Roman" w:cs="Times New Roman"/>
          <w:spacing w:val="-4"/>
          <w:sz w:val="22"/>
        </w:rPr>
        <w:t xml:space="preserve"> </w:t>
      </w:r>
      <w:r w:rsidRPr="00A861EA">
        <w:rPr>
          <w:rFonts w:eastAsia="Times New Roman" w:cs="Times New Roman"/>
          <w:sz w:val="22"/>
        </w:rPr>
        <w:t>то, что забыл что-то»;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Ничего</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или</w:t>
      </w:r>
      <w:r w:rsidRPr="00A861EA">
        <w:rPr>
          <w:rFonts w:eastAsia="Times New Roman" w:cs="Times New Roman"/>
          <w:spacing w:val="-1"/>
          <w:sz w:val="22"/>
        </w:rPr>
        <w:t xml:space="preserve"> </w:t>
      </w:r>
      <w:r w:rsidRPr="00A861EA">
        <w:rPr>
          <w:rFonts w:eastAsia="Times New Roman" w:cs="Times New Roman"/>
          <w:sz w:val="22"/>
        </w:rPr>
        <w:t>вообще</w:t>
      </w:r>
      <w:r w:rsidRPr="00A861EA">
        <w:rPr>
          <w:rFonts w:eastAsia="Times New Roman" w:cs="Times New Roman"/>
          <w:spacing w:val="-4"/>
          <w:sz w:val="22"/>
        </w:rPr>
        <w:t xml:space="preserve"> </w:t>
      </w:r>
      <w:r w:rsidRPr="00A861EA">
        <w:rPr>
          <w:rFonts w:eastAsia="Times New Roman" w:cs="Times New Roman"/>
          <w:sz w:val="22"/>
        </w:rPr>
        <w:t>игнорируете</w:t>
      </w:r>
      <w:r w:rsidRPr="00A861EA">
        <w:rPr>
          <w:rFonts w:eastAsia="Times New Roman" w:cs="Times New Roman"/>
          <w:spacing w:val="-3"/>
          <w:sz w:val="22"/>
        </w:rPr>
        <w:t xml:space="preserve"> </w:t>
      </w:r>
      <w:r w:rsidRPr="00A861EA">
        <w:rPr>
          <w:rFonts w:eastAsia="Times New Roman" w:cs="Times New Roman"/>
          <w:sz w:val="22"/>
        </w:rPr>
        <w:t>это</w:t>
      </w:r>
      <w:r w:rsidRPr="00A861EA">
        <w:rPr>
          <w:rFonts w:eastAsia="Times New Roman" w:cs="Times New Roman"/>
          <w:spacing w:val="-2"/>
          <w:sz w:val="22"/>
        </w:rPr>
        <w:t xml:space="preserve"> заявление.</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с</w:t>
      </w:r>
      <w:r w:rsidRPr="00A861EA">
        <w:rPr>
          <w:rFonts w:eastAsia="Times New Roman" w:cs="Times New Roman"/>
          <w:i/>
          <w:spacing w:val="-4"/>
          <w:sz w:val="24"/>
          <w:szCs w:val="24"/>
        </w:rPr>
        <w:t xml:space="preserve"> </w:t>
      </w:r>
      <w:r w:rsidRPr="00A861EA">
        <w:rPr>
          <w:rFonts w:eastAsia="Times New Roman" w:cs="Times New Roman"/>
          <w:i/>
          <w:sz w:val="24"/>
          <w:szCs w:val="24"/>
        </w:rPr>
        <w:t>кем</w:t>
      </w:r>
      <w:r w:rsidRPr="00A861EA">
        <w:rPr>
          <w:rFonts w:eastAsia="Times New Roman" w:cs="Times New Roman"/>
          <w:i/>
          <w:spacing w:val="-4"/>
          <w:sz w:val="24"/>
          <w:szCs w:val="24"/>
        </w:rPr>
        <w:t xml:space="preserve"> </w:t>
      </w: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договорились</w:t>
      </w:r>
      <w:r w:rsidRPr="00A861EA">
        <w:rPr>
          <w:rFonts w:eastAsia="Times New Roman" w:cs="Times New Roman"/>
          <w:i/>
          <w:spacing w:val="-3"/>
          <w:sz w:val="24"/>
          <w:szCs w:val="24"/>
        </w:rPr>
        <w:t xml:space="preserve"> </w:t>
      </w:r>
      <w:r w:rsidRPr="00A861EA">
        <w:rPr>
          <w:rFonts w:eastAsia="Times New Roman" w:cs="Times New Roman"/>
          <w:i/>
          <w:sz w:val="24"/>
          <w:szCs w:val="24"/>
        </w:rPr>
        <w:t>встретиться,</w:t>
      </w:r>
      <w:r w:rsidRPr="00A861EA">
        <w:rPr>
          <w:rFonts w:eastAsia="Times New Roman" w:cs="Times New Roman"/>
          <w:i/>
          <w:spacing w:val="-3"/>
          <w:sz w:val="24"/>
          <w:szCs w:val="24"/>
        </w:rPr>
        <w:t xml:space="preserve"> </w:t>
      </w:r>
      <w:r w:rsidRPr="00A861EA">
        <w:rPr>
          <w:rFonts w:eastAsia="Times New Roman" w:cs="Times New Roman"/>
          <w:i/>
          <w:sz w:val="24"/>
          <w:szCs w:val="24"/>
        </w:rPr>
        <w:t>опоздал</w:t>
      </w:r>
      <w:r w:rsidRPr="00A861EA">
        <w:rPr>
          <w:rFonts w:eastAsia="Times New Roman" w:cs="Times New Roman"/>
          <w:i/>
          <w:spacing w:val="-3"/>
          <w:sz w:val="24"/>
          <w:szCs w:val="24"/>
        </w:rPr>
        <w:t xml:space="preserve"> </w:t>
      </w:r>
      <w:r w:rsidRPr="00A861EA">
        <w:rPr>
          <w:rFonts w:eastAsia="Times New Roman" w:cs="Times New Roman"/>
          <w:i/>
          <w:sz w:val="24"/>
          <w:szCs w:val="24"/>
        </w:rPr>
        <w:t>на</w:t>
      </w:r>
      <w:r w:rsidRPr="00A861EA">
        <w:rPr>
          <w:rFonts w:eastAsia="Times New Roman" w:cs="Times New Roman"/>
          <w:i/>
          <w:spacing w:val="-4"/>
          <w:sz w:val="24"/>
          <w:szCs w:val="24"/>
        </w:rPr>
        <w:t xml:space="preserve"> </w:t>
      </w:r>
      <w:r w:rsidRPr="00A861EA">
        <w:rPr>
          <w:rFonts w:eastAsia="Times New Roman" w:cs="Times New Roman"/>
          <w:i/>
          <w:sz w:val="24"/>
          <w:szCs w:val="24"/>
        </w:rPr>
        <w:t>30</w:t>
      </w:r>
      <w:r w:rsidRPr="00A861EA">
        <w:rPr>
          <w:rFonts w:eastAsia="Times New Roman" w:cs="Times New Roman"/>
          <w:i/>
          <w:spacing w:val="-3"/>
          <w:sz w:val="24"/>
          <w:szCs w:val="24"/>
        </w:rPr>
        <w:t xml:space="preserve"> </w:t>
      </w:r>
      <w:r w:rsidRPr="00A861EA">
        <w:rPr>
          <w:rFonts w:eastAsia="Times New Roman" w:cs="Times New Roman"/>
          <w:i/>
          <w:sz w:val="24"/>
          <w:szCs w:val="24"/>
        </w:rPr>
        <w:t>минут,</w:t>
      </w:r>
      <w:r w:rsidRPr="00A861EA">
        <w:rPr>
          <w:rFonts w:eastAsia="Times New Roman" w:cs="Times New Roman"/>
          <w:i/>
          <w:spacing w:val="-3"/>
          <w:sz w:val="24"/>
          <w:szCs w:val="24"/>
        </w:rPr>
        <w:t xml:space="preserve"> </w:t>
      </w:r>
      <w:r w:rsidRPr="00A861EA">
        <w:rPr>
          <w:rFonts w:eastAsia="Times New Roman" w:cs="Times New Roman"/>
          <w:i/>
          <w:sz w:val="24"/>
          <w:szCs w:val="24"/>
        </w:rPr>
        <w:t>и это</w:t>
      </w:r>
      <w:r w:rsidRPr="00A861EA">
        <w:rPr>
          <w:rFonts w:eastAsia="Times New Roman" w:cs="Times New Roman"/>
          <w:i/>
          <w:spacing w:val="-3"/>
          <w:sz w:val="24"/>
          <w:szCs w:val="24"/>
        </w:rPr>
        <w:t xml:space="preserve"> </w:t>
      </w:r>
      <w:r w:rsidRPr="00A861EA">
        <w:rPr>
          <w:rFonts w:eastAsia="Times New Roman" w:cs="Times New Roman"/>
          <w:i/>
          <w:sz w:val="24"/>
          <w:szCs w:val="24"/>
        </w:rPr>
        <w:t>Вас</w:t>
      </w:r>
      <w:r w:rsidRPr="00A861EA">
        <w:rPr>
          <w:rFonts w:eastAsia="Times New Roman" w:cs="Times New Roman"/>
          <w:i/>
          <w:spacing w:val="-4"/>
          <w:sz w:val="24"/>
          <w:szCs w:val="24"/>
        </w:rPr>
        <w:t xml:space="preserve"> </w:t>
      </w:r>
      <w:r w:rsidRPr="00A861EA">
        <w:rPr>
          <w:rFonts w:eastAsia="Times New Roman" w:cs="Times New Roman"/>
          <w:i/>
          <w:sz w:val="24"/>
          <w:szCs w:val="24"/>
        </w:rPr>
        <w:t>расстроило, причем человек этот не дает никаких объяснений своему</w:t>
      </w:r>
      <w:r w:rsidRPr="00A861EA">
        <w:rPr>
          <w:rFonts w:eastAsia="Times New Roman" w:cs="Times New Roman"/>
          <w:i/>
          <w:spacing w:val="-1"/>
          <w:sz w:val="24"/>
          <w:szCs w:val="24"/>
        </w:rPr>
        <w:t xml:space="preserve"> </w:t>
      </w:r>
      <w:r w:rsidRPr="00A861EA">
        <w:rPr>
          <w:rFonts w:eastAsia="Times New Roman" w:cs="Times New Roman"/>
          <w:i/>
          <w:sz w:val="24"/>
          <w:szCs w:val="24"/>
        </w:rPr>
        <w:t xml:space="preserve">опозданию. В ответ Вы обычно: </w:t>
      </w:r>
    </w:p>
    <w:p w:rsidR="00A861EA" w:rsidRPr="00A861EA" w:rsidRDefault="00A861EA" w:rsidP="00A861EA">
      <w:pPr>
        <w:widowControl w:val="0"/>
        <w:tabs>
          <w:tab w:val="left" w:pos="994"/>
        </w:tabs>
        <w:autoSpaceDE w:val="0"/>
        <w:autoSpaceDN w:val="0"/>
        <w:spacing w:after="0" w:line="240" w:lineRule="auto"/>
        <w:rPr>
          <w:rFonts w:eastAsia="Times New Roman" w:cs="Times New Roman"/>
          <w:sz w:val="22"/>
        </w:rPr>
      </w:pPr>
      <w:r w:rsidRPr="00A861EA">
        <w:rPr>
          <w:rFonts w:eastAsia="Times New Roman" w:cs="Times New Roman"/>
          <w:sz w:val="22"/>
        </w:rPr>
        <w:t>а) Говорите: «Я расстроен тем, что Вы заставили меня столько ожидать»;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3"/>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«Я все</w:t>
      </w:r>
      <w:r w:rsidRPr="00A861EA">
        <w:rPr>
          <w:rFonts w:eastAsia="Times New Roman" w:cs="Times New Roman"/>
          <w:spacing w:val="-4"/>
          <w:sz w:val="22"/>
        </w:rPr>
        <w:t xml:space="preserve"> </w:t>
      </w:r>
      <w:r w:rsidRPr="00A861EA">
        <w:rPr>
          <w:rFonts w:eastAsia="Times New Roman" w:cs="Times New Roman"/>
          <w:sz w:val="22"/>
        </w:rPr>
        <w:t>думал,</w:t>
      </w:r>
      <w:r w:rsidRPr="00A861EA">
        <w:rPr>
          <w:rFonts w:eastAsia="Times New Roman" w:cs="Times New Roman"/>
          <w:spacing w:val="-2"/>
          <w:sz w:val="22"/>
        </w:rPr>
        <w:t xml:space="preserve"> </w:t>
      </w:r>
      <w:r w:rsidRPr="00A861EA">
        <w:rPr>
          <w:rFonts w:eastAsia="Times New Roman" w:cs="Times New Roman"/>
          <w:sz w:val="22"/>
        </w:rPr>
        <w:t>когда</w:t>
      </w:r>
      <w:r w:rsidRPr="00A861EA">
        <w:rPr>
          <w:rFonts w:eastAsia="Times New Roman" w:cs="Times New Roman"/>
          <w:spacing w:val="-3"/>
          <w:sz w:val="22"/>
        </w:rPr>
        <w:t xml:space="preserve"> </w:t>
      </w:r>
      <w:r w:rsidRPr="00A861EA">
        <w:rPr>
          <w:rFonts w:eastAsia="Times New Roman" w:cs="Times New Roman"/>
          <w:sz w:val="22"/>
        </w:rPr>
        <w:t>же</w:t>
      </w:r>
      <w:r w:rsidRPr="00A861EA">
        <w:rPr>
          <w:rFonts w:eastAsia="Times New Roman" w:cs="Times New Roman"/>
          <w:spacing w:val="-1"/>
          <w:sz w:val="22"/>
        </w:rPr>
        <w:t xml:space="preserve"> </w:t>
      </w:r>
      <w:r w:rsidRPr="00A861EA">
        <w:rPr>
          <w:rFonts w:eastAsia="Times New Roman" w:cs="Times New Roman"/>
          <w:sz w:val="22"/>
        </w:rPr>
        <w:t>Вы</w:t>
      </w:r>
      <w:r w:rsidRPr="00A861EA">
        <w:rPr>
          <w:rFonts w:eastAsia="Times New Roman" w:cs="Times New Roman"/>
          <w:spacing w:val="-2"/>
          <w:sz w:val="22"/>
        </w:rPr>
        <w:t xml:space="preserve"> придете»;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6"/>
          <w:sz w:val="22"/>
        </w:rPr>
        <w:t xml:space="preserve"> </w:t>
      </w:r>
      <w:r w:rsidRPr="00A861EA">
        <w:rPr>
          <w:rFonts w:eastAsia="Times New Roman" w:cs="Times New Roman"/>
          <w:sz w:val="22"/>
        </w:rPr>
        <w:t>Говорите: «Это</w:t>
      </w:r>
      <w:r w:rsidRPr="00A861EA">
        <w:rPr>
          <w:rFonts w:eastAsia="Times New Roman" w:cs="Times New Roman"/>
          <w:spacing w:val="-4"/>
          <w:sz w:val="22"/>
        </w:rPr>
        <w:t xml:space="preserve"> </w:t>
      </w:r>
      <w:r w:rsidRPr="00A861EA">
        <w:rPr>
          <w:rFonts w:eastAsia="Times New Roman" w:cs="Times New Roman"/>
          <w:sz w:val="22"/>
        </w:rPr>
        <w:t>был</w:t>
      </w:r>
      <w:r w:rsidRPr="00A861EA">
        <w:rPr>
          <w:rFonts w:eastAsia="Times New Roman" w:cs="Times New Roman"/>
          <w:spacing w:val="-2"/>
          <w:sz w:val="22"/>
        </w:rPr>
        <w:t xml:space="preserve"> </w:t>
      </w:r>
      <w:r w:rsidRPr="00A861EA">
        <w:rPr>
          <w:rFonts w:eastAsia="Times New Roman" w:cs="Times New Roman"/>
          <w:sz w:val="22"/>
        </w:rPr>
        <w:t>последний</w:t>
      </w:r>
      <w:r w:rsidRPr="00A861EA">
        <w:rPr>
          <w:rFonts w:eastAsia="Times New Roman" w:cs="Times New Roman"/>
          <w:spacing w:val="-4"/>
          <w:sz w:val="22"/>
        </w:rPr>
        <w:t xml:space="preserve"> </w:t>
      </w:r>
      <w:r w:rsidRPr="00A861EA">
        <w:rPr>
          <w:rFonts w:eastAsia="Times New Roman" w:cs="Times New Roman"/>
          <w:sz w:val="22"/>
        </w:rPr>
        <w:t>раз,</w:t>
      </w:r>
      <w:r w:rsidRPr="00A861EA">
        <w:rPr>
          <w:rFonts w:eastAsia="Times New Roman" w:cs="Times New Roman"/>
          <w:spacing w:val="-7"/>
          <w:sz w:val="22"/>
        </w:rPr>
        <w:t xml:space="preserve"> </w:t>
      </w:r>
      <w:r w:rsidRPr="00A861EA">
        <w:rPr>
          <w:rFonts w:eastAsia="Times New Roman" w:cs="Times New Roman"/>
          <w:sz w:val="22"/>
        </w:rPr>
        <w:t>когда</w:t>
      </w:r>
      <w:r w:rsidRPr="00A861EA">
        <w:rPr>
          <w:rFonts w:eastAsia="Times New Roman" w:cs="Times New Roman"/>
          <w:spacing w:val="-5"/>
          <w:sz w:val="22"/>
        </w:rPr>
        <w:t xml:space="preserve"> </w:t>
      </w:r>
      <w:r w:rsidRPr="00A861EA">
        <w:rPr>
          <w:rFonts w:eastAsia="Times New Roman" w:cs="Times New Roman"/>
          <w:sz w:val="22"/>
        </w:rPr>
        <w:t>я</w:t>
      </w:r>
      <w:r w:rsidRPr="00A861EA">
        <w:rPr>
          <w:rFonts w:eastAsia="Times New Roman" w:cs="Times New Roman"/>
          <w:spacing w:val="-7"/>
          <w:sz w:val="22"/>
        </w:rPr>
        <w:t xml:space="preserve"> </w:t>
      </w:r>
      <w:r w:rsidRPr="00A861EA">
        <w:rPr>
          <w:rFonts w:eastAsia="Times New Roman" w:cs="Times New Roman"/>
          <w:sz w:val="22"/>
        </w:rPr>
        <w:t>заставил</w:t>
      </w:r>
      <w:r w:rsidRPr="00A861EA">
        <w:rPr>
          <w:rFonts w:eastAsia="Times New Roman" w:cs="Times New Roman"/>
          <w:spacing w:val="-4"/>
          <w:sz w:val="22"/>
        </w:rPr>
        <w:t xml:space="preserve"> </w:t>
      </w:r>
      <w:r w:rsidRPr="00A861EA">
        <w:rPr>
          <w:rFonts w:eastAsia="Times New Roman" w:cs="Times New Roman"/>
          <w:sz w:val="22"/>
        </w:rPr>
        <w:t>себя</w:t>
      </w:r>
      <w:r w:rsidRPr="00A861EA">
        <w:rPr>
          <w:rFonts w:eastAsia="Times New Roman" w:cs="Times New Roman"/>
          <w:spacing w:val="-4"/>
          <w:sz w:val="22"/>
        </w:rPr>
        <w:t xml:space="preserve"> </w:t>
      </w:r>
      <w:r w:rsidRPr="00A861EA">
        <w:rPr>
          <w:rFonts w:eastAsia="Times New Roman" w:cs="Times New Roman"/>
          <w:sz w:val="22"/>
        </w:rPr>
        <w:t>ожидать</w:t>
      </w:r>
      <w:r w:rsidRPr="00A861EA">
        <w:rPr>
          <w:rFonts w:eastAsia="Times New Roman" w:cs="Times New Roman"/>
          <w:spacing w:val="-3"/>
          <w:sz w:val="22"/>
        </w:rPr>
        <w:t xml:space="preserve"> </w:t>
      </w:r>
      <w:r w:rsidRPr="00A861EA">
        <w:rPr>
          <w:rFonts w:eastAsia="Times New Roman" w:cs="Times New Roman"/>
          <w:sz w:val="22"/>
        </w:rPr>
        <w:t>Вас»; г) Ничего не говорите этому человеку;</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2"/>
          <w:sz w:val="22"/>
        </w:rPr>
        <w:t xml:space="preserve"> </w:t>
      </w:r>
      <w:r w:rsidRPr="00A861EA">
        <w:rPr>
          <w:rFonts w:eastAsia="Times New Roman" w:cs="Times New Roman"/>
          <w:sz w:val="22"/>
        </w:rPr>
        <w:t>же</w:t>
      </w:r>
      <w:r w:rsidRPr="00A861EA">
        <w:rPr>
          <w:rFonts w:eastAsia="Times New Roman" w:cs="Times New Roman"/>
          <w:spacing w:val="-4"/>
          <w:sz w:val="22"/>
        </w:rPr>
        <w:t xml:space="preserve"> </w:t>
      </w:r>
      <w:r w:rsidRPr="00A861EA">
        <w:rPr>
          <w:rFonts w:eastAsia="Times New Roman" w:cs="Times New Roman"/>
          <w:sz w:val="22"/>
        </w:rPr>
        <w:t>обещали!</w:t>
      </w:r>
      <w:r w:rsidRPr="00A861EA">
        <w:rPr>
          <w:rFonts w:eastAsia="Times New Roman" w:cs="Times New Roman"/>
          <w:spacing w:val="-2"/>
          <w:sz w:val="22"/>
        </w:rPr>
        <w:t xml:space="preserve"> </w:t>
      </w:r>
      <w:r w:rsidRPr="00A861EA">
        <w:rPr>
          <w:rFonts w:eastAsia="Times New Roman" w:cs="Times New Roman"/>
          <w:sz w:val="22"/>
        </w:rPr>
        <w:t>Как</w:t>
      </w:r>
      <w:r w:rsidRPr="00A861EA">
        <w:rPr>
          <w:rFonts w:eastAsia="Times New Roman" w:cs="Times New Roman"/>
          <w:spacing w:val="-2"/>
          <w:sz w:val="22"/>
        </w:rPr>
        <w:t xml:space="preserve"> </w:t>
      </w:r>
      <w:r w:rsidRPr="00A861EA">
        <w:rPr>
          <w:rFonts w:eastAsia="Times New Roman" w:cs="Times New Roman"/>
          <w:sz w:val="22"/>
        </w:rPr>
        <w:t>Вы</w:t>
      </w:r>
      <w:r w:rsidRPr="00A861EA">
        <w:rPr>
          <w:rFonts w:eastAsia="Times New Roman" w:cs="Times New Roman"/>
          <w:spacing w:val="-2"/>
          <w:sz w:val="22"/>
        </w:rPr>
        <w:t xml:space="preserve"> </w:t>
      </w:r>
      <w:r w:rsidRPr="00A861EA">
        <w:rPr>
          <w:rFonts w:eastAsia="Times New Roman" w:cs="Times New Roman"/>
          <w:sz w:val="22"/>
        </w:rPr>
        <w:t>смели</w:t>
      </w:r>
      <w:r w:rsidRPr="00A861EA">
        <w:rPr>
          <w:rFonts w:eastAsia="Times New Roman" w:cs="Times New Roman"/>
          <w:spacing w:val="-1"/>
          <w:sz w:val="22"/>
        </w:rPr>
        <w:t xml:space="preserve"> </w:t>
      </w:r>
      <w:r w:rsidRPr="00A861EA">
        <w:rPr>
          <w:rFonts w:eastAsia="Times New Roman" w:cs="Times New Roman"/>
          <w:sz w:val="22"/>
        </w:rPr>
        <w:t>так</w:t>
      </w:r>
      <w:r w:rsidRPr="00A861EA">
        <w:rPr>
          <w:rFonts w:eastAsia="Times New Roman" w:cs="Times New Roman"/>
          <w:spacing w:val="-2"/>
          <w:sz w:val="22"/>
        </w:rPr>
        <w:t xml:space="preserve"> опаздывать!».</w:t>
      </w:r>
    </w:p>
    <w:p w:rsidR="00A861EA" w:rsidRPr="00A861EA" w:rsidRDefault="00A861EA" w:rsidP="00A861EA">
      <w:pPr>
        <w:widowControl w:val="0"/>
        <w:numPr>
          <w:ilvl w:val="0"/>
          <w:numId w:val="13"/>
        </w:numPr>
        <w:tabs>
          <w:tab w:val="left" w:pos="994"/>
        </w:tabs>
        <w:autoSpaceDE w:val="0"/>
        <w:autoSpaceDN w:val="0"/>
        <w:spacing w:after="0" w:line="240" w:lineRule="auto"/>
        <w:rPr>
          <w:rFonts w:eastAsia="Times New Roman" w:cs="Times New Roman"/>
          <w:i/>
          <w:sz w:val="24"/>
          <w:szCs w:val="24"/>
        </w:rPr>
      </w:pPr>
      <w:r w:rsidRPr="00A861EA">
        <w:rPr>
          <w:rFonts w:eastAsia="Times New Roman" w:cs="Times New Roman"/>
          <w:i/>
          <w:sz w:val="24"/>
          <w:szCs w:val="24"/>
        </w:rPr>
        <w:t>Вам</w:t>
      </w:r>
      <w:r w:rsidRPr="00A861EA">
        <w:rPr>
          <w:rFonts w:eastAsia="Times New Roman" w:cs="Times New Roman"/>
          <w:i/>
          <w:spacing w:val="-4"/>
          <w:sz w:val="24"/>
          <w:szCs w:val="24"/>
        </w:rPr>
        <w:t xml:space="preserve"> </w:t>
      </w:r>
      <w:r w:rsidRPr="00A861EA">
        <w:rPr>
          <w:rFonts w:eastAsia="Times New Roman" w:cs="Times New Roman"/>
          <w:i/>
          <w:sz w:val="24"/>
          <w:szCs w:val="24"/>
        </w:rPr>
        <w:t>нужно,</w:t>
      </w:r>
      <w:r w:rsidRPr="00A861EA">
        <w:rPr>
          <w:rFonts w:eastAsia="Times New Roman" w:cs="Times New Roman"/>
          <w:i/>
          <w:spacing w:val="-3"/>
          <w:sz w:val="24"/>
          <w:szCs w:val="24"/>
        </w:rPr>
        <w:t xml:space="preserve"> </w:t>
      </w:r>
      <w:r w:rsidRPr="00A861EA">
        <w:rPr>
          <w:rFonts w:eastAsia="Times New Roman" w:cs="Times New Roman"/>
          <w:i/>
          <w:sz w:val="24"/>
          <w:szCs w:val="24"/>
        </w:rPr>
        <w:t>чтобы</w:t>
      </w:r>
      <w:r w:rsidRPr="00A861EA">
        <w:rPr>
          <w:rFonts w:eastAsia="Times New Roman" w:cs="Times New Roman"/>
          <w:i/>
          <w:spacing w:val="-3"/>
          <w:sz w:val="24"/>
          <w:szCs w:val="24"/>
        </w:rPr>
        <w:t xml:space="preserve"> </w:t>
      </w: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сделал</w:t>
      </w:r>
      <w:r w:rsidRPr="00A861EA">
        <w:rPr>
          <w:rFonts w:eastAsia="Times New Roman" w:cs="Times New Roman"/>
          <w:i/>
          <w:spacing w:val="-3"/>
          <w:sz w:val="24"/>
          <w:szCs w:val="24"/>
        </w:rPr>
        <w:t xml:space="preserve"> </w:t>
      </w:r>
      <w:r w:rsidRPr="00A861EA">
        <w:rPr>
          <w:rFonts w:eastAsia="Times New Roman" w:cs="Times New Roman"/>
          <w:i/>
          <w:sz w:val="24"/>
          <w:szCs w:val="24"/>
        </w:rPr>
        <w:t>для</w:t>
      </w:r>
      <w:r w:rsidRPr="00A861EA">
        <w:rPr>
          <w:rFonts w:eastAsia="Times New Roman" w:cs="Times New Roman"/>
          <w:i/>
          <w:spacing w:val="-3"/>
          <w:sz w:val="24"/>
          <w:szCs w:val="24"/>
        </w:rPr>
        <w:t xml:space="preserve"> </w:t>
      </w:r>
      <w:r w:rsidRPr="00A861EA">
        <w:rPr>
          <w:rFonts w:eastAsia="Times New Roman" w:cs="Times New Roman"/>
          <w:i/>
          <w:sz w:val="24"/>
          <w:szCs w:val="24"/>
        </w:rPr>
        <w:t>Вас</w:t>
      </w:r>
      <w:r w:rsidRPr="00A861EA">
        <w:rPr>
          <w:rFonts w:eastAsia="Times New Roman" w:cs="Times New Roman"/>
          <w:i/>
          <w:spacing w:val="-4"/>
          <w:sz w:val="24"/>
          <w:szCs w:val="24"/>
        </w:rPr>
        <w:t xml:space="preserve"> </w:t>
      </w:r>
      <w:r w:rsidRPr="00A861EA">
        <w:rPr>
          <w:rFonts w:eastAsia="Times New Roman" w:cs="Times New Roman"/>
          <w:i/>
          <w:sz w:val="24"/>
          <w:szCs w:val="24"/>
        </w:rPr>
        <w:t>одну</w:t>
      </w:r>
      <w:r w:rsidRPr="00A861EA">
        <w:rPr>
          <w:rFonts w:eastAsia="Times New Roman" w:cs="Times New Roman"/>
          <w:i/>
          <w:spacing w:val="-8"/>
          <w:sz w:val="24"/>
          <w:szCs w:val="24"/>
        </w:rPr>
        <w:t xml:space="preserve"> </w:t>
      </w:r>
      <w:r w:rsidRPr="00A861EA">
        <w:rPr>
          <w:rFonts w:eastAsia="Times New Roman" w:cs="Times New Roman"/>
          <w:i/>
          <w:sz w:val="24"/>
          <w:szCs w:val="24"/>
        </w:rPr>
        <w:t>вещь.</w:t>
      </w:r>
      <w:r w:rsidRPr="00A861EA">
        <w:rPr>
          <w:rFonts w:eastAsia="Times New Roman" w:cs="Times New Roman"/>
          <w:i/>
          <w:spacing w:val="-3"/>
          <w:sz w:val="24"/>
          <w:szCs w:val="24"/>
        </w:rPr>
        <w:t xml:space="preserve"> </w:t>
      </w:r>
      <w:r w:rsidRPr="00A861EA">
        <w:rPr>
          <w:rFonts w:eastAsia="Times New Roman" w:cs="Times New Roman"/>
          <w:i/>
          <w:sz w:val="24"/>
          <w:szCs w:val="24"/>
        </w:rPr>
        <w:t>Обычно</w:t>
      </w:r>
      <w:r w:rsidRPr="00A861EA">
        <w:rPr>
          <w:rFonts w:eastAsia="Times New Roman" w:cs="Times New Roman"/>
          <w:i/>
          <w:spacing w:val="-3"/>
          <w:sz w:val="24"/>
          <w:szCs w:val="24"/>
        </w:rPr>
        <w:t xml:space="preserve"> </w:t>
      </w:r>
      <w:r w:rsidRPr="00A861EA">
        <w:rPr>
          <w:rFonts w:eastAsia="Times New Roman" w:cs="Times New Roman"/>
          <w:i/>
          <w:sz w:val="24"/>
          <w:szCs w:val="24"/>
        </w:rPr>
        <w:t>в</w:t>
      </w:r>
      <w:r w:rsidRPr="00A861EA">
        <w:rPr>
          <w:rFonts w:eastAsia="Times New Roman" w:cs="Times New Roman"/>
          <w:i/>
          <w:spacing w:val="-4"/>
          <w:sz w:val="24"/>
          <w:szCs w:val="24"/>
        </w:rPr>
        <w:t xml:space="preserve"> </w:t>
      </w:r>
      <w:r w:rsidRPr="00A861EA">
        <w:rPr>
          <w:rFonts w:eastAsia="Times New Roman" w:cs="Times New Roman"/>
          <w:i/>
          <w:sz w:val="24"/>
          <w:szCs w:val="24"/>
        </w:rPr>
        <w:t>таких</w:t>
      </w:r>
      <w:r w:rsidRPr="00A861EA">
        <w:rPr>
          <w:rFonts w:eastAsia="Times New Roman" w:cs="Times New Roman"/>
          <w:i/>
          <w:spacing w:val="-1"/>
          <w:sz w:val="24"/>
          <w:szCs w:val="24"/>
        </w:rPr>
        <w:t xml:space="preserve"> </w:t>
      </w:r>
      <w:r w:rsidRPr="00A861EA">
        <w:rPr>
          <w:rFonts w:eastAsia="Times New Roman" w:cs="Times New Roman"/>
          <w:i/>
          <w:sz w:val="24"/>
          <w:szCs w:val="24"/>
        </w:rPr>
        <w:t>случаях</w:t>
      </w:r>
      <w:r w:rsidRPr="00A861EA">
        <w:rPr>
          <w:rFonts w:eastAsia="Times New Roman" w:cs="Times New Roman"/>
          <w:i/>
          <w:spacing w:val="-1"/>
          <w:sz w:val="24"/>
          <w:szCs w:val="24"/>
        </w:rPr>
        <w:t xml:space="preserve"> </w:t>
      </w:r>
      <w:r w:rsidRPr="00A861EA">
        <w:rPr>
          <w:rFonts w:eastAsia="Times New Roman" w:cs="Times New Roman"/>
          <w:i/>
          <w:sz w:val="24"/>
          <w:szCs w:val="24"/>
        </w:rPr>
        <w:t xml:space="preserve">Вы: </w:t>
      </w:r>
    </w:p>
    <w:p w:rsidR="00A861EA" w:rsidRPr="00A861EA" w:rsidRDefault="00A861EA" w:rsidP="00A861EA">
      <w:pPr>
        <w:widowControl w:val="0"/>
        <w:tabs>
          <w:tab w:val="left" w:pos="994"/>
        </w:tabs>
        <w:autoSpaceDE w:val="0"/>
        <w:autoSpaceDN w:val="0"/>
        <w:spacing w:after="0" w:line="240" w:lineRule="auto"/>
        <w:rPr>
          <w:rFonts w:eastAsia="Times New Roman" w:cs="Times New Roman"/>
          <w:sz w:val="22"/>
        </w:rPr>
      </w:pPr>
      <w:r w:rsidRPr="00A861EA">
        <w:rPr>
          <w:rFonts w:eastAsia="Times New Roman" w:cs="Times New Roman"/>
          <w:sz w:val="22"/>
        </w:rPr>
        <w:t>а) Никого ни о чем не просите;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должны</w:t>
      </w:r>
      <w:r w:rsidRPr="00A861EA">
        <w:rPr>
          <w:rFonts w:eastAsia="Times New Roman" w:cs="Times New Roman"/>
          <w:spacing w:val="-3"/>
          <w:sz w:val="22"/>
        </w:rPr>
        <w:t xml:space="preserve"> </w:t>
      </w:r>
      <w:r w:rsidRPr="00A861EA">
        <w:rPr>
          <w:rFonts w:eastAsia="Times New Roman" w:cs="Times New Roman"/>
          <w:sz w:val="22"/>
        </w:rPr>
        <w:t>сделать</w:t>
      </w:r>
      <w:r w:rsidRPr="00A861EA">
        <w:rPr>
          <w:rFonts w:eastAsia="Times New Roman" w:cs="Times New Roman"/>
          <w:spacing w:val="-2"/>
          <w:sz w:val="22"/>
        </w:rPr>
        <w:t xml:space="preserve"> </w:t>
      </w:r>
      <w:r w:rsidRPr="00A861EA">
        <w:rPr>
          <w:rFonts w:eastAsia="Times New Roman" w:cs="Times New Roman"/>
          <w:sz w:val="22"/>
        </w:rPr>
        <w:t>это</w:t>
      </w:r>
      <w:r w:rsidRPr="00A861EA">
        <w:rPr>
          <w:rFonts w:eastAsia="Times New Roman" w:cs="Times New Roman"/>
          <w:spacing w:val="-3"/>
          <w:sz w:val="22"/>
        </w:rPr>
        <w:t xml:space="preserve"> </w:t>
      </w:r>
      <w:r w:rsidRPr="00A861EA">
        <w:rPr>
          <w:rFonts w:eastAsia="Times New Roman" w:cs="Times New Roman"/>
          <w:sz w:val="22"/>
        </w:rPr>
        <w:t>для</w:t>
      </w:r>
      <w:r w:rsidRPr="00A861EA">
        <w:rPr>
          <w:rFonts w:eastAsia="Times New Roman" w:cs="Times New Roman"/>
          <w:spacing w:val="-3"/>
          <w:sz w:val="22"/>
        </w:rPr>
        <w:t xml:space="preserve"> </w:t>
      </w:r>
      <w:r w:rsidRPr="00A861EA">
        <w:rPr>
          <w:rFonts w:eastAsia="Times New Roman" w:cs="Times New Roman"/>
          <w:spacing w:val="-2"/>
          <w:sz w:val="22"/>
        </w:rPr>
        <w:t>меня»;</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Говорите: «Не</w:t>
      </w:r>
      <w:r w:rsidRPr="00A861EA">
        <w:rPr>
          <w:rFonts w:eastAsia="Times New Roman" w:cs="Times New Roman"/>
          <w:spacing w:val="-4"/>
          <w:sz w:val="22"/>
        </w:rPr>
        <w:t xml:space="preserve"> </w:t>
      </w:r>
      <w:r w:rsidRPr="00A861EA">
        <w:rPr>
          <w:rFonts w:eastAsia="Times New Roman" w:cs="Times New Roman"/>
          <w:sz w:val="22"/>
        </w:rPr>
        <w:t>могли</w:t>
      </w:r>
      <w:r w:rsidRPr="00A861EA">
        <w:rPr>
          <w:rFonts w:eastAsia="Times New Roman" w:cs="Times New Roman"/>
          <w:spacing w:val="-2"/>
          <w:sz w:val="22"/>
        </w:rPr>
        <w:t xml:space="preserve"> </w:t>
      </w:r>
      <w:r w:rsidRPr="00A861EA">
        <w:rPr>
          <w:rFonts w:eastAsia="Times New Roman" w:cs="Times New Roman"/>
          <w:sz w:val="22"/>
        </w:rPr>
        <w:t>бы</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сделать</w:t>
      </w:r>
      <w:r w:rsidRPr="00A861EA">
        <w:rPr>
          <w:rFonts w:eastAsia="Times New Roman" w:cs="Times New Roman"/>
          <w:spacing w:val="-2"/>
          <w:sz w:val="22"/>
        </w:rPr>
        <w:t xml:space="preserve"> </w:t>
      </w:r>
      <w:r w:rsidRPr="00A861EA">
        <w:rPr>
          <w:rFonts w:eastAsia="Times New Roman" w:cs="Times New Roman"/>
          <w:sz w:val="22"/>
        </w:rPr>
        <w:t>для</w:t>
      </w:r>
      <w:r w:rsidRPr="00A861EA">
        <w:rPr>
          <w:rFonts w:eastAsia="Times New Roman" w:cs="Times New Roman"/>
          <w:spacing w:val="-3"/>
          <w:sz w:val="22"/>
        </w:rPr>
        <w:t xml:space="preserve"> </w:t>
      </w:r>
      <w:r w:rsidRPr="00A861EA">
        <w:rPr>
          <w:rFonts w:eastAsia="Times New Roman" w:cs="Times New Roman"/>
          <w:sz w:val="22"/>
        </w:rPr>
        <w:t>меня</w:t>
      </w:r>
      <w:r w:rsidRPr="00A861EA">
        <w:rPr>
          <w:rFonts w:eastAsia="Times New Roman" w:cs="Times New Roman"/>
          <w:spacing w:val="-3"/>
          <w:sz w:val="22"/>
        </w:rPr>
        <w:t xml:space="preserve"> </w:t>
      </w:r>
      <w:r w:rsidRPr="00A861EA">
        <w:rPr>
          <w:rFonts w:eastAsia="Times New Roman" w:cs="Times New Roman"/>
          <w:sz w:val="22"/>
        </w:rPr>
        <w:t>одну</w:t>
      </w:r>
      <w:r w:rsidRPr="00A861EA">
        <w:rPr>
          <w:rFonts w:eastAsia="Times New Roman" w:cs="Times New Roman"/>
          <w:spacing w:val="-9"/>
          <w:sz w:val="22"/>
        </w:rPr>
        <w:t xml:space="preserve"> </w:t>
      </w:r>
      <w:r w:rsidRPr="00A861EA">
        <w:rPr>
          <w:rFonts w:eastAsia="Times New Roman" w:cs="Times New Roman"/>
          <w:sz w:val="22"/>
        </w:rPr>
        <w:t>вещь?»,</w:t>
      </w:r>
      <w:r w:rsidRPr="00A861EA">
        <w:rPr>
          <w:rFonts w:eastAsia="Times New Roman" w:cs="Times New Roman"/>
          <w:spacing w:val="-3"/>
          <w:sz w:val="22"/>
        </w:rPr>
        <w:t xml:space="preserve"> </w:t>
      </w:r>
      <w:r w:rsidRPr="00A861EA">
        <w:rPr>
          <w:rFonts w:eastAsia="Times New Roman" w:cs="Times New Roman"/>
          <w:sz w:val="22"/>
        </w:rPr>
        <w:t>после</w:t>
      </w:r>
      <w:r w:rsidRPr="00A861EA">
        <w:rPr>
          <w:rFonts w:eastAsia="Times New Roman" w:cs="Times New Roman"/>
          <w:spacing w:val="-4"/>
          <w:sz w:val="22"/>
        </w:rPr>
        <w:t xml:space="preserve"> </w:t>
      </w:r>
      <w:r w:rsidRPr="00A861EA">
        <w:rPr>
          <w:rFonts w:eastAsia="Times New Roman" w:cs="Times New Roman"/>
          <w:sz w:val="22"/>
        </w:rPr>
        <w:t>этого</w:t>
      </w:r>
      <w:r w:rsidRPr="00A861EA">
        <w:rPr>
          <w:rFonts w:eastAsia="Times New Roman" w:cs="Times New Roman"/>
          <w:spacing w:val="-3"/>
          <w:sz w:val="22"/>
        </w:rPr>
        <w:t xml:space="preserve"> </w:t>
      </w:r>
      <w:r w:rsidRPr="00A861EA">
        <w:rPr>
          <w:rFonts w:eastAsia="Times New Roman" w:cs="Times New Roman"/>
          <w:sz w:val="22"/>
        </w:rPr>
        <w:t>объясняете</w:t>
      </w:r>
      <w:r w:rsidRPr="00A861EA">
        <w:rPr>
          <w:rFonts w:eastAsia="Times New Roman" w:cs="Times New Roman"/>
          <w:spacing w:val="-3"/>
          <w:sz w:val="22"/>
        </w:rPr>
        <w:t xml:space="preserve"> </w:t>
      </w:r>
      <w:r w:rsidRPr="00A861EA">
        <w:rPr>
          <w:rFonts w:eastAsia="Times New Roman" w:cs="Times New Roman"/>
          <w:sz w:val="22"/>
        </w:rPr>
        <w:t xml:space="preserve">суть </w:t>
      </w:r>
      <w:r w:rsidRPr="00A861EA">
        <w:rPr>
          <w:rFonts w:eastAsia="Times New Roman" w:cs="Times New Roman"/>
          <w:spacing w:val="-2"/>
          <w:sz w:val="22"/>
        </w:rPr>
        <w:t>дела;</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5"/>
          <w:sz w:val="22"/>
        </w:rPr>
        <w:t xml:space="preserve"> </w:t>
      </w:r>
      <w:r w:rsidRPr="00A861EA">
        <w:rPr>
          <w:rFonts w:eastAsia="Times New Roman" w:cs="Times New Roman"/>
          <w:sz w:val="22"/>
        </w:rPr>
        <w:t>Слегка</w:t>
      </w:r>
      <w:r w:rsidRPr="00A861EA">
        <w:rPr>
          <w:rFonts w:eastAsia="Times New Roman" w:cs="Times New Roman"/>
          <w:spacing w:val="-2"/>
          <w:sz w:val="22"/>
        </w:rPr>
        <w:t xml:space="preserve"> </w:t>
      </w:r>
      <w:r w:rsidRPr="00A861EA">
        <w:rPr>
          <w:rFonts w:eastAsia="Times New Roman" w:cs="Times New Roman"/>
          <w:sz w:val="22"/>
        </w:rPr>
        <w:t>намекаете,</w:t>
      </w:r>
      <w:r w:rsidRPr="00A861EA">
        <w:rPr>
          <w:rFonts w:eastAsia="Times New Roman" w:cs="Times New Roman"/>
          <w:spacing w:val="-1"/>
          <w:sz w:val="22"/>
        </w:rPr>
        <w:t xml:space="preserve"> </w:t>
      </w:r>
      <w:r w:rsidRPr="00A861EA">
        <w:rPr>
          <w:rFonts w:eastAsia="Times New Roman" w:cs="Times New Roman"/>
          <w:sz w:val="22"/>
        </w:rPr>
        <w:t>что</w:t>
      </w:r>
      <w:r w:rsidRPr="00A861EA">
        <w:rPr>
          <w:rFonts w:eastAsia="Times New Roman" w:cs="Times New Roman"/>
          <w:spacing w:val="-1"/>
          <w:sz w:val="22"/>
        </w:rPr>
        <w:t xml:space="preserve"> </w:t>
      </w:r>
      <w:r w:rsidRPr="00A861EA">
        <w:rPr>
          <w:rFonts w:eastAsia="Times New Roman" w:cs="Times New Roman"/>
          <w:sz w:val="22"/>
        </w:rPr>
        <w:t>Вам</w:t>
      </w:r>
      <w:r w:rsidRPr="00A861EA">
        <w:rPr>
          <w:rFonts w:eastAsia="Times New Roman" w:cs="Times New Roman"/>
          <w:spacing w:val="-3"/>
          <w:sz w:val="22"/>
        </w:rPr>
        <w:t xml:space="preserve"> </w:t>
      </w:r>
      <w:r w:rsidRPr="00A861EA">
        <w:rPr>
          <w:rFonts w:eastAsia="Times New Roman" w:cs="Times New Roman"/>
          <w:sz w:val="22"/>
        </w:rPr>
        <w:t>нужна</w:t>
      </w:r>
      <w:r w:rsidRPr="00A861EA">
        <w:rPr>
          <w:rFonts w:eastAsia="Times New Roman" w:cs="Times New Roman"/>
          <w:spacing w:val="1"/>
          <w:sz w:val="22"/>
        </w:rPr>
        <w:t xml:space="preserve"> </w:t>
      </w:r>
      <w:r w:rsidRPr="00A861EA">
        <w:rPr>
          <w:rFonts w:eastAsia="Times New Roman" w:cs="Times New Roman"/>
          <w:sz w:val="22"/>
        </w:rPr>
        <w:t>услуга</w:t>
      </w:r>
      <w:r w:rsidRPr="00A861EA">
        <w:rPr>
          <w:rFonts w:eastAsia="Times New Roman" w:cs="Times New Roman"/>
          <w:spacing w:val="-2"/>
          <w:sz w:val="22"/>
        </w:rPr>
        <w:t xml:space="preserve"> </w:t>
      </w:r>
      <w:r w:rsidRPr="00A861EA">
        <w:rPr>
          <w:rFonts w:eastAsia="Times New Roman" w:cs="Times New Roman"/>
          <w:sz w:val="22"/>
        </w:rPr>
        <w:t>этого</w:t>
      </w:r>
      <w:r w:rsidRPr="00A861EA">
        <w:rPr>
          <w:rFonts w:eastAsia="Times New Roman" w:cs="Times New Roman"/>
          <w:spacing w:val="-1"/>
          <w:sz w:val="22"/>
        </w:rPr>
        <w:t xml:space="preserve"> </w:t>
      </w:r>
      <w:r w:rsidRPr="00A861EA">
        <w:rPr>
          <w:rFonts w:eastAsia="Times New Roman" w:cs="Times New Roman"/>
          <w:spacing w:val="-2"/>
          <w:sz w:val="22"/>
        </w:rPr>
        <w:t>человека;</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очень</w:t>
      </w:r>
      <w:r w:rsidRPr="00A861EA">
        <w:rPr>
          <w:rFonts w:eastAsia="Times New Roman" w:cs="Times New Roman"/>
          <w:spacing w:val="-2"/>
          <w:sz w:val="22"/>
        </w:rPr>
        <w:t xml:space="preserve"> </w:t>
      </w:r>
      <w:r w:rsidRPr="00A861EA">
        <w:rPr>
          <w:rFonts w:eastAsia="Times New Roman" w:cs="Times New Roman"/>
          <w:sz w:val="22"/>
        </w:rPr>
        <w:t>хочу,</w:t>
      </w:r>
      <w:r w:rsidRPr="00A861EA">
        <w:rPr>
          <w:rFonts w:eastAsia="Times New Roman" w:cs="Times New Roman"/>
          <w:spacing w:val="-1"/>
          <w:sz w:val="22"/>
        </w:rPr>
        <w:t xml:space="preserve"> </w:t>
      </w:r>
      <w:r w:rsidRPr="00A861EA">
        <w:rPr>
          <w:rFonts w:eastAsia="Times New Roman" w:cs="Times New Roman"/>
          <w:sz w:val="22"/>
        </w:rPr>
        <w:t>чтобы</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1"/>
          <w:sz w:val="22"/>
        </w:rPr>
        <w:t xml:space="preserve"> </w:t>
      </w:r>
      <w:r w:rsidRPr="00A861EA">
        <w:rPr>
          <w:rFonts w:eastAsia="Times New Roman" w:cs="Times New Roman"/>
          <w:sz w:val="22"/>
        </w:rPr>
        <w:t>сделали это</w:t>
      </w:r>
      <w:r w:rsidRPr="00A861EA">
        <w:rPr>
          <w:rFonts w:eastAsia="Times New Roman" w:cs="Times New Roman"/>
          <w:spacing w:val="-3"/>
          <w:sz w:val="22"/>
        </w:rPr>
        <w:t xml:space="preserve"> </w:t>
      </w:r>
      <w:r w:rsidRPr="00A861EA">
        <w:rPr>
          <w:rFonts w:eastAsia="Times New Roman" w:cs="Times New Roman"/>
          <w:sz w:val="22"/>
        </w:rPr>
        <w:t>для</w:t>
      </w:r>
      <w:r w:rsidRPr="00A861EA">
        <w:rPr>
          <w:rFonts w:eastAsia="Times New Roman" w:cs="Times New Roman"/>
          <w:spacing w:val="-2"/>
          <w:sz w:val="22"/>
        </w:rPr>
        <w:t xml:space="preserve"> меня».</w:t>
      </w:r>
    </w:p>
    <w:p w:rsidR="00A861EA" w:rsidRPr="00A861EA" w:rsidRDefault="00A861EA" w:rsidP="00A861EA">
      <w:pPr>
        <w:widowControl w:val="0"/>
        <w:autoSpaceDE w:val="0"/>
        <w:autoSpaceDN w:val="0"/>
        <w:spacing w:after="0" w:line="240" w:lineRule="auto"/>
        <w:rPr>
          <w:rFonts w:eastAsia="Times New Roman" w:cs="Times New Roman"/>
          <w:spacing w:val="-2"/>
          <w:sz w:val="22"/>
        </w:rPr>
      </w:pP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 xml:space="preserve">Вы знаете, что кто-то чувствует себя расстроенным. Обычно в таких ситуациях Вы: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а) Говорите: «Вы выглядите расстроенным. Не могу ли я помочь?»;</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б) Находясь рядом с этим человеком, не заводите разговора о его состоянии;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в) Говорите: «У Вас какая-то неприятность?»;</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г) Ничего не говорите и оставляете этого человека наедине с собой;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Смеясь говорите: «Вы просто как большой ребенок!».</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Вы чувствуете себя расстроенным, а кто-либо говорит: «Вы выглядите расстроенным». Обычно в таких ситуациях Вы:</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а) Отрицательно качаете головой или никак не реагируете;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б) Говорите: «Это не Ваше дело!»;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в) Говорите: «Да, я немного расстроен. Спасибо за участие»;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г) Говорите: «Пустяки»;</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Говорите: «Я расстроен, оставьте меня одного».</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 xml:space="preserve">Кто-либо порицает Вас за ошибку, совершенную другими. В таких случаях Вы обычно: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а) Говорите: «Вы с ума сошли!»;</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б) Говорите: «Это не моя вина. Эту ошибку совершил кто-то другой»;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в) Говорите: «Я не думаю, что это моя вина»;</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г) Говорите: «Оставьте меня в покое, Вы не знаете, что Вы говорите»;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Принимаете свою вину или не говорите ничего.</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Кто-либо просит Вас сделать что-либо, но Вы не знаете, почему это должно быть сделано. Обычно в таких случаях Вы:</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а) Говорите: «Это не имеет никакого смысла, я не хочу это делать».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б) Выполняете просьбу и ничего не говорите.</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в) Говорите: «Это глупость; я не собираюсь этого делать».</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г) Прежде чем выполнить просьбу, говорите: «Объясните, пожалуйста, почему это должно быть сделано»;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Говорите: «Если Вы этого хотите...», после чего выполняете просьбу.</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Кто-то говорит Вам, что, по его мнению, то, что Вы сделали, великолепно. В 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а) Говорите: «Да, я обычно это делаю лучше, чем большинство других людей»;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lastRenderedPageBreak/>
        <w:t>б) Говорите: «Нет, это не было столь здорово»;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 xml:space="preserve">в) Говорите: «Правильно, я действительно это делаю лучше всех»; </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г) Говорите: «Спасибо»;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Игнорируете услышанное и ничего не отвечаете.</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Кто-либо был очень любезен с Вами. Обычно в таких случаях Вы:</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а) Говорите: «Вы действительно были очень любезны по отношению ко мне»;</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б) Действуете так, будто этот человек не был столь любезен к Вам, и говорите: «Да, спасибо»;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в) Говорите: «Вы вели себя в отношении меня вполне нормально, но я заслуживаю большего»;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г) Игнорируете этот факт и ничего не говорите;</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д) Говорите: «Вы вели себя в отношении меня недостаточно хорошо».</w:t>
      </w:r>
    </w:p>
    <w:p w:rsidR="00A861EA" w:rsidRPr="00A861EA" w:rsidRDefault="00A861EA" w:rsidP="00A861EA">
      <w:pPr>
        <w:widowControl w:val="0"/>
        <w:numPr>
          <w:ilvl w:val="0"/>
          <w:numId w:val="13"/>
        </w:numPr>
        <w:autoSpaceDE w:val="0"/>
        <w:autoSpaceDN w:val="0"/>
        <w:spacing w:after="0" w:line="240" w:lineRule="auto"/>
        <w:rPr>
          <w:rFonts w:eastAsia="Times New Roman" w:cs="Times New Roman"/>
          <w:i/>
          <w:spacing w:val="-2"/>
          <w:sz w:val="24"/>
          <w:szCs w:val="24"/>
        </w:rPr>
      </w:pPr>
      <w:r w:rsidRPr="00A861EA">
        <w:rPr>
          <w:rFonts w:eastAsia="Times New Roman" w:cs="Times New Roman"/>
          <w:i/>
          <w:spacing w:val="-2"/>
          <w:sz w:val="24"/>
          <w:szCs w:val="24"/>
        </w:rPr>
        <w:t>Вы разговариваете с приятелем очень громко, и кто-либо говорит Вам: «Извините, но Вы ведете себя слишком шумно». В 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а) Немедленно прекращаете беседу;</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б) Говорите: «Если Вам это не нравится, проваливайте отсюда»;</w:t>
      </w:r>
    </w:p>
    <w:p w:rsidR="00A861EA" w:rsidRP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pacing w:val="-2"/>
          <w:sz w:val="22"/>
        </w:rPr>
        <w:t>в) Говорите: «Извините, я буду говорить тише», после чего ведется беседа приглушенным голосом;</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7"/>
          <w:sz w:val="22"/>
        </w:rPr>
        <w:t xml:space="preserve"> </w:t>
      </w:r>
      <w:r w:rsidRPr="00A861EA">
        <w:rPr>
          <w:rFonts w:eastAsia="Times New Roman" w:cs="Times New Roman"/>
          <w:sz w:val="22"/>
        </w:rPr>
        <w:t>Говорите: «Извините»</w:t>
      </w:r>
      <w:r w:rsidRPr="00A861EA">
        <w:rPr>
          <w:rFonts w:eastAsia="Times New Roman" w:cs="Times New Roman"/>
          <w:spacing w:val="-7"/>
          <w:sz w:val="22"/>
        </w:rPr>
        <w:t xml:space="preserve"> </w:t>
      </w:r>
      <w:r w:rsidRPr="00A861EA">
        <w:rPr>
          <w:rFonts w:eastAsia="Times New Roman" w:cs="Times New Roman"/>
          <w:sz w:val="22"/>
        </w:rPr>
        <w:t>и</w:t>
      </w:r>
      <w:r w:rsidRPr="00A861EA">
        <w:rPr>
          <w:rFonts w:eastAsia="Times New Roman" w:cs="Times New Roman"/>
          <w:spacing w:val="-4"/>
          <w:sz w:val="22"/>
        </w:rPr>
        <w:t xml:space="preserve"> </w:t>
      </w:r>
      <w:r w:rsidRPr="00A861EA">
        <w:rPr>
          <w:rFonts w:eastAsia="Times New Roman" w:cs="Times New Roman"/>
          <w:sz w:val="22"/>
        </w:rPr>
        <w:t>прекращаете</w:t>
      </w:r>
      <w:r w:rsidRPr="00A861EA">
        <w:rPr>
          <w:rFonts w:eastAsia="Times New Roman" w:cs="Times New Roman"/>
          <w:spacing w:val="-3"/>
          <w:sz w:val="22"/>
        </w:rPr>
        <w:t xml:space="preserve"> </w:t>
      </w:r>
      <w:r w:rsidRPr="00A861EA">
        <w:rPr>
          <w:rFonts w:eastAsia="Times New Roman" w:cs="Times New Roman"/>
          <w:spacing w:val="-2"/>
          <w:sz w:val="22"/>
        </w:rPr>
        <w:t>беседу;</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4"/>
          <w:sz w:val="22"/>
        </w:rPr>
        <w:t xml:space="preserve"> </w:t>
      </w:r>
      <w:r w:rsidRPr="00A861EA">
        <w:rPr>
          <w:rFonts w:eastAsia="Times New Roman" w:cs="Times New Roman"/>
          <w:sz w:val="22"/>
        </w:rPr>
        <w:t>«Все</w:t>
      </w:r>
      <w:r w:rsidRPr="00A861EA">
        <w:rPr>
          <w:rFonts w:eastAsia="Times New Roman" w:cs="Times New Roman"/>
          <w:spacing w:val="-2"/>
          <w:sz w:val="22"/>
        </w:rPr>
        <w:t xml:space="preserve"> </w:t>
      </w:r>
      <w:r w:rsidRPr="00A861EA">
        <w:rPr>
          <w:rFonts w:eastAsia="Times New Roman" w:cs="Times New Roman"/>
          <w:sz w:val="22"/>
        </w:rPr>
        <w:t>в</w:t>
      </w:r>
      <w:r w:rsidRPr="00A861EA">
        <w:rPr>
          <w:rFonts w:eastAsia="Times New Roman" w:cs="Times New Roman"/>
          <w:spacing w:val="-2"/>
          <w:sz w:val="22"/>
        </w:rPr>
        <w:t xml:space="preserve"> </w:t>
      </w:r>
      <w:r w:rsidRPr="00A861EA">
        <w:rPr>
          <w:rFonts w:eastAsia="Times New Roman" w:cs="Times New Roman"/>
          <w:sz w:val="22"/>
        </w:rPr>
        <w:t>порядке»</w:t>
      </w:r>
      <w:r w:rsidRPr="00A861EA">
        <w:rPr>
          <w:rFonts w:eastAsia="Times New Roman" w:cs="Times New Roman"/>
          <w:spacing w:val="-8"/>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продолжаете</w:t>
      </w:r>
      <w:r w:rsidRPr="00A861EA">
        <w:rPr>
          <w:rFonts w:eastAsia="Times New Roman" w:cs="Times New Roman"/>
          <w:spacing w:val="-1"/>
          <w:sz w:val="22"/>
        </w:rPr>
        <w:t xml:space="preserve"> </w:t>
      </w:r>
      <w:r w:rsidRPr="00A861EA">
        <w:rPr>
          <w:rFonts w:eastAsia="Times New Roman" w:cs="Times New Roman"/>
          <w:sz w:val="22"/>
        </w:rPr>
        <w:t>громко</w:t>
      </w:r>
      <w:r w:rsidRPr="00A861EA">
        <w:rPr>
          <w:rFonts w:eastAsia="Times New Roman" w:cs="Times New Roman"/>
          <w:spacing w:val="-1"/>
          <w:sz w:val="22"/>
        </w:rPr>
        <w:t xml:space="preserve"> </w:t>
      </w:r>
      <w:r w:rsidRPr="00A861EA">
        <w:rPr>
          <w:rFonts w:eastAsia="Times New Roman" w:cs="Times New Roman"/>
          <w:spacing w:val="-2"/>
          <w:sz w:val="22"/>
        </w:rPr>
        <w:t>разговаривать.</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sz w:val="24"/>
          <w:szCs w:val="24"/>
        </w:rPr>
      </w:pPr>
      <w:r w:rsidRPr="00A861EA">
        <w:rPr>
          <w:rFonts w:eastAsia="Times New Roman" w:cs="Times New Roman"/>
          <w:i/>
          <w:sz w:val="24"/>
          <w:szCs w:val="24"/>
        </w:rPr>
        <w:t>Вы</w:t>
      </w:r>
      <w:r w:rsidRPr="00A861EA">
        <w:rPr>
          <w:rFonts w:eastAsia="Times New Roman" w:cs="Times New Roman"/>
          <w:i/>
          <w:spacing w:val="-1"/>
          <w:sz w:val="24"/>
          <w:szCs w:val="24"/>
        </w:rPr>
        <w:t xml:space="preserve"> </w:t>
      </w:r>
      <w:r w:rsidRPr="00A861EA">
        <w:rPr>
          <w:rFonts w:eastAsia="Times New Roman" w:cs="Times New Roman"/>
          <w:i/>
          <w:sz w:val="24"/>
          <w:szCs w:val="24"/>
        </w:rPr>
        <w:t>стоите</w:t>
      </w:r>
      <w:r w:rsidRPr="00A861EA">
        <w:rPr>
          <w:rFonts w:eastAsia="Times New Roman" w:cs="Times New Roman"/>
          <w:i/>
          <w:spacing w:val="-1"/>
          <w:sz w:val="24"/>
          <w:szCs w:val="24"/>
        </w:rPr>
        <w:t xml:space="preserve"> </w:t>
      </w:r>
      <w:r w:rsidRPr="00A861EA">
        <w:rPr>
          <w:rFonts w:eastAsia="Times New Roman" w:cs="Times New Roman"/>
          <w:i/>
          <w:sz w:val="24"/>
          <w:szCs w:val="24"/>
        </w:rPr>
        <w:t>в</w:t>
      </w:r>
      <w:r w:rsidRPr="00A861EA">
        <w:rPr>
          <w:rFonts w:eastAsia="Times New Roman" w:cs="Times New Roman"/>
          <w:i/>
          <w:spacing w:val="-2"/>
          <w:sz w:val="24"/>
          <w:szCs w:val="24"/>
        </w:rPr>
        <w:t xml:space="preserve"> </w:t>
      </w:r>
      <w:r w:rsidRPr="00A861EA">
        <w:rPr>
          <w:rFonts w:eastAsia="Times New Roman" w:cs="Times New Roman"/>
          <w:i/>
          <w:sz w:val="24"/>
          <w:szCs w:val="24"/>
        </w:rPr>
        <w:t>очереди,</w:t>
      </w:r>
      <w:r w:rsidRPr="00A861EA">
        <w:rPr>
          <w:rFonts w:eastAsia="Times New Roman" w:cs="Times New Roman"/>
          <w:i/>
          <w:spacing w:val="-1"/>
          <w:sz w:val="24"/>
          <w:szCs w:val="24"/>
        </w:rPr>
        <w:t xml:space="preserve"> </w:t>
      </w:r>
      <w:r w:rsidRPr="00A861EA">
        <w:rPr>
          <w:rFonts w:eastAsia="Times New Roman" w:cs="Times New Roman"/>
          <w:i/>
          <w:sz w:val="24"/>
          <w:szCs w:val="24"/>
        </w:rPr>
        <w:t>и</w:t>
      </w:r>
      <w:r w:rsidRPr="00A861EA">
        <w:rPr>
          <w:rFonts w:eastAsia="Times New Roman" w:cs="Times New Roman"/>
          <w:i/>
          <w:spacing w:val="-1"/>
          <w:sz w:val="24"/>
          <w:szCs w:val="24"/>
        </w:rPr>
        <w:t xml:space="preserve"> </w:t>
      </w:r>
      <w:r w:rsidRPr="00A861EA">
        <w:rPr>
          <w:rFonts w:eastAsia="Times New Roman" w:cs="Times New Roman"/>
          <w:i/>
          <w:sz w:val="24"/>
          <w:szCs w:val="24"/>
        </w:rPr>
        <w:t>кто-либо</w:t>
      </w:r>
      <w:r w:rsidRPr="00A861EA">
        <w:rPr>
          <w:rFonts w:eastAsia="Times New Roman" w:cs="Times New Roman"/>
          <w:i/>
          <w:spacing w:val="-1"/>
          <w:sz w:val="24"/>
          <w:szCs w:val="24"/>
        </w:rPr>
        <w:t xml:space="preserve"> </w:t>
      </w:r>
      <w:r w:rsidRPr="00A861EA">
        <w:rPr>
          <w:rFonts w:eastAsia="Times New Roman" w:cs="Times New Roman"/>
          <w:i/>
          <w:sz w:val="24"/>
          <w:szCs w:val="24"/>
        </w:rPr>
        <w:t>становится</w:t>
      </w:r>
      <w:r w:rsidRPr="00A861EA">
        <w:rPr>
          <w:rFonts w:eastAsia="Times New Roman" w:cs="Times New Roman"/>
          <w:i/>
          <w:spacing w:val="-1"/>
          <w:sz w:val="24"/>
          <w:szCs w:val="24"/>
        </w:rPr>
        <w:t xml:space="preserve"> </w:t>
      </w:r>
      <w:r w:rsidRPr="00A861EA">
        <w:rPr>
          <w:rFonts w:eastAsia="Times New Roman" w:cs="Times New Roman"/>
          <w:i/>
          <w:sz w:val="24"/>
          <w:szCs w:val="24"/>
        </w:rPr>
        <w:t>впереди Вас.</w:t>
      </w:r>
      <w:r w:rsidRPr="00A861EA">
        <w:rPr>
          <w:rFonts w:eastAsia="Times New Roman" w:cs="Times New Roman"/>
          <w:i/>
          <w:spacing w:val="-1"/>
          <w:sz w:val="24"/>
          <w:szCs w:val="24"/>
        </w:rPr>
        <w:t xml:space="preserve"> </w:t>
      </w:r>
      <w:r w:rsidRPr="00A861EA">
        <w:rPr>
          <w:rFonts w:eastAsia="Times New Roman" w:cs="Times New Roman"/>
          <w:i/>
          <w:sz w:val="24"/>
          <w:szCs w:val="24"/>
        </w:rPr>
        <w:t>Обычно</w:t>
      </w:r>
      <w:r w:rsidRPr="00A861EA">
        <w:rPr>
          <w:rFonts w:eastAsia="Times New Roman" w:cs="Times New Roman"/>
          <w:i/>
          <w:spacing w:val="-1"/>
          <w:sz w:val="24"/>
          <w:szCs w:val="24"/>
        </w:rPr>
        <w:t xml:space="preserve"> </w:t>
      </w:r>
      <w:r w:rsidRPr="00A861EA">
        <w:rPr>
          <w:rFonts w:eastAsia="Times New Roman" w:cs="Times New Roman"/>
          <w:i/>
          <w:sz w:val="24"/>
          <w:szCs w:val="24"/>
        </w:rPr>
        <w:t>в</w:t>
      </w:r>
      <w:r w:rsidRPr="00A861EA">
        <w:rPr>
          <w:rFonts w:eastAsia="Times New Roman" w:cs="Times New Roman"/>
          <w:i/>
          <w:spacing w:val="-2"/>
          <w:sz w:val="24"/>
          <w:szCs w:val="24"/>
        </w:rPr>
        <w:t xml:space="preserve"> </w:t>
      </w:r>
      <w:r w:rsidRPr="00A861EA">
        <w:rPr>
          <w:rFonts w:eastAsia="Times New Roman" w:cs="Times New Roman"/>
          <w:i/>
          <w:sz w:val="24"/>
          <w:szCs w:val="24"/>
        </w:rPr>
        <w:t>таких случаях Вы:</w:t>
      </w:r>
      <w:r w:rsidRPr="00A861EA">
        <w:rPr>
          <w:rFonts w:eastAsia="Times New Roman" w:cs="Times New Roman"/>
          <w:sz w:val="24"/>
          <w:szCs w:val="24"/>
        </w:rPr>
        <w:t xml:space="preserve"> </w:t>
      </w:r>
    </w:p>
    <w:p w:rsidR="00A861EA" w:rsidRPr="00A861EA" w:rsidRDefault="00A861EA" w:rsidP="00A861EA">
      <w:pPr>
        <w:widowControl w:val="0"/>
        <w:tabs>
          <w:tab w:val="left" w:pos="994"/>
        </w:tabs>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Негромко</w:t>
      </w:r>
      <w:r w:rsidRPr="00A861EA">
        <w:rPr>
          <w:rFonts w:eastAsia="Times New Roman" w:cs="Times New Roman"/>
          <w:spacing w:val="-3"/>
          <w:sz w:val="22"/>
        </w:rPr>
        <w:t xml:space="preserve"> </w:t>
      </w:r>
      <w:r w:rsidRPr="00A861EA">
        <w:rPr>
          <w:rFonts w:eastAsia="Times New Roman" w:cs="Times New Roman"/>
          <w:sz w:val="22"/>
        </w:rPr>
        <w:t>комментируете</w:t>
      </w:r>
      <w:r w:rsidRPr="00A861EA">
        <w:rPr>
          <w:rFonts w:eastAsia="Times New Roman" w:cs="Times New Roman"/>
          <w:spacing w:val="-3"/>
          <w:sz w:val="22"/>
        </w:rPr>
        <w:t xml:space="preserve"> </w:t>
      </w:r>
      <w:r w:rsidRPr="00A861EA">
        <w:rPr>
          <w:rFonts w:eastAsia="Times New Roman" w:cs="Times New Roman"/>
          <w:sz w:val="22"/>
        </w:rPr>
        <w:t>это,</w:t>
      </w:r>
      <w:r w:rsidRPr="00A861EA">
        <w:rPr>
          <w:rFonts w:eastAsia="Times New Roman" w:cs="Times New Roman"/>
          <w:spacing w:val="-3"/>
          <w:sz w:val="22"/>
        </w:rPr>
        <w:t xml:space="preserve"> </w:t>
      </w:r>
      <w:r w:rsidRPr="00A861EA">
        <w:rPr>
          <w:rFonts w:eastAsia="Times New Roman" w:cs="Times New Roman"/>
          <w:sz w:val="22"/>
        </w:rPr>
        <w:t>ни</w:t>
      </w:r>
      <w:r w:rsidRPr="00A861EA">
        <w:rPr>
          <w:rFonts w:eastAsia="Times New Roman" w:cs="Times New Roman"/>
          <w:spacing w:val="-3"/>
          <w:sz w:val="22"/>
        </w:rPr>
        <w:t xml:space="preserve"> </w:t>
      </w:r>
      <w:r w:rsidRPr="00A861EA">
        <w:rPr>
          <w:rFonts w:eastAsia="Times New Roman" w:cs="Times New Roman"/>
          <w:sz w:val="22"/>
        </w:rPr>
        <w:t>к</w:t>
      </w:r>
      <w:r w:rsidRPr="00A861EA">
        <w:rPr>
          <w:rFonts w:eastAsia="Times New Roman" w:cs="Times New Roman"/>
          <w:spacing w:val="-3"/>
          <w:sz w:val="22"/>
        </w:rPr>
        <w:t xml:space="preserve"> </w:t>
      </w:r>
      <w:r w:rsidRPr="00A861EA">
        <w:rPr>
          <w:rFonts w:eastAsia="Times New Roman" w:cs="Times New Roman"/>
          <w:sz w:val="22"/>
        </w:rPr>
        <w:t>кому</w:t>
      </w:r>
      <w:r w:rsidRPr="00A861EA">
        <w:rPr>
          <w:rFonts w:eastAsia="Times New Roman" w:cs="Times New Roman"/>
          <w:spacing w:val="-8"/>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обращаясь,</w:t>
      </w:r>
      <w:r w:rsidRPr="00A861EA">
        <w:rPr>
          <w:rFonts w:eastAsia="Times New Roman" w:cs="Times New Roman"/>
          <w:spacing w:val="-3"/>
          <w:sz w:val="22"/>
        </w:rPr>
        <w:t xml:space="preserve"> </w:t>
      </w:r>
      <w:r w:rsidRPr="00A861EA">
        <w:rPr>
          <w:rFonts w:eastAsia="Times New Roman" w:cs="Times New Roman"/>
          <w:sz w:val="22"/>
        </w:rPr>
        <w:t>например: «Некоторые</w:t>
      </w:r>
      <w:r w:rsidRPr="00A861EA">
        <w:rPr>
          <w:rFonts w:eastAsia="Times New Roman" w:cs="Times New Roman"/>
          <w:spacing w:val="-4"/>
          <w:sz w:val="22"/>
        </w:rPr>
        <w:t xml:space="preserve"> </w:t>
      </w:r>
      <w:r w:rsidRPr="00A861EA">
        <w:rPr>
          <w:rFonts w:eastAsia="Times New Roman" w:cs="Times New Roman"/>
          <w:sz w:val="22"/>
        </w:rPr>
        <w:t>люди ведут себя очень нервно»;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9"/>
          <w:sz w:val="22"/>
        </w:rPr>
        <w:t xml:space="preserve"> </w:t>
      </w:r>
      <w:r w:rsidRPr="00A861EA">
        <w:rPr>
          <w:rFonts w:eastAsia="Times New Roman" w:cs="Times New Roman"/>
          <w:sz w:val="22"/>
        </w:rPr>
        <w:t>Говорите:</w:t>
      </w:r>
      <w:r w:rsidRPr="00A861EA">
        <w:rPr>
          <w:rFonts w:eastAsia="Times New Roman" w:cs="Times New Roman"/>
          <w:spacing w:val="-4"/>
          <w:sz w:val="22"/>
        </w:rPr>
        <w:t xml:space="preserve"> </w:t>
      </w:r>
      <w:r w:rsidRPr="00A861EA">
        <w:rPr>
          <w:rFonts w:eastAsia="Times New Roman" w:cs="Times New Roman"/>
          <w:sz w:val="22"/>
        </w:rPr>
        <w:t>«Становитесь</w:t>
      </w:r>
      <w:r w:rsidRPr="00A861EA">
        <w:rPr>
          <w:rFonts w:eastAsia="Times New Roman" w:cs="Times New Roman"/>
          <w:spacing w:val="-9"/>
          <w:sz w:val="22"/>
        </w:rPr>
        <w:t xml:space="preserve"> </w:t>
      </w:r>
      <w:r w:rsidRPr="00A861EA">
        <w:rPr>
          <w:rFonts w:eastAsia="Times New Roman" w:cs="Times New Roman"/>
          <w:sz w:val="22"/>
        </w:rPr>
        <w:t>в</w:t>
      </w:r>
      <w:r w:rsidRPr="00A861EA">
        <w:rPr>
          <w:rFonts w:eastAsia="Times New Roman" w:cs="Times New Roman"/>
          <w:spacing w:val="-10"/>
          <w:sz w:val="22"/>
        </w:rPr>
        <w:t xml:space="preserve"> </w:t>
      </w:r>
      <w:r w:rsidRPr="00A861EA">
        <w:rPr>
          <w:rFonts w:eastAsia="Times New Roman" w:cs="Times New Roman"/>
          <w:sz w:val="22"/>
        </w:rPr>
        <w:t>хвост</w:t>
      </w:r>
      <w:r w:rsidRPr="00A861EA">
        <w:rPr>
          <w:rFonts w:eastAsia="Times New Roman" w:cs="Times New Roman"/>
          <w:spacing w:val="-9"/>
          <w:sz w:val="22"/>
        </w:rPr>
        <w:t xml:space="preserve"> </w:t>
      </w:r>
      <w:r w:rsidRPr="00A861EA">
        <w:rPr>
          <w:rFonts w:eastAsia="Times New Roman" w:cs="Times New Roman"/>
          <w:sz w:val="22"/>
        </w:rPr>
        <w:t xml:space="preserve">очереди!»;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Ничего не говорите этому типу;</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громко:</w:t>
      </w:r>
      <w:r w:rsidRPr="00A861EA">
        <w:rPr>
          <w:rFonts w:eastAsia="Times New Roman" w:cs="Times New Roman"/>
          <w:spacing w:val="2"/>
          <w:sz w:val="22"/>
        </w:rPr>
        <w:t xml:space="preserve"> </w:t>
      </w:r>
      <w:r w:rsidRPr="00A861EA">
        <w:rPr>
          <w:rFonts w:eastAsia="Times New Roman" w:cs="Times New Roman"/>
          <w:sz w:val="22"/>
        </w:rPr>
        <w:t>«Выйди</w:t>
      </w:r>
      <w:r w:rsidRPr="00A861EA">
        <w:rPr>
          <w:rFonts w:eastAsia="Times New Roman" w:cs="Times New Roman"/>
          <w:spacing w:val="-2"/>
          <w:sz w:val="22"/>
        </w:rPr>
        <w:t xml:space="preserve"> </w:t>
      </w:r>
      <w:r w:rsidRPr="00A861EA">
        <w:rPr>
          <w:rFonts w:eastAsia="Times New Roman" w:cs="Times New Roman"/>
          <w:sz w:val="22"/>
        </w:rPr>
        <w:t>из</w:t>
      </w:r>
      <w:r w:rsidRPr="00A861EA">
        <w:rPr>
          <w:rFonts w:eastAsia="Times New Roman" w:cs="Times New Roman"/>
          <w:spacing w:val="-3"/>
          <w:sz w:val="22"/>
        </w:rPr>
        <w:t xml:space="preserve"> </w:t>
      </w:r>
      <w:r w:rsidRPr="00A861EA">
        <w:rPr>
          <w:rFonts w:eastAsia="Times New Roman" w:cs="Times New Roman"/>
          <w:sz w:val="22"/>
        </w:rPr>
        <w:t>очереди,</w:t>
      </w:r>
      <w:r w:rsidRPr="00A861EA">
        <w:rPr>
          <w:rFonts w:eastAsia="Times New Roman" w:cs="Times New Roman"/>
          <w:spacing w:val="-3"/>
          <w:sz w:val="22"/>
        </w:rPr>
        <w:t xml:space="preserve"> </w:t>
      </w:r>
      <w:r w:rsidRPr="00A861EA">
        <w:rPr>
          <w:rFonts w:eastAsia="Times New Roman" w:cs="Times New Roman"/>
          <w:sz w:val="22"/>
        </w:rPr>
        <w:t>ты,</w:t>
      </w:r>
      <w:r w:rsidRPr="00A861EA">
        <w:rPr>
          <w:rFonts w:eastAsia="Times New Roman" w:cs="Times New Roman"/>
          <w:spacing w:val="-2"/>
          <w:sz w:val="22"/>
        </w:rPr>
        <w:t xml:space="preserve"> нахал!»;</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занял</w:t>
      </w:r>
      <w:r w:rsidRPr="00A861EA">
        <w:rPr>
          <w:rFonts w:eastAsia="Times New Roman" w:cs="Times New Roman"/>
          <w:spacing w:val="-3"/>
          <w:sz w:val="22"/>
        </w:rPr>
        <w:t xml:space="preserve"> </w:t>
      </w:r>
      <w:r w:rsidRPr="00A861EA">
        <w:rPr>
          <w:rFonts w:eastAsia="Times New Roman" w:cs="Times New Roman"/>
          <w:sz w:val="22"/>
        </w:rPr>
        <w:t>очередь</w:t>
      </w:r>
      <w:r w:rsidRPr="00A861EA">
        <w:rPr>
          <w:rFonts w:eastAsia="Times New Roman" w:cs="Times New Roman"/>
          <w:spacing w:val="-3"/>
          <w:sz w:val="22"/>
        </w:rPr>
        <w:t xml:space="preserve"> </w:t>
      </w:r>
      <w:r w:rsidRPr="00A861EA">
        <w:rPr>
          <w:rFonts w:eastAsia="Times New Roman" w:cs="Times New Roman"/>
          <w:sz w:val="22"/>
        </w:rPr>
        <w:t>раньше</w:t>
      </w:r>
      <w:r w:rsidRPr="00A861EA">
        <w:rPr>
          <w:rFonts w:eastAsia="Times New Roman" w:cs="Times New Roman"/>
          <w:spacing w:val="-4"/>
          <w:sz w:val="22"/>
        </w:rPr>
        <w:t xml:space="preserve"> </w:t>
      </w:r>
      <w:r w:rsidRPr="00A861EA">
        <w:rPr>
          <w:rFonts w:eastAsia="Times New Roman" w:cs="Times New Roman"/>
          <w:sz w:val="22"/>
        </w:rPr>
        <w:t>Вас.</w:t>
      </w:r>
      <w:r w:rsidRPr="00A861EA">
        <w:rPr>
          <w:rFonts w:eastAsia="Times New Roman" w:cs="Times New Roman"/>
          <w:spacing w:val="-3"/>
          <w:sz w:val="22"/>
        </w:rPr>
        <w:t xml:space="preserve"> </w:t>
      </w:r>
      <w:r w:rsidRPr="00A861EA">
        <w:rPr>
          <w:rFonts w:eastAsia="Times New Roman" w:cs="Times New Roman"/>
          <w:sz w:val="22"/>
        </w:rPr>
        <w:t>Пожалуйста,</w:t>
      </w:r>
      <w:r w:rsidRPr="00A861EA">
        <w:rPr>
          <w:rFonts w:eastAsia="Times New Roman" w:cs="Times New Roman"/>
          <w:spacing w:val="-2"/>
          <w:sz w:val="22"/>
        </w:rPr>
        <w:t xml:space="preserve"> </w:t>
      </w:r>
      <w:r w:rsidRPr="00A861EA">
        <w:rPr>
          <w:rFonts w:eastAsia="Times New Roman" w:cs="Times New Roman"/>
          <w:sz w:val="22"/>
        </w:rPr>
        <w:t>станьте</w:t>
      </w:r>
      <w:r w:rsidRPr="00A861EA">
        <w:rPr>
          <w:rFonts w:eastAsia="Times New Roman" w:cs="Times New Roman"/>
          <w:spacing w:val="-3"/>
          <w:sz w:val="22"/>
        </w:rPr>
        <w:t xml:space="preserve"> </w:t>
      </w: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z w:val="22"/>
        </w:rPr>
        <w:t>конец</w:t>
      </w:r>
      <w:r w:rsidRPr="00A861EA">
        <w:rPr>
          <w:rFonts w:eastAsia="Times New Roman" w:cs="Times New Roman"/>
          <w:spacing w:val="-2"/>
          <w:sz w:val="22"/>
        </w:rPr>
        <w:t xml:space="preserve"> очереди».</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делает</w:t>
      </w:r>
      <w:r w:rsidRPr="00A861EA">
        <w:rPr>
          <w:rFonts w:eastAsia="Times New Roman" w:cs="Times New Roman"/>
          <w:i/>
          <w:spacing w:val="-3"/>
          <w:sz w:val="24"/>
          <w:szCs w:val="24"/>
        </w:rPr>
        <w:t xml:space="preserve"> </w:t>
      </w:r>
      <w:r w:rsidRPr="00A861EA">
        <w:rPr>
          <w:rFonts w:eastAsia="Times New Roman" w:cs="Times New Roman"/>
          <w:i/>
          <w:sz w:val="24"/>
          <w:szCs w:val="24"/>
        </w:rPr>
        <w:t>что-нибудь</w:t>
      </w:r>
      <w:r w:rsidRPr="00A861EA">
        <w:rPr>
          <w:rFonts w:eastAsia="Times New Roman" w:cs="Times New Roman"/>
          <w:i/>
          <w:spacing w:val="-3"/>
          <w:sz w:val="24"/>
          <w:szCs w:val="24"/>
        </w:rPr>
        <w:t xml:space="preserve"> </w:t>
      </w:r>
      <w:r w:rsidRPr="00A861EA">
        <w:rPr>
          <w:rFonts w:eastAsia="Times New Roman" w:cs="Times New Roman"/>
          <w:i/>
          <w:sz w:val="24"/>
          <w:szCs w:val="24"/>
        </w:rPr>
        <w:t>такое,</w:t>
      </w:r>
      <w:r w:rsidRPr="00A861EA">
        <w:rPr>
          <w:rFonts w:eastAsia="Times New Roman" w:cs="Times New Roman"/>
          <w:i/>
          <w:spacing w:val="-3"/>
          <w:sz w:val="24"/>
          <w:szCs w:val="24"/>
        </w:rPr>
        <w:t xml:space="preserve"> </w:t>
      </w:r>
      <w:r w:rsidRPr="00A861EA">
        <w:rPr>
          <w:rFonts w:eastAsia="Times New Roman" w:cs="Times New Roman"/>
          <w:i/>
          <w:sz w:val="24"/>
          <w:szCs w:val="24"/>
        </w:rPr>
        <w:t>что</w:t>
      </w:r>
      <w:r w:rsidRPr="00A861EA">
        <w:rPr>
          <w:rFonts w:eastAsia="Times New Roman" w:cs="Times New Roman"/>
          <w:i/>
          <w:spacing w:val="-2"/>
          <w:sz w:val="24"/>
          <w:szCs w:val="24"/>
        </w:rPr>
        <w:t xml:space="preserve"> </w:t>
      </w:r>
      <w:r w:rsidRPr="00A861EA">
        <w:rPr>
          <w:rFonts w:eastAsia="Times New Roman" w:cs="Times New Roman"/>
          <w:i/>
          <w:sz w:val="24"/>
          <w:szCs w:val="24"/>
        </w:rPr>
        <w:t>Вам</w:t>
      </w:r>
      <w:r w:rsidRPr="00A861EA">
        <w:rPr>
          <w:rFonts w:eastAsia="Times New Roman" w:cs="Times New Roman"/>
          <w:i/>
          <w:spacing w:val="-4"/>
          <w:sz w:val="24"/>
          <w:szCs w:val="24"/>
        </w:rPr>
        <w:t xml:space="preserve"> </w:t>
      </w:r>
      <w:r w:rsidRPr="00A861EA">
        <w:rPr>
          <w:rFonts w:eastAsia="Times New Roman" w:cs="Times New Roman"/>
          <w:i/>
          <w:sz w:val="24"/>
          <w:szCs w:val="24"/>
        </w:rPr>
        <w:t>не</w:t>
      </w:r>
      <w:r w:rsidRPr="00A861EA">
        <w:rPr>
          <w:rFonts w:eastAsia="Times New Roman" w:cs="Times New Roman"/>
          <w:i/>
          <w:spacing w:val="-2"/>
          <w:sz w:val="24"/>
          <w:szCs w:val="24"/>
        </w:rPr>
        <w:t xml:space="preserve"> </w:t>
      </w:r>
      <w:r w:rsidRPr="00A861EA">
        <w:rPr>
          <w:rFonts w:eastAsia="Times New Roman" w:cs="Times New Roman"/>
          <w:i/>
          <w:sz w:val="24"/>
          <w:szCs w:val="24"/>
        </w:rPr>
        <w:t>нравится</w:t>
      </w:r>
      <w:r w:rsidRPr="00A861EA">
        <w:rPr>
          <w:rFonts w:eastAsia="Times New Roman" w:cs="Times New Roman"/>
          <w:i/>
          <w:spacing w:val="-3"/>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вызывает</w:t>
      </w:r>
      <w:r w:rsidRPr="00A861EA">
        <w:rPr>
          <w:rFonts w:eastAsia="Times New Roman" w:cs="Times New Roman"/>
          <w:i/>
          <w:spacing w:val="-1"/>
          <w:sz w:val="24"/>
          <w:szCs w:val="24"/>
        </w:rPr>
        <w:t xml:space="preserve"> </w:t>
      </w:r>
      <w:r w:rsidRPr="00A861EA">
        <w:rPr>
          <w:rFonts w:eastAsia="Times New Roman" w:cs="Times New Roman"/>
          <w:i/>
          <w:sz w:val="24"/>
          <w:szCs w:val="24"/>
        </w:rPr>
        <w:t>у</w:t>
      </w:r>
      <w:r w:rsidRPr="00A861EA">
        <w:rPr>
          <w:rFonts w:eastAsia="Times New Roman" w:cs="Times New Roman"/>
          <w:i/>
          <w:spacing w:val="-6"/>
          <w:sz w:val="24"/>
          <w:szCs w:val="24"/>
        </w:rPr>
        <w:t xml:space="preserve"> </w:t>
      </w:r>
      <w:r w:rsidRPr="00A861EA">
        <w:rPr>
          <w:rFonts w:eastAsia="Times New Roman" w:cs="Times New Roman"/>
          <w:i/>
          <w:sz w:val="24"/>
          <w:szCs w:val="24"/>
        </w:rPr>
        <w:t>Вас</w:t>
      </w:r>
      <w:r w:rsidRPr="00A861EA">
        <w:rPr>
          <w:rFonts w:eastAsia="Times New Roman" w:cs="Times New Roman"/>
          <w:i/>
          <w:spacing w:val="-2"/>
          <w:sz w:val="24"/>
          <w:szCs w:val="24"/>
        </w:rPr>
        <w:t xml:space="preserve"> </w:t>
      </w:r>
      <w:r w:rsidRPr="00A861EA">
        <w:rPr>
          <w:rFonts w:eastAsia="Times New Roman" w:cs="Times New Roman"/>
          <w:i/>
          <w:sz w:val="24"/>
          <w:szCs w:val="24"/>
        </w:rPr>
        <w:t>сильное раздражение. Обычно в таких случаях 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Выкрикиваете:</w:t>
      </w:r>
      <w:r w:rsidRPr="00A861EA">
        <w:rPr>
          <w:rFonts w:eastAsia="Times New Roman" w:cs="Times New Roman"/>
          <w:spacing w:val="1"/>
          <w:sz w:val="22"/>
        </w:rPr>
        <w:t xml:space="preserve"> </w:t>
      </w:r>
      <w:r w:rsidRPr="00A861EA">
        <w:rPr>
          <w:rFonts w:eastAsia="Times New Roman" w:cs="Times New Roman"/>
          <w:sz w:val="22"/>
        </w:rPr>
        <w:t>«Вы</w:t>
      </w:r>
      <w:r w:rsidRPr="00A861EA">
        <w:rPr>
          <w:rFonts w:eastAsia="Times New Roman" w:cs="Times New Roman"/>
          <w:spacing w:val="-2"/>
          <w:sz w:val="22"/>
        </w:rPr>
        <w:t xml:space="preserve"> </w:t>
      </w:r>
      <w:r w:rsidRPr="00A861EA">
        <w:rPr>
          <w:rFonts w:eastAsia="Times New Roman" w:cs="Times New Roman"/>
          <w:sz w:val="22"/>
        </w:rPr>
        <w:t>болван,</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ненавижу</w:t>
      </w:r>
      <w:r w:rsidRPr="00A861EA">
        <w:rPr>
          <w:rFonts w:eastAsia="Times New Roman" w:cs="Times New Roman"/>
          <w:spacing w:val="-7"/>
          <w:sz w:val="22"/>
        </w:rPr>
        <w:t xml:space="preserve"> </w:t>
      </w:r>
      <w:r w:rsidRPr="00A861EA">
        <w:rPr>
          <w:rFonts w:eastAsia="Times New Roman" w:cs="Times New Roman"/>
          <w:spacing w:val="-2"/>
          <w:sz w:val="22"/>
        </w:rPr>
        <w:t>Вас!»;</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«Я сердит</w:t>
      </w:r>
      <w:r w:rsidRPr="00A861EA">
        <w:rPr>
          <w:rFonts w:eastAsia="Times New Roman" w:cs="Times New Roman"/>
          <w:spacing w:val="-2"/>
          <w:sz w:val="22"/>
        </w:rPr>
        <w:t xml:space="preserve"> </w:t>
      </w:r>
      <w:r w:rsidRPr="00A861EA">
        <w:rPr>
          <w:rFonts w:eastAsia="Times New Roman" w:cs="Times New Roman"/>
          <w:sz w:val="22"/>
        </w:rPr>
        <w:t>на</w:t>
      </w:r>
      <w:r w:rsidRPr="00A861EA">
        <w:rPr>
          <w:rFonts w:eastAsia="Times New Roman" w:cs="Times New Roman"/>
          <w:spacing w:val="-3"/>
          <w:sz w:val="22"/>
        </w:rPr>
        <w:t xml:space="preserve"> </w:t>
      </w:r>
      <w:r w:rsidRPr="00A861EA">
        <w:rPr>
          <w:rFonts w:eastAsia="Times New Roman" w:cs="Times New Roman"/>
          <w:sz w:val="22"/>
        </w:rPr>
        <w:t>Вас.</w:t>
      </w:r>
      <w:r w:rsidRPr="00A861EA">
        <w:rPr>
          <w:rFonts w:eastAsia="Times New Roman" w:cs="Times New Roman"/>
          <w:spacing w:val="-2"/>
          <w:sz w:val="22"/>
        </w:rPr>
        <w:t xml:space="preserve"> </w:t>
      </w:r>
      <w:r w:rsidRPr="00A861EA">
        <w:rPr>
          <w:rFonts w:eastAsia="Times New Roman" w:cs="Times New Roman"/>
          <w:sz w:val="22"/>
        </w:rPr>
        <w:t>Мне</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нравится</w:t>
      </w:r>
      <w:r w:rsidRPr="00A861EA">
        <w:rPr>
          <w:rFonts w:eastAsia="Times New Roman" w:cs="Times New Roman"/>
          <w:spacing w:val="-2"/>
          <w:sz w:val="22"/>
        </w:rPr>
        <w:t xml:space="preserve"> </w:t>
      </w:r>
      <w:r w:rsidRPr="00A861EA">
        <w:rPr>
          <w:rFonts w:eastAsia="Times New Roman" w:cs="Times New Roman"/>
          <w:sz w:val="22"/>
        </w:rPr>
        <w:t>то,</w:t>
      </w:r>
      <w:r w:rsidRPr="00A861EA">
        <w:rPr>
          <w:rFonts w:eastAsia="Times New Roman" w:cs="Times New Roman"/>
          <w:spacing w:val="-2"/>
          <w:sz w:val="22"/>
        </w:rPr>
        <w:t xml:space="preserve"> </w:t>
      </w:r>
      <w:r w:rsidRPr="00A861EA">
        <w:rPr>
          <w:rFonts w:eastAsia="Times New Roman" w:cs="Times New Roman"/>
          <w:sz w:val="22"/>
        </w:rPr>
        <w:t>что</w:t>
      </w:r>
      <w:r w:rsidRPr="00A861EA">
        <w:rPr>
          <w:rFonts w:eastAsia="Times New Roman" w:cs="Times New Roman"/>
          <w:spacing w:val="-2"/>
          <w:sz w:val="22"/>
        </w:rPr>
        <w:t xml:space="preserve"> </w:t>
      </w:r>
      <w:r w:rsidRPr="00A861EA">
        <w:rPr>
          <w:rFonts w:eastAsia="Times New Roman" w:cs="Times New Roman"/>
          <w:sz w:val="22"/>
        </w:rPr>
        <w:t>Вы</w:t>
      </w:r>
      <w:r w:rsidRPr="00A861EA">
        <w:rPr>
          <w:rFonts w:eastAsia="Times New Roman" w:cs="Times New Roman"/>
          <w:spacing w:val="-1"/>
          <w:sz w:val="22"/>
        </w:rPr>
        <w:t xml:space="preserve"> </w:t>
      </w:r>
      <w:r w:rsidRPr="00A861EA">
        <w:rPr>
          <w:rFonts w:eastAsia="Times New Roman" w:cs="Times New Roman"/>
          <w:spacing w:val="-2"/>
          <w:sz w:val="22"/>
        </w:rPr>
        <w:t>делаете»;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z w:val="22"/>
        </w:rPr>
        <w:t>Действуете</w:t>
      </w:r>
      <w:r w:rsidRPr="00A861EA">
        <w:rPr>
          <w:rFonts w:eastAsia="Times New Roman" w:cs="Times New Roman"/>
          <w:spacing w:val="-2"/>
          <w:sz w:val="22"/>
        </w:rPr>
        <w:t xml:space="preserve"> </w:t>
      </w:r>
      <w:r w:rsidRPr="00A861EA">
        <w:rPr>
          <w:rFonts w:eastAsia="Times New Roman" w:cs="Times New Roman"/>
          <w:sz w:val="22"/>
        </w:rPr>
        <w:t>так,</w:t>
      </w:r>
      <w:r w:rsidRPr="00A861EA">
        <w:rPr>
          <w:rFonts w:eastAsia="Times New Roman" w:cs="Times New Roman"/>
          <w:spacing w:val="-2"/>
          <w:sz w:val="22"/>
        </w:rPr>
        <w:t xml:space="preserve"> </w:t>
      </w:r>
      <w:r w:rsidRPr="00A861EA">
        <w:rPr>
          <w:rFonts w:eastAsia="Times New Roman" w:cs="Times New Roman"/>
          <w:sz w:val="22"/>
        </w:rPr>
        <w:t>чтобы</w:t>
      </w:r>
      <w:r w:rsidRPr="00A861EA">
        <w:rPr>
          <w:rFonts w:eastAsia="Times New Roman" w:cs="Times New Roman"/>
          <w:spacing w:val="-2"/>
          <w:sz w:val="22"/>
        </w:rPr>
        <w:t xml:space="preserve"> </w:t>
      </w:r>
      <w:r w:rsidRPr="00A861EA">
        <w:rPr>
          <w:rFonts w:eastAsia="Times New Roman" w:cs="Times New Roman"/>
          <w:sz w:val="22"/>
        </w:rPr>
        <w:t>повредить</w:t>
      </w:r>
      <w:r w:rsidRPr="00A861EA">
        <w:rPr>
          <w:rFonts w:eastAsia="Times New Roman" w:cs="Times New Roman"/>
          <w:spacing w:val="-1"/>
          <w:sz w:val="22"/>
        </w:rPr>
        <w:t xml:space="preserve"> </w:t>
      </w:r>
      <w:r w:rsidRPr="00A861EA">
        <w:rPr>
          <w:rFonts w:eastAsia="Times New Roman" w:cs="Times New Roman"/>
          <w:sz w:val="22"/>
        </w:rPr>
        <w:t>этому</w:t>
      </w:r>
      <w:r w:rsidRPr="00A861EA">
        <w:rPr>
          <w:rFonts w:eastAsia="Times New Roman" w:cs="Times New Roman"/>
          <w:spacing w:val="-10"/>
          <w:sz w:val="22"/>
        </w:rPr>
        <w:t xml:space="preserve"> </w:t>
      </w:r>
      <w:r w:rsidRPr="00A861EA">
        <w:rPr>
          <w:rFonts w:eastAsia="Times New Roman" w:cs="Times New Roman"/>
          <w:sz w:val="22"/>
        </w:rPr>
        <w:t>делу, но</w:t>
      </w:r>
      <w:r w:rsidRPr="00A861EA">
        <w:rPr>
          <w:rFonts w:eastAsia="Times New Roman" w:cs="Times New Roman"/>
          <w:spacing w:val="-2"/>
          <w:sz w:val="22"/>
        </w:rPr>
        <w:t xml:space="preserve"> </w:t>
      </w:r>
      <w:r w:rsidRPr="00A861EA">
        <w:rPr>
          <w:rFonts w:eastAsia="Times New Roman" w:cs="Times New Roman"/>
          <w:sz w:val="22"/>
        </w:rPr>
        <w:t>ничего</w:t>
      </w:r>
      <w:r w:rsidRPr="00A861EA">
        <w:rPr>
          <w:rFonts w:eastAsia="Times New Roman" w:cs="Times New Roman"/>
          <w:spacing w:val="-2"/>
          <w:sz w:val="22"/>
        </w:rPr>
        <w:t xml:space="preserve"> </w:t>
      </w:r>
      <w:r w:rsidRPr="00A861EA">
        <w:rPr>
          <w:rFonts w:eastAsia="Times New Roman" w:cs="Times New Roman"/>
          <w:sz w:val="22"/>
        </w:rPr>
        <w:t>этому</w:t>
      </w:r>
      <w:r w:rsidRPr="00A861EA">
        <w:rPr>
          <w:rFonts w:eastAsia="Times New Roman" w:cs="Times New Roman"/>
          <w:spacing w:val="-7"/>
          <w:sz w:val="22"/>
        </w:rPr>
        <w:t xml:space="preserve"> </w:t>
      </w:r>
      <w:r w:rsidRPr="00A861EA">
        <w:rPr>
          <w:rFonts w:eastAsia="Times New Roman" w:cs="Times New Roman"/>
          <w:sz w:val="22"/>
        </w:rPr>
        <w:t>типу</w:t>
      </w:r>
      <w:r w:rsidRPr="00A861EA">
        <w:rPr>
          <w:rFonts w:eastAsia="Times New Roman" w:cs="Times New Roman"/>
          <w:spacing w:val="-5"/>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 xml:space="preserve">говорите;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 Говорите: «Я рассержен. Вы мне не нравитесь»;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4"/>
          <w:sz w:val="22"/>
        </w:rPr>
        <w:t xml:space="preserve"> </w:t>
      </w:r>
      <w:r w:rsidRPr="00A861EA">
        <w:rPr>
          <w:rFonts w:eastAsia="Times New Roman" w:cs="Times New Roman"/>
          <w:sz w:val="22"/>
        </w:rPr>
        <w:t>Игнорируете</w:t>
      </w:r>
      <w:r w:rsidRPr="00A861EA">
        <w:rPr>
          <w:rFonts w:eastAsia="Times New Roman" w:cs="Times New Roman"/>
          <w:spacing w:val="-2"/>
          <w:sz w:val="22"/>
        </w:rPr>
        <w:t xml:space="preserve"> </w:t>
      </w:r>
      <w:r w:rsidRPr="00A861EA">
        <w:rPr>
          <w:rFonts w:eastAsia="Times New Roman" w:cs="Times New Roman"/>
          <w:sz w:val="22"/>
        </w:rPr>
        <w:t>это</w:t>
      </w:r>
      <w:r w:rsidRPr="00A861EA">
        <w:rPr>
          <w:rFonts w:eastAsia="Times New Roman" w:cs="Times New Roman"/>
          <w:spacing w:val="-1"/>
          <w:sz w:val="22"/>
        </w:rPr>
        <w:t xml:space="preserve"> </w:t>
      </w:r>
      <w:r w:rsidRPr="00A861EA">
        <w:rPr>
          <w:rFonts w:eastAsia="Times New Roman" w:cs="Times New Roman"/>
          <w:sz w:val="22"/>
        </w:rPr>
        <w:t>событие</w:t>
      </w:r>
      <w:r w:rsidRPr="00A861EA">
        <w:rPr>
          <w:rFonts w:eastAsia="Times New Roman" w:cs="Times New Roman"/>
          <w:spacing w:val="-3"/>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ничего</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этому</w:t>
      </w:r>
      <w:r w:rsidRPr="00A861EA">
        <w:rPr>
          <w:rFonts w:eastAsia="Times New Roman" w:cs="Times New Roman"/>
          <w:spacing w:val="-6"/>
          <w:sz w:val="22"/>
        </w:rPr>
        <w:t xml:space="preserve"> </w:t>
      </w:r>
      <w:r w:rsidRPr="00A861EA">
        <w:rPr>
          <w:rFonts w:eastAsia="Times New Roman" w:cs="Times New Roman"/>
          <w:spacing w:val="-2"/>
          <w:sz w:val="22"/>
        </w:rPr>
        <w:t>типу.</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4"/>
          <w:sz w:val="24"/>
          <w:szCs w:val="24"/>
        </w:rPr>
        <w:t xml:space="preserve"> </w:t>
      </w:r>
      <w:r w:rsidRPr="00A861EA">
        <w:rPr>
          <w:rFonts w:eastAsia="Times New Roman" w:cs="Times New Roman"/>
          <w:i/>
          <w:sz w:val="24"/>
          <w:szCs w:val="24"/>
        </w:rPr>
        <w:t>имеет</w:t>
      </w:r>
      <w:r w:rsidRPr="00A861EA">
        <w:rPr>
          <w:rFonts w:eastAsia="Times New Roman" w:cs="Times New Roman"/>
          <w:i/>
          <w:spacing w:val="-4"/>
          <w:sz w:val="24"/>
          <w:szCs w:val="24"/>
        </w:rPr>
        <w:t xml:space="preserve"> </w:t>
      </w:r>
      <w:r w:rsidRPr="00A861EA">
        <w:rPr>
          <w:rFonts w:eastAsia="Times New Roman" w:cs="Times New Roman"/>
          <w:i/>
          <w:sz w:val="24"/>
          <w:szCs w:val="24"/>
        </w:rPr>
        <w:t>что-нибудь</w:t>
      </w:r>
      <w:r w:rsidRPr="00A861EA">
        <w:rPr>
          <w:rFonts w:eastAsia="Times New Roman" w:cs="Times New Roman"/>
          <w:i/>
          <w:spacing w:val="-4"/>
          <w:sz w:val="24"/>
          <w:szCs w:val="24"/>
        </w:rPr>
        <w:t xml:space="preserve"> </w:t>
      </w:r>
      <w:r w:rsidRPr="00A861EA">
        <w:rPr>
          <w:rFonts w:eastAsia="Times New Roman" w:cs="Times New Roman"/>
          <w:i/>
          <w:sz w:val="24"/>
          <w:szCs w:val="24"/>
        </w:rPr>
        <w:t>такое,</w:t>
      </w:r>
      <w:r w:rsidRPr="00A861EA">
        <w:rPr>
          <w:rFonts w:eastAsia="Times New Roman" w:cs="Times New Roman"/>
          <w:i/>
          <w:spacing w:val="-4"/>
          <w:sz w:val="24"/>
          <w:szCs w:val="24"/>
        </w:rPr>
        <w:t xml:space="preserve"> </w:t>
      </w:r>
      <w:r w:rsidRPr="00A861EA">
        <w:rPr>
          <w:rFonts w:eastAsia="Times New Roman" w:cs="Times New Roman"/>
          <w:i/>
          <w:sz w:val="24"/>
          <w:szCs w:val="24"/>
        </w:rPr>
        <w:t>чем</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i/>
          <w:spacing w:val="-4"/>
          <w:sz w:val="24"/>
          <w:szCs w:val="24"/>
        </w:rPr>
        <w:t xml:space="preserve"> </w:t>
      </w:r>
      <w:r w:rsidRPr="00A861EA">
        <w:rPr>
          <w:rFonts w:eastAsia="Times New Roman" w:cs="Times New Roman"/>
          <w:i/>
          <w:sz w:val="24"/>
          <w:szCs w:val="24"/>
        </w:rPr>
        <w:t>хотели</w:t>
      </w:r>
      <w:r w:rsidRPr="00A861EA">
        <w:rPr>
          <w:rFonts w:eastAsia="Times New Roman" w:cs="Times New Roman"/>
          <w:i/>
          <w:spacing w:val="-4"/>
          <w:sz w:val="24"/>
          <w:szCs w:val="24"/>
        </w:rPr>
        <w:t xml:space="preserve"> </w:t>
      </w:r>
      <w:r w:rsidRPr="00A861EA">
        <w:rPr>
          <w:rFonts w:eastAsia="Times New Roman" w:cs="Times New Roman"/>
          <w:i/>
          <w:sz w:val="24"/>
          <w:szCs w:val="24"/>
        </w:rPr>
        <w:t>бы</w:t>
      </w:r>
      <w:r w:rsidRPr="00A861EA">
        <w:rPr>
          <w:rFonts w:eastAsia="Times New Roman" w:cs="Times New Roman"/>
          <w:i/>
          <w:spacing w:val="-4"/>
          <w:sz w:val="24"/>
          <w:szCs w:val="24"/>
        </w:rPr>
        <w:t xml:space="preserve"> </w:t>
      </w:r>
      <w:r w:rsidRPr="00A861EA">
        <w:rPr>
          <w:rFonts w:eastAsia="Times New Roman" w:cs="Times New Roman"/>
          <w:i/>
          <w:sz w:val="24"/>
          <w:szCs w:val="24"/>
        </w:rPr>
        <w:t>пользоваться.</w:t>
      </w:r>
      <w:r w:rsidRPr="00A861EA">
        <w:rPr>
          <w:rFonts w:eastAsia="Times New Roman" w:cs="Times New Roman"/>
          <w:i/>
          <w:spacing w:val="-4"/>
          <w:sz w:val="24"/>
          <w:szCs w:val="24"/>
        </w:rPr>
        <w:t xml:space="preserve"> </w:t>
      </w:r>
      <w:r w:rsidRPr="00A861EA">
        <w:rPr>
          <w:rFonts w:eastAsia="Times New Roman" w:cs="Times New Roman"/>
          <w:i/>
          <w:sz w:val="24"/>
          <w:szCs w:val="24"/>
        </w:rPr>
        <w:t>Обычно</w:t>
      </w:r>
      <w:r w:rsidRPr="00A861EA">
        <w:rPr>
          <w:rFonts w:eastAsia="Times New Roman" w:cs="Times New Roman"/>
          <w:i/>
          <w:spacing w:val="-4"/>
          <w:sz w:val="24"/>
          <w:szCs w:val="24"/>
        </w:rPr>
        <w:t xml:space="preserve"> </w:t>
      </w:r>
      <w:r w:rsidRPr="00A861EA">
        <w:rPr>
          <w:rFonts w:eastAsia="Times New Roman" w:cs="Times New Roman"/>
          <w:i/>
          <w:sz w:val="24"/>
          <w:szCs w:val="24"/>
        </w:rPr>
        <w:t>в</w:t>
      </w:r>
      <w:r w:rsidRPr="00A861EA">
        <w:rPr>
          <w:rFonts w:eastAsia="Times New Roman" w:cs="Times New Roman"/>
          <w:i/>
          <w:spacing w:val="-5"/>
          <w:sz w:val="24"/>
          <w:szCs w:val="24"/>
        </w:rPr>
        <w:t xml:space="preserve"> </w:t>
      </w:r>
      <w:r w:rsidRPr="00A861EA">
        <w:rPr>
          <w:rFonts w:eastAsia="Times New Roman" w:cs="Times New Roman"/>
          <w:i/>
          <w:sz w:val="24"/>
          <w:szCs w:val="24"/>
        </w:rPr>
        <w:t>таких</w:t>
      </w:r>
      <w:r w:rsidRPr="00A861EA">
        <w:rPr>
          <w:rFonts w:eastAsia="Times New Roman" w:cs="Times New Roman"/>
          <w:i/>
          <w:spacing w:val="-2"/>
          <w:sz w:val="24"/>
          <w:szCs w:val="24"/>
        </w:rPr>
        <w:t xml:space="preserve"> </w:t>
      </w:r>
      <w:r w:rsidRPr="00A861EA">
        <w:rPr>
          <w:rFonts w:eastAsia="Times New Roman" w:cs="Times New Roman"/>
          <w:i/>
          <w:sz w:val="24"/>
          <w:szCs w:val="24"/>
        </w:rPr>
        <w:t xml:space="preserve">случаях </w:t>
      </w:r>
      <w:r w:rsidRPr="00A861EA">
        <w:rPr>
          <w:rFonts w:eastAsia="Times New Roman" w:cs="Times New Roman"/>
          <w:i/>
          <w:spacing w:val="-4"/>
          <w:sz w:val="24"/>
          <w:szCs w:val="24"/>
        </w:rPr>
        <w:t>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5"/>
          <w:sz w:val="22"/>
        </w:rPr>
        <w:t xml:space="preserve"> </w:t>
      </w:r>
      <w:r w:rsidRPr="00A861EA">
        <w:rPr>
          <w:rFonts w:eastAsia="Times New Roman" w:cs="Times New Roman"/>
          <w:sz w:val="22"/>
        </w:rPr>
        <w:t>этому</w:t>
      </w:r>
      <w:r w:rsidRPr="00A861EA">
        <w:rPr>
          <w:rFonts w:eastAsia="Times New Roman" w:cs="Times New Roman"/>
          <w:spacing w:val="-7"/>
          <w:sz w:val="22"/>
        </w:rPr>
        <w:t xml:space="preserve"> </w:t>
      </w:r>
      <w:r w:rsidRPr="00A861EA">
        <w:rPr>
          <w:rFonts w:eastAsia="Times New Roman" w:cs="Times New Roman"/>
          <w:sz w:val="22"/>
        </w:rPr>
        <w:t>человеку,</w:t>
      </w:r>
      <w:r w:rsidRPr="00A861EA">
        <w:rPr>
          <w:rFonts w:eastAsia="Times New Roman" w:cs="Times New Roman"/>
          <w:spacing w:val="-2"/>
          <w:sz w:val="22"/>
        </w:rPr>
        <w:t xml:space="preserve"> </w:t>
      </w:r>
      <w:r w:rsidRPr="00A861EA">
        <w:rPr>
          <w:rFonts w:eastAsia="Times New Roman" w:cs="Times New Roman"/>
          <w:sz w:val="22"/>
        </w:rPr>
        <w:t>чтобы</w:t>
      </w:r>
      <w:r w:rsidRPr="00A861EA">
        <w:rPr>
          <w:rFonts w:eastAsia="Times New Roman" w:cs="Times New Roman"/>
          <w:spacing w:val="-4"/>
          <w:sz w:val="22"/>
        </w:rPr>
        <w:t xml:space="preserve"> </w:t>
      </w:r>
      <w:r w:rsidRPr="00A861EA">
        <w:rPr>
          <w:rFonts w:eastAsia="Times New Roman" w:cs="Times New Roman"/>
          <w:sz w:val="22"/>
        </w:rPr>
        <w:t>он</w:t>
      </w:r>
      <w:r w:rsidRPr="00A861EA">
        <w:rPr>
          <w:rFonts w:eastAsia="Times New Roman" w:cs="Times New Roman"/>
          <w:spacing w:val="-4"/>
          <w:sz w:val="22"/>
        </w:rPr>
        <w:t xml:space="preserve"> </w:t>
      </w:r>
      <w:r w:rsidRPr="00A861EA">
        <w:rPr>
          <w:rFonts w:eastAsia="Times New Roman" w:cs="Times New Roman"/>
          <w:sz w:val="22"/>
        </w:rPr>
        <w:t>дал</w:t>
      </w:r>
      <w:r w:rsidRPr="00A861EA">
        <w:rPr>
          <w:rFonts w:eastAsia="Times New Roman" w:cs="Times New Roman"/>
          <w:spacing w:val="-4"/>
          <w:sz w:val="22"/>
        </w:rPr>
        <w:t xml:space="preserve"> </w:t>
      </w:r>
      <w:r w:rsidRPr="00A861EA">
        <w:rPr>
          <w:rFonts w:eastAsia="Times New Roman" w:cs="Times New Roman"/>
          <w:sz w:val="22"/>
        </w:rPr>
        <w:t>Вам</w:t>
      </w:r>
      <w:r w:rsidRPr="00A861EA">
        <w:rPr>
          <w:rFonts w:eastAsia="Times New Roman" w:cs="Times New Roman"/>
          <w:spacing w:val="-3"/>
          <w:sz w:val="22"/>
        </w:rPr>
        <w:t xml:space="preserve"> </w:t>
      </w:r>
      <w:r w:rsidRPr="00A861EA">
        <w:rPr>
          <w:rFonts w:eastAsia="Times New Roman" w:cs="Times New Roman"/>
          <w:sz w:val="22"/>
        </w:rPr>
        <w:t>эту</w:t>
      </w:r>
      <w:r w:rsidRPr="00A861EA">
        <w:rPr>
          <w:rFonts w:eastAsia="Times New Roman" w:cs="Times New Roman"/>
          <w:spacing w:val="-9"/>
          <w:sz w:val="22"/>
        </w:rPr>
        <w:t xml:space="preserve"> </w:t>
      </w:r>
      <w:r w:rsidRPr="00A861EA">
        <w:rPr>
          <w:rFonts w:eastAsia="Times New Roman" w:cs="Times New Roman"/>
          <w:sz w:val="22"/>
        </w:rPr>
        <w:t xml:space="preserve">вещь;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Воздерживаетесь от всяких просьб;</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Отбираете</w:t>
      </w:r>
      <w:r w:rsidRPr="00A861EA">
        <w:rPr>
          <w:rFonts w:eastAsia="Times New Roman" w:cs="Times New Roman"/>
          <w:spacing w:val="-1"/>
          <w:sz w:val="22"/>
        </w:rPr>
        <w:t xml:space="preserve"> </w:t>
      </w:r>
      <w:r w:rsidRPr="00A861EA">
        <w:rPr>
          <w:rFonts w:eastAsia="Times New Roman" w:cs="Times New Roman"/>
          <w:sz w:val="22"/>
        </w:rPr>
        <w:t>эту</w:t>
      </w:r>
      <w:r w:rsidRPr="00A861EA">
        <w:rPr>
          <w:rFonts w:eastAsia="Times New Roman" w:cs="Times New Roman"/>
          <w:spacing w:val="-3"/>
          <w:sz w:val="22"/>
        </w:rPr>
        <w:t xml:space="preserve"> </w:t>
      </w:r>
      <w:r w:rsidRPr="00A861EA">
        <w:rPr>
          <w:rFonts w:eastAsia="Times New Roman" w:cs="Times New Roman"/>
          <w:spacing w:val="-4"/>
          <w:sz w:val="22"/>
        </w:rPr>
        <w:t>вещь;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этому</w:t>
      </w:r>
      <w:r w:rsidRPr="00A861EA">
        <w:rPr>
          <w:rFonts w:eastAsia="Times New Roman" w:cs="Times New Roman"/>
          <w:spacing w:val="-7"/>
          <w:sz w:val="22"/>
        </w:rPr>
        <w:t xml:space="preserve"> </w:t>
      </w:r>
      <w:r w:rsidRPr="00A861EA">
        <w:rPr>
          <w:rFonts w:eastAsia="Times New Roman" w:cs="Times New Roman"/>
          <w:sz w:val="22"/>
        </w:rPr>
        <w:t>человеку,</w:t>
      </w:r>
      <w:r w:rsidRPr="00A861EA">
        <w:rPr>
          <w:rFonts w:eastAsia="Times New Roman" w:cs="Times New Roman"/>
          <w:spacing w:val="-1"/>
          <w:sz w:val="22"/>
        </w:rPr>
        <w:t xml:space="preserve"> </w:t>
      </w:r>
      <w:r w:rsidRPr="00A861EA">
        <w:rPr>
          <w:rFonts w:eastAsia="Times New Roman" w:cs="Times New Roman"/>
          <w:sz w:val="22"/>
        </w:rPr>
        <w:t>что</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хотели</w:t>
      </w:r>
      <w:r w:rsidRPr="00A861EA">
        <w:rPr>
          <w:rFonts w:eastAsia="Times New Roman" w:cs="Times New Roman"/>
          <w:spacing w:val="-3"/>
          <w:sz w:val="22"/>
        </w:rPr>
        <w:t xml:space="preserve"> </w:t>
      </w:r>
      <w:r w:rsidRPr="00A861EA">
        <w:rPr>
          <w:rFonts w:eastAsia="Times New Roman" w:cs="Times New Roman"/>
          <w:sz w:val="22"/>
        </w:rPr>
        <w:t>бы</w:t>
      </w:r>
      <w:r w:rsidRPr="00A861EA">
        <w:rPr>
          <w:rFonts w:eastAsia="Times New Roman" w:cs="Times New Roman"/>
          <w:spacing w:val="-3"/>
          <w:sz w:val="22"/>
        </w:rPr>
        <w:t xml:space="preserve"> </w:t>
      </w:r>
      <w:r w:rsidRPr="00A861EA">
        <w:rPr>
          <w:rFonts w:eastAsia="Times New Roman" w:cs="Times New Roman"/>
          <w:sz w:val="22"/>
        </w:rPr>
        <w:t>пользоваться</w:t>
      </w:r>
      <w:r w:rsidRPr="00A861EA">
        <w:rPr>
          <w:rFonts w:eastAsia="Times New Roman" w:cs="Times New Roman"/>
          <w:spacing w:val="-3"/>
          <w:sz w:val="22"/>
        </w:rPr>
        <w:t xml:space="preserve"> </w:t>
      </w:r>
      <w:r w:rsidRPr="00A861EA">
        <w:rPr>
          <w:rFonts w:eastAsia="Times New Roman" w:cs="Times New Roman"/>
          <w:sz w:val="22"/>
        </w:rPr>
        <w:t>данным</w:t>
      </w:r>
      <w:r w:rsidRPr="00A861EA">
        <w:rPr>
          <w:rFonts w:eastAsia="Times New Roman" w:cs="Times New Roman"/>
          <w:spacing w:val="-5"/>
          <w:sz w:val="22"/>
        </w:rPr>
        <w:t xml:space="preserve"> </w:t>
      </w:r>
      <w:r w:rsidRPr="00A861EA">
        <w:rPr>
          <w:rFonts w:eastAsia="Times New Roman" w:cs="Times New Roman"/>
          <w:sz w:val="22"/>
        </w:rPr>
        <w:t>предметом,</w:t>
      </w:r>
      <w:r w:rsidRPr="00A861EA">
        <w:rPr>
          <w:rFonts w:eastAsia="Times New Roman" w:cs="Times New Roman"/>
          <w:spacing w:val="-3"/>
          <w:sz w:val="22"/>
        </w:rPr>
        <w:t xml:space="preserve"> </w:t>
      </w:r>
      <w:r w:rsidRPr="00A861EA">
        <w:rPr>
          <w:rFonts w:eastAsia="Times New Roman" w:cs="Times New Roman"/>
          <w:sz w:val="22"/>
        </w:rPr>
        <w:t>и</w:t>
      </w:r>
      <w:r w:rsidRPr="00A861EA">
        <w:rPr>
          <w:rFonts w:eastAsia="Times New Roman" w:cs="Times New Roman"/>
          <w:spacing w:val="-3"/>
          <w:sz w:val="22"/>
        </w:rPr>
        <w:t xml:space="preserve"> </w:t>
      </w:r>
      <w:r w:rsidRPr="00A861EA">
        <w:rPr>
          <w:rFonts w:eastAsia="Times New Roman" w:cs="Times New Roman"/>
          <w:sz w:val="22"/>
        </w:rPr>
        <w:t>затем просите его у него;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2"/>
          <w:sz w:val="22"/>
        </w:rPr>
        <w:t xml:space="preserve"> </w:t>
      </w:r>
      <w:r w:rsidRPr="00A861EA">
        <w:rPr>
          <w:rFonts w:eastAsia="Times New Roman" w:cs="Times New Roman"/>
          <w:sz w:val="22"/>
        </w:rPr>
        <w:t>Рассуждаете</w:t>
      </w:r>
      <w:r w:rsidRPr="00A861EA">
        <w:rPr>
          <w:rFonts w:eastAsia="Times New Roman" w:cs="Times New Roman"/>
          <w:spacing w:val="-1"/>
          <w:sz w:val="22"/>
        </w:rPr>
        <w:t xml:space="preserve"> </w:t>
      </w:r>
      <w:r w:rsidRPr="00A861EA">
        <w:rPr>
          <w:rFonts w:eastAsia="Times New Roman" w:cs="Times New Roman"/>
          <w:sz w:val="22"/>
        </w:rPr>
        <w:t>об</w:t>
      </w:r>
      <w:r w:rsidRPr="00A861EA">
        <w:rPr>
          <w:rFonts w:eastAsia="Times New Roman" w:cs="Times New Roman"/>
          <w:spacing w:val="-1"/>
          <w:sz w:val="22"/>
        </w:rPr>
        <w:t xml:space="preserve"> </w:t>
      </w:r>
      <w:r w:rsidRPr="00A861EA">
        <w:rPr>
          <w:rFonts w:eastAsia="Times New Roman" w:cs="Times New Roman"/>
          <w:sz w:val="22"/>
        </w:rPr>
        <w:t>этом предмете,</w:t>
      </w:r>
      <w:r w:rsidRPr="00A861EA">
        <w:rPr>
          <w:rFonts w:eastAsia="Times New Roman" w:cs="Times New Roman"/>
          <w:spacing w:val="-1"/>
          <w:sz w:val="22"/>
        </w:rPr>
        <w:t xml:space="preserve"> </w:t>
      </w:r>
      <w:r w:rsidRPr="00A861EA">
        <w:rPr>
          <w:rFonts w:eastAsia="Times New Roman" w:cs="Times New Roman"/>
          <w:sz w:val="22"/>
        </w:rPr>
        <w:t>но</w:t>
      </w:r>
      <w:r w:rsidRPr="00A861EA">
        <w:rPr>
          <w:rFonts w:eastAsia="Times New Roman" w:cs="Times New Roman"/>
          <w:spacing w:val="-1"/>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просите</w:t>
      </w:r>
      <w:r w:rsidRPr="00A861EA">
        <w:rPr>
          <w:rFonts w:eastAsia="Times New Roman" w:cs="Times New Roman"/>
          <w:spacing w:val="-2"/>
          <w:sz w:val="22"/>
        </w:rPr>
        <w:t xml:space="preserve"> </w:t>
      </w:r>
      <w:r w:rsidRPr="00A861EA">
        <w:rPr>
          <w:rFonts w:eastAsia="Times New Roman" w:cs="Times New Roman"/>
          <w:sz w:val="22"/>
        </w:rPr>
        <w:t>его</w:t>
      </w:r>
      <w:r w:rsidRPr="00A861EA">
        <w:rPr>
          <w:rFonts w:eastAsia="Times New Roman" w:cs="Times New Roman"/>
          <w:spacing w:val="-1"/>
          <w:sz w:val="22"/>
        </w:rPr>
        <w:t xml:space="preserve"> </w:t>
      </w:r>
      <w:r w:rsidRPr="00A861EA">
        <w:rPr>
          <w:rFonts w:eastAsia="Times New Roman" w:cs="Times New Roman"/>
          <w:sz w:val="22"/>
        </w:rPr>
        <w:t>для</w:t>
      </w:r>
      <w:r w:rsidRPr="00A861EA">
        <w:rPr>
          <w:rFonts w:eastAsia="Times New Roman" w:cs="Times New Roman"/>
          <w:spacing w:val="-1"/>
          <w:sz w:val="22"/>
        </w:rPr>
        <w:t xml:space="preserve"> </w:t>
      </w:r>
      <w:r w:rsidRPr="00A861EA">
        <w:rPr>
          <w:rFonts w:eastAsia="Times New Roman" w:cs="Times New Roman"/>
          <w:spacing w:val="-2"/>
          <w:sz w:val="22"/>
        </w:rPr>
        <w:t>пользования.</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4"/>
          <w:sz w:val="24"/>
          <w:szCs w:val="24"/>
        </w:rPr>
        <w:t xml:space="preserve"> </w:t>
      </w:r>
      <w:r w:rsidRPr="00A861EA">
        <w:rPr>
          <w:rFonts w:eastAsia="Times New Roman" w:cs="Times New Roman"/>
          <w:i/>
          <w:sz w:val="24"/>
          <w:szCs w:val="24"/>
        </w:rPr>
        <w:t>спрашивает,</w:t>
      </w:r>
      <w:r w:rsidRPr="00A861EA">
        <w:rPr>
          <w:rFonts w:eastAsia="Times New Roman" w:cs="Times New Roman"/>
          <w:i/>
          <w:spacing w:val="-4"/>
          <w:sz w:val="24"/>
          <w:szCs w:val="24"/>
        </w:rPr>
        <w:t xml:space="preserve"> </w:t>
      </w:r>
      <w:r w:rsidRPr="00A861EA">
        <w:rPr>
          <w:rFonts w:eastAsia="Times New Roman" w:cs="Times New Roman"/>
          <w:i/>
          <w:sz w:val="24"/>
          <w:szCs w:val="24"/>
        </w:rPr>
        <w:t>может</w:t>
      </w:r>
      <w:r w:rsidRPr="00A861EA">
        <w:rPr>
          <w:rFonts w:eastAsia="Times New Roman" w:cs="Times New Roman"/>
          <w:i/>
          <w:spacing w:val="-4"/>
          <w:sz w:val="24"/>
          <w:szCs w:val="24"/>
        </w:rPr>
        <w:t xml:space="preserve"> </w:t>
      </w:r>
      <w:r w:rsidRPr="00A861EA">
        <w:rPr>
          <w:rFonts w:eastAsia="Times New Roman" w:cs="Times New Roman"/>
          <w:i/>
          <w:sz w:val="24"/>
          <w:szCs w:val="24"/>
        </w:rPr>
        <w:t>ли</w:t>
      </w:r>
      <w:r w:rsidRPr="00A861EA">
        <w:rPr>
          <w:rFonts w:eastAsia="Times New Roman" w:cs="Times New Roman"/>
          <w:i/>
          <w:spacing w:val="-4"/>
          <w:sz w:val="24"/>
          <w:szCs w:val="24"/>
        </w:rPr>
        <w:t xml:space="preserve"> </w:t>
      </w:r>
      <w:r w:rsidRPr="00A861EA">
        <w:rPr>
          <w:rFonts w:eastAsia="Times New Roman" w:cs="Times New Roman"/>
          <w:i/>
          <w:sz w:val="24"/>
          <w:szCs w:val="24"/>
        </w:rPr>
        <w:t>он</w:t>
      </w:r>
      <w:r w:rsidRPr="00A861EA">
        <w:rPr>
          <w:rFonts w:eastAsia="Times New Roman" w:cs="Times New Roman"/>
          <w:i/>
          <w:spacing w:val="-4"/>
          <w:sz w:val="24"/>
          <w:szCs w:val="24"/>
        </w:rPr>
        <w:t xml:space="preserve"> </w:t>
      </w:r>
      <w:r w:rsidRPr="00A861EA">
        <w:rPr>
          <w:rFonts w:eastAsia="Times New Roman" w:cs="Times New Roman"/>
          <w:i/>
          <w:sz w:val="24"/>
          <w:szCs w:val="24"/>
        </w:rPr>
        <w:t>получить</w:t>
      </w:r>
      <w:r w:rsidRPr="00A861EA">
        <w:rPr>
          <w:rFonts w:eastAsia="Times New Roman" w:cs="Times New Roman"/>
          <w:i/>
          <w:spacing w:val="-3"/>
          <w:sz w:val="24"/>
          <w:szCs w:val="24"/>
        </w:rPr>
        <w:t xml:space="preserve"> </w:t>
      </w:r>
      <w:r w:rsidRPr="00A861EA">
        <w:rPr>
          <w:rFonts w:eastAsia="Times New Roman" w:cs="Times New Roman"/>
          <w:i/>
          <w:sz w:val="24"/>
          <w:szCs w:val="24"/>
        </w:rPr>
        <w:t>у</w:t>
      </w:r>
      <w:r w:rsidRPr="00A861EA">
        <w:rPr>
          <w:rFonts w:eastAsia="Times New Roman" w:cs="Times New Roman"/>
          <w:i/>
          <w:spacing w:val="-6"/>
          <w:sz w:val="24"/>
          <w:szCs w:val="24"/>
        </w:rPr>
        <w:t xml:space="preserve"> </w:t>
      </w:r>
      <w:r w:rsidRPr="00A861EA">
        <w:rPr>
          <w:rFonts w:eastAsia="Times New Roman" w:cs="Times New Roman"/>
          <w:i/>
          <w:sz w:val="24"/>
          <w:szCs w:val="24"/>
        </w:rPr>
        <w:t>Вас</w:t>
      </w:r>
      <w:r w:rsidRPr="00A861EA">
        <w:rPr>
          <w:rFonts w:eastAsia="Times New Roman" w:cs="Times New Roman"/>
          <w:i/>
          <w:spacing w:val="-5"/>
          <w:sz w:val="24"/>
          <w:szCs w:val="24"/>
        </w:rPr>
        <w:t xml:space="preserve"> </w:t>
      </w:r>
      <w:r w:rsidRPr="00A861EA">
        <w:rPr>
          <w:rFonts w:eastAsia="Times New Roman" w:cs="Times New Roman"/>
          <w:i/>
          <w:sz w:val="24"/>
          <w:szCs w:val="24"/>
        </w:rPr>
        <w:t>определенный</w:t>
      </w:r>
      <w:r w:rsidRPr="00A861EA">
        <w:rPr>
          <w:rFonts w:eastAsia="Times New Roman" w:cs="Times New Roman"/>
          <w:i/>
          <w:spacing w:val="-4"/>
          <w:sz w:val="24"/>
          <w:szCs w:val="24"/>
        </w:rPr>
        <w:t xml:space="preserve"> </w:t>
      </w:r>
      <w:r w:rsidRPr="00A861EA">
        <w:rPr>
          <w:rFonts w:eastAsia="Times New Roman" w:cs="Times New Roman"/>
          <w:i/>
          <w:sz w:val="24"/>
          <w:szCs w:val="24"/>
        </w:rPr>
        <w:t>предмет</w:t>
      </w:r>
      <w:r w:rsidRPr="00A861EA">
        <w:rPr>
          <w:rFonts w:eastAsia="Times New Roman" w:cs="Times New Roman"/>
          <w:i/>
          <w:spacing w:val="-4"/>
          <w:sz w:val="24"/>
          <w:szCs w:val="24"/>
        </w:rPr>
        <w:t xml:space="preserve"> </w:t>
      </w:r>
      <w:r w:rsidRPr="00A861EA">
        <w:rPr>
          <w:rFonts w:eastAsia="Times New Roman" w:cs="Times New Roman"/>
          <w:i/>
          <w:sz w:val="24"/>
          <w:szCs w:val="24"/>
        </w:rPr>
        <w:t>для</w:t>
      </w:r>
      <w:r w:rsidRPr="00A861EA">
        <w:rPr>
          <w:rFonts w:eastAsia="Times New Roman" w:cs="Times New Roman"/>
          <w:i/>
          <w:spacing w:val="-4"/>
          <w:sz w:val="24"/>
          <w:szCs w:val="24"/>
        </w:rPr>
        <w:t xml:space="preserve"> </w:t>
      </w:r>
      <w:r w:rsidRPr="00A861EA">
        <w:rPr>
          <w:rFonts w:eastAsia="Times New Roman" w:cs="Times New Roman"/>
          <w:i/>
          <w:sz w:val="24"/>
          <w:szCs w:val="24"/>
        </w:rPr>
        <w:t>временного пользования, но так как это новый предмет, Вам не хочется его одалживать. В 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2"/>
          <w:sz w:val="22"/>
        </w:rPr>
        <w:t xml:space="preserve"> </w:t>
      </w:r>
      <w:r w:rsidRPr="00A861EA">
        <w:rPr>
          <w:rFonts w:eastAsia="Times New Roman" w:cs="Times New Roman"/>
          <w:sz w:val="22"/>
        </w:rPr>
        <w:t>Говорите: «Нет,</w:t>
      </w:r>
      <w:r w:rsidRPr="00A861EA">
        <w:rPr>
          <w:rFonts w:eastAsia="Times New Roman" w:cs="Times New Roman"/>
          <w:spacing w:val="-2"/>
          <w:sz w:val="22"/>
        </w:rPr>
        <w:t xml:space="preserve"> </w:t>
      </w:r>
      <w:r w:rsidRPr="00A861EA">
        <w:rPr>
          <w:rFonts w:eastAsia="Times New Roman" w:cs="Times New Roman"/>
          <w:sz w:val="22"/>
        </w:rPr>
        <w:t>я</w:t>
      </w:r>
      <w:r w:rsidRPr="00A861EA">
        <w:rPr>
          <w:rFonts w:eastAsia="Times New Roman" w:cs="Times New Roman"/>
          <w:spacing w:val="-2"/>
          <w:sz w:val="22"/>
        </w:rPr>
        <w:t xml:space="preserve"> </w:t>
      </w:r>
      <w:r w:rsidRPr="00A861EA">
        <w:rPr>
          <w:rFonts w:eastAsia="Times New Roman" w:cs="Times New Roman"/>
          <w:sz w:val="22"/>
        </w:rPr>
        <w:t>только</w:t>
      </w:r>
      <w:r w:rsidRPr="00A861EA">
        <w:rPr>
          <w:rFonts w:eastAsia="Times New Roman" w:cs="Times New Roman"/>
          <w:spacing w:val="-2"/>
          <w:sz w:val="22"/>
        </w:rPr>
        <w:t xml:space="preserve"> </w:t>
      </w:r>
      <w:r w:rsidRPr="00A861EA">
        <w:rPr>
          <w:rFonts w:eastAsia="Times New Roman" w:cs="Times New Roman"/>
          <w:sz w:val="22"/>
        </w:rPr>
        <w:t>что</w:t>
      </w:r>
      <w:r w:rsidRPr="00A861EA">
        <w:rPr>
          <w:rFonts w:eastAsia="Times New Roman" w:cs="Times New Roman"/>
          <w:spacing w:val="-2"/>
          <w:sz w:val="22"/>
        </w:rPr>
        <w:t xml:space="preserve"> </w:t>
      </w:r>
      <w:r w:rsidRPr="00A861EA">
        <w:rPr>
          <w:rFonts w:eastAsia="Times New Roman" w:cs="Times New Roman"/>
          <w:sz w:val="22"/>
        </w:rPr>
        <w:t>достал</w:t>
      </w:r>
      <w:r w:rsidRPr="00A861EA">
        <w:rPr>
          <w:rFonts w:eastAsia="Times New Roman" w:cs="Times New Roman"/>
          <w:spacing w:val="-2"/>
          <w:sz w:val="22"/>
        </w:rPr>
        <w:t xml:space="preserve"> </w:t>
      </w:r>
      <w:r w:rsidRPr="00A861EA">
        <w:rPr>
          <w:rFonts w:eastAsia="Times New Roman" w:cs="Times New Roman"/>
          <w:sz w:val="22"/>
        </w:rPr>
        <w:t>его</w:t>
      </w:r>
      <w:r w:rsidRPr="00A861EA">
        <w:rPr>
          <w:rFonts w:eastAsia="Times New Roman" w:cs="Times New Roman"/>
          <w:spacing w:val="-2"/>
          <w:sz w:val="22"/>
        </w:rPr>
        <w:t xml:space="preserve"> </w:t>
      </w:r>
      <w:r w:rsidRPr="00A861EA">
        <w:rPr>
          <w:rFonts w:eastAsia="Times New Roman" w:cs="Times New Roman"/>
          <w:sz w:val="22"/>
        </w:rPr>
        <w:t>и</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хочу</w:t>
      </w:r>
      <w:r w:rsidRPr="00A861EA">
        <w:rPr>
          <w:rFonts w:eastAsia="Times New Roman" w:cs="Times New Roman"/>
          <w:spacing w:val="-7"/>
          <w:sz w:val="22"/>
        </w:rPr>
        <w:t xml:space="preserve"> </w:t>
      </w:r>
      <w:r w:rsidRPr="00A861EA">
        <w:rPr>
          <w:rFonts w:eastAsia="Times New Roman" w:cs="Times New Roman"/>
          <w:sz w:val="22"/>
        </w:rPr>
        <w:t>с</w:t>
      </w:r>
      <w:r w:rsidRPr="00A861EA">
        <w:rPr>
          <w:rFonts w:eastAsia="Times New Roman" w:cs="Times New Roman"/>
          <w:spacing w:val="-3"/>
          <w:sz w:val="22"/>
        </w:rPr>
        <w:t xml:space="preserve"> </w:t>
      </w:r>
      <w:r w:rsidRPr="00A861EA">
        <w:rPr>
          <w:rFonts w:eastAsia="Times New Roman" w:cs="Times New Roman"/>
          <w:sz w:val="22"/>
        </w:rPr>
        <w:t>ним</w:t>
      </w:r>
      <w:r w:rsidRPr="00A861EA">
        <w:rPr>
          <w:rFonts w:eastAsia="Times New Roman" w:cs="Times New Roman"/>
          <w:spacing w:val="-3"/>
          <w:sz w:val="22"/>
        </w:rPr>
        <w:t xml:space="preserve"> </w:t>
      </w:r>
      <w:r w:rsidRPr="00A861EA">
        <w:rPr>
          <w:rFonts w:eastAsia="Times New Roman" w:cs="Times New Roman"/>
          <w:sz w:val="22"/>
        </w:rPr>
        <w:t>расставаться; может</w:t>
      </w:r>
      <w:r w:rsidRPr="00A861EA">
        <w:rPr>
          <w:rFonts w:eastAsia="Times New Roman" w:cs="Times New Roman"/>
          <w:spacing w:val="-2"/>
          <w:sz w:val="22"/>
        </w:rPr>
        <w:t xml:space="preserve"> </w:t>
      </w:r>
      <w:r w:rsidRPr="00A861EA">
        <w:rPr>
          <w:rFonts w:eastAsia="Times New Roman" w:cs="Times New Roman"/>
          <w:sz w:val="22"/>
        </w:rPr>
        <w:t>быть</w:t>
      </w:r>
      <w:r w:rsidRPr="00A861EA">
        <w:rPr>
          <w:rFonts w:eastAsia="Times New Roman" w:cs="Times New Roman"/>
          <w:spacing w:val="-2"/>
          <w:sz w:val="22"/>
        </w:rPr>
        <w:t xml:space="preserve"> </w:t>
      </w:r>
      <w:r w:rsidRPr="00A861EA">
        <w:rPr>
          <w:rFonts w:eastAsia="Times New Roman" w:cs="Times New Roman"/>
          <w:sz w:val="22"/>
        </w:rPr>
        <w:t>когда- нибудь потом»;</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3"/>
          <w:sz w:val="22"/>
        </w:rPr>
        <w:t xml:space="preserve"> </w:t>
      </w:r>
      <w:r w:rsidRPr="00A861EA">
        <w:rPr>
          <w:rFonts w:eastAsia="Times New Roman" w:cs="Times New Roman"/>
          <w:sz w:val="22"/>
        </w:rPr>
        <w:t>Говорите: «Вообще-то</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хотел</w:t>
      </w:r>
      <w:r w:rsidRPr="00A861EA">
        <w:rPr>
          <w:rFonts w:eastAsia="Times New Roman" w:cs="Times New Roman"/>
          <w:spacing w:val="-3"/>
          <w:sz w:val="22"/>
        </w:rPr>
        <w:t xml:space="preserve"> </w:t>
      </w:r>
      <w:r w:rsidRPr="00A861EA">
        <w:rPr>
          <w:rFonts w:eastAsia="Times New Roman" w:cs="Times New Roman"/>
          <w:sz w:val="22"/>
        </w:rPr>
        <w:t>бы</w:t>
      </w:r>
      <w:r w:rsidRPr="00A861EA">
        <w:rPr>
          <w:rFonts w:eastAsia="Times New Roman" w:cs="Times New Roman"/>
          <w:spacing w:val="-3"/>
          <w:sz w:val="22"/>
        </w:rPr>
        <w:t xml:space="preserve"> </w:t>
      </w:r>
      <w:r w:rsidRPr="00A861EA">
        <w:rPr>
          <w:rFonts w:eastAsia="Times New Roman" w:cs="Times New Roman"/>
          <w:sz w:val="22"/>
        </w:rPr>
        <w:t>его</w:t>
      </w:r>
      <w:r w:rsidRPr="00A861EA">
        <w:rPr>
          <w:rFonts w:eastAsia="Times New Roman" w:cs="Times New Roman"/>
          <w:spacing w:val="-3"/>
          <w:sz w:val="22"/>
        </w:rPr>
        <w:t xml:space="preserve"> </w:t>
      </w:r>
      <w:r w:rsidRPr="00A861EA">
        <w:rPr>
          <w:rFonts w:eastAsia="Times New Roman" w:cs="Times New Roman"/>
          <w:sz w:val="22"/>
        </w:rPr>
        <w:t>давать,</w:t>
      </w:r>
      <w:r w:rsidRPr="00A861EA">
        <w:rPr>
          <w:rFonts w:eastAsia="Times New Roman" w:cs="Times New Roman"/>
          <w:spacing w:val="-3"/>
          <w:sz w:val="22"/>
        </w:rPr>
        <w:t xml:space="preserve"> </w:t>
      </w:r>
      <w:r w:rsidRPr="00A861EA">
        <w:rPr>
          <w:rFonts w:eastAsia="Times New Roman" w:cs="Times New Roman"/>
          <w:sz w:val="22"/>
        </w:rPr>
        <w:t>но</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можете</w:t>
      </w:r>
      <w:r w:rsidRPr="00A861EA">
        <w:rPr>
          <w:rFonts w:eastAsia="Times New Roman" w:cs="Times New Roman"/>
          <w:spacing w:val="-3"/>
          <w:sz w:val="22"/>
        </w:rPr>
        <w:t xml:space="preserve"> </w:t>
      </w:r>
      <w:r w:rsidRPr="00A861EA">
        <w:rPr>
          <w:rFonts w:eastAsia="Times New Roman" w:cs="Times New Roman"/>
          <w:sz w:val="22"/>
        </w:rPr>
        <w:t>попользоваться</w:t>
      </w:r>
      <w:r w:rsidRPr="00A861EA">
        <w:rPr>
          <w:rFonts w:eastAsia="Times New Roman" w:cs="Times New Roman"/>
          <w:spacing w:val="-3"/>
          <w:sz w:val="22"/>
        </w:rPr>
        <w:t xml:space="preserve"> </w:t>
      </w:r>
      <w:r w:rsidRPr="00A861EA">
        <w:rPr>
          <w:rFonts w:eastAsia="Times New Roman" w:cs="Times New Roman"/>
          <w:sz w:val="22"/>
        </w:rPr>
        <w:t xml:space="preserve">им».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Говорите: «Нет, приобретайте свой!»;</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6"/>
          <w:sz w:val="22"/>
        </w:rPr>
        <w:t xml:space="preserve"> </w:t>
      </w:r>
      <w:r w:rsidRPr="00A861EA">
        <w:rPr>
          <w:rFonts w:eastAsia="Times New Roman" w:cs="Times New Roman"/>
          <w:sz w:val="22"/>
        </w:rPr>
        <w:t>Одалживаете</w:t>
      </w:r>
      <w:r w:rsidRPr="00A861EA">
        <w:rPr>
          <w:rFonts w:eastAsia="Times New Roman" w:cs="Times New Roman"/>
          <w:spacing w:val="-5"/>
          <w:sz w:val="22"/>
        </w:rPr>
        <w:t xml:space="preserve"> </w:t>
      </w:r>
      <w:r w:rsidRPr="00A861EA">
        <w:rPr>
          <w:rFonts w:eastAsia="Times New Roman" w:cs="Times New Roman"/>
          <w:sz w:val="22"/>
        </w:rPr>
        <w:t>этот</w:t>
      </w:r>
      <w:r w:rsidRPr="00A861EA">
        <w:rPr>
          <w:rFonts w:eastAsia="Times New Roman" w:cs="Times New Roman"/>
          <w:spacing w:val="-5"/>
          <w:sz w:val="22"/>
        </w:rPr>
        <w:t xml:space="preserve"> </w:t>
      </w:r>
      <w:r w:rsidRPr="00A861EA">
        <w:rPr>
          <w:rFonts w:eastAsia="Times New Roman" w:cs="Times New Roman"/>
          <w:sz w:val="22"/>
        </w:rPr>
        <w:t>предмет</w:t>
      </w:r>
      <w:r w:rsidRPr="00A861EA">
        <w:rPr>
          <w:rFonts w:eastAsia="Times New Roman" w:cs="Times New Roman"/>
          <w:spacing w:val="-5"/>
          <w:sz w:val="22"/>
        </w:rPr>
        <w:t xml:space="preserve"> </w:t>
      </w:r>
      <w:r w:rsidRPr="00A861EA">
        <w:rPr>
          <w:rFonts w:eastAsia="Times New Roman" w:cs="Times New Roman"/>
          <w:sz w:val="22"/>
        </w:rPr>
        <w:t>вопреки</w:t>
      </w:r>
      <w:r w:rsidRPr="00A861EA">
        <w:rPr>
          <w:rFonts w:eastAsia="Times New Roman" w:cs="Times New Roman"/>
          <w:spacing w:val="-5"/>
          <w:sz w:val="22"/>
        </w:rPr>
        <w:t xml:space="preserve"> </w:t>
      </w:r>
      <w:r w:rsidRPr="00A861EA">
        <w:rPr>
          <w:rFonts w:eastAsia="Times New Roman" w:cs="Times New Roman"/>
          <w:sz w:val="22"/>
        </w:rPr>
        <w:t>своему</w:t>
      </w:r>
      <w:r w:rsidRPr="00A861EA">
        <w:rPr>
          <w:rFonts w:eastAsia="Times New Roman" w:cs="Times New Roman"/>
          <w:spacing w:val="-10"/>
          <w:sz w:val="22"/>
        </w:rPr>
        <w:t xml:space="preserve"> </w:t>
      </w:r>
      <w:r w:rsidRPr="00A861EA">
        <w:rPr>
          <w:rFonts w:eastAsia="Times New Roman" w:cs="Times New Roman"/>
          <w:sz w:val="22"/>
        </w:rPr>
        <w:t xml:space="preserve">нежеланию;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Говорите: «Вы с ума сошли!».</w:t>
      </w:r>
    </w:p>
    <w:p w:rsidR="00A861EA" w:rsidRPr="00A861EA" w:rsidRDefault="00A861EA" w:rsidP="00A861EA">
      <w:pPr>
        <w:widowControl w:val="0"/>
        <w:numPr>
          <w:ilvl w:val="0"/>
          <w:numId w:val="13"/>
        </w:numPr>
        <w:tabs>
          <w:tab w:val="left" w:pos="994"/>
        </w:tabs>
        <w:autoSpaceDE w:val="0"/>
        <w:autoSpaceDN w:val="0"/>
        <w:spacing w:after="0" w:line="240" w:lineRule="auto"/>
        <w:rPr>
          <w:rFonts w:eastAsia="Times New Roman" w:cs="Times New Roman"/>
          <w:i/>
          <w:sz w:val="24"/>
          <w:szCs w:val="24"/>
        </w:rPr>
      </w:pPr>
      <w:r w:rsidRPr="00A861EA">
        <w:rPr>
          <w:rFonts w:eastAsia="Times New Roman" w:cs="Times New Roman"/>
          <w:i/>
          <w:sz w:val="24"/>
          <w:szCs w:val="24"/>
        </w:rPr>
        <w:t>Какие-то</w:t>
      </w:r>
      <w:r w:rsidRPr="00A861EA">
        <w:rPr>
          <w:rFonts w:eastAsia="Times New Roman" w:cs="Times New Roman"/>
          <w:i/>
          <w:spacing w:val="-3"/>
          <w:sz w:val="24"/>
          <w:szCs w:val="24"/>
        </w:rPr>
        <w:t xml:space="preserve"> </w:t>
      </w:r>
      <w:r w:rsidRPr="00A861EA">
        <w:rPr>
          <w:rFonts w:eastAsia="Times New Roman" w:cs="Times New Roman"/>
          <w:i/>
          <w:sz w:val="24"/>
          <w:szCs w:val="24"/>
        </w:rPr>
        <w:t>люде</w:t>
      </w:r>
      <w:r w:rsidRPr="00A861EA">
        <w:rPr>
          <w:rFonts w:eastAsia="Times New Roman" w:cs="Times New Roman"/>
          <w:i/>
          <w:spacing w:val="-4"/>
          <w:sz w:val="24"/>
          <w:szCs w:val="24"/>
        </w:rPr>
        <w:t xml:space="preserve"> </w:t>
      </w:r>
      <w:r w:rsidRPr="00A861EA">
        <w:rPr>
          <w:rFonts w:eastAsia="Times New Roman" w:cs="Times New Roman"/>
          <w:i/>
          <w:sz w:val="24"/>
          <w:szCs w:val="24"/>
        </w:rPr>
        <w:t>ведут</w:t>
      </w:r>
      <w:r w:rsidRPr="00A861EA">
        <w:rPr>
          <w:rFonts w:eastAsia="Times New Roman" w:cs="Times New Roman"/>
          <w:i/>
          <w:spacing w:val="-3"/>
          <w:sz w:val="24"/>
          <w:szCs w:val="24"/>
        </w:rPr>
        <w:t xml:space="preserve"> </w:t>
      </w:r>
      <w:r w:rsidRPr="00A861EA">
        <w:rPr>
          <w:rFonts w:eastAsia="Times New Roman" w:cs="Times New Roman"/>
          <w:i/>
          <w:sz w:val="24"/>
          <w:szCs w:val="24"/>
        </w:rPr>
        <w:t>беседу</w:t>
      </w:r>
      <w:r w:rsidRPr="00A861EA">
        <w:rPr>
          <w:rFonts w:eastAsia="Times New Roman" w:cs="Times New Roman"/>
          <w:i/>
          <w:spacing w:val="-8"/>
          <w:sz w:val="24"/>
          <w:szCs w:val="24"/>
        </w:rPr>
        <w:t xml:space="preserve"> </w:t>
      </w:r>
      <w:r w:rsidRPr="00A861EA">
        <w:rPr>
          <w:rFonts w:eastAsia="Times New Roman" w:cs="Times New Roman"/>
          <w:i/>
          <w:sz w:val="24"/>
          <w:szCs w:val="24"/>
        </w:rPr>
        <w:t>о</w:t>
      </w:r>
      <w:r w:rsidRPr="00A861EA">
        <w:rPr>
          <w:rFonts w:eastAsia="Times New Roman" w:cs="Times New Roman"/>
          <w:i/>
          <w:spacing w:val="-3"/>
          <w:sz w:val="24"/>
          <w:szCs w:val="24"/>
        </w:rPr>
        <w:t xml:space="preserve"> </w:t>
      </w:r>
      <w:r w:rsidRPr="00A861EA">
        <w:rPr>
          <w:rFonts w:eastAsia="Times New Roman" w:cs="Times New Roman"/>
          <w:i/>
          <w:sz w:val="24"/>
          <w:szCs w:val="24"/>
        </w:rPr>
        <w:t>хобби,</w:t>
      </w:r>
      <w:r w:rsidRPr="00A861EA">
        <w:rPr>
          <w:rFonts w:eastAsia="Times New Roman" w:cs="Times New Roman"/>
          <w:i/>
          <w:spacing w:val="-3"/>
          <w:sz w:val="24"/>
          <w:szCs w:val="24"/>
        </w:rPr>
        <w:t xml:space="preserve"> </w:t>
      </w:r>
      <w:r w:rsidRPr="00A861EA">
        <w:rPr>
          <w:rFonts w:eastAsia="Times New Roman" w:cs="Times New Roman"/>
          <w:i/>
          <w:sz w:val="24"/>
          <w:szCs w:val="24"/>
        </w:rPr>
        <w:t>которое</w:t>
      </w:r>
      <w:r w:rsidRPr="00A861EA">
        <w:rPr>
          <w:rFonts w:eastAsia="Times New Roman" w:cs="Times New Roman"/>
          <w:i/>
          <w:spacing w:val="-3"/>
          <w:sz w:val="24"/>
          <w:szCs w:val="24"/>
        </w:rPr>
        <w:t xml:space="preserve"> </w:t>
      </w:r>
      <w:r w:rsidRPr="00A861EA">
        <w:rPr>
          <w:rFonts w:eastAsia="Times New Roman" w:cs="Times New Roman"/>
          <w:i/>
          <w:sz w:val="24"/>
          <w:szCs w:val="24"/>
        </w:rPr>
        <w:t>нравится</w:t>
      </w:r>
      <w:r w:rsidRPr="00A861EA">
        <w:rPr>
          <w:rFonts w:eastAsia="Times New Roman" w:cs="Times New Roman"/>
          <w:i/>
          <w:spacing w:val="-3"/>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Вам,</w:t>
      </w:r>
      <w:r w:rsidRPr="00A861EA">
        <w:rPr>
          <w:rFonts w:eastAsia="Times New Roman" w:cs="Times New Roman"/>
          <w:i/>
          <w:spacing w:val="-3"/>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хотели</w:t>
      </w:r>
      <w:r w:rsidRPr="00A861EA">
        <w:rPr>
          <w:rFonts w:eastAsia="Times New Roman" w:cs="Times New Roman"/>
          <w:i/>
          <w:spacing w:val="-3"/>
          <w:sz w:val="24"/>
          <w:szCs w:val="24"/>
        </w:rPr>
        <w:t xml:space="preserve"> </w:t>
      </w:r>
      <w:r w:rsidRPr="00A861EA">
        <w:rPr>
          <w:rFonts w:eastAsia="Times New Roman" w:cs="Times New Roman"/>
          <w:i/>
          <w:sz w:val="24"/>
          <w:szCs w:val="24"/>
        </w:rPr>
        <w:t>бы присоединиться к разговору. В 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pacing w:val="-2"/>
          <w:sz w:val="22"/>
        </w:rPr>
        <w:t>ничего;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3"/>
          <w:sz w:val="22"/>
        </w:rPr>
        <w:t xml:space="preserve"> </w:t>
      </w:r>
      <w:r w:rsidRPr="00A861EA">
        <w:rPr>
          <w:rFonts w:eastAsia="Times New Roman" w:cs="Times New Roman"/>
          <w:sz w:val="22"/>
        </w:rPr>
        <w:t>Прерываете</w:t>
      </w:r>
      <w:r w:rsidRPr="00A861EA">
        <w:rPr>
          <w:rFonts w:eastAsia="Times New Roman" w:cs="Times New Roman"/>
          <w:spacing w:val="-3"/>
          <w:sz w:val="22"/>
        </w:rPr>
        <w:t xml:space="preserve"> </w:t>
      </w:r>
      <w:r w:rsidRPr="00A861EA">
        <w:rPr>
          <w:rFonts w:eastAsia="Times New Roman" w:cs="Times New Roman"/>
          <w:sz w:val="22"/>
        </w:rPr>
        <w:t>беседу</w:t>
      </w:r>
      <w:r w:rsidRPr="00A861EA">
        <w:rPr>
          <w:rFonts w:eastAsia="Times New Roman" w:cs="Times New Roman"/>
          <w:spacing w:val="-7"/>
          <w:sz w:val="22"/>
        </w:rPr>
        <w:t xml:space="preserve"> </w:t>
      </w:r>
      <w:r w:rsidRPr="00A861EA">
        <w:rPr>
          <w:rFonts w:eastAsia="Times New Roman" w:cs="Times New Roman"/>
          <w:sz w:val="22"/>
        </w:rPr>
        <w:t>и сразу</w:t>
      </w:r>
      <w:r w:rsidRPr="00A861EA">
        <w:rPr>
          <w:rFonts w:eastAsia="Times New Roman" w:cs="Times New Roman"/>
          <w:spacing w:val="-7"/>
          <w:sz w:val="22"/>
        </w:rPr>
        <w:t xml:space="preserve"> </w:t>
      </w:r>
      <w:r w:rsidRPr="00A861EA">
        <w:rPr>
          <w:rFonts w:eastAsia="Times New Roman" w:cs="Times New Roman"/>
          <w:sz w:val="22"/>
        </w:rPr>
        <w:t>же</w:t>
      </w:r>
      <w:r w:rsidRPr="00A861EA">
        <w:rPr>
          <w:rFonts w:eastAsia="Times New Roman" w:cs="Times New Roman"/>
          <w:spacing w:val="-4"/>
          <w:sz w:val="22"/>
        </w:rPr>
        <w:t xml:space="preserve"> </w:t>
      </w:r>
      <w:r w:rsidRPr="00A861EA">
        <w:rPr>
          <w:rFonts w:eastAsia="Times New Roman" w:cs="Times New Roman"/>
          <w:sz w:val="22"/>
        </w:rPr>
        <w:t>начинаете</w:t>
      </w:r>
      <w:r w:rsidRPr="00A861EA">
        <w:rPr>
          <w:rFonts w:eastAsia="Times New Roman" w:cs="Times New Roman"/>
          <w:spacing w:val="-3"/>
          <w:sz w:val="22"/>
        </w:rPr>
        <w:t xml:space="preserve"> </w:t>
      </w:r>
      <w:r w:rsidRPr="00A861EA">
        <w:rPr>
          <w:rFonts w:eastAsia="Times New Roman" w:cs="Times New Roman"/>
          <w:sz w:val="22"/>
        </w:rPr>
        <w:t>рассказывать</w:t>
      </w:r>
      <w:r w:rsidRPr="00A861EA">
        <w:rPr>
          <w:rFonts w:eastAsia="Times New Roman" w:cs="Times New Roman"/>
          <w:spacing w:val="-2"/>
          <w:sz w:val="22"/>
        </w:rPr>
        <w:t xml:space="preserve"> </w:t>
      </w:r>
      <w:r w:rsidRPr="00A861EA">
        <w:rPr>
          <w:rFonts w:eastAsia="Times New Roman" w:cs="Times New Roman"/>
          <w:sz w:val="22"/>
        </w:rPr>
        <w:t>о</w:t>
      </w:r>
      <w:r w:rsidRPr="00A861EA">
        <w:rPr>
          <w:rFonts w:eastAsia="Times New Roman" w:cs="Times New Roman"/>
          <w:spacing w:val="-3"/>
          <w:sz w:val="22"/>
        </w:rPr>
        <w:t xml:space="preserve"> </w:t>
      </w:r>
      <w:r w:rsidRPr="00A861EA">
        <w:rPr>
          <w:rFonts w:eastAsia="Times New Roman" w:cs="Times New Roman"/>
          <w:sz w:val="22"/>
        </w:rPr>
        <w:t>своих успехах</w:t>
      </w:r>
      <w:r w:rsidRPr="00A861EA">
        <w:rPr>
          <w:rFonts w:eastAsia="Times New Roman" w:cs="Times New Roman"/>
          <w:spacing w:val="-1"/>
          <w:sz w:val="22"/>
        </w:rPr>
        <w:t xml:space="preserve"> </w:t>
      </w: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z w:val="22"/>
        </w:rPr>
        <w:t>этом</w:t>
      </w:r>
      <w:r w:rsidRPr="00A861EA">
        <w:rPr>
          <w:rFonts w:eastAsia="Times New Roman" w:cs="Times New Roman"/>
          <w:spacing w:val="-3"/>
          <w:sz w:val="22"/>
        </w:rPr>
        <w:t xml:space="preserve"> </w:t>
      </w:r>
      <w:r w:rsidRPr="00A861EA">
        <w:rPr>
          <w:rFonts w:eastAsia="Times New Roman" w:cs="Times New Roman"/>
          <w:sz w:val="22"/>
        </w:rPr>
        <w:t xml:space="preserve">хобби;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Подходите поближе к группе и при удобном случае вступаете в разговор;</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5"/>
          <w:sz w:val="22"/>
        </w:rPr>
        <w:t xml:space="preserve"> </w:t>
      </w:r>
      <w:r w:rsidRPr="00A861EA">
        <w:rPr>
          <w:rFonts w:eastAsia="Times New Roman" w:cs="Times New Roman"/>
          <w:sz w:val="22"/>
        </w:rPr>
        <w:t>Подходите</w:t>
      </w:r>
      <w:r w:rsidRPr="00A861EA">
        <w:rPr>
          <w:rFonts w:eastAsia="Times New Roman" w:cs="Times New Roman"/>
          <w:spacing w:val="-4"/>
          <w:sz w:val="22"/>
        </w:rPr>
        <w:t xml:space="preserve"> </w:t>
      </w:r>
      <w:r w:rsidRPr="00A861EA">
        <w:rPr>
          <w:rFonts w:eastAsia="Times New Roman" w:cs="Times New Roman"/>
          <w:sz w:val="22"/>
        </w:rPr>
        <w:t>поближе</w:t>
      </w:r>
      <w:r w:rsidRPr="00A861EA">
        <w:rPr>
          <w:rFonts w:eastAsia="Times New Roman" w:cs="Times New Roman"/>
          <w:spacing w:val="-5"/>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ожидаете,</w:t>
      </w:r>
      <w:r w:rsidRPr="00A861EA">
        <w:rPr>
          <w:rFonts w:eastAsia="Times New Roman" w:cs="Times New Roman"/>
          <w:spacing w:val="-1"/>
          <w:sz w:val="22"/>
        </w:rPr>
        <w:t xml:space="preserve"> </w:t>
      </w:r>
      <w:r w:rsidRPr="00A861EA">
        <w:rPr>
          <w:rFonts w:eastAsia="Times New Roman" w:cs="Times New Roman"/>
          <w:sz w:val="22"/>
        </w:rPr>
        <w:t>когда</w:t>
      </w:r>
      <w:r w:rsidRPr="00A861EA">
        <w:rPr>
          <w:rFonts w:eastAsia="Times New Roman" w:cs="Times New Roman"/>
          <w:spacing w:val="-2"/>
          <w:sz w:val="22"/>
        </w:rPr>
        <w:t xml:space="preserve"> </w:t>
      </w:r>
      <w:r w:rsidRPr="00A861EA">
        <w:rPr>
          <w:rFonts w:eastAsia="Times New Roman" w:cs="Times New Roman"/>
          <w:sz w:val="22"/>
        </w:rPr>
        <w:t>собеседники</w:t>
      </w:r>
      <w:r w:rsidRPr="00A861EA">
        <w:rPr>
          <w:rFonts w:eastAsia="Times New Roman" w:cs="Times New Roman"/>
          <w:spacing w:val="-1"/>
          <w:sz w:val="22"/>
        </w:rPr>
        <w:t xml:space="preserve"> </w:t>
      </w:r>
      <w:r w:rsidRPr="00A861EA">
        <w:rPr>
          <w:rFonts w:eastAsia="Times New Roman" w:cs="Times New Roman"/>
          <w:sz w:val="22"/>
        </w:rPr>
        <w:t>обратят на</w:t>
      </w:r>
      <w:r w:rsidRPr="00A861EA">
        <w:rPr>
          <w:rFonts w:eastAsia="Times New Roman" w:cs="Times New Roman"/>
          <w:spacing w:val="-2"/>
          <w:sz w:val="22"/>
        </w:rPr>
        <w:t xml:space="preserve"> </w:t>
      </w:r>
      <w:r w:rsidRPr="00A861EA">
        <w:rPr>
          <w:rFonts w:eastAsia="Times New Roman" w:cs="Times New Roman"/>
          <w:sz w:val="22"/>
        </w:rPr>
        <w:t xml:space="preserve">Вас </w:t>
      </w:r>
      <w:r w:rsidRPr="00A861EA">
        <w:rPr>
          <w:rFonts w:eastAsia="Times New Roman" w:cs="Times New Roman"/>
          <w:spacing w:val="-2"/>
          <w:sz w:val="22"/>
        </w:rPr>
        <w:t>внимание;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lastRenderedPageBreak/>
        <w:t>д)</w:t>
      </w:r>
      <w:r w:rsidRPr="00A861EA">
        <w:rPr>
          <w:rFonts w:eastAsia="Times New Roman" w:cs="Times New Roman"/>
          <w:spacing w:val="-3"/>
          <w:sz w:val="22"/>
        </w:rPr>
        <w:t xml:space="preserve"> </w:t>
      </w:r>
      <w:r w:rsidRPr="00A861EA">
        <w:rPr>
          <w:rFonts w:eastAsia="Times New Roman" w:cs="Times New Roman"/>
          <w:sz w:val="22"/>
        </w:rPr>
        <w:t>Прерываете</w:t>
      </w:r>
      <w:r w:rsidRPr="00A861EA">
        <w:rPr>
          <w:rFonts w:eastAsia="Times New Roman" w:cs="Times New Roman"/>
          <w:spacing w:val="-3"/>
          <w:sz w:val="22"/>
        </w:rPr>
        <w:t xml:space="preserve"> </w:t>
      </w:r>
      <w:r w:rsidRPr="00A861EA">
        <w:rPr>
          <w:rFonts w:eastAsia="Times New Roman" w:cs="Times New Roman"/>
          <w:sz w:val="22"/>
        </w:rPr>
        <w:t>беседу</w:t>
      </w:r>
      <w:r w:rsidRPr="00A861EA">
        <w:rPr>
          <w:rFonts w:eastAsia="Times New Roman" w:cs="Times New Roman"/>
          <w:spacing w:val="-8"/>
          <w:sz w:val="22"/>
        </w:rPr>
        <w:t xml:space="preserve"> </w:t>
      </w:r>
      <w:r w:rsidRPr="00A861EA">
        <w:rPr>
          <w:rFonts w:eastAsia="Times New Roman" w:cs="Times New Roman"/>
          <w:sz w:val="22"/>
        </w:rPr>
        <w:t>и тотчас</w:t>
      </w:r>
      <w:r w:rsidRPr="00A861EA">
        <w:rPr>
          <w:rFonts w:eastAsia="Times New Roman" w:cs="Times New Roman"/>
          <w:spacing w:val="-4"/>
          <w:sz w:val="22"/>
        </w:rPr>
        <w:t xml:space="preserve"> </w:t>
      </w:r>
      <w:r w:rsidRPr="00A861EA">
        <w:rPr>
          <w:rFonts w:eastAsia="Times New Roman" w:cs="Times New Roman"/>
          <w:sz w:val="22"/>
        </w:rPr>
        <w:t>начинаете</w:t>
      </w:r>
      <w:r w:rsidRPr="00A861EA">
        <w:rPr>
          <w:rFonts w:eastAsia="Times New Roman" w:cs="Times New Roman"/>
          <w:spacing w:val="-3"/>
          <w:sz w:val="22"/>
        </w:rPr>
        <w:t xml:space="preserve"> </w:t>
      </w:r>
      <w:r w:rsidRPr="00A861EA">
        <w:rPr>
          <w:rFonts w:eastAsia="Times New Roman" w:cs="Times New Roman"/>
          <w:sz w:val="22"/>
        </w:rPr>
        <w:t>говорить</w:t>
      </w:r>
      <w:r w:rsidRPr="00A861EA">
        <w:rPr>
          <w:rFonts w:eastAsia="Times New Roman" w:cs="Times New Roman"/>
          <w:spacing w:val="-2"/>
          <w:sz w:val="22"/>
        </w:rPr>
        <w:t xml:space="preserve"> </w:t>
      </w:r>
      <w:r w:rsidRPr="00A861EA">
        <w:rPr>
          <w:rFonts w:eastAsia="Times New Roman" w:cs="Times New Roman"/>
          <w:sz w:val="22"/>
        </w:rPr>
        <w:t>о</w:t>
      </w:r>
      <w:r w:rsidRPr="00A861EA">
        <w:rPr>
          <w:rFonts w:eastAsia="Times New Roman" w:cs="Times New Roman"/>
          <w:spacing w:val="-3"/>
          <w:sz w:val="22"/>
        </w:rPr>
        <w:t xml:space="preserve"> </w:t>
      </w:r>
      <w:r w:rsidRPr="00A861EA">
        <w:rPr>
          <w:rFonts w:eastAsia="Times New Roman" w:cs="Times New Roman"/>
          <w:sz w:val="22"/>
        </w:rPr>
        <w:t>том,</w:t>
      </w:r>
      <w:r w:rsidRPr="00A861EA">
        <w:rPr>
          <w:rFonts w:eastAsia="Times New Roman" w:cs="Times New Roman"/>
          <w:spacing w:val="-6"/>
          <w:sz w:val="22"/>
        </w:rPr>
        <w:t xml:space="preserve"> </w:t>
      </w:r>
      <w:r w:rsidRPr="00A861EA">
        <w:rPr>
          <w:rFonts w:eastAsia="Times New Roman" w:cs="Times New Roman"/>
          <w:sz w:val="22"/>
        </w:rPr>
        <w:t>как</w:t>
      </w:r>
      <w:r w:rsidRPr="00A861EA">
        <w:rPr>
          <w:rFonts w:eastAsia="Times New Roman" w:cs="Times New Roman"/>
          <w:spacing w:val="-3"/>
          <w:sz w:val="22"/>
        </w:rPr>
        <w:t xml:space="preserve"> </w:t>
      </w:r>
      <w:r w:rsidRPr="00A861EA">
        <w:rPr>
          <w:rFonts w:eastAsia="Times New Roman" w:cs="Times New Roman"/>
          <w:sz w:val="22"/>
        </w:rPr>
        <w:t>сильно</w:t>
      </w:r>
      <w:r w:rsidRPr="00A861EA">
        <w:rPr>
          <w:rFonts w:eastAsia="Times New Roman" w:cs="Times New Roman"/>
          <w:spacing w:val="-3"/>
          <w:sz w:val="22"/>
        </w:rPr>
        <w:t xml:space="preserve"> </w:t>
      </w:r>
      <w:r w:rsidRPr="00A861EA">
        <w:rPr>
          <w:rFonts w:eastAsia="Times New Roman" w:cs="Times New Roman"/>
          <w:sz w:val="22"/>
        </w:rPr>
        <w:t>Вам</w:t>
      </w:r>
      <w:r w:rsidRPr="00A861EA">
        <w:rPr>
          <w:rFonts w:eastAsia="Times New Roman" w:cs="Times New Roman"/>
          <w:spacing w:val="-4"/>
          <w:sz w:val="22"/>
        </w:rPr>
        <w:t xml:space="preserve"> </w:t>
      </w:r>
      <w:r w:rsidRPr="00A861EA">
        <w:rPr>
          <w:rFonts w:eastAsia="Times New Roman" w:cs="Times New Roman"/>
          <w:sz w:val="22"/>
        </w:rPr>
        <w:t>нравится</w:t>
      </w:r>
      <w:r w:rsidRPr="00A861EA">
        <w:rPr>
          <w:rFonts w:eastAsia="Times New Roman" w:cs="Times New Roman"/>
          <w:spacing w:val="-3"/>
          <w:sz w:val="22"/>
        </w:rPr>
        <w:t xml:space="preserve"> </w:t>
      </w:r>
      <w:r w:rsidRPr="00A861EA">
        <w:rPr>
          <w:rFonts w:eastAsia="Times New Roman" w:cs="Times New Roman"/>
          <w:sz w:val="22"/>
        </w:rPr>
        <w:t xml:space="preserve">это </w:t>
      </w:r>
      <w:r w:rsidRPr="00A861EA">
        <w:rPr>
          <w:rFonts w:eastAsia="Times New Roman" w:cs="Times New Roman"/>
          <w:spacing w:val="-2"/>
          <w:sz w:val="22"/>
        </w:rPr>
        <w:t>хобби.</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занимаетесь</w:t>
      </w:r>
      <w:r w:rsidRPr="00A861EA">
        <w:rPr>
          <w:rFonts w:eastAsia="Times New Roman" w:cs="Times New Roman"/>
          <w:i/>
          <w:spacing w:val="-3"/>
          <w:sz w:val="24"/>
          <w:szCs w:val="24"/>
        </w:rPr>
        <w:t xml:space="preserve"> </w:t>
      </w:r>
      <w:r w:rsidRPr="00A861EA">
        <w:rPr>
          <w:rFonts w:eastAsia="Times New Roman" w:cs="Times New Roman"/>
          <w:i/>
          <w:sz w:val="24"/>
          <w:szCs w:val="24"/>
        </w:rPr>
        <w:t>своим</w:t>
      </w:r>
      <w:r w:rsidRPr="00A861EA">
        <w:rPr>
          <w:rFonts w:eastAsia="Times New Roman" w:cs="Times New Roman"/>
          <w:i/>
          <w:spacing w:val="-4"/>
          <w:sz w:val="24"/>
          <w:szCs w:val="24"/>
        </w:rPr>
        <w:t xml:space="preserve"> </w:t>
      </w:r>
      <w:r w:rsidRPr="00A861EA">
        <w:rPr>
          <w:rFonts w:eastAsia="Times New Roman" w:cs="Times New Roman"/>
          <w:i/>
          <w:sz w:val="24"/>
          <w:szCs w:val="24"/>
        </w:rPr>
        <w:t>хобби,</w:t>
      </w:r>
      <w:r w:rsidRPr="00A861EA">
        <w:rPr>
          <w:rFonts w:eastAsia="Times New Roman" w:cs="Times New Roman"/>
          <w:i/>
          <w:spacing w:val="-3"/>
          <w:sz w:val="24"/>
          <w:szCs w:val="24"/>
        </w:rPr>
        <w:t xml:space="preserve"> </w:t>
      </w:r>
      <w:r w:rsidRPr="00A861EA">
        <w:rPr>
          <w:rFonts w:eastAsia="Times New Roman" w:cs="Times New Roman"/>
          <w:i/>
          <w:sz w:val="24"/>
          <w:szCs w:val="24"/>
        </w:rPr>
        <w:t>а</w:t>
      </w:r>
      <w:r w:rsidRPr="00A861EA">
        <w:rPr>
          <w:rFonts w:eastAsia="Times New Roman" w:cs="Times New Roman"/>
          <w:i/>
          <w:spacing w:val="-4"/>
          <w:sz w:val="24"/>
          <w:szCs w:val="24"/>
        </w:rPr>
        <w:t xml:space="preserve"> </w:t>
      </w: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спрашивает: «Что</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делаете?»</w:t>
      </w:r>
      <w:r w:rsidRPr="00A861EA">
        <w:rPr>
          <w:rFonts w:eastAsia="Times New Roman" w:cs="Times New Roman"/>
          <w:i/>
          <w:spacing w:val="-8"/>
          <w:sz w:val="24"/>
          <w:szCs w:val="24"/>
        </w:rPr>
        <w:t xml:space="preserve"> </w:t>
      </w:r>
      <w:r w:rsidRPr="00A861EA">
        <w:rPr>
          <w:rFonts w:eastAsia="Times New Roman" w:cs="Times New Roman"/>
          <w:i/>
          <w:sz w:val="24"/>
          <w:szCs w:val="24"/>
        </w:rPr>
        <w:t>Обычно</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sz w:val="24"/>
          <w:szCs w:val="24"/>
        </w:rPr>
        <w:t xml:space="preserve"> </w:t>
      </w:r>
    </w:p>
    <w:p w:rsidR="00A861EA" w:rsidRPr="00A861EA" w:rsidRDefault="00A861EA" w:rsidP="00A861EA">
      <w:pPr>
        <w:widowControl w:val="0"/>
        <w:tabs>
          <w:tab w:val="left" w:pos="994"/>
        </w:tabs>
        <w:autoSpaceDE w:val="0"/>
        <w:autoSpaceDN w:val="0"/>
        <w:spacing w:after="0" w:line="240" w:lineRule="auto"/>
        <w:rPr>
          <w:rFonts w:eastAsia="Times New Roman" w:cs="Times New Roman"/>
          <w:sz w:val="22"/>
        </w:rPr>
      </w:pPr>
      <w:r w:rsidRPr="00A861EA">
        <w:rPr>
          <w:rFonts w:eastAsia="Times New Roman" w:cs="Times New Roman"/>
          <w:sz w:val="22"/>
        </w:rPr>
        <w:t>а) Говорите: «О, это пустяк». Или: «Да ничего особенного»;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4"/>
          <w:sz w:val="22"/>
        </w:rPr>
        <w:t xml:space="preserve"> </w:t>
      </w:r>
      <w:r w:rsidRPr="00A861EA">
        <w:rPr>
          <w:rFonts w:eastAsia="Times New Roman" w:cs="Times New Roman"/>
          <w:sz w:val="22"/>
        </w:rPr>
        <w:t>Говорите: «Не</w:t>
      </w:r>
      <w:r w:rsidRPr="00A861EA">
        <w:rPr>
          <w:rFonts w:eastAsia="Times New Roman" w:cs="Times New Roman"/>
          <w:spacing w:val="-4"/>
          <w:sz w:val="22"/>
        </w:rPr>
        <w:t xml:space="preserve"> </w:t>
      </w:r>
      <w:r w:rsidRPr="00A861EA">
        <w:rPr>
          <w:rFonts w:eastAsia="Times New Roman" w:cs="Times New Roman"/>
          <w:sz w:val="22"/>
        </w:rPr>
        <w:t>мешайте,</w:t>
      </w:r>
      <w:r w:rsidRPr="00A861EA">
        <w:rPr>
          <w:rFonts w:eastAsia="Times New Roman" w:cs="Times New Roman"/>
          <w:spacing w:val="-4"/>
          <w:sz w:val="22"/>
        </w:rPr>
        <w:t xml:space="preserve"> </w:t>
      </w:r>
      <w:r w:rsidRPr="00A861EA">
        <w:rPr>
          <w:rFonts w:eastAsia="Times New Roman" w:cs="Times New Roman"/>
          <w:sz w:val="22"/>
        </w:rPr>
        <w:t>разве</w:t>
      </w:r>
      <w:r w:rsidRPr="00A861EA">
        <w:rPr>
          <w:rFonts w:eastAsia="Times New Roman" w:cs="Times New Roman"/>
          <w:spacing w:val="-6"/>
          <w:sz w:val="22"/>
        </w:rPr>
        <w:t xml:space="preserve"> </w:t>
      </w:r>
      <w:r w:rsidRPr="00A861EA">
        <w:rPr>
          <w:rFonts w:eastAsia="Times New Roman" w:cs="Times New Roman"/>
          <w:sz w:val="22"/>
        </w:rPr>
        <w:t>Вы</w:t>
      </w:r>
      <w:r w:rsidRPr="00A861EA">
        <w:rPr>
          <w:rFonts w:eastAsia="Times New Roman" w:cs="Times New Roman"/>
          <w:spacing w:val="-4"/>
          <w:sz w:val="22"/>
        </w:rPr>
        <w:t xml:space="preserve"> </w:t>
      </w:r>
      <w:r w:rsidRPr="00A861EA">
        <w:rPr>
          <w:rFonts w:eastAsia="Times New Roman" w:cs="Times New Roman"/>
          <w:sz w:val="22"/>
        </w:rPr>
        <w:t>не</w:t>
      </w:r>
      <w:r w:rsidRPr="00A861EA">
        <w:rPr>
          <w:rFonts w:eastAsia="Times New Roman" w:cs="Times New Roman"/>
          <w:spacing w:val="-5"/>
          <w:sz w:val="22"/>
        </w:rPr>
        <w:t xml:space="preserve"> </w:t>
      </w:r>
      <w:r w:rsidRPr="00A861EA">
        <w:rPr>
          <w:rFonts w:eastAsia="Times New Roman" w:cs="Times New Roman"/>
          <w:sz w:val="22"/>
        </w:rPr>
        <w:t>видите,</w:t>
      </w:r>
      <w:r w:rsidRPr="00A861EA">
        <w:rPr>
          <w:rFonts w:eastAsia="Times New Roman" w:cs="Times New Roman"/>
          <w:spacing w:val="-4"/>
          <w:sz w:val="22"/>
        </w:rPr>
        <w:t xml:space="preserve"> </w:t>
      </w:r>
      <w:r w:rsidRPr="00A861EA">
        <w:rPr>
          <w:rFonts w:eastAsia="Times New Roman" w:cs="Times New Roman"/>
          <w:sz w:val="22"/>
        </w:rPr>
        <w:t>что</w:t>
      </w:r>
      <w:r w:rsidRPr="00A861EA">
        <w:rPr>
          <w:rFonts w:eastAsia="Times New Roman" w:cs="Times New Roman"/>
          <w:spacing w:val="-4"/>
          <w:sz w:val="22"/>
        </w:rPr>
        <w:t xml:space="preserve"> </w:t>
      </w:r>
      <w:r w:rsidRPr="00A861EA">
        <w:rPr>
          <w:rFonts w:eastAsia="Times New Roman" w:cs="Times New Roman"/>
          <w:sz w:val="22"/>
        </w:rPr>
        <w:t>я</w:t>
      </w:r>
      <w:r w:rsidRPr="00A861EA">
        <w:rPr>
          <w:rFonts w:eastAsia="Times New Roman" w:cs="Times New Roman"/>
          <w:spacing w:val="-4"/>
          <w:sz w:val="22"/>
        </w:rPr>
        <w:t xml:space="preserve"> </w:t>
      </w:r>
      <w:r w:rsidRPr="00A861EA">
        <w:rPr>
          <w:rFonts w:eastAsia="Times New Roman" w:cs="Times New Roman"/>
          <w:sz w:val="22"/>
        </w:rPr>
        <w:t xml:space="preserve">занят?»;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Продолжаете молча работать;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«Это</w:t>
      </w:r>
      <w:r w:rsidRPr="00A861EA">
        <w:rPr>
          <w:rFonts w:eastAsia="Times New Roman" w:cs="Times New Roman"/>
          <w:spacing w:val="-2"/>
          <w:sz w:val="22"/>
        </w:rPr>
        <w:t xml:space="preserve"> </w:t>
      </w:r>
      <w:r w:rsidRPr="00A861EA">
        <w:rPr>
          <w:rFonts w:eastAsia="Times New Roman" w:cs="Times New Roman"/>
          <w:sz w:val="22"/>
        </w:rPr>
        <w:t>совсем</w:t>
      </w:r>
      <w:r w:rsidRPr="00A861EA">
        <w:rPr>
          <w:rFonts w:eastAsia="Times New Roman" w:cs="Times New Roman"/>
          <w:spacing w:val="-3"/>
          <w:sz w:val="22"/>
        </w:rPr>
        <w:t xml:space="preserve"> </w:t>
      </w:r>
      <w:r w:rsidRPr="00A861EA">
        <w:rPr>
          <w:rFonts w:eastAsia="Times New Roman" w:cs="Times New Roman"/>
          <w:sz w:val="22"/>
        </w:rPr>
        <w:t>Вас</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pacing w:val="-2"/>
          <w:sz w:val="22"/>
        </w:rPr>
        <w:t>касается»;</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2"/>
          <w:sz w:val="22"/>
        </w:rPr>
        <w:t xml:space="preserve"> </w:t>
      </w:r>
      <w:r w:rsidRPr="00A861EA">
        <w:rPr>
          <w:rFonts w:eastAsia="Times New Roman" w:cs="Times New Roman"/>
          <w:sz w:val="22"/>
        </w:rPr>
        <w:t>Прекращаете</w:t>
      </w:r>
      <w:r w:rsidRPr="00A861EA">
        <w:rPr>
          <w:rFonts w:eastAsia="Times New Roman" w:cs="Times New Roman"/>
          <w:spacing w:val="-1"/>
          <w:sz w:val="22"/>
        </w:rPr>
        <w:t xml:space="preserve"> </w:t>
      </w:r>
      <w:r w:rsidRPr="00A861EA">
        <w:rPr>
          <w:rFonts w:eastAsia="Times New Roman" w:cs="Times New Roman"/>
          <w:sz w:val="22"/>
        </w:rPr>
        <w:t>работу</w:t>
      </w:r>
      <w:r w:rsidRPr="00A861EA">
        <w:rPr>
          <w:rFonts w:eastAsia="Times New Roman" w:cs="Times New Roman"/>
          <w:spacing w:val="-4"/>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объясняете,</w:t>
      </w:r>
      <w:r w:rsidRPr="00A861EA">
        <w:rPr>
          <w:rFonts w:eastAsia="Times New Roman" w:cs="Times New Roman"/>
          <w:spacing w:val="-2"/>
          <w:sz w:val="22"/>
        </w:rPr>
        <w:t xml:space="preserve"> </w:t>
      </w:r>
      <w:r w:rsidRPr="00A861EA">
        <w:rPr>
          <w:rFonts w:eastAsia="Times New Roman" w:cs="Times New Roman"/>
          <w:sz w:val="22"/>
        </w:rPr>
        <w:t>что</w:t>
      </w:r>
      <w:r w:rsidRPr="00A861EA">
        <w:rPr>
          <w:rFonts w:eastAsia="Times New Roman" w:cs="Times New Roman"/>
          <w:spacing w:val="-1"/>
          <w:sz w:val="22"/>
        </w:rPr>
        <w:t xml:space="preserve"> </w:t>
      </w:r>
      <w:r w:rsidRPr="00A861EA">
        <w:rPr>
          <w:rFonts w:eastAsia="Times New Roman" w:cs="Times New Roman"/>
          <w:sz w:val="22"/>
        </w:rPr>
        <w:t>именно</w:t>
      </w:r>
      <w:r w:rsidRPr="00A861EA">
        <w:rPr>
          <w:rFonts w:eastAsia="Times New Roman" w:cs="Times New Roman"/>
          <w:spacing w:val="-1"/>
          <w:sz w:val="22"/>
        </w:rPr>
        <w:t xml:space="preserve"> </w:t>
      </w:r>
      <w:r w:rsidRPr="00A861EA">
        <w:rPr>
          <w:rFonts w:eastAsia="Times New Roman" w:cs="Times New Roman"/>
          <w:sz w:val="22"/>
        </w:rPr>
        <w:t>Вы</w:t>
      </w:r>
      <w:r w:rsidRPr="00A861EA">
        <w:rPr>
          <w:rFonts w:eastAsia="Times New Roman" w:cs="Times New Roman"/>
          <w:spacing w:val="-1"/>
          <w:sz w:val="22"/>
        </w:rPr>
        <w:t xml:space="preserve"> </w:t>
      </w:r>
      <w:r w:rsidRPr="00A861EA">
        <w:rPr>
          <w:rFonts w:eastAsia="Times New Roman" w:cs="Times New Roman"/>
          <w:spacing w:val="-2"/>
          <w:sz w:val="22"/>
        </w:rPr>
        <w:t>делаете.</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sz w:val="24"/>
          <w:szCs w:val="24"/>
        </w:rPr>
      </w:pPr>
      <w:r w:rsidRPr="00A861EA">
        <w:rPr>
          <w:rFonts w:eastAsia="Times New Roman" w:cs="Times New Roman"/>
          <w:i/>
          <w:sz w:val="24"/>
          <w:szCs w:val="24"/>
        </w:rPr>
        <w:t>Вы</w:t>
      </w:r>
      <w:r w:rsidRPr="00A861EA">
        <w:rPr>
          <w:rFonts w:eastAsia="Times New Roman" w:cs="Times New Roman"/>
          <w:i/>
          <w:spacing w:val="-5"/>
          <w:sz w:val="24"/>
          <w:szCs w:val="24"/>
        </w:rPr>
        <w:t xml:space="preserve"> </w:t>
      </w:r>
      <w:r w:rsidRPr="00A861EA">
        <w:rPr>
          <w:rFonts w:eastAsia="Times New Roman" w:cs="Times New Roman"/>
          <w:i/>
          <w:sz w:val="24"/>
          <w:szCs w:val="24"/>
        </w:rPr>
        <w:t>видите</w:t>
      </w:r>
      <w:r w:rsidRPr="00A861EA">
        <w:rPr>
          <w:rFonts w:eastAsia="Times New Roman" w:cs="Times New Roman"/>
          <w:i/>
          <w:spacing w:val="-5"/>
          <w:sz w:val="24"/>
          <w:szCs w:val="24"/>
        </w:rPr>
        <w:t xml:space="preserve"> </w:t>
      </w:r>
      <w:r w:rsidRPr="00A861EA">
        <w:rPr>
          <w:rFonts w:eastAsia="Times New Roman" w:cs="Times New Roman"/>
          <w:i/>
          <w:sz w:val="24"/>
          <w:szCs w:val="24"/>
        </w:rPr>
        <w:t>споткнувшегося</w:t>
      </w:r>
      <w:r w:rsidRPr="00A861EA">
        <w:rPr>
          <w:rFonts w:eastAsia="Times New Roman" w:cs="Times New Roman"/>
          <w:i/>
          <w:spacing w:val="-5"/>
          <w:sz w:val="24"/>
          <w:szCs w:val="24"/>
        </w:rPr>
        <w:t xml:space="preserve"> </w:t>
      </w:r>
      <w:r w:rsidRPr="00A861EA">
        <w:rPr>
          <w:rFonts w:eastAsia="Times New Roman" w:cs="Times New Roman"/>
          <w:i/>
          <w:sz w:val="24"/>
          <w:szCs w:val="24"/>
        </w:rPr>
        <w:t>и</w:t>
      </w:r>
      <w:r w:rsidRPr="00A861EA">
        <w:rPr>
          <w:rFonts w:eastAsia="Times New Roman" w:cs="Times New Roman"/>
          <w:i/>
          <w:spacing w:val="-5"/>
          <w:sz w:val="24"/>
          <w:szCs w:val="24"/>
        </w:rPr>
        <w:t xml:space="preserve"> </w:t>
      </w:r>
      <w:r w:rsidRPr="00A861EA">
        <w:rPr>
          <w:rFonts w:eastAsia="Times New Roman" w:cs="Times New Roman"/>
          <w:i/>
          <w:sz w:val="24"/>
          <w:szCs w:val="24"/>
        </w:rPr>
        <w:t>падающего</w:t>
      </w:r>
      <w:r w:rsidRPr="00A861EA">
        <w:rPr>
          <w:rFonts w:eastAsia="Times New Roman" w:cs="Times New Roman"/>
          <w:i/>
          <w:spacing w:val="-5"/>
          <w:sz w:val="24"/>
          <w:szCs w:val="24"/>
        </w:rPr>
        <w:t xml:space="preserve"> </w:t>
      </w:r>
      <w:r w:rsidRPr="00A861EA">
        <w:rPr>
          <w:rFonts w:eastAsia="Times New Roman" w:cs="Times New Roman"/>
          <w:i/>
          <w:sz w:val="24"/>
          <w:szCs w:val="24"/>
        </w:rPr>
        <w:t>человека.</w:t>
      </w:r>
      <w:r w:rsidRPr="00A861EA">
        <w:rPr>
          <w:rFonts w:eastAsia="Times New Roman" w:cs="Times New Roman"/>
          <w:i/>
          <w:spacing w:val="-5"/>
          <w:sz w:val="24"/>
          <w:szCs w:val="24"/>
        </w:rPr>
        <w:t xml:space="preserve"> </w:t>
      </w:r>
      <w:r w:rsidRPr="00A861EA">
        <w:rPr>
          <w:rFonts w:eastAsia="Times New Roman" w:cs="Times New Roman"/>
          <w:i/>
          <w:sz w:val="24"/>
          <w:szCs w:val="24"/>
        </w:rPr>
        <w:t>В</w:t>
      </w:r>
      <w:r w:rsidRPr="00A861EA">
        <w:rPr>
          <w:rFonts w:eastAsia="Times New Roman" w:cs="Times New Roman"/>
          <w:i/>
          <w:spacing w:val="-7"/>
          <w:sz w:val="24"/>
          <w:szCs w:val="24"/>
        </w:rPr>
        <w:t xml:space="preserve"> </w:t>
      </w:r>
      <w:r w:rsidRPr="00A861EA">
        <w:rPr>
          <w:rFonts w:eastAsia="Times New Roman" w:cs="Times New Roman"/>
          <w:i/>
          <w:sz w:val="24"/>
          <w:szCs w:val="24"/>
        </w:rPr>
        <w:t>таких</w:t>
      </w:r>
      <w:r w:rsidRPr="00A861EA">
        <w:rPr>
          <w:rFonts w:eastAsia="Times New Roman" w:cs="Times New Roman"/>
          <w:i/>
          <w:spacing w:val="-3"/>
          <w:sz w:val="24"/>
          <w:szCs w:val="24"/>
        </w:rPr>
        <w:t xml:space="preserve"> </w:t>
      </w:r>
      <w:r w:rsidRPr="00A861EA">
        <w:rPr>
          <w:rFonts w:eastAsia="Times New Roman" w:cs="Times New Roman"/>
          <w:i/>
          <w:sz w:val="24"/>
          <w:szCs w:val="24"/>
        </w:rPr>
        <w:t>случаях</w:t>
      </w:r>
      <w:r w:rsidRPr="00A861EA">
        <w:rPr>
          <w:rFonts w:eastAsia="Times New Roman" w:cs="Times New Roman"/>
          <w:i/>
          <w:spacing w:val="-3"/>
          <w:sz w:val="24"/>
          <w:szCs w:val="24"/>
        </w:rPr>
        <w:t xml:space="preserve"> </w:t>
      </w:r>
      <w:r w:rsidRPr="00A861EA">
        <w:rPr>
          <w:rFonts w:eastAsia="Times New Roman" w:cs="Times New Roman"/>
          <w:i/>
          <w:sz w:val="24"/>
          <w:szCs w:val="24"/>
        </w:rPr>
        <w:t>Вы:</w:t>
      </w:r>
      <w:r w:rsidRPr="00A861EA">
        <w:rPr>
          <w:rFonts w:eastAsia="Times New Roman" w:cs="Times New Roman"/>
          <w:sz w:val="24"/>
          <w:szCs w:val="24"/>
        </w:rPr>
        <w:t xml:space="preserve"> </w:t>
      </w:r>
    </w:p>
    <w:p w:rsidR="00A861EA" w:rsidRPr="00A861EA" w:rsidRDefault="00A861EA" w:rsidP="00A861EA">
      <w:pPr>
        <w:widowControl w:val="0"/>
        <w:tabs>
          <w:tab w:val="left" w:pos="994"/>
        </w:tabs>
        <w:autoSpaceDE w:val="0"/>
        <w:autoSpaceDN w:val="0"/>
        <w:spacing w:after="0" w:line="240" w:lineRule="auto"/>
        <w:rPr>
          <w:rFonts w:eastAsia="Times New Roman" w:cs="Times New Roman"/>
          <w:sz w:val="22"/>
        </w:rPr>
      </w:pPr>
      <w:r w:rsidRPr="00A861EA">
        <w:rPr>
          <w:rFonts w:eastAsia="Times New Roman" w:cs="Times New Roman"/>
          <w:sz w:val="22"/>
        </w:rPr>
        <w:t>а) Рассмеявшись, говорите: «Почему Вы не смотрите под ноги?»;</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3"/>
          <w:sz w:val="22"/>
        </w:rPr>
        <w:t xml:space="preserve"> </w:t>
      </w:r>
      <w:r w:rsidRPr="00A861EA">
        <w:rPr>
          <w:rFonts w:eastAsia="Times New Roman" w:cs="Times New Roman"/>
          <w:sz w:val="22"/>
        </w:rPr>
        <w:t>Говорите: «У</w:t>
      </w:r>
      <w:r w:rsidRPr="00A861EA">
        <w:rPr>
          <w:rFonts w:eastAsia="Times New Roman" w:cs="Times New Roman"/>
          <w:spacing w:val="-1"/>
          <w:sz w:val="22"/>
        </w:rPr>
        <w:t xml:space="preserve"> </w:t>
      </w:r>
      <w:r w:rsidRPr="00A861EA">
        <w:rPr>
          <w:rFonts w:eastAsia="Times New Roman" w:cs="Times New Roman"/>
          <w:sz w:val="22"/>
        </w:rPr>
        <w:t>Вас</w:t>
      </w:r>
      <w:r w:rsidRPr="00A861EA">
        <w:rPr>
          <w:rFonts w:eastAsia="Times New Roman" w:cs="Times New Roman"/>
          <w:spacing w:val="-4"/>
          <w:sz w:val="22"/>
        </w:rPr>
        <w:t xml:space="preserve"> </w:t>
      </w:r>
      <w:r w:rsidRPr="00A861EA">
        <w:rPr>
          <w:rFonts w:eastAsia="Times New Roman" w:cs="Times New Roman"/>
          <w:sz w:val="22"/>
        </w:rPr>
        <w:t>все</w:t>
      </w:r>
      <w:r w:rsidRPr="00A861EA">
        <w:rPr>
          <w:rFonts w:eastAsia="Times New Roman" w:cs="Times New Roman"/>
          <w:spacing w:val="-2"/>
          <w:sz w:val="22"/>
        </w:rPr>
        <w:t xml:space="preserve"> </w:t>
      </w: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z w:val="22"/>
        </w:rPr>
        <w:t>порядке? Может</w:t>
      </w:r>
      <w:r w:rsidRPr="00A861EA">
        <w:rPr>
          <w:rFonts w:eastAsia="Times New Roman" w:cs="Times New Roman"/>
          <w:spacing w:val="-3"/>
          <w:sz w:val="22"/>
        </w:rPr>
        <w:t xml:space="preserve"> </w:t>
      </w:r>
      <w:r w:rsidRPr="00A861EA">
        <w:rPr>
          <w:rFonts w:eastAsia="Times New Roman" w:cs="Times New Roman"/>
          <w:sz w:val="22"/>
        </w:rPr>
        <w:t>быть</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что-либо</w:t>
      </w:r>
      <w:r w:rsidRPr="00A861EA">
        <w:rPr>
          <w:rFonts w:eastAsia="Times New Roman" w:cs="Times New Roman"/>
          <w:spacing w:val="-3"/>
          <w:sz w:val="22"/>
        </w:rPr>
        <w:t xml:space="preserve"> </w:t>
      </w:r>
      <w:r w:rsidRPr="00A861EA">
        <w:rPr>
          <w:rFonts w:eastAsia="Times New Roman" w:cs="Times New Roman"/>
          <w:sz w:val="22"/>
        </w:rPr>
        <w:t>могу</w:t>
      </w:r>
      <w:r w:rsidRPr="00A861EA">
        <w:rPr>
          <w:rFonts w:eastAsia="Times New Roman" w:cs="Times New Roman"/>
          <w:spacing w:val="-8"/>
          <w:sz w:val="22"/>
        </w:rPr>
        <w:t xml:space="preserve"> </w:t>
      </w:r>
      <w:r w:rsidRPr="00A861EA">
        <w:rPr>
          <w:rFonts w:eastAsia="Times New Roman" w:cs="Times New Roman"/>
          <w:sz w:val="22"/>
        </w:rPr>
        <w:t>для</w:t>
      </w:r>
      <w:r w:rsidRPr="00A861EA">
        <w:rPr>
          <w:rFonts w:eastAsia="Times New Roman" w:cs="Times New Roman"/>
          <w:spacing w:val="-3"/>
          <w:sz w:val="22"/>
        </w:rPr>
        <w:t xml:space="preserve"> </w:t>
      </w:r>
      <w:r w:rsidRPr="00A861EA">
        <w:rPr>
          <w:rFonts w:eastAsia="Times New Roman" w:cs="Times New Roman"/>
          <w:sz w:val="22"/>
        </w:rPr>
        <w:t>Вас</w:t>
      </w:r>
      <w:r w:rsidRPr="00A861EA">
        <w:rPr>
          <w:rFonts w:eastAsia="Times New Roman" w:cs="Times New Roman"/>
          <w:spacing w:val="-4"/>
          <w:sz w:val="22"/>
        </w:rPr>
        <w:t xml:space="preserve"> </w:t>
      </w:r>
      <w:r w:rsidRPr="00A861EA">
        <w:rPr>
          <w:rFonts w:eastAsia="Times New Roman" w:cs="Times New Roman"/>
          <w:sz w:val="22"/>
        </w:rPr>
        <w:t xml:space="preserve">сделать?»;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Спрашиваете: «Что случилось?»;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9"/>
          <w:sz w:val="22"/>
        </w:rPr>
        <w:t xml:space="preserve"> </w:t>
      </w:r>
      <w:r w:rsidRPr="00A861EA">
        <w:rPr>
          <w:rFonts w:eastAsia="Times New Roman" w:cs="Times New Roman"/>
          <w:sz w:val="22"/>
        </w:rPr>
        <w:t>Говорите:</w:t>
      </w:r>
      <w:r w:rsidRPr="00A861EA">
        <w:rPr>
          <w:rFonts w:eastAsia="Times New Roman" w:cs="Times New Roman"/>
          <w:spacing w:val="-4"/>
          <w:sz w:val="22"/>
        </w:rPr>
        <w:t xml:space="preserve"> </w:t>
      </w:r>
      <w:r w:rsidRPr="00A861EA">
        <w:rPr>
          <w:rFonts w:eastAsia="Times New Roman" w:cs="Times New Roman"/>
          <w:sz w:val="22"/>
        </w:rPr>
        <w:t>«Это</w:t>
      </w:r>
      <w:r w:rsidRPr="00A861EA">
        <w:rPr>
          <w:rFonts w:eastAsia="Times New Roman" w:cs="Times New Roman"/>
          <w:spacing w:val="-8"/>
          <w:sz w:val="22"/>
        </w:rPr>
        <w:t xml:space="preserve"> </w:t>
      </w:r>
      <w:r w:rsidRPr="00A861EA">
        <w:rPr>
          <w:rFonts w:eastAsia="Times New Roman" w:cs="Times New Roman"/>
          <w:sz w:val="22"/>
        </w:rPr>
        <w:t>все</w:t>
      </w:r>
      <w:r w:rsidRPr="00A861EA">
        <w:rPr>
          <w:rFonts w:eastAsia="Times New Roman" w:cs="Times New Roman"/>
          <w:spacing w:val="-9"/>
          <w:sz w:val="22"/>
        </w:rPr>
        <w:t xml:space="preserve"> </w:t>
      </w:r>
      <w:r w:rsidRPr="00A861EA">
        <w:rPr>
          <w:rFonts w:eastAsia="Times New Roman" w:cs="Times New Roman"/>
          <w:sz w:val="22"/>
        </w:rPr>
        <w:t>колдобины</w:t>
      </w:r>
      <w:r w:rsidRPr="00A861EA">
        <w:rPr>
          <w:rFonts w:eastAsia="Times New Roman" w:cs="Times New Roman"/>
          <w:spacing w:val="-8"/>
          <w:sz w:val="22"/>
        </w:rPr>
        <w:t xml:space="preserve"> </w:t>
      </w:r>
      <w:r w:rsidRPr="00A861EA">
        <w:rPr>
          <w:rFonts w:eastAsia="Times New Roman" w:cs="Times New Roman"/>
          <w:sz w:val="22"/>
        </w:rPr>
        <w:t>в</w:t>
      </w:r>
      <w:r w:rsidRPr="00A861EA">
        <w:rPr>
          <w:rFonts w:eastAsia="Times New Roman" w:cs="Times New Roman"/>
          <w:spacing w:val="-9"/>
          <w:sz w:val="22"/>
        </w:rPr>
        <w:t xml:space="preserve"> </w:t>
      </w:r>
      <w:r w:rsidRPr="00A861EA">
        <w:rPr>
          <w:rFonts w:eastAsia="Times New Roman" w:cs="Times New Roman"/>
          <w:sz w:val="22"/>
        </w:rPr>
        <w:t xml:space="preserve">тротуаре»;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Никак не реагируете на это событие.</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стукнулись</w:t>
      </w:r>
      <w:r w:rsidRPr="00A861EA">
        <w:rPr>
          <w:rFonts w:eastAsia="Times New Roman" w:cs="Times New Roman"/>
          <w:i/>
          <w:spacing w:val="-3"/>
          <w:sz w:val="24"/>
          <w:szCs w:val="24"/>
        </w:rPr>
        <w:t xml:space="preserve"> </w:t>
      </w:r>
      <w:r w:rsidRPr="00A861EA">
        <w:rPr>
          <w:rFonts w:eastAsia="Times New Roman" w:cs="Times New Roman"/>
          <w:i/>
          <w:sz w:val="24"/>
          <w:szCs w:val="24"/>
        </w:rPr>
        <w:t>головой</w:t>
      </w:r>
      <w:r w:rsidRPr="00A861EA">
        <w:rPr>
          <w:rFonts w:eastAsia="Times New Roman" w:cs="Times New Roman"/>
          <w:i/>
          <w:spacing w:val="-3"/>
          <w:sz w:val="24"/>
          <w:szCs w:val="24"/>
        </w:rPr>
        <w:t xml:space="preserve"> </w:t>
      </w:r>
      <w:r w:rsidRPr="00A861EA">
        <w:rPr>
          <w:rFonts w:eastAsia="Times New Roman" w:cs="Times New Roman"/>
          <w:i/>
          <w:sz w:val="24"/>
          <w:szCs w:val="24"/>
        </w:rPr>
        <w:t>о</w:t>
      </w:r>
      <w:r w:rsidRPr="00A861EA">
        <w:rPr>
          <w:rFonts w:eastAsia="Times New Roman" w:cs="Times New Roman"/>
          <w:i/>
          <w:spacing w:val="-3"/>
          <w:sz w:val="24"/>
          <w:szCs w:val="24"/>
        </w:rPr>
        <w:t xml:space="preserve"> </w:t>
      </w:r>
      <w:r w:rsidRPr="00A861EA">
        <w:rPr>
          <w:rFonts w:eastAsia="Times New Roman" w:cs="Times New Roman"/>
          <w:i/>
          <w:sz w:val="24"/>
          <w:szCs w:val="24"/>
        </w:rPr>
        <w:t>полку</w:t>
      </w:r>
      <w:r w:rsidRPr="00A861EA">
        <w:rPr>
          <w:rFonts w:eastAsia="Times New Roman" w:cs="Times New Roman"/>
          <w:i/>
          <w:spacing w:val="-10"/>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набили</w:t>
      </w:r>
      <w:r w:rsidRPr="00A861EA">
        <w:rPr>
          <w:rFonts w:eastAsia="Times New Roman" w:cs="Times New Roman"/>
          <w:i/>
          <w:spacing w:val="-2"/>
          <w:sz w:val="24"/>
          <w:szCs w:val="24"/>
        </w:rPr>
        <w:t xml:space="preserve"> </w:t>
      </w:r>
      <w:r w:rsidRPr="00A861EA">
        <w:rPr>
          <w:rFonts w:eastAsia="Times New Roman" w:cs="Times New Roman"/>
          <w:i/>
          <w:sz w:val="24"/>
          <w:szCs w:val="24"/>
        </w:rPr>
        <w:t>шишку.</w:t>
      </w:r>
      <w:r w:rsidRPr="00A861EA">
        <w:rPr>
          <w:rFonts w:eastAsia="Times New Roman" w:cs="Times New Roman"/>
          <w:i/>
          <w:spacing w:val="-3"/>
          <w:sz w:val="24"/>
          <w:szCs w:val="24"/>
        </w:rPr>
        <w:t xml:space="preserve"> </w:t>
      </w: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говорит: «С</w:t>
      </w:r>
      <w:r w:rsidRPr="00A861EA">
        <w:rPr>
          <w:rFonts w:eastAsia="Times New Roman" w:cs="Times New Roman"/>
          <w:i/>
          <w:spacing w:val="-3"/>
          <w:sz w:val="24"/>
          <w:szCs w:val="24"/>
        </w:rPr>
        <w:t xml:space="preserve"> </w:t>
      </w:r>
      <w:r w:rsidRPr="00A861EA">
        <w:rPr>
          <w:rFonts w:eastAsia="Times New Roman" w:cs="Times New Roman"/>
          <w:i/>
          <w:sz w:val="24"/>
          <w:szCs w:val="24"/>
        </w:rPr>
        <w:t>Вами</w:t>
      </w:r>
      <w:r w:rsidRPr="00A861EA">
        <w:rPr>
          <w:rFonts w:eastAsia="Times New Roman" w:cs="Times New Roman"/>
          <w:i/>
          <w:spacing w:val="-3"/>
          <w:sz w:val="24"/>
          <w:szCs w:val="24"/>
        </w:rPr>
        <w:t xml:space="preserve"> </w:t>
      </w:r>
      <w:r w:rsidRPr="00A861EA">
        <w:rPr>
          <w:rFonts w:eastAsia="Times New Roman" w:cs="Times New Roman"/>
          <w:i/>
          <w:sz w:val="24"/>
          <w:szCs w:val="24"/>
        </w:rPr>
        <w:t>все</w:t>
      </w:r>
      <w:r w:rsidRPr="00A861EA">
        <w:rPr>
          <w:rFonts w:eastAsia="Times New Roman" w:cs="Times New Roman"/>
          <w:i/>
          <w:spacing w:val="-4"/>
          <w:sz w:val="24"/>
          <w:szCs w:val="24"/>
        </w:rPr>
        <w:t xml:space="preserve"> </w:t>
      </w:r>
      <w:r w:rsidRPr="00A861EA">
        <w:rPr>
          <w:rFonts w:eastAsia="Times New Roman" w:cs="Times New Roman"/>
          <w:i/>
          <w:sz w:val="24"/>
          <w:szCs w:val="24"/>
        </w:rPr>
        <w:t>в порядке?» Обычно 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5"/>
          <w:sz w:val="22"/>
        </w:rPr>
        <w:t xml:space="preserve"> </w:t>
      </w:r>
      <w:r w:rsidRPr="00A861EA">
        <w:rPr>
          <w:rFonts w:eastAsia="Times New Roman" w:cs="Times New Roman"/>
          <w:sz w:val="22"/>
        </w:rPr>
        <w:t>Говорите: «Я</w:t>
      </w:r>
      <w:r w:rsidRPr="00A861EA">
        <w:rPr>
          <w:rFonts w:eastAsia="Times New Roman" w:cs="Times New Roman"/>
          <w:spacing w:val="-5"/>
          <w:sz w:val="22"/>
        </w:rPr>
        <w:t xml:space="preserve"> </w:t>
      </w:r>
      <w:r w:rsidRPr="00A861EA">
        <w:rPr>
          <w:rFonts w:eastAsia="Times New Roman" w:cs="Times New Roman"/>
          <w:sz w:val="22"/>
        </w:rPr>
        <w:t>прекрасно</w:t>
      </w:r>
      <w:r w:rsidRPr="00A861EA">
        <w:rPr>
          <w:rFonts w:eastAsia="Times New Roman" w:cs="Times New Roman"/>
          <w:spacing w:val="-5"/>
          <w:sz w:val="22"/>
        </w:rPr>
        <w:t xml:space="preserve"> </w:t>
      </w:r>
      <w:r w:rsidRPr="00A861EA">
        <w:rPr>
          <w:rFonts w:eastAsia="Times New Roman" w:cs="Times New Roman"/>
          <w:sz w:val="22"/>
        </w:rPr>
        <w:t>себя</w:t>
      </w:r>
      <w:r w:rsidRPr="00A861EA">
        <w:rPr>
          <w:rFonts w:eastAsia="Times New Roman" w:cs="Times New Roman"/>
          <w:spacing w:val="-5"/>
          <w:sz w:val="22"/>
        </w:rPr>
        <w:t xml:space="preserve"> </w:t>
      </w:r>
      <w:r w:rsidRPr="00A861EA">
        <w:rPr>
          <w:rFonts w:eastAsia="Times New Roman" w:cs="Times New Roman"/>
          <w:sz w:val="22"/>
        </w:rPr>
        <w:t>чувствую.</w:t>
      </w:r>
      <w:r w:rsidRPr="00A861EA">
        <w:rPr>
          <w:rFonts w:eastAsia="Times New Roman" w:cs="Times New Roman"/>
          <w:spacing w:val="-5"/>
          <w:sz w:val="22"/>
        </w:rPr>
        <w:t xml:space="preserve"> </w:t>
      </w:r>
      <w:r w:rsidRPr="00A861EA">
        <w:rPr>
          <w:rFonts w:eastAsia="Times New Roman" w:cs="Times New Roman"/>
          <w:sz w:val="22"/>
        </w:rPr>
        <w:t>Оставьте</w:t>
      </w:r>
      <w:r w:rsidRPr="00A861EA">
        <w:rPr>
          <w:rFonts w:eastAsia="Times New Roman" w:cs="Times New Roman"/>
          <w:spacing w:val="-5"/>
          <w:sz w:val="22"/>
        </w:rPr>
        <w:t xml:space="preserve"> </w:t>
      </w:r>
      <w:r w:rsidRPr="00A861EA">
        <w:rPr>
          <w:rFonts w:eastAsia="Times New Roman" w:cs="Times New Roman"/>
          <w:sz w:val="22"/>
        </w:rPr>
        <w:t>меня</w:t>
      </w:r>
      <w:r w:rsidRPr="00A861EA">
        <w:rPr>
          <w:rFonts w:eastAsia="Times New Roman" w:cs="Times New Roman"/>
          <w:spacing w:val="-5"/>
          <w:sz w:val="22"/>
        </w:rPr>
        <w:t xml:space="preserve"> </w:t>
      </w:r>
      <w:r w:rsidRPr="00A861EA">
        <w:rPr>
          <w:rFonts w:eastAsia="Times New Roman" w:cs="Times New Roman"/>
          <w:sz w:val="22"/>
        </w:rPr>
        <w:t>в</w:t>
      </w:r>
      <w:r w:rsidRPr="00A861EA">
        <w:rPr>
          <w:rFonts w:eastAsia="Times New Roman" w:cs="Times New Roman"/>
          <w:spacing w:val="-6"/>
          <w:sz w:val="22"/>
        </w:rPr>
        <w:t xml:space="preserve"> </w:t>
      </w:r>
      <w:r w:rsidRPr="00A861EA">
        <w:rPr>
          <w:rFonts w:eastAsia="Times New Roman" w:cs="Times New Roman"/>
          <w:sz w:val="22"/>
        </w:rPr>
        <w:t xml:space="preserve">покое!»;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Ничего не говорите, игнорируя этого человека;</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7"/>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«Почему</w:t>
      </w:r>
      <w:r w:rsidRPr="00A861EA">
        <w:rPr>
          <w:rFonts w:eastAsia="Times New Roman" w:cs="Times New Roman"/>
          <w:spacing w:val="-6"/>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занимаетесь</w:t>
      </w:r>
      <w:r w:rsidRPr="00A861EA">
        <w:rPr>
          <w:rFonts w:eastAsia="Times New Roman" w:cs="Times New Roman"/>
          <w:spacing w:val="-3"/>
          <w:sz w:val="22"/>
        </w:rPr>
        <w:t xml:space="preserve"> </w:t>
      </w:r>
      <w:r w:rsidRPr="00A861EA">
        <w:rPr>
          <w:rFonts w:eastAsia="Times New Roman" w:cs="Times New Roman"/>
          <w:sz w:val="22"/>
        </w:rPr>
        <w:t>своим</w:t>
      </w:r>
      <w:r w:rsidRPr="00A861EA">
        <w:rPr>
          <w:rFonts w:eastAsia="Times New Roman" w:cs="Times New Roman"/>
          <w:spacing w:val="-3"/>
          <w:sz w:val="22"/>
        </w:rPr>
        <w:t xml:space="preserve"> </w:t>
      </w:r>
      <w:r w:rsidRPr="00A861EA">
        <w:rPr>
          <w:rFonts w:eastAsia="Times New Roman" w:cs="Times New Roman"/>
          <w:spacing w:val="-2"/>
          <w:sz w:val="22"/>
        </w:rPr>
        <w:t>делом?»;</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6"/>
          <w:sz w:val="22"/>
        </w:rPr>
        <w:t xml:space="preserve"> </w:t>
      </w:r>
      <w:r w:rsidRPr="00A861EA">
        <w:rPr>
          <w:rFonts w:eastAsia="Times New Roman" w:cs="Times New Roman"/>
          <w:sz w:val="22"/>
        </w:rPr>
        <w:t>Говорите: «Нет,</w:t>
      </w:r>
      <w:r w:rsidRPr="00A861EA">
        <w:rPr>
          <w:rFonts w:eastAsia="Times New Roman" w:cs="Times New Roman"/>
          <w:spacing w:val="-5"/>
          <w:sz w:val="22"/>
        </w:rPr>
        <w:t xml:space="preserve"> </w:t>
      </w:r>
      <w:r w:rsidRPr="00A861EA">
        <w:rPr>
          <w:rFonts w:eastAsia="Times New Roman" w:cs="Times New Roman"/>
          <w:sz w:val="22"/>
        </w:rPr>
        <w:t>я ушиб</w:t>
      </w:r>
      <w:r w:rsidRPr="00A861EA">
        <w:rPr>
          <w:rFonts w:eastAsia="Times New Roman" w:cs="Times New Roman"/>
          <w:spacing w:val="-5"/>
          <w:sz w:val="22"/>
        </w:rPr>
        <w:t xml:space="preserve"> </w:t>
      </w:r>
      <w:r w:rsidRPr="00A861EA">
        <w:rPr>
          <w:rFonts w:eastAsia="Times New Roman" w:cs="Times New Roman"/>
          <w:sz w:val="22"/>
        </w:rPr>
        <w:t>свою</w:t>
      </w:r>
      <w:r w:rsidRPr="00A861EA">
        <w:rPr>
          <w:rFonts w:eastAsia="Times New Roman" w:cs="Times New Roman"/>
          <w:spacing w:val="-6"/>
          <w:sz w:val="22"/>
        </w:rPr>
        <w:t xml:space="preserve"> </w:t>
      </w:r>
      <w:r w:rsidRPr="00A861EA">
        <w:rPr>
          <w:rFonts w:eastAsia="Times New Roman" w:cs="Times New Roman"/>
          <w:sz w:val="22"/>
        </w:rPr>
        <w:t>голову,</w:t>
      </w:r>
      <w:r w:rsidRPr="00A861EA">
        <w:rPr>
          <w:rFonts w:eastAsia="Times New Roman" w:cs="Times New Roman"/>
          <w:spacing w:val="-5"/>
          <w:sz w:val="22"/>
        </w:rPr>
        <w:t xml:space="preserve"> </w:t>
      </w:r>
      <w:r w:rsidRPr="00A861EA">
        <w:rPr>
          <w:rFonts w:eastAsia="Times New Roman" w:cs="Times New Roman"/>
          <w:sz w:val="22"/>
        </w:rPr>
        <w:t>спасибо</w:t>
      </w:r>
      <w:r w:rsidRPr="00A861EA">
        <w:rPr>
          <w:rFonts w:eastAsia="Times New Roman" w:cs="Times New Roman"/>
          <w:spacing w:val="-5"/>
          <w:sz w:val="22"/>
        </w:rPr>
        <w:t xml:space="preserve"> </w:t>
      </w:r>
      <w:r w:rsidRPr="00A861EA">
        <w:rPr>
          <w:rFonts w:eastAsia="Times New Roman" w:cs="Times New Roman"/>
          <w:sz w:val="22"/>
        </w:rPr>
        <w:t>за</w:t>
      </w:r>
      <w:r w:rsidRPr="00A861EA">
        <w:rPr>
          <w:rFonts w:eastAsia="Times New Roman" w:cs="Times New Roman"/>
          <w:spacing w:val="-6"/>
          <w:sz w:val="22"/>
        </w:rPr>
        <w:t xml:space="preserve"> </w:t>
      </w:r>
      <w:r w:rsidRPr="00A861EA">
        <w:rPr>
          <w:rFonts w:eastAsia="Times New Roman" w:cs="Times New Roman"/>
          <w:sz w:val="22"/>
        </w:rPr>
        <w:t>внимание</w:t>
      </w:r>
      <w:r w:rsidRPr="00A861EA">
        <w:rPr>
          <w:rFonts w:eastAsia="Times New Roman" w:cs="Times New Roman"/>
          <w:spacing w:val="-6"/>
          <w:sz w:val="22"/>
        </w:rPr>
        <w:t xml:space="preserve"> </w:t>
      </w:r>
      <w:r w:rsidRPr="00A861EA">
        <w:rPr>
          <w:rFonts w:eastAsia="Times New Roman" w:cs="Times New Roman"/>
          <w:sz w:val="22"/>
        </w:rPr>
        <w:t>ко</w:t>
      </w:r>
      <w:r w:rsidRPr="00A861EA">
        <w:rPr>
          <w:rFonts w:eastAsia="Times New Roman" w:cs="Times New Roman"/>
          <w:spacing w:val="-5"/>
          <w:sz w:val="22"/>
        </w:rPr>
        <w:t xml:space="preserve"> </w:t>
      </w:r>
      <w:r w:rsidRPr="00A861EA">
        <w:rPr>
          <w:rFonts w:eastAsia="Times New Roman" w:cs="Times New Roman"/>
          <w:sz w:val="22"/>
        </w:rPr>
        <w:t xml:space="preserve">мне»;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Говорите: «Пустяки, у меня все будет о'кей».</w:t>
      </w:r>
    </w:p>
    <w:p w:rsidR="00A861EA" w:rsidRPr="00A861EA" w:rsidRDefault="00A861EA" w:rsidP="00A861EA">
      <w:pPr>
        <w:widowControl w:val="0"/>
        <w:autoSpaceDE w:val="0"/>
        <w:autoSpaceDN w:val="0"/>
        <w:spacing w:after="0" w:line="240" w:lineRule="auto"/>
        <w:rPr>
          <w:rFonts w:eastAsia="Times New Roman" w:cs="Times New Roman"/>
          <w:sz w:val="22"/>
        </w:rPr>
      </w:pPr>
    </w:p>
    <w:p w:rsidR="00A861EA" w:rsidRPr="00A861EA" w:rsidRDefault="00A861EA" w:rsidP="00A861EA">
      <w:pPr>
        <w:widowControl w:val="0"/>
        <w:autoSpaceDE w:val="0"/>
        <w:autoSpaceDN w:val="0"/>
        <w:spacing w:after="0" w:line="240" w:lineRule="auto"/>
        <w:rPr>
          <w:rFonts w:eastAsia="Times New Roman" w:cs="Times New Roman"/>
          <w:sz w:val="22"/>
        </w:rPr>
      </w:pP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допустили</w:t>
      </w:r>
      <w:r w:rsidRPr="00A861EA">
        <w:rPr>
          <w:rFonts w:eastAsia="Times New Roman" w:cs="Times New Roman"/>
          <w:i/>
          <w:spacing w:val="-2"/>
          <w:sz w:val="24"/>
          <w:szCs w:val="24"/>
        </w:rPr>
        <w:t xml:space="preserve"> </w:t>
      </w:r>
      <w:r w:rsidRPr="00A861EA">
        <w:rPr>
          <w:rFonts w:eastAsia="Times New Roman" w:cs="Times New Roman"/>
          <w:i/>
          <w:sz w:val="24"/>
          <w:szCs w:val="24"/>
        </w:rPr>
        <w:t>ошибку,</w:t>
      </w:r>
      <w:r w:rsidRPr="00A861EA">
        <w:rPr>
          <w:rFonts w:eastAsia="Times New Roman" w:cs="Times New Roman"/>
          <w:i/>
          <w:spacing w:val="-1"/>
          <w:sz w:val="24"/>
          <w:szCs w:val="24"/>
        </w:rPr>
        <w:t xml:space="preserve"> </w:t>
      </w:r>
      <w:r w:rsidRPr="00A861EA">
        <w:rPr>
          <w:rFonts w:eastAsia="Times New Roman" w:cs="Times New Roman"/>
          <w:i/>
          <w:sz w:val="24"/>
          <w:szCs w:val="24"/>
        </w:rPr>
        <w:t>но</w:t>
      </w:r>
      <w:r w:rsidRPr="00A861EA">
        <w:rPr>
          <w:rFonts w:eastAsia="Times New Roman" w:cs="Times New Roman"/>
          <w:i/>
          <w:spacing w:val="-3"/>
          <w:sz w:val="24"/>
          <w:szCs w:val="24"/>
        </w:rPr>
        <w:t xml:space="preserve"> </w:t>
      </w:r>
      <w:r w:rsidRPr="00A861EA">
        <w:rPr>
          <w:rFonts w:eastAsia="Times New Roman" w:cs="Times New Roman"/>
          <w:i/>
          <w:sz w:val="24"/>
          <w:szCs w:val="24"/>
        </w:rPr>
        <w:t>вина</w:t>
      </w:r>
      <w:r w:rsidRPr="00A861EA">
        <w:rPr>
          <w:rFonts w:eastAsia="Times New Roman" w:cs="Times New Roman"/>
          <w:i/>
          <w:spacing w:val="-4"/>
          <w:sz w:val="24"/>
          <w:szCs w:val="24"/>
        </w:rPr>
        <w:t xml:space="preserve"> </w:t>
      </w:r>
      <w:r w:rsidRPr="00A861EA">
        <w:rPr>
          <w:rFonts w:eastAsia="Times New Roman" w:cs="Times New Roman"/>
          <w:i/>
          <w:sz w:val="24"/>
          <w:szCs w:val="24"/>
        </w:rPr>
        <w:t>за</w:t>
      </w:r>
      <w:r w:rsidRPr="00A861EA">
        <w:rPr>
          <w:rFonts w:eastAsia="Times New Roman" w:cs="Times New Roman"/>
          <w:i/>
          <w:spacing w:val="-4"/>
          <w:sz w:val="24"/>
          <w:szCs w:val="24"/>
        </w:rPr>
        <w:t xml:space="preserve"> </w:t>
      </w:r>
      <w:r w:rsidRPr="00A861EA">
        <w:rPr>
          <w:rFonts w:eastAsia="Times New Roman" w:cs="Times New Roman"/>
          <w:i/>
          <w:sz w:val="24"/>
          <w:szCs w:val="24"/>
        </w:rPr>
        <w:t>нее</w:t>
      </w:r>
      <w:r w:rsidRPr="00A861EA">
        <w:rPr>
          <w:rFonts w:eastAsia="Times New Roman" w:cs="Times New Roman"/>
          <w:i/>
          <w:spacing w:val="-1"/>
          <w:sz w:val="24"/>
          <w:szCs w:val="24"/>
        </w:rPr>
        <w:t xml:space="preserve"> </w:t>
      </w:r>
      <w:r w:rsidRPr="00A861EA">
        <w:rPr>
          <w:rFonts w:eastAsia="Times New Roman" w:cs="Times New Roman"/>
          <w:i/>
          <w:sz w:val="24"/>
          <w:szCs w:val="24"/>
        </w:rPr>
        <w:t>возложена</w:t>
      </w:r>
      <w:r w:rsidRPr="00A861EA">
        <w:rPr>
          <w:rFonts w:eastAsia="Times New Roman" w:cs="Times New Roman"/>
          <w:i/>
          <w:spacing w:val="-4"/>
          <w:sz w:val="24"/>
          <w:szCs w:val="24"/>
        </w:rPr>
        <w:t xml:space="preserve"> </w:t>
      </w:r>
      <w:r w:rsidRPr="00A861EA">
        <w:rPr>
          <w:rFonts w:eastAsia="Times New Roman" w:cs="Times New Roman"/>
          <w:i/>
          <w:sz w:val="24"/>
          <w:szCs w:val="24"/>
        </w:rPr>
        <w:t>на</w:t>
      </w:r>
      <w:r w:rsidRPr="00A861EA">
        <w:rPr>
          <w:rFonts w:eastAsia="Times New Roman" w:cs="Times New Roman"/>
          <w:i/>
          <w:spacing w:val="-4"/>
          <w:sz w:val="24"/>
          <w:szCs w:val="24"/>
        </w:rPr>
        <w:t xml:space="preserve"> </w:t>
      </w:r>
      <w:r w:rsidRPr="00A861EA">
        <w:rPr>
          <w:rFonts w:eastAsia="Times New Roman" w:cs="Times New Roman"/>
          <w:i/>
          <w:sz w:val="24"/>
          <w:szCs w:val="24"/>
        </w:rPr>
        <w:t>кого-либо</w:t>
      </w:r>
      <w:r w:rsidRPr="00A861EA">
        <w:rPr>
          <w:rFonts w:eastAsia="Times New Roman" w:cs="Times New Roman"/>
          <w:i/>
          <w:spacing w:val="-3"/>
          <w:sz w:val="24"/>
          <w:szCs w:val="24"/>
        </w:rPr>
        <w:t xml:space="preserve"> </w:t>
      </w:r>
      <w:r w:rsidRPr="00A861EA">
        <w:rPr>
          <w:rFonts w:eastAsia="Times New Roman" w:cs="Times New Roman"/>
          <w:i/>
          <w:sz w:val="24"/>
          <w:szCs w:val="24"/>
        </w:rPr>
        <w:t>другого.</w:t>
      </w:r>
      <w:r w:rsidRPr="00A861EA">
        <w:rPr>
          <w:rFonts w:eastAsia="Times New Roman" w:cs="Times New Roman"/>
          <w:i/>
          <w:spacing w:val="-3"/>
          <w:sz w:val="24"/>
          <w:szCs w:val="24"/>
        </w:rPr>
        <w:t xml:space="preserve"> </w:t>
      </w:r>
      <w:r w:rsidRPr="00A861EA">
        <w:rPr>
          <w:rFonts w:eastAsia="Times New Roman" w:cs="Times New Roman"/>
          <w:i/>
          <w:sz w:val="24"/>
          <w:szCs w:val="24"/>
        </w:rPr>
        <w:t>Обычно</w:t>
      </w:r>
      <w:r w:rsidRPr="00A861EA">
        <w:rPr>
          <w:rFonts w:eastAsia="Times New Roman" w:cs="Times New Roman"/>
          <w:i/>
          <w:spacing w:val="-3"/>
          <w:sz w:val="24"/>
          <w:szCs w:val="24"/>
        </w:rPr>
        <w:t xml:space="preserve"> </w:t>
      </w:r>
      <w:r w:rsidRPr="00A861EA">
        <w:rPr>
          <w:rFonts w:eastAsia="Times New Roman" w:cs="Times New Roman"/>
          <w:i/>
          <w:sz w:val="24"/>
          <w:szCs w:val="24"/>
        </w:rPr>
        <w:t>в</w:t>
      </w:r>
      <w:r w:rsidRPr="00A861EA">
        <w:rPr>
          <w:rFonts w:eastAsia="Times New Roman" w:cs="Times New Roman"/>
          <w:i/>
          <w:spacing w:val="-4"/>
          <w:sz w:val="24"/>
          <w:szCs w:val="24"/>
        </w:rPr>
        <w:t xml:space="preserve"> </w:t>
      </w:r>
      <w:r w:rsidRPr="00A861EA">
        <w:rPr>
          <w:rFonts w:eastAsia="Times New Roman" w:cs="Times New Roman"/>
          <w:i/>
          <w:sz w:val="24"/>
          <w:szCs w:val="24"/>
        </w:rPr>
        <w:t>таких случаях Вы:</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pacing w:val="-2"/>
          <w:sz w:val="22"/>
        </w:rPr>
        <w:t>ничего;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«Это</w:t>
      </w:r>
      <w:r w:rsidRPr="00A861EA">
        <w:rPr>
          <w:rFonts w:eastAsia="Times New Roman" w:cs="Times New Roman"/>
          <w:spacing w:val="-3"/>
          <w:sz w:val="22"/>
        </w:rPr>
        <w:t xml:space="preserve"> </w:t>
      </w:r>
      <w:r w:rsidRPr="00A861EA">
        <w:rPr>
          <w:rFonts w:eastAsia="Times New Roman" w:cs="Times New Roman"/>
          <w:sz w:val="22"/>
        </w:rPr>
        <w:t>их</w:t>
      </w:r>
      <w:r w:rsidRPr="00A861EA">
        <w:rPr>
          <w:rFonts w:eastAsia="Times New Roman" w:cs="Times New Roman"/>
          <w:spacing w:val="-1"/>
          <w:sz w:val="22"/>
        </w:rPr>
        <w:t xml:space="preserve"> </w:t>
      </w:r>
      <w:r w:rsidRPr="00A861EA">
        <w:rPr>
          <w:rFonts w:eastAsia="Times New Roman" w:cs="Times New Roman"/>
          <w:spacing w:val="-2"/>
          <w:sz w:val="22"/>
        </w:rPr>
        <w:t>ошибка!»;</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«Эту</w:t>
      </w:r>
      <w:r w:rsidRPr="00A861EA">
        <w:rPr>
          <w:rFonts w:eastAsia="Times New Roman" w:cs="Times New Roman"/>
          <w:spacing w:val="-7"/>
          <w:sz w:val="22"/>
        </w:rPr>
        <w:t xml:space="preserve"> </w:t>
      </w:r>
      <w:r w:rsidRPr="00A861EA">
        <w:rPr>
          <w:rFonts w:eastAsia="Times New Roman" w:cs="Times New Roman"/>
          <w:sz w:val="22"/>
        </w:rPr>
        <w:t>ошибку</w:t>
      </w:r>
      <w:r w:rsidRPr="00A861EA">
        <w:rPr>
          <w:rFonts w:eastAsia="Times New Roman" w:cs="Times New Roman"/>
          <w:spacing w:val="-7"/>
          <w:sz w:val="22"/>
        </w:rPr>
        <w:t xml:space="preserve"> </w:t>
      </w:r>
      <w:r w:rsidRPr="00A861EA">
        <w:rPr>
          <w:rFonts w:eastAsia="Times New Roman" w:cs="Times New Roman"/>
          <w:sz w:val="22"/>
        </w:rPr>
        <w:t>допустил</w:t>
      </w:r>
      <w:r w:rsidRPr="00A861EA">
        <w:rPr>
          <w:rFonts w:eastAsia="Times New Roman" w:cs="Times New Roman"/>
          <w:spacing w:val="-2"/>
          <w:sz w:val="22"/>
        </w:rPr>
        <w:t xml:space="preserve"> </w:t>
      </w:r>
      <w:r w:rsidRPr="00A861EA">
        <w:rPr>
          <w:rFonts w:eastAsia="Times New Roman" w:cs="Times New Roman"/>
          <w:spacing w:val="-5"/>
          <w:sz w:val="22"/>
        </w:rPr>
        <w:t>Я»;</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7"/>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«Я</w:t>
      </w:r>
      <w:r w:rsidRPr="00A861EA">
        <w:rPr>
          <w:rFonts w:eastAsia="Times New Roman" w:cs="Times New Roman"/>
          <w:spacing w:val="-6"/>
          <w:sz w:val="22"/>
        </w:rPr>
        <w:t xml:space="preserve"> </w:t>
      </w:r>
      <w:r w:rsidRPr="00A861EA">
        <w:rPr>
          <w:rFonts w:eastAsia="Times New Roman" w:cs="Times New Roman"/>
          <w:sz w:val="22"/>
        </w:rPr>
        <w:t>не</w:t>
      </w:r>
      <w:r w:rsidRPr="00A861EA">
        <w:rPr>
          <w:rFonts w:eastAsia="Times New Roman" w:cs="Times New Roman"/>
          <w:spacing w:val="-7"/>
          <w:sz w:val="22"/>
        </w:rPr>
        <w:t xml:space="preserve"> </w:t>
      </w:r>
      <w:r w:rsidRPr="00A861EA">
        <w:rPr>
          <w:rFonts w:eastAsia="Times New Roman" w:cs="Times New Roman"/>
          <w:sz w:val="22"/>
        </w:rPr>
        <w:t>думаю,</w:t>
      </w:r>
      <w:r w:rsidRPr="00A861EA">
        <w:rPr>
          <w:rFonts w:eastAsia="Times New Roman" w:cs="Times New Roman"/>
          <w:spacing w:val="-6"/>
          <w:sz w:val="22"/>
        </w:rPr>
        <w:t xml:space="preserve"> </w:t>
      </w:r>
      <w:r w:rsidRPr="00A861EA">
        <w:rPr>
          <w:rFonts w:eastAsia="Times New Roman" w:cs="Times New Roman"/>
          <w:sz w:val="22"/>
        </w:rPr>
        <w:t>что</w:t>
      </w:r>
      <w:r w:rsidRPr="00A861EA">
        <w:rPr>
          <w:rFonts w:eastAsia="Times New Roman" w:cs="Times New Roman"/>
          <w:spacing w:val="-6"/>
          <w:sz w:val="22"/>
        </w:rPr>
        <w:t xml:space="preserve"> </w:t>
      </w:r>
      <w:r w:rsidRPr="00A861EA">
        <w:rPr>
          <w:rFonts w:eastAsia="Times New Roman" w:cs="Times New Roman"/>
          <w:sz w:val="22"/>
        </w:rPr>
        <w:t>это</w:t>
      </w:r>
      <w:r w:rsidRPr="00A861EA">
        <w:rPr>
          <w:rFonts w:eastAsia="Times New Roman" w:cs="Times New Roman"/>
          <w:spacing w:val="-3"/>
          <w:sz w:val="22"/>
        </w:rPr>
        <w:t xml:space="preserve"> </w:t>
      </w:r>
      <w:r w:rsidRPr="00A861EA">
        <w:rPr>
          <w:rFonts w:eastAsia="Times New Roman" w:cs="Times New Roman"/>
          <w:sz w:val="22"/>
        </w:rPr>
        <w:t>сделал</w:t>
      </w:r>
      <w:r w:rsidRPr="00A861EA">
        <w:rPr>
          <w:rFonts w:eastAsia="Times New Roman" w:cs="Times New Roman"/>
          <w:spacing w:val="-6"/>
          <w:sz w:val="22"/>
        </w:rPr>
        <w:t xml:space="preserve"> </w:t>
      </w:r>
      <w:r w:rsidRPr="00A861EA">
        <w:rPr>
          <w:rFonts w:eastAsia="Times New Roman" w:cs="Times New Roman"/>
          <w:sz w:val="22"/>
        </w:rPr>
        <w:t>этот</w:t>
      </w:r>
      <w:r w:rsidRPr="00A861EA">
        <w:rPr>
          <w:rFonts w:eastAsia="Times New Roman" w:cs="Times New Roman"/>
          <w:spacing w:val="-6"/>
          <w:sz w:val="22"/>
        </w:rPr>
        <w:t xml:space="preserve"> </w:t>
      </w:r>
      <w:r w:rsidRPr="00A861EA">
        <w:rPr>
          <w:rFonts w:eastAsia="Times New Roman" w:cs="Times New Roman"/>
          <w:sz w:val="22"/>
        </w:rPr>
        <w:t xml:space="preserve">человек»;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Говорите: «Это их горькая доля».</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чувствуете</w:t>
      </w:r>
      <w:r w:rsidRPr="00A861EA">
        <w:rPr>
          <w:rFonts w:eastAsia="Times New Roman" w:cs="Times New Roman"/>
          <w:i/>
          <w:spacing w:val="-2"/>
          <w:sz w:val="24"/>
          <w:szCs w:val="24"/>
        </w:rPr>
        <w:t xml:space="preserve"> </w:t>
      </w:r>
      <w:r w:rsidRPr="00A861EA">
        <w:rPr>
          <w:rFonts w:eastAsia="Times New Roman" w:cs="Times New Roman"/>
          <w:i/>
          <w:sz w:val="24"/>
          <w:szCs w:val="24"/>
        </w:rPr>
        <w:t>себя</w:t>
      </w:r>
      <w:r w:rsidRPr="00A861EA">
        <w:rPr>
          <w:rFonts w:eastAsia="Times New Roman" w:cs="Times New Roman"/>
          <w:i/>
          <w:spacing w:val="-3"/>
          <w:sz w:val="24"/>
          <w:szCs w:val="24"/>
        </w:rPr>
        <w:t xml:space="preserve"> </w:t>
      </w:r>
      <w:r w:rsidRPr="00A861EA">
        <w:rPr>
          <w:rFonts w:eastAsia="Times New Roman" w:cs="Times New Roman"/>
          <w:i/>
          <w:sz w:val="24"/>
          <w:szCs w:val="24"/>
        </w:rPr>
        <w:t>оскорбленным</w:t>
      </w:r>
      <w:r w:rsidRPr="00A861EA">
        <w:rPr>
          <w:rFonts w:eastAsia="Times New Roman" w:cs="Times New Roman"/>
          <w:i/>
          <w:spacing w:val="-5"/>
          <w:sz w:val="24"/>
          <w:szCs w:val="24"/>
        </w:rPr>
        <w:t xml:space="preserve"> </w:t>
      </w:r>
      <w:r w:rsidRPr="00A861EA">
        <w:rPr>
          <w:rFonts w:eastAsia="Times New Roman" w:cs="Times New Roman"/>
          <w:i/>
          <w:sz w:val="24"/>
          <w:szCs w:val="24"/>
        </w:rPr>
        <w:t>словами,</w:t>
      </w:r>
      <w:r w:rsidRPr="00A861EA">
        <w:rPr>
          <w:rFonts w:eastAsia="Times New Roman" w:cs="Times New Roman"/>
          <w:i/>
          <w:spacing w:val="-3"/>
          <w:sz w:val="24"/>
          <w:szCs w:val="24"/>
        </w:rPr>
        <w:t xml:space="preserve"> </w:t>
      </w:r>
      <w:r w:rsidRPr="00A861EA">
        <w:rPr>
          <w:rFonts w:eastAsia="Times New Roman" w:cs="Times New Roman"/>
          <w:i/>
          <w:sz w:val="24"/>
          <w:szCs w:val="24"/>
        </w:rPr>
        <w:t>сказанными</w:t>
      </w:r>
      <w:r w:rsidRPr="00A861EA">
        <w:rPr>
          <w:rFonts w:eastAsia="Times New Roman" w:cs="Times New Roman"/>
          <w:i/>
          <w:spacing w:val="-3"/>
          <w:sz w:val="24"/>
          <w:szCs w:val="24"/>
        </w:rPr>
        <w:t xml:space="preserve"> </w:t>
      </w:r>
      <w:r w:rsidRPr="00A861EA">
        <w:rPr>
          <w:rFonts w:eastAsia="Times New Roman" w:cs="Times New Roman"/>
          <w:i/>
          <w:sz w:val="24"/>
          <w:szCs w:val="24"/>
        </w:rPr>
        <w:t>кем-либо</w:t>
      </w:r>
      <w:r w:rsidRPr="00A861EA">
        <w:rPr>
          <w:rFonts w:eastAsia="Times New Roman" w:cs="Times New Roman"/>
          <w:i/>
          <w:spacing w:val="-3"/>
          <w:sz w:val="24"/>
          <w:szCs w:val="24"/>
        </w:rPr>
        <w:t xml:space="preserve"> </w:t>
      </w:r>
      <w:r w:rsidRPr="00A861EA">
        <w:rPr>
          <w:rFonts w:eastAsia="Times New Roman" w:cs="Times New Roman"/>
          <w:i/>
          <w:sz w:val="24"/>
          <w:szCs w:val="24"/>
        </w:rPr>
        <w:t>в</w:t>
      </w:r>
      <w:r w:rsidRPr="00A861EA">
        <w:rPr>
          <w:rFonts w:eastAsia="Times New Roman" w:cs="Times New Roman"/>
          <w:i/>
          <w:spacing w:val="-4"/>
          <w:sz w:val="24"/>
          <w:szCs w:val="24"/>
        </w:rPr>
        <w:t xml:space="preserve"> </w:t>
      </w:r>
      <w:r w:rsidRPr="00A861EA">
        <w:rPr>
          <w:rFonts w:eastAsia="Times New Roman" w:cs="Times New Roman"/>
          <w:i/>
          <w:sz w:val="24"/>
          <w:szCs w:val="24"/>
        </w:rPr>
        <w:t>Ваш</w:t>
      </w:r>
      <w:r w:rsidRPr="00A861EA">
        <w:rPr>
          <w:rFonts w:eastAsia="Times New Roman" w:cs="Times New Roman"/>
          <w:i/>
          <w:spacing w:val="-3"/>
          <w:sz w:val="24"/>
          <w:szCs w:val="24"/>
        </w:rPr>
        <w:t xml:space="preserve"> </w:t>
      </w:r>
      <w:r w:rsidRPr="00A861EA">
        <w:rPr>
          <w:rFonts w:eastAsia="Times New Roman" w:cs="Times New Roman"/>
          <w:i/>
          <w:sz w:val="24"/>
          <w:szCs w:val="24"/>
        </w:rPr>
        <w:t>адрес.</w:t>
      </w:r>
      <w:r w:rsidRPr="00A861EA">
        <w:rPr>
          <w:rFonts w:eastAsia="Times New Roman" w:cs="Times New Roman"/>
          <w:i/>
          <w:spacing w:val="-2"/>
          <w:sz w:val="24"/>
          <w:szCs w:val="24"/>
        </w:rPr>
        <w:t xml:space="preserve"> </w:t>
      </w:r>
      <w:r w:rsidRPr="00A861EA">
        <w:rPr>
          <w:rFonts w:eastAsia="Times New Roman" w:cs="Times New Roman"/>
          <w:i/>
          <w:sz w:val="24"/>
          <w:szCs w:val="24"/>
        </w:rPr>
        <w:t>В</w:t>
      </w:r>
      <w:r w:rsidRPr="00A861EA">
        <w:rPr>
          <w:rFonts w:eastAsia="Times New Roman" w:cs="Times New Roman"/>
          <w:i/>
          <w:spacing w:val="-5"/>
          <w:sz w:val="24"/>
          <w:szCs w:val="24"/>
        </w:rPr>
        <w:t xml:space="preserve"> </w:t>
      </w:r>
      <w:r w:rsidRPr="00A861EA">
        <w:rPr>
          <w:rFonts w:eastAsia="Times New Roman" w:cs="Times New Roman"/>
          <w:i/>
          <w:sz w:val="24"/>
          <w:szCs w:val="24"/>
        </w:rPr>
        <w:t>таких случаях Вы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4"/>
          <w:sz w:val="22"/>
        </w:rPr>
        <w:t xml:space="preserve"> </w:t>
      </w:r>
      <w:r w:rsidRPr="00A861EA">
        <w:rPr>
          <w:rFonts w:eastAsia="Times New Roman" w:cs="Times New Roman"/>
          <w:sz w:val="22"/>
        </w:rPr>
        <w:t>Уходите</w:t>
      </w:r>
      <w:r w:rsidRPr="00A861EA">
        <w:rPr>
          <w:rFonts w:eastAsia="Times New Roman" w:cs="Times New Roman"/>
          <w:spacing w:val="-4"/>
          <w:sz w:val="22"/>
        </w:rPr>
        <w:t xml:space="preserve"> </w:t>
      </w:r>
      <w:r w:rsidRPr="00A861EA">
        <w:rPr>
          <w:rFonts w:eastAsia="Times New Roman" w:cs="Times New Roman"/>
          <w:sz w:val="22"/>
        </w:rPr>
        <w:t>прочь</w:t>
      </w:r>
      <w:r w:rsidRPr="00A861EA">
        <w:rPr>
          <w:rFonts w:eastAsia="Times New Roman" w:cs="Times New Roman"/>
          <w:spacing w:val="-4"/>
          <w:sz w:val="22"/>
        </w:rPr>
        <w:t xml:space="preserve"> </w:t>
      </w:r>
      <w:r w:rsidRPr="00A861EA">
        <w:rPr>
          <w:rFonts w:eastAsia="Times New Roman" w:cs="Times New Roman"/>
          <w:sz w:val="22"/>
        </w:rPr>
        <w:t>от</w:t>
      </w:r>
      <w:r w:rsidRPr="00A861EA">
        <w:rPr>
          <w:rFonts w:eastAsia="Times New Roman" w:cs="Times New Roman"/>
          <w:spacing w:val="-4"/>
          <w:sz w:val="22"/>
        </w:rPr>
        <w:t xml:space="preserve"> </w:t>
      </w:r>
      <w:r w:rsidRPr="00A861EA">
        <w:rPr>
          <w:rFonts w:eastAsia="Times New Roman" w:cs="Times New Roman"/>
          <w:sz w:val="22"/>
        </w:rPr>
        <w:t>этого</w:t>
      </w:r>
      <w:r w:rsidRPr="00A861EA">
        <w:rPr>
          <w:rFonts w:eastAsia="Times New Roman" w:cs="Times New Roman"/>
          <w:spacing w:val="-4"/>
          <w:sz w:val="22"/>
        </w:rPr>
        <w:t xml:space="preserve"> </w:t>
      </w:r>
      <w:r w:rsidRPr="00A861EA">
        <w:rPr>
          <w:rFonts w:eastAsia="Times New Roman" w:cs="Times New Roman"/>
          <w:sz w:val="22"/>
        </w:rPr>
        <w:t>человека,</w:t>
      </w:r>
      <w:r w:rsidRPr="00A861EA">
        <w:rPr>
          <w:rFonts w:eastAsia="Times New Roman" w:cs="Times New Roman"/>
          <w:spacing w:val="-4"/>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сказав</w:t>
      </w:r>
      <w:r w:rsidRPr="00A861EA">
        <w:rPr>
          <w:rFonts w:eastAsia="Times New Roman" w:cs="Times New Roman"/>
          <w:spacing w:val="-5"/>
          <w:sz w:val="22"/>
        </w:rPr>
        <w:t xml:space="preserve"> </w:t>
      </w:r>
      <w:r w:rsidRPr="00A861EA">
        <w:rPr>
          <w:rFonts w:eastAsia="Times New Roman" w:cs="Times New Roman"/>
          <w:sz w:val="22"/>
        </w:rPr>
        <w:t>ему,</w:t>
      </w:r>
      <w:r w:rsidRPr="00A861EA">
        <w:rPr>
          <w:rFonts w:eastAsia="Times New Roman" w:cs="Times New Roman"/>
          <w:spacing w:val="-2"/>
          <w:sz w:val="22"/>
        </w:rPr>
        <w:t xml:space="preserve"> </w:t>
      </w:r>
      <w:r w:rsidRPr="00A861EA">
        <w:rPr>
          <w:rFonts w:eastAsia="Times New Roman" w:cs="Times New Roman"/>
          <w:sz w:val="22"/>
        </w:rPr>
        <w:t>что</w:t>
      </w:r>
      <w:r w:rsidRPr="00A861EA">
        <w:rPr>
          <w:rFonts w:eastAsia="Times New Roman" w:cs="Times New Roman"/>
          <w:spacing w:val="-4"/>
          <w:sz w:val="22"/>
        </w:rPr>
        <w:t xml:space="preserve"> </w:t>
      </w:r>
      <w:r w:rsidRPr="00A861EA">
        <w:rPr>
          <w:rFonts w:eastAsia="Times New Roman" w:cs="Times New Roman"/>
          <w:sz w:val="22"/>
        </w:rPr>
        <w:t>он</w:t>
      </w:r>
      <w:r w:rsidRPr="00A861EA">
        <w:rPr>
          <w:rFonts w:eastAsia="Times New Roman" w:cs="Times New Roman"/>
          <w:spacing w:val="-3"/>
          <w:sz w:val="22"/>
        </w:rPr>
        <w:t xml:space="preserve"> </w:t>
      </w:r>
      <w:r w:rsidRPr="00A861EA">
        <w:rPr>
          <w:rFonts w:eastAsia="Times New Roman" w:cs="Times New Roman"/>
          <w:sz w:val="22"/>
        </w:rPr>
        <w:t>расстроил</w:t>
      </w:r>
      <w:r w:rsidRPr="00A861EA">
        <w:rPr>
          <w:rFonts w:eastAsia="Times New Roman" w:cs="Times New Roman"/>
          <w:spacing w:val="-4"/>
          <w:sz w:val="22"/>
        </w:rPr>
        <w:t xml:space="preserve"> </w:t>
      </w:r>
      <w:r w:rsidRPr="00A861EA">
        <w:rPr>
          <w:rFonts w:eastAsia="Times New Roman" w:cs="Times New Roman"/>
          <w:sz w:val="22"/>
        </w:rPr>
        <w:t xml:space="preserve">Вас;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Заявляете этому человеку, чтобы он не смел больше этого делать;</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Ничего</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этому</w:t>
      </w:r>
      <w:r w:rsidRPr="00A861EA">
        <w:rPr>
          <w:rFonts w:eastAsia="Times New Roman" w:cs="Times New Roman"/>
          <w:spacing w:val="-8"/>
          <w:sz w:val="22"/>
        </w:rPr>
        <w:t xml:space="preserve"> </w:t>
      </w:r>
      <w:r w:rsidRPr="00A861EA">
        <w:rPr>
          <w:rFonts w:eastAsia="Times New Roman" w:cs="Times New Roman"/>
          <w:sz w:val="22"/>
        </w:rPr>
        <w:t>человеку,</w:t>
      </w:r>
      <w:r w:rsidRPr="00A861EA">
        <w:rPr>
          <w:rFonts w:eastAsia="Times New Roman" w:cs="Times New Roman"/>
          <w:spacing w:val="-3"/>
          <w:sz w:val="22"/>
        </w:rPr>
        <w:t xml:space="preserve"> </w:t>
      </w:r>
      <w:r w:rsidRPr="00A861EA">
        <w:rPr>
          <w:rFonts w:eastAsia="Times New Roman" w:cs="Times New Roman"/>
          <w:sz w:val="22"/>
        </w:rPr>
        <w:t>хотя</w:t>
      </w:r>
      <w:r w:rsidRPr="00A861EA">
        <w:rPr>
          <w:rFonts w:eastAsia="Times New Roman" w:cs="Times New Roman"/>
          <w:spacing w:val="-3"/>
          <w:sz w:val="22"/>
        </w:rPr>
        <w:t xml:space="preserve"> </w:t>
      </w:r>
      <w:r w:rsidRPr="00A861EA">
        <w:rPr>
          <w:rFonts w:eastAsia="Times New Roman" w:cs="Times New Roman"/>
          <w:sz w:val="22"/>
        </w:rPr>
        <w:t>чувствуете</w:t>
      </w:r>
      <w:r w:rsidRPr="00A861EA">
        <w:rPr>
          <w:rFonts w:eastAsia="Times New Roman" w:cs="Times New Roman"/>
          <w:spacing w:val="-4"/>
          <w:sz w:val="22"/>
        </w:rPr>
        <w:t xml:space="preserve"> </w:t>
      </w:r>
      <w:r w:rsidRPr="00A861EA">
        <w:rPr>
          <w:rFonts w:eastAsia="Times New Roman" w:cs="Times New Roman"/>
          <w:sz w:val="22"/>
        </w:rPr>
        <w:t>себя</w:t>
      </w:r>
      <w:r w:rsidRPr="00A861EA">
        <w:rPr>
          <w:rFonts w:eastAsia="Times New Roman" w:cs="Times New Roman"/>
          <w:spacing w:val="-3"/>
          <w:sz w:val="22"/>
        </w:rPr>
        <w:t xml:space="preserve"> </w:t>
      </w:r>
      <w:r w:rsidRPr="00A861EA">
        <w:rPr>
          <w:rFonts w:eastAsia="Times New Roman" w:cs="Times New Roman"/>
          <w:sz w:val="22"/>
        </w:rPr>
        <w:t xml:space="preserve">обиженным;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 В свою очередь оскорбляете этого человека, называя его по имени;</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2"/>
          <w:sz w:val="22"/>
        </w:rPr>
        <w:t xml:space="preserve"> </w:t>
      </w:r>
      <w:r w:rsidRPr="00A861EA">
        <w:rPr>
          <w:rFonts w:eastAsia="Times New Roman" w:cs="Times New Roman"/>
          <w:sz w:val="22"/>
        </w:rPr>
        <w:t>Заявляете</w:t>
      </w:r>
      <w:r w:rsidRPr="00A861EA">
        <w:rPr>
          <w:rFonts w:eastAsia="Times New Roman" w:cs="Times New Roman"/>
          <w:spacing w:val="-2"/>
          <w:sz w:val="22"/>
        </w:rPr>
        <w:t xml:space="preserve"> </w:t>
      </w:r>
      <w:r w:rsidRPr="00A861EA">
        <w:rPr>
          <w:rFonts w:eastAsia="Times New Roman" w:cs="Times New Roman"/>
          <w:sz w:val="22"/>
        </w:rPr>
        <w:t>этому</w:t>
      </w:r>
      <w:r w:rsidRPr="00A861EA">
        <w:rPr>
          <w:rFonts w:eastAsia="Times New Roman" w:cs="Times New Roman"/>
          <w:spacing w:val="-5"/>
          <w:sz w:val="22"/>
        </w:rPr>
        <w:t xml:space="preserve"> </w:t>
      </w:r>
      <w:r w:rsidRPr="00A861EA">
        <w:rPr>
          <w:rFonts w:eastAsia="Times New Roman" w:cs="Times New Roman"/>
          <w:sz w:val="22"/>
        </w:rPr>
        <w:t>человеку, что</w:t>
      </w:r>
      <w:r w:rsidRPr="00A861EA">
        <w:rPr>
          <w:rFonts w:eastAsia="Times New Roman" w:cs="Times New Roman"/>
          <w:spacing w:val="-2"/>
          <w:sz w:val="22"/>
        </w:rPr>
        <w:t xml:space="preserve"> </w:t>
      </w:r>
      <w:r w:rsidRPr="00A861EA">
        <w:rPr>
          <w:rFonts w:eastAsia="Times New Roman" w:cs="Times New Roman"/>
          <w:sz w:val="22"/>
        </w:rPr>
        <w:t>Вам</w:t>
      </w:r>
      <w:r w:rsidRPr="00A861EA">
        <w:rPr>
          <w:rFonts w:eastAsia="Times New Roman" w:cs="Times New Roman"/>
          <w:spacing w:val="-3"/>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нравится</w:t>
      </w:r>
      <w:r w:rsidRPr="00A861EA">
        <w:rPr>
          <w:rFonts w:eastAsia="Times New Roman" w:cs="Times New Roman"/>
          <w:spacing w:val="-2"/>
          <w:sz w:val="22"/>
        </w:rPr>
        <w:t xml:space="preserve"> </w:t>
      </w:r>
      <w:r w:rsidRPr="00A861EA">
        <w:rPr>
          <w:rFonts w:eastAsia="Times New Roman" w:cs="Times New Roman"/>
          <w:sz w:val="22"/>
        </w:rPr>
        <w:t>то,</w:t>
      </w:r>
      <w:r w:rsidRPr="00A861EA">
        <w:rPr>
          <w:rFonts w:eastAsia="Times New Roman" w:cs="Times New Roman"/>
          <w:spacing w:val="-2"/>
          <w:sz w:val="22"/>
        </w:rPr>
        <w:t xml:space="preserve"> </w:t>
      </w:r>
      <w:r w:rsidRPr="00A861EA">
        <w:rPr>
          <w:rFonts w:eastAsia="Times New Roman" w:cs="Times New Roman"/>
          <w:sz w:val="22"/>
        </w:rPr>
        <w:t>что</w:t>
      </w:r>
      <w:r w:rsidRPr="00A861EA">
        <w:rPr>
          <w:rFonts w:eastAsia="Times New Roman" w:cs="Times New Roman"/>
          <w:spacing w:val="-2"/>
          <w:sz w:val="22"/>
        </w:rPr>
        <w:t xml:space="preserve"> </w:t>
      </w:r>
      <w:r w:rsidRPr="00A861EA">
        <w:rPr>
          <w:rFonts w:eastAsia="Times New Roman" w:cs="Times New Roman"/>
          <w:sz w:val="22"/>
        </w:rPr>
        <w:t>он</w:t>
      </w:r>
      <w:r w:rsidRPr="00A861EA">
        <w:rPr>
          <w:rFonts w:eastAsia="Times New Roman" w:cs="Times New Roman"/>
          <w:spacing w:val="-1"/>
          <w:sz w:val="22"/>
        </w:rPr>
        <w:t xml:space="preserve"> </w:t>
      </w:r>
      <w:r w:rsidRPr="00A861EA">
        <w:rPr>
          <w:rFonts w:eastAsia="Times New Roman" w:cs="Times New Roman"/>
          <w:sz w:val="22"/>
        </w:rPr>
        <w:t>сказал,</w:t>
      </w:r>
      <w:r w:rsidRPr="00A861EA">
        <w:rPr>
          <w:rFonts w:eastAsia="Times New Roman" w:cs="Times New Roman"/>
          <w:spacing w:val="-2"/>
          <w:sz w:val="22"/>
        </w:rPr>
        <w:t xml:space="preserve"> </w:t>
      </w:r>
      <w:r w:rsidRPr="00A861EA">
        <w:rPr>
          <w:rFonts w:eastAsia="Times New Roman" w:cs="Times New Roman"/>
          <w:sz w:val="22"/>
        </w:rPr>
        <w:t>и</w:t>
      </w:r>
      <w:r w:rsidRPr="00A861EA">
        <w:rPr>
          <w:rFonts w:eastAsia="Times New Roman" w:cs="Times New Roman"/>
          <w:spacing w:val="-4"/>
          <w:sz w:val="22"/>
        </w:rPr>
        <w:t xml:space="preserve"> </w:t>
      </w:r>
      <w:r w:rsidRPr="00A861EA">
        <w:rPr>
          <w:rFonts w:eastAsia="Times New Roman" w:cs="Times New Roman"/>
          <w:sz w:val="22"/>
        </w:rPr>
        <w:t>что он</w:t>
      </w:r>
      <w:r w:rsidRPr="00A861EA">
        <w:rPr>
          <w:rFonts w:eastAsia="Times New Roman" w:cs="Times New Roman"/>
          <w:spacing w:val="-2"/>
          <w:sz w:val="22"/>
        </w:rPr>
        <w:t xml:space="preserve"> </w:t>
      </w:r>
      <w:r w:rsidRPr="00A861EA">
        <w:rPr>
          <w:rFonts w:eastAsia="Times New Roman" w:cs="Times New Roman"/>
          <w:sz w:val="22"/>
        </w:rPr>
        <w:t>не</w:t>
      </w:r>
      <w:r w:rsidRPr="00A861EA">
        <w:rPr>
          <w:rFonts w:eastAsia="Times New Roman" w:cs="Times New Roman"/>
          <w:spacing w:val="-3"/>
          <w:sz w:val="22"/>
        </w:rPr>
        <w:t xml:space="preserve"> </w:t>
      </w:r>
      <w:r w:rsidRPr="00A861EA">
        <w:rPr>
          <w:rFonts w:eastAsia="Times New Roman" w:cs="Times New Roman"/>
          <w:sz w:val="22"/>
        </w:rPr>
        <w:t>должен этого делать снова.</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2"/>
        </w:rPr>
      </w:pPr>
      <w:r w:rsidRPr="00A861EA">
        <w:rPr>
          <w:rFonts w:eastAsia="Times New Roman" w:cs="Times New Roman"/>
          <w:i/>
          <w:sz w:val="24"/>
          <w:szCs w:val="24"/>
        </w:rPr>
        <w:t>Кто-либо</w:t>
      </w:r>
      <w:r w:rsidRPr="00A861EA">
        <w:rPr>
          <w:rFonts w:eastAsia="Times New Roman" w:cs="Times New Roman"/>
          <w:i/>
          <w:spacing w:val="-4"/>
          <w:sz w:val="24"/>
          <w:szCs w:val="24"/>
        </w:rPr>
        <w:t xml:space="preserve"> </w:t>
      </w:r>
      <w:r w:rsidRPr="00A861EA">
        <w:rPr>
          <w:rFonts w:eastAsia="Times New Roman" w:cs="Times New Roman"/>
          <w:i/>
          <w:sz w:val="24"/>
          <w:szCs w:val="24"/>
        </w:rPr>
        <w:t>часто</w:t>
      </w:r>
      <w:r w:rsidRPr="00A861EA">
        <w:rPr>
          <w:rFonts w:eastAsia="Times New Roman" w:cs="Times New Roman"/>
          <w:i/>
          <w:spacing w:val="-4"/>
          <w:sz w:val="24"/>
          <w:szCs w:val="24"/>
        </w:rPr>
        <w:t xml:space="preserve"> </w:t>
      </w:r>
      <w:r w:rsidRPr="00A861EA">
        <w:rPr>
          <w:rFonts w:eastAsia="Times New Roman" w:cs="Times New Roman"/>
          <w:i/>
          <w:sz w:val="24"/>
          <w:szCs w:val="24"/>
        </w:rPr>
        <w:t>перебивает,</w:t>
      </w:r>
      <w:r w:rsidRPr="00A861EA">
        <w:rPr>
          <w:rFonts w:eastAsia="Times New Roman" w:cs="Times New Roman"/>
          <w:i/>
          <w:spacing w:val="-4"/>
          <w:sz w:val="24"/>
          <w:szCs w:val="24"/>
        </w:rPr>
        <w:t xml:space="preserve"> </w:t>
      </w:r>
      <w:r w:rsidRPr="00A861EA">
        <w:rPr>
          <w:rFonts w:eastAsia="Times New Roman" w:cs="Times New Roman"/>
          <w:i/>
          <w:sz w:val="24"/>
          <w:szCs w:val="24"/>
        </w:rPr>
        <w:t>когда</w:t>
      </w:r>
      <w:r w:rsidRPr="00A861EA">
        <w:rPr>
          <w:rFonts w:eastAsia="Times New Roman" w:cs="Times New Roman"/>
          <w:i/>
          <w:spacing w:val="-5"/>
          <w:sz w:val="24"/>
          <w:szCs w:val="24"/>
        </w:rPr>
        <w:t xml:space="preserve"> </w:t>
      </w: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говорите.</w:t>
      </w:r>
      <w:r w:rsidRPr="00A861EA">
        <w:rPr>
          <w:rFonts w:eastAsia="Times New Roman" w:cs="Times New Roman"/>
          <w:i/>
          <w:spacing w:val="-4"/>
          <w:sz w:val="24"/>
          <w:szCs w:val="24"/>
        </w:rPr>
        <w:t xml:space="preserve"> </w:t>
      </w:r>
      <w:r w:rsidRPr="00A861EA">
        <w:rPr>
          <w:rFonts w:eastAsia="Times New Roman" w:cs="Times New Roman"/>
          <w:i/>
          <w:sz w:val="24"/>
          <w:szCs w:val="24"/>
        </w:rPr>
        <w:t>Обычно</w:t>
      </w:r>
      <w:r w:rsidRPr="00A861EA">
        <w:rPr>
          <w:rFonts w:eastAsia="Times New Roman" w:cs="Times New Roman"/>
          <w:i/>
          <w:spacing w:val="-4"/>
          <w:sz w:val="24"/>
          <w:szCs w:val="24"/>
        </w:rPr>
        <w:t xml:space="preserve"> </w:t>
      </w:r>
      <w:r w:rsidRPr="00A861EA">
        <w:rPr>
          <w:rFonts w:eastAsia="Times New Roman" w:cs="Times New Roman"/>
          <w:i/>
          <w:sz w:val="24"/>
          <w:szCs w:val="24"/>
        </w:rPr>
        <w:t>в</w:t>
      </w:r>
      <w:r w:rsidRPr="00A861EA">
        <w:rPr>
          <w:rFonts w:eastAsia="Times New Roman" w:cs="Times New Roman"/>
          <w:i/>
          <w:spacing w:val="-5"/>
          <w:sz w:val="24"/>
          <w:szCs w:val="24"/>
        </w:rPr>
        <w:t xml:space="preserve"> </w:t>
      </w:r>
      <w:r w:rsidRPr="00A861EA">
        <w:rPr>
          <w:rFonts w:eastAsia="Times New Roman" w:cs="Times New Roman"/>
          <w:i/>
          <w:sz w:val="24"/>
          <w:szCs w:val="24"/>
        </w:rPr>
        <w:t>таких</w:t>
      </w:r>
      <w:r w:rsidRPr="00A861EA">
        <w:rPr>
          <w:rFonts w:eastAsia="Times New Roman" w:cs="Times New Roman"/>
          <w:i/>
          <w:spacing w:val="-2"/>
          <w:sz w:val="24"/>
          <w:szCs w:val="24"/>
        </w:rPr>
        <w:t xml:space="preserve"> </w:t>
      </w:r>
      <w:r w:rsidRPr="00A861EA">
        <w:rPr>
          <w:rFonts w:eastAsia="Times New Roman" w:cs="Times New Roman"/>
          <w:i/>
          <w:sz w:val="24"/>
          <w:szCs w:val="24"/>
        </w:rPr>
        <w:t>случаях</w:t>
      </w:r>
      <w:r w:rsidRPr="00A861EA">
        <w:rPr>
          <w:rFonts w:eastAsia="Times New Roman" w:cs="Times New Roman"/>
          <w:i/>
          <w:spacing w:val="-2"/>
          <w:sz w:val="24"/>
          <w:szCs w:val="24"/>
        </w:rPr>
        <w:t xml:space="preserve"> </w:t>
      </w:r>
      <w:r w:rsidRPr="00A861EA">
        <w:rPr>
          <w:rFonts w:eastAsia="Times New Roman" w:cs="Times New Roman"/>
          <w:i/>
          <w:sz w:val="24"/>
          <w:szCs w:val="24"/>
        </w:rPr>
        <w:t>Вы:</w:t>
      </w:r>
      <w:r w:rsidRPr="00A861EA">
        <w:rPr>
          <w:rFonts w:eastAsia="Times New Roman" w:cs="Times New Roman"/>
          <w:i/>
          <w:sz w:val="22"/>
        </w:rPr>
        <w:t xml:space="preserve"> </w:t>
      </w:r>
      <w:r w:rsidRPr="00A861EA">
        <w:rPr>
          <w:rFonts w:eastAsia="Times New Roman" w:cs="Times New Roman"/>
          <w:sz w:val="22"/>
        </w:rPr>
        <w:t>а) Говорите: «Извините, но я хотел бы закончить то, о чем рассказывал»;</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4"/>
          <w:sz w:val="22"/>
        </w:rPr>
        <w:t xml:space="preserve"> </w:t>
      </w:r>
      <w:r w:rsidRPr="00A861EA">
        <w:rPr>
          <w:rFonts w:eastAsia="Times New Roman" w:cs="Times New Roman"/>
          <w:sz w:val="22"/>
        </w:rPr>
        <w:t>Говорите: «Так</w:t>
      </w:r>
      <w:r w:rsidRPr="00A861EA">
        <w:rPr>
          <w:rFonts w:eastAsia="Times New Roman" w:cs="Times New Roman"/>
          <w:spacing w:val="-4"/>
          <w:sz w:val="22"/>
        </w:rPr>
        <w:t xml:space="preserve"> </w:t>
      </w:r>
      <w:r w:rsidRPr="00A861EA">
        <w:rPr>
          <w:rFonts w:eastAsia="Times New Roman" w:cs="Times New Roman"/>
          <w:sz w:val="22"/>
        </w:rPr>
        <w:t>не</w:t>
      </w:r>
      <w:r w:rsidRPr="00A861EA">
        <w:rPr>
          <w:rFonts w:eastAsia="Times New Roman" w:cs="Times New Roman"/>
          <w:spacing w:val="-5"/>
          <w:sz w:val="22"/>
        </w:rPr>
        <w:t xml:space="preserve"> </w:t>
      </w:r>
      <w:r w:rsidRPr="00A861EA">
        <w:rPr>
          <w:rFonts w:eastAsia="Times New Roman" w:cs="Times New Roman"/>
          <w:sz w:val="22"/>
        </w:rPr>
        <w:t>делают.</w:t>
      </w:r>
      <w:r w:rsidRPr="00A861EA">
        <w:rPr>
          <w:rFonts w:eastAsia="Times New Roman" w:cs="Times New Roman"/>
          <w:spacing w:val="-4"/>
          <w:sz w:val="22"/>
        </w:rPr>
        <w:t xml:space="preserve"> </w:t>
      </w:r>
      <w:r w:rsidRPr="00A861EA">
        <w:rPr>
          <w:rFonts w:eastAsia="Times New Roman" w:cs="Times New Roman"/>
          <w:sz w:val="22"/>
        </w:rPr>
        <w:t>Могу</w:t>
      </w:r>
      <w:r w:rsidRPr="00A861EA">
        <w:rPr>
          <w:rFonts w:eastAsia="Times New Roman" w:cs="Times New Roman"/>
          <w:spacing w:val="-9"/>
          <w:sz w:val="22"/>
        </w:rPr>
        <w:t xml:space="preserve"> </w:t>
      </w:r>
      <w:r w:rsidRPr="00A861EA">
        <w:rPr>
          <w:rFonts w:eastAsia="Times New Roman" w:cs="Times New Roman"/>
          <w:sz w:val="22"/>
        </w:rPr>
        <w:t>я</w:t>
      </w:r>
      <w:r w:rsidRPr="00A861EA">
        <w:rPr>
          <w:rFonts w:eastAsia="Times New Roman" w:cs="Times New Roman"/>
          <w:spacing w:val="-4"/>
          <w:sz w:val="22"/>
        </w:rPr>
        <w:t xml:space="preserve"> </w:t>
      </w:r>
      <w:r w:rsidRPr="00A861EA">
        <w:rPr>
          <w:rFonts w:eastAsia="Times New Roman" w:cs="Times New Roman"/>
          <w:sz w:val="22"/>
        </w:rPr>
        <w:t>продолжить</w:t>
      </w:r>
      <w:r w:rsidRPr="00A861EA">
        <w:rPr>
          <w:rFonts w:eastAsia="Times New Roman" w:cs="Times New Roman"/>
          <w:spacing w:val="-3"/>
          <w:sz w:val="22"/>
        </w:rPr>
        <w:t xml:space="preserve"> </w:t>
      </w:r>
      <w:r w:rsidRPr="00A861EA">
        <w:rPr>
          <w:rFonts w:eastAsia="Times New Roman" w:cs="Times New Roman"/>
          <w:sz w:val="22"/>
        </w:rPr>
        <w:t>свой</w:t>
      </w:r>
      <w:r w:rsidRPr="00A861EA">
        <w:rPr>
          <w:rFonts w:eastAsia="Times New Roman" w:cs="Times New Roman"/>
          <w:spacing w:val="-4"/>
          <w:sz w:val="22"/>
        </w:rPr>
        <w:t xml:space="preserve"> </w:t>
      </w:r>
      <w:r w:rsidRPr="00A861EA">
        <w:rPr>
          <w:rFonts w:eastAsia="Times New Roman" w:cs="Times New Roman"/>
          <w:sz w:val="22"/>
        </w:rPr>
        <w:t>рассказ?»;</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 Прерываете этого человека, возобновляя свой рассказ;</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Ничего</w:t>
      </w:r>
      <w:r w:rsidRPr="00A861EA">
        <w:rPr>
          <w:rFonts w:eastAsia="Times New Roman" w:cs="Times New Roman"/>
          <w:spacing w:val="-4"/>
          <w:sz w:val="22"/>
        </w:rPr>
        <w:t xml:space="preserve"> </w:t>
      </w:r>
      <w:r w:rsidRPr="00A861EA">
        <w:rPr>
          <w:rFonts w:eastAsia="Times New Roman" w:cs="Times New Roman"/>
          <w:sz w:val="22"/>
        </w:rPr>
        <w:t>не</w:t>
      </w:r>
      <w:r w:rsidRPr="00A861EA">
        <w:rPr>
          <w:rFonts w:eastAsia="Times New Roman" w:cs="Times New Roman"/>
          <w:spacing w:val="-4"/>
          <w:sz w:val="22"/>
        </w:rPr>
        <w:t xml:space="preserve"> </w:t>
      </w:r>
      <w:r w:rsidRPr="00A861EA">
        <w:rPr>
          <w:rFonts w:eastAsia="Times New Roman" w:cs="Times New Roman"/>
          <w:sz w:val="22"/>
        </w:rPr>
        <w:t>говорите,</w:t>
      </w:r>
      <w:r w:rsidRPr="00A861EA">
        <w:rPr>
          <w:rFonts w:eastAsia="Times New Roman" w:cs="Times New Roman"/>
          <w:spacing w:val="-3"/>
          <w:sz w:val="22"/>
        </w:rPr>
        <w:t xml:space="preserve"> </w:t>
      </w:r>
      <w:r w:rsidRPr="00A861EA">
        <w:rPr>
          <w:rFonts w:eastAsia="Times New Roman" w:cs="Times New Roman"/>
          <w:sz w:val="22"/>
        </w:rPr>
        <w:t>позволяя</w:t>
      </w:r>
      <w:r w:rsidRPr="00A861EA">
        <w:rPr>
          <w:rFonts w:eastAsia="Times New Roman" w:cs="Times New Roman"/>
          <w:spacing w:val="-4"/>
          <w:sz w:val="22"/>
        </w:rPr>
        <w:t xml:space="preserve"> </w:t>
      </w:r>
      <w:r w:rsidRPr="00A861EA">
        <w:rPr>
          <w:rFonts w:eastAsia="Times New Roman" w:cs="Times New Roman"/>
          <w:sz w:val="22"/>
        </w:rPr>
        <w:t>другому</w:t>
      </w:r>
      <w:r w:rsidRPr="00A861EA">
        <w:rPr>
          <w:rFonts w:eastAsia="Times New Roman" w:cs="Times New Roman"/>
          <w:spacing w:val="-6"/>
          <w:sz w:val="22"/>
        </w:rPr>
        <w:t xml:space="preserve"> </w:t>
      </w:r>
      <w:r w:rsidRPr="00A861EA">
        <w:rPr>
          <w:rFonts w:eastAsia="Times New Roman" w:cs="Times New Roman"/>
          <w:sz w:val="22"/>
        </w:rPr>
        <w:t>человеку</w:t>
      </w:r>
      <w:r w:rsidRPr="00A861EA">
        <w:rPr>
          <w:rFonts w:eastAsia="Times New Roman" w:cs="Times New Roman"/>
          <w:spacing w:val="-8"/>
          <w:sz w:val="22"/>
        </w:rPr>
        <w:t xml:space="preserve"> </w:t>
      </w:r>
      <w:r w:rsidRPr="00A861EA">
        <w:rPr>
          <w:rFonts w:eastAsia="Times New Roman" w:cs="Times New Roman"/>
          <w:sz w:val="22"/>
        </w:rPr>
        <w:t>продолжать</w:t>
      </w:r>
      <w:r w:rsidRPr="00A861EA">
        <w:rPr>
          <w:rFonts w:eastAsia="Times New Roman" w:cs="Times New Roman"/>
          <w:spacing w:val="-3"/>
          <w:sz w:val="22"/>
        </w:rPr>
        <w:t xml:space="preserve"> </w:t>
      </w:r>
      <w:r w:rsidRPr="00A861EA">
        <w:rPr>
          <w:rFonts w:eastAsia="Times New Roman" w:cs="Times New Roman"/>
          <w:sz w:val="22"/>
        </w:rPr>
        <w:t>свою</w:t>
      </w:r>
      <w:r w:rsidRPr="00A861EA">
        <w:rPr>
          <w:rFonts w:eastAsia="Times New Roman" w:cs="Times New Roman"/>
          <w:spacing w:val="-2"/>
          <w:sz w:val="22"/>
        </w:rPr>
        <w:t xml:space="preserve"> </w:t>
      </w:r>
      <w:r w:rsidRPr="00A861EA">
        <w:rPr>
          <w:rFonts w:eastAsia="Times New Roman" w:cs="Times New Roman"/>
          <w:sz w:val="22"/>
        </w:rPr>
        <w:t xml:space="preserve">речь;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 Говорите: «Замолчите! Вы меня перебили!»</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Кто-либо</w:t>
      </w:r>
      <w:r w:rsidRPr="00A861EA">
        <w:rPr>
          <w:rFonts w:eastAsia="Times New Roman" w:cs="Times New Roman"/>
          <w:i/>
          <w:spacing w:val="-3"/>
          <w:sz w:val="24"/>
          <w:szCs w:val="24"/>
        </w:rPr>
        <w:t xml:space="preserve"> </w:t>
      </w:r>
      <w:r w:rsidRPr="00A861EA">
        <w:rPr>
          <w:rFonts w:eastAsia="Times New Roman" w:cs="Times New Roman"/>
          <w:i/>
          <w:sz w:val="24"/>
          <w:szCs w:val="24"/>
        </w:rPr>
        <w:t>просит</w:t>
      </w:r>
      <w:r w:rsidRPr="00A861EA">
        <w:rPr>
          <w:rFonts w:eastAsia="Times New Roman" w:cs="Times New Roman"/>
          <w:i/>
          <w:spacing w:val="-3"/>
          <w:sz w:val="24"/>
          <w:szCs w:val="24"/>
        </w:rPr>
        <w:t xml:space="preserve"> </w:t>
      </w:r>
      <w:r w:rsidRPr="00A861EA">
        <w:rPr>
          <w:rFonts w:eastAsia="Times New Roman" w:cs="Times New Roman"/>
          <w:i/>
          <w:sz w:val="24"/>
          <w:szCs w:val="24"/>
        </w:rPr>
        <w:t>Вас</w:t>
      </w:r>
      <w:r w:rsidRPr="00A861EA">
        <w:rPr>
          <w:rFonts w:eastAsia="Times New Roman" w:cs="Times New Roman"/>
          <w:i/>
          <w:spacing w:val="-4"/>
          <w:sz w:val="24"/>
          <w:szCs w:val="24"/>
        </w:rPr>
        <w:t xml:space="preserve"> </w:t>
      </w:r>
      <w:r w:rsidRPr="00A861EA">
        <w:rPr>
          <w:rFonts w:eastAsia="Times New Roman" w:cs="Times New Roman"/>
          <w:i/>
          <w:sz w:val="24"/>
          <w:szCs w:val="24"/>
        </w:rPr>
        <w:t>сделать</w:t>
      </w:r>
      <w:r w:rsidRPr="00A861EA">
        <w:rPr>
          <w:rFonts w:eastAsia="Times New Roman" w:cs="Times New Roman"/>
          <w:i/>
          <w:spacing w:val="-2"/>
          <w:sz w:val="24"/>
          <w:szCs w:val="24"/>
        </w:rPr>
        <w:t xml:space="preserve"> </w:t>
      </w:r>
      <w:r w:rsidRPr="00A861EA">
        <w:rPr>
          <w:rFonts w:eastAsia="Times New Roman" w:cs="Times New Roman"/>
          <w:i/>
          <w:sz w:val="24"/>
          <w:szCs w:val="24"/>
        </w:rPr>
        <w:t>что-либо,</w:t>
      </w:r>
      <w:r w:rsidRPr="00A861EA">
        <w:rPr>
          <w:rFonts w:eastAsia="Times New Roman" w:cs="Times New Roman"/>
          <w:i/>
          <w:spacing w:val="-3"/>
          <w:sz w:val="24"/>
          <w:szCs w:val="24"/>
        </w:rPr>
        <w:t xml:space="preserve"> </w:t>
      </w:r>
      <w:r w:rsidRPr="00A861EA">
        <w:rPr>
          <w:rFonts w:eastAsia="Times New Roman" w:cs="Times New Roman"/>
          <w:i/>
          <w:sz w:val="24"/>
          <w:szCs w:val="24"/>
        </w:rPr>
        <w:t>что</w:t>
      </w:r>
      <w:r w:rsidRPr="00A861EA">
        <w:rPr>
          <w:rFonts w:eastAsia="Times New Roman" w:cs="Times New Roman"/>
          <w:i/>
          <w:spacing w:val="-3"/>
          <w:sz w:val="24"/>
          <w:szCs w:val="24"/>
        </w:rPr>
        <w:t xml:space="preserve"> </w:t>
      </w:r>
      <w:r w:rsidRPr="00A861EA">
        <w:rPr>
          <w:rFonts w:eastAsia="Times New Roman" w:cs="Times New Roman"/>
          <w:i/>
          <w:sz w:val="24"/>
          <w:szCs w:val="24"/>
        </w:rPr>
        <w:t>помешало</w:t>
      </w:r>
      <w:r w:rsidRPr="00A861EA">
        <w:rPr>
          <w:rFonts w:eastAsia="Times New Roman" w:cs="Times New Roman"/>
          <w:i/>
          <w:spacing w:val="-3"/>
          <w:sz w:val="24"/>
          <w:szCs w:val="24"/>
        </w:rPr>
        <w:t xml:space="preserve"> </w:t>
      </w:r>
      <w:r w:rsidRPr="00A861EA">
        <w:rPr>
          <w:rFonts w:eastAsia="Times New Roman" w:cs="Times New Roman"/>
          <w:i/>
          <w:sz w:val="24"/>
          <w:szCs w:val="24"/>
        </w:rPr>
        <w:t>бы</w:t>
      </w:r>
      <w:r w:rsidRPr="00A861EA">
        <w:rPr>
          <w:rFonts w:eastAsia="Times New Roman" w:cs="Times New Roman"/>
          <w:i/>
          <w:spacing w:val="-3"/>
          <w:sz w:val="24"/>
          <w:szCs w:val="24"/>
        </w:rPr>
        <w:t xml:space="preserve"> </w:t>
      </w:r>
      <w:r w:rsidRPr="00A861EA">
        <w:rPr>
          <w:rFonts w:eastAsia="Times New Roman" w:cs="Times New Roman"/>
          <w:i/>
          <w:sz w:val="24"/>
          <w:szCs w:val="24"/>
        </w:rPr>
        <w:t>Вам</w:t>
      </w:r>
      <w:r w:rsidRPr="00A861EA">
        <w:rPr>
          <w:rFonts w:eastAsia="Times New Roman" w:cs="Times New Roman"/>
          <w:i/>
          <w:spacing w:val="-4"/>
          <w:sz w:val="24"/>
          <w:szCs w:val="24"/>
        </w:rPr>
        <w:t xml:space="preserve"> </w:t>
      </w:r>
      <w:r w:rsidRPr="00A861EA">
        <w:rPr>
          <w:rFonts w:eastAsia="Times New Roman" w:cs="Times New Roman"/>
          <w:i/>
          <w:sz w:val="24"/>
          <w:szCs w:val="24"/>
        </w:rPr>
        <w:t>осуществить</w:t>
      </w:r>
      <w:r w:rsidRPr="00A861EA">
        <w:rPr>
          <w:rFonts w:eastAsia="Times New Roman" w:cs="Times New Roman"/>
          <w:i/>
          <w:spacing w:val="-2"/>
          <w:sz w:val="24"/>
          <w:szCs w:val="24"/>
        </w:rPr>
        <w:t xml:space="preserve"> </w:t>
      </w:r>
      <w:r w:rsidRPr="00A861EA">
        <w:rPr>
          <w:rFonts w:eastAsia="Times New Roman" w:cs="Times New Roman"/>
          <w:i/>
          <w:sz w:val="24"/>
          <w:szCs w:val="24"/>
        </w:rPr>
        <w:t>свои</w:t>
      </w:r>
      <w:r w:rsidRPr="00A861EA">
        <w:rPr>
          <w:rFonts w:eastAsia="Times New Roman" w:cs="Times New Roman"/>
          <w:i/>
          <w:spacing w:val="-3"/>
          <w:sz w:val="24"/>
          <w:szCs w:val="24"/>
        </w:rPr>
        <w:t xml:space="preserve"> </w:t>
      </w:r>
      <w:r w:rsidRPr="00A861EA">
        <w:rPr>
          <w:rFonts w:eastAsia="Times New Roman" w:cs="Times New Roman"/>
          <w:i/>
          <w:sz w:val="24"/>
          <w:szCs w:val="24"/>
        </w:rPr>
        <w:t>планы.</w:t>
      </w:r>
      <w:r w:rsidRPr="00A861EA">
        <w:rPr>
          <w:rFonts w:eastAsia="Times New Roman" w:cs="Times New Roman"/>
          <w:i/>
          <w:spacing w:val="-3"/>
          <w:sz w:val="24"/>
          <w:szCs w:val="24"/>
        </w:rPr>
        <w:t xml:space="preserve"> </w:t>
      </w:r>
      <w:r w:rsidRPr="00A861EA">
        <w:rPr>
          <w:rFonts w:eastAsia="Times New Roman" w:cs="Times New Roman"/>
          <w:i/>
          <w:sz w:val="24"/>
          <w:szCs w:val="24"/>
        </w:rPr>
        <w:t>В этих условиях Вы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Говорите: «Я</w:t>
      </w:r>
      <w:r w:rsidRPr="00A861EA">
        <w:rPr>
          <w:rFonts w:eastAsia="Times New Roman" w:cs="Times New Roman"/>
          <w:spacing w:val="-3"/>
          <w:sz w:val="22"/>
        </w:rPr>
        <w:t xml:space="preserve"> </w:t>
      </w:r>
      <w:r w:rsidRPr="00A861EA">
        <w:rPr>
          <w:rFonts w:eastAsia="Times New Roman" w:cs="Times New Roman"/>
          <w:sz w:val="22"/>
        </w:rPr>
        <w:t>действительно</w:t>
      </w:r>
      <w:r w:rsidRPr="00A861EA">
        <w:rPr>
          <w:rFonts w:eastAsia="Times New Roman" w:cs="Times New Roman"/>
          <w:spacing w:val="-6"/>
          <w:sz w:val="22"/>
        </w:rPr>
        <w:t xml:space="preserve"> </w:t>
      </w:r>
      <w:r w:rsidRPr="00A861EA">
        <w:rPr>
          <w:rFonts w:eastAsia="Times New Roman" w:cs="Times New Roman"/>
          <w:sz w:val="22"/>
        </w:rPr>
        <w:t>имел</w:t>
      </w:r>
      <w:r w:rsidRPr="00A861EA">
        <w:rPr>
          <w:rFonts w:eastAsia="Times New Roman" w:cs="Times New Roman"/>
          <w:spacing w:val="-3"/>
          <w:sz w:val="22"/>
        </w:rPr>
        <w:t xml:space="preserve"> </w:t>
      </w:r>
      <w:r w:rsidRPr="00A861EA">
        <w:rPr>
          <w:rFonts w:eastAsia="Times New Roman" w:cs="Times New Roman"/>
          <w:sz w:val="22"/>
        </w:rPr>
        <w:t>другие</w:t>
      </w:r>
      <w:r w:rsidRPr="00A861EA">
        <w:rPr>
          <w:rFonts w:eastAsia="Times New Roman" w:cs="Times New Roman"/>
          <w:spacing w:val="-4"/>
          <w:sz w:val="22"/>
        </w:rPr>
        <w:t xml:space="preserve"> </w:t>
      </w:r>
      <w:r w:rsidRPr="00A861EA">
        <w:rPr>
          <w:rFonts w:eastAsia="Times New Roman" w:cs="Times New Roman"/>
          <w:sz w:val="22"/>
        </w:rPr>
        <w:t>планы,</w:t>
      </w:r>
      <w:r w:rsidRPr="00A861EA">
        <w:rPr>
          <w:rFonts w:eastAsia="Times New Roman" w:cs="Times New Roman"/>
          <w:spacing w:val="-3"/>
          <w:sz w:val="22"/>
        </w:rPr>
        <w:t xml:space="preserve"> </w:t>
      </w:r>
      <w:r w:rsidRPr="00A861EA">
        <w:rPr>
          <w:rFonts w:eastAsia="Times New Roman" w:cs="Times New Roman"/>
          <w:sz w:val="22"/>
        </w:rPr>
        <w:t>но</w:t>
      </w:r>
      <w:r w:rsidRPr="00A861EA">
        <w:rPr>
          <w:rFonts w:eastAsia="Times New Roman" w:cs="Times New Roman"/>
          <w:spacing w:val="-3"/>
          <w:sz w:val="22"/>
        </w:rPr>
        <w:t xml:space="preserve"> </w:t>
      </w:r>
      <w:r w:rsidRPr="00A861EA">
        <w:rPr>
          <w:rFonts w:eastAsia="Times New Roman" w:cs="Times New Roman"/>
          <w:sz w:val="22"/>
        </w:rPr>
        <w:t>я</w:t>
      </w:r>
      <w:r w:rsidRPr="00A861EA">
        <w:rPr>
          <w:rFonts w:eastAsia="Times New Roman" w:cs="Times New Roman"/>
          <w:spacing w:val="-3"/>
          <w:sz w:val="22"/>
        </w:rPr>
        <w:t xml:space="preserve"> </w:t>
      </w:r>
      <w:r w:rsidRPr="00A861EA">
        <w:rPr>
          <w:rFonts w:eastAsia="Times New Roman" w:cs="Times New Roman"/>
          <w:sz w:val="22"/>
        </w:rPr>
        <w:t>сделаю</w:t>
      </w:r>
      <w:r w:rsidRPr="00A861EA">
        <w:rPr>
          <w:rFonts w:eastAsia="Times New Roman" w:cs="Times New Roman"/>
          <w:spacing w:val="-3"/>
          <w:sz w:val="22"/>
        </w:rPr>
        <w:t xml:space="preserve"> </w:t>
      </w:r>
      <w:r w:rsidRPr="00A861EA">
        <w:rPr>
          <w:rFonts w:eastAsia="Times New Roman" w:cs="Times New Roman"/>
          <w:sz w:val="22"/>
        </w:rPr>
        <w:t>то,</w:t>
      </w:r>
      <w:r w:rsidRPr="00A861EA">
        <w:rPr>
          <w:rFonts w:eastAsia="Times New Roman" w:cs="Times New Roman"/>
          <w:spacing w:val="-3"/>
          <w:sz w:val="22"/>
        </w:rPr>
        <w:t xml:space="preserve"> </w:t>
      </w:r>
      <w:r w:rsidRPr="00A861EA">
        <w:rPr>
          <w:rFonts w:eastAsia="Times New Roman" w:cs="Times New Roman"/>
          <w:sz w:val="22"/>
        </w:rPr>
        <w:t>что</w:t>
      </w:r>
      <w:r w:rsidRPr="00A861EA">
        <w:rPr>
          <w:rFonts w:eastAsia="Times New Roman" w:cs="Times New Roman"/>
          <w:spacing w:val="-3"/>
          <w:sz w:val="22"/>
        </w:rPr>
        <w:t xml:space="preserve"> </w:t>
      </w:r>
      <w:r w:rsidRPr="00A861EA">
        <w:rPr>
          <w:rFonts w:eastAsia="Times New Roman" w:cs="Times New Roman"/>
          <w:sz w:val="22"/>
        </w:rPr>
        <w:t>Вы</w:t>
      </w:r>
      <w:r w:rsidRPr="00A861EA">
        <w:rPr>
          <w:rFonts w:eastAsia="Times New Roman" w:cs="Times New Roman"/>
          <w:spacing w:val="-3"/>
          <w:sz w:val="22"/>
        </w:rPr>
        <w:t xml:space="preserve"> </w:t>
      </w:r>
      <w:r w:rsidRPr="00A861EA">
        <w:rPr>
          <w:rFonts w:eastAsia="Times New Roman" w:cs="Times New Roman"/>
          <w:sz w:val="22"/>
        </w:rPr>
        <w:t>хотите»;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Говорите: «Ни в коем случае! Поищите кого-нибудь еще»;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9"/>
          <w:sz w:val="22"/>
        </w:rPr>
        <w:t xml:space="preserve"> </w:t>
      </w:r>
      <w:r w:rsidRPr="00A861EA">
        <w:rPr>
          <w:rFonts w:eastAsia="Times New Roman" w:cs="Times New Roman"/>
          <w:sz w:val="22"/>
        </w:rPr>
        <w:t>Говорите:</w:t>
      </w:r>
      <w:r w:rsidRPr="00A861EA">
        <w:rPr>
          <w:rFonts w:eastAsia="Times New Roman" w:cs="Times New Roman"/>
          <w:spacing w:val="-2"/>
          <w:sz w:val="22"/>
        </w:rPr>
        <w:t xml:space="preserve"> </w:t>
      </w:r>
      <w:r w:rsidRPr="00A861EA">
        <w:rPr>
          <w:rFonts w:eastAsia="Times New Roman" w:cs="Times New Roman"/>
          <w:sz w:val="22"/>
        </w:rPr>
        <w:t>«Хорошо,</w:t>
      </w:r>
      <w:r w:rsidRPr="00A861EA">
        <w:rPr>
          <w:rFonts w:eastAsia="Times New Roman" w:cs="Times New Roman"/>
          <w:spacing w:val="-6"/>
          <w:sz w:val="22"/>
        </w:rPr>
        <w:t xml:space="preserve"> </w:t>
      </w:r>
      <w:r w:rsidRPr="00A861EA">
        <w:rPr>
          <w:rFonts w:eastAsia="Times New Roman" w:cs="Times New Roman"/>
          <w:sz w:val="22"/>
        </w:rPr>
        <w:t>я</w:t>
      </w:r>
      <w:r w:rsidRPr="00A861EA">
        <w:rPr>
          <w:rFonts w:eastAsia="Times New Roman" w:cs="Times New Roman"/>
          <w:spacing w:val="-7"/>
          <w:sz w:val="22"/>
        </w:rPr>
        <w:t xml:space="preserve"> </w:t>
      </w:r>
      <w:r w:rsidRPr="00A861EA">
        <w:rPr>
          <w:rFonts w:eastAsia="Times New Roman" w:cs="Times New Roman"/>
          <w:sz w:val="22"/>
        </w:rPr>
        <w:t>сделаю</w:t>
      </w:r>
      <w:r w:rsidRPr="00A861EA">
        <w:rPr>
          <w:rFonts w:eastAsia="Times New Roman" w:cs="Times New Roman"/>
          <w:spacing w:val="-7"/>
          <w:sz w:val="22"/>
        </w:rPr>
        <w:t xml:space="preserve"> </w:t>
      </w:r>
      <w:r w:rsidRPr="00A861EA">
        <w:rPr>
          <w:rFonts w:eastAsia="Times New Roman" w:cs="Times New Roman"/>
          <w:sz w:val="22"/>
        </w:rPr>
        <w:t>то,</w:t>
      </w:r>
      <w:r w:rsidRPr="00A861EA">
        <w:rPr>
          <w:rFonts w:eastAsia="Times New Roman" w:cs="Times New Roman"/>
          <w:spacing w:val="-7"/>
          <w:sz w:val="22"/>
        </w:rPr>
        <w:t xml:space="preserve"> </w:t>
      </w:r>
      <w:r w:rsidRPr="00A861EA">
        <w:rPr>
          <w:rFonts w:eastAsia="Times New Roman" w:cs="Times New Roman"/>
          <w:sz w:val="22"/>
        </w:rPr>
        <w:t>что</w:t>
      </w:r>
      <w:r w:rsidRPr="00A861EA">
        <w:rPr>
          <w:rFonts w:eastAsia="Times New Roman" w:cs="Times New Roman"/>
          <w:spacing w:val="-7"/>
          <w:sz w:val="22"/>
        </w:rPr>
        <w:t xml:space="preserve"> </w:t>
      </w:r>
      <w:r w:rsidRPr="00A861EA">
        <w:rPr>
          <w:rFonts w:eastAsia="Times New Roman" w:cs="Times New Roman"/>
          <w:sz w:val="22"/>
        </w:rPr>
        <w:t>Вы</w:t>
      </w:r>
      <w:r w:rsidRPr="00A861EA">
        <w:rPr>
          <w:rFonts w:eastAsia="Times New Roman" w:cs="Times New Roman"/>
          <w:spacing w:val="-7"/>
          <w:sz w:val="22"/>
        </w:rPr>
        <w:t xml:space="preserve"> </w:t>
      </w:r>
      <w:r w:rsidRPr="00A861EA">
        <w:rPr>
          <w:rFonts w:eastAsia="Times New Roman" w:cs="Times New Roman"/>
          <w:sz w:val="22"/>
        </w:rPr>
        <w:t xml:space="preserve">хотите»;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 Говорите: «Отойдите, оставьте меня в покое»;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4"/>
          <w:sz w:val="22"/>
        </w:rPr>
        <w:t xml:space="preserve"> </w:t>
      </w:r>
      <w:r w:rsidRPr="00A861EA">
        <w:rPr>
          <w:rFonts w:eastAsia="Times New Roman" w:cs="Times New Roman"/>
          <w:sz w:val="22"/>
        </w:rPr>
        <w:t>Говорите: «Я уже</w:t>
      </w:r>
      <w:r w:rsidRPr="00A861EA">
        <w:rPr>
          <w:rFonts w:eastAsia="Times New Roman" w:cs="Times New Roman"/>
          <w:spacing w:val="-5"/>
          <w:sz w:val="22"/>
        </w:rPr>
        <w:t xml:space="preserve"> </w:t>
      </w:r>
      <w:r w:rsidRPr="00A861EA">
        <w:rPr>
          <w:rFonts w:eastAsia="Times New Roman" w:cs="Times New Roman"/>
          <w:sz w:val="22"/>
        </w:rPr>
        <w:t>приступил</w:t>
      </w:r>
      <w:r w:rsidRPr="00A861EA">
        <w:rPr>
          <w:rFonts w:eastAsia="Times New Roman" w:cs="Times New Roman"/>
          <w:spacing w:val="-4"/>
          <w:sz w:val="22"/>
        </w:rPr>
        <w:t xml:space="preserve"> </w:t>
      </w:r>
      <w:r w:rsidRPr="00A861EA">
        <w:rPr>
          <w:rFonts w:eastAsia="Times New Roman" w:cs="Times New Roman"/>
          <w:sz w:val="22"/>
        </w:rPr>
        <w:t>к</w:t>
      </w:r>
      <w:r w:rsidRPr="00A861EA">
        <w:rPr>
          <w:rFonts w:eastAsia="Times New Roman" w:cs="Times New Roman"/>
          <w:spacing w:val="-3"/>
          <w:sz w:val="22"/>
        </w:rPr>
        <w:t xml:space="preserve"> </w:t>
      </w:r>
      <w:r w:rsidRPr="00A861EA">
        <w:rPr>
          <w:rFonts w:eastAsia="Times New Roman" w:cs="Times New Roman"/>
          <w:sz w:val="22"/>
        </w:rPr>
        <w:t>осуществлению</w:t>
      </w:r>
      <w:r w:rsidRPr="00A861EA">
        <w:rPr>
          <w:rFonts w:eastAsia="Times New Roman" w:cs="Times New Roman"/>
          <w:spacing w:val="-4"/>
          <w:sz w:val="22"/>
        </w:rPr>
        <w:t xml:space="preserve"> </w:t>
      </w:r>
      <w:r w:rsidRPr="00A861EA">
        <w:rPr>
          <w:rFonts w:eastAsia="Times New Roman" w:cs="Times New Roman"/>
          <w:sz w:val="22"/>
        </w:rPr>
        <w:t>других</w:t>
      </w:r>
      <w:r w:rsidRPr="00A861EA">
        <w:rPr>
          <w:rFonts w:eastAsia="Times New Roman" w:cs="Times New Roman"/>
          <w:spacing w:val="-2"/>
          <w:sz w:val="22"/>
        </w:rPr>
        <w:t xml:space="preserve"> </w:t>
      </w:r>
      <w:r w:rsidRPr="00A861EA">
        <w:rPr>
          <w:rFonts w:eastAsia="Times New Roman" w:cs="Times New Roman"/>
          <w:sz w:val="22"/>
        </w:rPr>
        <w:t>планов.</w:t>
      </w:r>
      <w:r w:rsidRPr="00A861EA">
        <w:rPr>
          <w:rFonts w:eastAsia="Times New Roman" w:cs="Times New Roman"/>
          <w:spacing w:val="-4"/>
          <w:sz w:val="22"/>
        </w:rPr>
        <w:t xml:space="preserve"> </w:t>
      </w:r>
      <w:r w:rsidRPr="00A861EA">
        <w:rPr>
          <w:rFonts w:eastAsia="Times New Roman" w:cs="Times New Roman"/>
          <w:sz w:val="22"/>
        </w:rPr>
        <w:t>Может</w:t>
      </w:r>
      <w:r w:rsidRPr="00A861EA">
        <w:rPr>
          <w:rFonts w:eastAsia="Times New Roman" w:cs="Times New Roman"/>
          <w:spacing w:val="-4"/>
          <w:sz w:val="22"/>
        </w:rPr>
        <w:t xml:space="preserve"> </w:t>
      </w:r>
      <w:r w:rsidRPr="00A861EA">
        <w:rPr>
          <w:rFonts w:eastAsia="Times New Roman" w:cs="Times New Roman"/>
          <w:sz w:val="22"/>
        </w:rPr>
        <w:t>быть,</w:t>
      </w:r>
      <w:r w:rsidRPr="00A861EA">
        <w:rPr>
          <w:rFonts w:eastAsia="Times New Roman" w:cs="Times New Roman"/>
          <w:spacing w:val="-4"/>
          <w:sz w:val="22"/>
        </w:rPr>
        <w:t xml:space="preserve"> </w:t>
      </w:r>
      <w:r w:rsidRPr="00A861EA">
        <w:rPr>
          <w:rFonts w:eastAsia="Times New Roman" w:cs="Times New Roman"/>
          <w:sz w:val="22"/>
        </w:rPr>
        <w:t>когда- нибудь потом».</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i/>
          <w:sz w:val="24"/>
          <w:szCs w:val="24"/>
        </w:rPr>
      </w:pPr>
      <w:r w:rsidRPr="00A861EA">
        <w:rPr>
          <w:rFonts w:eastAsia="Times New Roman" w:cs="Times New Roman"/>
          <w:i/>
          <w:sz w:val="24"/>
          <w:szCs w:val="24"/>
        </w:rPr>
        <w:t>Вы</w:t>
      </w:r>
      <w:r w:rsidRPr="00A861EA">
        <w:rPr>
          <w:rFonts w:eastAsia="Times New Roman" w:cs="Times New Roman"/>
          <w:i/>
          <w:spacing w:val="-3"/>
          <w:sz w:val="24"/>
          <w:szCs w:val="24"/>
        </w:rPr>
        <w:t xml:space="preserve"> </w:t>
      </w:r>
      <w:r w:rsidRPr="00A861EA">
        <w:rPr>
          <w:rFonts w:eastAsia="Times New Roman" w:cs="Times New Roman"/>
          <w:i/>
          <w:sz w:val="24"/>
          <w:szCs w:val="24"/>
        </w:rPr>
        <w:t>видите</w:t>
      </w:r>
      <w:r w:rsidRPr="00A861EA">
        <w:rPr>
          <w:rFonts w:eastAsia="Times New Roman" w:cs="Times New Roman"/>
          <w:i/>
          <w:spacing w:val="-3"/>
          <w:sz w:val="24"/>
          <w:szCs w:val="24"/>
        </w:rPr>
        <w:t xml:space="preserve"> </w:t>
      </w:r>
      <w:r w:rsidRPr="00A861EA">
        <w:rPr>
          <w:rFonts w:eastAsia="Times New Roman" w:cs="Times New Roman"/>
          <w:i/>
          <w:sz w:val="24"/>
          <w:szCs w:val="24"/>
        </w:rPr>
        <w:t>кого-либо,</w:t>
      </w:r>
      <w:r w:rsidRPr="00A861EA">
        <w:rPr>
          <w:rFonts w:eastAsia="Times New Roman" w:cs="Times New Roman"/>
          <w:i/>
          <w:spacing w:val="-3"/>
          <w:sz w:val="24"/>
          <w:szCs w:val="24"/>
        </w:rPr>
        <w:t xml:space="preserve"> </w:t>
      </w:r>
      <w:r w:rsidRPr="00A861EA">
        <w:rPr>
          <w:rFonts w:eastAsia="Times New Roman" w:cs="Times New Roman"/>
          <w:i/>
          <w:sz w:val="24"/>
          <w:szCs w:val="24"/>
        </w:rPr>
        <w:t>с</w:t>
      </w:r>
      <w:r w:rsidRPr="00A861EA">
        <w:rPr>
          <w:rFonts w:eastAsia="Times New Roman" w:cs="Times New Roman"/>
          <w:i/>
          <w:spacing w:val="-4"/>
          <w:sz w:val="24"/>
          <w:szCs w:val="24"/>
        </w:rPr>
        <w:t xml:space="preserve"> </w:t>
      </w:r>
      <w:r w:rsidRPr="00A861EA">
        <w:rPr>
          <w:rFonts w:eastAsia="Times New Roman" w:cs="Times New Roman"/>
          <w:i/>
          <w:sz w:val="24"/>
          <w:szCs w:val="24"/>
        </w:rPr>
        <w:t>кем</w:t>
      </w:r>
      <w:r w:rsidRPr="00A861EA">
        <w:rPr>
          <w:rFonts w:eastAsia="Times New Roman" w:cs="Times New Roman"/>
          <w:i/>
          <w:spacing w:val="-4"/>
          <w:sz w:val="24"/>
          <w:szCs w:val="24"/>
        </w:rPr>
        <w:t xml:space="preserve"> </w:t>
      </w:r>
      <w:r w:rsidRPr="00A861EA">
        <w:rPr>
          <w:rFonts w:eastAsia="Times New Roman" w:cs="Times New Roman"/>
          <w:i/>
          <w:sz w:val="24"/>
          <w:szCs w:val="24"/>
        </w:rPr>
        <w:t>хотели</w:t>
      </w:r>
      <w:r w:rsidRPr="00A861EA">
        <w:rPr>
          <w:rFonts w:eastAsia="Times New Roman" w:cs="Times New Roman"/>
          <w:i/>
          <w:spacing w:val="-3"/>
          <w:sz w:val="24"/>
          <w:szCs w:val="24"/>
        </w:rPr>
        <w:t xml:space="preserve"> </w:t>
      </w:r>
      <w:r w:rsidRPr="00A861EA">
        <w:rPr>
          <w:rFonts w:eastAsia="Times New Roman" w:cs="Times New Roman"/>
          <w:i/>
          <w:sz w:val="24"/>
          <w:szCs w:val="24"/>
        </w:rPr>
        <w:t>бы</w:t>
      </w:r>
      <w:r w:rsidRPr="00A861EA">
        <w:rPr>
          <w:rFonts w:eastAsia="Times New Roman" w:cs="Times New Roman"/>
          <w:i/>
          <w:spacing w:val="-3"/>
          <w:sz w:val="24"/>
          <w:szCs w:val="24"/>
        </w:rPr>
        <w:t xml:space="preserve"> </w:t>
      </w:r>
      <w:r w:rsidRPr="00A861EA">
        <w:rPr>
          <w:rFonts w:eastAsia="Times New Roman" w:cs="Times New Roman"/>
          <w:i/>
          <w:sz w:val="24"/>
          <w:szCs w:val="24"/>
        </w:rPr>
        <w:t>встретиться</w:t>
      </w:r>
      <w:r w:rsidRPr="00A861EA">
        <w:rPr>
          <w:rFonts w:eastAsia="Times New Roman" w:cs="Times New Roman"/>
          <w:i/>
          <w:spacing w:val="-3"/>
          <w:sz w:val="24"/>
          <w:szCs w:val="24"/>
        </w:rPr>
        <w:t xml:space="preserve"> </w:t>
      </w:r>
      <w:r w:rsidRPr="00A861EA">
        <w:rPr>
          <w:rFonts w:eastAsia="Times New Roman" w:cs="Times New Roman"/>
          <w:i/>
          <w:sz w:val="24"/>
          <w:szCs w:val="24"/>
        </w:rPr>
        <w:t>и</w:t>
      </w:r>
      <w:r w:rsidRPr="00A861EA">
        <w:rPr>
          <w:rFonts w:eastAsia="Times New Roman" w:cs="Times New Roman"/>
          <w:i/>
          <w:spacing w:val="-3"/>
          <w:sz w:val="24"/>
          <w:szCs w:val="24"/>
        </w:rPr>
        <w:t xml:space="preserve"> </w:t>
      </w:r>
      <w:r w:rsidRPr="00A861EA">
        <w:rPr>
          <w:rFonts w:eastAsia="Times New Roman" w:cs="Times New Roman"/>
          <w:i/>
          <w:sz w:val="24"/>
          <w:szCs w:val="24"/>
        </w:rPr>
        <w:t>познакомиться.</w:t>
      </w:r>
      <w:r w:rsidRPr="00A861EA">
        <w:rPr>
          <w:rFonts w:eastAsia="Times New Roman" w:cs="Times New Roman"/>
          <w:i/>
          <w:spacing w:val="-6"/>
          <w:sz w:val="24"/>
          <w:szCs w:val="24"/>
        </w:rPr>
        <w:t xml:space="preserve"> </w:t>
      </w:r>
      <w:r w:rsidRPr="00A861EA">
        <w:rPr>
          <w:rFonts w:eastAsia="Times New Roman" w:cs="Times New Roman"/>
          <w:i/>
          <w:sz w:val="24"/>
          <w:szCs w:val="24"/>
        </w:rPr>
        <w:t>В</w:t>
      </w:r>
      <w:r w:rsidRPr="00A861EA">
        <w:rPr>
          <w:rFonts w:eastAsia="Times New Roman" w:cs="Times New Roman"/>
          <w:i/>
          <w:spacing w:val="-5"/>
          <w:sz w:val="24"/>
          <w:szCs w:val="24"/>
        </w:rPr>
        <w:t xml:space="preserve"> </w:t>
      </w:r>
      <w:r w:rsidRPr="00A861EA">
        <w:rPr>
          <w:rFonts w:eastAsia="Times New Roman" w:cs="Times New Roman"/>
          <w:i/>
          <w:sz w:val="24"/>
          <w:szCs w:val="24"/>
        </w:rPr>
        <w:t>этой</w:t>
      </w:r>
      <w:r w:rsidRPr="00A861EA">
        <w:rPr>
          <w:rFonts w:eastAsia="Times New Roman" w:cs="Times New Roman"/>
          <w:i/>
          <w:spacing w:val="-3"/>
          <w:sz w:val="24"/>
          <w:szCs w:val="24"/>
        </w:rPr>
        <w:t xml:space="preserve"> </w:t>
      </w:r>
      <w:r w:rsidRPr="00A861EA">
        <w:rPr>
          <w:rFonts w:eastAsia="Times New Roman" w:cs="Times New Roman"/>
          <w:i/>
          <w:sz w:val="24"/>
          <w:szCs w:val="24"/>
        </w:rPr>
        <w:t>ситуации</w:t>
      </w:r>
      <w:r w:rsidRPr="00A861EA">
        <w:rPr>
          <w:rFonts w:eastAsia="Times New Roman" w:cs="Times New Roman"/>
          <w:i/>
          <w:spacing w:val="-3"/>
          <w:sz w:val="24"/>
          <w:szCs w:val="24"/>
        </w:rPr>
        <w:t xml:space="preserve"> </w:t>
      </w:r>
      <w:r w:rsidRPr="00A861EA">
        <w:rPr>
          <w:rFonts w:eastAsia="Times New Roman" w:cs="Times New Roman"/>
          <w:i/>
          <w:sz w:val="24"/>
          <w:szCs w:val="24"/>
        </w:rPr>
        <w:t xml:space="preserve">Вы </w:t>
      </w:r>
      <w:r w:rsidRPr="00A861EA">
        <w:rPr>
          <w:rFonts w:eastAsia="Times New Roman" w:cs="Times New Roman"/>
          <w:i/>
          <w:spacing w:val="-2"/>
          <w:sz w:val="24"/>
          <w:szCs w:val="24"/>
        </w:rPr>
        <w:t>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3"/>
          <w:sz w:val="22"/>
        </w:rPr>
        <w:t xml:space="preserve"> </w:t>
      </w:r>
      <w:r w:rsidRPr="00A861EA">
        <w:rPr>
          <w:rFonts w:eastAsia="Times New Roman" w:cs="Times New Roman"/>
          <w:sz w:val="22"/>
        </w:rPr>
        <w:t>Радостно</w:t>
      </w:r>
      <w:r w:rsidRPr="00A861EA">
        <w:rPr>
          <w:rFonts w:eastAsia="Times New Roman" w:cs="Times New Roman"/>
          <w:spacing w:val="-2"/>
          <w:sz w:val="22"/>
        </w:rPr>
        <w:t xml:space="preserve"> </w:t>
      </w:r>
      <w:r w:rsidRPr="00A861EA">
        <w:rPr>
          <w:rFonts w:eastAsia="Times New Roman" w:cs="Times New Roman"/>
          <w:sz w:val="22"/>
        </w:rPr>
        <w:t>окликаете</w:t>
      </w:r>
      <w:r w:rsidRPr="00A861EA">
        <w:rPr>
          <w:rFonts w:eastAsia="Times New Roman" w:cs="Times New Roman"/>
          <w:spacing w:val="-1"/>
          <w:sz w:val="22"/>
        </w:rPr>
        <w:t xml:space="preserve"> </w:t>
      </w:r>
      <w:r w:rsidRPr="00A861EA">
        <w:rPr>
          <w:rFonts w:eastAsia="Times New Roman" w:cs="Times New Roman"/>
          <w:sz w:val="22"/>
        </w:rPr>
        <w:t>этого</w:t>
      </w:r>
      <w:r w:rsidRPr="00A861EA">
        <w:rPr>
          <w:rFonts w:eastAsia="Times New Roman" w:cs="Times New Roman"/>
          <w:spacing w:val="1"/>
          <w:sz w:val="22"/>
        </w:rPr>
        <w:t xml:space="preserve"> </w:t>
      </w:r>
      <w:r w:rsidRPr="00A861EA">
        <w:rPr>
          <w:rFonts w:eastAsia="Times New Roman" w:cs="Times New Roman"/>
          <w:sz w:val="22"/>
        </w:rPr>
        <w:t>человека</w:t>
      </w:r>
      <w:r w:rsidRPr="00A861EA">
        <w:rPr>
          <w:rFonts w:eastAsia="Times New Roman" w:cs="Times New Roman"/>
          <w:spacing w:val="-2"/>
          <w:sz w:val="22"/>
        </w:rPr>
        <w:t xml:space="preserve"> </w:t>
      </w:r>
      <w:r w:rsidRPr="00A861EA">
        <w:rPr>
          <w:rFonts w:eastAsia="Times New Roman" w:cs="Times New Roman"/>
          <w:sz w:val="22"/>
        </w:rPr>
        <w:t>и</w:t>
      </w:r>
      <w:r w:rsidRPr="00A861EA">
        <w:rPr>
          <w:rFonts w:eastAsia="Times New Roman" w:cs="Times New Roman"/>
          <w:spacing w:val="-1"/>
          <w:sz w:val="22"/>
        </w:rPr>
        <w:t xml:space="preserve"> </w:t>
      </w:r>
      <w:r w:rsidRPr="00A861EA">
        <w:rPr>
          <w:rFonts w:eastAsia="Times New Roman" w:cs="Times New Roman"/>
          <w:sz w:val="22"/>
        </w:rPr>
        <w:t>идете</w:t>
      </w:r>
      <w:r w:rsidRPr="00A861EA">
        <w:rPr>
          <w:rFonts w:eastAsia="Times New Roman" w:cs="Times New Roman"/>
          <w:spacing w:val="-1"/>
          <w:sz w:val="22"/>
        </w:rPr>
        <w:t xml:space="preserve"> </w:t>
      </w:r>
      <w:r w:rsidRPr="00A861EA">
        <w:rPr>
          <w:rFonts w:eastAsia="Times New Roman" w:cs="Times New Roman"/>
          <w:sz w:val="22"/>
        </w:rPr>
        <w:t>ему</w:t>
      </w:r>
      <w:r w:rsidRPr="00A861EA">
        <w:rPr>
          <w:rFonts w:eastAsia="Times New Roman" w:cs="Times New Roman"/>
          <w:spacing w:val="-5"/>
          <w:sz w:val="22"/>
        </w:rPr>
        <w:t xml:space="preserve"> </w:t>
      </w:r>
      <w:r w:rsidRPr="00A861EA">
        <w:rPr>
          <w:rFonts w:eastAsia="Times New Roman" w:cs="Times New Roman"/>
          <w:spacing w:val="-2"/>
          <w:sz w:val="22"/>
        </w:rPr>
        <w:t>навстречу;</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w:t>
      </w:r>
      <w:r w:rsidRPr="00A861EA">
        <w:rPr>
          <w:rFonts w:eastAsia="Times New Roman" w:cs="Times New Roman"/>
          <w:spacing w:val="-3"/>
          <w:sz w:val="22"/>
        </w:rPr>
        <w:t xml:space="preserve"> </w:t>
      </w:r>
      <w:r w:rsidRPr="00A861EA">
        <w:rPr>
          <w:rFonts w:eastAsia="Times New Roman" w:cs="Times New Roman"/>
          <w:sz w:val="22"/>
        </w:rPr>
        <w:t>Подходите</w:t>
      </w:r>
      <w:r w:rsidRPr="00A861EA">
        <w:rPr>
          <w:rFonts w:eastAsia="Times New Roman" w:cs="Times New Roman"/>
          <w:spacing w:val="-3"/>
          <w:sz w:val="22"/>
        </w:rPr>
        <w:t xml:space="preserve"> </w:t>
      </w:r>
      <w:r w:rsidRPr="00A861EA">
        <w:rPr>
          <w:rFonts w:eastAsia="Times New Roman" w:cs="Times New Roman"/>
          <w:sz w:val="22"/>
        </w:rPr>
        <w:t>к</w:t>
      </w:r>
      <w:r w:rsidRPr="00A861EA">
        <w:rPr>
          <w:rFonts w:eastAsia="Times New Roman" w:cs="Times New Roman"/>
          <w:spacing w:val="-2"/>
          <w:sz w:val="22"/>
        </w:rPr>
        <w:t xml:space="preserve"> </w:t>
      </w:r>
      <w:r w:rsidRPr="00A861EA">
        <w:rPr>
          <w:rFonts w:eastAsia="Times New Roman" w:cs="Times New Roman"/>
          <w:sz w:val="22"/>
        </w:rPr>
        <w:t>этому</w:t>
      </w:r>
      <w:r w:rsidRPr="00A861EA">
        <w:rPr>
          <w:rFonts w:eastAsia="Times New Roman" w:cs="Times New Roman"/>
          <w:spacing w:val="-9"/>
          <w:sz w:val="22"/>
        </w:rPr>
        <w:t xml:space="preserve"> </w:t>
      </w:r>
      <w:r w:rsidRPr="00A861EA">
        <w:rPr>
          <w:rFonts w:eastAsia="Times New Roman" w:cs="Times New Roman"/>
          <w:sz w:val="22"/>
        </w:rPr>
        <w:t>человеку,</w:t>
      </w:r>
      <w:r w:rsidRPr="00A861EA">
        <w:rPr>
          <w:rFonts w:eastAsia="Times New Roman" w:cs="Times New Roman"/>
          <w:spacing w:val="-1"/>
          <w:sz w:val="22"/>
        </w:rPr>
        <w:t xml:space="preserve"> </w:t>
      </w:r>
      <w:r w:rsidRPr="00A861EA">
        <w:rPr>
          <w:rFonts w:eastAsia="Times New Roman" w:cs="Times New Roman"/>
          <w:sz w:val="22"/>
        </w:rPr>
        <w:t>представляетесь</w:t>
      </w:r>
      <w:r w:rsidRPr="00A861EA">
        <w:rPr>
          <w:rFonts w:eastAsia="Times New Roman" w:cs="Times New Roman"/>
          <w:spacing w:val="-3"/>
          <w:sz w:val="22"/>
        </w:rPr>
        <w:t xml:space="preserve"> </w:t>
      </w:r>
      <w:r w:rsidRPr="00A861EA">
        <w:rPr>
          <w:rFonts w:eastAsia="Times New Roman" w:cs="Times New Roman"/>
          <w:sz w:val="22"/>
        </w:rPr>
        <w:t>и</w:t>
      </w:r>
      <w:r w:rsidRPr="00A861EA">
        <w:rPr>
          <w:rFonts w:eastAsia="Times New Roman" w:cs="Times New Roman"/>
          <w:spacing w:val="-3"/>
          <w:sz w:val="22"/>
        </w:rPr>
        <w:t xml:space="preserve"> </w:t>
      </w:r>
      <w:r w:rsidRPr="00A861EA">
        <w:rPr>
          <w:rFonts w:eastAsia="Times New Roman" w:cs="Times New Roman"/>
          <w:sz w:val="22"/>
        </w:rPr>
        <w:t>начинаете</w:t>
      </w:r>
      <w:r w:rsidRPr="00A861EA">
        <w:rPr>
          <w:rFonts w:eastAsia="Times New Roman" w:cs="Times New Roman"/>
          <w:spacing w:val="-3"/>
          <w:sz w:val="22"/>
        </w:rPr>
        <w:t xml:space="preserve"> </w:t>
      </w:r>
      <w:r w:rsidRPr="00A861EA">
        <w:rPr>
          <w:rFonts w:eastAsia="Times New Roman" w:cs="Times New Roman"/>
          <w:sz w:val="22"/>
        </w:rPr>
        <w:t>с</w:t>
      </w:r>
      <w:r w:rsidRPr="00A861EA">
        <w:rPr>
          <w:rFonts w:eastAsia="Times New Roman" w:cs="Times New Roman"/>
          <w:spacing w:val="-5"/>
          <w:sz w:val="22"/>
        </w:rPr>
        <w:t xml:space="preserve"> </w:t>
      </w:r>
      <w:r w:rsidRPr="00A861EA">
        <w:rPr>
          <w:rFonts w:eastAsia="Times New Roman" w:cs="Times New Roman"/>
          <w:sz w:val="22"/>
        </w:rPr>
        <w:t>ним</w:t>
      </w:r>
      <w:r w:rsidRPr="00A861EA">
        <w:rPr>
          <w:rFonts w:eastAsia="Times New Roman" w:cs="Times New Roman"/>
          <w:spacing w:val="-4"/>
          <w:sz w:val="22"/>
        </w:rPr>
        <w:t xml:space="preserve"> </w:t>
      </w:r>
      <w:r w:rsidRPr="00A861EA">
        <w:rPr>
          <w:rFonts w:eastAsia="Times New Roman" w:cs="Times New Roman"/>
          <w:sz w:val="22"/>
        </w:rPr>
        <w:t xml:space="preserve">разговор; </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lastRenderedPageBreak/>
        <w:t>в) Подходите к этому человеку и ждете, когда он заговорит с Вами;</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4"/>
          <w:sz w:val="22"/>
        </w:rPr>
        <w:t xml:space="preserve"> </w:t>
      </w:r>
      <w:r w:rsidRPr="00A861EA">
        <w:rPr>
          <w:rFonts w:eastAsia="Times New Roman" w:cs="Times New Roman"/>
          <w:sz w:val="22"/>
        </w:rPr>
        <w:t>Подходите</w:t>
      </w:r>
      <w:r w:rsidRPr="00A861EA">
        <w:rPr>
          <w:rFonts w:eastAsia="Times New Roman" w:cs="Times New Roman"/>
          <w:spacing w:val="-3"/>
          <w:sz w:val="22"/>
        </w:rPr>
        <w:t xml:space="preserve"> </w:t>
      </w:r>
      <w:r w:rsidRPr="00A861EA">
        <w:rPr>
          <w:rFonts w:eastAsia="Times New Roman" w:cs="Times New Roman"/>
          <w:sz w:val="22"/>
        </w:rPr>
        <w:t>к</w:t>
      </w:r>
      <w:r w:rsidRPr="00A861EA">
        <w:rPr>
          <w:rFonts w:eastAsia="Times New Roman" w:cs="Times New Roman"/>
          <w:spacing w:val="-5"/>
          <w:sz w:val="22"/>
        </w:rPr>
        <w:t xml:space="preserve"> </w:t>
      </w:r>
      <w:r w:rsidRPr="00A861EA">
        <w:rPr>
          <w:rFonts w:eastAsia="Times New Roman" w:cs="Times New Roman"/>
          <w:sz w:val="22"/>
        </w:rPr>
        <w:t>этому</w:t>
      </w:r>
      <w:r w:rsidRPr="00A861EA">
        <w:rPr>
          <w:rFonts w:eastAsia="Times New Roman" w:cs="Times New Roman"/>
          <w:spacing w:val="-9"/>
          <w:sz w:val="22"/>
        </w:rPr>
        <w:t xml:space="preserve"> </w:t>
      </w:r>
      <w:r w:rsidRPr="00A861EA">
        <w:rPr>
          <w:rFonts w:eastAsia="Times New Roman" w:cs="Times New Roman"/>
          <w:sz w:val="22"/>
        </w:rPr>
        <w:t>человеку</w:t>
      </w:r>
      <w:r w:rsidRPr="00A861EA">
        <w:rPr>
          <w:rFonts w:eastAsia="Times New Roman" w:cs="Times New Roman"/>
          <w:spacing w:val="-8"/>
          <w:sz w:val="22"/>
        </w:rPr>
        <w:t xml:space="preserve"> </w:t>
      </w:r>
      <w:r w:rsidRPr="00A861EA">
        <w:rPr>
          <w:rFonts w:eastAsia="Times New Roman" w:cs="Times New Roman"/>
          <w:sz w:val="22"/>
        </w:rPr>
        <w:t>и</w:t>
      </w:r>
      <w:r w:rsidRPr="00A861EA">
        <w:rPr>
          <w:rFonts w:eastAsia="Times New Roman" w:cs="Times New Roman"/>
          <w:spacing w:val="-3"/>
          <w:sz w:val="22"/>
        </w:rPr>
        <w:t xml:space="preserve"> </w:t>
      </w:r>
      <w:r w:rsidRPr="00A861EA">
        <w:rPr>
          <w:rFonts w:eastAsia="Times New Roman" w:cs="Times New Roman"/>
          <w:sz w:val="22"/>
        </w:rPr>
        <w:t>начинаете</w:t>
      </w:r>
      <w:r w:rsidRPr="00A861EA">
        <w:rPr>
          <w:rFonts w:eastAsia="Times New Roman" w:cs="Times New Roman"/>
          <w:spacing w:val="-3"/>
          <w:sz w:val="22"/>
        </w:rPr>
        <w:t xml:space="preserve"> </w:t>
      </w:r>
      <w:r w:rsidRPr="00A861EA">
        <w:rPr>
          <w:rFonts w:eastAsia="Times New Roman" w:cs="Times New Roman"/>
          <w:sz w:val="22"/>
        </w:rPr>
        <w:t>рассказывать</w:t>
      </w:r>
      <w:r w:rsidRPr="00A861EA">
        <w:rPr>
          <w:rFonts w:eastAsia="Times New Roman" w:cs="Times New Roman"/>
          <w:spacing w:val="-2"/>
          <w:sz w:val="22"/>
        </w:rPr>
        <w:t xml:space="preserve"> </w:t>
      </w:r>
      <w:r w:rsidRPr="00A861EA">
        <w:rPr>
          <w:rFonts w:eastAsia="Times New Roman" w:cs="Times New Roman"/>
          <w:sz w:val="22"/>
        </w:rPr>
        <w:t>о крупных</w:t>
      </w:r>
      <w:r w:rsidRPr="00A861EA">
        <w:rPr>
          <w:rFonts w:eastAsia="Times New Roman" w:cs="Times New Roman"/>
          <w:spacing w:val="-2"/>
          <w:sz w:val="22"/>
        </w:rPr>
        <w:t xml:space="preserve"> </w:t>
      </w:r>
      <w:r w:rsidRPr="00A861EA">
        <w:rPr>
          <w:rFonts w:eastAsia="Times New Roman" w:cs="Times New Roman"/>
          <w:sz w:val="22"/>
        </w:rPr>
        <w:t>делах,</w:t>
      </w:r>
      <w:r w:rsidRPr="00A861EA">
        <w:rPr>
          <w:rFonts w:eastAsia="Times New Roman" w:cs="Times New Roman"/>
          <w:spacing w:val="-3"/>
          <w:sz w:val="22"/>
        </w:rPr>
        <w:t xml:space="preserve"> </w:t>
      </w:r>
      <w:r w:rsidRPr="00A861EA">
        <w:rPr>
          <w:rFonts w:eastAsia="Times New Roman" w:cs="Times New Roman"/>
          <w:sz w:val="22"/>
        </w:rPr>
        <w:t xml:space="preserve">совершенных </w:t>
      </w:r>
      <w:r w:rsidRPr="00A861EA">
        <w:rPr>
          <w:rFonts w:eastAsia="Times New Roman" w:cs="Times New Roman"/>
          <w:spacing w:val="-4"/>
          <w:sz w:val="22"/>
        </w:rPr>
        <w:t>Вами;</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д)</w:t>
      </w:r>
      <w:r w:rsidRPr="00A861EA">
        <w:rPr>
          <w:rFonts w:eastAsia="Times New Roman" w:cs="Times New Roman"/>
          <w:spacing w:val="-2"/>
          <w:sz w:val="22"/>
        </w:rPr>
        <w:t xml:space="preserve"> </w:t>
      </w:r>
      <w:r w:rsidRPr="00A861EA">
        <w:rPr>
          <w:rFonts w:eastAsia="Times New Roman" w:cs="Times New Roman"/>
          <w:sz w:val="22"/>
        </w:rPr>
        <w:t>Ничего</w:t>
      </w:r>
      <w:r w:rsidRPr="00A861EA">
        <w:rPr>
          <w:rFonts w:eastAsia="Times New Roman" w:cs="Times New Roman"/>
          <w:spacing w:val="-1"/>
          <w:sz w:val="22"/>
        </w:rPr>
        <w:t xml:space="preserve"> </w:t>
      </w:r>
      <w:r w:rsidRPr="00A861EA">
        <w:rPr>
          <w:rFonts w:eastAsia="Times New Roman" w:cs="Times New Roman"/>
          <w:sz w:val="22"/>
        </w:rPr>
        <w:t>не</w:t>
      </w:r>
      <w:r w:rsidRPr="00A861EA">
        <w:rPr>
          <w:rFonts w:eastAsia="Times New Roman" w:cs="Times New Roman"/>
          <w:spacing w:val="-2"/>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этому</w:t>
      </w:r>
      <w:r w:rsidRPr="00A861EA">
        <w:rPr>
          <w:rFonts w:eastAsia="Times New Roman" w:cs="Times New Roman"/>
          <w:spacing w:val="-6"/>
          <w:sz w:val="22"/>
        </w:rPr>
        <w:t xml:space="preserve"> </w:t>
      </w:r>
      <w:r w:rsidRPr="00A861EA">
        <w:rPr>
          <w:rFonts w:eastAsia="Times New Roman" w:cs="Times New Roman"/>
          <w:spacing w:val="-2"/>
          <w:sz w:val="22"/>
        </w:rPr>
        <w:t>человеку.</w:t>
      </w:r>
    </w:p>
    <w:p w:rsidR="00A861EA" w:rsidRPr="00A861EA" w:rsidRDefault="00A861EA" w:rsidP="00A861EA">
      <w:pPr>
        <w:widowControl w:val="0"/>
        <w:numPr>
          <w:ilvl w:val="0"/>
          <w:numId w:val="13"/>
        </w:numPr>
        <w:tabs>
          <w:tab w:val="left" w:pos="994"/>
        </w:tabs>
        <w:autoSpaceDE w:val="0"/>
        <w:autoSpaceDN w:val="0"/>
        <w:spacing w:after="0" w:line="240" w:lineRule="auto"/>
        <w:ind w:left="0" w:firstLine="709"/>
        <w:rPr>
          <w:rFonts w:eastAsia="Times New Roman" w:cs="Times New Roman"/>
          <w:sz w:val="24"/>
          <w:szCs w:val="24"/>
        </w:rPr>
      </w:pPr>
      <w:r w:rsidRPr="00A861EA">
        <w:rPr>
          <w:rFonts w:eastAsia="Times New Roman" w:cs="Times New Roman"/>
          <w:sz w:val="24"/>
          <w:szCs w:val="24"/>
        </w:rPr>
        <w:t>Кто-либо,</w:t>
      </w:r>
      <w:r w:rsidRPr="00A861EA">
        <w:rPr>
          <w:rFonts w:eastAsia="Times New Roman" w:cs="Times New Roman"/>
          <w:spacing w:val="-3"/>
          <w:sz w:val="24"/>
          <w:szCs w:val="24"/>
        </w:rPr>
        <w:t xml:space="preserve"> </w:t>
      </w:r>
      <w:r w:rsidRPr="00A861EA">
        <w:rPr>
          <w:rFonts w:eastAsia="Times New Roman" w:cs="Times New Roman"/>
          <w:sz w:val="24"/>
          <w:szCs w:val="24"/>
        </w:rPr>
        <w:t>кого</w:t>
      </w:r>
      <w:r w:rsidRPr="00A861EA">
        <w:rPr>
          <w:rFonts w:eastAsia="Times New Roman" w:cs="Times New Roman"/>
          <w:spacing w:val="-2"/>
          <w:sz w:val="24"/>
          <w:szCs w:val="24"/>
        </w:rPr>
        <w:t xml:space="preserve"> </w:t>
      </w:r>
      <w:r w:rsidRPr="00A861EA">
        <w:rPr>
          <w:rFonts w:eastAsia="Times New Roman" w:cs="Times New Roman"/>
          <w:sz w:val="24"/>
          <w:szCs w:val="24"/>
        </w:rPr>
        <w:t>Вы</w:t>
      </w:r>
      <w:r w:rsidRPr="00A861EA">
        <w:rPr>
          <w:rFonts w:eastAsia="Times New Roman" w:cs="Times New Roman"/>
          <w:spacing w:val="-2"/>
          <w:sz w:val="24"/>
          <w:szCs w:val="24"/>
        </w:rPr>
        <w:t xml:space="preserve"> </w:t>
      </w:r>
      <w:r w:rsidRPr="00A861EA">
        <w:rPr>
          <w:rFonts w:eastAsia="Times New Roman" w:cs="Times New Roman"/>
          <w:sz w:val="24"/>
          <w:szCs w:val="24"/>
        </w:rPr>
        <w:t>раньше</w:t>
      </w:r>
      <w:r w:rsidRPr="00A861EA">
        <w:rPr>
          <w:rFonts w:eastAsia="Times New Roman" w:cs="Times New Roman"/>
          <w:spacing w:val="-3"/>
          <w:sz w:val="24"/>
          <w:szCs w:val="24"/>
        </w:rPr>
        <w:t xml:space="preserve"> </w:t>
      </w:r>
      <w:r w:rsidRPr="00A861EA">
        <w:rPr>
          <w:rFonts w:eastAsia="Times New Roman" w:cs="Times New Roman"/>
          <w:sz w:val="24"/>
          <w:szCs w:val="24"/>
        </w:rPr>
        <w:t>не</w:t>
      </w:r>
      <w:r w:rsidRPr="00A861EA">
        <w:rPr>
          <w:rFonts w:eastAsia="Times New Roman" w:cs="Times New Roman"/>
          <w:spacing w:val="-3"/>
          <w:sz w:val="24"/>
          <w:szCs w:val="24"/>
        </w:rPr>
        <w:t xml:space="preserve"> </w:t>
      </w:r>
      <w:r w:rsidRPr="00A861EA">
        <w:rPr>
          <w:rFonts w:eastAsia="Times New Roman" w:cs="Times New Roman"/>
          <w:sz w:val="24"/>
          <w:szCs w:val="24"/>
        </w:rPr>
        <w:t>встречали,</w:t>
      </w:r>
      <w:r w:rsidRPr="00A861EA">
        <w:rPr>
          <w:rFonts w:eastAsia="Times New Roman" w:cs="Times New Roman"/>
          <w:spacing w:val="-2"/>
          <w:sz w:val="24"/>
          <w:szCs w:val="24"/>
        </w:rPr>
        <w:t xml:space="preserve"> </w:t>
      </w:r>
      <w:r w:rsidRPr="00A861EA">
        <w:rPr>
          <w:rFonts w:eastAsia="Times New Roman" w:cs="Times New Roman"/>
          <w:sz w:val="24"/>
          <w:szCs w:val="24"/>
        </w:rPr>
        <w:t>останавливается</w:t>
      </w:r>
      <w:r w:rsidRPr="00A861EA">
        <w:rPr>
          <w:rFonts w:eastAsia="Times New Roman" w:cs="Times New Roman"/>
          <w:spacing w:val="-2"/>
          <w:sz w:val="24"/>
          <w:szCs w:val="24"/>
        </w:rPr>
        <w:t xml:space="preserve"> </w:t>
      </w:r>
      <w:r w:rsidRPr="00A861EA">
        <w:rPr>
          <w:rFonts w:eastAsia="Times New Roman" w:cs="Times New Roman"/>
          <w:sz w:val="24"/>
          <w:szCs w:val="24"/>
        </w:rPr>
        <w:t>и</w:t>
      </w:r>
      <w:r w:rsidRPr="00A861EA">
        <w:rPr>
          <w:rFonts w:eastAsia="Times New Roman" w:cs="Times New Roman"/>
          <w:spacing w:val="-2"/>
          <w:sz w:val="24"/>
          <w:szCs w:val="24"/>
        </w:rPr>
        <w:t xml:space="preserve"> </w:t>
      </w:r>
      <w:r w:rsidRPr="00A861EA">
        <w:rPr>
          <w:rFonts w:eastAsia="Times New Roman" w:cs="Times New Roman"/>
          <w:sz w:val="24"/>
          <w:szCs w:val="24"/>
        </w:rPr>
        <w:t>окликает</w:t>
      </w:r>
      <w:r w:rsidRPr="00A861EA">
        <w:rPr>
          <w:rFonts w:eastAsia="Times New Roman" w:cs="Times New Roman"/>
          <w:spacing w:val="-2"/>
          <w:sz w:val="24"/>
          <w:szCs w:val="24"/>
        </w:rPr>
        <w:t xml:space="preserve"> </w:t>
      </w:r>
      <w:r w:rsidRPr="00A861EA">
        <w:rPr>
          <w:rFonts w:eastAsia="Times New Roman" w:cs="Times New Roman"/>
          <w:sz w:val="24"/>
          <w:szCs w:val="24"/>
        </w:rPr>
        <w:t>Вас</w:t>
      </w:r>
      <w:r w:rsidRPr="00A861EA">
        <w:rPr>
          <w:rFonts w:eastAsia="Times New Roman" w:cs="Times New Roman"/>
          <w:spacing w:val="-1"/>
          <w:sz w:val="24"/>
          <w:szCs w:val="24"/>
        </w:rPr>
        <w:t xml:space="preserve"> </w:t>
      </w:r>
      <w:r w:rsidRPr="00A861EA">
        <w:rPr>
          <w:rFonts w:eastAsia="Times New Roman" w:cs="Times New Roman"/>
          <w:spacing w:val="-2"/>
          <w:sz w:val="24"/>
          <w:szCs w:val="24"/>
        </w:rPr>
        <w:t xml:space="preserve">возгласом </w:t>
      </w:r>
      <w:r w:rsidRPr="00A861EA">
        <w:rPr>
          <w:rFonts w:eastAsia="Times New Roman" w:cs="Times New Roman"/>
          <w:sz w:val="24"/>
          <w:szCs w:val="24"/>
        </w:rPr>
        <w:t>«Привет!»</w:t>
      </w:r>
      <w:r w:rsidRPr="00A861EA">
        <w:rPr>
          <w:rFonts w:eastAsia="Times New Roman" w:cs="Times New Roman"/>
          <w:spacing w:val="-9"/>
          <w:sz w:val="24"/>
          <w:szCs w:val="24"/>
        </w:rPr>
        <w:t xml:space="preserve"> </w:t>
      </w:r>
      <w:r w:rsidRPr="00A861EA">
        <w:rPr>
          <w:rFonts w:eastAsia="Times New Roman" w:cs="Times New Roman"/>
          <w:sz w:val="24"/>
          <w:szCs w:val="24"/>
        </w:rPr>
        <w:t>В</w:t>
      </w:r>
      <w:r w:rsidRPr="00A861EA">
        <w:rPr>
          <w:rFonts w:eastAsia="Times New Roman" w:cs="Times New Roman"/>
          <w:spacing w:val="-2"/>
          <w:sz w:val="24"/>
          <w:szCs w:val="24"/>
        </w:rPr>
        <w:t xml:space="preserve"> </w:t>
      </w:r>
      <w:r w:rsidRPr="00A861EA">
        <w:rPr>
          <w:rFonts w:eastAsia="Times New Roman" w:cs="Times New Roman"/>
          <w:sz w:val="24"/>
          <w:szCs w:val="24"/>
        </w:rPr>
        <w:t>таких случаях Вы</w:t>
      </w:r>
      <w:r w:rsidRPr="00A861EA">
        <w:rPr>
          <w:rFonts w:eastAsia="Times New Roman" w:cs="Times New Roman"/>
          <w:spacing w:val="-2"/>
          <w:sz w:val="24"/>
          <w:szCs w:val="24"/>
        </w:rPr>
        <w:t xml:space="preserve"> обычно: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а)</w:t>
      </w:r>
      <w:r w:rsidRPr="00A861EA">
        <w:rPr>
          <w:rFonts w:eastAsia="Times New Roman" w:cs="Times New Roman"/>
          <w:spacing w:val="-11"/>
          <w:sz w:val="22"/>
        </w:rPr>
        <w:t xml:space="preserve"> </w:t>
      </w:r>
      <w:r w:rsidRPr="00A861EA">
        <w:rPr>
          <w:rFonts w:eastAsia="Times New Roman" w:cs="Times New Roman"/>
          <w:sz w:val="22"/>
        </w:rPr>
        <w:t>Говорите:</w:t>
      </w:r>
      <w:r w:rsidRPr="00A861EA">
        <w:rPr>
          <w:rFonts w:eastAsia="Times New Roman" w:cs="Times New Roman"/>
          <w:spacing w:val="-7"/>
          <w:sz w:val="22"/>
        </w:rPr>
        <w:t xml:space="preserve"> </w:t>
      </w:r>
      <w:r w:rsidRPr="00A861EA">
        <w:rPr>
          <w:rFonts w:eastAsia="Times New Roman" w:cs="Times New Roman"/>
          <w:sz w:val="22"/>
        </w:rPr>
        <w:t>«Что</w:t>
      </w:r>
      <w:r w:rsidRPr="00A861EA">
        <w:rPr>
          <w:rFonts w:eastAsia="Times New Roman" w:cs="Times New Roman"/>
          <w:spacing w:val="-9"/>
          <w:sz w:val="22"/>
        </w:rPr>
        <w:t xml:space="preserve"> </w:t>
      </w:r>
      <w:r w:rsidRPr="00A861EA">
        <w:rPr>
          <w:rFonts w:eastAsia="Times New Roman" w:cs="Times New Roman"/>
          <w:sz w:val="22"/>
        </w:rPr>
        <w:t>Вам</w:t>
      </w:r>
      <w:r w:rsidRPr="00A861EA">
        <w:rPr>
          <w:rFonts w:eastAsia="Times New Roman" w:cs="Times New Roman"/>
          <w:spacing w:val="-10"/>
          <w:sz w:val="22"/>
        </w:rPr>
        <w:t xml:space="preserve"> </w:t>
      </w:r>
      <w:r w:rsidRPr="00A861EA">
        <w:rPr>
          <w:rFonts w:eastAsia="Times New Roman" w:cs="Times New Roman"/>
          <w:sz w:val="22"/>
        </w:rPr>
        <w:t>угодно?»;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б) Не говорите ничего;</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в)</w:t>
      </w:r>
      <w:r w:rsidRPr="00A861EA">
        <w:rPr>
          <w:rFonts w:eastAsia="Times New Roman" w:cs="Times New Roman"/>
          <w:spacing w:val="-8"/>
          <w:sz w:val="22"/>
        </w:rPr>
        <w:t xml:space="preserve"> </w:t>
      </w:r>
      <w:r w:rsidRPr="00A861EA">
        <w:rPr>
          <w:rFonts w:eastAsia="Times New Roman" w:cs="Times New Roman"/>
          <w:sz w:val="22"/>
        </w:rPr>
        <w:t>Говорите:</w:t>
      </w:r>
      <w:r w:rsidRPr="00A861EA">
        <w:rPr>
          <w:rFonts w:eastAsia="Times New Roman" w:cs="Times New Roman"/>
          <w:spacing w:val="1"/>
          <w:sz w:val="22"/>
        </w:rPr>
        <w:t xml:space="preserve"> </w:t>
      </w:r>
      <w:r w:rsidRPr="00A861EA">
        <w:rPr>
          <w:rFonts w:eastAsia="Times New Roman" w:cs="Times New Roman"/>
          <w:sz w:val="22"/>
        </w:rPr>
        <w:t>«Оставьте</w:t>
      </w:r>
      <w:r w:rsidRPr="00A861EA">
        <w:rPr>
          <w:rFonts w:eastAsia="Times New Roman" w:cs="Times New Roman"/>
          <w:spacing w:val="-2"/>
          <w:sz w:val="22"/>
        </w:rPr>
        <w:t xml:space="preserve"> </w:t>
      </w:r>
      <w:r w:rsidRPr="00A861EA">
        <w:rPr>
          <w:rFonts w:eastAsia="Times New Roman" w:cs="Times New Roman"/>
          <w:sz w:val="22"/>
        </w:rPr>
        <w:t>меня</w:t>
      </w:r>
      <w:r w:rsidRPr="00A861EA">
        <w:rPr>
          <w:rFonts w:eastAsia="Times New Roman" w:cs="Times New Roman"/>
          <w:spacing w:val="-4"/>
          <w:sz w:val="22"/>
        </w:rPr>
        <w:t xml:space="preserve"> </w:t>
      </w:r>
      <w:r w:rsidRPr="00A861EA">
        <w:rPr>
          <w:rFonts w:eastAsia="Times New Roman" w:cs="Times New Roman"/>
          <w:sz w:val="22"/>
        </w:rPr>
        <w:t>в</w:t>
      </w:r>
      <w:r w:rsidRPr="00A861EA">
        <w:rPr>
          <w:rFonts w:eastAsia="Times New Roman" w:cs="Times New Roman"/>
          <w:spacing w:val="-4"/>
          <w:sz w:val="22"/>
        </w:rPr>
        <w:t xml:space="preserve"> </w:t>
      </w:r>
      <w:r w:rsidRPr="00A861EA">
        <w:rPr>
          <w:rFonts w:eastAsia="Times New Roman" w:cs="Times New Roman"/>
          <w:spacing w:val="-2"/>
          <w:sz w:val="22"/>
        </w:rPr>
        <w:t>покое»;</w:t>
      </w:r>
    </w:p>
    <w:p w:rsidR="00A861EA" w:rsidRPr="00A861EA" w:rsidRDefault="00A861EA" w:rsidP="00A861EA">
      <w:pPr>
        <w:widowControl w:val="0"/>
        <w:autoSpaceDE w:val="0"/>
        <w:autoSpaceDN w:val="0"/>
        <w:spacing w:after="0" w:line="240" w:lineRule="auto"/>
        <w:rPr>
          <w:rFonts w:eastAsia="Times New Roman" w:cs="Times New Roman"/>
          <w:sz w:val="22"/>
        </w:rPr>
      </w:pPr>
      <w:r w:rsidRPr="00A861EA">
        <w:rPr>
          <w:rFonts w:eastAsia="Times New Roman" w:cs="Times New Roman"/>
          <w:sz w:val="22"/>
        </w:rPr>
        <w:t>г)</w:t>
      </w:r>
      <w:r w:rsidRPr="00A861EA">
        <w:rPr>
          <w:rFonts w:eastAsia="Times New Roman" w:cs="Times New Roman"/>
          <w:spacing w:val="-5"/>
          <w:sz w:val="22"/>
        </w:rPr>
        <w:t xml:space="preserve"> </w:t>
      </w:r>
      <w:r w:rsidRPr="00A861EA">
        <w:rPr>
          <w:rFonts w:eastAsia="Times New Roman" w:cs="Times New Roman"/>
          <w:sz w:val="22"/>
        </w:rPr>
        <w:t>Произносите</w:t>
      </w:r>
      <w:r w:rsidRPr="00A861EA">
        <w:rPr>
          <w:rFonts w:eastAsia="Times New Roman" w:cs="Times New Roman"/>
          <w:spacing w:val="-4"/>
          <w:sz w:val="22"/>
        </w:rPr>
        <w:t xml:space="preserve"> </w:t>
      </w:r>
      <w:r w:rsidRPr="00A861EA">
        <w:rPr>
          <w:rFonts w:eastAsia="Times New Roman" w:cs="Times New Roman"/>
          <w:sz w:val="22"/>
        </w:rPr>
        <w:t>в</w:t>
      </w:r>
      <w:r w:rsidRPr="00A861EA">
        <w:rPr>
          <w:rFonts w:eastAsia="Times New Roman" w:cs="Times New Roman"/>
          <w:spacing w:val="-5"/>
          <w:sz w:val="22"/>
        </w:rPr>
        <w:t xml:space="preserve"> </w:t>
      </w:r>
      <w:r w:rsidRPr="00A861EA">
        <w:rPr>
          <w:rFonts w:eastAsia="Times New Roman" w:cs="Times New Roman"/>
          <w:sz w:val="22"/>
        </w:rPr>
        <w:t>ответ</w:t>
      </w:r>
      <w:r w:rsidRPr="00A861EA">
        <w:rPr>
          <w:rFonts w:eastAsia="Times New Roman" w:cs="Times New Roman"/>
          <w:spacing w:val="-5"/>
          <w:sz w:val="22"/>
        </w:rPr>
        <w:t xml:space="preserve"> </w:t>
      </w:r>
      <w:r w:rsidRPr="00A861EA">
        <w:rPr>
          <w:rFonts w:eastAsia="Times New Roman" w:cs="Times New Roman"/>
          <w:sz w:val="22"/>
        </w:rPr>
        <w:t>«Привет!»,</w:t>
      </w:r>
      <w:r w:rsidRPr="00A861EA">
        <w:rPr>
          <w:rFonts w:eastAsia="Times New Roman" w:cs="Times New Roman"/>
          <w:spacing w:val="-2"/>
          <w:sz w:val="22"/>
        </w:rPr>
        <w:t xml:space="preserve"> </w:t>
      </w:r>
      <w:r w:rsidRPr="00A861EA">
        <w:rPr>
          <w:rFonts w:eastAsia="Times New Roman" w:cs="Times New Roman"/>
          <w:sz w:val="22"/>
        </w:rPr>
        <w:t>представляетесь</w:t>
      </w:r>
      <w:r w:rsidRPr="00A861EA">
        <w:rPr>
          <w:rFonts w:eastAsia="Times New Roman" w:cs="Times New Roman"/>
          <w:spacing w:val="-4"/>
          <w:sz w:val="22"/>
        </w:rPr>
        <w:t xml:space="preserve"> </w:t>
      </w:r>
      <w:r w:rsidRPr="00A861EA">
        <w:rPr>
          <w:rFonts w:eastAsia="Times New Roman" w:cs="Times New Roman"/>
          <w:sz w:val="22"/>
        </w:rPr>
        <w:t>и</w:t>
      </w:r>
      <w:r w:rsidRPr="00A861EA">
        <w:rPr>
          <w:rFonts w:eastAsia="Times New Roman" w:cs="Times New Roman"/>
          <w:spacing w:val="-4"/>
          <w:sz w:val="22"/>
        </w:rPr>
        <w:t xml:space="preserve"> </w:t>
      </w:r>
      <w:r w:rsidRPr="00A861EA">
        <w:rPr>
          <w:rFonts w:eastAsia="Times New Roman" w:cs="Times New Roman"/>
          <w:sz w:val="22"/>
        </w:rPr>
        <w:t>просите</w:t>
      </w:r>
      <w:r w:rsidRPr="00A861EA">
        <w:rPr>
          <w:rFonts w:eastAsia="Times New Roman" w:cs="Times New Roman"/>
          <w:spacing w:val="-4"/>
          <w:sz w:val="22"/>
        </w:rPr>
        <w:t xml:space="preserve"> </w:t>
      </w:r>
      <w:r w:rsidRPr="00A861EA">
        <w:rPr>
          <w:rFonts w:eastAsia="Times New Roman" w:cs="Times New Roman"/>
          <w:sz w:val="22"/>
        </w:rPr>
        <w:t>этого</w:t>
      </w:r>
      <w:r w:rsidRPr="00A861EA">
        <w:rPr>
          <w:rFonts w:eastAsia="Times New Roman" w:cs="Times New Roman"/>
          <w:spacing w:val="-4"/>
          <w:sz w:val="22"/>
        </w:rPr>
        <w:t xml:space="preserve"> </w:t>
      </w:r>
      <w:r w:rsidRPr="00A861EA">
        <w:rPr>
          <w:rFonts w:eastAsia="Times New Roman" w:cs="Times New Roman"/>
          <w:sz w:val="22"/>
        </w:rPr>
        <w:t>человека</w:t>
      </w:r>
      <w:r w:rsidRPr="00A861EA">
        <w:rPr>
          <w:rFonts w:eastAsia="Times New Roman" w:cs="Times New Roman"/>
          <w:spacing w:val="-5"/>
          <w:sz w:val="22"/>
        </w:rPr>
        <w:t xml:space="preserve"> </w:t>
      </w:r>
      <w:r w:rsidRPr="00A861EA">
        <w:rPr>
          <w:rFonts w:eastAsia="Times New Roman" w:cs="Times New Roman"/>
          <w:sz w:val="22"/>
        </w:rPr>
        <w:t>представиться в свою очередь;</w:t>
      </w:r>
    </w:p>
    <w:p w:rsidR="00A861EA" w:rsidRDefault="00A861EA" w:rsidP="00A861EA">
      <w:pPr>
        <w:widowControl w:val="0"/>
        <w:autoSpaceDE w:val="0"/>
        <w:autoSpaceDN w:val="0"/>
        <w:spacing w:after="0" w:line="240" w:lineRule="auto"/>
        <w:rPr>
          <w:rFonts w:eastAsia="Times New Roman" w:cs="Times New Roman"/>
          <w:spacing w:val="-2"/>
          <w:sz w:val="22"/>
        </w:rPr>
      </w:pPr>
      <w:r w:rsidRPr="00A861EA">
        <w:rPr>
          <w:rFonts w:eastAsia="Times New Roman" w:cs="Times New Roman"/>
          <w:sz w:val="22"/>
        </w:rPr>
        <w:t>д)</w:t>
      </w:r>
      <w:r w:rsidRPr="00A861EA">
        <w:rPr>
          <w:rFonts w:eastAsia="Times New Roman" w:cs="Times New Roman"/>
          <w:spacing w:val="-4"/>
          <w:sz w:val="22"/>
        </w:rPr>
        <w:t xml:space="preserve"> </w:t>
      </w:r>
      <w:r w:rsidRPr="00A861EA">
        <w:rPr>
          <w:rFonts w:eastAsia="Times New Roman" w:cs="Times New Roman"/>
          <w:sz w:val="22"/>
        </w:rPr>
        <w:t>Киваете</w:t>
      </w:r>
      <w:r w:rsidRPr="00A861EA">
        <w:rPr>
          <w:rFonts w:eastAsia="Times New Roman" w:cs="Times New Roman"/>
          <w:spacing w:val="-3"/>
          <w:sz w:val="22"/>
        </w:rPr>
        <w:t xml:space="preserve"> </w:t>
      </w:r>
      <w:r w:rsidRPr="00A861EA">
        <w:rPr>
          <w:rFonts w:eastAsia="Times New Roman" w:cs="Times New Roman"/>
          <w:sz w:val="22"/>
        </w:rPr>
        <w:t>головой,</w:t>
      </w:r>
      <w:r w:rsidRPr="00A861EA">
        <w:rPr>
          <w:rFonts w:eastAsia="Times New Roman" w:cs="Times New Roman"/>
          <w:spacing w:val="-3"/>
          <w:sz w:val="22"/>
        </w:rPr>
        <w:t xml:space="preserve"> </w:t>
      </w:r>
      <w:r w:rsidRPr="00A861EA">
        <w:rPr>
          <w:rFonts w:eastAsia="Times New Roman" w:cs="Times New Roman"/>
          <w:sz w:val="22"/>
        </w:rPr>
        <w:t>произносите</w:t>
      </w:r>
      <w:r w:rsidRPr="00A861EA">
        <w:rPr>
          <w:rFonts w:eastAsia="Times New Roman" w:cs="Times New Roman"/>
          <w:spacing w:val="2"/>
          <w:sz w:val="22"/>
        </w:rPr>
        <w:t xml:space="preserve"> </w:t>
      </w:r>
      <w:r w:rsidRPr="00A861EA">
        <w:rPr>
          <w:rFonts w:eastAsia="Times New Roman" w:cs="Times New Roman"/>
          <w:sz w:val="22"/>
        </w:rPr>
        <w:t>«Привет!»</w:t>
      </w:r>
      <w:r w:rsidRPr="00A861EA">
        <w:rPr>
          <w:rFonts w:eastAsia="Times New Roman" w:cs="Times New Roman"/>
          <w:spacing w:val="-11"/>
          <w:sz w:val="22"/>
        </w:rPr>
        <w:t xml:space="preserve"> </w:t>
      </w:r>
      <w:r w:rsidRPr="00A861EA">
        <w:rPr>
          <w:rFonts w:eastAsia="Times New Roman" w:cs="Times New Roman"/>
          <w:sz w:val="22"/>
        </w:rPr>
        <w:t>и проходите</w:t>
      </w:r>
      <w:r w:rsidRPr="00A861EA">
        <w:rPr>
          <w:rFonts w:eastAsia="Times New Roman" w:cs="Times New Roman"/>
          <w:spacing w:val="-3"/>
          <w:sz w:val="22"/>
        </w:rPr>
        <w:t xml:space="preserve"> </w:t>
      </w:r>
      <w:r w:rsidRPr="00A861EA">
        <w:rPr>
          <w:rFonts w:eastAsia="Times New Roman" w:cs="Times New Roman"/>
          <w:spacing w:val="-2"/>
          <w:sz w:val="22"/>
        </w:rPr>
        <w:t>мимо.</w:t>
      </w: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A861EA">
      <w:pPr>
        <w:widowControl w:val="0"/>
        <w:autoSpaceDE w:val="0"/>
        <w:autoSpaceDN w:val="0"/>
        <w:spacing w:after="0" w:line="240" w:lineRule="auto"/>
        <w:rPr>
          <w:rFonts w:eastAsia="Times New Roman" w:cs="Times New Roman"/>
          <w:spacing w:val="-2"/>
          <w:sz w:val="22"/>
        </w:rPr>
      </w:pPr>
    </w:p>
    <w:p w:rsidR="008A50DE" w:rsidRDefault="008A50DE" w:rsidP="008A50DE">
      <w:pPr>
        <w:pStyle w:val="1"/>
        <w:spacing w:before="0" w:after="0"/>
        <w:ind w:firstLine="709"/>
        <w:jc w:val="right"/>
      </w:pPr>
      <w:r>
        <w:lastRenderedPageBreak/>
        <w:t>ПРИЛОЖЕНИЕ 2</w:t>
      </w:r>
    </w:p>
    <w:p w:rsidR="008A50DE" w:rsidRDefault="008A50DE" w:rsidP="008A50DE">
      <w:pPr>
        <w:spacing w:after="0" w:line="240" w:lineRule="auto"/>
        <w:jc w:val="right"/>
        <w:rPr>
          <w:rFonts w:eastAsia="Calibri" w:cs="Times New Roman"/>
          <w:b/>
          <w:sz w:val="24"/>
          <w:szCs w:val="24"/>
        </w:rPr>
      </w:pPr>
    </w:p>
    <w:p w:rsidR="008A50DE" w:rsidRPr="008A50DE" w:rsidRDefault="008A50DE" w:rsidP="008A50DE">
      <w:pPr>
        <w:spacing w:after="0" w:line="240" w:lineRule="auto"/>
        <w:jc w:val="center"/>
        <w:rPr>
          <w:rFonts w:eastAsia="Calibri" w:cs="Times New Roman"/>
          <w:b/>
          <w:szCs w:val="28"/>
        </w:rPr>
      </w:pPr>
      <w:r w:rsidRPr="008A50DE">
        <w:rPr>
          <w:rFonts w:eastAsia="Calibri" w:cs="Times New Roman"/>
          <w:b/>
          <w:szCs w:val="28"/>
        </w:rPr>
        <w:t>Входной контроль по геометрии 7 класс</w:t>
      </w:r>
    </w:p>
    <w:p w:rsidR="008A50DE" w:rsidRPr="008A50DE" w:rsidRDefault="008A50DE" w:rsidP="008A50DE">
      <w:pPr>
        <w:spacing w:before="120" w:after="120" w:line="240" w:lineRule="auto"/>
        <w:ind w:left="142"/>
        <w:jc w:val="center"/>
        <w:rPr>
          <w:rFonts w:eastAsia="Calibri" w:cs="Times New Roman"/>
          <w:szCs w:val="28"/>
        </w:rPr>
      </w:pPr>
      <w:r w:rsidRPr="008A50DE">
        <w:rPr>
          <w:rFonts w:eastAsia="Calibri" w:cs="Times New Roman"/>
          <w:szCs w:val="28"/>
        </w:rPr>
        <w:t>Вариант 1</w:t>
      </w:r>
    </w:p>
    <w:p w:rsidR="008A50DE" w:rsidRPr="008A50DE" w:rsidRDefault="008A50DE" w:rsidP="008A50DE">
      <w:pPr>
        <w:widowControl w:val="0"/>
        <w:numPr>
          <w:ilvl w:val="0"/>
          <w:numId w:val="15"/>
        </w:numPr>
        <w:shd w:val="clear" w:color="auto" w:fill="FFFFFF"/>
        <w:tabs>
          <w:tab w:val="left" w:pos="284"/>
        </w:tabs>
        <w:autoSpaceDE w:val="0"/>
        <w:autoSpaceDN w:val="0"/>
        <w:adjustRightInd w:val="0"/>
        <w:spacing w:after="120" w:line="240" w:lineRule="auto"/>
        <w:ind w:left="29" w:hanging="29"/>
        <w:jc w:val="left"/>
        <w:rPr>
          <w:rFonts w:eastAsia="Times New Roman" w:cs="Times New Roman"/>
          <w:bCs/>
          <w:color w:val="000000"/>
          <w:szCs w:val="28"/>
          <w:lang w:eastAsia="ru-RU"/>
        </w:rPr>
      </w:pPr>
      <w:r w:rsidRPr="008A50DE">
        <w:rPr>
          <w:rFonts w:eastAsia="Times New Roman" w:cs="Times New Roman"/>
          <w:bCs/>
          <w:color w:val="000000"/>
          <w:szCs w:val="28"/>
          <w:lang w:eastAsia="ru-RU"/>
        </w:rPr>
        <w:t xml:space="preserve">Постройте отрезок </w:t>
      </w:r>
      <w:r w:rsidRPr="008A50DE">
        <w:rPr>
          <w:rFonts w:eastAsia="Times New Roman" w:cs="Times New Roman"/>
          <w:bCs/>
          <w:iCs/>
          <w:color w:val="000000"/>
          <w:szCs w:val="28"/>
          <w:lang w:eastAsia="ru-RU"/>
        </w:rPr>
        <w:t>А</w:t>
      </w:r>
      <w:r w:rsidRPr="008A50DE">
        <w:rPr>
          <w:rFonts w:eastAsia="Times New Roman" w:cs="Times New Roman"/>
          <w:bCs/>
          <w:iCs/>
          <w:color w:val="000000"/>
          <w:szCs w:val="28"/>
          <w:lang w:val="en-US" w:eastAsia="ru-RU"/>
        </w:rPr>
        <w:t>N</w:t>
      </w:r>
      <w:r w:rsidRPr="008A50DE">
        <w:rPr>
          <w:rFonts w:eastAsia="Times New Roman" w:cs="Times New Roman"/>
          <w:bCs/>
          <w:iCs/>
          <w:color w:val="000000"/>
          <w:szCs w:val="28"/>
          <w:lang w:eastAsia="ru-RU"/>
        </w:rPr>
        <w:t>=3</w:t>
      </w:r>
      <w:r w:rsidRPr="008A50DE">
        <w:rPr>
          <w:rFonts w:eastAsia="Times New Roman" w:cs="Times New Roman"/>
          <w:bCs/>
          <w:i/>
          <w:iCs/>
          <w:color w:val="000000"/>
          <w:szCs w:val="28"/>
          <w:lang w:eastAsia="ru-RU"/>
        </w:rPr>
        <w:t xml:space="preserve"> </w:t>
      </w:r>
      <w:r w:rsidRPr="008A50DE">
        <w:rPr>
          <w:rFonts w:eastAsia="Times New Roman" w:cs="Times New Roman"/>
          <w:bCs/>
          <w:color w:val="000000"/>
          <w:szCs w:val="28"/>
          <w:lang w:eastAsia="ru-RU"/>
        </w:rPr>
        <w:t xml:space="preserve">см </w:t>
      </w:r>
      <w:smartTag w:uri="urn:schemas-microsoft-com:office:smarttags" w:element="metricconverter">
        <w:smartTagPr>
          <w:attr w:name="ProductID" w:val="5 мм"/>
        </w:smartTagPr>
        <w:r w:rsidRPr="008A50DE">
          <w:rPr>
            <w:rFonts w:eastAsia="Times New Roman" w:cs="Times New Roman"/>
            <w:bCs/>
            <w:color w:val="000000"/>
            <w:szCs w:val="28"/>
            <w:lang w:eastAsia="ru-RU"/>
          </w:rPr>
          <w:t>5 мм</w:t>
        </w:r>
      </w:smartTag>
      <w:r w:rsidRPr="008A50DE">
        <w:rPr>
          <w:rFonts w:eastAsia="Times New Roman" w:cs="Times New Roman"/>
          <w:bCs/>
          <w:color w:val="000000"/>
          <w:szCs w:val="28"/>
          <w:lang w:eastAsia="ru-RU"/>
        </w:rPr>
        <w:t xml:space="preserve"> и отметьте на нем точ</w:t>
      </w:r>
      <w:r w:rsidRPr="008A50DE">
        <w:rPr>
          <w:rFonts w:eastAsia="Times New Roman" w:cs="Times New Roman"/>
          <w:bCs/>
          <w:color w:val="000000"/>
          <w:spacing w:val="8"/>
          <w:szCs w:val="28"/>
          <w:lang w:eastAsia="ru-RU"/>
        </w:rPr>
        <w:t xml:space="preserve">ки </w:t>
      </w:r>
      <w:r w:rsidRPr="008A50DE">
        <w:rPr>
          <w:rFonts w:eastAsia="Times New Roman" w:cs="Times New Roman"/>
          <w:bCs/>
          <w:iCs/>
          <w:color w:val="000000"/>
          <w:spacing w:val="8"/>
          <w:szCs w:val="28"/>
          <w:lang w:eastAsia="ru-RU"/>
        </w:rPr>
        <w:t>К</w:t>
      </w:r>
      <w:r w:rsidRPr="008A50DE">
        <w:rPr>
          <w:rFonts w:eastAsia="Times New Roman" w:cs="Times New Roman"/>
          <w:bCs/>
          <w:i/>
          <w:iCs/>
          <w:color w:val="000000"/>
          <w:spacing w:val="8"/>
          <w:szCs w:val="28"/>
          <w:lang w:eastAsia="ru-RU"/>
        </w:rPr>
        <w:t xml:space="preserve"> </w:t>
      </w:r>
      <w:r w:rsidRPr="008A50DE">
        <w:rPr>
          <w:rFonts w:eastAsia="Times New Roman" w:cs="Times New Roman"/>
          <w:bCs/>
          <w:color w:val="000000"/>
          <w:spacing w:val="8"/>
          <w:szCs w:val="28"/>
          <w:lang w:eastAsia="ru-RU"/>
        </w:rPr>
        <w:t xml:space="preserve">и </w:t>
      </w:r>
      <w:r w:rsidRPr="008A50DE">
        <w:rPr>
          <w:rFonts w:eastAsia="Times New Roman" w:cs="Times New Roman"/>
          <w:bCs/>
          <w:iCs/>
          <w:color w:val="000000"/>
          <w:spacing w:val="8"/>
          <w:szCs w:val="28"/>
          <w:lang w:eastAsia="ru-RU"/>
        </w:rPr>
        <w:t>Р</w:t>
      </w:r>
      <w:r w:rsidRPr="008A50DE">
        <w:rPr>
          <w:rFonts w:eastAsia="Times New Roman" w:cs="Times New Roman"/>
          <w:bCs/>
          <w:i/>
          <w:iCs/>
          <w:color w:val="000000"/>
          <w:spacing w:val="8"/>
          <w:szCs w:val="28"/>
          <w:lang w:eastAsia="ru-RU"/>
        </w:rPr>
        <w:t xml:space="preserve"> </w:t>
      </w:r>
      <w:r w:rsidRPr="008A50DE">
        <w:rPr>
          <w:rFonts w:eastAsia="Times New Roman" w:cs="Times New Roman"/>
          <w:bCs/>
          <w:color w:val="000000"/>
          <w:spacing w:val="8"/>
          <w:szCs w:val="28"/>
          <w:lang w:eastAsia="ru-RU"/>
        </w:rPr>
        <w:t xml:space="preserve">так, чтобы точка </w:t>
      </w:r>
      <w:r w:rsidRPr="008A50DE">
        <w:rPr>
          <w:rFonts w:eastAsia="Times New Roman" w:cs="Times New Roman"/>
          <w:bCs/>
          <w:iCs/>
          <w:color w:val="000000"/>
          <w:spacing w:val="8"/>
          <w:szCs w:val="28"/>
          <w:lang w:eastAsia="ru-RU"/>
        </w:rPr>
        <w:t>Р</w:t>
      </w:r>
      <w:r w:rsidRPr="008A50DE">
        <w:rPr>
          <w:rFonts w:eastAsia="Times New Roman" w:cs="Times New Roman"/>
          <w:bCs/>
          <w:i/>
          <w:iCs/>
          <w:color w:val="000000"/>
          <w:spacing w:val="8"/>
          <w:szCs w:val="28"/>
          <w:lang w:eastAsia="ru-RU"/>
        </w:rPr>
        <w:t xml:space="preserve"> </w:t>
      </w:r>
      <w:r w:rsidRPr="008A50DE">
        <w:rPr>
          <w:rFonts w:eastAsia="Times New Roman" w:cs="Times New Roman"/>
          <w:bCs/>
          <w:color w:val="000000"/>
          <w:spacing w:val="8"/>
          <w:szCs w:val="28"/>
          <w:lang w:eastAsia="ru-RU"/>
        </w:rPr>
        <w:t xml:space="preserve">лежала между точками </w:t>
      </w:r>
      <w:r w:rsidRPr="008A50DE">
        <w:rPr>
          <w:rFonts w:eastAsia="Times New Roman" w:cs="Times New Roman"/>
          <w:bCs/>
          <w:iCs/>
          <w:color w:val="000000"/>
          <w:spacing w:val="8"/>
          <w:szCs w:val="28"/>
          <w:lang w:eastAsia="ru-RU"/>
        </w:rPr>
        <w:t xml:space="preserve">А </w:t>
      </w:r>
      <w:r w:rsidRPr="008A50DE">
        <w:rPr>
          <w:rFonts w:eastAsia="Times New Roman" w:cs="Times New Roman"/>
          <w:bCs/>
          <w:color w:val="000000"/>
          <w:spacing w:val="8"/>
          <w:szCs w:val="28"/>
          <w:lang w:eastAsia="ru-RU"/>
        </w:rPr>
        <w:t xml:space="preserve">и </w:t>
      </w:r>
      <w:r w:rsidRPr="008A50DE">
        <w:rPr>
          <w:rFonts w:eastAsia="Times New Roman" w:cs="Times New Roman"/>
          <w:bCs/>
          <w:iCs/>
          <w:color w:val="000000"/>
          <w:spacing w:val="8"/>
          <w:szCs w:val="28"/>
          <w:lang w:eastAsia="ru-RU"/>
        </w:rPr>
        <w:t>К.</w:t>
      </w:r>
    </w:p>
    <w:p w:rsidR="008A50DE" w:rsidRPr="008A50DE" w:rsidRDefault="008A50DE" w:rsidP="008A50DE">
      <w:pPr>
        <w:widowControl w:val="0"/>
        <w:numPr>
          <w:ilvl w:val="0"/>
          <w:numId w:val="15"/>
        </w:numPr>
        <w:shd w:val="clear" w:color="auto" w:fill="FFFFFF"/>
        <w:tabs>
          <w:tab w:val="left" w:pos="619"/>
        </w:tabs>
        <w:autoSpaceDE w:val="0"/>
        <w:autoSpaceDN w:val="0"/>
        <w:adjustRightInd w:val="0"/>
        <w:spacing w:after="120" w:line="240" w:lineRule="auto"/>
        <w:ind w:left="29" w:hanging="29"/>
        <w:jc w:val="left"/>
        <w:rPr>
          <w:rFonts w:eastAsia="Calibri" w:cs="Times New Roman"/>
          <w:bCs/>
          <w:color w:val="000000"/>
          <w:szCs w:val="28"/>
        </w:rPr>
      </w:pPr>
      <w:r w:rsidRPr="008A50DE">
        <w:rPr>
          <w:rFonts w:eastAsia="Calibri" w:cs="Times New Roman"/>
          <w:bCs/>
          <w:color w:val="000000"/>
          <w:szCs w:val="28"/>
        </w:rPr>
        <w:t xml:space="preserve">Отметьте точки </w:t>
      </w:r>
      <w:r w:rsidRPr="008A50DE">
        <w:rPr>
          <w:rFonts w:eastAsia="Calibri" w:cs="Times New Roman"/>
          <w:bCs/>
          <w:iCs/>
          <w:color w:val="000000"/>
          <w:szCs w:val="28"/>
          <w:lang w:val="en-US"/>
        </w:rPr>
        <w:t>D</w:t>
      </w:r>
      <w:r w:rsidRPr="008A50DE">
        <w:rPr>
          <w:rFonts w:eastAsia="Calibri" w:cs="Times New Roman"/>
          <w:bCs/>
          <w:iCs/>
          <w:color w:val="000000"/>
          <w:szCs w:val="28"/>
        </w:rPr>
        <w:t xml:space="preserve"> </w:t>
      </w:r>
      <w:r w:rsidRPr="008A50DE">
        <w:rPr>
          <w:rFonts w:eastAsia="Calibri" w:cs="Times New Roman"/>
          <w:bCs/>
          <w:color w:val="000000"/>
          <w:szCs w:val="28"/>
        </w:rPr>
        <w:t xml:space="preserve">и </w:t>
      </w:r>
      <w:r w:rsidRPr="008A50DE">
        <w:rPr>
          <w:rFonts w:eastAsia="Calibri" w:cs="Times New Roman"/>
          <w:bCs/>
          <w:color w:val="000000"/>
          <w:szCs w:val="28"/>
          <w:lang w:val="en-US"/>
        </w:rPr>
        <w:t>N</w:t>
      </w:r>
      <w:r w:rsidRPr="008A50DE">
        <w:rPr>
          <w:rFonts w:eastAsia="Calibri" w:cs="Times New Roman"/>
          <w:bCs/>
          <w:iCs/>
          <w:color w:val="000000"/>
          <w:szCs w:val="28"/>
        </w:rPr>
        <w:t xml:space="preserve"> </w:t>
      </w:r>
      <w:r w:rsidRPr="008A50DE">
        <w:rPr>
          <w:rFonts w:eastAsia="Calibri" w:cs="Times New Roman"/>
          <w:bCs/>
          <w:color w:val="000000"/>
          <w:szCs w:val="28"/>
        </w:rPr>
        <w:t xml:space="preserve">и проведите через них прямую. Начертите луч </w:t>
      </w:r>
      <w:r w:rsidRPr="008A50DE">
        <w:rPr>
          <w:rFonts w:eastAsia="Calibri" w:cs="Times New Roman"/>
          <w:bCs/>
          <w:iCs/>
          <w:color w:val="000000"/>
          <w:szCs w:val="28"/>
        </w:rPr>
        <w:t>ОР</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пересекающий прямую </w:t>
      </w:r>
      <w:r w:rsidRPr="008A50DE">
        <w:rPr>
          <w:rFonts w:eastAsia="Calibri" w:cs="Times New Roman"/>
          <w:bCs/>
          <w:iCs/>
          <w:color w:val="000000"/>
          <w:szCs w:val="28"/>
          <w:lang w:val="en-US"/>
        </w:rPr>
        <w:t>DN</w:t>
      </w:r>
      <w:r w:rsidRPr="008A50DE">
        <w:rPr>
          <w:rFonts w:eastAsia="Calibri" w:cs="Times New Roman"/>
          <w:bCs/>
          <w:iCs/>
          <w:color w:val="000000"/>
          <w:szCs w:val="28"/>
        </w:rPr>
        <w:t>,</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и луч </w:t>
      </w:r>
      <w:r w:rsidRPr="008A50DE">
        <w:rPr>
          <w:rFonts w:eastAsia="Calibri" w:cs="Times New Roman"/>
          <w:bCs/>
          <w:iCs/>
          <w:color w:val="000000"/>
          <w:szCs w:val="28"/>
        </w:rPr>
        <w:t>МВ</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не пересекающий прямую </w:t>
      </w:r>
      <w:r w:rsidRPr="008A50DE">
        <w:rPr>
          <w:rFonts w:eastAsia="Calibri" w:cs="Times New Roman"/>
          <w:bCs/>
          <w:iCs/>
          <w:color w:val="000000"/>
          <w:szCs w:val="28"/>
          <w:lang w:val="en-US"/>
        </w:rPr>
        <w:t>DN</w:t>
      </w:r>
      <w:r w:rsidRPr="008A50DE">
        <w:rPr>
          <w:rFonts w:eastAsia="Calibri" w:cs="Times New Roman"/>
          <w:bCs/>
          <w:iCs/>
          <w:color w:val="000000"/>
          <w:szCs w:val="28"/>
        </w:rPr>
        <w:t>.</w:t>
      </w:r>
    </w:p>
    <w:p w:rsidR="008A50DE" w:rsidRPr="008A50DE" w:rsidRDefault="008A50DE" w:rsidP="008A50DE">
      <w:pPr>
        <w:widowControl w:val="0"/>
        <w:numPr>
          <w:ilvl w:val="0"/>
          <w:numId w:val="15"/>
        </w:numPr>
        <w:shd w:val="clear" w:color="auto" w:fill="FFFFFF"/>
        <w:tabs>
          <w:tab w:val="left" w:pos="0"/>
        </w:tabs>
        <w:autoSpaceDE w:val="0"/>
        <w:autoSpaceDN w:val="0"/>
        <w:adjustRightInd w:val="0"/>
        <w:spacing w:after="120" w:line="240" w:lineRule="auto"/>
        <w:ind w:right="29"/>
        <w:jc w:val="left"/>
        <w:rPr>
          <w:rFonts w:eastAsia="Calibri" w:cs="Times New Roman"/>
          <w:spacing w:val="-11"/>
          <w:szCs w:val="28"/>
        </w:rPr>
      </w:pPr>
      <w:r w:rsidRPr="008A50DE">
        <w:rPr>
          <w:rFonts w:eastAsia="Calibri" w:cs="Times New Roman"/>
          <w:noProof/>
          <w:szCs w:val="28"/>
          <w:lang w:eastAsia="ru-RU"/>
        </w:rPr>
        <mc:AlternateContent>
          <mc:Choice Requires="wpg">
            <w:drawing>
              <wp:anchor distT="0" distB="0" distL="114300" distR="114300" simplePos="0" relativeHeight="251668480" behindDoc="0" locked="0" layoutInCell="1" allowOverlap="1" wp14:anchorId="020BA81F" wp14:editId="143D4D69">
                <wp:simplePos x="0" y="0"/>
                <wp:positionH relativeFrom="column">
                  <wp:posOffset>2819005</wp:posOffset>
                </wp:positionH>
                <wp:positionV relativeFrom="paragraph">
                  <wp:posOffset>337329</wp:posOffset>
                </wp:positionV>
                <wp:extent cx="1550670" cy="981075"/>
                <wp:effectExtent l="0" t="0" r="0" b="9525"/>
                <wp:wrapNone/>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0670" cy="981075"/>
                          <a:chOff x="5160" y="3720"/>
                          <a:chExt cx="2442" cy="1545"/>
                        </a:xfrm>
                      </wpg:grpSpPr>
                      <wps:wsp>
                        <wps:cNvPr id="28" name="Rectangle 3"/>
                        <wps:cNvSpPr>
                          <a:spLocks noChangeArrowheads="1"/>
                        </wps:cNvSpPr>
                        <wps:spPr bwMode="auto">
                          <a:xfrm>
                            <a:off x="5730" y="4095"/>
                            <a:ext cx="1680" cy="1110"/>
                          </a:xfrm>
                          <a:prstGeom prst="rect">
                            <a:avLst/>
                          </a:prstGeom>
                          <a:gradFill rotWithShape="0">
                            <a:gsLst>
                              <a:gs pos="0">
                                <a:srgbClr val="000000"/>
                              </a:gs>
                              <a:gs pos="100000">
                                <a:srgbClr val="000000">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9" name="Rectangle 4"/>
                        <wps:cNvSpPr>
                          <a:spLocks noChangeArrowheads="1"/>
                        </wps:cNvSpPr>
                        <wps:spPr bwMode="auto">
                          <a:xfrm>
                            <a:off x="6285" y="4410"/>
                            <a:ext cx="555" cy="4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Text Box 5"/>
                        <wps:cNvSpPr txBox="1">
                          <a:spLocks noChangeArrowheads="1"/>
                        </wps:cNvSpPr>
                        <wps:spPr bwMode="auto">
                          <a:xfrm>
                            <a:off x="6780" y="4485"/>
                            <a:ext cx="822"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Default="000B6468" w:rsidP="008A50DE">
                              <w:pPr>
                                <w:spacing w:after="0"/>
                              </w:pPr>
                              <w:r>
                                <w:t xml:space="preserve">2см  </w:t>
                              </w: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6285" y="4830"/>
                            <a:ext cx="92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Default="000B6468" w:rsidP="008A50DE">
                              <w:pPr>
                                <w:spacing w:after="0"/>
                              </w:pPr>
                              <w:r>
                                <w:t xml:space="preserve">2см  </w:t>
                              </w:r>
                            </w:p>
                          </w:txbxContent>
                        </wps:txbx>
                        <wps:bodyPr rot="0" vert="horz" wrap="square" lIns="91440" tIns="45720" rIns="91440" bIns="45720" anchor="t" anchorCtr="0" upright="1">
                          <a:noAutofit/>
                        </wps:bodyPr>
                      </wps:wsp>
                      <wps:wsp>
                        <wps:cNvPr id="1141146272" name="Text Box 7"/>
                        <wps:cNvSpPr txBox="1">
                          <a:spLocks noChangeArrowheads="1"/>
                        </wps:cNvSpPr>
                        <wps:spPr bwMode="auto">
                          <a:xfrm>
                            <a:off x="5160" y="4410"/>
                            <a:ext cx="93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Default="000B6468" w:rsidP="008A50DE">
                              <w:pPr>
                                <w:spacing w:after="0"/>
                              </w:pPr>
                              <w:r>
                                <w:rPr>
                                  <w:lang w:val="en-US"/>
                                </w:rPr>
                                <w:t>8</w:t>
                              </w:r>
                              <w:r>
                                <w:t xml:space="preserve">см  </w:t>
                              </w:r>
                            </w:p>
                          </w:txbxContent>
                        </wps:txbx>
                        <wps:bodyPr rot="0" vert="horz" wrap="square" lIns="91440" tIns="45720" rIns="91440" bIns="45720" anchor="t" anchorCtr="0" upright="1">
                          <a:noAutofit/>
                        </wps:bodyPr>
                      </wps:wsp>
                      <wps:wsp>
                        <wps:cNvPr id="1141146273" name="Text Box 8"/>
                        <wps:cNvSpPr txBox="1">
                          <a:spLocks noChangeArrowheads="1"/>
                        </wps:cNvSpPr>
                        <wps:spPr bwMode="auto">
                          <a:xfrm>
                            <a:off x="6195" y="3720"/>
                            <a:ext cx="927"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Default="000B6468" w:rsidP="008A50DE">
                              <w:pPr>
                                <w:spacing w:after="0"/>
                              </w:pPr>
                              <w:r>
                                <w:t xml:space="preserve">6см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BA81F" id="Группа 27" o:spid="_x0000_s1030" style="position:absolute;left:0;text-align:left;margin-left:221.95pt;margin-top:26.55pt;width:122.1pt;height:77.25pt;z-index:251668480;mso-position-horizontal-relative:text;mso-position-vertical-relative:text" coordorigin="5160,3720" coordsize="2442,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">
                <v:rect id="Rectangle 3" o:spid="_x0000_s1031" style="position:absolute;left:5730;top:4095;width:1680;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" fillcolor="black">
                  <v:fill color2="#ccc" focusposition=".5,.5" focussize="" focus="100%" type="gradientRadial"/>
                </v:rect>
                <v:rect id="Rectangle 4" o:spid="_x0000_s1032" style="position:absolute;left:6285;top:4410;width:55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shape id="Text Box 5" o:spid="_x0000_s1033" type="#_x0000_t202" style="position:absolute;left:6780;top:4485;width:822;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0B6468" w:rsidRDefault="000B6468" w:rsidP="008A50DE">
                        <w:pPr>
                          <w:spacing w:after="0"/>
                        </w:pPr>
                        <w:r>
                          <w:t xml:space="preserve">2см  </w:t>
                        </w:r>
                      </w:p>
                    </w:txbxContent>
                  </v:textbox>
                </v:shape>
                <v:shape id="Text Box 6" o:spid="_x0000_s1034" type="#_x0000_t202" style="position:absolute;left:6285;top:4830;width:9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0B6468" w:rsidRDefault="000B6468" w:rsidP="008A50DE">
                        <w:pPr>
                          <w:spacing w:after="0"/>
                        </w:pPr>
                        <w:r>
                          <w:t xml:space="preserve">2см  </w:t>
                        </w:r>
                      </w:p>
                    </w:txbxContent>
                  </v:textbox>
                </v:shape>
                <v:shape id="Text Box 7" o:spid="_x0000_s1035" type="#_x0000_t202" style="position:absolute;left:5160;top:4410;width:93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" filled="f" stroked="f">
                  <v:textbox>
                    <w:txbxContent>
                      <w:p w:rsidR="000B6468" w:rsidRDefault="000B6468" w:rsidP="008A50DE">
                        <w:pPr>
                          <w:spacing w:after="0"/>
                        </w:pPr>
                        <w:r>
                          <w:rPr>
                            <w:lang w:val="en-US"/>
                          </w:rPr>
                          <w:t>8</w:t>
                        </w:r>
                        <w:r>
                          <w:t xml:space="preserve">см  </w:t>
                        </w:r>
                      </w:p>
                    </w:txbxContent>
                  </v:textbox>
                </v:shape>
                <v:shape id="Text Box 8" o:spid="_x0000_s1036" type="#_x0000_t202" style="position:absolute;left:6195;top:3720;width:927;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" filled="f" stroked="f">
                  <v:textbox>
                    <w:txbxContent>
                      <w:p w:rsidR="000B6468" w:rsidRDefault="000B6468" w:rsidP="008A50DE">
                        <w:pPr>
                          <w:spacing w:after="0"/>
                        </w:pPr>
                        <w:r>
                          <w:t xml:space="preserve">6см  </w:t>
                        </w:r>
                      </w:p>
                    </w:txbxContent>
                  </v:textbox>
                </v:shape>
              </v:group>
            </w:pict>
          </mc:Fallback>
        </mc:AlternateContent>
      </w:r>
      <w:r w:rsidRPr="008A50DE">
        <w:rPr>
          <w:rFonts w:eastAsia="Calibri" w:cs="Times New Roman"/>
          <w:szCs w:val="28"/>
        </w:rPr>
        <w:t xml:space="preserve">Периметр треугольника </w:t>
      </w:r>
      <w:r w:rsidRPr="008A50DE">
        <w:rPr>
          <w:rFonts w:eastAsia="Calibri" w:cs="Times New Roman"/>
          <w:i/>
          <w:iCs/>
          <w:szCs w:val="28"/>
          <w:lang w:val="en-US"/>
        </w:rPr>
        <w:t>ABE</w:t>
      </w:r>
      <w:r w:rsidRPr="008A50DE">
        <w:rPr>
          <w:rFonts w:eastAsia="Calibri" w:cs="Times New Roman"/>
          <w:i/>
          <w:iCs/>
          <w:szCs w:val="28"/>
        </w:rPr>
        <w:t xml:space="preserve"> </w:t>
      </w:r>
      <w:r w:rsidRPr="008A50DE">
        <w:rPr>
          <w:rFonts w:eastAsia="Calibri" w:cs="Times New Roman"/>
          <w:szCs w:val="28"/>
        </w:rPr>
        <w:t xml:space="preserve">равен 61 см. Сторона </w:t>
      </w:r>
      <w:r w:rsidRPr="008A50DE">
        <w:rPr>
          <w:rFonts w:eastAsia="Calibri" w:cs="Times New Roman"/>
          <w:i/>
          <w:iCs/>
          <w:szCs w:val="28"/>
          <w:lang w:val="en-US"/>
        </w:rPr>
        <w:t>AB</w:t>
      </w:r>
      <w:r w:rsidRPr="008A50DE">
        <w:rPr>
          <w:rFonts w:eastAsia="Calibri" w:cs="Times New Roman"/>
          <w:i/>
          <w:iCs/>
          <w:szCs w:val="28"/>
        </w:rPr>
        <w:t xml:space="preserve"> </w:t>
      </w:r>
      <w:r w:rsidRPr="008A50DE">
        <w:rPr>
          <w:rFonts w:eastAsia="Calibri" w:cs="Times New Roman"/>
          <w:szCs w:val="28"/>
        </w:rPr>
        <w:t xml:space="preserve">равна 15 см, сторона </w:t>
      </w:r>
      <w:r w:rsidRPr="008A50DE">
        <w:rPr>
          <w:rFonts w:eastAsia="Calibri" w:cs="Times New Roman"/>
          <w:i/>
          <w:iCs/>
          <w:szCs w:val="28"/>
        </w:rPr>
        <w:t xml:space="preserve">АЕ </w:t>
      </w:r>
      <w:r w:rsidRPr="008A50DE">
        <w:rPr>
          <w:rFonts w:eastAsia="Calibri" w:cs="Times New Roman"/>
          <w:szCs w:val="28"/>
        </w:rPr>
        <w:t xml:space="preserve">больше стороны </w:t>
      </w:r>
      <w:r w:rsidRPr="008A50DE">
        <w:rPr>
          <w:rFonts w:eastAsia="Calibri" w:cs="Times New Roman"/>
          <w:i/>
          <w:iCs/>
          <w:szCs w:val="28"/>
          <w:lang w:val="en-US"/>
        </w:rPr>
        <w:t>AB</w:t>
      </w:r>
      <w:r w:rsidRPr="008A50DE">
        <w:rPr>
          <w:rFonts w:eastAsia="Calibri" w:cs="Times New Roman"/>
          <w:i/>
          <w:iCs/>
          <w:szCs w:val="28"/>
        </w:rPr>
        <w:t xml:space="preserve"> </w:t>
      </w:r>
      <w:r w:rsidRPr="008A50DE">
        <w:rPr>
          <w:rFonts w:eastAsia="Calibri" w:cs="Times New Roman"/>
          <w:szCs w:val="28"/>
        </w:rPr>
        <w:t xml:space="preserve">на </w:t>
      </w:r>
      <w:smartTag w:uri="urn:schemas-microsoft-com:office:smarttags" w:element="metricconverter">
        <w:smartTagPr>
          <w:attr w:name="ProductID" w:val="10 см"/>
        </w:smartTagPr>
        <w:r w:rsidRPr="008A50DE">
          <w:rPr>
            <w:rFonts w:eastAsia="Calibri" w:cs="Times New Roman"/>
            <w:szCs w:val="28"/>
          </w:rPr>
          <w:t>10 см</w:t>
        </w:r>
      </w:smartTag>
      <w:r w:rsidRPr="008A50DE">
        <w:rPr>
          <w:rFonts w:eastAsia="Calibri" w:cs="Times New Roman"/>
          <w:szCs w:val="28"/>
        </w:rPr>
        <w:t xml:space="preserve">. Найдите длину стороны </w:t>
      </w:r>
      <w:r w:rsidRPr="008A50DE">
        <w:rPr>
          <w:rFonts w:eastAsia="Calibri" w:cs="Times New Roman"/>
          <w:i/>
          <w:iCs/>
          <w:szCs w:val="28"/>
          <w:lang w:val="en-US"/>
        </w:rPr>
        <w:t>BE</w:t>
      </w:r>
      <w:r w:rsidRPr="008A50DE">
        <w:rPr>
          <w:rFonts w:eastAsia="Calibri" w:cs="Times New Roman"/>
          <w:i/>
          <w:iCs/>
          <w:szCs w:val="28"/>
        </w:rPr>
        <w:t>.</w:t>
      </w:r>
    </w:p>
    <w:p w:rsidR="008A50DE" w:rsidRPr="008A50DE" w:rsidRDefault="008A50DE" w:rsidP="008A50DE">
      <w:pPr>
        <w:widowControl w:val="0"/>
        <w:numPr>
          <w:ilvl w:val="0"/>
          <w:numId w:val="15"/>
        </w:numPr>
        <w:shd w:val="clear" w:color="auto" w:fill="FFFFFF"/>
        <w:tabs>
          <w:tab w:val="left" w:pos="0"/>
        </w:tabs>
        <w:autoSpaceDE w:val="0"/>
        <w:autoSpaceDN w:val="0"/>
        <w:adjustRightInd w:val="0"/>
        <w:spacing w:after="0" w:line="240" w:lineRule="auto"/>
        <w:ind w:right="28"/>
        <w:jc w:val="left"/>
        <w:rPr>
          <w:rFonts w:eastAsia="Calibri" w:cs="Times New Roman"/>
          <w:spacing w:val="-11"/>
          <w:szCs w:val="28"/>
        </w:rPr>
      </w:pPr>
      <w:r w:rsidRPr="008A50DE">
        <w:rPr>
          <w:rFonts w:eastAsia="Calibri" w:cs="Times New Roman"/>
          <w:szCs w:val="28"/>
        </w:rPr>
        <w:t xml:space="preserve">Вычислите площадь заштрихованной </w:t>
      </w:r>
    </w:p>
    <w:p w:rsidR="008A50DE" w:rsidRPr="008A50DE" w:rsidRDefault="008A50DE" w:rsidP="008A50DE">
      <w:pPr>
        <w:widowControl w:val="0"/>
        <w:shd w:val="clear" w:color="auto" w:fill="FFFFFF"/>
        <w:tabs>
          <w:tab w:val="left" w:pos="0"/>
        </w:tabs>
        <w:autoSpaceDE w:val="0"/>
        <w:autoSpaceDN w:val="0"/>
        <w:adjustRightInd w:val="0"/>
        <w:spacing w:after="120" w:line="240" w:lineRule="auto"/>
        <w:ind w:right="29"/>
        <w:rPr>
          <w:rFonts w:eastAsia="Calibri" w:cs="Times New Roman"/>
          <w:spacing w:val="-11"/>
          <w:szCs w:val="28"/>
        </w:rPr>
      </w:pPr>
      <w:r w:rsidRPr="008A50DE">
        <w:rPr>
          <w:rFonts w:eastAsia="Calibri" w:cs="Times New Roman"/>
          <w:szCs w:val="28"/>
        </w:rPr>
        <w:t>фигуры, изображенной на рисунке.</w:t>
      </w:r>
    </w:p>
    <w:p w:rsidR="008A50DE" w:rsidRPr="008A50DE" w:rsidRDefault="008A50DE" w:rsidP="008A50DE">
      <w:pPr>
        <w:spacing w:before="120" w:after="0" w:line="240" w:lineRule="auto"/>
        <w:jc w:val="left"/>
        <w:rPr>
          <w:rFonts w:eastAsia="Calibri" w:cs="Times New Roman"/>
          <w:szCs w:val="28"/>
        </w:rPr>
      </w:pPr>
      <w:r w:rsidRPr="008A50DE">
        <w:rPr>
          <w:rFonts w:eastAsia="Calibri" w:cs="Times New Roman"/>
          <w:szCs w:val="28"/>
        </w:rPr>
        <w:t xml:space="preserve"> </w:t>
      </w:r>
    </w:p>
    <w:p w:rsidR="008A50DE" w:rsidRPr="008A50DE" w:rsidRDefault="008A50DE" w:rsidP="008A50DE">
      <w:pPr>
        <w:jc w:val="left"/>
        <w:rPr>
          <w:rFonts w:ascii="Calibri" w:eastAsia="Calibri" w:hAnsi="Calibri" w:cs="Times New Roman"/>
          <w:szCs w:val="28"/>
        </w:rPr>
      </w:pPr>
    </w:p>
    <w:p w:rsidR="008A50DE" w:rsidRPr="008A50DE" w:rsidRDefault="008A50DE" w:rsidP="008A50DE">
      <w:pPr>
        <w:spacing w:before="120" w:after="0" w:line="240" w:lineRule="auto"/>
        <w:ind w:left="142"/>
        <w:jc w:val="center"/>
        <w:rPr>
          <w:rFonts w:eastAsia="Calibri" w:cs="Times New Roman"/>
          <w:szCs w:val="28"/>
        </w:rPr>
      </w:pPr>
    </w:p>
    <w:p w:rsidR="008A50DE" w:rsidRPr="008A50DE" w:rsidRDefault="008A50DE" w:rsidP="008A50DE">
      <w:pPr>
        <w:spacing w:before="120" w:after="0" w:line="240" w:lineRule="auto"/>
        <w:ind w:left="142"/>
        <w:jc w:val="center"/>
        <w:rPr>
          <w:rFonts w:eastAsia="Calibri" w:cs="Times New Roman"/>
          <w:szCs w:val="28"/>
        </w:rPr>
      </w:pPr>
    </w:p>
    <w:p w:rsidR="008A50DE" w:rsidRPr="008A50DE" w:rsidRDefault="008A50DE" w:rsidP="008A50DE">
      <w:pPr>
        <w:spacing w:before="120" w:after="0" w:line="240" w:lineRule="auto"/>
        <w:ind w:left="142"/>
        <w:jc w:val="center"/>
        <w:rPr>
          <w:rFonts w:eastAsia="Calibri" w:cs="Times New Roman"/>
          <w:szCs w:val="28"/>
        </w:rPr>
      </w:pPr>
    </w:p>
    <w:p w:rsidR="008A50DE" w:rsidRPr="008A50DE" w:rsidRDefault="008A50DE" w:rsidP="008A50DE">
      <w:pPr>
        <w:spacing w:after="0" w:line="240" w:lineRule="auto"/>
        <w:jc w:val="center"/>
        <w:rPr>
          <w:rFonts w:eastAsia="Calibri" w:cs="Times New Roman"/>
          <w:b/>
          <w:szCs w:val="28"/>
        </w:rPr>
      </w:pPr>
      <w:r w:rsidRPr="008A50DE">
        <w:rPr>
          <w:rFonts w:eastAsia="Calibri" w:cs="Times New Roman"/>
          <w:b/>
          <w:szCs w:val="28"/>
        </w:rPr>
        <w:t>Входной контроль по геометрии 7 класс</w:t>
      </w:r>
    </w:p>
    <w:p w:rsidR="008A50DE" w:rsidRPr="008A50DE" w:rsidRDefault="008A50DE" w:rsidP="008A50DE">
      <w:pPr>
        <w:spacing w:before="120" w:after="120" w:line="240" w:lineRule="auto"/>
        <w:ind w:left="142"/>
        <w:jc w:val="center"/>
        <w:rPr>
          <w:rFonts w:eastAsia="Calibri" w:cs="Times New Roman"/>
          <w:szCs w:val="28"/>
        </w:rPr>
      </w:pPr>
      <w:r w:rsidRPr="008A50DE">
        <w:rPr>
          <w:rFonts w:eastAsia="Calibri" w:cs="Times New Roman"/>
          <w:szCs w:val="28"/>
        </w:rPr>
        <w:t>Вариант 2</w:t>
      </w:r>
    </w:p>
    <w:p w:rsidR="008A50DE" w:rsidRPr="008A50DE" w:rsidRDefault="008A50DE" w:rsidP="008A50DE">
      <w:pPr>
        <w:widowControl w:val="0"/>
        <w:numPr>
          <w:ilvl w:val="0"/>
          <w:numId w:val="16"/>
        </w:numPr>
        <w:shd w:val="clear" w:color="auto" w:fill="FFFFFF"/>
        <w:tabs>
          <w:tab w:val="left" w:pos="590"/>
        </w:tabs>
        <w:autoSpaceDE w:val="0"/>
        <w:autoSpaceDN w:val="0"/>
        <w:adjustRightInd w:val="0"/>
        <w:spacing w:after="120" w:line="240" w:lineRule="auto"/>
        <w:ind w:left="10" w:hanging="10"/>
        <w:jc w:val="left"/>
        <w:rPr>
          <w:rFonts w:eastAsia="Calibri" w:cs="Times New Roman"/>
          <w:bCs/>
          <w:color w:val="000000"/>
          <w:szCs w:val="28"/>
        </w:rPr>
      </w:pPr>
      <w:r w:rsidRPr="008A50DE">
        <w:rPr>
          <w:rFonts w:eastAsia="Calibri" w:cs="Times New Roman"/>
          <w:bCs/>
          <w:color w:val="000000"/>
          <w:szCs w:val="28"/>
        </w:rPr>
        <w:t xml:space="preserve">Постройте отрезок АВ=6 см </w:t>
      </w:r>
      <w:smartTag w:uri="urn:schemas-microsoft-com:office:smarttags" w:element="metricconverter">
        <w:smartTagPr>
          <w:attr w:name="ProductID" w:val="2 мм"/>
        </w:smartTagPr>
        <w:r w:rsidRPr="008A50DE">
          <w:rPr>
            <w:rFonts w:eastAsia="Calibri" w:cs="Times New Roman"/>
            <w:bCs/>
            <w:color w:val="000000"/>
            <w:szCs w:val="28"/>
          </w:rPr>
          <w:t>2 мм</w:t>
        </w:r>
      </w:smartTag>
      <w:r w:rsidRPr="008A50DE">
        <w:rPr>
          <w:rFonts w:eastAsia="Calibri" w:cs="Times New Roman"/>
          <w:bCs/>
          <w:color w:val="000000"/>
          <w:szCs w:val="28"/>
        </w:rPr>
        <w:t xml:space="preserve"> и отметьте на нем точки </w:t>
      </w:r>
      <w:r w:rsidRPr="008A50DE">
        <w:rPr>
          <w:rFonts w:eastAsia="Calibri" w:cs="Times New Roman"/>
          <w:bCs/>
          <w:iCs/>
          <w:color w:val="000000"/>
          <w:szCs w:val="28"/>
          <w:lang w:val="en-US"/>
        </w:rPr>
        <w:t>M</w:t>
      </w:r>
      <w:r w:rsidRPr="008A50DE">
        <w:rPr>
          <w:rFonts w:eastAsia="Calibri" w:cs="Times New Roman"/>
          <w:bCs/>
          <w:iCs/>
          <w:color w:val="000000"/>
          <w:szCs w:val="28"/>
        </w:rPr>
        <w:t xml:space="preserve"> </w:t>
      </w:r>
      <w:r w:rsidRPr="008A50DE">
        <w:rPr>
          <w:rFonts w:eastAsia="Calibri" w:cs="Times New Roman"/>
          <w:bCs/>
          <w:color w:val="000000"/>
          <w:szCs w:val="28"/>
        </w:rPr>
        <w:t xml:space="preserve">и </w:t>
      </w:r>
      <w:r w:rsidRPr="008A50DE">
        <w:rPr>
          <w:rFonts w:eastAsia="Calibri" w:cs="Times New Roman"/>
          <w:bCs/>
          <w:iCs/>
          <w:color w:val="000000"/>
          <w:szCs w:val="28"/>
        </w:rPr>
        <w:t>С</w:t>
      </w:r>
      <w:r w:rsidRPr="008A50DE">
        <w:rPr>
          <w:rFonts w:eastAsia="Calibri" w:cs="Times New Roman"/>
          <w:bCs/>
          <w:i/>
          <w:iCs/>
          <w:color w:val="000000"/>
          <w:szCs w:val="28"/>
        </w:rPr>
        <w:t xml:space="preserve"> </w:t>
      </w:r>
      <w:r w:rsidRPr="008A50DE">
        <w:rPr>
          <w:rFonts w:eastAsia="Calibri" w:cs="Times New Roman"/>
          <w:bCs/>
          <w:color w:val="000000"/>
          <w:szCs w:val="28"/>
        </w:rPr>
        <w:t xml:space="preserve">так, чтобы точка </w:t>
      </w:r>
      <w:r w:rsidRPr="008A50DE">
        <w:rPr>
          <w:rFonts w:eastAsia="Calibri" w:cs="Times New Roman"/>
          <w:bCs/>
          <w:iCs/>
          <w:color w:val="000000"/>
          <w:szCs w:val="28"/>
          <w:lang w:val="en-US"/>
        </w:rPr>
        <w:t>M</w:t>
      </w:r>
      <w:r w:rsidRPr="008A50DE">
        <w:rPr>
          <w:rFonts w:eastAsia="Calibri" w:cs="Times New Roman"/>
          <w:bCs/>
          <w:iCs/>
          <w:color w:val="000000"/>
          <w:szCs w:val="28"/>
        </w:rPr>
        <w:t xml:space="preserve"> </w:t>
      </w:r>
      <w:r w:rsidRPr="008A50DE">
        <w:rPr>
          <w:rFonts w:eastAsia="Calibri" w:cs="Times New Roman"/>
          <w:bCs/>
          <w:color w:val="000000"/>
          <w:szCs w:val="28"/>
        </w:rPr>
        <w:t xml:space="preserve">лежала между точками </w:t>
      </w:r>
      <w:r w:rsidRPr="008A50DE">
        <w:rPr>
          <w:rFonts w:eastAsia="Calibri" w:cs="Times New Roman"/>
          <w:bCs/>
          <w:iCs/>
          <w:color w:val="000000"/>
          <w:szCs w:val="28"/>
        </w:rPr>
        <w:t>Си В.</w:t>
      </w:r>
    </w:p>
    <w:p w:rsidR="008A50DE" w:rsidRPr="008A50DE" w:rsidRDefault="008A50DE" w:rsidP="008A50DE">
      <w:pPr>
        <w:widowControl w:val="0"/>
        <w:numPr>
          <w:ilvl w:val="0"/>
          <w:numId w:val="16"/>
        </w:numPr>
        <w:shd w:val="clear" w:color="auto" w:fill="FFFFFF"/>
        <w:tabs>
          <w:tab w:val="left" w:pos="590"/>
        </w:tabs>
        <w:autoSpaceDE w:val="0"/>
        <w:autoSpaceDN w:val="0"/>
        <w:adjustRightInd w:val="0"/>
        <w:spacing w:before="5" w:after="120" w:line="240" w:lineRule="auto"/>
        <w:ind w:left="10" w:hanging="10"/>
        <w:jc w:val="left"/>
        <w:rPr>
          <w:rFonts w:eastAsia="Calibri" w:cs="Times New Roman"/>
          <w:bCs/>
          <w:color w:val="000000"/>
          <w:szCs w:val="28"/>
        </w:rPr>
      </w:pPr>
      <w:r w:rsidRPr="008A50DE">
        <w:rPr>
          <w:rFonts w:eastAsia="Calibri" w:cs="Times New Roman"/>
          <w:bCs/>
          <w:color w:val="000000"/>
          <w:spacing w:val="-3"/>
          <w:szCs w:val="28"/>
        </w:rPr>
        <w:t xml:space="preserve">Отметьте точки </w:t>
      </w:r>
      <w:r w:rsidRPr="008A50DE">
        <w:rPr>
          <w:rFonts w:eastAsia="Calibri" w:cs="Times New Roman"/>
          <w:bCs/>
          <w:iCs/>
          <w:color w:val="000000"/>
          <w:spacing w:val="-3"/>
          <w:szCs w:val="28"/>
          <w:lang w:val="en-US"/>
        </w:rPr>
        <w:t>A</w:t>
      </w:r>
      <w:r w:rsidRPr="008A50DE">
        <w:rPr>
          <w:rFonts w:eastAsia="Calibri" w:cs="Times New Roman"/>
          <w:bCs/>
          <w:iCs/>
          <w:color w:val="000000"/>
          <w:spacing w:val="-3"/>
          <w:szCs w:val="28"/>
        </w:rPr>
        <w:t xml:space="preserve"> </w:t>
      </w:r>
      <w:r w:rsidRPr="008A50DE">
        <w:rPr>
          <w:rFonts w:eastAsia="Calibri" w:cs="Times New Roman"/>
          <w:bCs/>
          <w:color w:val="000000"/>
          <w:spacing w:val="-3"/>
          <w:szCs w:val="28"/>
        </w:rPr>
        <w:t xml:space="preserve">и </w:t>
      </w:r>
      <w:r w:rsidRPr="008A50DE">
        <w:rPr>
          <w:rFonts w:eastAsia="Calibri" w:cs="Times New Roman"/>
          <w:bCs/>
          <w:iCs/>
          <w:color w:val="000000"/>
          <w:spacing w:val="-3"/>
          <w:szCs w:val="28"/>
        </w:rPr>
        <w:t>К</w:t>
      </w:r>
      <w:r w:rsidRPr="008A50DE">
        <w:rPr>
          <w:rFonts w:eastAsia="Calibri" w:cs="Times New Roman"/>
          <w:bCs/>
          <w:i/>
          <w:iCs/>
          <w:color w:val="000000"/>
          <w:spacing w:val="-3"/>
          <w:szCs w:val="28"/>
        </w:rPr>
        <w:t xml:space="preserve"> </w:t>
      </w:r>
      <w:r w:rsidRPr="008A50DE">
        <w:rPr>
          <w:rFonts w:eastAsia="Calibri" w:cs="Times New Roman"/>
          <w:bCs/>
          <w:color w:val="000000"/>
          <w:spacing w:val="-3"/>
          <w:szCs w:val="28"/>
        </w:rPr>
        <w:t xml:space="preserve">и проведите луч </w:t>
      </w:r>
      <w:r w:rsidRPr="008A50DE">
        <w:rPr>
          <w:rFonts w:eastAsia="Calibri" w:cs="Times New Roman"/>
          <w:bCs/>
          <w:iCs/>
          <w:color w:val="000000"/>
          <w:spacing w:val="-3"/>
          <w:szCs w:val="28"/>
        </w:rPr>
        <w:t>К</w:t>
      </w:r>
      <w:r w:rsidRPr="008A50DE">
        <w:rPr>
          <w:rFonts w:eastAsia="Calibri" w:cs="Times New Roman"/>
          <w:bCs/>
          <w:iCs/>
          <w:color w:val="000000"/>
          <w:spacing w:val="-3"/>
          <w:szCs w:val="28"/>
          <w:lang w:val="en-US"/>
        </w:rPr>
        <w:t>A</w:t>
      </w:r>
      <w:r w:rsidRPr="008A50DE">
        <w:rPr>
          <w:rFonts w:eastAsia="Calibri" w:cs="Times New Roman"/>
          <w:bCs/>
          <w:iCs/>
          <w:color w:val="000000"/>
          <w:spacing w:val="-3"/>
          <w:szCs w:val="28"/>
        </w:rPr>
        <w:t>.</w:t>
      </w:r>
      <w:r w:rsidRPr="008A50DE">
        <w:rPr>
          <w:rFonts w:eastAsia="Calibri" w:cs="Times New Roman"/>
          <w:bCs/>
          <w:i/>
          <w:iCs/>
          <w:color w:val="000000"/>
          <w:spacing w:val="-3"/>
          <w:szCs w:val="28"/>
        </w:rPr>
        <w:t xml:space="preserve"> </w:t>
      </w:r>
      <w:r w:rsidRPr="008A50DE">
        <w:rPr>
          <w:rFonts w:eastAsia="Calibri" w:cs="Times New Roman"/>
          <w:bCs/>
          <w:color w:val="000000"/>
          <w:spacing w:val="-3"/>
          <w:szCs w:val="28"/>
        </w:rPr>
        <w:t>Начертите пря</w:t>
      </w:r>
      <w:r w:rsidRPr="008A50DE">
        <w:rPr>
          <w:rFonts w:eastAsia="Calibri" w:cs="Times New Roman"/>
          <w:bCs/>
          <w:color w:val="000000"/>
          <w:szCs w:val="28"/>
        </w:rPr>
        <w:t xml:space="preserve">мую </w:t>
      </w:r>
      <w:r w:rsidRPr="008A50DE">
        <w:rPr>
          <w:rFonts w:eastAsia="Calibri" w:cs="Times New Roman"/>
          <w:bCs/>
          <w:iCs/>
          <w:color w:val="000000"/>
          <w:szCs w:val="28"/>
          <w:lang w:val="en-US"/>
        </w:rPr>
        <w:t>MN</w:t>
      </w:r>
      <w:r w:rsidRPr="008A50DE">
        <w:rPr>
          <w:rFonts w:eastAsia="Calibri" w:cs="Times New Roman"/>
          <w:bCs/>
          <w:iCs/>
          <w:color w:val="000000"/>
          <w:szCs w:val="28"/>
        </w:rPr>
        <w:t>,</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пересекающую луч </w:t>
      </w:r>
      <w:r w:rsidRPr="008A50DE">
        <w:rPr>
          <w:rFonts w:eastAsia="Calibri" w:cs="Times New Roman"/>
          <w:bCs/>
          <w:iCs/>
          <w:color w:val="000000"/>
          <w:szCs w:val="28"/>
        </w:rPr>
        <w:t>К</w:t>
      </w:r>
      <w:r w:rsidRPr="008A50DE">
        <w:rPr>
          <w:rFonts w:eastAsia="Calibri" w:cs="Times New Roman"/>
          <w:bCs/>
          <w:iCs/>
          <w:color w:val="000000"/>
          <w:szCs w:val="28"/>
          <w:lang w:val="en-US"/>
        </w:rPr>
        <w:t>A</w:t>
      </w:r>
      <w:r w:rsidRPr="008A50DE">
        <w:rPr>
          <w:rFonts w:eastAsia="Calibri" w:cs="Times New Roman"/>
          <w:bCs/>
          <w:iCs/>
          <w:color w:val="000000"/>
          <w:szCs w:val="28"/>
        </w:rPr>
        <w:t>,</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и прямую </w:t>
      </w:r>
      <w:r w:rsidRPr="008A50DE">
        <w:rPr>
          <w:rFonts w:eastAsia="Calibri" w:cs="Times New Roman"/>
          <w:bCs/>
          <w:iCs/>
          <w:color w:val="000000"/>
          <w:szCs w:val="28"/>
          <w:lang w:val="en-US"/>
        </w:rPr>
        <w:t>C</w:t>
      </w:r>
      <w:r w:rsidRPr="008A50DE">
        <w:rPr>
          <w:rFonts w:eastAsia="Calibri" w:cs="Times New Roman"/>
          <w:bCs/>
          <w:iCs/>
          <w:color w:val="000000"/>
          <w:szCs w:val="28"/>
        </w:rPr>
        <w:t>В,</w:t>
      </w:r>
      <w:r w:rsidRPr="008A50DE">
        <w:rPr>
          <w:rFonts w:eastAsia="Calibri" w:cs="Times New Roman"/>
          <w:bCs/>
          <w:i/>
          <w:iCs/>
          <w:color w:val="000000"/>
          <w:szCs w:val="28"/>
        </w:rPr>
        <w:t xml:space="preserve"> </w:t>
      </w:r>
      <w:r w:rsidRPr="008A50DE">
        <w:rPr>
          <w:rFonts w:eastAsia="Calibri" w:cs="Times New Roman"/>
          <w:bCs/>
          <w:color w:val="000000"/>
          <w:szCs w:val="28"/>
        </w:rPr>
        <w:t xml:space="preserve">не пересекающую </w:t>
      </w:r>
      <w:r w:rsidRPr="008A50DE">
        <w:rPr>
          <w:rFonts w:eastAsia="Calibri" w:cs="Times New Roman"/>
          <w:bCs/>
          <w:color w:val="000000"/>
          <w:spacing w:val="2"/>
          <w:szCs w:val="28"/>
        </w:rPr>
        <w:t xml:space="preserve">луч </w:t>
      </w:r>
      <w:r w:rsidRPr="008A50DE">
        <w:rPr>
          <w:rFonts w:eastAsia="Calibri" w:cs="Times New Roman"/>
          <w:bCs/>
          <w:iCs/>
          <w:color w:val="000000"/>
          <w:spacing w:val="2"/>
          <w:szCs w:val="28"/>
        </w:rPr>
        <w:t>К</w:t>
      </w:r>
      <w:r w:rsidRPr="008A50DE">
        <w:rPr>
          <w:rFonts w:eastAsia="Calibri" w:cs="Times New Roman"/>
          <w:bCs/>
          <w:iCs/>
          <w:color w:val="000000"/>
          <w:spacing w:val="2"/>
          <w:szCs w:val="28"/>
          <w:lang w:val="en-US"/>
        </w:rPr>
        <w:t>A</w:t>
      </w:r>
      <w:r w:rsidRPr="008A50DE">
        <w:rPr>
          <w:rFonts w:eastAsia="Calibri" w:cs="Times New Roman"/>
          <w:bCs/>
          <w:iCs/>
          <w:color w:val="000000"/>
          <w:spacing w:val="2"/>
          <w:szCs w:val="28"/>
        </w:rPr>
        <w:t>.</w:t>
      </w:r>
    </w:p>
    <w:p w:rsidR="008A50DE" w:rsidRPr="008A50DE" w:rsidRDefault="008A50DE" w:rsidP="008A50DE">
      <w:pPr>
        <w:widowControl w:val="0"/>
        <w:numPr>
          <w:ilvl w:val="0"/>
          <w:numId w:val="16"/>
        </w:numPr>
        <w:shd w:val="clear" w:color="auto" w:fill="FFFFFF"/>
        <w:tabs>
          <w:tab w:val="left" w:pos="284"/>
        </w:tabs>
        <w:autoSpaceDE w:val="0"/>
        <w:autoSpaceDN w:val="0"/>
        <w:adjustRightInd w:val="0"/>
        <w:spacing w:after="120" w:line="240" w:lineRule="auto"/>
        <w:jc w:val="left"/>
        <w:rPr>
          <w:rFonts w:eastAsia="Calibri" w:cs="Times New Roman"/>
          <w:spacing w:val="-11"/>
          <w:szCs w:val="28"/>
        </w:rPr>
      </w:pPr>
      <w:r w:rsidRPr="008A50DE">
        <w:rPr>
          <w:rFonts w:eastAsia="Calibri" w:cs="Times New Roman"/>
          <w:szCs w:val="28"/>
        </w:rPr>
        <w:t xml:space="preserve">Периметр треугольника </w:t>
      </w:r>
      <w:r w:rsidRPr="008A50DE">
        <w:rPr>
          <w:rFonts w:eastAsia="Calibri" w:cs="Times New Roman"/>
          <w:i/>
          <w:iCs/>
          <w:szCs w:val="28"/>
        </w:rPr>
        <w:t xml:space="preserve">МКР </w:t>
      </w:r>
      <w:r w:rsidRPr="008A50DE">
        <w:rPr>
          <w:rFonts w:eastAsia="Calibri" w:cs="Times New Roman"/>
          <w:szCs w:val="28"/>
        </w:rPr>
        <w:t xml:space="preserve">равен 58 см. Сторона </w:t>
      </w:r>
      <w:r w:rsidRPr="008A50DE">
        <w:rPr>
          <w:rFonts w:eastAsia="Calibri" w:cs="Times New Roman"/>
          <w:i/>
          <w:iCs/>
          <w:szCs w:val="28"/>
        </w:rPr>
        <w:t xml:space="preserve">МК </w:t>
      </w:r>
      <w:r w:rsidRPr="008A50DE">
        <w:rPr>
          <w:rFonts w:eastAsia="Calibri" w:cs="Times New Roman"/>
          <w:szCs w:val="28"/>
        </w:rPr>
        <w:t xml:space="preserve">равна 21 см, сторона </w:t>
      </w:r>
      <w:r w:rsidRPr="008A50DE">
        <w:rPr>
          <w:rFonts w:eastAsia="Calibri" w:cs="Times New Roman"/>
          <w:i/>
          <w:iCs/>
          <w:szCs w:val="28"/>
        </w:rPr>
        <w:t xml:space="preserve">КР </w:t>
      </w:r>
      <w:r w:rsidRPr="008A50DE">
        <w:rPr>
          <w:rFonts w:eastAsia="Calibri" w:cs="Times New Roman"/>
          <w:szCs w:val="28"/>
        </w:rPr>
        <w:t xml:space="preserve">на </w:t>
      </w:r>
      <w:smartTag w:uri="urn:schemas-microsoft-com:office:smarttags" w:element="metricconverter">
        <w:smartTagPr>
          <w:attr w:name="ProductID" w:val="6 см"/>
        </w:smartTagPr>
        <w:r w:rsidRPr="008A50DE">
          <w:rPr>
            <w:rFonts w:eastAsia="Calibri" w:cs="Times New Roman"/>
            <w:szCs w:val="28"/>
          </w:rPr>
          <w:t>6 см</w:t>
        </w:r>
      </w:smartTag>
      <w:r w:rsidRPr="008A50DE">
        <w:rPr>
          <w:rFonts w:eastAsia="Calibri" w:cs="Times New Roman"/>
          <w:szCs w:val="28"/>
        </w:rPr>
        <w:t xml:space="preserve"> меньше стороны </w:t>
      </w:r>
      <w:r w:rsidRPr="008A50DE">
        <w:rPr>
          <w:rFonts w:eastAsia="Calibri" w:cs="Times New Roman"/>
          <w:i/>
          <w:iCs/>
          <w:szCs w:val="28"/>
        </w:rPr>
        <w:t xml:space="preserve">МК. </w:t>
      </w:r>
      <w:r w:rsidRPr="008A50DE">
        <w:rPr>
          <w:rFonts w:eastAsia="Calibri" w:cs="Times New Roman"/>
          <w:szCs w:val="28"/>
        </w:rPr>
        <w:t xml:space="preserve">Найдите длину стороны </w:t>
      </w:r>
      <w:r w:rsidRPr="008A50DE">
        <w:rPr>
          <w:rFonts w:eastAsia="Calibri" w:cs="Times New Roman"/>
          <w:i/>
          <w:iCs/>
          <w:szCs w:val="28"/>
          <w:lang w:val="en-US"/>
        </w:rPr>
        <w:t>MP</w:t>
      </w:r>
      <w:r w:rsidRPr="008A50DE">
        <w:rPr>
          <w:rFonts w:eastAsia="Calibri" w:cs="Times New Roman"/>
          <w:i/>
          <w:iCs/>
          <w:szCs w:val="28"/>
        </w:rPr>
        <w:t>.</w:t>
      </w:r>
    </w:p>
    <w:p w:rsidR="008A50DE" w:rsidRPr="008A50DE" w:rsidRDefault="008A50DE" w:rsidP="008A50DE">
      <w:pPr>
        <w:widowControl w:val="0"/>
        <w:numPr>
          <w:ilvl w:val="0"/>
          <w:numId w:val="16"/>
        </w:numPr>
        <w:shd w:val="clear" w:color="auto" w:fill="FFFFFF"/>
        <w:tabs>
          <w:tab w:val="left" w:pos="0"/>
        </w:tabs>
        <w:autoSpaceDE w:val="0"/>
        <w:autoSpaceDN w:val="0"/>
        <w:adjustRightInd w:val="0"/>
        <w:spacing w:after="0" w:line="240" w:lineRule="auto"/>
        <w:ind w:right="28"/>
        <w:jc w:val="left"/>
        <w:rPr>
          <w:rFonts w:eastAsia="Calibri" w:cs="Times New Roman"/>
          <w:spacing w:val="-11"/>
          <w:szCs w:val="28"/>
        </w:rPr>
      </w:pPr>
      <w:r w:rsidRPr="008A50DE">
        <w:rPr>
          <w:rFonts w:ascii="Calibri" w:eastAsia="Calibri" w:hAnsi="Calibri" w:cs="Times New Roman"/>
          <w:noProof/>
          <w:szCs w:val="28"/>
          <w:lang w:eastAsia="ru-RU"/>
        </w:rPr>
        <mc:AlternateContent>
          <mc:Choice Requires="wpg">
            <w:drawing>
              <wp:anchor distT="0" distB="0" distL="114300" distR="114300" simplePos="0" relativeHeight="251669504" behindDoc="0" locked="0" layoutInCell="1" allowOverlap="1" wp14:anchorId="0ECF65B4" wp14:editId="457D697B">
                <wp:simplePos x="0" y="0"/>
                <wp:positionH relativeFrom="column">
                  <wp:posOffset>3019425</wp:posOffset>
                </wp:positionH>
                <wp:positionV relativeFrom="paragraph">
                  <wp:posOffset>108585</wp:posOffset>
                </wp:positionV>
                <wp:extent cx="1352550" cy="1200150"/>
                <wp:effectExtent l="0" t="635" r="0" b="0"/>
                <wp:wrapNone/>
                <wp:docPr id="20"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2550" cy="1200150"/>
                          <a:chOff x="5475" y="8145"/>
                          <a:chExt cx="2130" cy="1890"/>
                        </a:xfrm>
                      </wpg:grpSpPr>
                      <wps:wsp>
                        <wps:cNvPr id="21" name="Text Box 10"/>
                        <wps:cNvSpPr txBox="1">
                          <a:spLocks noChangeArrowheads="1"/>
                        </wps:cNvSpPr>
                        <wps:spPr bwMode="auto">
                          <a:xfrm>
                            <a:off x="6405" y="957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Pr="00A97A73" w:rsidRDefault="000B6468" w:rsidP="008A50DE">
                              <w:pPr>
                                <w:rPr>
                                  <w:sz w:val="20"/>
                                  <w:szCs w:val="20"/>
                                </w:rPr>
                              </w:pPr>
                              <w:r>
                                <w:rPr>
                                  <w:sz w:val="20"/>
                                  <w:szCs w:val="20"/>
                                </w:rPr>
                                <w:t>6см</w:t>
                              </w:r>
                            </w:p>
                          </w:txbxContent>
                        </wps:txbx>
                        <wps:bodyPr rot="0" vert="horz" wrap="square" lIns="91440" tIns="45720" rIns="91440" bIns="45720" anchor="t" anchorCtr="0" upright="1">
                          <a:noAutofit/>
                        </wps:bodyPr>
                      </wps:wsp>
                      <wps:wsp>
                        <wps:cNvPr id="22" name="Rectangle 11"/>
                        <wps:cNvSpPr>
                          <a:spLocks noChangeArrowheads="1"/>
                        </wps:cNvSpPr>
                        <wps:spPr bwMode="auto">
                          <a:xfrm>
                            <a:off x="6015" y="8190"/>
                            <a:ext cx="1485" cy="1455"/>
                          </a:xfrm>
                          <a:prstGeom prst="rect">
                            <a:avLst/>
                          </a:prstGeom>
                          <a:gradFill rotWithShape="0">
                            <a:gsLst>
                              <a:gs pos="0">
                                <a:srgbClr val="4F81BD"/>
                              </a:gs>
                              <a:gs pos="100000">
                                <a:srgbClr val="4F81BD">
                                  <a:gamma/>
                                  <a:tint val="20000"/>
                                  <a:invGamma/>
                                </a:srgbClr>
                              </a:gs>
                            </a:gsLst>
                            <a:path path="shape">
                              <a:fillToRect l="50000" t="50000" r="50000" b="50000"/>
                            </a:path>
                          </a:gradFill>
                          <a:ln w="9525">
                            <a:solidFill>
                              <a:srgbClr val="000000"/>
                            </a:solidFill>
                            <a:miter lim="800000"/>
                            <a:headEnd/>
                            <a:tailEnd/>
                          </a:ln>
                        </wps:spPr>
                        <wps:bodyPr rot="0" vert="horz" wrap="square" lIns="91440" tIns="45720" rIns="91440" bIns="45720" anchor="t" anchorCtr="0" upright="1">
                          <a:noAutofit/>
                        </wps:bodyPr>
                      </wps:wsp>
                      <wps:wsp>
                        <wps:cNvPr id="23" name="Rectangle 12"/>
                        <wps:cNvSpPr>
                          <a:spLocks noChangeArrowheads="1"/>
                        </wps:cNvSpPr>
                        <wps:spPr bwMode="auto">
                          <a:xfrm>
                            <a:off x="6570" y="8490"/>
                            <a:ext cx="420" cy="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13"/>
                        <wps:cNvSpPr txBox="1">
                          <a:spLocks noChangeArrowheads="1"/>
                        </wps:cNvSpPr>
                        <wps:spPr bwMode="auto">
                          <a:xfrm>
                            <a:off x="6885" y="8685"/>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Pr="00A97A73" w:rsidRDefault="000B6468" w:rsidP="008A50DE">
                              <w:pPr>
                                <w:rPr>
                                  <w:sz w:val="20"/>
                                  <w:szCs w:val="20"/>
                                </w:rPr>
                              </w:pPr>
                              <w:r>
                                <w:rPr>
                                  <w:sz w:val="20"/>
                                  <w:szCs w:val="20"/>
                                  <w:lang w:val="en-US"/>
                                </w:rPr>
                                <w:t>3</w:t>
                              </w:r>
                              <w:r>
                                <w:rPr>
                                  <w:sz w:val="20"/>
                                  <w:szCs w:val="20"/>
                                </w:rPr>
                                <w:t>см</w:t>
                              </w:r>
                            </w:p>
                          </w:txbxContent>
                        </wps:txbx>
                        <wps:bodyPr rot="0" vert="horz" wrap="square" lIns="91440" tIns="45720" rIns="91440" bIns="45720" anchor="t" anchorCtr="0" upright="1">
                          <a:noAutofit/>
                        </wps:bodyPr>
                      </wps:wsp>
                      <wps:wsp>
                        <wps:cNvPr id="25" name="Text Box 14"/>
                        <wps:cNvSpPr txBox="1">
                          <a:spLocks noChangeArrowheads="1"/>
                        </wps:cNvSpPr>
                        <wps:spPr bwMode="auto">
                          <a:xfrm>
                            <a:off x="6375" y="8145"/>
                            <a:ext cx="84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Pr="00A97A73" w:rsidRDefault="000B6468" w:rsidP="008A50DE">
                              <w:pPr>
                                <w:rPr>
                                  <w:sz w:val="20"/>
                                  <w:szCs w:val="20"/>
                                </w:rPr>
                              </w:pPr>
                              <w:r>
                                <w:rPr>
                                  <w:sz w:val="20"/>
                                  <w:szCs w:val="20"/>
                                </w:rPr>
                                <w:t>1,5 см</w:t>
                              </w:r>
                            </w:p>
                          </w:txbxContent>
                        </wps:txbx>
                        <wps:bodyPr rot="0" vert="horz" wrap="square" lIns="91440" tIns="45720" rIns="91440" bIns="45720" anchor="t" anchorCtr="0" upright="1">
                          <a:noAutofit/>
                        </wps:bodyPr>
                      </wps:wsp>
                      <wps:wsp>
                        <wps:cNvPr id="26" name="Text Box 15"/>
                        <wps:cNvSpPr txBox="1">
                          <a:spLocks noChangeArrowheads="1"/>
                        </wps:cNvSpPr>
                        <wps:spPr bwMode="auto">
                          <a:xfrm>
                            <a:off x="5475" y="8820"/>
                            <a:ext cx="7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6468" w:rsidRPr="00A97A73" w:rsidRDefault="000B6468" w:rsidP="008A50DE">
                              <w:pPr>
                                <w:rPr>
                                  <w:sz w:val="20"/>
                                  <w:szCs w:val="20"/>
                                </w:rPr>
                              </w:pPr>
                              <w:r>
                                <w:rPr>
                                  <w:sz w:val="20"/>
                                  <w:szCs w:val="20"/>
                                </w:rPr>
                                <w:t>6см</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F65B4" id="Группа 20" o:spid="_x0000_s1037" style="position:absolute;left:0;text-align:left;margin-left:237.75pt;margin-top:8.55pt;width:106.5pt;height:94.5pt;z-index:251669504;mso-position-horizontal-relative:text;mso-position-vertical-relative:text" coordorigin="5475,8145" coordsize="2130,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">
                <v:shape id="Text Box 10" o:spid="_x0000_s1038" type="#_x0000_t202" style="position:absolute;left:6405;top:9570;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0B6468" w:rsidRPr="00A97A73" w:rsidRDefault="000B6468" w:rsidP="008A50DE">
                        <w:pPr>
                          <w:rPr>
                            <w:sz w:val="20"/>
                            <w:szCs w:val="20"/>
                          </w:rPr>
                        </w:pPr>
                        <w:r>
                          <w:rPr>
                            <w:sz w:val="20"/>
                            <w:szCs w:val="20"/>
                          </w:rPr>
                          <w:t>6см</w:t>
                        </w:r>
                      </w:p>
                    </w:txbxContent>
                  </v:textbox>
                </v:shape>
                <v:rect id="Rectangle 11" o:spid="_x0000_s1039" style="position:absolute;left:6015;top:8190;width:1485;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" fillcolor="#4f81bd">
                  <v:fill color2="#dce6f2" focusposition=".5,.5" focussize="" focus="100%" type="gradientRadial"/>
                </v:rect>
                <v:rect id="Rectangle 12" o:spid="_x0000_s1040" style="position:absolute;left:6570;top:8490;width:4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"/>
                <v:shape id="Text Box 13" o:spid="_x0000_s1041" type="#_x0000_t202" style="position:absolute;left:6885;top:8685;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0B6468" w:rsidRPr="00A97A73" w:rsidRDefault="000B6468" w:rsidP="008A50DE">
                        <w:pPr>
                          <w:rPr>
                            <w:sz w:val="20"/>
                            <w:szCs w:val="20"/>
                          </w:rPr>
                        </w:pPr>
                        <w:r>
                          <w:rPr>
                            <w:sz w:val="20"/>
                            <w:szCs w:val="20"/>
                            <w:lang w:val="en-US"/>
                          </w:rPr>
                          <w:t>3</w:t>
                        </w:r>
                        <w:r>
                          <w:rPr>
                            <w:sz w:val="20"/>
                            <w:szCs w:val="20"/>
                          </w:rPr>
                          <w:t>см</w:t>
                        </w:r>
                      </w:p>
                    </w:txbxContent>
                  </v:textbox>
                </v:shape>
                <v:shape id="Text Box 14" o:spid="_x0000_s1042" type="#_x0000_t202" style="position:absolute;left:6375;top:8145;width:84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0B6468" w:rsidRPr="00A97A73" w:rsidRDefault="000B6468" w:rsidP="008A50DE">
                        <w:pPr>
                          <w:rPr>
                            <w:sz w:val="20"/>
                            <w:szCs w:val="20"/>
                          </w:rPr>
                        </w:pPr>
                        <w:r>
                          <w:rPr>
                            <w:sz w:val="20"/>
                            <w:szCs w:val="20"/>
                          </w:rPr>
                          <w:t>1,5 см</w:t>
                        </w:r>
                      </w:p>
                    </w:txbxContent>
                  </v:textbox>
                </v:shape>
                <v:shape id="Text Box 15" o:spid="_x0000_s1043" type="#_x0000_t202" style="position:absolute;left:5475;top:8820;width:72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0B6468" w:rsidRPr="00A97A73" w:rsidRDefault="000B6468" w:rsidP="008A50DE">
                        <w:pPr>
                          <w:rPr>
                            <w:sz w:val="20"/>
                            <w:szCs w:val="20"/>
                          </w:rPr>
                        </w:pPr>
                        <w:r>
                          <w:rPr>
                            <w:sz w:val="20"/>
                            <w:szCs w:val="20"/>
                          </w:rPr>
                          <w:t>6см</w:t>
                        </w:r>
                      </w:p>
                    </w:txbxContent>
                  </v:textbox>
                </v:shape>
              </v:group>
            </w:pict>
          </mc:Fallback>
        </mc:AlternateContent>
      </w:r>
      <w:r w:rsidRPr="008A50DE">
        <w:rPr>
          <w:rFonts w:eastAsia="Calibri" w:cs="Times New Roman"/>
          <w:szCs w:val="28"/>
        </w:rPr>
        <w:t xml:space="preserve">Вычислите площадь заштрихованной </w:t>
      </w:r>
    </w:p>
    <w:p w:rsidR="008A50DE" w:rsidRPr="008A50DE" w:rsidRDefault="008A50DE" w:rsidP="008A50DE">
      <w:pPr>
        <w:widowControl w:val="0"/>
        <w:shd w:val="clear" w:color="auto" w:fill="FFFFFF"/>
        <w:tabs>
          <w:tab w:val="left" w:pos="0"/>
        </w:tabs>
        <w:autoSpaceDE w:val="0"/>
        <w:autoSpaceDN w:val="0"/>
        <w:adjustRightInd w:val="0"/>
        <w:spacing w:after="120" w:line="240" w:lineRule="auto"/>
        <w:ind w:right="29"/>
        <w:rPr>
          <w:rFonts w:eastAsia="Calibri" w:cs="Times New Roman"/>
          <w:spacing w:val="-11"/>
          <w:szCs w:val="28"/>
        </w:rPr>
      </w:pPr>
      <w:r w:rsidRPr="008A50DE">
        <w:rPr>
          <w:rFonts w:eastAsia="Calibri" w:cs="Times New Roman"/>
          <w:szCs w:val="28"/>
        </w:rPr>
        <w:t>фигуры, изображенной на рисунке.</w:t>
      </w:r>
    </w:p>
    <w:p w:rsidR="008A50DE" w:rsidRPr="008A50DE" w:rsidRDefault="008A50DE" w:rsidP="008A50DE">
      <w:pPr>
        <w:widowControl w:val="0"/>
        <w:shd w:val="clear" w:color="auto" w:fill="FFFFFF"/>
        <w:tabs>
          <w:tab w:val="left" w:pos="590"/>
        </w:tabs>
        <w:autoSpaceDE w:val="0"/>
        <w:autoSpaceDN w:val="0"/>
        <w:adjustRightInd w:val="0"/>
        <w:spacing w:before="5" w:after="0" w:line="240" w:lineRule="auto"/>
        <w:ind w:left="10"/>
        <w:rPr>
          <w:rFonts w:eastAsia="Calibri" w:cs="Times New Roman"/>
          <w:bCs/>
          <w:color w:val="000000"/>
          <w:szCs w:val="28"/>
        </w:rPr>
      </w:pPr>
    </w:p>
    <w:p w:rsidR="008A50DE" w:rsidRPr="008A50DE" w:rsidRDefault="008A50DE" w:rsidP="008A50DE">
      <w:pPr>
        <w:widowControl w:val="0"/>
        <w:shd w:val="clear" w:color="auto" w:fill="FFFFFF"/>
        <w:tabs>
          <w:tab w:val="left" w:pos="619"/>
        </w:tabs>
        <w:autoSpaceDE w:val="0"/>
        <w:autoSpaceDN w:val="0"/>
        <w:adjustRightInd w:val="0"/>
        <w:spacing w:after="0" w:line="240" w:lineRule="auto"/>
        <w:ind w:left="29"/>
        <w:rPr>
          <w:rFonts w:ascii="Calibri" w:eastAsia="Calibri" w:hAnsi="Calibri" w:cs="Times New Roman"/>
          <w:szCs w:val="28"/>
        </w:rPr>
      </w:pPr>
    </w:p>
    <w:p w:rsidR="008A50DE" w:rsidRPr="008A50DE" w:rsidRDefault="008A50DE" w:rsidP="008A50DE">
      <w:pPr>
        <w:widowControl w:val="0"/>
        <w:shd w:val="clear" w:color="auto" w:fill="FFFFFF"/>
        <w:tabs>
          <w:tab w:val="left" w:pos="619"/>
        </w:tabs>
        <w:autoSpaceDE w:val="0"/>
        <w:autoSpaceDN w:val="0"/>
        <w:adjustRightInd w:val="0"/>
        <w:spacing w:after="0" w:line="240" w:lineRule="auto"/>
        <w:ind w:left="29"/>
        <w:rPr>
          <w:rFonts w:ascii="Calibri" w:eastAsia="Calibri" w:hAnsi="Calibri" w:cs="Times New Roman"/>
          <w:szCs w:val="28"/>
        </w:rPr>
      </w:pPr>
    </w:p>
    <w:p w:rsidR="008A50DE" w:rsidRPr="008A50DE" w:rsidRDefault="008A50DE" w:rsidP="008A50DE">
      <w:pPr>
        <w:widowControl w:val="0"/>
        <w:shd w:val="clear" w:color="auto" w:fill="FFFFFF"/>
        <w:tabs>
          <w:tab w:val="left" w:pos="619"/>
        </w:tabs>
        <w:autoSpaceDE w:val="0"/>
        <w:autoSpaceDN w:val="0"/>
        <w:adjustRightInd w:val="0"/>
        <w:spacing w:after="0" w:line="240" w:lineRule="auto"/>
        <w:ind w:left="29"/>
        <w:rPr>
          <w:rFonts w:ascii="Calibri" w:eastAsia="Calibri" w:hAnsi="Calibri" w:cs="Times New Roman"/>
          <w:szCs w:val="28"/>
        </w:rPr>
      </w:pPr>
    </w:p>
    <w:p w:rsidR="008A50DE" w:rsidRPr="008A50DE" w:rsidRDefault="008A50DE" w:rsidP="008A50DE">
      <w:pPr>
        <w:widowControl w:val="0"/>
        <w:shd w:val="clear" w:color="auto" w:fill="FFFFFF"/>
        <w:tabs>
          <w:tab w:val="left" w:pos="619"/>
        </w:tabs>
        <w:autoSpaceDE w:val="0"/>
        <w:autoSpaceDN w:val="0"/>
        <w:adjustRightInd w:val="0"/>
        <w:spacing w:after="0" w:line="240" w:lineRule="auto"/>
        <w:ind w:left="29"/>
        <w:rPr>
          <w:rFonts w:ascii="Calibri" w:eastAsia="Calibri" w:hAnsi="Calibri" w:cs="Times New Roman"/>
          <w:szCs w:val="28"/>
        </w:rPr>
      </w:pPr>
    </w:p>
    <w:p w:rsidR="008A50DE" w:rsidRPr="008A50DE" w:rsidRDefault="008A50DE" w:rsidP="00A861EA">
      <w:pPr>
        <w:widowControl w:val="0"/>
        <w:autoSpaceDE w:val="0"/>
        <w:autoSpaceDN w:val="0"/>
        <w:spacing w:after="0" w:line="240" w:lineRule="auto"/>
        <w:rPr>
          <w:rFonts w:eastAsia="Times New Roman" w:cs="Times New Roman"/>
          <w:szCs w:val="28"/>
        </w:rPr>
      </w:pPr>
    </w:p>
    <w:p w:rsidR="00A861EA" w:rsidRPr="008A50DE" w:rsidRDefault="00A861EA" w:rsidP="00A861EA">
      <w:pPr>
        <w:rPr>
          <w:szCs w:val="28"/>
        </w:rPr>
      </w:pPr>
    </w:p>
    <w:p w:rsidR="00DA135D" w:rsidRPr="008A50DE" w:rsidRDefault="00DA135D" w:rsidP="00C46A79">
      <w:pPr>
        <w:spacing w:after="0" w:line="360" w:lineRule="auto"/>
        <w:ind w:firstLine="709"/>
        <w:jc w:val="center"/>
        <w:rPr>
          <w:rFonts w:asciiTheme="minorHAnsi" w:hAnsiTheme="minorHAnsi"/>
          <w:b/>
          <w:szCs w:val="28"/>
        </w:rPr>
      </w:pPr>
    </w:p>
    <w:p w:rsidR="00901246" w:rsidRDefault="00901246" w:rsidP="00901246">
      <w:pPr>
        <w:pStyle w:val="1"/>
        <w:spacing w:before="0" w:after="0"/>
        <w:ind w:firstLine="709"/>
        <w:jc w:val="right"/>
      </w:pPr>
      <w:r>
        <w:lastRenderedPageBreak/>
        <w:t>ПРИЛОЖЕНИЕ 3</w:t>
      </w:r>
    </w:p>
    <w:p w:rsidR="00BF31FA" w:rsidRPr="00C365E0" w:rsidRDefault="00BF31FA" w:rsidP="00901246">
      <w:pPr>
        <w:spacing w:after="0" w:line="360" w:lineRule="auto"/>
        <w:jc w:val="center"/>
        <w:rPr>
          <w:rFonts w:asciiTheme="minorHAnsi" w:hAnsiTheme="minorHAnsi"/>
          <w:b/>
          <w:sz w:val="48"/>
          <w:szCs w:val="48"/>
        </w:rPr>
      </w:pPr>
      <w:r w:rsidRPr="00C365E0">
        <w:rPr>
          <w:rFonts w:asciiTheme="minorHAnsi" w:hAnsiTheme="minorHAnsi"/>
          <w:b/>
          <w:sz w:val="48"/>
          <w:szCs w:val="48"/>
        </w:rPr>
        <w:t>Точки, отрезки, прямые, лучи</w:t>
      </w:r>
    </w:p>
    <w:p w:rsidR="00BF31FA" w:rsidRDefault="00BF31FA" w:rsidP="00C46A79">
      <w:pPr>
        <w:spacing w:after="0" w:line="360" w:lineRule="auto"/>
        <w:ind w:firstLine="709"/>
        <w:jc w:val="center"/>
      </w:pPr>
      <w:r>
        <w:rPr>
          <w:noProof/>
          <w:lang w:eastAsia="ru-RU"/>
        </w:rPr>
        <w:drawing>
          <wp:inline distT="0" distB="0" distL="0" distR="0" wp14:anchorId="492254EE" wp14:editId="4521024E">
            <wp:extent cx="5728915" cy="5702061"/>
            <wp:effectExtent l="0" t="0" r="5715" b="0"/>
            <wp:docPr id="5" name="Рисунок 5" descr="C:\Users\USER\Desktop\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6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8915" cy="5702061"/>
                    </a:xfrm>
                    <a:prstGeom prst="rect">
                      <a:avLst/>
                    </a:prstGeom>
                    <a:noFill/>
                    <a:ln>
                      <a:noFill/>
                    </a:ln>
                  </pic:spPr>
                </pic:pic>
              </a:graphicData>
            </a:graphic>
          </wp:inline>
        </w:drawing>
      </w:r>
    </w:p>
    <w:p w:rsidR="00BF31FA" w:rsidRDefault="00BF31FA" w:rsidP="00C46A79">
      <w:pPr>
        <w:spacing w:after="0" w:line="360" w:lineRule="auto"/>
        <w:ind w:firstLine="709"/>
        <w:jc w:val="left"/>
      </w:pPr>
      <w:r>
        <w:rPr>
          <w:noProof/>
          <w:lang w:eastAsia="ru-RU"/>
        </w:rPr>
        <w:lastRenderedPageBreak/>
        <w:drawing>
          <wp:inline distT="0" distB="0" distL="0" distR="0" wp14:anchorId="1E624DFE" wp14:editId="3C56D314">
            <wp:extent cx="5814187" cy="8108831"/>
            <wp:effectExtent l="0" t="0" r="0" b="6985"/>
            <wp:docPr id="6" name="Рисунок 6" descr="https://tetradkin-grad.ru/images/01_s/168/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tradkin-grad.ru/images/01_s/168/26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1850" cy="8119518"/>
                    </a:xfrm>
                    <a:prstGeom prst="rect">
                      <a:avLst/>
                    </a:prstGeom>
                    <a:noFill/>
                    <a:ln>
                      <a:noFill/>
                    </a:ln>
                  </pic:spPr>
                </pic:pic>
              </a:graphicData>
            </a:graphic>
          </wp:inline>
        </w:drawing>
      </w:r>
    </w:p>
    <w:p w:rsidR="00BF31FA" w:rsidRDefault="00BF31FA" w:rsidP="00C46A79">
      <w:pPr>
        <w:spacing w:after="0" w:line="360" w:lineRule="auto"/>
        <w:ind w:firstLine="709"/>
        <w:jc w:val="left"/>
      </w:pPr>
      <w:r>
        <w:rPr>
          <w:noProof/>
          <w:lang w:eastAsia="ru-RU"/>
        </w:rPr>
        <w:lastRenderedPageBreak/>
        <w:drawing>
          <wp:inline distT="0" distB="0" distL="0" distR="0" wp14:anchorId="69EC7CE1" wp14:editId="307FC30B">
            <wp:extent cx="5785779" cy="8531525"/>
            <wp:effectExtent l="0" t="0" r="5715" b="3175"/>
            <wp:docPr id="7" name="Рисунок 7" descr="https://tetradkin-grad.ru/images/01_s/168/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tradkin-grad.ru/images/01_s/168/26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89564" cy="8537106"/>
                    </a:xfrm>
                    <a:prstGeom prst="rect">
                      <a:avLst/>
                    </a:prstGeom>
                    <a:noFill/>
                    <a:ln>
                      <a:noFill/>
                    </a:ln>
                  </pic:spPr>
                </pic:pic>
              </a:graphicData>
            </a:graphic>
          </wp:inline>
        </w:drawing>
      </w:r>
    </w:p>
    <w:p w:rsidR="00BF31FA" w:rsidRDefault="00BF31FA" w:rsidP="00C46A79">
      <w:pPr>
        <w:spacing w:after="0" w:line="360" w:lineRule="auto"/>
        <w:ind w:firstLine="709"/>
        <w:jc w:val="left"/>
      </w:pPr>
      <w:r>
        <w:rPr>
          <w:noProof/>
          <w:lang w:eastAsia="ru-RU"/>
        </w:rPr>
        <w:lastRenderedPageBreak/>
        <w:drawing>
          <wp:inline distT="0" distB="0" distL="0" distR="0" wp14:anchorId="306A47C7" wp14:editId="78505B68">
            <wp:extent cx="5527555" cy="6374921"/>
            <wp:effectExtent l="0" t="0" r="0" b="6985"/>
            <wp:docPr id="8" name="Рисунок 8" descr="https://tetradkin-grad.ru/images/01_s/16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etradkin-grad.ru/images/01_s/168/27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1171" cy="6379091"/>
                    </a:xfrm>
                    <a:prstGeom prst="rect">
                      <a:avLst/>
                    </a:prstGeom>
                    <a:noFill/>
                    <a:ln>
                      <a:noFill/>
                    </a:ln>
                  </pic:spPr>
                </pic:pic>
              </a:graphicData>
            </a:graphic>
          </wp:inline>
        </w:drawing>
      </w:r>
    </w:p>
    <w:p w:rsidR="00BF31FA" w:rsidRDefault="00BF31FA" w:rsidP="00C46A79">
      <w:pPr>
        <w:spacing w:after="0" w:line="360" w:lineRule="auto"/>
        <w:ind w:firstLine="709"/>
        <w:jc w:val="left"/>
      </w:pPr>
      <w:r>
        <w:rPr>
          <w:noProof/>
          <w:lang w:eastAsia="ru-RU"/>
        </w:rPr>
        <w:lastRenderedPageBreak/>
        <w:drawing>
          <wp:inline distT="0" distB="0" distL="0" distR="0" wp14:anchorId="3DCF94E0" wp14:editId="5F8F2506">
            <wp:extent cx="5783173" cy="8005987"/>
            <wp:effectExtent l="0" t="0" r="8255" b="0"/>
            <wp:docPr id="9" name="Рисунок 9" descr="https://tetradkin-grad.ru/images/01_s/16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etradkin-grad.ru/images/01_s/168/27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6956" cy="8011224"/>
                    </a:xfrm>
                    <a:prstGeom prst="rect">
                      <a:avLst/>
                    </a:prstGeom>
                    <a:noFill/>
                    <a:ln>
                      <a:noFill/>
                    </a:ln>
                  </pic:spPr>
                </pic:pic>
              </a:graphicData>
            </a:graphic>
          </wp:inline>
        </w:drawing>
      </w:r>
    </w:p>
    <w:p w:rsidR="00BF31FA" w:rsidRDefault="00BF31FA" w:rsidP="00C46A79">
      <w:pPr>
        <w:spacing w:after="0" w:line="360" w:lineRule="auto"/>
        <w:ind w:firstLine="709"/>
        <w:jc w:val="left"/>
      </w:pPr>
      <w:r>
        <w:rPr>
          <w:noProof/>
          <w:lang w:eastAsia="ru-RU"/>
        </w:rPr>
        <w:lastRenderedPageBreak/>
        <w:drawing>
          <wp:inline distT="0" distB="0" distL="0" distR="0" wp14:anchorId="118C343E" wp14:editId="4ABCF8ED">
            <wp:extent cx="5744907" cy="8583283"/>
            <wp:effectExtent l="0" t="0" r="8255" b="8890"/>
            <wp:docPr id="10" name="Рисунок 10" descr="https://tetradkin-grad.ru/images/01_s/168/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tradkin-grad.ru/images/01_s/168/27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5107" cy="8598523"/>
                    </a:xfrm>
                    <a:prstGeom prst="rect">
                      <a:avLst/>
                    </a:prstGeom>
                    <a:noFill/>
                    <a:ln>
                      <a:noFill/>
                    </a:ln>
                  </pic:spPr>
                </pic:pic>
              </a:graphicData>
            </a:graphic>
          </wp:inline>
        </w:drawing>
      </w:r>
    </w:p>
    <w:p w:rsidR="00F65F21" w:rsidRDefault="00F65F21" w:rsidP="00C46A79">
      <w:pPr>
        <w:spacing w:after="0" w:line="360" w:lineRule="auto"/>
        <w:ind w:firstLine="709"/>
        <w:rPr>
          <w:b/>
        </w:rPr>
      </w:pPr>
      <w:r>
        <w:rPr>
          <w:noProof/>
          <w:sz w:val="20"/>
          <w:lang w:eastAsia="ru-RU"/>
        </w:rPr>
        <w:lastRenderedPageBreak/>
        <w:drawing>
          <wp:inline distT="0" distB="0" distL="0" distR="0" wp14:anchorId="62254C36" wp14:editId="4BE99AAE">
            <wp:extent cx="4477110" cy="546914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26" cstate="print"/>
                    <a:srcRect l="3953" t="12648" b="6350"/>
                    <a:stretch/>
                  </pic:blipFill>
                  <pic:spPr bwMode="auto">
                    <a:xfrm>
                      <a:off x="0" y="0"/>
                      <a:ext cx="4481492" cy="5474501"/>
                    </a:xfrm>
                    <a:prstGeom prst="rect">
                      <a:avLst/>
                    </a:prstGeom>
                    <a:ln>
                      <a:noFill/>
                    </a:ln>
                    <a:extLst>
                      <a:ext uri="{53640926-AAD7-44D8-BBD7-CCE9431645EC}">
                        <a14:shadowObscured xmlns:a14="http://schemas.microsoft.com/office/drawing/2010/main"/>
                      </a:ext>
                    </a:extLst>
                  </pic:spPr>
                </pic:pic>
              </a:graphicData>
            </a:graphic>
          </wp:inline>
        </w:drawing>
      </w:r>
    </w:p>
    <w:p w:rsidR="00F65F21" w:rsidRDefault="00F65F21" w:rsidP="00C46A79">
      <w:pPr>
        <w:spacing w:after="0" w:line="360" w:lineRule="auto"/>
        <w:ind w:firstLine="709"/>
        <w:rPr>
          <w:b/>
        </w:rPr>
      </w:pPr>
      <w:r>
        <w:rPr>
          <w:noProof/>
          <w:sz w:val="20"/>
          <w:lang w:eastAsia="ru-RU"/>
        </w:rPr>
        <w:lastRenderedPageBreak/>
        <w:drawing>
          <wp:inline distT="0" distB="0" distL="0" distR="0" wp14:anchorId="125B8564" wp14:editId="5C18FC02">
            <wp:extent cx="4287329" cy="549502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rotWithShape="1">
                    <a:blip r:embed="rId27" cstate="print"/>
                    <a:srcRect t="9432" r="1951" b="8263"/>
                    <a:stretch/>
                  </pic:blipFill>
                  <pic:spPr bwMode="auto">
                    <a:xfrm>
                      <a:off x="0" y="0"/>
                      <a:ext cx="4292164" cy="5501224"/>
                    </a:xfrm>
                    <a:prstGeom prst="rect">
                      <a:avLst/>
                    </a:prstGeom>
                    <a:ln>
                      <a:noFill/>
                    </a:ln>
                    <a:extLst>
                      <a:ext uri="{53640926-AAD7-44D8-BBD7-CCE9431645EC}">
                        <a14:shadowObscured xmlns:a14="http://schemas.microsoft.com/office/drawing/2010/main"/>
                      </a:ext>
                    </a:extLst>
                  </pic:spPr>
                </pic:pic>
              </a:graphicData>
            </a:graphic>
          </wp:inline>
        </w:drawing>
      </w:r>
    </w:p>
    <w:p w:rsidR="00F65F21" w:rsidRDefault="00F65F21" w:rsidP="00C46A79">
      <w:pPr>
        <w:spacing w:after="0" w:line="360" w:lineRule="auto"/>
        <w:ind w:firstLine="709"/>
        <w:rPr>
          <w:b/>
        </w:rPr>
      </w:pPr>
      <w:r>
        <w:rPr>
          <w:noProof/>
          <w:sz w:val="20"/>
          <w:lang w:eastAsia="ru-RU"/>
        </w:rPr>
        <w:lastRenderedPageBreak/>
        <w:drawing>
          <wp:inline distT="0" distB="0" distL="0" distR="0" wp14:anchorId="0934EAD7" wp14:editId="4E21E8EF">
            <wp:extent cx="3535956" cy="6725602"/>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8" cstate="print"/>
                    <a:stretch>
                      <a:fillRect/>
                    </a:stretch>
                  </pic:blipFill>
                  <pic:spPr>
                    <a:xfrm>
                      <a:off x="0" y="0"/>
                      <a:ext cx="3535956" cy="6725602"/>
                    </a:xfrm>
                    <a:prstGeom prst="rect">
                      <a:avLst/>
                    </a:prstGeom>
                  </pic:spPr>
                </pic:pic>
              </a:graphicData>
            </a:graphic>
          </wp:inline>
        </w:drawing>
      </w:r>
    </w:p>
    <w:p w:rsidR="00F65F21" w:rsidRDefault="00F65F21" w:rsidP="00C46A79">
      <w:pPr>
        <w:spacing w:after="0" w:line="360" w:lineRule="auto"/>
        <w:ind w:firstLine="709"/>
        <w:rPr>
          <w:b/>
        </w:rPr>
      </w:pPr>
      <w:r>
        <w:rPr>
          <w:noProof/>
          <w:sz w:val="20"/>
          <w:lang w:eastAsia="ru-RU"/>
        </w:rPr>
        <w:lastRenderedPageBreak/>
        <w:drawing>
          <wp:inline distT="0" distB="0" distL="0" distR="0" wp14:anchorId="64C01FBF" wp14:editId="398EC239">
            <wp:extent cx="3549946" cy="668397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9" cstate="print"/>
                    <a:stretch>
                      <a:fillRect/>
                    </a:stretch>
                  </pic:blipFill>
                  <pic:spPr>
                    <a:xfrm>
                      <a:off x="0" y="0"/>
                      <a:ext cx="3549946" cy="6683978"/>
                    </a:xfrm>
                    <a:prstGeom prst="rect">
                      <a:avLst/>
                    </a:prstGeom>
                  </pic:spPr>
                </pic:pic>
              </a:graphicData>
            </a:graphic>
          </wp:inline>
        </w:drawing>
      </w:r>
    </w:p>
    <w:p w:rsidR="00F65F21" w:rsidRDefault="00F65F21" w:rsidP="00C46A79">
      <w:pPr>
        <w:spacing w:after="0" w:line="360" w:lineRule="auto"/>
        <w:ind w:firstLine="709"/>
        <w:rPr>
          <w:b/>
        </w:rPr>
      </w:pPr>
    </w:p>
    <w:sectPr w:rsidR="00F65F21" w:rsidSect="00F73AB6">
      <w:footerReference w:type="default" r:id="rId30"/>
      <w:pgSz w:w="11906" w:h="16838"/>
      <w:pgMar w:top="1134" w:right="56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BDB" w:rsidRDefault="00927BDB" w:rsidP="001B6443">
      <w:pPr>
        <w:spacing w:after="0" w:line="240" w:lineRule="auto"/>
      </w:pPr>
      <w:r>
        <w:separator/>
      </w:r>
    </w:p>
  </w:endnote>
  <w:endnote w:type="continuationSeparator" w:id="0">
    <w:p w:rsidR="00927BDB" w:rsidRDefault="00927BDB" w:rsidP="001B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2541855"/>
      <w:docPartObj>
        <w:docPartGallery w:val="Page Numbers (Bottom of Page)"/>
        <w:docPartUnique/>
      </w:docPartObj>
    </w:sdtPr>
    <w:sdtEndPr>
      <w:rPr>
        <w:rFonts w:cs="Times New Roman"/>
      </w:rPr>
    </w:sdtEndPr>
    <w:sdtContent>
      <w:p w:rsidR="000B6468" w:rsidRPr="001B6443" w:rsidRDefault="000B6468">
        <w:pPr>
          <w:pStyle w:val="a5"/>
          <w:jc w:val="center"/>
          <w:rPr>
            <w:rFonts w:cs="Times New Roman"/>
          </w:rPr>
        </w:pPr>
        <w:r w:rsidRPr="001B6443">
          <w:rPr>
            <w:rFonts w:cs="Times New Roman"/>
          </w:rPr>
          <w:fldChar w:fldCharType="begin"/>
        </w:r>
        <w:r w:rsidRPr="001B6443">
          <w:rPr>
            <w:rFonts w:cs="Times New Roman"/>
          </w:rPr>
          <w:instrText>PAGE   \* MERGEFORMAT</w:instrText>
        </w:r>
        <w:r w:rsidRPr="001B6443">
          <w:rPr>
            <w:rFonts w:cs="Times New Roman"/>
          </w:rPr>
          <w:fldChar w:fldCharType="separate"/>
        </w:r>
        <w:r w:rsidR="005336E8">
          <w:rPr>
            <w:rFonts w:cs="Times New Roman"/>
            <w:noProof/>
          </w:rPr>
          <w:t>21</w:t>
        </w:r>
        <w:r w:rsidRPr="001B6443">
          <w:rPr>
            <w:rFonts w:cs="Times New Roman"/>
          </w:rPr>
          <w:fldChar w:fldCharType="end"/>
        </w:r>
      </w:p>
    </w:sdtContent>
  </w:sdt>
  <w:p w:rsidR="000B6468" w:rsidRDefault="000B646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BDB" w:rsidRDefault="00927BDB" w:rsidP="001B6443">
      <w:pPr>
        <w:spacing w:after="0" w:line="240" w:lineRule="auto"/>
      </w:pPr>
      <w:r>
        <w:separator/>
      </w:r>
    </w:p>
  </w:footnote>
  <w:footnote w:type="continuationSeparator" w:id="0">
    <w:p w:rsidR="00927BDB" w:rsidRDefault="00927BDB" w:rsidP="001B6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7671A"/>
    <w:multiLevelType w:val="hybridMultilevel"/>
    <w:tmpl w:val="0F2A0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0640D9"/>
    <w:multiLevelType w:val="hybridMultilevel"/>
    <w:tmpl w:val="01CC696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2" w15:restartNumberingAfterBreak="0">
    <w:nsid w:val="0AA33714"/>
    <w:multiLevelType w:val="hybridMultilevel"/>
    <w:tmpl w:val="2A964B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967837"/>
    <w:multiLevelType w:val="multilevel"/>
    <w:tmpl w:val="3B04570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E7D1467"/>
    <w:multiLevelType w:val="hybridMultilevel"/>
    <w:tmpl w:val="CC22DD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9102247"/>
    <w:multiLevelType w:val="hybridMultilevel"/>
    <w:tmpl w:val="020CC5F4"/>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1015CD0"/>
    <w:multiLevelType w:val="hybridMultilevel"/>
    <w:tmpl w:val="8CC28788"/>
    <w:lvl w:ilvl="0" w:tplc="197E7212">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22FB4192"/>
    <w:multiLevelType w:val="multilevel"/>
    <w:tmpl w:val="8586F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B2D1B"/>
    <w:multiLevelType w:val="multilevel"/>
    <w:tmpl w:val="3B548E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51D2E91"/>
    <w:multiLevelType w:val="singleLevel"/>
    <w:tmpl w:val="40568CDA"/>
    <w:lvl w:ilvl="0">
      <w:start w:val="1"/>
      <w:numFmt w:val="decimal"/>
      <w:lvlText w:val="%1."/>
      <w:legacy w:legacy="1" w:legacySpace="0" w:legacyIndent="268"/>
      <w:lvlJc w:val="left"/>
      <w:rPr>
        <w:rFonts w:ascii="Times New Roman" w:hAnsi="Times New Roman" w:cs="Times New Roman" w:hint="default"/>
      </w:rPr>
    </w:lvl>
  </w:abstractNum>
  <w:abstractNum w:abstractNumId="10" w15:restartNumberingAfterBreak="0">
    <w:nsid w:val="46196372"/>
    <w:multiLevelType w:val="hybridMultilevel"/>
    <w:tmpl w:val="AC4C7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C16432"/>
    <w:multiLevelType w:val="hybridMultilevel"/>
    <w:tmpl w:val="19E25E08"/>
    <w:lvl w:ilvl="0" w:tplc="AA6455EA">
      <w:start w:val="1"/>
      <w:numFmt w:val="decimal"/>
      <w:lvlText w:val="%1."/>
      <w:lvlJc w:val="left"/>
      <w:pPr>
        <w:ind w:left="1211"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CA9BEE">
      <w:numFmt w:val="bullet"/>
      <w:lvlText w:val="•"/>
      <w:lvlJc w:val="left"/>
      <w:pPr>
        <w:ind w:left="2180" w:hanging="360"/>
      </w:pPr>
      <w:rPr>
        <w:rFonts w:hint="default"/>
        <w:lang w:val="ru-RU" w:eastAsia="en-US" w:bidi="ar-SA"/>
      </w:rPr>
    </w:lvl>
    <w:lvl w:ilvl="2" w:tplc="6584140E">
      <w:numFmt w:val="bullet"/>
      <w:lvlText w:val="•"/>
      <w:lvlJc w:val="left"/>
      <w:pPr>
        <w:ind w:left="3143" w:hanging="360"/>
      </w:pPr>
      <w:rPr>
        <w:rFonts w:hint="default"/>
        <w:lang w:val="ru-RU" w:eastAsia="en-US" w:bidi="ar-SA"/>
      </w:rPr>
    </w:lvl>
    <w:lvl w:ilvl="3" w:tplc="B8F05960">
      <w:numFmt w:val="bullet"/>
      <w:lvlText w:val="•"/>
      <w:lvlJc w:val="left"/>
      <w:pPr>
        <w:ind w:left="4106" w:hanging="360"/>
      </w:pPr>
      <w:rPr>
        <w:rFonts w:hint="default"/>
        <w:lang w:val="ru-RU" w:eastAsia="en-US" w:bidi="ar-SA"/>
      </w:rPr>
    </w:lvl>
    <w:lvl w:ilvl="4" w:tplc="54887520">
      <w:numFmt w:val="bullet"/>
      <w:lvlText w:val="•"/>
      <w:lvlJc w:val="left"/>
      <w:pPr>
        <w:ind w:left="5069" w:hanging="360"/>
      </w:pPr>
      <w:rPr>
        <w:rFonts w:hint="default"/>
        <w:lang w:val="ru-RU" w:eastAsia="en-US" w:bidi="ar-SA"/>
      </w:rPr>
    </w:lvl>
    <w:lvl w:ilvl="5" w:tplc="C2801AE4">
      <w:numFmt w:val="bullet"/>
      <w:lvlText w:val="•"/>
      <w:lvlJc w:val="left"/>
      <w:pPr>
        <w:ind w:left="6033" w:hanging="360"/>
      </w:pPr>
      <w:rPr>
        <w:rFonts w:hint="default"/>
        <w:lang w:val="ru-RU" w:eastAsia="en-US" w:bidi="ar-SA"/>
      </w:rPr>
    </w:lvl>
    <w:lvl w:ilvl="6" w:tplc="25EC2A6E">
      <w:numFmt w:val="bullet"/>
      <w:lvlText w:val="•"/>
      <w:lvlJc w:val="left"/>
      <w:pPr>
        <w:ind w:left="6996" w:hanging="360"/>
      </w:pPr>
      <w:rPr>
        <w:rFonts w:hint="default"/>
        <w:lang w:val="ru-RU" w:eastAsia="en-US" w:bidi="ar-SA"/>
      </w:rPr>
    </w:lvl>
    <w:lvl w:ilvl="7" w:tplc="1248AC48">
      <w:numFmt w:val="bullet"/>
      <w:lvlText w:val="•"/>
      <w:lvlJc w:val="left"/>
      <w:pPr>
        <w:ind w:left="7959" w:hanging="360"/>
      </w:pPr>
      <w:rPr>
        <w:rFonts w:hint="default"/>
        <w:lang w:val="ru-RU" w:eastAsia="en-US" w:bidi="ar-SA"/>
      </w:rPr>
    </w:lvl>
    <w:lvl w:ilvl="8" w:tplc="E1B6A264">
      <w:numFmt w:val="bullet"/>
      <w:lvlText w:val="•"/>
      <w:lvlJc w:val="left"/>
      <w:pPr>
        <w:ind w:left="8922" w:hanging="360"/>
      </w:pPr>
      <w:rPr>
        <w:rFonts w:hint="default"/>
        <w:lang w:val="ru-RU" w:eastAsia="en-US" w:bidi="ar-SA"/>
      </w:rPr>
    </w:lvl>
  </w:abstractNum>
  <w:abstractNum w:abstractNumId="12" w15:restartNumberingAfterBreak="0">
    <w:nsid w:val="59F309B1"/>
    <w:multiLevelType w:val="hybridMultilevel"/>
    <w:tmpl w:val="1A08E8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5CDD4B31"/>
    <w:multiLevelType w:val="multilevel"/>
    <w:tmpl w:val="C964B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350AF3"/>
    <w:multiLevelType w:val="hybridMultilevel"/>
    <w:tmpl w:val="58A2D1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34357C5"/>
    <w:multiLevelType w:val="hybridMultilevel"/>
    <w:tmpl w:val="90988F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6F24F6"/>
    <w:multiLevelType w:val="singleLevel"/>
    <w:tmpl w:val="4478110C"/>
    <w:lvl w:ilvl="0">
      <w:start w:val="1"/>
      <w:numFmt w:val="decimal"/>
      <w:lvlText w:val="%1."/>
      <w:legacy w:legacy="1" w:legacySpace="0" w:legacyIndent="282"/>
      <w:lvlJc w:val="left"/>
      <w:rPr>
        <w:rFonts w:ascii="Times New Roman" w:hAnsi="Times New Roman" w:cs="Times New Roman" w:hint="default"/>
      </w:rPr>
    </w:lvl>
  </w:abstractNum>
  <w:num w:numId="1">
    <w:abstractNumId w:val="12"/>
  </w:num>
  <w:num w:numId="2">
    <w:abstractNumId w:val="3"/>
  </w:num>
  <w:num w:numId="3">
    <w:abstractNumId w:val="8"/>
  </w:num>
  <w:num w:numId="4">
    <w:abstractNumId w:val="13"/>
  </w:num>
  <w:num w:numId="5">
    <w:abstractNumId w:val="7"/>
  </w:num>
  <w:num w:numId="6">
    <w:abstractNumId w:val="10"/>
  </w:num>
  <w:num w:numId="7">
    <w:abstractNumId w:val="1"/>
  </w:num>
  <w:num w:numId="8">
    <w:abstractNumId w:val="2"/>
  </w:num>
  <w:num w:numId="9">
    <w:abstractNumId w:val="5"/>
  </w:num>
  <w:num w:numId="10">
    <w:abstractNumId w:val="14"/>
  </w:num>
  <w:num w:numId="11">
    <w:abstractNumId w:val="6"/>
  </w:num>
  <w:num w:numId="12">
    <w:abstractNumId w:val="0"/>
  </w:num>
  <w:num w:numId="13">
    <w:abstractNumId w:val="11"/>
  </w:num>
  <w:num w:numId="14">
    <w:abstractNumId w:val="4"/>
  </w:num>
  <w:num w:numId="15">
    <w:abstractNumId w:val="9"/>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1FB"/>
    <w:rsid w:val="00026249"/>
    <w:rsid w:val="00026D0E"/>
    <w:rsid w:val="0003223A"/>
    <w:rsid w:val="0004374C"/>
    <w:rsid w:val="00065860"/>
    <w:rsid w:val="00074110"/>
    <w:rsid w:val="000A40A2"/>
    <w:rsid w:val="000B4DDB"/>
    <w:rsid w:val="000B6468"/>
    <w:rsid w:val="000C3720"/>
    <w:rsid w:val="000F46DA"/>
    <w:rsid w:val="00115F7A"/>
    <w:rsid w:val="001256BC"/>
    <w:rsid w:val="00130DBB"/>
    <w:rsid w:val="00130FAA"/>
    <w:rsid w:val="00132062"/>
    <w:rsid w:val="00146FC0"/>
    <w:rsid w:val="00157BE9"/>
    <w:rsid w:val="001606BE"/>
    <w:rsid w:val="00164CA1"/>
    <w:rsid w:val="00187E50"/>
    <w:rsid w:val="001B1BE6"/>
    <w:rsid w:val="001B6443"/>
    <w:rsid w:val="001C1D62"/>
    <w:rsid w:val="001D75E0"/>
    <w:rsid w:val="00227B7E"/>
    <w:rsid w:val="00244B96"/>
    <w:rsid w:val="002530E2"/>
    <w:rsid w:val="00267434"/>
    <w:rsid w:val="002875BB"/>
    <w:rsid w:val="0028775E"/>
    <w:rsid w:val="00292FF4"/>
    <w:rsid w:val="002A09B4"/>
    <w:rsid w:val="002F45DD"/>
    <w:rsid w:val="003021FB"/>
    <w:rsid w:val="00306118"/>
    <w:rsid w:val="003101E4"/>
    <w:rsid w:val="00332EEA"/>
    <w:rsid w:val="00340938"/>
    <w:rsid w:val="00345C5A"/>
    <w:rsid w:val="0035418A"/>
    <w:rsid w:val="003645FC"/>
    <w:rsid w:val="00371797"/>
    <w:rsid w:val="003F3FD5"/>
    <w:rsid w:val="00406A73"/>
    <w:rsid w:val="00411594"/>
    <w:rsid w:val="00416A22"/>
    <w:rsid w:val="004340DF"/>
    <w:rsid w:val="00435EBF"/>
    <w:rsid w:val="00467940"/>
    <w:rsid w:val="00477F4B"/>
    <w:rsid w:val="004820AF"/>
    <w:rsid w:val="004953F4"/>
    <w:rsid w:val="004B08BB"/>
    <w:rsid w:val="004B7370"/>
    <w:rsid w:val="004C200C"/>
    <w:rsid w:val="004D4C34"/>
    <w:rsid w:val="004E503F"/>
    <w:rsid w:val="004F43C4"/>
    <w:rsid w:val="004F5CFE"/>
    <w:rsid w:val="004F68FA"/>
    <w:rsid w:val="005336E8"/>
    <w:rsid w:val="0054216C"/>
    <w:rsid w:val="00572AC9"/>
    <w:rsid w:val="005C292A"/>
    <w:rsid w:val="005D04B9"/>
    <w:rsid w:val="005D0C2E"/>
    <w:rsid w:val="005D216A"/>
    <w:rsid w:val="005D610A"/>
    <w:rsid w:val="005F3CB4"/>
    <w:rsid w:val="00600A4F"/>
    <w:rsid w:val="006276AC"/>
    <w:rsid w:val="006514CF"/>
    <w:rsid w:val="006C1819"/>
    <w:rsid w:val="006E3525"/>
    <w:rsid w:val="006E7716"/>
    <w:rsid w:val="006F03E9"/>
    <w:rsid w:val="006F0AA3"/>
    <w:rsid w:val="007143E2"/>
    <w:rsid w:val="00731285"/>
    <w:rsid w:val="0073671C"/>
    <w:rsid w:val="007642C4"/>
    <w:rsid w:val="007760BB"/>
    <w:rsid w:val="007A7B60"/>
    <w:rsid w:val="007D417F"/>
    <w:rsid w:val="007E5A33"/>
    <w:rsid w:val="00812DEF"/>
    <w:rsid w:val="00825796"/>
    <w:rsid w:val="00826CEE"/>
    <w:rsid w:val="008365AF"/>
    <w:rsid w:val="00836828"/>
    <w:rsid w:val="008541FE"/>
    <w:rsid w:val="00867E84"/>
    <w:rsid w:val="008A3F6E"/>
    <w:rsid w:val="008A50DE"/>
    <w:rsid w:val="008B4FAB"/>
    <w:rsid w:val="008E7AC8"/>
    <w:rsid w:val="008F3DF9"/>
    <w:rsid w:val="00901246"/>
    <w:rsid w:val="00903BBF"/>
    <w:rsid w:val="009051B7"/>
    <w:rsid w:val="009072B7"/>
    <w:rsid w:val="009109A7"/>
    <w:rsid w:val="00927BDB"/>
    <w:rsid w:val="00932927"/>
    <w:rsid w:val="009338E0"/>
    <w:rsid w:val="00953E1A"/>
    <w:rsid w:val="0095579B"/>
    <w:rsid w:val="00971B1C"/>
    <w:rsid w:val="00974366"/>
    <w:rsid w:val="009B7A93"/>
    <w:rsid w:val="009F5045"/>
    <w:rsid w:val="00A14505"/>
    <w:rsid w:val="00A30207"/>
    <w:rsid w:val="00A35698"/>
    <w:rsid w:val="00A5020B"/>
    <w:rsid w:val="00A5630D"/>
    <w:rsid w:val="00A81201"/>
    <w:rsid w:val="00A861EA"/>
    <w:rsid w:val="00A958CE"/>
    <w:rsid w:val="00AD1AEC"/>
    <w:rsid w:val="00AE329D"/>
    <w:rsid w:val="00AE5100"/>
    <w:rsid w:val="00AF0798"/>
    <w:rsid w:val="00AF2537"/>
    <w:rsid w:val="00AF2611"/>
    <w:rsid w:val="00B03B78"/>
    <w:rsid w:val="00B11E1A"/>
    <w:rsid w:val="00B45EA4"/>
    <w:rsid w:val="00B52109"/>
    <w:rsid w:val="00B54752"/>
    <w:rsid w:val="00B5548C"/>
    <w:rsid w:val="00B55EBD"/>
    <w:rsid w:val="00B64B94"/>
    <w:rsid w:val="00B66DAF"/>
    <w:rsid w:val="00BA1F32"/>
    <w:rsid w:val="00BA29A4"/>
    <w:rsid w:val="00BC2165"/>
    <w:rsid w:val="00BF31FA"/>
    <w:rsid w:val="00C055EB"/>
    <w:rsid w:val="00C05F43"/>
    <w:rsid w:val="00C23B20"/>
    <w:rsid w:val="00C24B53"/>
    <w:rsid w:val="00C261C6"/>
    <w:rsid w:val="00C365E0"/>
    <w:rsid w:val="00C46A79"/>
    <w:rsid w:val="00C504A4"/>
    <w:rsid w:val="00C80064"/>
    <w:rsid w:val="00C9085E"/>
    <w:rsid w:val="00C91182"/>
    <w:rsid w:val="00CA05F5"/>
    <w:rsid w:val="00CB1779"/>
    <w:rsid w:val="00CB5B67"/>
    <w:rsid w:val="00CB79D1"/>
    <w:rsid w:val="00CD5D30"/>
    <w:rsid w:val="00CE3DA5"/>
    <w:rsid w:val="00CF52DE"/>
    <w:rsid w:val="00D11737"/>
    <w:rsid w:val="00D1431C"/>
    <w:rsid w:val="00D15A74"/>
    <w:rsid w:val="00D20313"/>
    <w:rsid w:val="00D6013C"/>
    <w:rsid w:val="00D6361B"/>
    <w:rsid w:val="00D63878"/>
    <w:rsid w:val="00D8246B"/>
    <w:rsid w:val="00DA135D"/>
    <w:rsid w:val="00DC7A00"/>
    <w:rsid w:val="00DC7BD6"/>
    <w:rsid w:val="00DD1259"/>
    <w:rsid w:val="00DD4F1D"/>
    <w:rsid w:val="00DF47EC"/>
    <w:rsid w:val="00E0746E"/>
    <w:rsid w:val="00E07DB5"/>
    <w:rsid w:val="00E16FC5"/>
    <w:rsid w:val="00E17207"/>
    <w:rsid w:val="00E57705"/>
    <w:rsid w:val="00E57E48"/>
    <w:rsid w:val="00E802C8"/>
    <w:rsid w:val="00E93003"/>
    <w:rsid w:val="00E96937"/>
    <w:rsid w:val="00ED25A7"/>
    <w:rsid w:val="00EE433B"/>
    <w:rsid w:val="00EE69CA"/>
    <w:rsid w:val="00EE7708"/>
    <w:rsid w:val="00F306DC"/>
    <w:rsid w:val="00F37A1F"/>
    <w:rsid w:val="00F60C5F"/>
    <w:rsid w:val="00F6127C"/>
    <w:rsid w:val="00F623D1"/>
    <w:rsid w:val="00F65F21"/>
    <w:rsid w:val="00F73AB6"/>
    <w:rsid w:val="00FB3287"/>
    <w:rsid w:val="00FD4EB9"/>
    <w:rsid w:val="00FF3C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525C8995-015B-4319-B0FC-4ADD9684B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143E2"/>
    <w:pPr>
      <w:jc w:val="both"/>
    </w:pPr>
    <w:rPr>
      <w:rFonts w:ascii="Times New Roman" w:hAnsi="Times New Roman"/>
      <w:sz w:val="28"/>
    </w:rPr>
  </w:style>
  <w:style w:type="paragraph" w:styleId="1">
    <w:name w:val="heading 1"/>
    <w:basedOn w:val="a"/>
    <w:next w:val="a"/>
    <w:link w:val="10"/>
    <w:uiPriority w:val="1"/>
    <w:qFormat/>
    <w:rsid w:val="00406A73"/>
    <w:pPr>
      <w:keepNext/>
      <w:keepLines/>
      <w:spacing w:before="840" w:after="480" w:line="360" w:lineRule="auto"/>
      <w:jc w:val="center"/>
      <w:outlineLvl w:val="0"/>
    </w:pPr>
    <w:rPr>
      <w:rFonts w:eastAsiaTheme="majorEastAsia" w:cstheme="majorBidi"/>
      <w:b/>
      <w:bCs/>
      <w:szCs w:val="28"/>
    </w:rPr>
  </w:style>
  <w:style w:type="paragraph" w:styleId="2">
    <w:name w:val="heading 2"/>
    <w:basedOn w:val="a"/>
    <w:next w:val="a"/>
    <w:link w:val="20"/>
    <w:uiPriority w:val="9"/>
    <w:unhideWhenUsed/>
    <w:qFormat/>
    <w:rsid w:val="009109A7"/>
    <w:pPr>
      <w:keepNext/>
      <w:keepLines/>
      <w:spacing w:before="200" w:after="0" w:line="360" w:lineRule="auto"/>
      <w:jc w:val="center"/>
      <w:outlineLvl w:val="1"/>
    </w:pPr>
    <w:rPr>
      <w:rFonts w:eastAsiaTheme="majorEastAsia" w:cstheme="majorBidi"/>
      <w:b/>
      <w:bCs/>
      <w:szCs w:val="26"/>
    </w:rPr>
  </w:style>
  <w:style w:type="paragraph" w:styleId="3">
    <w:name w:val="heading 3"/>
    <w:basedOn w:val="a"/>
    <w:next w:val="a"/>
    <w:link w:val="30"/>
    <w:uiPriority w:val="9"/>
    <w:unhideWhenUsed/>
    <w:qFormat/>
    <w:rsid w:val="009109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644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B6443"/>
  </w:style>
  <w:style w:type="paragraph" w:styleId="a5">
    <w:name w:val="footer"/>
    <w:basedOn w:val="a"/>
    <w:link w:val="a6"/>
    <w:uiPriority w:val="99"/>
    <w:unhideWhenUsed/>
    <w:rsid w:val="001B644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B6443"/>
  </w:style>
  <w:style w:type="character" w:customStyle="1" w:styleId="10">
    <w:name w:val="Заголовок 1 Знак"/>
    <w:basedOn w:val="a0"/>
    <w:link w:val="1"/>
    <w:uiPriority w:val="1"/>
    <w:rsid w:val="00406A73"/>
    <w:rPr>
      <w:rFonts w:ascii="Times New Roman" w:eastAsiaTheme="majorEastAsia" w:hAnsi="Times New Roman" w:cstheme="majorBidi"/>
      <w:b/>
      <w:bCs/>
      <w:sz w:val="28"/>
      <w:szCs w:val="28"/>
    </w:rPr>
  </w:style>
  <w:style w:type="paragraph" w:styleId="a7">
    <w:name w:val="TOC Heading"/>
    <w:basedOn w:val="1"/>
    <w:next w:val="a"/>
    <w:uiPriority w:val="39"/>
    <w:semiHidden/>
    <w:unhideWhenUsed/>
    <w:qFormat/>
    <w:rsid w:val="00406A73"/>
    <w:pPr>
      <w:outlineLvl w:val="9"/>
    </w:pPr>
    <w:rPr>
      <w:lang w:eastAsia="ru-RU"/>
    </w:rPr>
  </w:style>
  <w:style w:type="paragraph" w:styleId="a8">
    <w:name w:val="Balloon Text"/>
    <w:basedOn w:val="a"/>
    <w:link w:val="a9"/>
    <w:uiPriority w:val="99"/>
    <w:semiHidden/>
    <w:unhideWhenUsed/>
    <w:rsid w:val="00406A73"/>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06A73"/>
    <w:rPr>
      <w:rFonts w:ascii="Tahoma" w:hAnsi="Tahoma" w:cs="Tahoma"/>
      <w:sz w:val="16"/>
      <w:szCs w:val="16"/>
    </w:rPr>
  </w:style>
  <w:style w:type="paragraph" w:styleId="11">
    <w:name w:val="toc 1"/>
    <w:basedOn w:val="a"/>
    <w:next w:val="a"/>
    <w:autoRedefine/>
    <w:uiPriority w:val="39"/>
    <w:unhideWhenUsed/>
    <w:rsid w:val="00406A73"/>
    <w:pPr>
      <w:spacing w:after="100"/>
    </w:pPr>
  </w:style>
  <w:style w:type="character" w:styleId="aa">
    <w:name w:val="Hyperlink"/>
    <w:basedOn w:val="a0"/>
    <w:uiPriority w:val="99"/>
    <w:unhideWhenUsed/>
    <w:rsid w:val="00406A73"/>
    <w:rPr>
      <w:color w:val="0000FF" w:themeColor="hyperlink"/>
      <w:u w:val="single"/>
    </w:rPr>
  </w:style>
  <w:style w:type="character" w:customStyle="1" w:styleId="20">
    <w:name w:val="Заголовок 2 Знак"/>
    <w:basedOn w:val="a0"/>
    <w:link w:val="2"/>
    <w:uiPriority w:val="9"/>
    <w:rsid w:val="009109A7"/>
    <w:rPr>
      <w:rFonts w:ascii="Times New Roman" w:eastAsiaTheme="majorEastAsia" w:hAnsi="Times New Roman" w:cstheme="majorBidi"/>
      <w:b/>
      <w:bCs/>
      <w:sz w:val="28"/>
      <w:szCs w:val="26"/>
    </w:rPr>
  </w:style>
  <w:style w:type="paragraph" w:styleId="ab">
    <w:name w:val="No Spacing"/>
    <w:uiPriority w:val="1"/>
    <w:qFormat/>
    <w:rsid w:val="008F3DF9"/>
    <w:pPr>
      <w:spacing w:after="0" w:line="240" w:lineRule="auto"/>
    </w:pPr>
  </w:style>
  <w:style w:type="paragraph" w:styleId="ac">
    <w:name w:val="List Paragraph"/>
    <w:basedOn w:val="a"/>
    <w:uiPriority w:val="1"/>
    <w:qFormat/>
    <w:rsid w:val="000F46DA"/>
    <w:pPr>
      <w:ind w:left="720"/>
      <w:contextualSpacing/>
    </w:pPr>
  </w:style>
  <w:style w:type="character" w:customStyle="1" w:styleId="30">
    <w:name w:val="Заголовок 3 Знак"/>
    <w:basedOn w:val="a0"/>
    <w:link w:val="3"/>
    <w:uiPriority w:val="9"/>
    <w:rsid w:val="009109A7"/>
    <w:rPr>
      <w:rFonts w:asciiTheme="majorHAnsi" w:eastAsiaTheme="majorEastAsia" w:hAnsiTheme="majorHAnsi" w:cstheme="majorBidi"/>
      <w:b/>
      <w:bCs/>
      <w:color w:val="4F81BD" w:themeColor="accent1"/>
      <w:sz w:val="28"/>
    </w:rPr>
  </w:style>
  <w:style w:type="paragraph" w:styleId="21">
    <w:name w:val="toc 2"/>
    <w:basedOn w:val="a"/>
    <w:next w:val="a"/>
    <w:autoRedefine/>
    <w:uiPriority w:val="39"/>
    <w:unhideWhenUsed/>
    <w:rsid w:val="009051B7"/>
    <w:pPr>
      <w:spacing w:after="100"/>
      <w:ind w:left="280"/>
    </w:pPr>
  </w:style>
  <w:style w:type="character" w:styleId="ad">
    <w:name w:val="Strong"/>
    <w:basedOn w:val="a0"/>
    <w:uiPriority w:val="22"/>
    <w:qFormat/>
    <w:rsid w:val="005D04B9"/>
    <w:rPr>
      <w:b/>
      <w:bCs/>
    </w:rPr>
  </w:style>
  <w:style w:type="table" w:styleId="ae">
    <w:name w:val="Table Grid"/>
    <w:basedOn w:val="a1"/>
    <w:uiPriority w:val="39"/>
    <w:rsid w:val="0013206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D15A74"/>
    <w:rPr>
      <w:color w:val="808080"/>
    </w:rPr>
  </w:style>
  <w:style w:type="numbering" w:customStyle="1" w:styleId="12">
    <w:name w:val="Нет списка1"/>
    <w:next w:val="a2"/>
    <w:uiPriority w:val="99"/>
    <w:semiHidden/>
    <w:unhideWhenUsed/>
    <w:rsid w:val="00A861EA"/>
  </w:style>
  <w:style w:type="table" w:customStyle="1" w:styleId="TableNormal">
    <w:name w:val="Table Normal"/>
    <w:uiPriority w:val="2"/>
    <w:semiHidden/>
    <w:unhideWhenUsed/>
    <w:qFormat/>
    <w:rsid w:val="00A861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A861EA"/>
    <w:pPr>
      <w:widowControl w:val="0"/>
      <w:autoSpaceDE w:val="0"/>
      <w:autoSpaceDN w:val="0"/>
      <w:spacing w:after="0" w:line="240" w:lineRule="auto"/>
      <w:ind w:left="994"/>
      <w:jc w:val="left"/>
    </w:pPr>
    <w:rPr>
      <w:rFonts w:eastAsia="Times New Roman" w:cs="Times New Roman"/>
      <w:sz w:val="24"/>
      <w:szCs w:val="24"/>
    </w:rPr>
  </w:style>
  <w:style w:type="character" w:customStyle="1" w:styleId="af1">
    <w:name w:val="Основной текст Знак"/>
    <w:basedOn w:val="a0"/>
    <w:link w:val="af0"/>
    <w:uiPriority w:val="1"/>
    <w:rsid w:val="00A861EA"/>
    <w:rPr>
      <w:rFonts w:ascii="Times New Roman" w:eastAsia="Times New Roman" w:hAnsi="Times New Roman" w:cs="Times New Roman"/>
      <w:sz w:val="24"/>
      <w:szCs w:val="24"/>
    </w:rPr>
  </w:style>
  <w:style w:type="paragraph" w:customStyle="1" w:styleId="TableParagraph">
    <w:name w:val="Table Paragraph"/>
    <w:basedOn w:val="a"/>
    <w:uiPriority w:val="1"/>
    <w:qFormat/>
    <w:rsid w:val="00A861EA"/>
    <w:pPr>
      <w:widowControl w:val="0"/>
      <w:autoSpaceDE w:val="0"/>
      <w:autoSpaceDN w:val="0"/>
      <w:spacing w:before="36" w:after="0" w:line="240" w:lineRule="auto"/>
      <w:ind w:left="62"/>
      <w:jc w:val="left"/>
    </w:pPr>
    <w:rPr>
      <w:rFonts w:eastAsia="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10954">
      <w:bodyDiv w:val="1"/>
      <w:marLeft w:val="0"/>
      <w:marRight w:val="0"/>
      <w:marTop w:val="0"/>
      <w:marBottom w:val="0"/>
      <w:divBdr>
        <w:top w:val="none" w:sz="0" w:space="0" w:color="auto"/>
        <w:left w:val="none" w:sz="0" w:space="0" w:color="auto"/>
        <w:bottom w:val="none" w:sz="0" w:space="0" w:color="auto"/>
        <w:right w:val="none" w:sz="0" w:space="0" w:color="auto"/>
      </w:divBdr>
    </w:div>
    <w:div w:id="209608778">
      <w:bodyDiv w:val="1"/>
      <w:marLeft w:val="0"/>
      <w:marRight w:val="0"/>
      <w:marTop w:val="0"/>
      <w:marBottom w:val="0"/>
      <w:divBdr>
        <w:top w:val="none" w:sz="0" w:space="0" w:color="auto"/>
        <w:left w:val="none" w:sz="0" w:space="0" w:color="auto"/>
        <w:bottom w:val="none" w:sz="0" w:space="0" w:color="auto"/>
        <w:right w:val="none" w:sz="0" w:space="0" w:color="auto"/>
      </w:divBdr>
    </w:div>
    <w:div w:id="533613949">
      <w:bodyDiv w:val="1"/>
      <w:marLeft w:val="0"/>
      <w:marRight w:val="0"/>
      <w:marTop w:val="0"/>
      <w:marBottom w:val="0"/>
      <w:divBdr>
        <w:top w:val="none" w:sz="0" w:space="0" w:color="auto"/>
        <w:left w:val="none" w:sz="0" w:space="0" w:color="auto"/>
        <w:bottom w:val="none" w:sz="0" w:space="0" w:color="auto"/>
        <w:right w:val="none" w:sz="0" w:space="0" w:color="auto"/>
      </w:divBdr>
    </w:div>
    <w:div w:id="1243759790">
      <w:bodyDiv w:val="1"/>
      <w:marLeft w:val="0"/>
      <w:marRight w:val="0"/>
      <w:marTop w:val="0"/>
      <w:marBottom w:val="0"/>
      <w:divBdr>
        <w:top w:val="none" w:sz="0" w:space="0" w:color="auto"/>
        <w:left w:val="none" w:sz="0" w:space="0" w:color="auto"/>
        <w:bottom w:val="none" w:sz="0" w:space="0" w:color="auto"/>
        <w:right w:val="none" w:sz="0" w:space="0" w:color="auto"/>
      </w:divBdr>
      <w:divsChild>
        <w:div w:id="1709841485">
          <w:marLeft w:val="0"/>
          <w:marRight w:val="0"/>
          <w:marTop w:val="0"/>
          <w:marBottom w:val="240"/>
          <w:divBdr>
            <w:top w:val="none" w:sz="0" w:space="0" w:color="auto"/>
            <w:left w:val="none" w:sz="0" w:space="0" w:color="auto"/>
            <w:bottom w:val="none" w:sz="0" w:space="0" w:color="auto"/>
            <w:right w:val="none" w:sz="0" w:space="0" w:color="auto"/>
          </w:divBdr>
          <w:divsChild>
            <w:div w:id="1397973715">
              <w:marLeft w:val="0"/>
              <w:marRight w:val="0"/>
              <w:marTop w:val="0"/>
              <w:marBottom w:val="120"/>
              <w:divBdr>
                <w:top w:val="none" w:sz="0" w:space="0" w:color="auto"/>
                <w:left w:val="none" w:sz="0" w:space="0" w:color="auto"/>
                <w:bottom w:val="none" w:sz="0" w:space="0" w:color="auto"/>
                <w:right w:val="none" w:sz="0" w:space="0" w:color="auto"/>
              </w:divBdr>
            </w:div>
          </w:divsChild>
        </w:div>
        <w:div w:id="1352534639">
          <w:marLeft w:val="0"/>
          <w:marRight w:val="0"/>
          <w:marTop w:val="0"/>
          <w:marBottom w:val="240"/>
          <w:divBdr>
            <w:top w:val="none" w:sz="0" w:space="0" w:color="auto"/>
            <w:left w:val="none" w:sz="0" w:space="0" w:color="auto"/>
            <w:bottom w:val="none" w:sz="0" w:space="0" w:color="auto"/>
            <w:right w:val="none" w:sz="0" w:space="0" w:color="auto"/>
          </w:divBdr>
          <w:divsChild>
            <w:div w:id="10546975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15783140">
      <w:bodyDiv w:val="1"/>
      <w:marLeft w:val="0"/>
      <w:marRight w:val="0"/>
      <w:marTop w:val="0"/>
      <w:marBottom w:val="0"/>
      <w:divBdr>
        <w:top w:val="none" w:sz="0" w:space="0" w:color="auto"/>
        <w:left w:val="none" w:sz="0" w:space="0" w:color="auto"/>
        <w:bottom w:val="none" w:sz="0" w:space="0" w:color="auto"/>
        <w:right w:val="none" w:sz="0" w:space="0" w:color="auto"/>
      </w:divBdr>
    </w:div>
    <w:div w:id="1927181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genderua.narod.ru/test-html/pdf/6-5.pdf?ysclid=mmpy5cfi2p202435756"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3.jpeg"/><Relationship Id="rId19" Type="http://schemas.openxmlformats.org/officeDocument/2006/relationships/hyperlink" Target="https://static.edsoo.ru/projects/fop/index.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dirty="0" smtClean="0"/>
              <a:t>Диагностика 1</a:t>
            </a:r>
            <a:endParaRPr lang="ru-RU" dirty="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ЭГ</c:v>
                </c:pt>
              </c:strCache>
            </c:strRef>
          </c:tx>
          <c:invertIfNegative val="0"/>
          <c:dLbls>
            <c:dLbl>
              <c:idx val="0"/>
              <c:layout>
                <c:manualLayout>
                  <c:x val="1.6474464579901153E-3"/>
                  <c:y val="-2.4989792555206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0C-4979-BFF8-8C334B058F85}"/>
                </c:ext>
              </c:extLst>
            </c:dLbl>
            <c:dLbl>
              <c:idx val="1"/>
              <c:layout>
                <c:manualLayout>
                  <c:x val="3.2948929159802305E-2"/>
                  <c:y val="-5.2478564365933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0C-4979-BFF8-8C334B058F85}"/>
                </c:ext>
              </c:extLst>
            </c:dLbl>
            <c:dLbl>
              <c:idx val="2"/>
              <c:layout>
                <c:manualLayout>
                  <c:x val="1.8121911037891267E-2"/>
                  <c:y val="-4.9979585110412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0C-4979-BFF8-8C334B058F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Компетентные</c:v>
                </c:pt>
                <c:pt idx="1">
                  <c:v>Зависимые</c:v>
                </c:pt>
                <c:pt idx="2">
                  <c:v>Агрессивные</c:v>
                </c:pt>
              </c:strCache>
            </c:strRef>
          </c:cat>
          <c:val>
            <c:numRef>
              <c:f>Лист1!$B$2:$B$5</c:f>
              <c:numCache>
                <c:formatCode>0%</c:formatCode>
                <c:ptCount val="4"/>
                <c:pt idx="0">
                  <c:v>0.37</c:v>
                </c:pt>
                <c:pt idx="1">
                  <c:v>0.46</c:v>
                </c:pt>
                <c:pt idx="2">
                  <c:v>0.17</c:v>
                </c:pt>
              </c:numCache>
            </c:numRef>
          </c:val>
          <c:extLst>
            <c:ext xmlns:c16="http://schemas.microsoft.com/office/drawing/2014/chart" uri="{C3380CC4-5D6E-409C-BE32-E72D297353CC}">
              <c16:uniqueId val="{00000003-B80C-4979-BFF8-8C334B058F85}"/>
            </c:ext>
          </c:extLst>
        </c:ser>
        <c:ser>
          <c:idx val="1"/>
          <c:order val="1"/>
          <c:tx>
            <c:strRef>
              <c:f>Лист1!$C$1</c:f>
              <c:strCache>
                <c:ptCount val="1"/>
                <c:pt idx="0">
                  <c:v>КГ</c:v>
                </c:pt>
              </c:strCache>
            </c:strRef>
          </c:tx>
          <c:spPr>
            <a:solidFill>
              <a:srgbClr val="A9393F"/>
            </a:solidFill>
          </c:spPr>
          <c:invertIfNegative val="0"/>
          <c:dLbls>
            <c:dLbl>
              <c:idx val="0"/>
              <c:layout>
                <c:manualLayout>
                  <c:x val="2.1416803953871501E-2"/>
                  <c:y val="-2.74887718107269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0C-4979-BFF8-8C334B058F85}"/>
                </c:ext>
              </c:extLst>
            </c:dLbl>
            <c:dLbl>
              <c:idx val="1"/>
              <c:layout>
                <c:manualLayout>
                  <c:x val="3.9538714991762765E-2"/>
                  <c:y val="-3.748468883280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0C-4979-BFF8-8C334B058F85}"/>
                </c:ext>
              </c:extLst>
            </c:dLbl>
            <c:dLbl>
              <c:idx val="2"/>
              <c:layout>
                <c:manualLayout>
                  <c:x val="2.4711696869851731E-2"/>
                  <c:y val="-3.49857095772888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0C-4979-BFF8-8C334B058F8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Компетентные</c:v>
                </c:pt>
                <c:pt idx="1">
                  <c:v>Зависимые</c:v>
                </c:pt>
                <c:pt idx="2">
                  <c:v>Агрессивные</c:v>
                </c:pt>
              </c:strCache>
            </c:strRef>
          </c:cat>
          <c:val>
            <c:numRef>
              <c:f>Лист1!$C$2:$C$5</c:f>
              <c:numCache>
                <c:formatCode>0%</c:formatCode>
                <c:ptCount val="4"/>
                <c:pt idx="0">
                  <c:v>0.28999999999999998</c:v>
                </c:pt>
                <c:pt idx="1">
                  <c:v>0.38</c:v>
                </c:pt>
                <c:pt idx="2">
                  <c:v>0.33</c:v>
                </c:pt>
              </c:numCache>
            </c:numRef>
          </c:val>
          <c:extLst>
            <c:ext xmlns:c16="http://schemas.microsoft.com/office/drawing/2014/chart" uri="{C3380CC4-5D6E-409C-BE32-E72D297353CC}">
              <c16:uniqueId val="{00000007-B80C-4979-BFF8-8C334B058F85}"/>
            </c:ext>
          </c:extLst>
        </c:ser>
        <c:dLbls>
          <c:showLegendKey val="0"/>
          <c:showVal val="0"/>
          <c:showCatName val="0"/>
          <c:showSerName val="0"/>
          <c:showPercent val="0"/>
          <c:showBubbleSize val="0"/>
        </c:dLbls>
        <c:gapWidth val="75"/>
        <c:shape val="box"/>
        <c:axId val="184631680"/>
        <c:axId val="184633216"/>
        <c:axId val="0"/>
      </c:bar3DChart>
      <c:catAx>
        <c:axId val="184631680"/>
        <c:scaling>
          <c:orientation val="minMax"/>
        </c:scaling>
        <c:delete val="0"/>
        <c:axPos val="b"/>
        <c:numFmt formatCode="General" sourceLinked="0"/>
        <c:majorTickMark val="none"/>
        <c:minorTickMark val="none"/>
        <c:tickLblPos val="nextTo"/>
        <c:crossAx val="184633216"/>
        <c:crosses val="autoZero"/>
        <c:auto val="1"/>
        <c:lblAlgn val="ctr"/>
        <c:lblOffset val="100"/>
        <c:noMultiLvlLbl val="0"/>
      </c:catAx>
      <c:valAx>
        <c:axId val="184633216"/>
        <c:scaling>
          <c:orientation val="minMax"/>
        </c:scaling>
        <c:delete val="0"/>
        <c:axPos val="l"/>
        <c:majorGridlines/>
        <c:numFmt formatCode="0%" sourceLinked="1"/>
        <c:majorTickMark val="none"/>
        <c:minorTickMark val="none"/>
        <c:tickLblPos val="nextTo"/>
        <c:spPr>
          <a:ln w="6350">
            <a:noFill/>
          </a:ln>
        </c:spPr>
        <c:crossAx val="184631680"/>
        <c:crosses val="autoZero"/>
        <c:crossBetween val="between"/>
      </c:valAx>
    </c:plotArea>
    <c:legend>
      <c:legendPos val="b"/>
      <c:overlay val="0"/>
    </c:legend>
    <c:plotVisOnly val="1"/>
    <c:dispBlanksAs val="gap"/>
    <c:showDLblsOverMax val="0"/>
  </c:chart>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dirty="0" smtClean="0"/>
              <a:t>Диагностика 2</a:t>
            </a:r>
            <a:endParaRPr lang="ru-RU" dirty="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ЭГ</c:v>
                </c:pt>
              </c:strCache>
            </c:strRef>
          </c:tx>
          <c:invertIfNegative val="0"/>
          <c:dLbls>
            <c:dLbl>
              <c:idx val="0"/>
              <c:layout>
                <c:manualLayout>
                  <c:x val="1.3179571663920923E-2"/>
                  <c:y val="-4.997978188043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4-4467-AE3C-B00865CFFE88}"/>
                </c:ext>
              </c:extLst>
            </c:dLbl>
            <c:dLbl>
              <c:idx val="1"/>
              <c:layout>
                <c:manualLayout>
                  <c:x val="2.9654036243822075E-2"/>
                  <c:y val="-4.4981626599371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44-4467-AE3C-B00865CFFE88}"/>
                </c:ext>
              </c:extLst>
            </c:dLbl>
            <c:dLbl>
              <c:idx val="2"/>
              <c:layout>
                <c:manualLayout>
                  <c:x val="1.6474464579901153E-2"/>
                  <c:y val="-3.9983668088330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44-4467-AE3C-B00865CFFE8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Компетентные</c:v>
                </c:pt>
                <c:pt idx="1">
                  <c:v>Зависимые</c:v>
                </c:pt>
                <c:pt idx="2">
                  <c:v>Агрессивные</c:v>
                </c:pt>
              </c:strCache>
            </c:strRef>
          </c:cat>
          <c:val>
            <c:numRef>
              <c:f>Лист1!$B$2:$B$5</c:f>
              <c:numCache>
                <c:formatCode>0%</c:formatCode>
                <c:ptCount val="4"/>
                <c:pt idx="0">
                  <c:v>0.5</c:v>
                </c:pt>
                <c:pt idx="1">
                  <c:v>0.46</c:v>
                </c:pt>
                <c:pt idx="2">
                  <c:v>0.04</c:v>
                </c:pt>
              </c:numCache>
            </c:numRef>
          </c:val>
          <c:extLst>
            <c:ext xmlns:c16="http://schemas.microsoft.com/office/drawing/2014/chart" uri="{C3380CC4-5D6E-409C-BE32-E72D297353CC}">
              <c16:uniqueId val="{00000003-5044-4467-AE3C-B00865CFFE88}"/>
            </c:ext>
          </c:extLst>
        </c:ser>
        <c:ser>
          <c:idx val="1"/>
          <c:order val="1"/>
          <c:tx>
            <c:strRef>
              <c:f>Лист1!$C$1</c:f>
              <c:strCache>
                <c:ptCount val="1"/>
                <c:pt idx="0">
                  <c:v>КГ</c:v>
                </c:pt>
              </c:strCache>
            </c:strRef>
          </c:tx>
          <c:spPr>
            <a:solidFill>
              <a:srgbClr val="A9393F"/>
            </a:solidFill>
          </c:spPr>
          <c:invertIfNegative val="0"/>
          <c:dLbls>
            <c:dLbl>
              <c:idx val="0"/>
              <c:layout>
                <c:manualLayout>
                  <c:x val="2.6359143327841845E-2"/>
                  <c:y val="-3.74846888328094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44-4467-AE3C-B00865CFFE88}"/>
                </c:ext>
              </c:extLst>
            </c:dLbl>
            <c:dLbl>
              <c:idx val="1"/>
              <c:layout>
                <c:manualLayout>
                  <c:x val="2.471169686985179E-2"/>
                  <c:y val="-4.248264734385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44-4467-AE3C-B00865CFFE88}"/>
                </c:ext>
              </c:extLst>
            </c:dLbl>
            <c:dLbl>
              <c:idx val="2"/>
              <c:layout>
                <c:manualLayout>
                  <c:x val="2.3064250411861616E-2"/>
                  <c:y val="-4.24826473438506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44-4467-AE3C-B00865CFFE8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Компетентные</c:v>
                </c:pt>
                <c:pt idx="1">
                  <c:v>Зависимые</c:v>
                </c:pt>
                <c:pt idx="2">
                  <c:v>Агрессивные</c:v>
                </c:pt>
              </c:strCache>
            </c:strRef>
          </c:cat>
          <c:val>
            <c:numRef>
              <c:f>Лист1!$C$2:$C$5</c:f>
              <c:numCache>
                <c:formatCode>0%</c:formatCode>
                <c:ptCount val="4"/>
                <c:pt idx="0">
                  <c:v>0.38</c:v>
                </c:pt>
                <c:pt idx="1">
                  <c:v>0.5</c:v>
                </c:pt>
                <c:pt idx="2">
                  <c:v>0.12</c:v>
                </c:pt>
              </c:numCache>
            </c:numRef>
          </c:val>
          <c:extLst>
            <c:ext xmlns:c16="http://schemas.microsoft.com/office/drawing/2014/chart" uri="{C3380CC4-5D6E-409C-BE32-E72D297353CC}">
              <c16:uniqueId val="{00000007-5044-4467-AE3C-B00865CFFE88}"/>
            </c:ext>
          </c:extLst>
        </c:ser>
        <c:dLbls>
          <c:showLegendKey val="0"/>
          <c:showVal val="0"/>
          <c:showCatName val="0"/>
          <c:showSerName val="0"/>
          <c:showPercent val="0"/>
          <c:showBubbleSize val="0"/>
        </c:dLbls>
        <c:gapWidth val="75"/>
        <c:shape val="box"/>
        <c:axId val="160150272"/>
        <c:axId val="160151808"/>
        <c:axId val="0"/>
      </c:bar3DChart>
      <c:catAx>
        <c:axId val="160150272"/>
        <c:scaling>
          <c:orientation val="minMax"/>
        </c:scaling>
        <c:delete val="0"/>
        <c:axPos val="b"/>
        <c:numFmt formatCode="General" sourceLinked="0"/>
        <c:majorTickMark val="none"/>
        <c:minorTickMark val="none"/>
        <c:tickLblPos val="nextTo"/>
        <c:crossAx val="160151808"/>
        <c:crosses val="autoZero"/>
        <c:auto val="1"/>
        <c:lblAlgn val="ctr"/>
        <c:lblOffset val="100"/>
        <c:noMultiLvlLbl val="0"/>
      </c:catAx>
      <c:valAx>
        <c:axId val="160151808"/>
        <c:scaling>
          <c:orientation val="minMax"/>
        </c:scaling>
        <c:delete val="0"/>
        <c:axPos val="l"/>
        <c:majorGridlines/>
        <c:numFmt formatCode="0%" sourceLinked="1"/>
        <c:majorTickMark val="none"/>
        <c:minorTickMark val="none"/>
        <c:tickLblPos val="nextTo"/>
        <c:spPr>
          <a:ln w="6350">
            <a:noFill/>
          </a:ln>
        </c:spPr>
        <c:crossAx val="160150272"/>
        <c:crosses val="autoZero"/>
        <c:crossBetween val="between"/>
      </c:valAx>
    </c:plotArea>
    <c:legend>
      <c:legendPos val="b"/>
      <c:overlay val="0"/>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Теплый синий">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249C4-56FE-48A8-9EF0-F04AAD820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11389</Words>
  <Characters>64922</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mike</cp:lastModifiedBy>
  <cp:revision>4</cp:revision>
  <dcterms:created xsi:type="dcterms:W3CDTF">2026-03-31T04:14:00Z</dcterms:created>
  <dcterms:modified xsi:type="dcterms:W3CDTF">2026-05-13T06:12:00Z</dcterms:modified>
</cp:coreProperties>
</file>