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37" w:rsidRPr="00D435CD" w:rsidRDefault="009A219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НАЦЫЯНАЛЬНАЙ СВЯДОМАСЦІ</w:t>
      </w:r>
      <w:r w:rsidRPr="00D43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D43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ВЫХАВАНЦАЎ</w:t>
      </w:r>
    </w:p>
    <w:p w:rsidR="00445A37" w:rsidRPr="00D435CD" w:rsidRDefault="009A219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ДАШКОЛЬНАГА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У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ЗРОСТУ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ПРАЗ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МУЗЫЧНЫ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435CD">
        <w:rPr>
          <w:rFonts w:ascii="Times New Roman" w:hAnsi="Times New Roman" w:cs="Times New Roman"/>
          <w:b/>
          <w:sz w:val="28"/>
          <w:szCs w:val="28"/>
          <w:lang w:val="be-BY"/>
        </w:rPr>
        <w:t>ФАЛЬКЛОР</w:t>
      </w:r>
    </w:p>
    <w:p w:rsidR="00D435CD" w:rsidRPr="00D435CD" w:rsidRDefault="00D435CD">
      <w:pPr>
        <w:pStyle w:val="ad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45A37" w:rsidRDefault="009A219A" w:rsidP="00D435CD">
      <w:pPr>
        <w:spacing w:after="0" w:line="240" w:lineRule="auto"/>
        <w:ind w:left="564" w:right="5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Непачаловіч Анжэла Віктараўна музычны кіраўнік</w:t>
      </w:r>
      <w:bookmarkStart w:id="0" w:name="_GoBack"/>
      <w:bookmarkEnd w:id="0"/>
    </w:p>
    <w:p w:rsidR="00D435CD" w:rsidRPr="00D435CD" w:rsidRDefault="00D435CD">
      <w:pPr>
        <w:spacing w:after="0" w:line="240" w:lineRule="auto"/>
        <w:ind w:left="564" w:right="5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445A37" w:rsidRPr="00D435CD" w:rsidRDefault="009A219A">
      <w:pPr>
        <w:spacing w:after="0" w:line="240" w:lineRule="auto"/>
        <w:ind w:left="564" w:right="564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Дзяржаўная ўстанова адукацыі «Дзіцячы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сад № 2 г. Старыя Дарогі»</w:t>
      </w:r>
    </w:p>
    <w:p w:rsidR="00445A37" w:rsidRPr="00D435CD" w:rsidRDefault="009A219A">
      <w:pPr>
        <w:spacing w:after="0" w:line="240" w:lineRule="auto"/>
        <w:ind w:left="564" w:right="564"/>
        <w:jc w:val="center"/>
        <w:rPr>
          <w:rStyle w:val="a3"/>
          <w:rFonts w:ascii="Times New Roman" w:hAnsi="Times New Roman" w:cs="Times New Roman"/>
          <w:i w:val="0"/>
          <w:sz w:val="28"/>
          <w:szCs w:val="28"/>
          <w:lang w:val="be-BY"/>
        </w:rPr>
      </w:pPr>
      <w:r w:rsidRPr="00D435CD">
        <w:rPr>
          <w:rStyle w:val="a3"/>
          <w:rFonts w:ascii="Times New Roman" w:hAnsi="Times New Roman" w:cs="Times New Roman"/>
          <w:i w:val="0"/>
          <w:sz w:val="28"/>
          <w:szCs w:val="28"/>
          <w:lang w:val="be-BY"/>
        </w:rPr>
        <w:t>Мінская вобласць Рэспубліка Беларусь</w:t>
      </w:r>
    </w:p>
    <w:p w:rsidR="00445A37" w:rsidRPr="00D435CD" w:rsidRDefault="00445A37">
      <w:pPr>
        <w:spacing w:after="0" w:line="240" w:lineRule="auto"/>
        <w:ind w:left="564" w:right="564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Нацыянальная свядомасць – гэта складанае і шматграннае паняцце, якое ахоплівае сукупнасць ведаў, пачуццяў, каштоўнасцей і адносін, што аб'ядноўваюць чалавека з яго народам, яго гісторыяй, культурай і традыцыямі. Фарміраванне нацыянальнай свядомасці з'яўляе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цца адным з прыярытэтных напрамкаў выхавання, асабліва важнае на ранніх этапах жыцця дзіцяці.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Дашкольны ўзрост – перыяд актыўнага засваення свету, фарміравання асноўных уяўленняў пра сябе і наваколле, а таксама закладвання базавых каштоўнасных арыенціраў.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У гэтым кантэксце музычны фальклор выступае, як магутны і эфектыўны сродак для выхавання ў дашкольнікаў пачуцця прыналежнасці да сваёй нацыі, любові да роднай мовы, культуры і гісторыі.</w:t>
      </w:r>
    </w:p>
    <w:p w:rsidR="00445A37" w:rsidRPr="00D435CD" w:rsidRDefault="009A219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Ф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альклор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духоўная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народа, якая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перадаецца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пакалення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r w:rsidRPr="00D435CD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пакаленне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вуснай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форме.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уключае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легенды,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прымаўкі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песні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загадкі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лічылкі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гульні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Фальклор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жывым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сведчаннем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побыту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светапогляду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маральных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каштоўнасцей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народа.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Фалькло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р і сёння застаецца магутным сродкам фарміравання нацыянальнай самасвядомасці асобы. Ён паўстае як нацыянальная каштоўнасць, падмурак нацыянальнай культуры, адбітак гістарычнай спадчыны беларускага народа, гарант захаванасці нацыянальнай своеасаблівасці бе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ларускай культуры і нацыянальнай мовы. “Гэтую ролю фальклор адыгрывае дзякуючы асаблівым характарыстыкам, якія ўвасобіліся ў асноватворных яго прыметах - у калектыўнасці, унутрысітуацыйнасці, сінкрэтызму, варыятнасці, вуснасці, традыцыйнасці. Менавіта яны 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дапамаглі данесці да нашых дзён у творах традыцыйнага і сучаснага фальклору самасвядомасць розных этапаў развіцця этнічнай супольнасці, пачынаючы ад стадыі родаплемянных адносін і да яе нацыянальнай формы”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. </w:t>
      </w:r>
      <w:r w:rsidRPr="00D435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[</w:t>
      </w:r>
      <w:r w:rsidRPr="00D435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2</w:t>
      </w:r>
      <w:r w:rsidRPr="00D435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]</w:t>
      </w:r>
    </w:p>
    <w:p w:rsidR="00445A37" w:rsidRPr="00D435CD" w:rsidRDefault="009A219A">
      <w:pPr>
        <w:spacing w:after="0" w:line="240" w:lineRule="auto"/>
        <w:ind w:firstLineChars="50" w:firstLine="1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Для дашкольнікаў фальклор мае асаблівае значэ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нне, бо ён: 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*д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аступны і зразумелы. М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ова фальклору, як правіла, простая, вобразная і насычаная эмацыянальнасцю, што робіць яго лёгка ўспрымальным для дзяцей;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адукацыйны і выхаваўчы: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фальклорныя творы нясуць у сабе маральныя ўрокі, вучаць дабру, справядлі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васці, павазе да старэйшых, любові да прыроды і роднай зямлі;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развівае мову і мысленне: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знаёмства з фальклорам спрыяе ўзбагачэнню слоўнікавага запасу, развіццю маўленчай культуры, логікі і фантазіі;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стварае эмацыянальную сувязь: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народныя казкі і песні выклікаюць яркія эмоцыі, ствараюць пачуццё еднасці і прыналежнасці да роднай культуры.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Фальклор аказвае ўплыў на фарміраванне наступных ключавых кампанентаў нацыянальнай свядомасці ў дашкольнікаў: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* л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юбоў да роднай мовы, бо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песні, к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азкі, вершы на роднай мове знаёмяць дзіця з яе мілагучнасцю, багаццем і прыгажосцю. Дзеці запамінаюць словы, фразы,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вывучаюць вершы, што спрыяе развіццю іх маўленчых навыкаў і любові да роднай мовы;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павага да гісторыі і традыцый: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казкі і легенды, якія ра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спавядаюць пра мінулае, пра гераічныя ўчынкі продкаў, пра народныя святы і абрады, фарміруюць у дзяцей уяўленне пра гісторыю свайго народа, яго традыцыі і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звычаі. Гэта спрыяе фарміраванню павагі да сваёй спадчыны;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пачуццё прыналежнасці да нацыі: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слухаючы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народныя песні, гуляючы ў народныя гульні, вывучаючы прыказкі і прымаўкі, дзеці адчуваюць сябе часткай вялікай супольнасці - свайго народа. Яны пачынаюць разумець, што іх аб'ядноўвае нешта агульнае, што іх робіць унікальнымі;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сфарміраванасць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нацыянальных каштоўнасцей: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фальклор з'яўляецца носьбітам агульначалавечых і нацыянальных каштоўнасцей: дабрыні, шчырасці, працавітасці, узаемадапамогі, любові да Радзімы. Выхаванцы праз прызму казачных герояў і іх учынкаў засвойваюць гэтыя каштоўнасці, вуч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ацца адрозніваць дабро ад зла;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развіццё эстэтычнага густу: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народная творчасць багатая на прыгожыя вобразы, меладычныя песні, яркія ўпрыгожванні. Знаёмства з фальклорам развівае ў дзяцей эстэтычнае ўспрыманне, здольнасць бачыць прыгажосць у родным мастацт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ве.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Эфектыўнае фарміраванне нацыянальнай свядомасці праз фальклор у дашкольнікаў патрабуе сістэмнага падыходу і выкарыстання разнастайных метадаў і форм работы. 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Чытанне і пераказ фальклорных твораў: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рэгулярнае чытанне беларускіх народных казак, легенд,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апавяданняў; абмеркаванне сюжэту, герояў, маральных урокаў; заахвочванне дзяцей да пераказу твораў сваімі словамі.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Гульні і забавы: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арганізацыя беларускіх народных гульняў (рухомых і статычныя), якія адлюстроўваюць нацыянальны характар і традыцыі; выкары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станне лічылак, загадак, прыказак у гульнявой форме.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Тэатралізацыя: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пастаноўка невялікіх спектакляў па матывах беларускіх народных казак; выраб касцюмаў і дэкарацый сваімі рукамі – гэта  дазваляе дзецям глыбей пазнаёміцца з персанажамі і сюжэтамі.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Знаё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мства з народнымі святамі і абрадамі: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распавяданне пра беларускія народныя святы (Каляды, Масленіца, Дзень Роднай Мовы і інш.), іх значэнне і традыцыі; удзел у падрыхтоўцы да святаў, вывучэнне абрадавых песень і гульняў.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Праца з ілюстрацыямі і выявамі: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азгляд і абмеркаванне ілюстрацый да фальклорных твораў, выяў народных майстроў, традыцыйных беларускіх узораў.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Экскурсіі і сустрэчы: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арганізацыя экскурсій у музеі народнай творчасці, сустрэчы з носьбітамі народных традыцый (народнымі майстрамі, фальклары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стамі).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 Выкарыстанне мультымедыйных сродкаў: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прагляд мультфільмаў і кінафільмаў па матывах беларускіх народных казак, слуханне аўдыёзапісаў народных песень.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* </w:t>
      </w:r>
      <w:proofErr w:type="spellStart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Вывучэнне</w:t>
      </w:r>
      <w:proofErr w:type="spellEnd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народных </w:t>
      </w:r>
      <w:proofErr w:type="spellStart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песень</w:t>
      </w:r>
      <w:proofErr w:type="spellEnd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вершаў</w:t>
      </w:r>
      <w:proofErr w:type="spellEnd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навучанне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выкананню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песень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заву</w:t>
      </w: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чванне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выкарыстанне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музычнага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суправаджэння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танцавальных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Музычны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фальклор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сукупнасць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песень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музычных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а г</w:t>
      </w: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жывое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сведчанне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культуры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духоўнага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з'яўляецца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носьбітам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нацыянальных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каштоўнасцей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маральных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светапогляду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дашкольнага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ўзросту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музычны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фальклор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асаблівае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значэнне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даступны</w:t>
      </w:r>
      <w:proofErr w:type="spellEnd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зразум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елы</w:t>
      </w:r>
      <w:proofErr w:type="spellEnd"/>
      <w:r w:rsidRPr="00D4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(м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елодыі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рытмы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тэксты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песень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простыя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запамінальныя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адпавядаюць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узроставым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асаблівасцям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Таму ён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ўспрымаецца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 таксама ён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эмацыянальна насычаны, бо н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ародная музыка здольна выклікаць моцныя эмоцыі, ствараць атмасферу р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адасці, суму, спакою ці весялосці, а гэта, тым часам, спрыяе глыбокаму ўспрыманню зместу песень і іх значэння.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Звязаны з паўсядзённым жыццём, бо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многія народныя песні адлюстроўваюць звычаі, святы, працоўныя працэсы, прыроду, што дазваляе дзецям убачыць сув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язь музыкі з рэальным жыццём і сваёй культурай. Таксама музычны фальклор спрыяе развіццю слыху, рытму, памяці, уяўлення, маўлення, а таксама маторыкі праз спевы, танцы і гульні (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стымулюе развіццё).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Неацэнная роля належыць музычнаму кіраўніку.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Безум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оўна, калі музычны кіраўнік уключае  у музычную дзейнасць фальклорныя творы, то на  падсвядомасці  ў дзіцяці  зафіксуецца  каштоўнасць фальклору. І ў больш сталым узросце ён будзе з павагай адносіцца да фальклорнай культуры, разумець і прымаць яе. Музычны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кіраўнік знаёміць дзяцей з гучаннем традыцыйных беларускіх музычных інструментаў (скрыпкі, цымбалаў, дуды, гармоніка, балалайкі і інш.), іх назвамі і асаблівасцямі канструкцыі, што дазваляе пашырыць уяўленні дзяцей аб музычных інструментах увогуле, актывіз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аваць музычнае ўспрыманне і разумовую актыўнасць дзяцей (напрыклад, пры параўнанні гучання аднаго твора ў выкананні розных фальклорных інструментаў і інструментаў сімфанічнага аркестра). Пад гукі беларускіх  мелодый выхаванцы з задавальненнем граюць на бел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арускіх  музычных інсрументах (лыжках, трашчотках, бразготках і інш.).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Музычнаму кіраўніку неабходна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знаёміць выхаванцаў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з традыцыямі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нашага горада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, вучаць іх бачыць хараство прыроды,  любіць Радзіму, а гэтаму спрыяюць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тэматычныя  музыкальныя  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мерапрыемств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ы.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Правядзенне традыцыйных народных святаў (напрыклад, Каляды, Масленіца, Купалле) з выкарыстаннем адпаведнага музычнага фальклору, гульняў і абрадаў. Арганізацыя музычных вечарынак, дзе дзеці могуць прадэманстраваць свае навыкі спеваў, танцаў і ігры на ін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струментах.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Неабходна падкрэсліць, што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для эфектыўнага фарміравання нацыянальнай свядомасці праз музычны фальклор неабходна сістэмная і мэтанакіраваная работа.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Асноўныя напрамкі ўключаюць: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*слуханне музыкі: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рэгулярнае слуханне разнастайных народных песень (калыханкі, гульнёвыя, святочныя, працоўныя). Важна падбіраць песні, якія адпавядаюць узросту і інтарэсам дзяцей;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*спевы і песенная творчасць: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навучанне выкананню простых народных песень, звяртаючы ўвагу на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правільнае вымаўленне, інтанацыю і эмацыйнасць. Абмеркаванне з дзецьмі сэнсу песень, іх сюжэту, персанажаў, а таксама звязаных з імі традыцый і звычаяў;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*музычна-рытмічныя рухі і танцавальная творчасць: вывучэнне простых народных танцаў і гульняў, якія су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праваджаюцца музыкай – гэта дазваляе дзецям не толькі пачуць, але і адчуць народную музыку праз рух;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*элементарнае музіцыраванне і інструментальная творчасць: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знаёмства з гучаннем розных народных інструментаў (жалейка, дудка, скрыпка, домра і інш.); дазвол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іць дзецям папрактыкавацца ў ігры на простых інструментах, каб адчуць іх гук і ствараць свае музычныя імправізацыі;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Для паспяховага фарміравання нацыянальнай свядомасці праз музычны фальклор варта прытрымлівацца такіх прынцыпаў, як: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*сістэмнасць і паслядоў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насць: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заняткі павінны праводзіцца рэгулярна, паступова павялічваючы складанасць матэрыялу;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*узроставая адпаведнасць: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выкарыстоўваць матэрыял, які адпавядае псіхалагічным і фізіялагічным асаблівасцям дзяцей дашкольнага ўзросту;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*эмацыянальнасць і гульнявы </w:t>
      </w: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падыход: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стварэнне пазітыўнай эмацыйнай атмасферы, выкарыстанне гульнявых метадаў, якія робяць працэс навучання цікавым і запамінальным;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435C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*актыўнае ўключэнне дзяцей: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заахвочванне дзяцей да актыўнага ўдзелу ў спевах, танцах, гульнях, імправізацыях;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* 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выкарыс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тоўваць аўтэнтычны музычны фальклор (па магчымасці), запісы народных выканаўцаў, а таксама прыцягваць носьбітаў традыцый (бабуль, дзядуляў, народных майстроў) для правядзення заняткаў і святаў.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Сістэмная работа па фарміраванні нацыянальнай свядомасці дашко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>льнікаў праз музычны фальклор дазваляе дасягнуць наступных вынікаў: д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зеці вучацца разумець і выказваць розныя эмоцыі, звязаныя з народнай музыкай; пашыраецца слоўнікавы запас дзяцей за кошт знаёмства з народнымі словамі, выразамі, прыказкамі; выхаванцы пач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ынаюць усведамляць сябе як частку беларускага народа, адчуваць прыналежнасць да сваёй культуры.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Музычны фальклор стымулюе развіццё музычнага слыху, пачуцця рытму, уяўлення, здольнасці да імправізацыі.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знаёмства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родным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фальклорам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фарміруецца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любоў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Радзімы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павага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</w:t>
      </w:r>
      <w:proofErr w:type="spellEnd"/>
      <w:r w:rsidRPr="00D43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Перспектывы выкарыстання музычнага фальклору ў дашкольных установах вельмі шырокія. Важна працягваць распрацоўку метадычных матэрыялаў, ствараць новыя музычныя праграмы, арганізоўваць сумесныя мерапрыемс</w:t>
      </w:r>
      <w:r w:rsidRPr="00D435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твы з музычнымі школамі, народнымі калектывамі, сем'ямі. Таксама важна ўлічваць сучасныя тэндэнцыі, выкарыстоўваючы мультымедыйныя тэхналогіі для больш яркага і эфектыўнага знаёмства дзяцей з багаццем беларускага музычнага фальклору.</w:t>
      </w:r>
    </w:p>
    <w:p w:rsidR="00445A37" w:rsidRPr="00D435CD" w:rsidRDefault="009A219A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35CD">
        <w:rPr>
          <w:rFonts w:ascii="Times New Roman" w:hAnsi="Times New Roman" w:cs="Times New Roman"/>
          <w:sz w:val="28"/>
          <w:szCs w:val="28"/>
          <w:lang w:val="be-BY"/>
        </w:rPr>
        <w:t>Музычны фальклор з'яўл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яецца неацэнным скарбам, які перадаецца з пакалення ў пакаленне. </w:t>
      </w:r>
      <w:r w:rsidRPr="00D435CD">
        <w:rPr>
          <w:rFonts w:ascii="Times New Roman" w:hAnsi="Times New Roman" w:cs="Times New Roman"/>
          <w:sz w:val="28"/>
          <w:szCs w:val="28"/>
        </w:rPr>
        <w:t xml:space="preserve">Яго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выкарыстанне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выхаванні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дашкольнікаў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–</w:t>
      </w:r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435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435CD">
        <w:rPr>
          <w:rFonts w:ascii="Times New Roman" w:hAnsi="Times New Roman" w:cs="Times New Roman"/>
          <w:sz w:val="28"/>
          <w:szCs w:val="28"/>
        </w:rPr>
        <w:t xml:space="preserve">не проста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навучанне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песням і танцам, а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глыбокі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працэс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фарміравання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свядомасці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культуры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яркія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мелод</w:t>
      </w:r>
      <w:r w:rsidRPr="00D435CD">
        <w:rPr>
          <w:rFonts w:ascii="Times New Roman" w:hAnsi="Times New Roman" w:cs="Times New Roman"/>
          <w:sz w:val="28"/>
          <w:szCs w:val="28"/>
        </w:rPr>
        <w:t>ыі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запамінальныя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радкі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жывыя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традыцыі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музычны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фальклор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дапамагае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дзецям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адчуць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свае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карані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прыналежнасць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вялікага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багатага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народа,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найважнейшай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асновай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фарміравання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грамадзянскай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пазіцыі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патрыятызму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435CD">
        <w:rPr>
          <w:rFonts w:ascii="Times New Roman" w:hAnsi="Times New Roman" w:cs="Times New Roman"/>
          <w:sz w:val="28"/>
          <w:szCs w:val="28"/>
        </w:rPr>
        <w:t>будучыні</w:t>
      </w:r>
      <w:proofErr w:type="spellEnd"/>
      <w:r w:rsidRPr="00D435CD">
        <w:rPr>
          <w:rFonts w:ascii="Times New Roman" w:hAnsi="Times New Roman" w:cs="Times New Roman"/>
          <w:sz w:val="28"/>
          <w:szCs w:val="28"/>
        </w:rPr>
        <w:t>.</w:t>
      </w:r>
    </w:p>
    <w:p w:rsidR="00445A37" w:rsidRPr="00D435CD" w:rsidRDefault="00445A37">
      <w:pPr>
        <w:pStyle w:val="ad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45A37" w:rsidRPr="00D435CD" w:rsidRDefault="00445A3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A37" w:rsidRPr="00D435CD" w:rsidRDefault="00445A3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A37" w:rsidRPr="00D435CD" w:rsidRDefault="00445A3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A37" w:rsidRPr="00D435CD" w:rsidRDefault="009A219A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  <w:lang w:val="be-BY"/>
        </w:rPr>
      </w:pPr>
      <w:r w:rsidRPr="00D435CD">
        <w:rPr>
          <w:color w:val="000000"/>
          <w:sz w:val="28"/>
          <w:szCs w:val="28"/>
          <w:lang w:val="be-BY"/>
        </w:rPr>
        <w:t>Спіс літаратуры</w:t>
      </w:r>
    </w:p>
    <w:p w:rsidR="00445A37" w:rsidRPr="00D435CD" w:rsidRDefault="00445A37" w:rsidP="00D435CD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be-BY"/>
        </w:rPr>
      </w:pPr>
    </w:p>
    <w:p w:rsidR="00445A37" w:rsidRPr="00D435CD" w:rsidRDefault="00D435CD" w:rsidP="00D435C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  <w:r w:rsidRPr="00D435CD">
        <w:rPr>
          <w:color w:val="000000"/>
          <w:sz w:val="28"/>
          <w:szCs w:val="28"/>
          <w:lang w:val="be-BY"/>
        </w:rPr>
        <w:t xml:space="preserve">1. </w:t>
      </w:r>
      <w:r w:rsidR="009A219A" w:rsidRPr="00D435CD">
        <w:rPr>
          <w:color w:val="000000"/>
          <w:sz w:val="28"/>
          <w:szCs w:val="28"/>
          <w:lang w:val="be-BY"/>
        </w:rPr>
        <w:t>Вучэбная праграма дашкольнай адукацыі. – Мінск : Нац. ін-т адукацыі, 2023. – 367 с.</w:t>
      </w:r>
    </w:p>
    <w:p w:rsidR="00445A37" w:rsidRPr="00D435CD" w:rsidRDefault="00D435CD" w:rsidP="00D435CD">
      <w:pPr>
        <w:pStyle w:val="ad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2. 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Ражкова Л.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Л. Фальклор як сродак фарміравання нацыянальнай самасвядомасці / Л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. </w:t>
      </w:r>
      <w:r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Л. 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>Ражкова // Адукацыя і выхаванне. - 2002. - № 4. - С. 63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- </w:t>
      </w:r>
      <w:r w:rsidR="009A219A" w:rsidRPr="00D435C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66 </w:t>
      </w:r>
    </w:p>
    <w:p w:rsidR="00445A37" w:rsidRDefault="00445A37" w:rsidP="00D435CD">
      <w:pPr>
        <w:pStyle w:val="docdata"/>
        <w:spacing w:before="0" w:beforeAutospacing="0" w:after="0" w:afterAutospacing="0"/>
        <w:rPr>
          <w:sz w:val="22"/>
          <w:szCs w:val="22"/>
          <w:lang w:val="be-BY"/>
        </w:rPr>
      </w:pPr>
    </w:p>
    <w:p w:rsidR="00445A37" w:rsidRDefault="00445A37">
      <w:pPr>
        <w:pStyle w:val="ad"/>
        <w:ind w:firstLine="708"/>
        <w:jc w:val="both"/>
        <w:rPr>
          <w:rFonts w:ascii="Times New Roman" w:hAnsi="Times New Roman" w:cs="Times New Roman"/>
          <w:lang w:val="be-BY"/>
        </w:rPr>
      </w:pPr>
    </w:p>
    <w:sectPr w:rsidR="00445A37">
      <w:footerReference w:type="default" r:id="rId7"/>
      <w:pgSz w:w="11906" w:h="16838"/>
      <w:pgMar w:top="851" w:right="1134" w:bottom="851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9A" w:rsidRDefault="009A219A">
      <w:pPr>
        <w:spacing w:line="240" w:lineRule="auto"/>
      </w:pPr>
      <w:r>
        <w:separator/>
      </w:r>
    </w:p>
  </w:endnote>
  <w:endnote w:type="continuationSeparator" w:id="0">
    <w:p w:rsidR="009A219A" w:rsidRDefault="009A2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37" w:rsidRDefault="00445A37">
    <w:pPr>
      <w:pStyle w:val="aa"/>
      <w:jc w:val="right"/>
    </w:pPr>
  </w:p>
  <w:p w:rsidR="00445A37" w:rsidRDefault="00445A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9A" w:rsidRDefault="009A219A">
      <w:pPr>
        <w:spacing w:after="0"/>
      </w:pPr>
      <w:r>
        <w:separator/>
      </w:r>
    </w:p>
  </w:footnote>
  <w:footnote w:type="continuationSeparator" w:id="0">
    <w:p w:rsidR="009A219A" w:rsidRDefault="009A2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72A3B"/>
    <w:multiLevelType w:val="multilevel"/>
    <w:tmpl w:val="7A172A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C5"/>
    <w:rsid w:val="000B3C94"/>
    <w:rsid w:val="00186A2D"/>
    <w:rsid w:val="00214DD1"/>
    <w:rsid w:val="002242CC"/>
    <w:rsid w:val="002D2C7B"/>
    <w:rsid w:val="00363D65"/>
    <w:rsid w:val="00445A37"/>
    <w:rsid w:val="00540F1E"/>
    <w:rsid w:val="005A2761"/>
    <w:rsid w:val="006F4CC5"/>
    <w:rsid w:val="007E102F"/>
    <w:rsid w:val="00847741"/>
    <w:rsid w:val="009A219A"/>
    <w:rsid w:val="009A7555"/>
    <w:rsid w:val="009D7900"/>
    <w:rsid w:val="00A57755"/>
    <w:rsid w:val="00A70096"/>
    <w:rsid w:val="00C93B2A"/>
    <w:rsid w:val="00D12766"/>
    <w:rsid w:val="00D435CD"/>
    <w:rsid w:val="00F61849"/>
    <w:rsid w:val="10AE098D"/>
    <w:rsid w:val="707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40B7"/>
  <w15:docId w15:val="{B5C65BA8-9424-4B0B-9B3D-16148652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unhideWhenUsed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1769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7</cp:revision>
  <dcterms:created xsi:type="dcterms:W3CDTF">2025-12-09T12:16:00Z</dcterms:created>
  <dcterms:modified xsi:type="dcterms:W3CDTF">2026-05-11T08:34:00Z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5CF8935E37E9477EAEF3E077980E6B8F_12</vt:lpwstr>
  </property>
</Properties>
</file>