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0CBD48" w14:textId="246024A2" w:rsidR="001650B8" w:rsidRPr="001650B8" w:rsidRDefault="001650B8" w:rsidP="001650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1650B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униципальное автономное общеобразовательное учреждение города Новосибирска "Инженерный лицей Новосибирского государственного технического университета" (МАОУ "Инженерный лицей НГТУ")</w:t>
      </w:r>
    </w:p>
    <w:p w14:paraId="5D3B1172" w14:textId="77777777" w:rsidR="006831BD" w:rsidRDefault="006831BD" w:rsidP="001650B8">
      <w:pPr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22C25A37" w:rsidR="006831BD" w:rsidRPr="00651AF2" w:rsidRDefault="00651AF2" w:rsidP="00651AF2">
      <w:pPr>
        <w:spacing w:after="120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C336B">
        <w:rPr>
          <w:rFonts w:ascii="Times New Roman" w:hAnsi="Times New Roman" w:cs="Times New Roman"/>
          <w:sz w:val="32"/>
          <w:szCs w:val="32"/>
        </w:rPr>
        <w:t>«</w:t>
      </w:r>
      <w:r w:rsidRPr="003C336B">
        <w:rPr>
          <w:rFonts w:ascii="Times New Roman" w:hAnsi="Times New Roman" w:cs="Times New Roman"/>
          <w:sz w:val="32"/>
          <w:szCs w:val="32"/>
          <w:shd w:val="clear" w:color="auto" w:fill="FFFFFF"/>
        </w:rPr>
        <w:t>II Международный конкурс по креативному письму для школьников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3C336B">
        <w:rPr>
          <w:rFonts w:ascii="Times New Roman" w:hAnsi="Times New Roman" w:cs="Times New Roman"/>
          <w:sz w:val="32"/>
          <w:szCs w:val="32"/>
          <w:shd w:val="clear" w:color="auto" w:fill="FFFFFF"/>
        </w:rPr>
        <w:t>«Слово и Образ» 2025/26»</w:t>
      </w:r>
      <w:r w:rsidR="001650B8" w:rsidRPr="001650B8">
        <w:rPr>
          <w:rFonts w:ascii="Times New Roman" w:hAnsi="Times New Roman" w:cs="Times New Roman"/>
          <w:sz w:val="28"/>
          <w:szCs w:val="28"/>
        </w:rPr>
        <w:t>»</w:t>
      </w: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4072BDD7" w:rsidR="006831BD" w:rsidRPr="00651AF2" w:rsidRDefault="005F406F" w:rsidP="006831B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Эссе</w:t>
      </w:r>
    </w:p>
    <w:p w14:paraId="669EB44F" w14:textId="5C05C6C6" w:rsidR="006831BD" w:rsidRPr="00651AF2" w:rsidRDefault="00803CA8" w:rsidP="00651AF2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651AF2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1379BA">
        <w:rPr>
          <w:rFonts w:ascii="Times New Roman" w:hAnsi="Times New Roman" w:cs="Times New Roman"/>
          <w:b/>
          <w:bCs/>
          <w:sz w:val="36"/>
          <w:szCs w:val="36"/>
        </w:rPr>
        <w:t>От сердца к сердцу…</w:t>
      </w:r>
      <w:r w:rsidRPr="00651AF2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6370CA13" w14:textId="77777777" w:rsidR="006831BD" w:rsidRPr="00651AF2" w:rsidRDefault="006831BD" w:rsidP="006831B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5AE294BC" w:rsidR="006831BD" w:rsidRPr="001650B8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1379BA">
        <w:rPr>
          <w:rFonts w:ascii="Times New Roman" w:hAnsi="Times New Roman" w:cs="Times New Roman"/>
          <w:sz w:val="28"/>
          <w:szCs w:val="28"/>
        </w:rPr>
        <w:t>Лыбин Андрей Евгеньевич</w:t>
      </w:r>
    </w:p>
    <w:p w14:paraId="6B04AB0E" w14:textId="6041D4B6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6F584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 xml:space="preserve">    1</w:t>
      </w:r>
      <w:r w:rsidR="001379BA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76377C19" w14:textId="1C374CB0" w:rsidR="00175913" w:rsidRDefault="00175913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«Инженерный лицей НГТУ»</w:t>
      </w:r>
    </w:p>
    <w:p w14:paraId="77395E0D" w14:textId="4DB12D61" w:rsidR="00175913" w:rsidRDefault="00E2244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75913">
        <w:rPr>
          <w:rFonts w:ascii="Times New Roman" w:hAnsi="Times New Roman" w:cs="Times New Roman"/>
          <w:sz w:val="28"/>
          <w:szCs w:val="28"/>
        </w:rPr>
        <w:t>ород Новосибирск</w:t>
      </w:r>
    </w:p>
    <w:p w14:paraId="33F32898" w14:textId="282C09E1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379BA">
        <w:rPr>
          <w:rFonts w:ascii="Times New Roman" w:hAnsi="Times New Roman" w:cs="Times New Roman"/>
          <w:sz w:val="28"/>
          <w:szCs w:val="28"/>
        </w:rPr>
        <w:t>Черевко Алевтина Анриевна</w:t>
      </w:r>
    </w:p>
    <w:p w14:paraId="4E488510" w14:textId="3365B3B3" w:rsidR="001F3ED8" w:rsidRPr="001650B8" w:rsidRDefault="001F3ED8" w:rsidP="001F3ED8">
      <w:pPr>
        <w:ind w:left="141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1648CC7" w14:textId="77777777" w:rsidR="00175913" w:rsidRDefault="00175913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14E423B3" w14:textId="77777777" w:rsidR="00651AF2" w:rsidRDefault="00651AF2" w:rsidP="006831BD">
      <w:pPr>
        <w:rPr>
          <w:rFonts w:ascii="Times New Roman" w:hAnsi="Times New Roman" w:cs="Times New Roman"/>
          <w:sz w:val="28"/>
          <w:szCs w:val="28"/>
        </w:rPr>
      </w:pPr>
    </w:p>
    <w:p w14:paraId="50E5D7B8" w14:textId="0F3A43A7" w:rsidR="00651AF2" w:rsidRDefault="00A62D38" w:rsidP="00651A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учебный год</w:t>
      </w:r>
    </w:p>
    <w:p w14:paraId="6561B9CF" w14:textId="77777777" w:rsidR="001379BA" w:rsidRPr="001379BA" w:rsidRDefault="001379BA" w:rsidP="001379BA">
      <w:pPr>
        <w:spacing w:line="27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 сердца к сердцу…</w:t>
      </w:r>
    </w:p>
    <w:p w14:paraId="71223215" w14:textId="77777777" w:rsidR="001379BA" w:rsidRPr="001379BA" w:rsidRDefault="001379BA" w:rsidP="00137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37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Новосибирск…  Один из самых быстрорастущих городов в мире. Менее чем за 70 лет он достиг отметки в один миллион жителей. Даже Москве на это потребовалось около 800 лет. И хотя по численности населения в России сегодня Новосибирск всё же уступает Москве и Санкт-Петербургу, это не мешает ему оставаться «Столицей Сибири», год за годом подтверждая своё звание заслугами в различных сферах, среди которых научная деятельность, искусство, спорт, и конечно же, культура. И всё это благодаря людям, внёсшим свой вклад в развитие города на Оби. Людям, имена которых неразрывно связаны с ним. Людям, которые продолжают жить в памяти народной, в достижениях учеников своих и культурном наследии. Людям, среди которых и герой моего очерка.</w:t>
      </w:r>
    </w:p>
    <w:p w14:paraId="47E84172" w14:textId="77777777" w:rsidR="001379BA" w:rsidRPr="001379BA" w:rsidRDefault="001379BA" w:rsidP="00137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Новосибирск – культурный центр Сибири. Основными направлениями культурного развития в нем стали музейное дело, театральное искусство и музыка. Город входит в пятерку лучших театральных городов Российской Федерации благодаря действующим профессиональным театрам, самым значимым из которых является Новосибирский государственный академический театр оперы и балета. Именно здесь под руководством основателя Новосибирского академического симфонического оркестра были поставлены такие выдающиеся произведения, как опера «Война и мир» Сергея Прокофьева, балеты «Спящая красавица» Петра Чайковского и «Раймонда» Александра Глазунова.</w:t>
      </w:r>
    </w:p>
    <w:p w14:paraId="342388F5" w14:textId="77777777" w:rsidR="001379BA" w:rsidRPr="001379BA" w:rsidRDefault="001379BA" w:rsidP="00137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 теперь представьте: вы сидите в зале Новосибирского НОВАТа. Вокруг вас много людей, но они все молчат. Вот-вот начнётся представление. Мир замер в ожидании чего-то грандиозного, и вам вдруг становится немного волнительно от своей причастности к предстоящему, отчего ваше сердце бьётся как-то по-особенному, будто оно вместе с вами находится в живом, человеческом предвкушении. Гаснет свет. Тишина, до этого момента волнительная, теперь становится совершенно невыносимой, и на протяжении нескольких секунд она держит вас и каждого сидящего в зале в мучительном напряжении, пока не долетают первые звуки, издаваемые музыкантами оркестра. И в этот момент вы погружаетесь в огромный фантастический мир симфонической музыки, которая захватывает вас целиком, отодвигая всё простое и житейское, наполняя душу и сердце ваше великим и вечным.</w:t>
      </w:r>
    </w:p>
    <w:p w14:paraId="5249F0FA" w14:textId="77777777" w:rsidR="001379BA" w:rsidRPr="001379BA" w:rsidRDefault="001379BA" w:rsidP="00137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Постепенно ваше волнение сменяется чувством заинтересованности и приятного удивления. Проходит некоторое время, и вы уже с настоящим восхищением наблюдаете, как с каждым движением палочки дирижер, теперь представляющийся вам каким-то необыкновенным художником, будто кистью, наносит на свой музыкальный холст новые мазки. Слой за слоем они начинают превращаться в грандиозную картину так, что, кажется, теперь целый космос запечатлён перед вами в виде нот. Минуты бегут, но вы их не замечаете, </w:t>
      </w:r>
      <w:r w:rsidRPr="001379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 не можете уже ни о чём думать, потому что по-прежнему не отрываете глаз от того, кто околдовал вас, затянув в свой мир музыкального торжества. Мир, где сейчас хочется знать только одно: «Кто он? Человек, захвативший души и сердца сидящих в зале НОВАТа. Кто он?» </w:t>
      </w:r>
    </w:p>
    <w:p w14:paraId="79AE75B7" w14:textId="77777777" w:rsidR="001379BA" w:rsidRPr="001379BA" w:rsidRDefault="001379BA" w:rsidP="00137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Скрипач, дирижёр, педагог… </w:t>
      </w:r>
    </w:p>
    <w:p w14:paraId="34E6F7F3" w14:textId="77777777" w:rsidR="001379BA" w:rsidRPr="001379BA" w:rsidRDefault="001379BA" w:rsidP="001379B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7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Арнольд Михайлович Кац - одна из ключевых фигур в развитии культуры не только Сибири, но и всей страны. Выдающийся дирижер, который внес колоссальный вклад в развитие оперного и балетного искусства. С 1956 года он известен как основатель и бессменный художественный руководитель Симфонического оркестра Новосибирской филармонии. За 50 лет работы со своим оркестром он провел более пяти тысяч концертов, привлекая к своей работе множество других талантливых музыкантов и исполнителей со всей страны, которые, поработав с ним однажды, оставались с ним навсегда. Может, потому что он,</w:t>
      </w:r>
      <w:r w:rsidRPr="001379BA">
        <w:rPr>
          <w:rFonts w:ascii="Times New Roman" w:eastAsia="Calibri" w:hAnsi="Times New Roman" w:cs="Times New Roman"/>
          <w:sz w:val="24"/>
          <w:szCs w:val="24"/>
        </w:rPr>
        <w:t xml:space="preserve"> «как дирижер чувствовал себя наравне с ними, музыкантами…» Может, потому что всегда «это была полнейшая художественная свобода!..»</w:t>
      </w:r>
    </w:p>
    <w:p w14:paraId="1BC2F288" w14:textId="77777777" w:rsidR="001379BA" w:rsidRPr="001379BA" w:rsidRDefault="001379BA" w:rsidP="00137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379BA">
        <w:rPr>
          <w:rFonts w:ascii="Times New Roman" w:eastAsia="Calibri" w:hAnsi="Times New Roman" w:cs="Times New Roman"/>
          <w:sz w:val="24"/>
          <w:szCs w:val="24"/>
        </w:rPr>
        <w:t xml:space="preserve"> «Наше искусство, оно — образное. И, если музыкант играет «Болеро» Равеля, он должен чувствовать и понимать атмосферу этого произведения, то есть быть широко образован. Понимать, что ноты могут быть тёплыми, тёмными, белыми, чёрными, синими, голубыми — разными, и всё это ноты!..»  Это слова Арнольда Михайловича из его интервью. Такие простые, понятные слова, но именно они запали мне в душу и объяснили, в чём успех его педагогической деятельности. Слова, в которых кроется понимание того, почему именно этому человеку удалось в</w:t>
      </w:r>
      <w:r w:rsidRPr="00137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с 1957 по 2004 год, преподавая в Новосибирской государственной консерватории имени М.И.Глинки, сформировать профессиональное музыкальное сообщество, воспитать одно за другим целое поколение музыкантов, тем самым оказав долгосрочное влияние на культурное пространство города.</w:t>
      </w:r>
    </w:p>
    <w:p w14:paraId="20DF094D" w14:textId="77777777" w:rsidR="001379BA" w:rsidRPr="001379BA" w:rsidRDefault="001379BA" w:rsidP="001379B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7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Ансамбль солистов «Новосибирская камерата», Концертный духовой оркестр, традиционный ежегодный фестиваль «Классика и современность» - тоже заслуга Арнольда Михайловича. </w:t>
      </w:r>
      <w:r w:rsidRPr="001379BA">
        <w:rPr>
          <w:rFonts w:ascii="Times New Roman" w:eastAsia="Calibri" w:hAnsi="Times New Roman" w:cs="Times New Roman"/>
          <w:sz w:val="24"/>
          <w:szCs w:val="24"/>
        </w:rPr>
        <w:t xml:space="preserve">А еще, особенно при попытках объяснить тонкости профессии, маэстро повторял: «Тут много всего, а всего не расскажешь, и, наверное, многое даже невозможно понять...» Как и не понять, где брал он силы и вдохновение, чтобы творить ежедневно, ежеминутно, год за годом всё больше вовлекая нас в таинственный мир музыки и творчества. </w:t>
      </w:r>
    </w:p>
    <w:p w14:paraId="277483CD" w14:textId="77777777" w:rsidR="001379BA" w:rsidRPr="001379BA" w:rsidRDefault="001379BA" w:rsidP="00137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9B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137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 сегодня – это город с высоким культурным развитием, с мощной музыкальной традицией, город, который предоставляет своим жителям возможность не только знакомиться с искусством, но и создавать его. И это закономерно, ведь историю Новосибирска создавали и такие творцы, как Арнольд Михайлович Кац, который считал, что «в</w:t>
      </w:r>
      <w:r w:rsidRPr="001379BA">
        <w:rPr>
          <w:rFonts w:ascii="Times New Roman" w:eastAsia="Calibri" w:hAnsi="Times New Roman" w:cs="Times New Roman"/>
          <w:sz w:val="24"/>
          <w:szCs w:val="24"/>
        </w:rPr>
        <w:t xml:space="preserve">нутренняя, художническая жизнь музыканта, как и сама музыка, — тайна. Тайна во многом необъяснимая </w:t>
      </w:r>
      <w:r w:rsidRPr="001379BA">
        <w:rPr>
          <w:rFonts w:ascii="Times New Roman" w:eastAsia="Calibri" w:hAnsi="Times New Roman" w:cs="Times New Roman"/>
          <w:sz w:val="24"/>
          <w:szCs w:val="24"/>
        </w:rPr>
        <w:lastRenderedPageBreak/>
        <w:t>и даже неизъяснимая. Но мы идем в филармонию, на концерт и приобщаемся к ней самым кратчайшим путем — от сердца к сердцу».</w:t>
      </w:r>
    </w:p>
    <w:p w14:paraId="3BF1051F" w14:textId="77777777" w:rsidR="001379BA" w:rsidRPr="001379BA" w:rsidRDefault="001379BA" w:rsidP="00137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A23A0" w14:textId="77777777" w:rsidR="001650B8" w:rsidRPr="001379BA" w:rsidRDefault="001650B8" w:rsidP="001379B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650B8" w:rsidRPr="001379BA" w:rsidSect="00175913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95E6" w14:textId="77777777" w:rsidR="00E44CB8" w:rsidRDefault="00E44CB8" w:rsidP="003F5EC0">
      <w:pPr>
        <w:spacing w:after="0" w:line="240" w:lineRule="auto"/>
      </w:pPr>
      <w:r>
        <w:separator/>
      </w:r>
    </w:p>
  </w:endnote>
  <w:endnote w:type="continuationSeparator" w:id="0">
    <w:p w14:paraId="0ED8021E" w14:textId="77777777" w:rsidR="00E44CB8" w:rsidRDefault="00E44CB8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768310"/>
      <w:docPartObj>
        <w:docPartGallery w:val="Page Numbers (Bottom of Page)"/>
        <w:docPartUnique/>
      </w:docPartObj>
    </w:sdtPr>
    <w:sdtContent>
      <w:p w14:paraId="39DE71E0" w14:textId="554C9A25" w:rsidR="00175913" w:rsidRDefault="0017591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3EBDE" w14:textId="77777777" w:rsidR="00175913" w:rsidRDefault="0017591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3A2DC" w14:textId="77777777" w:rsidR="00E44CB8" w:rsidRDefault="00E44CB8" w:rsidP="003F5EC0">
      <w:pPr>
        <w:spacing w:after="0" w:line="240" w:lineRule="auto"/>
      </w:pPr>
      <w:r>
        <w:separator/>
      </w:r>
    </w:p>
  </w:footnote>
  <w:footnote w:type="continuationSeparator" w:id="0">
    <w:p w14:paraId="705C8A29" w14:textId="77777777" w:rsidR="00E44CB8" w:rsidRDefault="00E44CB8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202F"/>
    <w:rsid w:val="000572AD"/>
    <w:rsid w:val="0009776B"/>
    <w:rsid w:val="000A12EE"/>
    <w:rsid w:val="001379BA"/>
    <w:rsid w:val="001650B8"/>
    <w:rsid w:val="00175913"/>
    <w:rsid w:val="001F3ED8"/>
    <w:rsid w:val="00215575"/>
    <w:rsid w:val="003C7D7F"/>
    <w:rsid w:val="003F5EC0"/>
    <w:rsid w:val="004150DF"/>
    <w:rsid w:val="004247EB"/>
    <w:rsid w:val="00441D47"/>
    <w:rsid w:val="00473563"/>
    <w:rsid w:val="004E0516"/>
    <w:rsid w:val="005F406F"/>
    <w:rsid w:val="00651AF2"/>
    <w:rsid w:val="0066265A"/>
    <w:rsid w:val="00676EFC"/>
    <w:rsid w:val="006831BD"/>
    <w:rsid w:val="00686B6F"/>
    <w:rsid w:val="006E1E7C"/>
    <w:rsid w:val="006F5847"/>
    <w:rsid w:val="00753679"/>
    <w:rsid w:val="007C10BE"/>
    <w:rsid w:val="007C75EA"/>
    <w:rsid w:val="007C7776"/>
    <w:rsid w:val="007F5B8D"/>
    <w:rsid w:val="007F6776"/>
    <w:rsid w:val="00803CA8"/>
    <w:rsid w:val="008E0996"/>
    <w:rsid w:val="009576E7"/>
    <w:rsid w:val="0097064E"/>
    <w:rsid w:val="00A62D38"/>
    <w:rsid w:val="00C251C8"/>
    <w:rsid w:val="00C3605E"/>
    <w:rsid w:val="00CB6E16"/>
    <w:rsid w:val="00D62DBA"/>
    <w:rsid w:val="00D66CFF"/>
    <w:rsid w:val="00DC3001"/>
    <w:rsid w:val="00E22444"/>
    <w:rsid w:val="00E3268E"/>
    <w:rsid w:val="00E44CB8"/>
    <w:rsid w:val="00E66BEA"/>
    <w:rsid w:val="00ED02F1"/>
    <w:rsid w:val="00F55CDD"/>
    <w:rsid w:val="00F57BBC"/>
    <w:rsid w:val="00F873A9"/>
    <w:rsid w:val="00F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Ирина Инякина</cp:lastModifiedBy>
  <cp:revision>20</cp:revision>
  <cp:lastPrinted>2024-09-19T08:17:00Z</cp:lastPrinted>
  <dcterms:created xsi:type="dcterms:W3CDTF">2024-09-19T08:09:00Z</dcterms:created>
  <dcterms:modified xsi:type="dcterms:W3CDTF">2026-05-13T02:00:00Z</dcterms:modified>
</cp:coreProperties>
</file>