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0CBD48" w14:textId="246024A2" w:rsidR="001650B8" w:rsidRPr="001650B8" w:rsidRDefault="001650B8" w:rsidP="001650B8">
      <w:pPr>
        <w:overflowPunct w:val="0"/>
        <w:autoSpaceDE w:val="0"/>
        <w:autoSpaceDN w:val="0"/>
        <w:adjustRightInd w:val="0"/>
        <w:spacing w:after="0" w:line="240" w:lineRule="auto"/>
        <w:jc w:val="center"/>
        <w:textAlignment w:val="baseline"/>
        <w:rPr>
          <w:rFonts w:ascii="Times New Roman" w:eastAsia="Calibri" w:hAnsi="Times New Roman" w:cs="Times New Roman"/>
          <w:kern w:val="0"/>
          <w:sz w:val="28"/>
          <w:szCs w:val="28"/>
          <w:lang w:eastAsia="ru-RU"/>
          <w14:ligatures w14:val="none"/>
        </w:rPr>
      </w:pPr>
      <w:r>
        <w:rPr>
          <w:rFonts w:ascii="Times New Roman" w:eastAsia="Calibri" w:hAnsi="Times New Roman" w:cs="Times New Roman"/>
          <w:kern w:val="0"/>
          <w:sz w:val="28"/>
          <w:szCs w:val="28"/>
          <w:lang w:eastAsia="ru-RU"/>
          <w14:ligatures w14:val="none"/>
        </w:rPr>
        <w:t>М</w:t>
      </w:r>
      <w:r w:rsidRPr="001650B8">
        <w:rPr>
          <w:rFonts w:ascii="Times New Roman" w:eastAsia="Calibri" w:hAnsi="Times New Roman" w:cs="Times New Roman"/>
          <w:kern w:val="0"/>
          <w:sz w:val="28"/>
          <w:szCs w:val="28"/>
          <w:lang w:eastAsia="ru-RU"/>
          <w14:ligatures w14:val="none"/>
        </w:rPr>
        <w:t>униципальное автономное общеобразовательное учреждение города Новосибирска "Инженерный лицей Новосибирского государственного технического университета" (МАОУ "Инженерный лицей НГТУ")</w:t>
      </w:r>
    </w:p>
    <w:p w14:paraId="5D3B1172" w14:textId="77777777" w:rsidR="006831BD" w:rsidRDefault="006831BD" w:rsidP="001650B8">
      <w:pP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22C25A37" w:rsidR="006831BD" w:rsidRPr="00651AF2" w:rsidRDefault="00651AF2" w:rsidP="00651AF2">
      <w:pPr>
        <w:spacing w:after="120"/>
        <w:jc w:val="center"/>
        <w:rPr>
          <w:rFonts w:ascii="Times New Roman" w:hAnsi="Times New Roman" w:cs="Times New Roman"/>
          <w:sz w:val="32"/>
          <w:szCs w:val="32"/>
          <w:shd w:val="clear" w:color="auto" w:fill="FFFFFF"/>
        </w:rPr>
      </w:pPr>
      <w:r w:rsidRPr="003C336B">
        <w:rPr>
          <w:rFonts w:ascii="Times New Roman" w:hAnsi="Times New Roman" w:cs="Times New Roman"/>
          <w:sz w:val="32"/>
          <w:szCs w:val="32"/>
        </w:rPr>
        <w:t>«</w:t>
      </w:r>
      <w:r w:rsidRPr="003C336B">
        <w:rPr>
          <w:rFonts w:ascii="Times New Roman" w:hAnsi="Times New Roman" w:cs="Times New Roman"/>
          <w:sz w:val="32"/>
          <w:szCs w:val="32"/>
          <w:shd w:val="clear" w:color="auto" w:fill="FFFFFF"/>
        </w:rPr>
        <w:t>II Международный конкурс по креативному письму для школьников</w:t>
      </w:r>
      <w:r>
        <w:rPr>
          <w:rFonts w:ascii="Times New Roman" w:hAnsi="Times New Roman" w:cs="Times New Roman"/>
          <w:sz w:val="32"/>
          <w:szCs w:val="32"/>
          <w:shd w:val="clear" w:color="auto" w:fill="FFFFFF"/>
        </w:rPr>
        <w:t xml:space="preserve"> </w:t>
      </w:r>
      <w:r w:rsidRPr="003C336B">
        <w:rPr>
          <w:rFonts w:ascii="Times New Roman" w:hAnsi="Times New Roman" w:cs="Times New Roman"/>
          <w:sz w:val="32"/>
          <w:szCs w:val="32"/>
          <w:shd w:val="clear" w:color="auto" w:fill="FFFFFF"/>
        </w:rPr>
        <w:t>«Слово и Образ» 2025/26»</w:t>
      </w:r>
      <w:r w:rsidR="001650B8" w:rsidRPr="001650B8">
        <w:rPr>
          <w:rFonts w:ascii="Times New Roman" w:hAnsi="Times New Roman" w:cs="Times New Roman"/>
          <w:sz w:val="28"/>
          <w:szCs w:val="28"/>
        </w:rPr>
        <w:t>»</w:t>
      </w: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4072BDD7" w:rsidR="006831BD" w:rsidRPr="00651AF2" w:rsidRDefault="005F406F" w:rsidP="006831BD">
      <w:pPr>
        <w:jc w:val="center"/>
        <w:rPr>
          <w:rFonts w:ascii="Times New Roman" w:hAnsi="Times New Roman" w:cs="Times New Roman"/>
          <w:sz w:val="32"/>
          <w:szCs w:val="32"/>
        </w:rPr>
      </w:pPr>
      <w:r>
        <w:rPr>
          <w:rFonts w:ascii="Times New Roman" w:hAnsi="Times New Roman" w:cs="Times New Roman"/>
          <w:sz w:val="32"/>
          <w:szCs w:val="32"/>
        </w:rPr>
        <w:t>Эссе</w:t>
      </w:r>
    </w:p>
    <w:p w14:paraId="669EB44F" w14:textId="2D69A444" w:rsidR="006831BD" w:rsidRPr="00651AF2" w:rsidRDefault="00803CA8" w:rsidP="00651AF2">
      <w:pPr>
        <w:jc w:val="center"/>
        <w:rPr>
          <w:rFonts w:ascii="Times New Roman" w:hAnsi="Times New Roman" w:cs="Times New Roman"/>
          <w:b/>
          <w:bCs/>
          <w:i/>
          <w:iCs/>
          <w:sz w:val="36"/>
          <w:szCs w:val="36"/>
        </w:rPr>
      </w:pPr>
      <w:r w:rsidRPr="00651AF2">
        <w:rPr>
          <w:rFonts w:ascii="Times New Roman" w:hAnsi="Times New Roman" w:cs="Times New Roman"/>
          <w:b/>
          <w:bCs/>
          <w:sz w:val="36"/>
          <w:szCs w:val="36"/>
        </w:rPr>
        <w:t>«</w:t>
      </w:r>
      <w:r w:rsidR="00543876">
        <w:rPr>
          <w:rFonts w:ascii="Times New Roman" w:hAnsi="Times New Roman" w:cs="Times New Roman"/>
          <w:b/>
          <w:bCs/>
          <w:sz w:val="36"/>
          <w:szCs w:val="36"/>
        </w:rPr>
        <w:t>Учёный, изменивший медицину</w:t>
      </w:r>
      <w:r w:rsidRPr="00651AF2">
        <w:rPr>
          <w:rFonts w:ascii="Times New Roman" w:hAnsi="Times New Roman" w:cs="Times New Roman"/>
          <w:b/>
          <w:bCs/>
          <w:sz w:val="36"/>
          <w:szCs w:val="36"/>
        </w:rPr>
        <w:t>»</w:t>
      </w:r>
    </w:p>
    <w:p w14:paraId="6370CA13" w14:textId="77777777" w:rsidR="006831BD" w:rsidRPr="00651AF2" w:rsidRDefault="006831BD" w:rsidP="006831BD">
      <w:pPr>
        <w:jc w:val="center"/>
        <w:rPr>
          <w:rFonts w:ascii="Times New Roman" w:hAnsi="Times New Roman" w:cs="Times New Roman"/>
          <w:sz w:val="36"/>
          <w:szCs w:val="36"/>
        </w:rPr>
      </w:pPr>
    </w:p>
    <w:p w14:paraId="06AD4F30" w14:textId="77777777" w:rsidR="006831BD" w:rsidRDefault="006831BD" w:rsidP="006831BD">
      <w:pPr>
        <w:jc w:val="center"/>
        <w:rPr>
          <w:rFonts w:ascii="Times New Roman" w:hAnsi="Times New Roman" w:cs="Times New Roman"/>
          <w:sz w:val="28"/>
          <w:szCs w:val="28"/>
        </w:rPr>
      </w:pPr>
    </w:p>
    <w:p w14:paraId="5646BFAD" w14:textId="603039EC" w:rsidR="006831BD" w:rsidRPr="001650B8"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1C6AE5">
        <w:rPr>
          <w:rFonts w:ascii="Times New Roman" w:hAnsi="Times New Roman" w:cs="Times New Roman"/>
          <w:sz w:val="28"/>
          <w:szCs w:val="28"/>
        </w:rPr>
        <w:t>а</w:t>
      </w:r>
      <w:r>
        <w:rPr>
          <w:rFonts w:ascii="Times New Roman" w:hAnsi="Times New Roman" w:cs="Times New Roman"/>
          <w:sz w:val="28"/>
          <w:szCs w:val="28"/>
        </w:rPr>
        <w:t xml:space="preserve">: </w:t>
      </w:r>
      <w:r w:rsidR="00543876">
        <w:rPr>
          <w:rFonts w:ascii="Times New Roman" w:hAnsi="Times New Roman" w:cs="Times New Roman"/>
          <w:sz w:val="28"/>
          <w:szCs w:val="28"/>
        </w:rPr>
        <w:t>Камышева Александра Ивановна</w:t>
      </w:r>
    </w:p>
    <w:p w14:paraId="6B04AB0E" w14:textId="40BC8666"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1C6AE5">
        <w:rPr>
          <w:rFonts w:ascii="Times New Roman" w:hAnsi="Times New Roman" w:cs="Times New Roman"/>
          <w:sz w:val="28"/>
          <w:szCs w:val="28"/>
        </w:rPr>
        <w:t>ца</w:t>
      </w:r>
      <w:r>
        <w:rPr>
          <w:rFonts w:ascii="Times New Roman" w:hAnsi="Times New Roman" w:cs="Times New Roman"/>
          <w:sz w:val="28"/>
          <w:szCs w:val="28"/>
        </w:rPr>
        <w:t xml:space="preserve"> </w:t>
      </w:r>
      <w:r w:rsidR="001650B8">
        <w:rPr>
          <w:rFonts w:ascii="Times New Roman" w:hAnsi="Times New Roman" w:cs="Times New Roman"/>
          <w:sz w:val="28"/>
          <w:szCs w:val="28"/>
          <w:u w:val="single"/>
        </w:rPr>
        <w:t xml:space="preserve">    </w:t>
      </w:r>
      <w:r w:rsidR="00543876">
        <w:rPr>
          <w:rFonts w:ascii="Times New Roman" w:hAnsi="Times New Roman" w:cs="Times New Roman"/>
          <w:sz w:val="28"/>
          <w:szCs w:val="28"/>
          <w:u w:val="single"/>
        </w:rPr>
        <w:t>9</w:t>
      </w:r>
      <w:r w:rsidR="001650B8">
        <w:rPr>
          <w:rFonts w:ascii="Times New Roman" w:hAnsi="Times New Roman" w:cs="Times New Roman"/>
          <w:sz w:val="28"/>
          <w:szCs w:val="28"/>
          <w:u w:val="single"/>
        </w:rPr>
        <w:t xml:space="preserve">    </w:t>
      </w:r>
      <w:r>
        <w:rPr>
          <w:rFonts w:ascii="Times New Roman" w:hAnsi="Times New Roman" w:cs="Times New Roman"/>
          <w:sz w:val="28"/>
          <w:szCs w:val="28"/>
        </w:rPr>
        <w:t xml:space="preserve"> класса</w:t>
      </w:r>
    </w:p>
    <w:p w14:paraId="76377C19" w14:textId="1C374CB0" w:rsidR="00175913" w:rsidRDefault="00175913" w:rsidP="00DC3001">
      <w:pPr>
        <w:ind w:left="708" w:firstLine="708"/>
        <w:rPr>
          <w:rFonts w:ascii="Times New Roman" w:hAnsi="Times New Roman" w:cs="Times New Roman"/>
          <w:sz w:val="28"/>
          <w:szCs w:val="28"/>
        </w:rPr>
      </w:pPr>
      <w:r>
        <w:rPr>
          <w:rFonts w:ascii="Times New Roman" w:hAnsi="Times New Roman" w:cs="Times New Roman"/>
          <w:sz w:val="28"/>
          <w:szCs w:val="28"/>
        </w:rPr>
        <w:t>МАОУ «Инженерный лицей НГТУ»</w:t>
      </w:r>
    </w:p>
    <w:p w14:paraId="77395E0D" w14:textId="4DB12D61" w:rsidR="00175913" w:rsidRDefault="00E22444" w:rsidP="00DC3001">
      <w:pPr>
        <w:ind w:left="708" w:firstLine="708"/>
        <w:rPr>
          <w:rFonts w:ascii="Times New Roman" w:hAnsi="Times New Roman" w:cs="Times New Roman"/>
          <w:sz w:val="28"/>
          <w:szCs w:val="28"/>
        </w:rPr>
      </w:pPr>
      <w:r>
        <w:rPr>
          <w:rFonts w:ascii="Times New Roman" w:hAnsi="Times New Roman" w:cs="Times New Roman"/>
          <w:sz w:val="28"/>
          <w:szCs w:val="28"/>
        </w:rPr>
        <w:t>г</w:t>
      </w:r>
      <w:r w:rsidR="00175913">
        <w:rPr>
          <w:rFonts w:ascii="Times New Roman" w:hAnsi="Times New Roman" w:cs="Times New Roman"/>
          <w:sz w:val="28"/>
          <w:szCs w:val="28"/>
        </w:rPr>
        <w:t>ород Новосибирск</w:t>
      </w:r>
    </w:p>
    <w:p w14:paraId="33F32898" w14:textId="7CAD8EB7"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1C6AE5">
        <w:rPr>
          <w:rFonts w:ascii="Times New Roman" w:hAnsi="Times New Roman" w:cs="Times New Roman"/>
          <w:sz w:val="28"/>
          <w:szCs w:val="28"/>
        </w:rPr>
        <w:t>Борис</w:t>
      </w:r>
      <w:r w:rsidR="00543876">
        <w:rPr>
          <w:rFonts w:ascii="Times New Roman" w:hAnsi="Times New Roman" w:cs="Times New Roman"/>
          <w:sz w:val="28"/>
          <w:szCs w:val="28"/>
        </w:rPr>
        <w:t>енко Надежда Сергеевна</w:t>
      </w:r>
    </w:p>
    <w:p w14:paraId="4E488510" w14:textId="3365B3B3" w:rsidR="001F3ED8" w:rsidRPr="001650B8" w:rsidRDefault="001F3ED8" w:rsidP="001F3ED8">
      <w:pPr>
        <w:ind w:left="1416"/>
        <w:rPr>
          <w:rFonts w:ascii="Times New Roman" w:hAnsi="Times New Roman" w:cs="Times New Roman"/>
          <w:sz w:val="28"/>
          <w:szCs w:val="28"/>
          <w:u w:val="single"/>
        </w:rPr>
      </w:pPr>
      <w:r>
        <w:rPr>
          <w:rFonts w:ascii="Times New Roman" w:hAnsi="Times New Roman" w:cs="Times New Roman"/>
          <w:sz w:val="28"/>
          <w:szCs w:val="28"/>
        </w:rPr>
        <w:t xml:space="preserve">учитель </w:t>
      </w:r>
      <w:r w:rsidR="001650B8">
        <w:rPr>
          <w:rFonts w:ascii="Times New Roman" w:hAnsi="Times New Roman" w:cs="Times New Roman"/>
          <w:sz w:val="28"/>
          <w:szCs w:val="28"/>
          <w:u w:val="single"/>
        </w:rPr>
        <w:t>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41648CC7" w14:textId="77777777" w:rsidR="00175913" w:rsidRDefault="00175913"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14E423B3" w14:textId="77777777" w:rsidR="00651AF2" w:rsidRDefault="00651AF2" w:rsidP="006831BD">
      <w:pPr>
        <w:rPr>
          <w:rFonts w:ascii="Times New Roman" w:hAnsi="Times New Roman" w:cs="Times New Roman"/>
          <w:sz w:val="28"/>
          <w:szCs w:val="28"/>
        </w:rPr>
      </w:pPr>
    </w:p>
    <w:p w14:paraId="50E5D7B8" w14:textId="0F3A43A7" w:rsidR="00651AF2" w:rsidRDefault="00A62D38" w:rsidP="00651AF2">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14:paraId="1AAB0382" w14:textId="77777777" w:rsidR="00543876" w:rsidRPr="00543876" w:rsidRDefault="00543876" w:rsidP="00543876">
      <w:pPr>
        <w:jc w:val="center"/>
        <w:rPr>
          <w:rFonts w:ascii="Times New Roman" w:eastAsia="Calibri" w:hAnsi="Times New Roman" w:cs="Times New Roman"/>
          <w:b/>
          <w:bCs/>
          <w:kern w:val="0"/>
          <w:sz w:val="28"/>
          <w:szCs w:val="28"/>
          <w14:ligatures w14:val="none"/>
        </w:rPr>
      </w:pPr>
      <w:r w:rsidRPr="00543876">
        <w:rPr>
          <w:rFonts w:ascii="Times New Roman" w:eastAsia="Calibri" w:hAnsi="Times New Roman" w:cs="Times New Roman"/>
          <w:b/>
          <w:bCs/>
          <w:kern w:val="0"/>
          <w:sz w:val="28"/>
          <w:szCs w:val="28"/>
          <w14:ligatures w14:val="none"/>
        </w:rPr>
        <w:lastRenderedPageBreak/>
        <w:t>Учёный, изменивший медицину</w:t>
      </w:r>
    </w:p>
    <w:p w14:paraId="2DB25A29"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Calibri" w:hAnsi="Times New Roman" w:cs="Times New Roman"/>
          <w:kern w:val="0"/>
          <w:sz w:val="28"/>
          <w:szCs w:val="28"/>
          <w14:ligatures w14:val="none"/>
        </w:rPr>
        <w:t xml:space="preserve">    </w:t>
      </w:r>
      <w:r w:rsidRPr="00543876">
        <w:rPr>
          <w:rFonts w:ascii="Times New Roman" w:eastAsia="Calibri" w:hAnsi="Times New Roman" w:cs="Times New Roman"/>
          <w:kern w:val="0"/>
          <w:sz w:val="24"/>
          <w:szCs w:val="24"/>
          <w14:ligatures w14:val="none"/>
        </w:rPr>
        <w:t>1943 год … Великая Отечественная война…. Грохот взрывающихся мин и бомб… А он в нерушимом спокойствии проводит свою первую операцию, делает первые швы на сердце человека, спасая жизнь раненого солдата.</w:t>
      </w:r>
    </w:p>
    <w:p w14:paraId="2E3998C2"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Calibri" w:hAnsi="Times New Roman" w:cs="Times New Roman"/>
          <w:kern w:val="0"/>
          <w:sz w:val="24"/>
          <w:szCs w:val="24"/>
          <w14:ligatures w14:val="none"/>
        </w:rPr>
        <w:t xml:space="preserve">   Он шел по стопам своего отца: работал чертежником, конструктором и инженером. Казалось, понятное, размеренное будущее, спокойная, стабильная работа… Но! Медицинская лекция, где он оказался по счастливой случайности, однажды и навсегда затянула в медицину, окунула, как в прорубь с головой. Однажды и навсегда! И подарила миру блестящего врача: Мешалкина Евгения Николаевича.</w:t>
      </w:r>
    </w:p>
    <w:p w14:paraId="72A6175A"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Calibri" w:hAnsi="Times New Roman" w:cs="Times New Roman"/>
          <w:kern w:val="0"/>
          <w:sz w:val="24"/>
          <w:szCs w:val="24"/>
          <w14:ligatures w14:val="none"/>
        </w:rPr>
        <w:t xml:space="preserve">    Война. 1941 – 1945. Это не просто годы тяжёлых испытаний, это и тысячи спасённых жизней, и колоссальный опыт хирурга, и характер, который формировался там, в суровых фронтовых, операционных буднях.</w:t>
      </w:r>
    </w:p>
    <w:p w14:paraId="68DABF78"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Calibri" w:hAnsi="Times New Roman" w:cs="Times New Roman"/>
          <w:kern w:val="0"/>
          <w:sz w:val="24"/>
          <w:szCs w:val="24"/>
          <w14:ligatures w14:val="none"/>
        </w:rPr>
        <w:t xml:space="preserve">     Его биография так и сверкает чудо-открытиями и наполнена разными жизненными моментами. 1946, 1948, 1950, 1953. Эти годы, пожалуй, можно объединить одним словом: наркоз. Заложены основы операций под общим наркозом, освоен </w:t>
      </w:r>
      <w:proofErr w:type="spellStart"/>
      <w:r w:rsidRPr="00543876">
        <w:rPr>
          <w:rFonts w:ascii="Times New Roman" w:eastAsia="Calibri" w:hAnsi="Times New Roman" w:cs="Times New Roman"/>
          <w:kern w:val="0"/>
          <w:sz w:val="24"/>
          <w:szCs w:val="24"/>
          <w14:ligatures w14:val="none"/>
        </w:rPr>
        <w:t>эндотрахеальный</w:t>
      </w:r>
      <w:proofErr w:type="spellEnd"/>
      <w:r w:rsidRPr="00543876">
        <w:rPr>
          <w:rFonts w:ascii="Times New Roman" w:eastAsia="Calibri" w:hAnsi="Times New Roman" w:cs="Times New Roman"/>
          <w:kern w:val="0"/>
          <w:sz w:val="24"/>
          <w:szCs w:val="24"/>
          <w14:ligatures w14:val="none"/>
        </w:rPr>
        <w:t xml:space="preserve"> наркоз, проведена первая полноценная кардиологическая операция, защищена кандидатская диссертация по интубационному наркозу и докторская на тему «</w:t>
      </w:r>
      <w:proofErr w:type="spellStart"/>
      <w:r w:rsidRPr="00543876">
        <w:rPr>
          <w:rFonts w:ascii="Times New Roman" w:eastAsia="Calibri" w:hAnsi="Times New Roman" w:cs="Times New Roman"/>
          <w:kern w:val="0"/>
          <w:sz w:val="24"/>
          <w:szCs w:val="24"/>
          <w14:ligatures w14:val="none"/>
        </w:rPr>
        <w:t>Ангиокардиография</w:t>
      </w:r>
      <w:proofErr w:type="spellEnd"/>
      <w:r w:rsidRPr="00543876">
        <w:rPr>
          <w:rFonts w:ascii="Times New Roman" w:eastAsia="Calibri" w:hAnsi="Times New Roman" w:cs="Times New Roman"/>
          <w:kern w:val="0"/>
          <w:sz w:val="24"/>
          <w:szCs w:val="24"/>
          <w14:ligatures w14:val="none"/>
        </w:rPr>
        <w:t xml:space="preserve"> у больных с врождёнными пороками сердца». И снова спасённые жизни. Снова жизнь сердца хворых, почти обречённых людей в его руках.</w:t>
      </w:r>
    </w:p>
    <w:p w14:paraId="2AF04E77" w14:textId="77777777" w:rsidR="00543876" w:rsidRPr="00543876" w:rsidRDefault="00543876" w:rsidP="00543876">
      <w:pPr>
        <w:shd w:val="clear" w:color="auto" w:fill="FFFFFF"/>
        <w:spacing w:after="0" w:line="360" w:lineRule="auto"/>
        <w:ind w:firstLine="709"/>
        <w:jc w:val="both"/>
        <w:rPr>
          <w:rFonts w:ascii="Times New Roman" w:eastAsia="Times New Roman" w:hAnsi="Times New Roman" w:cs="Times New Roman"/>
          <w:kern w:val="0"/>
          <w:sz w:val="24"/>
          <w:szCs w:val="24"/>
          <w:lang w:eastAsia="ru-RU" w:bidi="he-IL"/>
          <w14:ligatures w14:val="none"/>
        </w:rPr>
      </w:pPr>
      <w:r w:rsidRPr="00543876">
        <w:rPr>
          <w:rFonts w:ascii="Times New Roman" w:eastAsia="Calibri" w:hAnsi="Times New Roman" w:cs="Times New Roman"/>
          <w:kern w:val="0"/>
          <w:sz w:val="24"/>
          <w:szCs w:val="24"/>
          <w14:ligatures w14:val="none"/>
        </w:rPr>
        <w:t xml:space="preserve">    Главным трудом Мешалкина Е.Н. становится лечение пороков сердца - удивительный прорыв в медицине, подаривший шанс на здоровую жизнь больным, и, что особенно ценно, – детям. Даже новорожденным младенцам были успешно проведены операции по устранению пороков сердца. Он работал на пределе человеческих возможностей, порой по четырнадцать часов в сутки. Без доли сомнений, чтобы доказать допустимость своих методик и внедрить необходимые исследования в клинике, проводил эксперименты на себе. </w:t>
      </w:r>
    </w:p>
    <w:p w14:paraId="5FFEE5F9" w14:textId="77777777" w:rsidR="00543876" w:rsidRPr="00543876" w:rsidRDefault="00543876" w:rsidP="00543876">
      <w:pPr>
        <w:shd w:val="clear" w:color="auto" w:fill="FFFFFF"/>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Times New Roman" w:hAnsi="Times New Roman" w:cs="Times New Roman"/>
          <w:kern w:val="0"/>
          <w:sz w:val="24"/>
          <w:szCs w:val="24"/>
          <w:lang w:eastAsia="ru-RU" w:bidi="he-IL"/>
          <w14:ligatures w14:val="none"/>
        </w:rPr>
        <w:t xml:space="preserve">    Кстати, про клинику. 1957 год. Маленький автобус по маленькой дороге, кругом – густой, густой лес… Новосибирский Академгородок. «</w:t>
      </w:r>
      <w:proofErr w:type="spellStart"/>
      <w:r w:rsidRPr="00543876">
        <w:rPr>
          <w:rFonts w:ascii="Times New Roman" w:eastAsia="Times New Roman" w:hAnsi="Times New Roman" w:cs="Times New Roman"/>
          <w:kern w:val="0"/>
          <w:sz w:val="24"/>
          <w:szCs w:val="24"/>
          <w:lang w:eastAsia="ru-RU" w:bidi="he-IL"/>
          <w14:ligatures w14:val="none"/>
        </w:rPr>
        <w:t>Мешалкинцы</w:t>
      </w:r>
      <w:proofErr w:type="spellEnd"/>
      <w:r w:rsidRPr="00543876">
        <w:rPr>
          <w:rFonts w:ascii="Times New Roman" w:eastAsia="Times New Roman" w:hAnsi="Times New Roman" w:cs="Times New Roman"/>
          <w:kern w:val="0"/>
          <w:sz w:val="24"/>
          <w:szCs w:val="24"/>
          <w:lang w:eastAsia="ru-RU" w:bidi="he-IL"/>
          <w14:ligatures w14:val="none"/>
        </w:rPr>
        <w:t>» - группа учёных и врачей - и длинная очередь безнадёжно больных людей там, где зарождался научный центр, который сегодня все называют просто «клиника Мешалкина». Там зарождалась легенда, сделавшая наш город центром кардиохирургии, местом, где происходит чудо, вновь стучат сердца и просыпается надежда. Там начинался путь величайшего гуманиста, видевшего своё будущее в науке о сердце, путь Мешалкина Евгения Николаевича. Там начиналась кардиохирургия, которой до приезда этого чудо-доктора в наш город вообще не было на востоке СССР.</w:t>
      </w:r>
    </w:p>
    <w:p w14:paraId="50C96AE1"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r w:rsidRPr="00543876">
        <w:rPr>
          <w:rFonts w:ascii="Times New Roman" w:eastAsia="Calibri" w:hAnsi="Times New Roman" w:cs="Times New Roman"/>
          <w:kern w:val="0"/>
          <w:sz w:val="24"/>
          <w:szCs w:val="24"/>
          <w14:ligatures w14:val="none"/>
        </w:rPr>
        <w:lastRenderedPageBreak/>
        <w:t xml:space="preserve">    Люди текут в ННИИПК рекой из разных уголков нашей страны за надеждой и помощью. И здесь никогда не отказывают в ней и всегда готовы к бою ради жизни, ради клятвы, которую давали те, кто начинал непростой путь в кардиологии, и те, кто продолжает его, сохраняя заветы Мешалкина Е.Н., основоположника</w:t>
      </w:r>
      <w:r w:rsidRPr="00543876">
        <w:rPr>
          <w:rFonts w:ascii="Times New Roman" w:eastAsia="Times New Roman" w:hAnsi="Times New Roman" w:cs="Times New Roman"/>
          <w:kern w:val="0"/>
          <w:sz w:val="24"/>
          <w:szCs w:val="24"/>
          <w:lang w:eastAsia="ru-RU" w:bidi="he-IL"/>
          <w14:ligatures w14:val="none"/>
        </w:rPr>
        <w:t xml:space="preserve"> нескольких научных направлений: анестезиологии, лучевой диагностики и кардиохирургии врождённых и приобретённых пороков сердца.</w:t>
      </w:r>
      <w:r w:rsidRPr="00543876">
        <w:rPr>
          <w:rFonts w:ascii="Times New Roman" w:eastAsia="Calibri" w:hAnsi="Times New Roman" w:cs="Times New Roman"/>
          <w:kern w:val="0"/>
          <w:sz w:val="24"/>
          <w:szCs w:val="24"/>
          <w14:ligatures w14:val="none"/>
        </w:rPr>
        <w:t xml:space="preserve"> Заветы человека, который свои главные открытия сделал в Новосибирске, который сумел не только совершить революцию в разных сферах медицины, но и передать свой опыт и ценные знания последующим поколениям. </w:t>
      </w:r>
    </w:p>
    <w:p w14:paraId="5A162961" w14:textId="77777777" w:rsidR="00543876" w:rsidRPr="00543876" w:rsidRDefault="00543876" w:rsidP="00543876">
      <w:pPr>
        <w:shd w:val="clear" w:color="auto" w:fill="FFFFFF"/>
        <w:spacing w:after="0" w:line="360" w:lineRule="auto"/>
        <w:ind w:firstLine="709"/>
        <w:jc w:val="both"/>
        <w:rPr>
          <w:rFonts w:ascii="Times New Roman" w:eastAsia="Times New Roman" w:hAnsi="Times New Roman" w:cs="Times New Roman"/>
          <w:kern w:val="0"/>
          <w:sz w:val="24"/>
          <w:szCs w:val="24"/>
          <w:lang w:eastAsia="ru-RU" w:bidi="he-IL"/>
          <w14:ligatures w14:val="none"/>
        </w:rPr>
      </w:pPr>
      <w:r w:rsidRPr="00543876">
        <w:rPr>
          <w:rFonts w:ascii="Times New Roman" w:eastAsia="Times New Roman" w:hAnsi="Times New Roman" w:cs="Times New Roman"/>
          <w:kern w:val="0"/>
          <w:sz w:val="24"/>
          <w:szCs w:val="24"/>
          <w:lang w:eastAsia="ru-RU" w:bidi="he-IL"/>
          <w14:ligatures w14:val="none"/>
        </w:rPr>
        <w:t xml:space="preserve">    Наследие талантливого доктора, учёного и педагога хранится в музее Центра Мешалкина. Совсем недавно его признали лучшим медицинским музеем страны. Здесь же ежегодно проводятся традиционные «</w:t>
      </w:r>
      <w:proofErr w:type="spellStart"/>
      <w:r w:rsidRPr="00543876">
        <w:rPr>
          <w:rFonts w:ascii="Times New Roman" w:eastAsia="Times New Roman" w:hAnsi="Times New Roman" w:cs="Times New Roman"/>
          <w:kern w:val="0"/>
          <w:sz w:val="24"/>
          <w:szCs w:val="24"/>
          <w:lang w:eastAsia="ru-RU" w:bidi="he-IL"/>
          <w14:ligatures w14:val="none"/>
        </w:rPr>
        <w:t>Мешалкинские</w:t>
      </w:r>
      <w:proofErr w:type="spellEnd"/>
      <w:r w:rsidRPr="00543876">
        <w:rPr>
          <w:rFonts w:ascii="Times New Roman" w:eastAsia="Times New Roman" w:hAnsi="Times New Roman" w:cs="Times New Roman"/>
          <w:kern w:val="0"/>
          <w:sz w:val="24"/>
          <w:szCs w:val="24"/>
          <w:lang w:eastAsia="ru-RU" w:bidi="he-IL"/>
          <w14:ligatures w14:val="none"/>
        </w:rPr>
        <w:t xml:space="preserve"> чтения». 14-е пройдут в Новосибирске в сентябре 2026 года и будут посвящены научной дисциплине, родоначальником которой является Евгений Николаевич Мешалкин: анестезиологии-реаниматологии в кардиохирургии.</w:t>
      </w:r>
    </w:p>
    <w:p w14:paraId="1F3E60CE" w14:textId="77777777" w:rsidR="00543876" w:rsidRPr="00543876" w:rsidRDefault="00543876" w:rsidP="00543876">
      <w:pPr>
        <w:shd w:val="clear" w:color="auto" w:fill="FFFFFF"/>
        <w:spacing w:after="0" w:line="360" w:lineRule="auto"/>
        <w:ind w:firstLine="709"/>
        <w:jc w:val="both"/>
        <w:rPr>
          <w:rFonts w:ascii="Times New Roman" w:eastAsia="Times New Roman" w:hAnsi="Times New Roman" w:cs="Times New Roman"/>
          <w:kern w:val="0"/>
          <w:sz w:val="24"/>
          <w:szCs w:val="24"/>
          <w:lang w:eastAsia="ru-RU" w:bidi="he-IL"/>
          <w14:ligatures w14:val="none"/>
        </w:rPr>
      </w:pPr>
      <w:r w:rsidRPr="00543876">
        <w:rPr>
          <w:rFonts w:ascii="Times New Roman" w:eastAsia="Calibri" w:hAnsi="Times New Roman" w:cs="Times New Roman"/>
          <w:kern w:val="0"/>
          <w:sz w:val="24"/>
          <w:szCs w:val="24"/>
          <w:shd w:val="clear" w:color="auto" w:fill="FFFFFF"/>
          <w14:ligatures w14:val="none"/>
        </w:rPr>
        <w:t xml:space="preserve">    1919 год. Восторженный мальчуган бежит за 1-й конной армией Будённого. Военачальник вдруг останавливается, поднимает мальчишку, садит его на коня и говорит: «Ты тоже будешь выдающимся человеком. Всё, что делается сейчас в стране, – для тебя, для твоего будущего». Удивительно, но пройдёт время и слова Будённого сбудутся. Женя вырастет, станет выдающимся человеком, которым гордится Новосибирск, и гениальным учёным, изменившим медицину.</w:t>
      </w:r>
    </w:p>
    <w:p w14:paraId="37148E43" w14:textId="77777777" w:rsidR="00543876" w:rsidRPr="00543876" w:rsidRDefault="00543876" w:rsidP="00543876">
      <w:pPr>
        <w:shd w:val="clear" w:color="auto" w:fill="FFFFFF"/>
        <w:spacing w:after="0" w:line="360" w:lineRule="auto"/>
        <w:ind w:firstLine="709"/>
        <w:jc w:val="both"/>
        <w:rPr>
          <w:rFonts w:ascii="Times New Roman" w:eastAsia="Times New Roman" w:hAnsi="Times New Roman" w:cs="Times New Roman"/>
          <w:kern w:val="0"/>
          <w:sz w:val="24"/>
          <w:szCs w:val="24"/>
          <w:lang w:eastAsia="ru-RU" w:bidi="he-IL"/>
          <w14:ligatures w14:val="none"/>
        </w:rPr>
      </w:pPr>
    </w:p>
    <w:p w14:paraId="2AA2687F" w14:textId="77777777" w:rsidR="00543876" w:rsidRPr="00543876" w:rsidRDefault="00543876" w:rsidP="00543876">
      <w:pPr>
        <w:spacing w:after="0" w:line="360" w:lineRule="auto"/>
        <w:ind w:firstLine="709"/>
        <w:jc w:val="both"/>
        <w:rPr>
          <w:rFonts w:ascii="Times New Roman" w:eastAsia="Calibri" w:hAnsi="Times New Roman" w:cs="Times New Roman"/>
          <w:kern w:val="0"/>
          <w:sz w:val="24"/>
          <w:szCs w:val="24"/>
          <w14:ligatures w14:val="none"/>
        </w:rPr>
      </w:pPr>
    </w:p>
    <w:p w14:paraId="338FA6E8" w14:textId="77777777" w:rsidR="00543876" w:rsidRPr="00543876" w:rsidRDefault="00543876" w:rsidP="00543876">
      <w:pPr>
        <w:jc w:val="both"/>
        <w:rPr>
          <w:rFonts w:ascii="Times New Roman" w:eastAsia="Calibri" w:hAnsi="Times New Roman" w:cs="Times New Roman"/>
          <w:kern w:val="0"/>
          <w:sz w:val="28"/>
          <w:szCs w:val="28"/>
          <w14:ligatures w14:val="none"/>
        </w:rPr>
      </w:pPr>
    </w:p>
    <w:p w14:paraId="03EA23A0" w14:textId="77777777" w:rsidR="001650B8" w:rsidRPr="001C6AE5" w:rsidRDefault="001650B8" w:rsidP="001C6AE5">
      <w:pPr>
        <w:spacing w:line="360" w:lineRule="auto"/>
        <w:ind w:firstLine="709"/>
        <w:jc w:val="both"/>
        <w:rPr>
          <w:rFonts w:ascii="Times New Roman" w:hAnsi="Times New Roman" w:cs="Times New Roman"/>
          <w:sz w:val="24"/>
          <w:szCs w:val="24"/>
        </w:rPr>
      </w:pPr>
    </w:p>
    <w:sectPr w:rsidR="001650B8" w:rsidRPr="001C6AE5" w:rsidSect="00175913">
      <w:headerReference w:type="default" r:id="rId6"/>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E0DA" w14:textId="77777777" w:rsidR="00CB2A8A" w:rsidRDefault="00CB2A8A" w:rsidP="003F5EC0">
      <w:pPr>
        <w:spacing w:after="0" w:line="240" w:lineRule="auto"/>
      </w:pPr>
      <w:r>
        <w:separator/>
      </w:r>
    </w:p>
  </w:endnote>
  <w:endnote w:type="continuationSeparator" w:id="0">
    <w:p w14:paraId="73594722" w14:textId="77777777" w:rsidR="00CB2A8A" w:rsidRDefault="00CB2A8A"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68310"/>
      <w:docPartObj>
        <w:docPartGallery w:val="Page Numbers (Bottom of Page)"/>
        <w:docPartUnique/>
      </w:docPartObj>
    </w:sdtPr>
    <w:sdtContent>
      <w:p w14:paraId="39DE71E0" w14:textId="554C9A25" w:rsidR="00175913" w:rsidRDefault="00175913">
        <w:pPr>
          <w:pStyle w:val="ae"/>
          <w:jc w:val="center"/>
        </w:pPr>
        <w:r>
          <w:fldChar w:fldCharType="begin"/>
        </w:r>
        <w:r>
          <w:instrText>PAGE   \* MERGEFORMAT</w:instrText>
        </w:r>
        <w:r>
          <w:fldChar w:fldCharType="separate"/>
        </w:r>
        <w:r>
          <w:t>2</w:t>
        </w:r>
        <w:r>
          <w:fldChar w:fldCharType="end"/>
        </w:r>
      </w:p>
    </w:sdtContent>
  </w:sdt>
  <w:p w14:paraId="6EE3EBDE" w14:textId="77777777" w:rsidR="00175913" w:rsidRDefault="001759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4BE0" w14:textId="77777777" w:rsidR="00CB2A8A" w:rsidRDefault="00CB2A8A" w:rsidP="003F5EC0">
      <w:pPr>
        <w:spacing w:after="0" w:line="240" w:lineRule="auto"/>
      </w:pPr>
      <w:r>
        <w:separator/>
      </w:r>
    </w:p>
  </w:footnote>
  <w:footnote w:type="continuationSeparator" w:id="0">
    <w:p w14:paraId="669A3F7D" w14:textId="77777777" w:rsidR="00CB2A8A" w:rsidRDefault="00CB2A8A"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202F"/>
    <w:rsid w:val="000572AD"/>
    <w:rsid w:val="0009776B"/>
    <w:rsid w:val="000A12EE"/>
    <w:rsid w:val="001379BA"/>
    <w:rsid w:val="001650B8"/>
    <w:rsid w:val="00175913"/>
    <w:rsid w:val="001C6AE5"/>
    <w:rsid w:val="001F3ED8"/>
    <w:rsid w:val="00215575"/>
    <w:rsid w:val="003C7D7F"/>
    <w:rsid w:val="003F5EC0"/>
    <w:rsid w:val="004150DF"/>
    <w:rsid w:val="004247EB"/>
    <w:rsid w:val="00441D47"/>
    <w:rsid w:val="00473563"/>
    <w:rsid w:val="004E0516"/>
    <w:rsid w:val="00543876"/>
    <w:rsid w:val="005F406F"/>
    <w:rsid w:val="00651AF2"/>
    <w:rsid w:val="0066265A"/>
    <w:rsid w:val="00676EFC"/>
    <w:rsid w:val="006831BD"/>
    <w:rsid w:val="00686B6F"/>
    <w:rsid w:val="006E1E7C"/>
    <w:rsid w:val="006F5847"/>
    <w:rsid w:val="00753679"/>
    <w:rsid w:val="007C10BE"/>
    <w:rsid w:val="007C75EA"/>
    <w:rsid w:val="007C7776"/>
    <w:rsid w:val="007F5B8D"/>
    <w:rsid w:val="007F6776"/>
    <w:rsid w:val="00803CA8"/>
    <w:rsid w:val="0080428E"/>
    <w:rsid w:val="008E0996"/>
    <w:rsid w:val="009576E7"/>
    <w:rsid w:val="0097064E"/>
    <w:rsid w:val="00A62D38"/>
    <w:rsid w:val="00C251C8"/>
    <w:rsid w:val="00C3605E"/>
    <w:rsid w:val="00CB2A8A"/>
    <w:rsid w:val="00CB6E16"/>
    <w:rsid w:val="00D62DBA"/>
    <w:rsid w:val="00D66CFF"/>
    <w:rsid w:val="00DC3001"/>
    <w:rsid w:val="00E22444"/>
    <w:rsid w:val="00E3268E"/>
    <w:rsid w:val="00E44CB8"/>
    <w:rsid w:val="00E66BEA"/>
    <w:rsid w:val="00ED02F1"/>
    <w:rsid w:val="00F55CDD"/>
    <w:rsid w:val="00F57BBC"/>
    <w:rsid w:val="00F873A9"/>
    <w:rsid w:val="00FB2ED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Ирина Инякина</cp:lastModifiedBy>
  <cp:revision>22</cp:revision>
  <cp:lastPrinted>2024-09-19T08:17:00Z</cp:lastPrinted>
  <dcterms:created xsi:type="dcterms:W3CDTF">2024-09-19T08:09:00Z</dcterms:created>
  <dcterms:modified xsi:type="dcterms:W3CDTF">2026-05-13T02:09:00Z</dcterms:modified>
</cp:coreProperties>
</file>