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253D" w14:textId="77777777" w:rsidR="007D6BFC" w:rsidRDefault="007D6BFC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BBF4F9" w14:textId="5DEBCC1C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CB1F4F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 Московской области «Балашихинский лицей»</w:t>
      </w:r>
    </w:p>
    <w:p w14:paraId="220F48A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1F20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7E05F" w14:textId="77777777" w:rsidR="00B4000A" w:rsidRP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29DF7475" w14:textId="2C8764BE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7C83805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DFB9FC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EEE8DE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84AD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40BEACE" w14:textId="4F15E315" w:rsidR="00B4000A" w:rsidRDefault="00B4000A" w:rsidP="00B400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A133EB" w:rsidRPr="00A133EB">
        <w:rPr>
          <w:rFonts w:ascii="Times New Roman" w:hAnsi="Times New Roman" w:cs="Times New Roman"/>
          <w:b/>
          <w:bCs/>
          <w:sz w:val="40"/>
          <w:szCs w:val="40"/>
        </w:rPr>
        <w:t>История о человеке, который изменил мою жизнь»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483BAC5D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0493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5D69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63240" w14:textId="248DD9CC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7D6B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133EB">
        <w:rPr>
          <w:rFonts w:ascii="Times New Roman" w:hAnsi="Times New Roman" w:cs="Times New Roman"/>
          <w:sz w:val="28"/>
          <w:szCs w:val="28"/>
        </w:rPr>
        <w:t>Герцевская</w:t>
      </w:r>
      <w:proofErr w:type="spellEnd"/>
      <w:r w:rsidR="00A133EB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1352A176" w14:textId="58CC5833" w:rsidR="00B4000A" w:rsidRDefault="007D6BFC" w:rsidP="00B4000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7 «И</w:t>
      </w:r>
      <w:r w:rsidR="00B4000A">
        <w:rPr>
          <w:rFonts w:ascii="Times New Roman" w:hAnsi="Times New Roman" w:cs="Times New Roman"/>
          <w:sz w:val="28"/>
          <w:szCs w:val="28"/>
        </w:rPr>
        <w:t>» класса</w:t>
      </w:r>
    </w:p>
    <w:p w14:paraId="6408E808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Сидорова Ольга Ивановна</w:t>
      </w:r>
    </w:p>
    <w:p w14:paraId="44BA75A4" w14:textId="77777777" w:rsidR="00B4000A" w:rsidRDefault="00B4000A" w:rsidP="00B4000A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403FDC4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6CF2AFD6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550A45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71BDAAB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144A49A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00F76CC0" w14:textId="7C8E4A5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2F13AB43" w14:textId="30E57085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2D0B64A" w14:textId="665E253B" w:rsidR="006831BD" w:rsidRDefault="006536BD" w:rsidP="00092E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2026</w:t>
      </w:r>
      <w:r w:rsidR="00B400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AC909" w14:textId="50E093C9" w:rsidR="00D25730" w:rsidRPr="00D25730" w:rsidRDefault="00D25730" w:rsidP="00D2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30">
        <w:rPr>
          <w:rFonts w:ascii="Times New Roman" w:hAnsi="Times New Roman" w:cs="Times New Roman"/>
          <w:sz w:val="28"/>
          <w:szCs w:val="28"/>
        </w:rPr>
        <w:t>Есть в году дни, которые заставляют замирать сердце каждого ч</w:t>
      </w:r>
      <w:r>
        <w:rPr>
          <w:rFonts w:ascii="Times New Roman" w:hAnsi="Times New Roman" w:cs="Times New Roman"/>
          <w:sz w:val="28"/>
          <w:szCs w:val="28"/>
        </w:rPr>
        <w:t xml:space="preserve">еловека. 9 Мая — это не просто </w:t>
      </w:r>
      <w:r w:rsidRPr="00D25730">
        <w:rPr>
          <w:rFonts w:ascii="Times New Roman" w:hAnsi="Times New Roman" w:cs="Times New Roman"/>
          <w:sz w:val="28"/>
          <w:szCs w:val="28"/>
        </w:rPr>
        <w:t>дата в календаре. Это священная памят</w:t>
      </w:r>
      <w:r>
        <w:rPr>
          <w:rFonts w:ascii="Times New Roman" w:hAnsi="Times New Roman" w:cs="Times New Roman"/>
          <w:sz w:val="28"/>
          <w:szCs w:val="28"/>
        </w:rPr>
        <w:t>ь поколений. Для меня этот день –</w:t>
      </w:r>
      <w:r w:rsidRPr="00D25730">
        <w:rPr>
          <w:rFonts w:ascii="Times New Roman" w:hAnsi="Times New Roman" w:cs="Times New Roman"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sz w:val="28"/>
          <w:szCs w:val="28"/>
        </w:rPr>
        <w:t xml:space="preserve"> памяти, гордости за</w:t>
      </w:r>
      <w:r w:rsidRPr="00D25730">
        <w:rPr>
          <w:rFonts w:ascii="Times New Roman" w:hAnsi="Times New Roman" w:cs="Times New Roman"/>
          <w:sz w:val="28"/>
          <w:szCs w:val="28"/>
        </w:rPr>
        <w:t xml:space="preserve"> тех, кто погиб, защищая Родину!</w:t>
      </w:r>
    </w:p>
    <w:p w14:paraId="7B448D9D" w14:textId="1103D9B4" w:rsidR="00D25730" w:rsidRPr="00D25730" w:rsidRDefault="00D25730" w:rsidP="00D2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30">
        <w:rPr>
          <w:rFonts w:ascii="Times New Roman" w:hAnsi="Times New Roman" w:cs="Times New Roman"/>
          <w:sz w:val="28"/>
          <w:szCs w:val="28"/>
        </w:rPr>
        <w:t>Каждый год, утром я просыпаюсь и чувствую особенный воз</w:t>
      </w:r>
      <w:r>
        <w:rPr>
          <w:rFonts w:ascii="Times New Roman" w:hAnsi="Times New Roman" w:cs="Times New Roman"/>
          <w:sz w:val="28"/>
          <w:szCs w:val="28"/>
        </w:rPr>
        <w:t xml:space="preserve">дух этого праздника. Он пахнет </w:t>
      </w:r>
      <w:r w:rsidRPr="00D25730">
        <w:rPr>
          <w:rFonts w:ascii="Times New Roman" w:hAnsi="Times New Roman" w:cs="Times New Roman"/>
          <w:sz w:val="28"/>
          <w:szCs w:val="28"/>
        </w:rPr>
        <w:t>горьким, но великим словом «Победа».  Это радость, переходящая в гордость за мощь нашего народа, и одновременно печаль, настолько г</w:t>
      </w:r>
      <w:r>
        <w:rPr>
          <w:rFonts w:ascii="Times New Roman" w:hAnsi="Times New Roman" w:cs="Times New Roman"/>
          <w:sz w:val="28"/>
          <w:szCs w:val="28"/>
        </w:rPr>
        <w:t>лубокая, что она сжимает горло.</w:t>
      </w:r>
    </w:p>
    <w:p w14:paraId="7C4DAA86" w14:textId="4958A181" w:rsidR="00D25730" w:rsidRPr="00D25730" w:rsidRDefault="00D25730" w:rsidP="00D2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30">
        <w:rPr>
          <w:rFonts w:ascii="Times New Roman" w:hAnsi="Times New Roman" w:cs="Times New Roman"/>
          <w:sz w:val="28"/>
          <w:szCs w:val="28"/>
        </w:rPr>
        <w:t>Самые главные герои этого дня — ветераны. С каждым годом их становится всё меньше. Вглядываясь</w:t>
      </w:r>
      <w:r>
        <w:rPr>
          <w:rFonts w:ascii="Times New Roman" w:hAnsi="Times New Roman" w:cs="Times New Roman"/>
          <w:sz w:val="28"/>
          <w:szCs w:val="28"/>
        </w:rPr>
        <w:t xml:space="preserve"> в их лица, в ордена, прижатые</w:t>
      </w:r>
      <w:r w:rsidRPr="00D25730">
        <w:rPr>
          <w:rFonts w:ascii="Times New Roman" w:hAnsi="Times New Roman" w:cs="Times New Roman"/>
          <w:sz w:val="28"/>
          <w:szCs w:val="28"/>
        </w:rPr>
        <w:t xml:space="preserve"> к сердцу, я стараюсь представить, что видели эти глаза. Дымящиеся развалины Сталинграда, блокадный Ленинград, ужас концлагерей. Я под</w:t>
      </w:r>
      <w:r>
        <w:rPr>
          <w:rFonts w:ascii="Times New Roman" w:hAnsi="Times New Roman" w:cs="Times New Roman"/>
          <w:sz w:val="28"/>
          <w:szCs w:val="28"/>
        </w:rPr>
        <w:t xml:space="preserve">хожу к ним, дарю цветы и говорю: </w:t>
      </w:r>
      <w:r w:rsidRPr="00D25730">
        <w:rPr>
          <w:rFonts w:ascii="Times New Roman" w:hAnsi="Times New Roman" w:cs="Times New Roman"/>
          <w:sz w:val="28"/>
          <w:szCs w:val="28"/>
        </w:rPr>
        <w:t>«Спасибо». Кажется, что это маленькое слово не мо</w:t>
      </w:r>
      <w:r>
        <w:rPr>
          <w:rFonts w:ascii="Times New Roman" w:hAnsi="Times New Roman" w:cs="Times New Roman"/>
          <w:sz w:val="28"/>
          <w:szCs w:val="28"/>
        </w:rPr>
        <w:t>жет измерить их подвиг, но оно от самого сердца.</w:t>
      </w:r>
    </w:p>
    <w:p w14:paraId="2306A0AD" w14:textId="24B85F43" w:rsidR="00D25730" w:rsidRPr="00D25730" w:rsidRDefault="00D25730" w:rsidP="00A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</w:t>
      </w:r>
      <w:r w:rsidRPr="00D25730">
        <w:rPr>
          <w:rFonts w:ascii="Times New Roman" w:hAnsi="Times New Roman" w:cs="Times New Roman"/>
          <w:sz w:val="28"/>
          <w:szCs w:val="28"/>
        </w:rPr>
        <w:t xml:space="preserve"> также важное событие в этот день- это участие в за</w:t>
      </w:r>
      <w:r>
        <w:rPr>
          <w:rFonts w:ascii="Times New Roman" w:hAnsi="Times New Roman" w:cs="Times New Roman"/>
          <w:sz w:val="28"/>
          <w:szCs w:val="28"/>
        </w:rPr>
        <w:t>беге «Эстафета памяти» в Балашихе</w:t>
      </w:r>
      <w:r w:rsidRPr="00D25730">
        <w:rPr>
          <w:rFonts w:ascii="Times New Roman" w:hAnsi="Times New Roman" w:cs="Times New Roman"/>
          <w:sz w:val="28"/>
          <w:szCs w:val="28"/>
        </w:rPr>
        <w:t xml:space="preserve">. Каждый год 9 Мая на старт </w:t>
      </w:r>
      <w:r w:rsidR="00A133EB">
        <w:rPr>
          <w:rFonts w:ascii="Times New Roman" w:hAnsi="Times New Roman" w:cs="Times New Roman"/>
          <w:sz w:val="28"/>
          <w:szCs w:val="28"/>
        </w:rPr>
        <w:t>выходят люди всех возрастов</w:t>
      </w:r>
      <w:r w:rsidRPr="00D25730">
        <w:rPr>
          <w:rFonts w:ascii="Times New Roman" w:hAnsi="Times New Roman" w:cs="Times New Roman"/>
          <w:sz w:val="28"/>
          <w:szCs w:val="28"/>
        </w:rPr>
        <w:t>. Мы передаем не просто флажок, а саму память. Я бегу. Ветер свистит в ушах. Когда дыхание сбивается, я думаю о том, как в 1941 году, молодые ребята бежали в атаку под бомбами и пулями. Они так</w:t>
      </w:r>
      <w:r w:rsidR="00A133EB">
        <w:rPr>
          <w:rFonts w:ascii="Times New Roman" w:hAnsi="Times New Roman" w:cs="Times New Roman"/>
          <w:sz w:val="28"/>
          <w:szCs w:val="28"/>
        </w:rPr>
        <w:t xml:space="preserve"> </w:t>
      </w:r>
      <w:r w:rsidRPr="00D25730">
        <w:rPr>
          <w:rFonts w:ascii="Times New Roman" w:hAnsi="Times New Roman" w:cs="Times New Roman"/>
          <w:sz w:val="28"/>
          <w:szCs w:val="28"/>
        </w:rPr>
        <w:t>же бежали, но уже по грязи, по снегу, в ледяно</w:t>
      </w:r>
      <w:r w:rsidR="00A133EB">
        <w:rPr>
          <w:rFonts w:ascii="Times New Roman" w:hAnsi="Times New Roman" w:cs="Times New Roman"/>
          <w:sz w:val="28"/>
          <w:szCs w:val="28"/>
        </w:rPr>
        <w:t>й воде, чтобы остановить врага.</w:t>
      </w:r>
    </w:p>
    <w:p w14:paraId="7D8A6464" w14:textId="2881AB28" w:rsidR="00D25730" w:rsidRPr="00D25730" w:rsidRDefault="00D25730" w:rsidP="00A133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30">
        <w:rPr>
          <w:rFonts w:ascii="Times New Roman" w:hAnsi="Times New Roman" w:cs="Times New Roman"/>
          <w:sz w:val="28"/>
          <w:szCs w:val="28"/>
        </w:rPr>
        <w:t>9 Мая учит нас главному: быть человеком. Учит помнить, что такое фашизм, чтобы никогд</w:t>
      </w:r>
      <w:r w:rsidR="00A133EB">
        <w:rPr>
          <w:rFonts w:ascii="Times New Roman" w:hAnsi="Times New Roman" w:cs="Times New Roman"/>
          <w:sz w:val="28"/>
          <w:szCs w:val="28"/>
        </w:rPr>
        <w:t>а не допустить его возрождения.</w:t>
      </w:r>
    </w:p>
    <w:p w14:paraId="413A4F1B" w14:textId="77777777" w:rsidR="00D25730" w:rsidRPr="00D25730" w:rsidRDefault="00D25730" w:rsidP="00D2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30">
        <w:rPr>
          <w:rFonts w:ascii="Times New Roman" w:hAnsi="Times New Roman" w:cs="Times New Roman"/>
          <w:sz w:val="28"/>
          <w:szCs w:val="28"/>
        </w:rPr>
        <w:t>Вечером, когда взлетает в небо «Катюша», я всегда загадываю одно желание: «Пусть никогда не будет войны». Спасибо всем дедам за Победу! Пока мы помним — мы живы. И пока жива эта память, Россия была, есть и будет великой державой.</w:t>
      </w:r>
    </w:p>
    <w:p w14:paraId="74F9A588" w14:textId="1ECACC0B" w:rsidR="00D25730" w:rsidRPr="00D25730" w:rsidRDefault="00A133EB" w:rsidP="00D2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рассказать о моей прабабушке Екатерине Андреевне</w:t>
      </w:r>
      <w:r w:rsidR="00D25730" w:rsidRPr="00D25730">
        <w:rPr>
          <w:rFonts w:ascii="Times New Roman" w:hAnsi="Times New Roman" w:cs="Times New Roman"/>
          <w:sz w:val="28"/>
          <w:szCs w:val="28"/>
        </w:rPr>
        <w:t>. Когда началась война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25730" w:rsidRPr="00D25730">
        <w:rPr>
          <w:rFonts w:ascii="Times New Roman" w:hAnsi="Times New Roman" w:cs="Times New Roman"/>
          <w:sz w:val="28"/>
          <w:szCs w:val="28"/>
        </w:rPr>
        <w:t xml:space="preserve"> ей было 10 лет. Её старшая сестра от</w:t>
      </w:r>
      <w:r>
        <w:rPr>
          <w:rFonts w:ascii="Times New Roman" w:hAnsi="Times New Roman" w:cs="Times New Roman"/>
          <w:sz w:val="28"/>
          <w:szCs w:val="28"/>
        </w:rPr>
        <w:t xml:space="preserve">правилась на войну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добровольцем</w:t>
      </w:r>
      <w:r w:rsidR="00D25730" w:rsidRPr="00D25730">
        <w:rPr>
          <w:rFonts w:ascii="Times New Roman" w:hAnsi="Times New Roman" w:cs="Times New Roman"/>
          <w:sz w:val="28"/>
          <w:szCs w:val="28"/>
        </w:rPr>
        <w:t xml:space="preserve"> помогать раненым на фронте, так как она училась, но не успела закончить медицинский. Отца призвали на службу, защищать Родину. Дома </w:t>
      </w:r>
      <w:r>
        <w:rPr>
          <w:rFonts w:ascii="Times New Roman" w:hAnsi="Times New Roman" w:cs="Times New Roman"/>
          <w:sz w:val="28"/>
          <w:szCs w:val="28"/>
        </w:rPr>
        <w:t>остались</w:t>
      </w:r>
      <w:r w:rsidR="00D25730" w:rsidRPr="00D25730">
        <w:rPr>
          <w:rFonts w:ascii="Times New Roman" w:hAnsi="Times New Roman" w:cs="Times New Roman"/>
          <w:sz w:val="28"/>
          <w:szCs w:val="28"/>
        </w:rPr>
        <w:t xml:space="preserve"> моя прабабушка, её брат Андрюшка (6 лет), сестра Настя (3 года) и их беременная мать.</w:t>
      </w:r>
    </w:p>
    <w:p w14:paraId="285053BC" w14:textId="35203D00" w:rsidR="00D25730" w:rsidRPr="00D25730" w:rsidRDefault="00D25730" w:rsidP="00D2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30">
        <w:rPr>
          <w:rFonts w:ascii="Times New Roman" w:hAnsi="Times New Roman" w:cs="Times New Roman"/>
          <w:sz w:val="28"/>
          <w:szCs w:val="28"/>
        </w:rPr>
        <w:t>Вскоре начался голод. Есть совсем нечего было. Все дети стали п</w:t>
      </w:r>
      <w:r w:rsidR="00A133EB">
        <w:rPr>
          <w:rFonts w:ascii="Times New Roman" w:hAnsi="Times New Roman" w:cs="Times New Roman"/>
          <w:sz w:val="28"/>
          <w:szCs w:val="28"/>
        </w:rPr>
        <w:t>ухнуть от голода. Самая младшая –</w:t>
      </w:r>
      <w:r w:rsidRPr="00D25730">
        <w:rPr>
          <w:rFonts w:ascii="Times New Roman" w:hAnsi="Times New Roman" w:cs="Times New Roman"/>
          <w:sz w:val="28"/>
          <w:szCs w:val="28"/>
        </w:rPr>
        <w:t xml:space="preserve"> Настя, уже перестала ходить, совсем не было сил. Она лежала на печке и всё время просила сахарок. Мать пошла по соседям, и после принесла кусочек кускового сахара. Настенька зажала его в пальчиках своей маленькой ручки, по щеке потекла слеза от радости, но она умерла, так и не попробовав свой кусочек сахара.</w:t>
      </w:r>
    </w:p>
    <w:p w14:paraId="2CA91A8E" w14:textId="77777777" w:rsidR="00D25730" w:rsidRPr="00D25730" w:rsidRDefault="00D25730" w:rsidP="00D2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30">
        <w:rPr>
          <w:rFonts w:ascii="Times New Roman" w:hAnsi="Times New Roman" w:cs="Times New Roman"/>
          <w:sz w:val="28"/>
          <w:szCs w:val="28"/>
        </w:rPr>
        <w:t>Время шло. Однажды вечером, рядом с домом упала и взорвалась бомба. Звук был такой сильный и страшный, что ребёнок, который ещё не родился, умер в утробе. Три дня их мать лежала не вставая, ей становилось только хуже, видимо пошло отторжение плода. Соседка увидела всю эту картину, выгнала детей на улицу, и спасла им их мать.</w:t>
      </w:r>
    </w:p>
    <w:p w14:paraId="4686CE94" w14:textId="0BCC352D" w:rsidR="006831BD" w:rsidRPr="006831BD" w:rsidRDefault="00D25730" w:rsidP="00D2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730">
        <w:rPr>
          <w:rFonts w:ascii="Times New Roman" w:hAnsi="Times New Roman" w:cs="Times New Roman"/>
          <w:sz w:val="28"/>
          <w:szCs w:val="28"/>
        </w:rPr>
        <w:t xml:space="preserve">Таких грустных военных историй ещё </w:t>
      </w:r>
      <w:r w:rsidR="00A133EB">
        <w:rPr>
          <w:rFonts w:ascii="Times New Roman" w:hAnsi="Times New Roman" w:cs="Times New Roman"/>
          <w:sz w:val="28"/>
          <w:szCs w:val="28"/>
        </w:rPr>
        <w:t>много рассказала моя прабабушка</w:t>
      </w:r>
      <w:r w:rsidRPr="00D25730">
        <w:rPr>
          <w:rFonts w:ascii="Times New Roman" w:hAnsi="Times New Roman" w:cs="Times New Roman"/>
          <w:sz w:val="28"/>
          <w:szCs w:val="28"/>
        </w:rPr>
        <w:t xml:space="preserve"> моей маме.  </w:t>
      </w: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E4507" w14:textId="77777777" w:rsidR="0088703E" w:rsidRDefault="0088703E" w:rsidP="003F5EC0">
      <w:pPr>
        <w:spacing w:after="0" w:line="240" w:lineRule="auto"/>
      </w:pPr>
      <w:r>
        <w:separator/>
      </w:r>
    </w:p>
  </w:endnote>
  <w:endnote w:type="continuationSeparator" w:id="0">
    <w:p w14:paraId="394B916A" w14:textId="77777777" w:rsidR="0088703E" w:rsidRDefault="0088703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A9390" w14:textId="77777777" w:rsidR="0088703E" w:rsidRDefault="0088703E" w:rsidP="003F5EC0">
      <w:pPr>
        <w:spacing w:after="0" w:line="240" w:lineRule="auto"/>
      </w:pPr>
      <w:r>
        <w:separator/>
      </w:r>
    </w:p>
  </w:footnote>
  <w:footnote w:type="continuationSeparator" w:id="0">
    <w:p w14:paraId="32841A5C" w14:textId="77777777" w:rsidR="0088703E" w:rsidRDefault="0088703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2EE7"/>
    <w:rsid w:val="0009776B"/>
    <w:rsid w:val="000A12EE"/>
    <w:rsid w:val="000F26A6"/>
    <w:rsid w:val="001F3ED8"/>
    <w:rsid w:val="003C7D7F"/>
    <w:rsid w:val="003F5EC0"/>
    <w:rsid w:val="004150DF"/>
    <w:rsid w:val="00465F35"/>
    <w:rsid w:val="00473563"/>
    <w:rsid w:val="004E2072"/>
    <w:rsid w:val="006536BD"/>
    <w:rsid w:val="00676EFC"/>
    <w:rsid w:val="006831BD"/>
    <w:rsid w:val="006C2F65"/>
    <w:rsid w:val="006E1E7C"/>
    <w:rsid w:val="00753679"/>
    <w:rsid w:val="007C75EA"/>
    <w:rsid w:val="007D6BFC"/>
    <w:rsid w:val="007F5B8D"/>
    <w:rsid w:val="0088703E"/>
    <w:rsid w:val="009576E7"/>
    <w:rsid w:val="0097064E"/>
    <w:rsid w:val="00A133EB"/>
    <w:rsid w:val="00B4000A"/>
    <w:rsid w:val="00BD1B7E"/>
    <w:rsid w:val="00C251C8"/>
    <w:rsid w:val="00CB6E16"/>
    <w:rsid w:val="00D25730"/>
    <w:rsid w:val="00D62DBA"/>
    <w:rsid w:val="00DC3001"/>
    <w:rsid w:val="00E66BEA"/>
    <w:rsid w:val="00EA052B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8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2026-05-15T13:25:00Z</dcterms:created>
  <dcterms:modified xsi:type="dcterms:W3CDTF">2026-05-15T13:25:00Z</dcterms:modified>
</cp:coreProperties>
</file>