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AE" w:rsidRPr="004A7CAE" w:rsidRDefault="004A7CAE" w:rsidP="004A7CAE">
      <w:pPr>
        <w:jc w:val="center"/>
        <w:rPr>
          <w:sz w:val="32"/>
          <w:szCs w:val="32"/>
        </w:rPr>
      </w:pPr>
      <w:r w:rsidRPr="004A7CAE">
        <w:rPr>
          <w:sz w:val="32"/>
          <w:szCs w:val="32"/>
        </w:rPr>
        <w:t xml:space="preserve">Муниципальное общеобразовательное учреждение </w:t>
      </w:r>
    </w:p>
    <w:p w:rsidR="004A7CAE" w:rsidRPr="004A7CAE" w:rsidRDefault="004A7CAE" w:rsidP="004A7CAE">
      <w:pPr>
        <w:jc w:val="center"/>
        <w:rPr>
          <w:sz w:val="32"/>
          <w:szCs w:val="32"/>
        </w:rPr>
      </w:pPr>
      <w:r w:rsidRPr="004A7CAE">
        <w:rPr>
          <w:sz w:val="32"/>
          <w:szCs w:val="32"/>
        </w:rPr>
        <w:t>Гимназия №23</w:t>
      </w:r>
    </w:p>
    <w:p w:rsidR="004A7CAE" w:rsidRPr="004A7CAE" w:rsidRDefault="004A7CAE" w:rsidP="004A7CAE">
      <w:pPr>
        <w:jc w:val="center"/>
        <w:rPr>
          <w:sz w:val="32"/>
          <w:szCs w:val="32"/>
        </w:rPr>
      </w:pPr>
    </w:p>
    <w:p w:rsidR="004A7CAE" w:rsidRPr="004A7CAE" w:rsidRDefault="004A7CAE" w:rsidP="004A7CAE">
      <w:pPr>
        <w:jc w:val="center"/>
        <w:rPr>
          <w:sz w:val="32"/>
          <w:szCs w:val="32"/>
        </w:rPr>
      </w:pPr>
    </w:p>
    <w:p w:rsidR="004A7CAE" w:rsidRPr="004A7CAE" w:rsidRDefault="004A7CAE" w:rsidP="004A7CAE">
      <w:pPr>
        <w:jc w:val="center"/>
        <w:rPr>
          <w:sz w:val="32"/>
          <w:szCs w:val="32"/>
        </w:rPr>
      </w:pPr>
    </w:p>
    <w:p w:rsidR="004A7CAE" w:rsidRPr="004A7CAE" w:rsidRDefault="004A7CAE" w:rsidP="004A7CAE">
      <w:pPr>
        <w:jc w:val="center"/>
        <w:rPr>
          <w:sz w:val="32"/>
          <w:szCs w:val="32"/>
        </w:rPr>
      </w:pPr>
    </w:p>
    <w:p w:rsidR="004A7CAE" w:rsidRPr="004A7CAE" w:rsidRDefault="004A7CAE" w:rsidP="004A7CAE">
      <w:pPr>
        <w:jc w:val="center"/>
        <w:rPr>
          <w:sz w:val="24"/>
          <w:szCs w:val="24"/>
        </w:rPr>
      </w:pPr>
    </w:p>
    <w:p w:rsidR="004A7CAE" w:rsidRPr="004A7CAE" w:rsidRDefault="004A7CAE" w:rsidP="004A7CAE">
      <w:pPr>
        <w:jc w:val="center"/>
        <w:rPr>
          <w:sz w:val="24"/>
          <w:szCs w:val="24"/>
        </w:rPr>
      </w:pPr>
    </w:p>
    <w:p w:rsidR="004A7CAE" w:rsidRPr="004A7CAE" w:rsidRDefault="004A7CAE" w:rsidP="004A7CAE">
      <w:pPr>
        <w:jc w:val="center"/>
        <w:rPr>
          <w:sz w:val="32"/>
          <w:szCs w:val="32"/>
        </w:rPr>
      </w:pPr>
      <w:r w:rsidRPr="004A7CAE">
        <w:rPr>
          <w:sz w:val="32"/>
          <w:szCs w:val="32"/>
        </w:rPr>
        <w:t>Индивидуальный проект</w:t>
      </w:r>
    </w:p>
    <w:p w:rsidR="004A7CAE" w:rsidRPr="004A7CAE" w:rsidRDefault="004A7CAE" w:rsidP="004A7CAE">
      <w:pPr>
        <w:jc w:val="center"/>
        <w:rPr>
          <w:b/>
          <w:sz w:val="32"/>
          <w:szCs w:val="32"/>
        </w:rPr>
      </w:pPr>
      <w:r w:rsidRPr="004A7CAE">
        <w:rPr>
          <w:sz w:val="32"/>
          <w:szCs w:val="32"/>
        </w:rPr>
        <w:t xml:space="preserve">На тему </w:t>
      </w:r>
      <w:r w:rsidRPr="004A7CAE">
        <w:rPr>
          <w:b/>
          <w:sz w:val="32"/>
          <w:szCs w:val="32"/>
        </w:rPr>
        <w:t>«Наследственная информация и передача её из поколения в поколение»</w:t>
      </w:r>
    </w:p>
    <w:p w:rsidR="004A7CAE" w:rsidRPr="004A7CAE" w:rsidRDefault="004A7CAE" w:rsidP="004A7CAE">
      <w:pPr>
        <w:jc w:val="center"/>
        <w:rPr>
          <w:b/>
          <w:sz w:val="24"/>
          <w:szCs w:val="24"/>
        </w:rPr>
      </w:pPr>
    </w:p>
    <w:p w:rsidR="004A7CAE" w:rsidRPr="004A7CAE" w:rsidRDefault="004A7CAE" w:rsidP="004A7CAE">
      <w:pPr>
        <w:jc w:val="center"/>
        <w:rPr>
          <w:b/>
          <w:sz w:val="24"/>
          <w:szCs w:val="24"/>
        </w:rPr>
      </w:pPr>
    </w:p>
    <w:p w:rsidR="004A7CAE" w:rsidRPr="004A7CAE" w:rsidRDefault="004A7CAE" w:rsidP="004A7CAE">
      <w:pPr>
        <w:jc w:val="center"/>
        <w:rPr>
          <w:b/>
          <w:sz w:val="24"/>
          <w:szCs w:val="24"/>
        </w:rPr>
      </w:pPr>
    </w:p>
    <w:p w:rsidR="004A7CAE" w:rsidRPr="004A7CAE" w:rsidRDefault="004A7CAE" w:rsidP="004A7CAE">
      <w:pPr>
        <w:jc w:val="center"/>
        <w:rPr>
          <w:b/>
          <w:sz w:val="24"/>
          <w:szCs w:val="24"/>
        </w:rPr>
      </w:pPr>
    </w:p>
    <w:p w:rsidR="004A7CAE" w:rsidRPr="004A7CAE" w:rsidRDefault="004A7CAE" w:rsidP="004A7CAE">
      <w:pPr>
        <w:jc w:val="center"/>
        <w:rPr>
          <w:b/>
          <w:sz w:val="24"/>
          <w:szCs w:val="24"/>
        </w:rPr>
      </w:pPr>
    </w:p>
    <w:p w:rsidR="004A7CAE" w:rsidRPr="004A7CAE" w:rsidRDefault="004A7CAE" w:rsidP="004A7CAE">
      <w:pPr>
        <w:jc w:val="right"/>
        <w:rPr>
          <w:sz w:val="24"/>
          <w:szCs w:val="24"/>
        </w:rPr>
      </w:pPr>
    </w:p>
    <w:p w:rsidR="004A7CAE" w:rsidRPr="004A7CAE" w:rsidRDefault="004A7CAE" w:rsidP="004A7CAE">
      <w:pPr>
        <w:jc w:val="right"/>
        <w:rPr>
          <w:sz w:val="24"/>
          <w:szCs w:val="24"/>
        </w:rPr>
      </w:pPr>
    </w:p>
    <w:p w:rsidR="004A7CAE" w:rsidRPr="004A7CAE" w:rsidRDefault="004A7CAE" w:rsidP="004A7CAE">
      <w:pPr>
        <w:jc w:val="right"/>
        <w:rPr>
          <w:sz w:val="24"/>
          <w:szCs w:val="24"/>
        </w:rPr>
      </w:pPr>
    </w:p>
    <w:p w:rsidR="00C744F8" w:rsidRDefault="004A7CAE" w:rsidP="004A7CAE">
      <w:pPr>
        <w:jc w:val="right"/>
        <w:rPr>
          <w:sz w:val="28"/>
          <w:szCs w:val="28"/>
        </w:rPr>
      </w:pPr>
      <w:r w:rsidRPr="004A7CAE">
        <w:rPr>
          <w:sz w:val="28"/>
          <w:szCs w:val="28"/>
        </w:rPr>
        <w:t xml:space="preserve">Выполнил: </w:t>
      </w:r>
      <w:r w:rsidR="00C744F8">
        <w:rPr>
          <w:sz w:val="28"/>
          <w:szCs w:val="28"/>
        </w:rPr>
        <w:t>ученик 10А класса</w:t>
      </w:r>
    </w:p>
    <w:p w:rsidR="004A7CAE" w:rsidRPr="004A7CAE" w:rsidRDefault="00C744F8" w:rsidP="004A7CA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Вагапов Альберт </w:t>
      </w:r>
    </w:p>
    <w:p w:rsidR="004A7CAE" w:rsidRDefault="004A7CAE" w:rsidP="00C744F8">
      <w:pPr>
        <w:jc w:val="right"/>
        <w:rPr>
          <w:sz w:val="28"/>
          <w:szCs w:val="28"/>
        </w:rPr>
      </w:pPr>
      <w:r w:rsidRPr="004A7CAE">
        <w:rPr>
          <w:sz w:val="28"/>
          <w:szCs w:val="28"/>
        </w:rPr>
        <w:t xml:space="preserve"> Руководитель:</w:t>
      </w:r>
      <w:r w:rsidR="00C744F8">
        <w:rPr>
          <w:sz w:val="28"/>
          <w:szCs w:val="28"/>
        </w:rPr>
        <w:t xml:space="preserve"> Малясова Мария М</w:t>
      </w:r>
      <w:r w:rsidR="00EE15D7">
        <w:rPr>
          <w:sz w:val="28"/>
          <w:szCs w:val="28"/>
        </w:rPr>
        <w:t>ихайловна</w:t>
      </w:r>
    </w:p>
    <w:p w:rsidR="00C744F8" w:rsidRPr="004A7CAE" w:rsidRDefault="00C744F8" w:rsidP="00C744F8">
      <w:pPr>
        <w:jc w:val="right"/>
        <w:rPr>
          <w:sz w:val="28"/>
          <w:szCs w:val="28"/>
        </w:rPr>
      </w:pPr>
    </w:p>
    <w:p w:rsidR="004A7CAE" w:rsidRPr="004A7CAE" w:rsidRDefault="004A7CAE" w:rsidP="004A7CAE">
      <w:pPr>
        <w:jc w:val="right"/>
        <w:rPr>
          <w:sz w:val="24"/>
          <w:szCs w:val="24"/>
        </w:rPr>
      </w:pPr>
    </w:p>
    <w:p w:rsidR="004A7CAE" w:rsidRPr="004A7CAE" w:rsidRDefault="004A7CAE" w:rsidP="004A7CAE">
      <w:pPr>
        <w:jc w:val="right"/>
        <w:rPr>
          <w:sz w:val="24"/>
          <w:szCs w:val="24"/>
        </w:rPr>
      </w:pPr>
    </w:p>
    <w:p w:rsidR="004A7CAE" w:rsidRPr="004A7CAE" w:rsidRDefault="004A7CAE" w:rsidP="004A7CAE">
      <w:pPr>
        <w:jc w:val="right"/>
        <w:rPr>
          <w:sz w:val="24"/>
          <w:szCs w:val="24"/>
        </w:rPr>
      </w:pPr>
    </w:p>
    <w:p w:rsidR="004A7CAE" w:rsidRPr="004A7CAE" w:rsidRDefault="004A7CAE" w:rsidP="004A7CAE">
      <w:pPr>
        <w:jc w:val="both"/>
        <w:rPr>
          <w:sz w:val="24"/>
          <w:szCs w:val="24"/>
        </w:rPr>
      </w:pPr>
    </w:p>
    <w:p w:rsidR="00F33185" w:rsidRPr="00C744F8" w:rsidRDefault="00C744F8" w:rsidP="00C744F8">
      <w:pPr>
        <w:jc w:val="center"/>
        <w:rPr>
          <w:sz w:val="28"/>
          <w:szCs w:val="28"/>
        </w:rPr>
      </w:pPr>
      <w:r w:rsidRPr="00C744F8">
        <w:rPr>
          <w:sz w:val="28"/>
          <w:szCs w:val="28"/>
        </w:rPr>
        <w:t>Саранск,2026</w:t>
      </w:r>
    </w:p>
    <w:p w:rsidR="00EE15D7" w:rsidRPr="00EE15D7" w:rsidRDefault="00EE15D7" w:rsidP="00EE15D7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15D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EE15D7" w:rsidRPr="00EE15D7" w:rsidRDefault="00EE15D7" w:rsidP="00EE15D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E15D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EE15D7" w:rsidRPr="00EE15D7" w:rsidRDefault="00EE15D7" w:rsidP="00EE15D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E15D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Стр.</w:t>
      </w:r>
    </w:p>
    <w:p w:rsidR="00EE15D7" w:rsidRDefault="00EE15D7" w:rsidP="00EE15D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Содержание………………………………………………………………….2</w:t>
      </w:r>
    </w:p>
    <w:p w:rsidR="00C77558" w:rsidRDefault="00EE15D7" w:rsidP="00EE15D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E15D7">
        <w:rPr>
          <w:rFonts w:ascii="Times New Roman" w:eastAsia="Calibri" w:hAnsi="Times New Roman" w:cs="Times New Roman"/>
          <w:sz w:val="28"/>
          <w:szCs w:val="28"/>
        </w:rPr>
        <w:t>Введение ………………………………………………………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EE15D7">
        <w:rPr>
          <w:rFonts w:ascii="Times New Roman" w:eastAsia="Calibri" w:hAnsi="Times New Roman" w:cs="Times New Roman"/>
          <w:sz w:val="28"/>
          <w:szCs w:val="28"/>
        </w:rPr>
        <w:t>…………… 3</w:t>
      </w:r>
    </w:p>
    <w:p w:rsidR="00C77558" w:rsidRDefault="00EE15D7" w:rsidP="00EE15D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E15D7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EE15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Природа наследственной информации………………..</w:t>
      </w:r>
      <w:r w:rsidRPr="00EE15D7">
        <w:rPr>
          <w:rFonts w:ascii="Times New Roman" w:eastAsia="Calibri" w:hAnsi="Times New Roman" w:cs="Times New Roman"/>
          <w:sz w:val="28"/>
          <w:szCs w:val="28"/>
        </w:rPr>
        <w:t>……………….. 4</w:t>
      </w:r>
    </w:p>
    <w:p w:rsidR="00EE15D7" w:rsidRPr="00EE15D7" w:rsidRDefault="00EE15D7" w:rsidP="00EE15D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E15D7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EE15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7558">
        <w:rPr>
          <w:rFonts w:ascii="Times New Roman" w:eastAsia="Calibri" w:hAnsi="Times New Roman" w:cs="Times New Roman"/>
          <w:sz w:val="28"/>
          <w:szCs w:val="28"/>
        </w:rPr>
        <w:t>Изучение причин нарушения наследственной информации…..</w:t>
      </w:r>
      <w:r w:rsidR="006F45EB">
        <w:rPr>
          <w:rFonts w:ascii="Times New Roman" w:eastAsia="Calibri" w:hAnsi="Times New Roman" w:cs="Times New Roman"/>
          <w:sz w:val="28"/>
          <w:szCs w:val="28"/>
        </w:rPr>
        <w:t>……..  9</w:t>
      </w:r>
      <w:bookmarkStart w:id="0" w:name="_GoBack"/>
      <w:bookmarkEnd w:id="0"/>
      <w:r w:rsidRPr="00EE15D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77558" w:rsidRDefault="00C77558" w:rsidP="00C77558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77558">
        <w:rPr>
          <w:rFonts w:ascii="Times New Roman" w:eastAsia="Calibri" w:hAnsi="Times New Roman" w:cs="Times New Roman"/>
          <w:b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Дневник эмпирического исследования………………………………...12</w:t>
      </w:r>
    </w:p>
    <w:p w:rsidR="00C77558" w:rsidRDefault="00C77558" w:rsidP="00C77558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77558">
        <w:rPr>
          <w:rFonts w:ascii="Times New Roman" w:eastAsia="Calibri" w:hAnsi="Times New Roman" w:cs="Times New Roman"/>
          <w:b/>
          <w:sz w:val="28"/>
          <w:szCs w:val="28"/>
        </w:rPr>
        <w:t>4.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15D7" w:rsidRPr="00EE15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7558">
        <w:rPr>
          <w:rFonts w:ascii="Times New Roman" w:eastAsia="Calibri" w:hAnsi="Times New Roman" w:cs="Times New Roman"/>
          <w:sz w:val="28"/>
          <w:szCs w:val="28"/>
        </w:rPr>
        <w:t>Проведение эмпирического исследования по передачи наследственной информации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………………………………………………………………...</w:t>
      </w:r>
      <w:r w:rsidR="00D82A97">
        <w:rPr>
          <w:rFonts w:ascii="Times New Roman" w:eastAsia="Calibri" w:hAnsi="Times New Roman" w:cs="Times New Roman"/>
          <w:sz w:val="28"/>
          <w:szCs w:val="28"/>
        </w:rPr>
        <w:t>12</w:t>
      </w:r>
    </w:p>
    <w:p w:rsidR="00EE15D7" w:rsidRPr="00EE15D7" w:rsidRDefault="00EE15D7" w:rsidP="00C77558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E15D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77558" w:rsidRPr="00C77558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="00C775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15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7558" w:rsidRPr="00C77558">
        <w:rPr>
          <w:rFonts w:ascii="Times New Roman" w:eastAsia="Calibri" w:hAnsi="Times New Roman" w:cs="Times New Roman"/>
          <w:sz w:val="28"/>
          <w:szCs w:val="28"/>
        </w:rPr>
        <w:t>Выработка рекомендаций по предупреждению наследственных заболеваний</w:t>
      </w:r>
      <w:r w:rsidR="00C77558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………………………………………………………………....</w:t>
      </w:r>
      <w:r w:rsidR="00D82A97">
        <w:rPr>
          <w:rFonts w:ascii="Times New Roman" w:eastAsia="Calibri" w:hAnsi="Times New Roman" w:cs="Times New Roman"/>
          <w:sz w:val="28"/>
          <w:szCs w:val="28"/>
        </w:rPr>
        <w:t>15</w:t>
      </w:r>
    </w:p>
    <w:p w:rsidR="00EE15D7" w:rsidRPr="00EE15D7" w:rsidRDefault="00EE15D7" w:rsidP="00EE15D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E15D7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6F45EB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………………………………………………………………....19</w:t>
      </w:r>
    </w:p>
    <w:p w:rsidR="004A7CAE" w:rsidRDefault="004A7CAE"/>
    <w:p w:rsidR="004A7CAE" w:rsidRDefault="004A7CAE"/>
    <w:p w:rsidR="004A7CAE" w:rsidRDefault="004A7CAE"/>
    <w:p w:rsidR="004A7CAE" w:rsidRDefault="004A7CAE"/>
    <w:p w:rsidR="004A7CAE" w:rsidRDefault="004A7CAE"/>
    <w:p w:rsidR="004A7CAE" w:rsidRDefault="004A7CAE"/>
    <w:p w:rsidR="00C77558" w:rsidRDefault="00C77558"/>
    <w:p w:rsidR="00C77558" w:rsidRDefault="00C77558"/>
    <w:p w:rsidR="00C77558" w:rsidRDefault="00C77558"/>
    <w:p w:rsidR="00EE15D7" w:rsidRDefault="00EE15D7" w:rsidP="00EE15D7">
      <w:pPr>
        <w:spacing w:after="200" w:line="240" w:lineRule="auto"/>
      </w:pPr>
    </w:p>
    <w:p w:rsidR="00C77558" w:rsidRDefault="00C77558" w:rsidP="00C77558">
      <w:pPr>
        <w:spacing w:after="200" w:line="240" w:lineRule="auto"/>
        <w:rPr>
          <w:rFonts w:ascii="Calibri" w:eastAsia="Calibri" w:hAnsi="Calibri" w:cs="Times New Roman"/>
          <w:sz w:val="28"/>
          <w:szCs w:val="28"/>
        </w:rPr>
      </w:pPr>
    </w:p>
    <w:p w:rsidR="00C77558" w:rsidRPr="00C77558" w:rsidRDefault="00C77558" w:rsidP="00C77558">
      <w:pPr>
        <w:spacing w:after="200" w:line="240" w:lineRule="auto"/>
        <w:rPr>
          <w:rFonts w:ascii="Calibri" w:eastAsia="Calibri" w:hAnsi="Calibri" w:cs="Times New Roman"/>
          <w:sz w:val="28"/>
          <w:szCs w:val="28"/>
        </w:rPr>
      </w:pPr>
    </w:p>
    <w:p w:rsidR="00EE15D7" w:rsidRPr="00EE15D7" w:rsidRDefault="00EE15D7" w:rsidP="00EE15D7">
      <w:pPr>
        <w:spacing w:after="20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EE15D7">
        <w:rPr>
          <w:rFonts w:ascii="Calibri" w:eastAsia="Calibri" w:hAnsi="Calibri" w:cs="Times New Roman"/>
          <w:b/>
          <w:sz w:val="36"/>
          <w:szCs w:val="36"/>
        </w:rPr>
        <w:lastRenderedPageBreak/>
        <w:t>Введение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b/>
          <w:sz w:val="26"/>
          <w:szCs w:val="26"/>
        </w:rPr>
        <w:t>Актуальность исследования.</w:t>
      </w:r>
      <w:r w:rsidRPr="004A7CAE">
        <w:rPr>
          <w:rFonts w:ascii="Calibri" w:eastAsia="Calibri" w:hAnsi="Calibri" w:cs="Times New Roman"/>
          <w:sz w:val="26"/>
          <w:szCs w:val="26"/>
        </w:rPr>
        <w:t xml:space="preserve"> 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sz w:val="26"/>
          <w:szCs w:val="26"/>
        </w:rPr>
        <w:t>Наследственная информация играет важную роль в формировании признаков человека и его здоровья. В современном мире понимание наследственности помогает лучше понять причины наследственных заболеваний и способы их профилактики. Современные достижения в области генетики открывают новые возможности для медицины, биотехнологий и сельского хозяйства. Анализ процессов передачи информации помогает разрабатывать эффективные методы профилактики и лечения наследственных патологий, что напрямую влияет на качество жизни человека.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b/>
          <w:sz w:val="26"/>
          <w:szCs w:val="26"/>
        </w:rPr>
        <w:t>Цель индивидуального проекта.</w:t>
      </w:r>
      <w:r w:rsidRPr="004A7CAE">
        <w:rPr>
          <w:rFonts w:ascii="Calibri" w:eastAsia="Calibri" w:hAnsi="Calibri" w:cs="Times New Roman"/>
          <w:sz w:val="26"/>
          <w:szCs w:val="26"/>
        </w:rPr>
        <w:t xml:space="preserve"> 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sz w:val="26"/>
          <w:szCs w:val="26"/>
        </w:rPr>
        <w:t>Изучить содержание наследственной информации, выработать рекомендации по предупреждению наследственных заболеваний и выявить основные процессы, обеспечивающие передачу генетических данных от родителей к потомкам, а также понять значение этой информации для развития организма и предупреждения наследственных заболеваний.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b/>
          <w:sz w:val="26"/>
          <w:szCs w:val="26"/>
        </w:rPr>
        <w:t>Задачи.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sz w:val="26"/>
          <w:szCs w:val="26"/>
        </w:rPr>
        <w:t>1) Выявить природу наследственной информации.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sz w:val="26"/>
          <w:szCs w:val="26"/>
        </w:rPr>
        <w:t>2) Изучить причины нарушения наследственной информации.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sz w:val="26"/>
          <w:szCs w:val="26"/>
        </w:rPr>
        <w:t xml:space="preserve">3)Провести эмпирическое исследование передачи наследственной информации. 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sz w:val="26"/>
          <w:szCs w:val="26"/>
        </w:rPr>
        <w:t>4)Выработать рекомендации по предупреждению наследственных заболеваний.</w:t>
      </w:r>
    </w:p>
    <w:p w:rsidR="004A7CAE" w:rsidRPr="004A7CAE" w:rsidRDefault="00EE15D7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>
        <w:rPr>
          <w:rFonts w:ascii="Calibri" w:eastAsia="Calibri" w:hAnsi="Calibri" w:cs="Times New Roman"/>
          <w:b/>
          <w:sz w:val="26"/>
          <w:szCs w:val="26"/>
        </w:rPr>
        <w:t xml:space="preserve">Объект </w:t>
      </w:r>
      <w:r w:rsidRPr="00EE15D7">
        <w:rPr>
          <w:rFonts w:ascii="Calibri" w:eastAsia="Calibri" w:hAnsi="Calibri" w:cs="Times New Roman"/>
          <w:b/>
          <w:sz w:val="26"/>
          <w:szCs w:val="26"/>
        </w:rPr>
        <w:t>исследования</w:t>
      </w:r>
      <w:r>
        <w:rPr>
          <w:rFonts w:ascii="Calibri" w:eastAsia="Calibri" w:hAnsi="Calibri" w:cs="Times New Roman"/>
          <w:sz w:val="26"/>
          <w:szCs w:val="26"/>
        </w:rPr>
        <w:t>-</w:t>
      </w:r>
      <w:r w:rsidRPr="00EE15D7">
        <w:rPr>
          <w:rFonts w:ascii="Calibri" w:eastAsia="Calibri" w:hAnsi="Calibri" w:cs="Times New Roman"/>
          <w:bCs/>
          <w:sz w:val="26"/>
          <w:szCs w:val="26"/>
        </w:rPr>
        <w:t>ж</w:t>
      </w:r>
      <w:r w:rsidR="004A7CAE" w:rsidRPr="004A7CAE">
        <w:rPr>
          <w:rFonts w:ascii="Calibri" w:eastAsia="Calibri" w:hAnsi="Calibri" w:cs="Times New Roman"/>
          <w:bCs/>
          <w:sz w:val="26"/>
          <w:szCs w:val="26"/>
        </w:rPr>
        <w:t>ивые организмы.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bCs/>
          <w:sz w:val="26"/>
          <w:szCs w:val="26"/>
        </w:rPr>
      </w:pPr>
      <w:r w:rsidRPr="004A7CAE">
        <w:rPr>
          <w:rFonts w:ascii="Calibri" w:eastAsia="Calibri" w:hAnsi="Calibri" w:cs="Times New Roman"/>
          <w:b/>
          <w:sz w:val="26"/>
          <w:szCs w:val="26"/>
        </w:rPr>
        <w:t>Предмет исследования.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bCs/>
          <w:sz w:val="26"/>
          <w:szCs w:val="26"/>
        </w:rPr>
      </w:pPr>
      <w:r w:rsidRPr="004A7CAE">
        <w:rPr>
          <w:rFonts w:ascii="Calibri" w:eastAsia="Calibri" w:hAnsi="Calibri" w:cs="Times New Roman"/>
          <w:sz w:val="26"/>
          <w:szCs w:val="26"/>
        </w:rPr>
        <w:t>Изучение конкретных биологических процессов и закономерностей, обеспечивающих передачу генетической информации от поколений к поколениям.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b/>
          <w:sz w:val="26"/>
          <w:szCs w:val="26"/>
        </w:rPr>
      </w:pPr>
      <w:r w:rsidRPr="004A7CAE">
        <w:rPr>
          <w:rFonts w:ascii="Calibri" w:eastAsia="Calibri" w:hAnsi="Calibri" w:cs="Times New Roman"/>
          <w:b/>
          <w:sz w:val="26"/>
          <w:szCs w:val="26"/>
        </w:rPr>
        <w:t>Информационная база исследования.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sz w:val="26"/>
          <w:szCs w:val="26"/>
        </w:rPr>
      </w:pPr>
      <w:r w:rsidRPr="004A7CAE">
        <w:rPr>
          <w:rFonts w:ascii="Calibri" w:eastAsia="Calibri" w:hAnsi="Calibri" w:cs="Times New Roman"/>
          <w:sz w:val="26"/>
          <w:szCs w:val="26"/>
        </w:rPr>
        <w:t xml:space="preserve">Информационная база исследования включает </w:t>
      </w:r>
      <w:r w:rsidRPr="004A7CAE">
        <w:rPr>
          <w:rFonts w:ascii="Calibri" w:eastAsia="Calibri" w:hAnsi="Calibri" w:cs="Times New Roman"/>
          <w:bCs/>
          <w:sz w:val="26"/>
          <w:szCs w:val="26"/>
        </w:rPr>
        <w:t xml:space="preserve">учебную, научную и периодическую литературу </w:t>
      </w:r>
      <w:r w:rsidRPr="004A7CAE">
        <w:rPr>
          <w:rFonts w:ascii="Calibri" w:eastAsia="Calibri" w:hAnsi="Calibri" w:cs="Times New Roman"/>
          <w:sz w:val="26"/>
          <w:szCs w:val="26"/>
        </w:rPr>
        <w:t xml:space="preserve">(Книги и учебники по генетике, молекулярной биологии, биологии клетки, работы Г. Менделя, современная генетика, учебники по биологии 10–11 классов), </w:t>
      </w:r>
      <w:r w:rsidRPr="004A7CAE">
        <w:rPr>
          <w:rFonts w:ascii="Calibri" w:eastAsia="Calibri" w:hAnsi="Calibri" w:cs="Times New Roman"/>
          <w:bCs/>
          <w:sz w:val="26"/>
          <w:szCs w:val="26"/>
        </w:rPr>
        <w:t>электронные ресурсы</w:t>
      </w:r>
      <w:r w:rsidRPr="004A7CAE">
        <w:rPr>
          <w:rFonts w:ascii="Calibri" w:eastAsia="Calibri" w:hAnsi="Calibri" w:cs="Times New Roman"/>
          <w:sz w:val="26"/>
          <w:szCs w:val="26"/>
        </w:rPr>
        <w:t>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b/>
          <w:sz w:val="26"/>
          <w:szCs w:val="26"/>
        </w:rPr>
      </w:pPr>
      <w:r w:rsidRPr="004A7CAE">
        <w:rPr>
          <w:rFonts w:ascii="Calibri" w:eastAsia="Calibri" w:hAnsi="Calibri" w:cs="Times New Roman"/>
          <w:b/>
          <w:sz w:val="26"/>
          <w:szCs w:val="26"/>
        </w:rPr>
        <w:t>Методы исследования в исследовательской работе.</w:t>
      </w:r>
    </w:p>
    <w:p w:rsidR="00EE15D7" w:rsidRDefault="004A7CAE" w:rsidP="004A7CAE">
      <w:pPr>
        <w:rPr>
          <w:rFonts w:ascii="Calibri" w:eastAsia="Calibri" w:hAnsi="Calibri" w:cs="Times New Roman"/>
          <w:bCs/>
          <w:sz w:val="26"/>
          <w:szCs w:val="26"/>
        </w:rPr>
      </w:pPr>
      <w:r w:rsidRPr="004A7CAE">
        <w:rPr>
          <w:rFonts w:ascii="Calibri" w:eastAsia="Calibri" w:hAnsi="Calibri" w:cs="Times New Roman"/>
          <w:sz w:val="26"/>
          <w:szCs w:val="26"/>
        </w:rPr>
        <w:t xml:space="preserve"> Методами исследования в исследовательской работе являются</w:t>
      </w:r>
      <w:r w:rsidRPr="004A7CAE">
        <w:rPr>
          <w:rFonts w:ascii="Calibri" w:eastAsia="Calibri" w:hAnsi="Calibri" w:cs="Times New Roman"/>
          <w:b/>
          <w:bCs/>
          <w:sz w:val="26"/>
          <w:szCs w:val="26"/>
        </w:rPr>
        <w:t xml:space="preserve"> </w:t>
      </w:r>
      <w:r w:rsidRPr="004A7CAE">
        <w:rPr>
          <w:rFonts w:ascii="Calibri" w:eastAsia="Calibri" w:hAnsi="Calibri" w:cs="Times New Roman"/>
          <w:bCs/>
          <w:sz w:val="26"/>
          <w:szCs w:val="26"/>
        </w:rPr>
        <w:t>синтез, индукция, дедукция, сравнительный и</w:t>
      </w:r>
      <w:r w:rsidRPr="004A7CAE">
        <w:rPr>
          <w:rFonts w:ascii="Calibri" w:eastAsia="Calibri" w:hAnsi="Calibri" w:cs="Times New Roman"/>
          <w:sz w:val="26"/>
          <w:szCs w:val="26"/>
        </w:rPr>
        <w:t xml:space="preserve"> </w:t>
      </w:r>
      <w:r w:rsidRPr="004A7CAE">
        <w:rPr>
          <w:rFonts w:ascii="Calibri" w:eastAsia="Calibri" w:hAnsi="Calibri" w:cs="Times New Roman"/>
          <w:bCs/>
          <w:sz w:val="26"/>
          <w:szCs w:val="26"/>
        </w:rPr>
        <w:t>статистический метод,</w:t>
      </w:r>
      <w:r w:rsidRPr="004A7CAE">
        <w:rPr>
          <w:rFonts w:ascii="Calibri" w:eastAsia="Calibri" w:hAnsi="Calibri" w:cs="Times New Roman"/>
          <w:sz w:val="26"/>
          <w:szCs w:val="26"/>
        </w:rPr>
        <w:t xml:space="preserve"> </w:t>
      </w:r>
      <w:r w:rsidRPr="004A7CAE">
        <w:rPr>
          <w:rFonts w:ascii="Calibri" w:eastAsia="Calibri" w:hAnsi="Calibri" w:cs="Times New Roman"/>
          <w:bCs/>
          <w:sz w:val="26"/>
          <w:szCs w:val="26"/>
        </w:rPr>
        <w:t>генеалогический, близнецовый и цитогенетический методы.</w:t>
      </w:r>
    </w:p>
    <w:p w:rsidR="004A7CAE" w:rsidRPr="004A7CAE" w:rsidRDefault="004A7CAE" w:rsidP="004A7CAE">
      <w:pPr>
        <w:rPr>
          <w:rFonts w:ascii="Calibri" w:eastAsia="Calibri" w:hAnsi="Calibri" w:cs="Times New Roman"/>
          <w:bCs/>
          <w:sz w:val="26"/>
          <w:szCs w:val="26"/>
        </w:rPr>
      </w:pPr>
      <w:r w:rsidRPr="004A7CAE">
        <w:rPr>
          <w:b/>
        </w:rPr>
        <w:lastRenderedPageBreak/>
        <w:t>1.Природа наследственной информации</w:t>
      </w:r>
    </w:p>
    <w:p w:rsidR="004A7CAE" w:rsidRPr="004A7CAE" w:rsidRDefault="004A7CAE" w:rsidP="004A7CAE">
      <w:r w:rsidRPr="004A7CAE">
        <w:rPr>
          <w:b/>
        </w:rPr>
        <w:t>Наследственная (генетическая) информация</w:t>
      </w:r>
      <w:r w:rsidRPr="004A7CAE">
        <w:t xml:space="preserve"> — это информация о строении белков, закодированная с помощью последовательности нуклеотидов — генетического кода- в генах (особых функциональных участках молекул дезоксирибонуклеиновой кислоты (ДНК)(рисунок-1)), а также это совокупность данных, которые передаются от родителей к потомкам и определяют строение, функции и развитие организма.</w:t>
      </w:r>
      <w:r w:rsidRPr="004A7CAE">
        <w:rPr>
          <w:rFonts w:ascii="Calibri" w:eastAsia="Calibri" w:hAnsi="Calibri" w:cs="Times New Roman"/>
          <w:b/>
          <w:bCs/>
        </w:rPr>
        <w:t xml:space="preserve"> </w:t>
      </w:r>
      <w:r w:rsidRPr="004A7CAE">
        <w:t>Основой наследственной информации является молекула ДНК, которая содержит генетический код в виде последовательности нуклеотидов.</w:t>
      </w:r>
    </w:p>
    <w:p w:rsidR="004A7CAE" w:rsidRPr="004A7CAE" w:rsidRDefault="004A7CAE" w:rsidP="004A7CAE"/>
    <w:p w:rsidR="004A7CAE" w:rsidRPr="004A7CAE" w:rsidRDefault="004A7CAE" w:rsidP="004A7CAE">
      <w:r w:rsidRPr="004A7CAE">
        <w:rPr>
          <w:noProof/>
          <w:lang w:eastAsia="ru-RU"/>
        </w:rPr>
        <w:drawing>
          <wp:inline distT="0" distB="0" distL="0" distR="0" wp14:anchorId="41BC32AB" wp14:editId="6BF0992B">
            <wp:extent cx="5600700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CAE" w:rsidRPr="004A7CAE" w:rsidRDefault="004A7CAE" w:rsidP="004A7CAE">
      <w:r w:rsidRPr="004A7CAE">
        <w:t xml:space="preserve">                                                                              Рисунок-1                                                                             </w:t>
      </w:r>
    </w:p>
    <w:p w:rsidR="004A7CAE" w:rsidRPr="004A7CAE" w:rsidRDefault="004A7CAE" w:rsidP="004A7CAE"/>
    <w:p w:rsidR="004A7CAE" w:rsidRPr="004A7CAE" w:rsidRDefault="004A7CAE" w:rsidP="004A7CAE">
      <w:r w:rsidRPr="004A7CAE">
        <w:t>ДНК организована в гены — участки, несущие инструкцию для синтеза белков. Белки, в свою очередь, выполняют разнообразные функции в клетке, обеспечивая формирование органов, тканей и регуляцию жизненных процессов. Таким образом, гены — это единицы наследственности, которые определяют признаки организма, как внешние (цвет глаз, форма листа), так и внутренние (обмен веществ, работа нервной системы).</w:t>
      </w:r>
    </w:p>
    <w:p w:rsidR="004A7CAE" w:rsidRPr="004A7CAE" w:rsidRDefault="004A7CAE" w:rsidP="004A7CAE">
      <w:pPr>
        <w:rPr>
          <w:rFonts w:ascii="Calibri" w:eastAsia="Calibri" w:hAnsi="Calibri" w:cs="Times New Roman"/>
        </w:rPr>
      </w:pPr>
      <w:r w:rsidRPr="004A7CAE">
        <w:t>Наследственная информация хранится и передаётся при половом и бесполом размножении. В процессе деления клетки ДНК копируется, что обеспечивает идентичность генетического материала у дочерних клеток. При половом размножении происходит рекомбинация генов, что способствует генетическому разнообразию популяций и эволюционному развитию видов.</w:t>
      </w:r>
      <w:r w:rsidRPr="004A7CAE">
        <w:rPr>
          <w:rFonts w:ascii="Calibri" w:eastAsia="Calibri" w:hAnsi="Calibri" w:cs="Times New Roman"/>
        </w:rPr>
        <w:t xml:space="preserve"> </w:t>
      </w:r>
    </w:p>
    <w:p w:rsidR="004A7CAE" w:rsidRPr="004A7CAE" w:rsidRDefault="004A7CAE" w:rsidP="004A7CAE">
      <w:r w:rsidRPr="004A7CAE">
        <w:t>Наследственная информация хранится в виде последовательностей нуклеотидов ДНК, которые направлены антипараллельно. В ДНК встречается четыре вида азотистых оснований: аденин, гуанин, тимин и цитозин.</w:t>
      </w:r>
    </w:p>
    <w:p w:rsidR="004A7CAE" w:rsidRPr="004A7CAE" w:rsidRDefault="004A7CAE" w:rsidP="004A7CAE">
      <w:r w:rsidRPr="004A7CAE">
        <w:t xml:space="preserve"> </w:t>
      </w:r>
      <w:r w:rsidRPr="004A7CAE">
        <w:rPr>
          <w:bCs/>
        </w:rPr>
        <w:t>В клетке происходит</w:t>
      </w:r>
      <w:r w:rsidRPr="004A7CAE">
        <w:rPr>
          <w:b/>
          <w:bCs/>
        </w:rPr>
        <w:t xml:space="preserve"> Матричный синтез. </w:t>
      </w:r>
      <w:r w:rsidRPr="004A7CAE">
        <w:rPr>
          <w:bCs/>
        </w:rPr>
        <w:t>Это процесс сборки новых биомолекул на основе матрицы, где последовательность нуклеотидов в матрице определяет последовательность мономеров в синтезируемой молекуле. К матричным процессам относятся: репликация ДНК, транскрипция, трансляция</w:t>
      </w:r>
    </w:p>
    <w:p w:rsidR="004A7CAE" w:rsidRPr="004A7CAE" w:rsidRDefault="004A7CAE" w:rsidP="004A7CAE">
      <w:r w:rsidRPr="004A7CAE">
        <w:rPr>
          <w:b/>
          <w:bCs/>
        </w:rPr>
        <w:t>Репликация</w:t>
      </w:r>
      <w:r w:rsidRPr="004A7CAE">
        <w:t xml:space="preserve"> — это процесс удвоения молекулы ДНК, обеспечивающий передачу генетической информации при делении клеток. Репликация происходит по полуконсервативному механизму: </w:t>
      </w:r>
      <w:r w:rsidRPr="004A7CAE">
        <w:lastRenderedPageBreak/>
        <w:t>каждая новая двойная спираль содержит одну исходную (матричную) и одну вновь синтезированную цепь.</w:t>
      </w:r>
    </w:p>
    <w:p w:rsidR="004A7CAE" w:rsidRPr="004A7CAE" w:rsidRDefault="004A7CAE" w:rsidP="004A7CAE">
      <w:r w:rsidRPr="004A7CAE">
        <w:rPr>
          <w:b/>
          <w:bCs/>
        </w:rPr>
        <w:t>Транскрипция</w:t>
      </w:r>
      <w:r w:rsidRPr="004A7CAE">
        <w:t> — процесс синтеза молекулы РНК на матрице ДНК. В результате образуется иРНК, которая несет информацию о последовательности аминокислот в белке. Этапы транскрипции(Рисунок-2)</w:t>
      </w:r>
    </w:p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0F8AA" wp14:editId="59C056EA">
                <wp:simplePos x="0" y="0"/>
                <wp:positionH relativeFrom="column">
                  <wp:posOffset>1939289</wp:posOffset>
                </wp:positionH>
                <wp:positionV relativeFrom="paragraph">
                  <wp:posOffset>20955</wp:posOffset>
                </wp:positionV>
                <wp:extent cx="1724025" cy="3810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A7CAE" w:rsidRPr="00722731" w:rsidRDefault="004A7CAE" w:rsidP="004A7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22731">
                              <w:rPr>
                                <w:sz w:val="40"/>
                                <w:szCs w:val="40"/>
                              </w:rPr>
                              <w:t>Транскрипция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0F8AA" id="Прямоугольник 4" o:spid="_x0000_s1026" style="position:absolute;margin-left:152.7pt;margin-top:1.65pt;width:135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" filled="f" strokecolor="windowText">
                <v:textbox>
                  <w:txbxContent>
                    <w:p w:rsidR="004A7CAE" w:rsidRPr="00722731" w:rsidRDefault="004A7CAE" w:rsidP="004A7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22731">
                        <w:rPr>
                          <w:sz w:val="40"/>
                          <w:szCs w:val="40"/>
                        </w:rPr>
                        <w:t>Транскрипция</w:t>
                      </w:r>
                    </w:p>
                  </w:txbxContent>
                </v:textbox>
              </v:rect>
            </w:pict>
          </mc:Fallback>
        </mc:AlternateContent>
      </w:r>
    </w:p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341F3" wp14:editId="3D95D32E">
                <wp:simplePos x="0" y="0"/>
                <wp:positionH relativeFrom="column">
                  <wp:posOffset>2787015</wp:posOffset>
                </wp:positionH>
                <wp:positionV relativeFrom="paragraph">
                  <wp:posOffset>135255</wp:posOffset>
                </wp:positionV>
                <wp:extent cx="0" cy="371475"/>
                <wp:effectExtent l="0" t="0" r="19050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082E3" id="Прямая соединительная линия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45pt,10.65pt" to="219.4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" strokecolor="windowText" strokeweight=".5pt">
                <v:stroke joinstyle="miter"/>
              </v:line>
            </w:pict>
          </mc:Fallback>
        </mc:AlternateContent>
      </w:r>
    </w:p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D365A0" wp14:editId="43EE83C4">
                <wp:simplePos x="0" y="0"/>
                <wp:positionH relativeFrom="column">
                  <wp:posOffset>5177790</wp:posOffset>
                </wp:positionH>
                <wp:positionV relativeFrom="paragraph">
                  <wp:posOffset>208280</wp:posOffset>
                </wp:positionV>
                <wp:extent cx="9525" cy="57150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71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34833" id="Прямая соединительная линия 1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7pt,16.4pt" to="408.4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41CB79" wp14:editId="6727AF8E">
                <wp:simplePos x="0" y="0"/>
                <wp:positionH relativeFrom="column">
                  <wp:posOffset>2777490</wp:posOffset>
                </wp:positionH>
                <wp:positionV relativeFrom="paragraph">
                  <wp:posOffset>208280</wp:posOffset>
                </wp:positionV>
                <wp:extent cx="9525" cy="561975"/>
                <wp:effectExtent l="0" t="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61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C37A6" id="Прямая соединительная линия 5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16.4pt" to="219.4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" strokecolor="windowText" strokeweight="1.5pt">
                <v:stroke joinstyle="miter"/>
              </v:lin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86C92D" wp14:editId="65E0C772">
                <wp:simplePos x="0" y="0"/>
                <wp:positionH relativeFrom="column">
                  <wp:posOffset>710565</wp:posOffset>
                </wp:positionH>
                <wp:positionV relativeFrom="paragraph">
                  <wp:posOffset>217805</wp:posOffset>
                </wp:positionV>
                <wp:extent cx="0" cy="59055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BBF93" id="Прямая соединительная линия 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17.15pt" to="55.9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0433E" wp14:editId="513091C4">
                <wp:simplePos x="0" y="0"/>
                <wp:positionH relativeFrom="column">
                  <wp:posOffset>701039</wp:posOffset>
                </wp:positionH>
                <wp:positionV relativeFrom="paragraph">
                  <wp:posOffset>201929</wp:posOffset>
                </wp:positionV>
                <wp:extent cx="1924050" cy="952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C5BB4" id="Прямая соединительная линия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15.9pt" to="206.7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" strokecolor="windowText" strokeweight=".5pt">
                <v:stroke joinstyle="miter"/>
              </v:lin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4E9F0" wp14:editId="079F7EF2">
                <wp:simplePos x="0" y="0"/>
                <wp:positionH relativeFrom="column">
                  <wp:posOffset>2615565</wp:posOffset>
                </wp:positionH>
                <wp:positionV relativeFrom="paragraph">
                  <wp:posOffset>201930</wp:posOffset>
                </wp:positionV>
                <wp:extent cx="2590800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3F2B4"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5pt,15.9pt" to="409.9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</w:p>
    <w:p w:rsidR="004A7CAE" w:rsidRPr="004A7CAE" w:rsidRDefault="004A7CAE" w:rsidP="004A7CAE"/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5CCD4" wp14:editId="011F9C5D">
                <wp:simplePos x="0" y="0"/>
                <wp:positionH relativeFrom="column">
                  <wp:posOffset>4377690</wp:posOffset>
                </wp:positionH>
                <wp:positionV relativeFrom="paragraph">
                  <wp:posOffset>202565</wp:posOffset>
                </wp:positionV>
                <wp:extent cx="1438275" cy="18002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80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Терминация</w:t>
                            </w:r>
                          </w:p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(</w:t>
                            </w:r>
                            <w:r w:rsidRPr="00044153">
                              <w:t>По достижении терминационного сигнала синтез РНК завершается, и новая РНК молекула отделяется.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5CCD4" id="Прямоугольник 18" o:spid="_x0000_s1027" style="position:absolute;margin-left:344.7pt;margin-top:15.95pt;width:113.2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Терминация</w:t>
                      </w:r>
                    </w:p>
                    <w:p w:rsidR="004A7CAE" w:rsidRDefault="004A7CAE" w:rsidP="004A7CAE">
                      <w:pPr>
                        <w:jc w:val="center"/>
                      </w:pPr>
                      <w:r>
                        <w:t>(</w:t>
                      </w:r>
                      <w:r w:rsidRPr="00044153">
                        <w:t>По достижении терминационного сигнала синтез РНК завершается, и новая РНК молекула отделяется.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E49DE" wp14:editId="03249854">
                <wp:simplePos x="0" y="0"/>
                <wp:positionH relativeFrom="column">
                  <wp:posOffset>2186940</wp:posOffset>
                </wp:positionH>
                <wp:positionV relativeFrom="paragraph">
                  <wp:posOffset>193040</wp:posOffset>
                </wp:positionV>
                <wp:extent cx="1466850" cy="18002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800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 w:rsidRPr="00044153">
                              <w:rPr>
                                <w:b/>
                                <w:sz w:val="32"/>
                                <w:szCs w:val="32"/>
                              </w:rPr>
                              <w:t>Элонгация</w:t>
                            </w:r>
                            <w:r w:rsidRPr="00044153">
                              <w:t xml:space="preserve"> </w:t>
                            </w:r>
                            <w:r>
                              <w:t>(</w:t>
                            </w:r>
                            <w:r w:rsidRPr="00044153">
                              <w:t>РНК-полимераза перемещается вдоль матричной цепи ДНК, с</w:t>
                            </w:r>
                            <w:r>
                              <w:t>интезируя РНК по принципу комплеме</w:t>
                            </w:r>
                            <w:r w:rsidRPr="00044153">
                              <w:t>нтарнос</w:t>
                            </w:r>
                            <w:r>
                              <w:t>ти (A — У, T — A, Г — Ц, Ц — Г)).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E49DE" id="Прямоугольник 16" o:spid="_x0000_s1028" style="position:absolute;margin-left:172.2pt;margin-top:15.2pt;width:115.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" filled="f" strokecolor="windowTex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 w:rsidRPr="00044153">
                        <w:rPr>
                          <w:b/>
                          <w:sz w:val="32"/>
                          <w:szCs w:val="32"/>
                        </w:rPr>
                        <w:t>Элонгация</w:t>
                      </w:r>
                      <w:r w:rsidRPr="00044153">
                        <w:t xml:space="preserve"> </w:t>
                      </w:r>
                      <w:r>
                        <w:t>(</w:t>
                      </w:r>
                      <w:r w:rsidRPr="00044153">
                        <w:t>РНК-полимераза перемещается вдоль матричной цепи ДНК, с</w:t>
                      </w:r>
                      <w:r>
                        <w:t>интезируя РНК по принципу комплеме</w:t>
                      </w:r>
                      <w:r w:rsidRPr="00044153">
                        <w:t>нтарнос</w:t>
                      </w:r>
                      <w:r>
                        <w:t>ти (A — У, T — A, Г — Ц, Ц — Г)).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482DB" wp14:editId="184CCD77">
                <wp:simplePos x="0" y="0"/>
                <wp:positionH relativeFrom="column">
                  <wp:posOffset>91440</wp:posOffset>
                </wp:positionH>
                <wp:positionV relativeFrom="paragraph">
                  <wp:posOffset>231140</wp:posOffset>
                </wp:positionV>
                <wp:extent cx="1219200" cy="17907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A7CAE" w:rsidRPr="00044153" w:rsidRDefault="004A7CAE" w:rsidP="004A7CAE">
                            <w:pPr>
                              <w:jc w:val="center"/>
                            </w:pPr>
                            <w:r w:rsidRPr="00044153">
                              <w:rPr>
                                <w:b/>
                                <w:sz w:val="32"/>
                                <w:szCs w:val="32"/>
                              </w:rPr>
                              <w:t>Инициация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 w:rsidRPr="00044153">
                              <w:t>Фермент РНК-полимераза присоединяется к промотору — специфической последовательности ДНК перед геном.</w:t>
                            </w:r>
                            <w:r>
                              <w:t>)</w:t>
                            </w:r>
                          </w:p>
                          <w:p w:rsidR="004A7CAE" w:rsidRDefault="004A7CAE" w:rsidP="004A7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82DB" id="Прямоугольник 14" o:spid="_x0000_s1029" style="position:absolute;margin-left:7.2pt;margin-top:18.2pt;width:96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" filled="f" strokecolor="windowText">
                <v:textbox>
                  <w:txbxContent>
                    <w:p w:rsidR="004A7CAE" w:rsidRPr="00044153" w:rsidRDefault="004A7CAE" w:rsidP="004A7CAE">
                      <w:pPr>
                        <w:jc w:val="center"/>
                      </w:pPr>
                      <w:r w:rsidRPr="00044153">
                        <w:rPr>
                          <w:b/>
                          <w:sz w:val="32"/>
                          <w:szCs w:val="32"/>
                        </w:rPr>
                        <w:t>Инициация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t>(</w:t>
                      </w:r>
                      <w:r w:rsidRPr="00044153">
                        <w:t>Фермент РНК-полимераза присоединяется к промотору — специфической последовательности ДНК перед геном.</w:t>
                      </w:r>
                      <w:r>
                        <w:t>)</w:t>
                      </w:r>
                    </w:p>
                    <w:p w:rsidR="004A7CAE" w:rsidRDefault="004A7CAE" w:rsidP="004A7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A7CAE" w:rsidRPr="004A7CAE" w:rsidRDefault="004A7CAE" w:rsidP="004A7CAE"/>
    <w:p w:rsidR="004A7CAE" w:rsidRPr="004A7CAE" w:rsidRDefault="004A7CAE" w:rsidP="004A7CAE"/>
    <w:p w:rsidR="004A7CAE" w:rsidRPr="004A7CAE" w:rsidRDefault="004A7CAE" w:rsidP="004A7CAE"/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2FC0C" wp14:editId="373C4831">
                <wp:simplePos x="0" y="0"/>
                <wp:positionH relativeFrom="column">
                  <wp:posOffset>3663315</wp:posOffset>
                </wp:positionH>
                <wp:positionV relativeFrom="paragraph">
                  <wp:posOffset>12065</wp:posOffset>
                </wp:positionV>
                <wp:extent cx="723900" cy="0"/>
                <wp:effectExtent l="0" t="76200" r="19050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3CF1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88.45pt;margin-top:.95pt;width:57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" strokecolor="windowText" strokeweight="1.5pt">
                <v:stroke endarrow="block" joinstyle="miter"/>
              </v:shap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AA4A48" wp14:editId="05F074C4">
                <wp:simplePos x="0" y="0"/>
                <wp:positionH relativeFrom="column">
                  <wp:posOffset>1310640</wp:posOffset>
                </wp:positionH>
                <wp:positionV relativeFrom="paragraph">
                  <wp:posOffset>12065</wp:posOffset>
                </wp:positionV>
                <wp:extent cx="876300" cy="0"/>
                <wp:effectExtent l="0" t="76200" r="19050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22256" id="Прямая со стрелкой 17" o:spid="_x0000_s1026" type="#_x0000_t32" style="position:absolute;margin-left:103.2pt;margin-top:.95pt;width:69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" strokecolor="windowText" strokeweight="1.5pt">
                <v:stroke endarrow="block" joinstyle="miter"/>
              </v:shape>
            </w:pict>
          </mc:Fallback>
        </mc:AlternateContent>
      </w:r>
    </w:p>
    <w:p w:rsidR="004A7CAE" w:rsidRPr="004A7CAE" w:rsidRDefault="004A7CAE" w:rsidP="004A7CAE"/>
    <w:p w:rsidR="004A7CAE" w:rsidRPr="004A7CAE" w:rsidRDefault="004A7CAE" w:rsidP="004A7CAE">
      <w:pPr>
        <w:spacing w:line="480" w:lineRule="auto"/>
      </w:pPr>
    </w:p>
    <w:p w:rsidR="004A7CAE" w:rsidRPr="004A7CAE" w:rsidRDefault="004A7CAE" w:rsidP="004A7CAE">
      <w:pPr>
        <w:spacing w:line="276" w:lineRule="auto"/>
      </w:pPr>
      <w:r w:rsidRPr="004A7CAE">
        <w:t xml:space="preserve">                                                                             Рисунок-2</w:t>
      </w:r>
    </w:p>
    <w:p w:rsidR="004A7CAE" w:rsidRPr="004A7CAE" w:rsidRDefault="004A7CAE" w:rsidP="004A7CAE">
      <w:pPr>
        <w:rPr>
          <w:b/>
          <w:bCs/>
        </w:rPr>
      </w:pPr>
      <w:r w:rsidRPr="004A7CAE">
        <w:rPr>
          <w:b/>
          <w:bCs/>
        </w:rPr>
        <w:t>Трансляция</w:t>
      </w:r>
      <w:r w:rsidRPr="004A7CAE">
        <w:t xml:space="preserve"> — процесс синтеза полипептидной цепи (белка) на рибосоме по информации, закодированной в иРНК. Главным образом отвечает за реализацию генетической информации. Этапы трансляции (Рисунок-3) </w:t>
      </w:r>
    </w:p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BC370D" wp14:editId="7398E23C">
                <wp:simplePos x="0" y="0"/>
                <wp:positionH relativeFrom="column">
                  <wp:posOffset>1939289</wp:posOffset>
                </wp:positionH>
                <wp:positionV relativeFrom="paragraph">
                  <wp:posOffset>20955</wp:posOffset>
                </wp:positionV>
                <wp:extent cx="1724025" cy="38100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A7CAE" w:rsidRPr="00722731" w:rsidRDefault="004A7CAE" w:rsidP="004A7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Трансляция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C370D" id="Прямоугольник 31" o:spid="_x0000_s1030" style="position:absolute;margin-left:152.7pt;margin-top:1.65pt;width:135.7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" filled="f" strokecolor="windowText">
                <v:textbox>
                  <w:txbxContent>
                    <w:p w:rsidR="004A7CAE" w:rsidRPr="00722731" w:rsidRDefault="004A7CAE" w:rsidP="004A7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Трансляция</w:t>
                      </w:r>
                    </w:p>
                  </w:txbxContent>
                </v:textbox>
              </v:rect>
            </w:pict>
          </mc:Fallback>
        </mc:AlternateContent>
      </w:r>
    </w:p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C0305" wp14:editId="727CADF5">
                <wp:simplePos x="0" y="0"/>
                <wp:positionH relativeFrom="column">
                  <wp:posOffset>2787015</wp:posOffset>
                </wp:positionH>
                <wp:positionV relativeFrom="paragraph">
                  <wp:posOffset>135255</wp:posOffset>
                </wp:positionV>
                <wp:extent cx="0" cy="371475"/>
                <wp:effectExtent l="0" t="0" r="19050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06EFB" id="Прямая соединительная линия 3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45pt,10.65pt" to="219.4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" strokecolor="windowText" strokeweight=".5pt">
                <v:stroke joinstyle="miter"/>
              </v:line>
            </w:pict>
          </mc:Fallback>
        </mc:AlternateContent>
      </w:r>
    </w:p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2A735C" wp14:editId="5B9864DD">
                <wp:simplePos x="0" y="0"/>
                <wp:positionH relativeFrom="column">
                  <wp:posOffset>5206365</wp:posOffset>
                </wp:positionH>
                <wp:positionV relativeFrom="paragraph">
                  <wp:posOffset>212725</wp:posOffset>
                </wp:positionV>
                <wp:extent cx="0" cy="561975"/>
                <wp:effectExtent l="0" t="0" r="19050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1C1B4" id="Прямая соединительная линия 2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95pt,16.75pt" to="409.9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626754" wp14:editId="5A22AA5A">
                <wp:simplePos x="0" y="0"/>
                <wp:positionH relativeFrom="column">
                  <wp:posOffset>2796540</wp:posOffset>
                </wp:positionH>
                <wp:positionV relativeFrom="paragraph">
                  <wp:posOffset>212725</wp:posOffset>
                </wp:positionV>
                <wp:extent cx="0" cy="561975"/>
                <wp:effectExtent l="0" t="0" r="19050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80319" id="Прямая соединительная линия 1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2pt,16.75pt" to="220.2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E184F" wp14:editId="0F278038">
                <wp:simplePos x="0" y="0"/>
                <wp:positionH relativeFrom="column">
                  <wp:posOffset>720090</wp:posOffset>
                </wp:positionH>
                <wp:positionV relativeFrom="paragraph">
                  <wp:posOffset>222250</wp:posOffset>
                </wp:positionV>
                <wp:extent cx="0" cy="59055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87CA4" id="Прямая соединительная линия 1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7.5pt" to="56.7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6E9F02" wp14:editId="23D7188C">
                <wp:simplePos x="0" y="0"/>
                <wp:positionH relativeFrom="column">
                  <wp:posOffset>701039</wp:posOffset>
                </wp:positionH>
                <wp:positionV relativeFrom="paragraph">
                  <wp:posOffset>201929</wp:posOffset>
                </wp:positionV>
                <wp:extent cx="1924050" cy="9525"/>
                <wp:effectExtent l="0" t="0" r="19050" b="2857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C43DA" id="Прямая соединительная линия 3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15.9pt" to="206.7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" strokecolor="windowText" strokeweight=".5pt">
                <v:stroke joinstyle="miter"/>
              </v:lin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D5806A" wp14:editId="52AC15E8">
                <wp:simplePos x="0" y="0"/>
                <wp:positionH relativeFrom="column">
                  <wp:posOffset>2615565</wp:posOffset>
                </wp:positionH>
                <wp:positionV relativeFrom="paragraph">
                  <wp:posOffset>201930</wp:posOffset>
                </wp:positionV>
                <wp:extent cx="2590800" cy="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0F2E5" id="Прямая соединительная линия 3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5pt,15.9pt" to="409.9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" strokecolor="windowText" strokeweight=".5pt">
                <v:stroke joinstyle="miter"/>
              </v:line>
            </w:pict>
          </mc:Fallback>
        </mc:AlternateContent>
      </w:r>
    </w:p>
    <w:p w:rsidR="004A7CAE" w:rsidRPr="004A7CAE" w:rsidRDefault="004A7CAE" w:rsidP="004A7CAE"/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D15659" wp14:editId="2FEA71D8">
                <wp:simplePos x="0" y="0"/>
                <wp:positionH relativeFrom="column">
                  <wp:posOffset>1948815</wp:posOffset>
                </wp:positionH>
                <wp:positionV relativeFrom="paragraph">
                  <wp:posOffset>188596</wp:posOffset>
                </wp:positionV>
                <wp:extent cx="1743075" cy="1790700"/>
                <wp:effectExtent l="0" t="0" r="28575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 w:rsidRPr="00044153">
                              <w:rPr>
                                <w:b/>
                                <w:sz w:val="32"/>
                                <w:szCs w:val="32"/>
                              </w:rPr>
                              <w:t>Элонгация</w:t>
                            </w:r>
                            <w:r w:rsidRPr="00044153">
                              <w:t xml:space="preserve"> </w:t>
                            </w:r>
                            <w:r>
                              <w:t>(</w:t>
                            </w:r>
                            <w:r w:rsidRPr="00034DD3">
                              <w:t>Последовательное присоединение аминокислот, доставляемых с помощью тРНК, к растущей полипептидной цепи согласно кодонам иРНК.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15659" id="Прямоугольник 39" o:spid="_x0000_s1031" style="position:absolute;margin-left:153.45pt;margin-top:14.85pt;width:137.25pt;height:1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" filled="f" strokecolor="windowTex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 w:rsidRPr="00044153">
                        <w:rPr>
                          <w:b/>
                          <w:sz w:val="32"/>
                          <w:szCs w:val="32"/>
                        </w:rPr>
                        <w:t>Элонгация</w:t>
                      </w:r>
                      <w:r w:rsidRPr="00044153">
                        <w:t xml:space="preserve"> </w:t>
                      </w:r>
                      <w:r>
                        <w:t>(</w:t>
                      </w:r>
                      <w:r w:rsidRPr="00034DD3">
                        <w:t>Последовательное присоединение аминокислот, доставляемых с помощью тРНК, к растущей полипептидной цепи согласно кодонам иРНК.</w:t>
                      </w:r>
                      <w: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1E3952" wp14:editId="3289CE10">
                <wp:simplePos x="0" y="0"/>
                <wp:positionH relativeFrom="column">
                  <wp:posOffset>4377690</wp:posOffset>
                </wp:positionH>
                <wp:positionV relativeFrom="paragraph">
                  <wp:posOffset>202565</wp:posOffset>
                </wp:positionV>
                <wp:extent cx="1438275" cy="180022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80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Терминация</w:t>
                            </w:r>
                          </w:p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(</w:t>
                            </w:r>
                            <w:r w:rsidRPr="00034DD3">
                              <w:t>По достижении стоп-кодона синтез завершается, полипептидная цепь освобождается.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E3952" id="Прямоугольник 38" o:spid="_x0000_s1032" style="position:absolute;margin-left:344.7pt;margin-top:15.95pt;width:113.25pt;height:1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Терминация</w:t>
                      </w:r>
                    </w:p>
                    <w:p w:rsidR="004A7CAE" w:rsidRDefault="004A7CAE" w:rsidP="004A7CAE">
                      <w:pPr>
                        <w:jc w:val="center"/>
                      </w:pPr>
                      <w:r>
                        <w:t>(</w:t>
                      </w:r>
                      <w:r w:rsidRPr="00034DD3">
                        <w:t>По достижении стоп-кодона синтез завершается, полипептидная цепь освобождается.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B31C65" wp14:editId="51552DB3">
                <wp:simplePos x="0" y="0"/>
                <wp:positionH relativeFrom="column">
                  <wp:posOffset>91440</wp:posOffset>
                </wp:positionH>
                <wp:positionV relativeFrom="paragraph">
                  <wp:posOffset>231140</wp:posOffset>
                </wp:positionV>
                <wp:extent cx="1219200" cy="179070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A7CAE" w:rsidRPr="00044153" w:rsidRDefault="004A7CAE" w:rsidP="004A7CAE">
                            <w:pPr>
                              <w:jc w:val="center"/>
                            </w:pPr>
                            <w:r w:rsidRPr="00044153">
                              <w:rPr>
                                <w:b/>
                                <w:sz w:val="32"/>
                                <w:szCs w:val="32"/>
                              </w:rPr>
                              <w:t>Инициация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 w:rsidRPr="00034DD3">
                              <w:t>Рибосома прикрепляется к старт-кодону на иРНК.</w:t>
                            </w:r>
                            <w:r>
                              <w:t>)</w:t>
                            </w:r>
                          </w:p>
                          <w:p w:rsidR="004A7CAE" w:rsidRDefault="004A7CAE" w:rsidP="004A7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31C65" id="Прямоугольник 40" o:spid="_x0000_s1033" style="position:absolute;margin-left:7.2pt;margin-top:18.2pt;width:96pt;height:14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" filled="f" strokecolor="windowText">
                <v:textbox>
                  <w:txbxContent>
                    <w:p w:rsidR="004A7CAE" w:rsidRPr="00044153" w:rsidRDefault="004A7CAE" w:rsidP="004A7CAE">
                      <w:pPr>
                        <w:jc w:val="center"/>
                      </w:pPr>
                      <w:r w:rsidRPr="00044153">
                        <w:rPr>
                          <w:b/>
                          <w:sz w:val="32"/>
                          <w:szCs w:val="32"/>
                        </w:rPr>
                        <w:t>Инициация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t>(</w:t>
                      </w:r>
                      <w:r w:rsidRPr="00034DD3">
                        <w:t>Рибосома прикрепляется к старт-кодону на иРНК.</w:t>
                      </w:r>
                      <w:r>
                        <w:t>)</w:t>
                      </w:r>
                    </w:p>
                    <w:p w:rsidR="004A7CAE" w:rsidRDefault="004A7CAE" w:rsidP="004A7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A7CAE" w:rsidRPr="004A7CAE" w:rsidRDefault="004A7CAE" w:rsidP="004A7CAE"/>
    <w:p w:rsidR="004A7CAE" w:rsidRPr="004A7CAE" w:rsidRDefault="004A7CAE" w:rsidP="004A7CAE"/>
    <w:p w:rsidR="004A7CAE" w:rsidRPr="004A7CAE" w:rsidRDefault="004A7CAE" w:rsidP="004A7CAE"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C71227" wp14:editId="2F10521D">
                <wp:simplePos x="0" y="0"/>
                <wp:positionH relativeFrom="column">
                  <wp:posOffset>3701415</wp:posOffset>
                </wp:positionH>
                <wp:positionV relativeFrom="paragraph">
                  <wp:posOffset>267970</wp:posOffset>
                </wp:positionV>
                <wp:extent cx="685800" cy="0"/>
                <wp:effectExtent l="0" t="76200" r="19050" b="952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4161A" id="Прямая со стрелкой 44" o:spid="_x0000_s1026" type="#_x0000_t32" style="position:absolute;margin-left:291.45pt;margin-top:21.1pt;width:54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" strokecolor="windowText" strokeweight="1.5pt">
                <v:stroke endarrow="block" joinstyle="miter"/>
              </v:shape>
            </w:pict>
          </mc:Fallback>
        </mc:AlternateContent>
      </w:r>
      <w:r w:rsidRPr="004A7C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2AE440" wp14:editId="28832A31">
                <wp:simplePos x="0" y="0"/>
                <wp:positionH relativeFrom="column">
                  <wp:posOffset>1320165</wp:posOffset>
                </wp:positionH>
                <wp:positionV relativeFrom="paragraph">
                  <wp:posOffset>277495</wp:posOffset>
                </wp:positionV>
                <wp:extent cx="638175" cy="0"/>
                <wp:effectExtent l="0" t="76200" r="9525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7AF15" id="Прямая со стрелкой 43" o:spid="_x0000_s1026" type="#_x0000_t32" style="position:absolute;margin-left:103.95pt;margin-top:21.85pt;width:50.2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" strokecolor="windowText" strokeweight="1.5pt">
                <v:stroke endarrow="block" joinstyle="miter"/>
              </v:shape>
            </w:pict>
          </mc:Fallback>
        </mc:AlternateContent>
      </w:r>
    </w:p>
    <w:p w:rsidR="004A7CAE" w:rsidRPr="004A7CAE" w:rsidRDefault="004A7CAE" w:rsidP="004A7CAE"/>
    <w:p w:rsidR="004A7CAE" w:rsidRPr="004A7CAE" w:rsidRDefault="004A7CAE" w:rsidP="004A7CAE"/>
    <w:p w:rsidR="004A7CAE" w:rsidRPr="004A7CAE" w:rsidRDefault="004A7CAE" w:rsidP="004A7CAE">
      <w:pPr>
        <w:spacing w:line="480" w:lineRule="auto"/>
      </w:pPr>
      <w:r w:rsidRPr="004A7CAE">
        <w:t xml:space="preserve">  </w:t>
      </w:r>
    </w:p>
    <w:p w:rsidR="004A7CAE" w:rsidRPr="004A7CAE" w:rsidRDefault="004A7CAE" w:rsidP="004A7CAE">
      <w:pPr>
        <w:spacing w:line="480" w:lineRule="auto"/>
      </w:pPr>
      <w:r w:rsidRPr="004A7CAE">
        <w:t xml:space="preserve">                                                                             Рисунок</w:t>
      </w:r>
      <w:r w:rsidRPr="004A7CAE">
        <w:rPr>
          <w:b/>
          <w:i/>
        </w:rPr>
        <w:t>-</w:t>
      </w:r>
      <w:r w:rsidRPr="004A7CAE">
        <w:t xml:space="preserve">3                                                                    </w:t>
      </w:r>
    </w:p>
    <w:p w:rsidR="004A7CAE" w:rsidRPr="004A7CAE" w:rsidRDefault="004A7CAE" w:rsidP="004A7CAE">
      <w:r w:rsidRPr="004A7CAE">
        <w:lastRenderedPageBreak/>
        <w:t>Кроме ДНК, наследственная информация может передаваться и через другие молекулы (например, РНК), хотя в основном это происходит у вирусов. В организме же информация устойчиво хранится именно в ДНК.</w:t>
      </w:r>
    </w:p>
    <w:p w:rsidR="004A7CAE" w:rsidRPr="004A7CAE" w:rsidRDefault="004A7CAE" w:rsidP="004A7CAE"/>
    <w:p w:rsidR="004A7CAE" w:rsidRPr="004A7CAE" w:rsidRDefault="004A7CAE" w:rsidP="004A7CAE">
      <w:r w:rsidRPr="004A7CAE">
        <w:t>Наследственная информация передаётся через хромосомы, в которых в определённой линейной последовательности расположены гены. Это утверждение лежит в основе хромосомной теории наследственности.</w:t>
      </w:r>
      <w:r w:rsidRPr="004A7CAE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4A7CAE">
        <w:t>Теория сформулирована американским цитологом У. Саттоном, немецким эмбриологом Т. Бовери и американским генетиком Т. Морганом.</w:t>
      </w:r>
    </w:p>
    <w:p w:rsidR="004A7CAE" w:rsidRPr="004A7CAE" w:rsidRDefault="004A7CAE" w:rsidP="004A7CAE">
      <w:pPr>
        <w:rPr>
          <w:rFonts w:ascii="Arial" w:hAnsi="Arial" w:cs="Arial"/>
          <w:color w:val="333333"/>
          <w:shd w:val="clear" w:color="auto" w:fill="FFFFFF"/>
        </w:rPr>
      </w:pPr>
      <w:r w:rsidRPr="004A7CA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F66374" wp14:editId="6952482F">
                <wp:simplePos x="0" y="0"/>
                <wp:positionH relativeFrom="column">
                  <wp:posOffset>4168140</wp:posOffset>
                </wp:positionH>
                <wp:positionV relativeFrom="paragraph">
                  <wp:posOffset>3512820</wp:posOffset>
                </wp:positionV>
                <wp:extent cx="1152525" cy="4000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C3D5F" id="Прямоугольник 9" o:spid="_x0000_s1026" style="position:absolute;margin-left:328.2pt;margin-top:276.6pt;width:90.75pt;height:3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" fillcolor="window" strokecolor="window" strokeweight="1pt"/>
            </w:pict>
          </mc:Fallback>
        </mc:AlternateContent>
      </w:r>
      <w:r w:rsidRPr="004A7CAE">
        <w:rPr>
          <w:b/>
        </w:rPr>
        <w:t>Хромосомы</w:t>
      </w:r>
      <w:r w:rsidRPr="004A7CAE">
        <w:t xml:space="preserve"> — это структуры, которые содержат гены и находятся внутри каждой клетки (Рисунок-3). Они обеспечивают компактное хранение молекулы ДНК в клеточном ядре, а также точное копирование и распределение этой информации при делении клетки.</w:t>
      </w:r>
      <w:r w:rsidRPr="004A7CAE">
        <w:rPr>
          <w:noProof/>
          <w:lang w:eastAsia="ru-RU"/>
        </w:rPr>
        <w:drawing>
          <wp:inline distT="0" distB="0" distL="0" distR="0" wp14:anchorId="14A81442" wp14:editId="0F1DF202">
            <wp:extent cx="5562600" cy="3343275"/>
            <wp:effectExtent l="0" t="0" r="0" b="9525"/>
            <wp:docPr id="3" name="Рисунок 3" descr="C:\Users\Альберт\Desktop\Индивидуальный проект\хром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ерт\Desktop\Индивидуальный проект\хромо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8" cy="336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AE" w:rsidRPr="004A7CAE" w:rsidRDefault="004A7CAE" w:rsidP="004A7CAE">
      <w:r w:rsidRPr="004A7CAE">
        <w:t xml:space="preserve">                                                                                  Рисунок-3</w:t>
      </w:r>
    </w:p>
    <w:p w:rsidR="004A7CAE" w:rsidRPr="004A7CAE" w:rsidRDefault="004A7CAE" w:rsidP="004A7CAE"/>
    <w:p w:rsidR="004A7CAE" w:rsidRPr="004A7CAE" w:rsidRDefault="004A7CAE" w:rsidP="004A7CAE">
      <w:r w:rsidRPr="004A7CAE">
        <w:t xml:space="preserve">Хромосомы — материальные носители информации на клеточном уровне. Они обеспечивают преемственность наследственной информации от одного поколения организмов к другому с помощью следующих процессов: митоз и мейоз. </w:t>
      </w:r>
    </w:p>
    <w:p w:rsidR="004A7CAE" w:rsidRPr="004A7CAE" w:rsidRDefault="004A7CAE" w:rsidP="004A7CAE">
      <w:r w:rsidRPr="004A7CAE">
        <w:rPr>
          <w:b/>
        </w:rPr>
        <w:t>Митоз</w:t>
      </w:r>
      <w:r w:rsidRPr="004A7CAE">
        <w:t xml:space="preserve">- деление, в процессе которого происходит строго одинаковое распределение точно скопированных хромосом между дочерними клетками, что обеспечивает образование генетически идентичных клеток (Рисунок-4). В результате митоза каждая дочерняя клетка получает точную копию генома материнской клетки. В нормальных условиях никаких изменений генетической информации в процессе митоза не происходит, поэтому митотическое деление поддерживает генетическую стабильность клеток. Митоз лежит в основе роста, развития и вегетативного размножения многоклеточных организмов. </w:t>
      </w:r>
    </w:p>
    <w:p w:rsidR="004A7CAE" w:rsidRPr="004A7CAE" w:rsidRDefault="004A7CAE" w:rsidP="004A7CAE">
      <w:r w:rsidRPr="004A7CAE">
        <w:rPr>
          <w:noProof/>
          <w:lang w:eastAsia="ru-RU"/>
        </w:rPr>
        <w:lastRenderedPageBreak/>
        <w:drawing>
          <wp:inline distT="0" distB="0" distL="0" distR="0" wp14:anchorId="0AD9FBE4" wp14:editId="67A1000A">
            <wp:extent cx="5705475" cy="2543175"/>
            <wp:effectExtent l="0" t="0" r="9525" b="9525"/>
            <wp:docPr id="13" name="Рисунок 13" descr="C:\Users\Альберт\Desktop\Индивидуальный проект\мит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ерт\Desktop\Индивидуальный проект\митоз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62" cy="254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AE" w:rsidRPr="004A7CAE" w:rsidRDefault="004A7CAE" w:rsidP="004A7CAE">
      <w:r w:rsidRPr="004A7CAE">
        <w:t xml:space="preserve">                                                                           Рисунок-4</w:t>
      </w:r>
    </w:p>
    <w:p w:rsidR="004A7CAE" w:rsidRPr="004A7CAE" w:rsidRDefault="004A7CAE" w:rsidP="004A7CAE"/>
    <w:p w:rsidR="004A7CAE" w:rsidRPr="004A7CAE" w:rsidRDefault="004A7CAE" w:rsidP="004A7CAE">
      <w:r w:rsidRPr="004A7CAE">
        <w:rPr>
          <w:b/>
        </w:rPr>
        <w:t>Мейоз</w:t>
      </w:r>
      <w:r w:rsidRPr="004A7CAE">
        <w:t xml:space="preserve"> обеспечивает преемственность в ряду поколений организмов. Это особый тип деления клетки, в результате которого из одной диплоидной клетки образуются четыре гаметы (Рисунок-5). Перед мейозом происходит репликация ДНК (удвоение хромосом), как и при митозе. В процессе мейоза происходят два важных события: конъюгация и кроссинговер.</w:t>
      </w:r>
    </w:p>
    <w:p w:rsidR="004A7CAE" w:rsidRPr="004A7CAE" w:rsidRDefault="004A7CAE" w:rsidP="004A7CAE">
      <w:r w:rsidRPr="004A7CAE">
        <w:rPr>
          <w:b/>
        </w:rPr>
        <w:t>Конъюгация</w:t>
      </w:r>
      <w:r w:rsidRPr="004A7CAE">
        <w:t xml:space="preserve"> — сближение гомологичных хромосом, в результате чего образуются биваленты.</w:t>
      </w:r>
    </w:p>
    <w:p w:rsidR="004A7CAE" w:rsidRPr="004A7CAE" w:rsidRDefault="004A7CAE" w:rsidP="004A7CAE">
      <w:r w:rsidRPr="004A7CAE">
        <w:rPr>
          <w:b/>
        </w:rPr>
        <w:t>Кроссинговер</w:t>
      </w:r>
      <w:r w:rsidRPr="004A7CAE">
        <w:t xml:space="preserve"> (перекрест) — обмен участками между гомологичными хромосомами, что приводит к генетической рекомбинации и разнообразию потомства. </w:t>
      </w:r>
    </w:p>
    <w:p w:rsidR="004A7CAE" w:rsidRPr="004A7CAE" w:rsidRDefault="004A7CAE" w:rsidP="004A7CAE">
      <w:r w:rsidRPr="004A7CAE">
        <w:t xml:space="preserve">При оплодотворении гаметы сливаются, восстанавливая диплоидный набор хромосом в зиготе — новой клетке, из которой развивается организм. Таким образом, мейоз обеспечивает постоянство кариотипа (набора хромосом) при половом размножении. </w:t>
      </w:r>
    </w:p>
    <w:p w:rsidR="004A7CAE" w:rsidRPr="004A7CAE" w:rsidRDefault="004A7CAE" w:rsidP="004A7CAE">
      <w:r w:rsidRPr="004A7CAE">
        <w:rPr>
          <w:noProof/>
          <w:lang w:eastAsia="ru-RU"/>
        </w:rPr>
        <w:drawing>
          <wp:inline distT="0" distB="0" distL="0" distR="0" wp14:anchorId="268B71E6" wp14:editId="4E9D5E78">
            <wp:extent cx="5940425" cy="3328452"/>
            <wp:effectExtent l="0" t="0" r="3175" b="5715"/>
            <wp:docPr id="15" name="Рисунок 15" descr="C:\Users\Альберт\Desktop\Индивидуальный проект\мей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ерт\Desktop\Индивидуальный проект\мейоз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AE" w:rsidRPr="004A7CAE" w:rsidRDefault="004A7CAE" w:rsidP="004A7CAE">
      <w:r w:rsidRPr="004A7CAE">
        <w:t xml:space="preserve">                                                                           Рисунок-5</w:t>
      </w:r>
    </w:p>
    <w:p w:rsidR="004A7CAE" w:rsidRPr="004A7CAE" w:rsidRDefault="004A7CAE" w:rsidP="004A7CAE">
      <w:r w:rsidRPr="004A7CAE">
        <w:lastRenderedPageBreak/>
        <w:t>Таким образом, хромосомы, митоз и мейоз образуют систему, которая гарантирует передачу генетической информации от поколения к поколению, обеспечивая как сохранение видовых признаков, так и генетическое разнообразие.</w:t>
      </w:r>
    </w:p>
    <w:p w:rsidR="004A7CAE" w:rsidRPr="004A7CAE" w:rsidRDefault="004A7CAE" w:rsidP="004A7CAE"/>
    <w:p w:rsidR="004A7CAE" w:rsidRPr="004A7CAE" w:rsidRDefault="004A7CAE" w:rsidP="004A7CAE">
      <w:r w:rsidRPr="004A7CAE">
        <w:t>При передачи наследственной информации происходит наследование признаков.</w:t>
      </w:r>
      <w:r w:rsidRPr="004A7CAE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4A7CAE">
        <w:t>Это передача генетической информации (генетических признаков) от одного поколения организмов к другому. В зависимости от локализации генов в клетке эукариот различают ядерное и цитоплазматическое наследование. В свою очередь ядерное наследование можно подразделить на аутосомное и сцепленное с полом. На основе характера проявления признаков в гетерозиготе выделяют также наследование с полным и неполным доминированием (Рисунок-6). Аутосомное наследование — это тип наследования, при котором ген, отвечающий за развитие наследственного заболевания, расположен в аутосомах — всех хромосомах человека, кроме половых.  Аутосомный тип наследования предполагает, что заболевание передаётся независимо от пола носителя: одинаковая вероятность проявления патологии существует как у мужчин, так и у женщин.</w:t>
      </w:r>
    </w:p>
    <w:p w:rsidR="004A7CAE" w:rsidRPr="004A7CAE" w:rsidRDefault="004A7CAE" w:rsidP="004A7CAE">
      <w:r w:rsidRPr="004A7CAE">
        <w:rPr>
          <w:noProof/>
          <w:lang w:eastAsia="ru-RU"/>
        </w:rPr>
        <w:drawing>
          <wp:inline distT="0" distB="0" distL="0" distR="0" wp14:anchorId="063DFA3D" wp14:editId="12B5A512">
            <wp:extent cx="5940425" cy="2993149"/>
            <wp:effectExtent l="0" t="0" r="3175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AE" w:rsidRPr="004A7CAE" w:rsidRDefault="004A7CAE" w:rsidP="004A7CAE">
      <w:r w:rsidRPr="004A7CAE">
        <w:t xml:space="preserve">                                                                                Рисунок-6</w:t>
      </w:r>
    </w:p>
    <w:p w:rsidR="004A7CAE" w:rsidRPr="004A7CAE" w:rsidRDefault="004A7CAE" w:rsidP="004A7CAE">
      <w:r w:rsidRPr="004A7CAE">
        <w:t>Учёным, который положил начало систематическому изучению наследственной информации, считается Грегор Мендель. В середине XIX века Грегор Мендель провел эксперименты по скрещиванию растений гороха и обнаружил закономерности наследования признаков. Он предположил существование «наследственных факторов», которые позже были названы генами.  В 1865 году он представил работу «Опыты над растительными гибридами», где сформулировал три закона наследственности, ныне известных как Законы Менделя:</w:t>
      </w:r>
    </w:p>
    <w:p w:rsidR="004A7CAE" w:rsidRPr="004A7CAE" w:rsidRDefault="004A7CAE" w:rsidP="004A7CAE">
      <w:r w:rsidRPr="004A7CAE">
        <w:rPr>
          <w:b/>
        </w:rPr>
        <w:t>Закон единообразия гибридов первого поколения</w:t>
      </w:r>
      <w:r w:rsidRPr="004A7CAE">
        <w:t xml:space="preserve"> (первый закон Менделя) — при скрещивании двух гомозиготных организмов, относящихся к разным чистым линиям и отличающихся друг от друга по одной паре альтернативных проявлений признака, всё первое поколение гибридов окажется единообразным и будет нести проявление признака одного из родителей. Гибриды первого поколения всегда единообразны по данному признаку и приобретают признак одного из родителей. Этот признак — более сильный, доминантный, всегда подавлял другой, рецессивный.</w:t>
      </w:r>
    </w:p>
    <w:p w:rsidR="004A7CAE" w:rsidRPr="004A7CAE" w:rsidRDefault="004A7CAE" w:rsidP="004A7CAE"/>
    <w:p w:rsidR="004A7CAE" w:rsidRPr="004A7CAE" w:rsidRDefault="004A7CAE" w:rsidP="004A7CAE">
      <w:r w:rsidRPr="004A7CAE">
        <w:rPr>
          <w:b/>
        </w:rPr>
        <w:lastRenderedPageBreak/>
        <w:t>Закон расщепления</w:t>
      </w:r>
      <w:r w:rsidRPr="004A7CAE">
        <w:t xml:space="preserve"> (второй закон Менделя) — при скрещивании двух гетерозиготных потомков первого поколения между собой во втором поколении наблюдается расщепление в определённом числовом отношении: по фенотипу 3:1, по генотипу 1:2:1. Расщепление — это распределение доминантных и рецессивных признаков среди потомства в определённом числовом соотношении. Рецессивный признак у гибридов первого поколения не исчезает, а только подавляется и проявляется во втором гибридном поколении.</w:t>
      </w:r>
    </w:p>
    <w:p w:rsidR="004A7CAE" w:rsidRPr="004A7CAE" w:rsidRDefault="004A7CAE" w:rsidP="004A7CAE">
      <w:r w:rsidRPr="004A7CAE">
        <w:rPr>
          <w:b/>
        </w:rPr>
        <w:t>Закон независимого наследования</w:t>
      </w:r>
      <w:r w:rsidRPr="004A7CAE">
        <w:t xml:space="preserve"> (третий закон Менделя) — при скрещивании двух особей, отличающихся друг от друга по двум (и более) парам альтернативных признаков, гены и соответствующие им признаки наследуются независимо друг от друга и комбинируются во всех возможных сочетаниях (как и при моногибридном скрещивании).</w:t>
      </w:r>
    </w:p>
    <w:p w:rsidR="004A7CAE" w:rsidRPr="004A7CAE" w:rsidRDefault="004A7CAE" w:rsidP="004A7CAE">
      <w:r w:rsidRPr="004A7CAE">
        <w:t>Весной 1900 года трое учёных — Хуго де Фриз в Голландии, Карл Корренс в Германии и Эрих Чермак в Австрии — независимо друг от друга исследовали разные объекты и доказали правильность закономерностей, установленных Менделем. Учёные признали его первенство в этом вопросе и присвоили генетическим законам его имя. В 1906 году новая наука получила имя «генетика», а Менделя назвали её отцом.</w:t>
      </w:r>
    </w:p>
    <w:p w:rsidR="004A7CAE" w:rsidRPr="004A7CAE" w:rsidRDefault="004A7CAE" w:rsidP="004A7CAE">
      <w:r w:rsidRPr="004A7CAE">
        <w:rPr>
          <w:noProof/>
          <w:lang w:eastAsia="ru-RU"/>
        </w:rPr>
        <w:drawing>
          <wp:inline distT="0" distB="0" distL="0" distR="0" wp14:anchorId="5D8A4BC6" wp14:editId="1D89D987">
            <wp:extent cx="1457325" cy="1836420"/>
            <wp:effectExtent l="0" t="0" r="952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75" cy="190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CAE">
        <w:t xml:space="preserve">  </w:t>
      </w:r>
      <w:r w:rsidRPr="004A7CAE">
        <w:rPr>
          <w:noProof/>
          <w:lang w:eastAsia="ru-RU"/>
        </w:rPr>
        <w:drawing>
          <wp:inline distT="0" distB="0" distL="0" distR="0" wp14:anchorId="4C6AC76A" wp14:editId="37711044">
            <wp:extent cx="1333500" cy="1847850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12" cy="199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CAE">
        <w:t xml:space="preserve">  </w:t>
      </w:r>
      <w:r w:rsidRPr="004A7CAE">
        <w:rPr>
          <w:noProof/>
          <w:lang w:eastAsia="ru-RU"/>
        </w:rPr>
        <w:drawing>
          <wp:inline distT="0" distB="0" distL="0" distR="0" wp14:anchorId="0789C39E" wp14:editId="4B223FBE">
            <wp:extent cx="1409700" cy="1847850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31" cy="18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CAE">
        <w:t xml:space="preserve">  </w:t>
      </w:r>
      <w:r w:rsidRPr="004A7CAE">
        <w:rPr>
          <w:noProof/>
          <w:lang w:eastAsia="ru-RU"/>
        </w:rPr>
        <w:drawing>
          <wp:inline distT="0" distB="0" distL="0" distR="0" wp14:anchorId="7BF43077" wp14:editId="61F43A44">
            <wp:extent cx="1247775" cy="1847215"/>
            <wp:effectExtent l="0" t="0" r="9525" b="635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03" cy="18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AE" w:rsidRPr="004A7CAE" w:rsidRDefault="004A7CAE" w:rsidP="004A7CAE">
      <w:r w:rsidRPr="004A7CAE">
        <w:t xml:space="preserve">      Грегор Мендель                    Хуго де Фриз                    Карл Корренс                  Эрих Чермак</w:t>
      </w:r>
    </w:p>
    <w:p w:rsidR="004A7CAE" w:rsidRPr="004A7CAE" w:rsidRDefault="004A7CAE" w:rsidP="004A7CAE"/>
    <w:p w:rsidR="004A7CAE" w:rsidRPr="004A7CAE" w:rsidRDefault="004A7CAE" w:rsidP="004A7CAE">
      <w:r w:rsidRPr="004A7CAE">
        <w:rPr>
          <w:b/>
        </w:rPr>
        <w:t>Генетика</w:t>
      </w:r>
      <w:r w:rsidRPr="004A7CAE">
        <w:t xml:space="preserve"> —раздел биологии, изучающий наследственность и изменчивость организмов. Она исследует, как наследственная информация передаётся от родителей к потомству и как эта информация влияет на развитие организмов и их признаков.</w:t>
      </w:r>
    </w:p>
    <w:p w:rsidR="004A7CAE" w:rsidRDefault="004A7CAE" w:rsidP="004A7CAE">
      <w:r w:rsidRPr="004A7CAE">
        <w:t>Наследственная информация — динамичный процесс. Мутации могут приводить к появлению новых признаков, которые под действием естественного отбора влияют на приспособленность организмов. В итоге наследственная информация лежит в основе биологической устойчивости, разнообразия и эволюции живых организмов.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b/>
        </w:rPr>
      </w:pPr>
      <w:r w:rsidRPr="004A7CAE">
        <w:rPr>
          <w:rFonts w:ascii="Calibri" w:eastAsia="Calibri" w:hAnsi="Calibri" w:cs="Times New Roman"/>
          <w:b/>
        </w:rPr>
        <w:t>2.</w:t>
      </w:r>
      <w:r w:rsidRPr="004A7CAE">
        <w:rPr>
          <w:rFonts w:ascii="Calibri" w:eastAsia="Calibri" w:hAnsi="Calibri" w:cs="Times New Roman"/>
          <w:b/>
          <w:sz w:val="26"/>
          <w:szCs w:val="26"/>
        </w:rPr>
        <w:t xml:space="preserve"> </w:t>
      </w:r>
      <w:r w:rsidRPr="004A7CAE">
        <w:rPr>
          <w:rFonts w:ascii="Calibri" w:eastAsia="Calibri" w:hAnsi="Calibri" w:cs="Times New Roman"/>
          <w:b/>
        </w:rPr>
        <w:t>Изуч</w:t>
      </w:r>
      <w:r w:rsidR="00A32482">
        <w:rPr>
          <w:rFonts w:ascii="Calibri" w:eastAsia="Calibri" w:hAnsi="Calibri" w:cs="Times New Roman"/>
          <w:b/>
        </w:rPr>
        <w:t>ение</w:t>
      </w:r>
      <w:r w:rsidRPr="004A7CAE">
        <w:rPr>
          <w:rFonts w:ascii="Calibri" w:eastAsia="Calibri" w:hAnsi="Calibri" w:cs="Times New Roman"/>
          <w:b/>
        </w:rPr>
        <w:t xml:space="preserve"> </w:t>
      </w:r>
      <w:r w:rsidR="00A32482">
        <w:rPr>
          <w:rFonts w:ascii="Calibri" w:eastAsia="Calibri" w:hAnsi="Calibri" w:cs="Times New Roman"/>
          <w:b/>
        </w:rPr>
        <w:t>причин</w:t>
      </w:r>
      <w:r w:rsidRPr="004A7CAE">
        <w:rPr>
          <w:rFonts w:ascii="Calibri" w:eastAsia="Calibri" w:hAnsi="Calibri" w:cs="Times New Roman"/>
          <w:b/>
        </w:rPr>
        <w:t xml:space="preserve"> нарушения наследственной информации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  <w:b/>
        </w:rPr>
        <w:t>Наследственные заболевания</w:t>
      </w:r>
      <w:r w:rsidRPr="004A7CAE">
        <w:rPr>
          <w:rFonts w:ascii="Calibri" w:eastAsia="Calibri" w:hAnsi="Calibri" w:cs="Times New Roman"/>
        </w:rPr>
        <w:t xml:space="preserve"> – это болезни, появление и развитие которых связано со сложными нарушениями в наследственном аппарате клеток, передаваемых через гаметы. Обусловлено возникновение таких недугов нарушениями в процессах хранения, реализации и передачи генетической информации.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>Есть некоторые методы изучения наследственности человека, чтобы исключить наследственные заболевания (</w:t>
      </w:r>
      <w:r w:rsidR="006F45EB">
        <w:rPr>
          <w:rFonts w:ascii="Calibri" w:eastAsia="Calibri" w:hAnsi="Calibri" w:cs="Times New Roman"/>
        </w:rPr>
        <w:t>Рисунок-7</w:t>
      </w:r>
      <w:r w:rsidRPr="004A7CAE">
        <w:rPr>
          <w:rFonts w:ascii="Calibri" w:eastAsia="Calibri" w:hAnsi="Calibri" w:cs="Times New Roman"/>
        </w:rPr>
        <w:t>).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559EEDC" wp14:editId="462D582C">
            <wp:extent cx="5886450" cy="32251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 xml:space="preserve">                                                                                Рисунок-7  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>В основе болезней данной группы лежат мутации генной информации. Они могут быть выявлены у ребенка сразу после рождения, а могут проявиться у уже взрослого человека спустя долгое время.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 xml:space="preserve">На сегодняшний день различают следующие виды мутаций: геномные, хромосомные, генные. Рассмотрим подробнее. 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  <w:b/>
          <w:bCs/>
        </w:rPr>
        <w:t>Геномные мутации</w:t>
      </w:r>
      <w:r w:rsidRPr="004A7CAE">
        <w:rPr>
          <w:rFonts w:ascii="Calibri" w:eastAsia="Calibri" w:hAnsi="Calibri" w:cs="Times New Roman"/>
        </w:rPr>
        <w:t> — это изменения числа хромосом в клетке, приводящие к изменению кариотипа. Они возникают из-за нарушения распределения хромосом при делении клеток.</w:t>
      </w:r>
      <w:r w:rsidRPr="004A7CAE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  <w:r w:rsidRPr="004A7CAE">
        <w:rPr>
          <w:rFonts w:ascii="Calibri" w:eastAsia="Calibri" w:hAnsi="Calibri" w:cs="Times New Roman"/>
        </w:rPr>
        <w:t>Геномные мутации возникают, как правило, при </w:t>
      </w:r>
      <w:r w:rsidRPr="004A7CAE">
        <w:rPr>
          <w:rFonts w:ascii="Calibri" w:eastAsia="Calibri" w:hAnsi="Calibri" w:cs="Times New Roman"/>
          <w:bCs/>
        </w:rPr>
        <w:t>нарушении расхождения хромосом</w:t>
      </w:r>
      <w:r w:rsidRPr="004A7CAE">
        <w:rPr>
          <w:rFonts w:ascii="Calibri" w:eastAsia="Calibri" w:hAnsi="Calibri" w:cs="Times New Roman"/>
        </w:rPr>
        <w:t> в митозе или мейозе. Это могут быть патологии веретена деления, неправильное расположение центромер, ошибки регуляции клеточного цикла и т. п.(Рисунок-8). Примеры заболеваний, вызванных геномными мутациями: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>1)</w:t>
      </w:r>
      <w:r w:rsidRPr="004A7CAE">
        <w:rPr>
          <w:rFonts w:ascii="Calibri" w:eastAsia="Calibri" w:hAnsi="Calibri" w:cs="Times New Roman"/>
          <w:i/>
        </w:rPr>
        <w:t>Синдром Дауна</w:t>
      </w:r>
      <w:r w:rsidRPr="004A7CAE">
        <w:rPr>
          <w:rFonts w:ascii="Calibri" w:eastAsia="Calibri" w:hAnsi="Calibri" w:cs="Times New Roman"/>
        </w:rPr>
        <w:t> —</w:t>
      </w:r>
      <w:r w:rsidRPr="004A7CAE">
        <w:rPr>
          <w:rFonts w:ascii="Calibri" w:eastAsia="Calibri" w:hAnsi="Calibri" w:cs="Times New Roman"/>
          <w:bCs/>
        </w:rPr>
        <w:t>аномалия, при которой в клетках организма присутствует дополнительная копия одной из хромосом</w:t>
      </w:r>
      <w:r w:rsidRPr="004A7CAE">
        <w:rPr>
          <w:rFonts w:ascii="Calibri" w:eastAsia="Calibri" w:hAnsi="Calibri" w:cs="Times New Roman"/>
        </w:rPr>
        <w:t>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>2)</w:t>
      </w:r>
      <w:r w:rsidRPr="004A7CAE">
        <w:rPr>
          <w:rFonts w:ascii="Calibri" w:eastAsia="Calibri" w:hAnsi="Calibri" w:cs="Times New Roman"/>
          <w:i/>
        </w:rPr>
        <w:t>Синдром Шерешевского-Тёрнера</w:t>
      </w:r>
      <w:r w:rsidRPr="004A7CAE">
        <w:rPr>
          <w:rFonts w:ascii="Calibri" w:eastAsia="Calibri" w:hAnsi="Calibri" w:cs="Times New Roman"/>
        </w:rPr>
        <w:t xml:space="preserve"> — отсутствие одной хромосомы из пары. 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>3</w:t>
      </w:r>
      <w:r w:rsidRPr="004A7CAE">
        <w:rPr>
          <w:rFonts w:ascii="Calibri" w:eastAsia="Calibri" w:hAnsi="Calibri" w:cs="Times New Roman"/>
          <w:i/>
        </w:rPr>
        <w:t>)Синдром Клайнфельтера</w:t>
      </w:r>
      <w:r w:rsidRPr="004A7CAE">
        <w:rPr>
          <w:rFonts w:ascii="Calibri" w:eastAsia="Calibri" w:hAnsi="Calibri" w:cs="Times New Roman"/>
        </w:rPr>
        <w:t> — наличие дополнительной X-хромосомы у мужчин.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bCs/>
        </w:rPr>
      </w:pPr>
      <w:r w:rsidRPr="004A7CAE">
        <w:rPr>
          <w:rFonts w:ascii="Calibri" w:eastAsia="Calibri" w:hAnsi="Calibri" w:cs="Times New Roman"/>
          <w:b/>
          <w:bCs/>
        </w:rPr>
        <w:t>Хромосомные мутации</w:t>
      </w:r>
      <w:r w:rsidRPr="004A7CAE">
        <w:rPr>
          <w:rFonts w:ascii="Calibri" w:eastAsia="Calibri" w:hAnsi="Calibri" w:cs="Times New Roman"/>
          <w:bCs/>
        </w:rPr>
        <w:t xml:space="preserve"> — это структурные изменения хромосом, затрагивающие большие участки ДНК и множество генов. Они возникают в результате разрывов и неправильного воссоединения хромосомных сегментов.</w:t>
      </w:r>
      <w:r w:rsidRPr="004A7CAE">
        <w:rPr>
          <w:rFonts w:ascii="Arial" w:eastAsia="Calibri" w:hAnsi="Arial" w:cs="Arial"/>
          <w:color w:val="545761"/>
          <w:sz w:val="30"/>
          <w:szCs w:val="30"/>
          <w:shd w:val="clear" w:color="auto" w:fill="FFFFFF"/>
        </w:rPr>
        <w:t xml:space="preserve"> </w:t>
      </w:r>
      <w:r w:rsidRPr="004A7CAE">
        <w:rPr>
          <w:rFonts w:ascii="Calibri" w:eastAsia="Calibri" w:hAnsi="Calibri" w:cs="Times New Roman"/>
          <w:bCs/>
        </w:rPr>
        <w:t>Хромосомы, которые находятся в ядре клетки, во время её деления могут перестроиться: отдельный их участок теряется (делеция), удваивается (дупликация) или меняет своё положение (транслокация) (Рисунок-9). Они могут привести к онкологическим заболеваниям или вызвать сложности при планировании семьи (бесплодие, выкидыши, врождённые заболевания у потомства). Некоторые примеры: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bCs/>
        </w:rPr>
      </w:pPr>
      <w:r w:rsidRPr="004A7CAE">
        <w:rPr>
          <w:rFonts w:ascii="Calibri" w:eastAsia="Calibri" w:hAnsi="Calibri" w:cs="Times New Roman"/>
          <w:bCs/>
        </w:rPr>
        <w:t>1)</w:t>
      </w:r>
      <w:r w:rsidRPr="004A7CAE">
        <w:rPr>
          <w:rFonts w:ascii="Calibri" w:eastAsia="Calibri" w:hAnsi="Calibri" w:cs="Times New Roman"/>
          <w:bCs/>
          <w:i/>
        </w:rPr>
        <w:t>Синдром кошачьего крика </w:t>
      </w:r>
      <w:r w:rsidRPr="004A7CAE">
        <w:rPr>
          <w:rFonts w:ascii="Calibri" w:eastAsia="Calibri" w:hAnsi="Calibri" w:cs="Times New Roman"/>
          <w:bCs/>
        </w:rPr>
        <w:t>— вызван делецией части 5-й хромосомы.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  <w:bCs/>
        </w:rPr>
      </w:pPr>
      <w:r w:rsidRPr="004A7CAE">
        <w:rPr>
          <w:rFonts w:ascii="Calibri" w:eastAsia="Calibri" w:hAnsi="Calibri" w:cs="Times New Roman"/>
          <w:bCs/>
        </w:rPr>
        <w:t xml:space="preserve">2) </w:t>
      </w:r>
      <w:r w:rsidRPr="004A7CAE">
        <w:rPr>
          <w:rFonts w:ascii="Calibri" w:eastAsia="Calibri" w:hAnsi="Calibri" w:cs="Times New Roman"/>
          <w:bCs/>
          <w:i/>
        </w:rPr>
        <w:t>Филадельфийская хромосома или</w:t>
      </w:r>
      <w:r w:rsidRPr="004A7CAE">
        <w:rPr>
          <w:rFonts w:ascii="Calibri" w:eastAsia="Calibri" w:hAnsi="Calibri" w:cs="Times New Roman"/>
          <w:i/>
        </w:rPr>
        <w:t xml:space="preserve"> </w:t>
      </w:r>
      <w:r w:rsidRPr="004A7CAE">
        <w:rPr>
          <w:rFonts w:ascii="Calibri" w:eastAsia="Calibri" w:hAnsi="Calibri" w:cs="Times New Roman"/>
          <w:bCs/>
          <w:i/>
        </w:rPr>
        <w:t>хронический миелогенный лейкоз</w:t>
      </w:r>
      <w:r w:rsidRPr="004A7CAE">
        <w:rPr>
          <w:rFonts w:ascii="Calibri" w:eastAsia="Calibri" w:hAnsi="Calibri" w:cs="Times New Roman"/>
          <w:bCs/>
        </w:rPr>
        <w:t>. Возникает из-за</w:t>
      </w:r>
      <w:r w:rsidRPr="004A7CAE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  <w:r w:rsidRPr="004A7CAE">
        <w:rPr>
          <w:rFonts w:ascii="Calibri" w:eastAsia="Calibri" w:hAnsi="Calibri" w:cs="Times New Roman"/>
          <w:bCs/>
        </w:rPr>
        <w:t>переноса участка хромосомы на негомологичную хромосому-между 9-й и 22-й хромосомами.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  <w:b/>
          <w:bCs/>
        </w:rPr>
        <w:lastRenderedPageBreak/>
        <w:t>Генные мутации</w:t>
      </w:r>
      <w:r w:rsidRPr="004A7CAE">
        <w:rPr>
          <w:rFonts w:ascii="Calibri" w:eastAsia="Calibri" w:hAnsi="Calibri" w:cs="Times New Roman"/>
          <w:bCs/>
        </w:rPr>
        <w:t> (точечные) — это изменения в структуре молекулы ДНК, которые приводят к изменению генетического кода и молекулы белка, синтезируемого по этому коду.</w:t>
      </w:r>
      <w:r w:rsidRPr="004A7CAE">
        <w:rPr>
          <w:rFonts w:ascii="Calibri" w:eastAsia="Calibri" w:hAnsi="Calibri" w:cs="Times New Roman"/>
        </w:rPr>
        <w:t xml:space="preserve"> Заболевания возникают из-за мутации как отдельных генов, так и из-за нарушения комплекса генов. Некоторые примеры: 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  <w:bCs/>
          <w:i/>
        </w:rPr>
        <w:t>1)Серповидноклеточная анемия</w:t>
      </w:r>
      <w:r w:rsidRPr="004A7CAE">
        <w:rPr>
          <w:rFonts w:ascii="Calibri" w:eastAsia="Calibri" w:hAnsi="Calibri" w:cs="Times New Roman"/>
        </w:rPr>
        <w:t> — нарушение в строении белка гемоглобина, который переносит кислород от лёгких к органам.</w:t>
      </w:r>
    </w:p>
    <w:p w:rsidR="004A7CAE" w:rsidRPr="004A7CAE" w:rsidRDefault="004A7CAE" w:rsidP="004A7CAE">
      <w:pPr>
        <w:spacing w:after="200" w:line="240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  <w:bCs/>
          <w:i/>
        </w:rPr>
        <w:t>2)Хорея Гентингтона</w:t>
      </w:r>
      <w:r w:rsidRPr="004A7CAE">
        <w:rPr>
          <w:rFonts w:ascii="Calibri" w:eastAsia="Calibri" w:hAnsi="Calibri" w:cs="Times New Roman"/>
        </w:rPr>
        <w:t> — тяжёлое заболевание нервной системы, развивается из-за мутации в гене HTT.</w:t>
      </w:r>
    </w:p>
    <w:p w:rsidR="004A7CAE" w:rsidRPr="004A7CAE" w:rsidRDefault="004A7CAE" w:rsidP="004A7CAE">
      <w:pPr>
        <w:spacing w:after="200" w:line="276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9C5930" wp14:editId="0D16720A">
            <wp:extent cx="2924175" cy="1885950"/>
            <wp:effectExtent l="0" t="0" r="9525" b="0"/>
            <wp:docPr id="27" name="Рисунок 27" descr="C:\Users\Ринат\Documents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нат\Documents\2.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CAE">
        <w:rPr>
          <w:rFonts w:ascii="Calibri" w:eastAsia="Calibri" w:hAnsi="Calibri" w:cs="Times New Roman"/>
        </w:rPr>
        <w:t xml:space="preserve"> </w:t>
      </w:r>
      <w:r w:rsidRPr="004A7C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2196D1" wp14:editId="70A397B4">
            <wp:extent cx="2971800" cy="1913255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73" cy="191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AE" w:rsidRPr="004A7CAE" w:rsidRDefault="004A7CAE" w:rsidP="004A7CAE">
      <w:pPr>
        <w:spacing w:after="200" w:line="276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 xml:space="preserve">                             Рисунок-8                                                                                Рисунок-9</w:t>
      </w:r>
    </w:p>
    <w:p w:rsidR="004A7CAE" w:rsidRPr="004A7CAE" w:rsidRDefault="004A7CAE" w:rsidP="004A7CAE">
      <w:pPr>
        <w:spacing w:after="200" w:line="276" w:lineRule="auto"/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>Генные мутации относят к наследственно предрасположенным, но их проявление зависит от влияния внешней среды. Именно поэтому к причинам такого наследственного заболевания, как сахарный диабет или гипертоническая болезнь, помимо мутаций, относятся также неправильное питание, длительное перенапряжение нервной системы, ожирение и психические травмы.</w:t>
      </w:r>
      <w:r w:rsidRPr="004A7CAE">
        <w:rPr>
          <w:rFonts w:ascii="Calibri" w:eastAsia="Calibri" w:hAnsi="Calibri" w:cs="Times New Roman"/>
        </w:rPr>
        <w:br/>
        <w:t xml:space="preserve">Для качественного лечения знать, какие бывают наследственные заболевания человека, недостаточно, нужно обязательно вовремя выявить их или вероятность их появления. </w:t>
      </w:r>
    </w:p>
    <w:p w:rsidR="004A7CAE" w:rsidRDefault="004A7CAE" w:rsidP="004A7CAE">
      <w:pPr>
        <w:rPr>
          <w:rFonts w:ascii="Calibri" w:eastAsia="Calibri" w:hAnsi="Calibri" w:cs="Times New Roman"/>
        </w:rPr>
      </w:pPr>
      <w:r w:rsidRPr="004A7CAE">
        <w:rPr>
          <w:rFonts w:ascii="Calibri" w:eastAsia="Calibri" w:hAnsi="Calibri" w:cs="Times New Roman"/>
        </w:rPr>
        <w:t>Таким образом, теоретические аспекты изучения наследственной информации позволяют сделать следующий вывод: наследственная информация является основой жизненного процесса и передачи признаков, но она не является абсолютно неизменной. Нарушения в её структуре приводят к мутациям, которые могут быть как нейтральными, так и вызывающими болезни и эволюционные изменения. Понимание природы и причин изменений наследственной информации важно для генетики, медицины и биологии в целом.</w:t>
      </w:r>
    </w:p>
    <w:p w:rsidR="004A7CAE" w:rsidRDefault="004A7CAE" w:rsidP="004A7CAE">
      <w:pPr>
        <w:rPr>
          <w:rFonts w:ascii="Calibri" w:eastAsia="Calibri" w:hAnsi="Calibri" w:cs="Times New Roman"/>
        </w:rPr>
      </w:pPr>
    </w:p>
    <w:p w:rsidR="004A7CAE" w:rsidRDefault="004A7CAE" w:rsidP="004A7CAE">
      <w:pPr>
        <w:rPr>
          <w:rFonts w:ascii="Calibri" w:eastAsia="Calibri" w:hAnsi="Calibri" w:cs="Times New Roman"/>
        </w:rPr>
      </w:pPr>
    </w:p>
    <w:p w:rsidR="004A7CAE" w:rsidRDefault="004A7CAE" w:rsidP="004A7CAE">
      <w:pPr>
        <w:rPr>
          <w:rFonts w:ascii="Calibri" w:eastAsia="Calibri" w:hAnsi="Calibri" w:cs="Times New Roman"/>
        </w:rPr>
      </w:pPr>
    </w:p>
    <w:p w:rsidR="004A7CAE" w:rsidRDefault="004A7CAE" w:rsidP="004A7CAE">
      <w:pPr>
        <w:rPr>
          <w:rFonts w:ascii="Calibri" w:eastAsia="Calibri" w:hAnsi="Calibri" w:cs="Times New Roman"/>
        </w:rPr>
      </w:pPr>
    </w:p>
    <w:p w:rsidR="004A7CAE" w:rsidRDefault="004A7CAE" w:rsidP="004A7CAE">
      <w:pPr>
        <w:rPr>
          <w:rFonts w:ascii="Calibri" w:eastAsia="Calibri" w:hAnsi="Calibri" w:cs="Times New Roman"/>
        </w:rPr>
      </w:pPr>
    </w:p>
    <w:p w:rsidR="004A7CAE" w:rsidRDefault="004A7CAE" w:rsidP="004A7CAE">
      <w:pPr>
        <w:rPr>
          <w:rFonts w:ascii="Calibri" w:eastAsia="Calibri" w:hAnsi="Calibri" w:cs="Times New Roman"/>
        </w:rPr>
      </w:pPr>
    </w:p>
    <w:p w:rsidR="004A7CAE" w:rsidRDefault="004A7CAE" w:rsidP="004A7CAE">
      <w:pPr>
        <w:rPr>
          <w:rFonts w:ascii="Calibri" w:eastAsia="Calibri" w:hAnsi="Calibri" w:cs="Times New Roman"/>
        </w:rPr>
      </w:pPr>
    </w:p>
    <w:p w:rsidR="004A7CAE" w:rsidRDefault="004A7CAE" w:rsidP="004A7CAE">
      <w:pPr>
        <w:rPr>
          <w:rFonts w:ascii="Calibri" w:eastAsia="Calibri" w:hAnsi="Calibri" w:cs="Times New Roman"/>
        </w:rPr>
      </w:pPr>
    </w:p>
    <w:p w:rsidR="004A7CAE" w:rsidRDefault="004A7CAE" w:rsidP="004A7CAE">
      <w:pPr>
        <w:rPr>
          <w:rFonts w:ascii="Calibri" w:eastAsia="Calibri" w:hAnsi="Calibri" w:cs="Times New Roman"/>
        </w:rPr>
      </w:pPr>
    </w:p>
    <w:tbl>
      <w:tblPr>
        <w:tblpPr w:leftFromText="180" w:rightFromText="180" w:vertAnchor="text" w:horzAnchor="margin" w:tblpXSpec="center" w:tblpY="323"/>
        <w:tblW w:w="54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2"/>
        <w:gridCol w:w="2410"/>
        <w:gridCol w:w="3118"/>
        <w:gridCol w:w="2691"/>
      </w:tblGrid>
      <w:tr w:rsidR="004A7CAE" w:rsidRPr="004A7CAE" w:rsidTr="004A7CAE">
        <w:trPr>
          <w:trHeight w:val="983"/>
        </w:trPr>
        <w:tc>
          <w:tcPr>
            <w:tcW w:w="971" w:type="pct"/>
            <w:shd w:val="clear" w:color="auto" w:fill="auto"/>
            <w:vAlign w:val="center"/>
          </w:tcPr>
          <w:p w:rsidR="004A7CAE" w:rsidRPr="004A7CAE" w:rsidRDefault="004A7CAE" w:rsidP="004A7CAE">
            <w:r w:rsidRPr="004A7CAE"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71DEBB9" wp14:editId="31E8F62B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-358140</wp:posOffset>
                      </wp:positionV>
                      <wp:extent cx="5238750" cy="333375"/>
                      <wp:effectExtent l="0" t="0" r="19050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0" cy="333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7CAE" w:rsidRPr="00300F9A" w:rsidRDefault="004A7CAE" w:rsidP="004A7CAE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00F9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Дневник эмпирического исследования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DEBB9" id="Прямоугольник 29" o:spid="_x0000_s1034" style="position:absolute;margin-left:35.6pt;margin-top:-28.2pt;width:412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" fillcolor="white [3201]" strokecolor="white [3212]" strokeweight="1pt">
                      <v:textbox>
                        <w:txbxContent>
                          <w:p w:rsidR="004A7CAE" w:rsidRPr="00300F9A" w:rsidRDefault="004A7CAE" w:rsidP="004A7CA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00F9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Дневник эмпирического исследования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7CAE">
              <w:t xml:space="preserve">Название </w:t>
            </w:r>
          </w:p>
          <w:p w:rsidR="004A7CAE" w:rsidRPr="004A7CAE" w:rsidRDefault="004A7CAE" w:rsidP="004A7CAE">
            <w:r w:rsidRPr="004A7CAE">
              <w:t>метода</w:t>
            </w:r>
          </w:p>
          <w:p w:rsidR="004A7CAE" w:rsidRPr="004A7CAE" w:rsidRDefault="004A7CAE" w:rsidP="004A7CAE"/>
        </w:tc>
        <w:tc>
          <w:tcPr>
            <w:tcW w:w="1181" w:type="pct"/>
            <w:shd w:val="clear" w:color="auto" w:fill="auto"/>
            <w:vAlign w:val="center"/>
          </w:tcPr>
          <w:p w:rsidR="004A7CAE" w:rsidRPr="004A7CAE" w:rsidRDefault="004A7CAE" w:rsidP="004A7CAE">
            <w:r w:rsidRPr="004A7CAE">
              <w:t>Особенности применения в исследовании</w:t>
            </w:r>
          </w:p>
        </w:tc>
        <w:tc>
          <w:tcPr>
            <w:tcW w:w="1528" w:type="pct"/>
            <w:shd w:val="clear" w:color="auto" w:fill="auto"/>
            <w:vAlign w:val="center"/>
          </w:tcPr>
          <w:p w:rsidR="004A7CAE" w:rsidRPr="004A7CAE" w:rsidRDefault="004A7CAE" w:rsidP="004A7CAE">
            <w:r w:rsidRPr="004A7CAE">
              <w:t>Ход исследования</w:t>
            </w:r>
          </w:p>
        </w:tc>
        <w:tc>
          <w:tcPr>
            <w:tcW w:w="1319" w:type="pct"/>
            <w:shd w:val="clear" w:color="auto" w:fill="auto"/>
            <w:vAlign w:val="center"/>
          </w:tcPr>
          <w:p w:rsidR="004A7CAE" w:rsidRPr="004A7CAE" w:rsidRDefault="004A7CAE" w:rsidP="004A7CAE">
            <w:r w:rsidRPr="004A7CAE">
              <w:t>Полученные результаты</w:t>
            </w:r>
          </w:p>
        </w:tc>
      </w:tr>
      <w:tr w:rsidR="004A7CAE" w:rsidRPr="004A7CAE" w:rsidTr="004A7CAE">
        <w:trPr>
          <w:trHeight w:val="439"/>
        </w:trPr>
        <w:tc>
          <w:tcPr>
            <w:tcW w:w="971" w:type="pct"/>
            <w:shd w:val="clear" w:color="auto" w:fill="auto"/>
          </w:tcPr>
          <w:p w:rsidR="004A7CAE" w:rsidRPr="004A7CAE" w:rsidRDefault="004A7CAE" w:rsidP="004A7CAE">
            <w:r w:rsidRPr="004A7CAE">
              <w:t xml:space="preserve">Генеалогический. </w:t>
            </w:r>
          </w:p>
        </w:tc>
        <w:tc>
          <w:tcPr>
            <w:tcW w:w="1181" w:type="pct"/>
            <w:shd w:val="clear" w:color="auto" w:fill="auto"/>
          </w:tcPr>
          <w:p w:rsidR="004A7CAE" w:rsidRPr="004A7CAE" w:rsidRDefault="004A7CAE" w:rsidP="004A7CAE">
            <w:r w:rsidRPr="004A7CAE">
              <w:t>Сбор данных о 3-4 поколениях семьи.</w:t>
            </w:r>
          </w:p>
        </w:tc>
        <w:tc>
          <w:tcPr>
            <w:tcW w:w="1528" w:type="pct"/>
            <w:shd w:val="clear" w:color="auto" w:fill="auto"/>
          </w:tcPr>
          <w:p w:rsidR="004A7CAE" w:rsidRPr="004A7CAE" w:rsidRDefault="004A7CAE" w:rsidP="004A7CAE">
            <w:r w:rsidRPr="004A7CAE">
              <w:t>Этап 1. Подготовительный.  Этап 2. Сбор первичных данных о заболеваниях в семье. Этап 3. Составление родословной. Этап 4. Анализ и интерпретация данных. Этап 5. Оформление результатов.</w:t>
            </w:r>
          </w:p>
        </w:tc>
        <w:tc>
          <w:tcPr>
            <w:tcW w:w="1319" w:type="pct"/>
            <w:shd w:val="clear" w:color="auto" w:fill="auto"/>
          </w:tcPr>
          <w:p w:rsidR="004A7CAE" w:rsidRPr="004A7CAE" w:rsidRDefault="004A7CAE" w:rsidP="004A7CAE">
            <w:r w:rsidRPr="004A7CAE">
              <w:t>Выявление закономерностей наследования; определение генотипов и фенотипов в поколениях; обнаружение мутаций; выявление генетического разнообразия популяции; оценка рисков наследственных заболеваний для потомства.</w:t>
            </w:r>
          </w:p>
        </w:tc>
      </w:tr>
      <w:tr w:rsidR="004A7CAE" w:rsidRPr="004A7CAE" w:rsidTr="004A7CAE">
        <w:tc>
          <w:tcPr>
            <w:tcW w:w="971" w:type="pct"/>
            <w:shd w:val="clear" w:color="auto" w:fill="auto"/>
          </w:tcPr>
          <w:p w:rsidR="004A7CAE" w:rsidRPr="004A7CAE" w:rsidRDefault="004A7CAE" w:rsidP="004A7CAE">
            <w:r w:rsidRPr="004A7CAE">
              <w:t>Генетический.</w:t>
            </w:r>
          </w:p>
        </w:tc>
        <w:tc>
          <w:tcPr>
            <w:tcW w:w="1181" w:type="pct"/>
            <w:shd w:val="clear" w:color="auto" w:fill="auto"/>
          </w:tcPr>
          <w:p w:rsidR="004A7CAE" w:rsidRPr="004A7CAE" w:rsidRDefault="004A7CAE" w:rsidP="004A7CAE">
            <w:r w:rsidRPr="004A7CAE">
              <w:t>Анализ родословных для установления наследственного характера заболевания; изучение структур хромосом для диагностики хромосомных аномалий.</w:t>
            </w:r>
          </w:p>
        </w:tc>
        <w:tc>
          <w:tcPr>
            <w:tcW w:w="1528" w:type="pct"/>
            <w:shd w:val="clear" w:color="auto" w:fill="auto"/>
          </w:tcPr>
          <w:p w:rsidR="004A7CAE" w:rsidRPr="004A7CAE" w:rsidRDefault="004A7CAE" w:rsidP="004A7CAE">
            <w:r w:rsidRPr="004A7CAE">
              <w:t xml:space="preserve">Этап 1. Подготовительный.  Этап 2. Сбор первичных данных о заболеваниях в семье. Этап 3. Формулировка рекомендаций по профилактике. Этап 4. Оформление результатов и внедрение рекомендаций. Отчёт с описанием методов, результатов анализа. </w:t>
            </w:r>
          </w:p>
        </w:tc>
        <w:tc>
          <w:tcPr>
            <w:tcW w:w="1319" w:type="pct"/>
            <w:shd w:val="clear" w:color="auto" w:fill="auto"/>
          </w:tcPr>
          <w:p w:rsidR="004A7CAE" w:rsidRPr="004A7CAE" w:rsidRDefault="004A7CAE" w:rsidP="004A7CAE">
            <w:r w:rsidRPr="004A7CAE">
              <w:t>Выявление генетических мутаций; оценка генетического риска; эффективность профилактических мер; проведение просветительских работ среди населения о методах профилактики и диагностики.</w:t>
            </w:r>
          </w:p>
        </w:tc>
      </w:tr>
    </w:tbl>
    <w:p w:rsidR="004A7CAE" w:rsidRDefault="004A7CAE" w:rsidP="004A7CAE"/>
    <w:p w:rsidR="004A7CAE" w:rsidRDefault="004A7CAE" w:rsidP="004A7CAE"/>
    <w:p w:rsidR="004A7CAE" w:rsidRPr="004A7CAE" w:rsidRDefault="004A7CAE" w:rsidP="004A7CAE">
      <w:pPr>
        <w:rPr>
          <w:b/>
        </w:rPr>
      </w:pPr>
      <w:r w:rsidRPr="004A7CAE">
        <w:rPr>
          <w:b/>
        </w:rPr>
        <w:t>3.Прове</w:t>
      </w:r>
      <w:r w:rsidR="00A32482">
        <w:rPr>
          <w:b/>
        </w:rPr>
        <w:t>дение эмпирического исследования по</w:t>
      </w:r>
      <w:r w:rsidRPr="004A7CAE">
        <w:rPr>
          <w:b/>
        </w:rPr>
        <w:t xml:space="preserve"> передачи наследственной информации.</w:t>
      </w:r>
    </w:p>
    <w:p w:rsidR="004A7CAE" w:rsidRPr="004A7CAE" w:rsidRDefault="004A7CAE" w:rsidP="004A7CAE">
      <w:r w:rsidRPr="004A7CAE">
        <w:t xml:space="preserve">Передача наследственной информации от родителей к потомству является фундаментальным процессом, обеспечивающим преемственность жизни и эволюцию видов. Данное эмпирическое исследование направлено на практическое изучение основных принципов передачи наследственной информации с использованием конкретной биологической модели- цвет глаз. </w:t>
      </w:r>
    </w:p>
    <w:p w:rsidR="004A7CAE" w:rsidRDefault="004A7CAE" w:rsidP="004A7CAE">
      <w:r w:rsidRPr="004A7CAE">
        <w:rPr>
          <w:b/>
          <w:bCs/>
        </w:rPr>
        <w:t>Цвет глаз</w:t>
      </w:r>
      <w:r w:rsidRPr="004A7CAE">
        <w:t xml:space="preserve"> — характеристика, определяемая пигментацией радужной оболочки глаза. Радужная оболочка состоит из переднего — мезодермального, и заднего — эктодермального слоёв.               Передний слой состоит из наружного пограничного отдела и стромы. В нём        распределены хроматофоры, содержащие меланин. От характера распределения пигментов в          этом слое и зависит цвет глаза. В заднем слое содержится много заполненных фусцином пигментных клеток. Независимо от цвета глаз, задний слой имеет тёмный цвет, исключение составляют только альбиносы. Кроме этого, роль играют сосуды и волокна радужной оболочки (Рисунок-10).     </w:t>
      </w:r>
    </w:p>
    <w:p w:rsidR="004A7CAE" w:rsidRDefault="004A7CAE" w:rsidP="004A7CAE"/>
    <w:p w:rsidR="004A7CAE" w:rsidRDefault="004A7CAE" w:rsidP="004A7CAE"/>
    <w:p w:rsidR="004A7CAE" w:rsidRDefault="004A7CAE" w:rsidP="004A7CAE"/>
    <w:p w:rsidR="004A7CAE" w:rsidRPr="004A7CAE" w:rsidRDefault="004A7CAE" w:rsidP="004A7CAE">
      <w:r w:rsidRPr="004A7CAE">
        <w:rPr>
          <w:noProof/>
          <w:lang w:eastAsia="ru-RU"/>
        </w:rPr>
        <w:lastRenderedPageBreak/>
        <w:drawing>
          <wp:inline distT="0" distB="0" distL="0" distR="0">
            <wp:extent cx="5467350" cy="3067050"/>
            <wp:effectExtent l="0" t="0" r="0" b="0"/>
            <wp:docPr id="71" name="Рисунок 71" descr="Farbverlauf_Augenfar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rbverlauf_Augenfarb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CAE">
        <w:t xml:space="preserve"> </w:t>
      </w:r>
    </w:p>
    <w:p w:rsidR="004A7CAE" w:rsidRPr="004A7CAE" w:rsidRDefault="004A7CAE" w:rsidP="004A7CAE">
      <w:r w:rsidRPr="004A7CAE">
        <w:t xml:space="preserve">                                                                  Рисунок-10</w:t>
      </w:r>
    </w:p>
    <w:p w:rsidR="004A7CAE" w:rsidRPr="004A7CAE" w:rsidRDefault="004A7CAE" w:rsidP="004A7CAE">
      <w:r w:rsidRPr="004A7CAE">
        <w:rPr>
          <w:b/>
        </w:rPr>
        <w:t>Основные цвета глаз:</w:t>
      </w:r>
      <w:r w:rsidRPr="004A7CAE">
        <w:t xml:space="preserve"> синий, голубой, серый, зелёный, буро-жёлто-зелёный, жёлтый, светло-карий, карий, тёмно-карий, чёрный. </w:t>
      </w:r>
    </w:p>
    <w:p w:rsidR="004A7CAE" w:rsidRPr="004A7CAE" w:rsidRDefault="004A7CAE" w:rsidP="004A7CAE">
      <w:r w:rsidRPr="004A7CAE">
        <w:t>Традиционно полагается, что цвет глаз определяется наследственностью. Согласно классической генетике, гены, дающие тёмные глаза, — доминантные, а светлые — рецессивные. В зелёном цвете глаз есть один доминантный аллель и один рецессивный, а в голубом цвете только два рецессивных аллеля, и поэтому зелёные глаза доминируют над голубыми.  Однако в действительности генетика цвета глаз очень сложна, поэтому их комбинации у родителей и детей могут быть крайне разнообразны.</w:t>
      </w:r>
    </w:p>
    <w:p w:rsidR="004A7CAE" w:rsidRPr="004A7CAE" w:rsidRDefault="004A7CAE" w:rsidP="004A7CAE">
      <w:r w:rsidRPr="004A7CAE">
        <w:t xml:space="preserve">Врождённые нарушения: </w:t>
      </w:r>
    </w:p>
    <w:p w:rsidR="004A7CAE" w:rsidRPr="004A7CAE" w:rsidRDefault="004A7CAE" w:rsidP="004A7CAE">
      <w:r w:rsidRPr="004A7CAE">
        <w:rPr>
          <w:bCs/>
        </w:rPr>
        <w:t>1.</w:t>
      </w:r>
      <w:r w:rsidRPr="004A7CAE">
        <w:rPr>
          <w:b/>
          <w:bCs/>
        </w:rPr>
        <w:t xml:space="preserve">Аниридия. </w:t>
      </w:r>
      <w:r w:rsidRPr="004A7CAE">
        <w:t>В случае аниридии радужная оболочка отсутствует полностью или частично.</w:t>
      </w:r>
    </w:p>
    <w:p w:rsidR="004A7CAE" w:rsidRPr="004A7CAE" w:rsidRDefault="004A7CAE" w:rsidP="004A7CAE">
      <w:r w:rsidRPr="004A7CAE">
        <w:t xml:space="preserve">2. </w:t>
      </w:r>
      <w:r w:rsidRPr="004A7CAE">
        <w:rPr>
          <w:b/>
        </w:rPr>
        <w:t>Альбинизм.</w:t>
      </w:r>
      <w:r w:rsidRPr="004A7CAE">
        <w:t xml:space="preserve"> У альбиносов встречается красный цвет глаз. Он связан с отсутствием не только в мезодермальном, но и в эктодермальном слое радужной оболочки пигментов, поэтому определяется цветом крови в прозрачных сосудах радужной оболочки.</w:t>
      </w:r>
    </w:p>
    <w:p w:rsidR="004A7CAE" w:rsidRPr="004A7CAE" w:rsidRDefault="004A7CAE" w:rsidP="004A7CAE">
      <w:r w:rsidRPr="004A7CAE">
        <w:t xml:space="preserve">3. </w:t>
      </w:r>
      <w:r w:rsidRPr="004A7CAE">
        <w:rPr>
          <w:b/>
        </w:rPr>
        <w:t>Гетерохромия.</w:t>
      </w:r>
      <w:r w:rsidRPr="004A7CAE">
        <w:t xml:space="preserve"> Она может быть полной — когда глаза полностью отличаются по цвету, или секторной (частичной) — когда только часть отличается цветом от остальной радужной оболочки глаза. Частичной гетерохромией так же является центральная гетерохромия — когда в глазе присутствует два цвета: один по центру радужки, вокруг зрачка, другой ближе к окончанию радужки, центральная гетерохромия встречается чаще других разновидностей. У кошек и собак данное явление распространено гораздо шире, чем у человека.</w:t>
      </w:r>
    </w:p>
    <w:p w:rsidR="004A7CAE" w:rsidRPr="004A7CAE" w:rsidRDefault="004A7CAE" w:rsidP="004A7CAE">
      <w:r w:rsidRPr="004A7CAE">
        <w:t>Для проведения научного исследования я хотел бы изучить изменение цвета глаз в своей семье.</w:t>
      </w:r>
    </w:p>
    <w:p w:rsidR="004A7CAE" w:rsidRDefault="004A7CAE" w:rsidP="004A7CAE"/>
    <w:p w:rsidR="004A7CAE" w:rsidRDefault="004A7CAE" w:rsidP="004A7CAE"/>
    <w:p w:rsidR="004A7CAE" w:rsidRDefault="004A7CAE" w:rsidP="004A7CAE"/>
    <w:p w:rsidR="004A7CAE" w:rsidRDefault="004A7CAE" w:rsidP="004A7CAE"/>
    <w:p w:rsidR="004A7CAE" w:rsidRDefault="004A7CAE" w:rsidP="004A7CAE"/>
    <w:p w:rsidR="004A7CAE" w:rsidRPr="004A7CAE" w:rsidRDefault="004A7CAE" w:rsidP="004A7CAE">
      <w:pPr>
        <w:rPr>
          <w:b/>
          <w:sz w:val="32"/>
          <w:szCs w:val="32"/>
        </w:rPr>
      </w:pPr>
      <w:r w:rsidRPr="004A7CAE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E75593" wp14:editId="78CACB74">
                <wp:simplePos x="0" y="0"/>
                <wp:positionH relativeFrom="column">
                  <wp:posOffset>558165</wp:posOffset>
                </wp:positionH>
                <wp:positionV relativeFrom="paragraph">
                  <wp:posOffset>464820</wp:posOffset>
                </wp:positionV>
                <wp:extent cx="2076450" cy="533400"/>
                <wp:effectExtent l="0" t="0" r="19050" b="190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Вагапов Альберт Ринатович (Я)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75593" id="Прямоугольник 72" o:spid="_x0000_s1035" style="position:absolute;margin-left:43.95pt;margin-top:36.6pt;width:163.5pt;height:4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>
                        <w:t>Вагапов Альберт Ринатович (Я)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b/>
          <w:sz w:val="32"/>
          <w:szCs w:val="32"/>
        </w:rPr>
        <w:t xml:space="preserve">                               Родословное древо моей семьи</w:t>
      </w:r>
    </w:p>
    <w:p w:rsidR="004A7CAE" w:rsidRPr="004A7CAE" w:rsidRDefault="004A7CAE" w:rsidP="004A7CAE">
      <w:pPr>
        <w:rPr>
          <w:b/>
          <w:sz w:val="32"/>
          <w:szCs w:val="32"/>
        </w:rPr>
      </w:pP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EC264B" wp14:editId="7C85B62D">
                <wp:simplePos x="0" y="0"/>
                <wp:positionH relativeFrom="column">
                  <wp:posOffset>3110865</wp:posOffset>
                </wp:positionH>
                <wp:positionV relativeFrom="paragraph">
                  <wp:posOffset>104775</wp:posOffset>
                </wp:positionV>
                <wp:extent cx="2085975" cy="542925"/>
                <wp:effectExtent l="0" t="0" r="28575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Вагапов Руслан Ринатович (Брат)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C264B" id="Прямоугольник 73" o:spid="_x0000_s1036" style="position:absolute;margin-left:244.95pt;margin-top:8.25pt;width:164.25pt;height:42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>
                        <w:t>Вагапов Руслан Ринатович (Брат)</w:t>
                      </w:r>
                    </w:p>
                  </w:txbxContent>
                </v:textbox>
              </v:rect>
            </w:pict>
          </mc:Fallback>
        </mc:AlternateContent>
      </w:r>
    </w:p>
    <w:p w:rsidR="004A7CAE" w:rsidRPr="004A7CAE" w:rsidRDefault="004A7CAE" w:rsidP="004A7CAE">
      <w:pPr>
        <w:rPr>
          <w:b/>
          <w:sz w:val="32"/>
          <w:szCs w:val="32"/>
        </w:rPr>
      </w:pP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AADFA0" wp14:editId="2651B998">
                <wp:simplePos x="0" y="0"/>
                <wp:positionH relativeFrom="margin">
                  <wp:posOffset>4158615</wp:posOffset>
                </wp:positionH>
                <wp:positionV relativeFrom="paragraph">
                  <wp:posOffset>288291</wp:posOffset>
                </wp:positionV>
                <wp:extent cx="0" cy="171450"/>
                <wp:effectExtent l="0" t="0" r="19050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630AA" id="Прямая соединительная линия 74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327.45pt,22.7pt" to="327.4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" strokecolor="windowText" strokeweight="1.5pt">
                <v:stroke joinstyle="miter"/>
                <w10:wrap anchorx="margin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49C61A" wp14:editId="31418AAB">
                <wp:simplePos x="0" y="0"/>
                <wp:positionH relativeFrom="column">
                  <wp:posOffset>1577340</wp:posOffset>
                </wp:positionH>
                <wp:positionV relativeFrom="paragraph">
                  <wp:posOffset>269240</wp:posOffset>
                </wp:positionV>
                <wp:extent cx="0" cy="190500"/>
                <wp:effectExtent l="0" t="0" r="19050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020BB" id="Прямая соединительная линия 7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2pt,21.2pt" to="124.2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" strokecolor="windowText" strokeweight="1.5pt">
                <v:stroke joinstyle="miter"/>
              </v:line>
            </w:pict>
          </mc:Fallback>
        </mc:AlternateContent>
      </w:r>
    </w:p>
    <w:p w:rsidR="004A7CAE" w:rsidRPr="004A7CAE" w:rsidRDefault="004A7CAE" w:rsidP="004A7CAE">
      <w:pPr>
        <w:rPr>
          <w:b/>
          <w:sz w:val="32"/>
          <w:szCs w:val="32"/>
        </w:rPr>
      </w:pP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7196F1" wp14:editId="32B866B4">
                <wp:simplePos x="0" y="0"/>
                <wp:positionH relativeFrom="column">
                  <wp:posOffset>5587366</wp:posOffset>
                </wp:positionH>
                <wp:positionV relativeFrom="paragraph">
                  <wp:posOffset>1061720</wp:posOffset>
                </wp:positionV>
                <wp:extent cx="0" cy="180975"/>
                <wp:effectExtent l="0" t="0" r="19050" b="2857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B73" id="Прямая соединительная линия 7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95pt,83.6pt" to="439.9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48E859" wp14:editId="730679D1">
                <wp:simplePos x="0" y="0"/>
                <wp:positionH relativeFrom="column">
                  <wp:posOffset>3520440</wp:posOffset>
                </wp:positionH>
                <wp:positionV relativeFrom="paragraph">
                  <wp:posOffset>1052195</wp:posOffset>
                </wp:positionV>
                <wp:extent cx="0" cy="200025"/>
                <wp:effectExtent l="0" t="0" r="19050" b="2857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9188F" id="Прямая соединительная линия 7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2pt,82.85pt" to="277.2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7C3ECF" wp14:editId="6B827D03">
                <wp:simplePos x="0" y="0"/>
                <wp:positionH relativeFrom="column">
                  <wp:posOffset>3501390</wp:posOffset>
                </wp:positionH>
                <wp:positionV relativeFrom="paragraph">
                  <wp:posOffset>1061720</wp:posOffset>
                </wp:positionV>
                <wp:extent cx="2095500" cy="0"/>
                <wp:effectExtent l="0" t="0" r="19050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004DB" id="Прямая соединительная линия 78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pt,83.6pt" to="440.7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02D8ED" wp14:editId="7048A0E3">
                <wp:simplePos x="0" y="0"/>
                <wp:positionH relativeFrom="column">
                  <wp:posOffset>4168140</wp:posOffset>
                </wp:positionH>
                <wp:positionV relativeFrom="paragraph">
                  <wp:posOffset>890270</wp:posOffset>
                </wp:positionV>
                <wp:extent cx="0" cy="171450"/>
                <wp:effectExtent l="0" t="0" r="19050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0D5A1" id="Прямая соединительная линия 7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2pt,70.1pt" to="328.2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51056C" wp14:editId="1849DBE0">
                <wp:simplePos x="0" y="0"/>
                <wp:positionH relativeFrom="column">
                  <wp:posOffset>2063116</wp:posOffset>
                </wp:positionH>
                <wp:positionV relativeFrom="paragraph">
                  <wp:posOffset>1014094</wp:posOffset>
                </wp:positionV>
                <wp:extent cx="0" cy="219075"/>
                <wp:effectExtent l="0" t="0" r="19050" b="2857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8E6C4" id="Прямая соединительная линия 8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45pt,79.85pt" to="162.45pt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84D978" wp14:editId="5797BA2B">
                <wp:simplePos x="0" y="0"/>
                <wp:positionH relativeFrom="column">
                  <wp:posOffset>-194310</wp:posOffset>
                </wp:positionH>
                <wp:positionV relativeFrom="paragraph">
                  <wp:posOffset>1014095</wp:posOffset>
                </wp:positionV>
                <wp:extent cx="0" cy="209550"/>
                <wp:effectExtent l="0" t="0" r="1905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B2DE0" id="Прямая соединительная линия 81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3pt,79.85pt" to="-15.3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CDDAD6" wp14:editId="5E512E10">
                <wp:simplePos x="0" y="0"/>
                <wp:positionH relativeFrom="column">
                  <wp:posOffset>-203835</wp:posOffset>
                </wp:positionH>
                <wp:positionV relativeFrom="paragraph">
                  <wp:posOffset>1014095</wp:posOffset>
                </wp:positionV>
                <wp:extent cx="2286000" cy="0"/>
                <wp:effectExtent l="0" t="0" r="19050" b="190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31847" id="Прямая соединительная линия 8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05pt,79.85pt" to="163.9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61126C" wp14:editId="060CA7AF">
                <wp:simplePos x="0" y="0"/>
                <wp:positionH relativeFrom="column">
                  <wp:posOffset>1263015</wp:posOffset>
                </wp:positionH>
                <wp:positionV relativeFrom="paragraph">
                  <wp:posOffset>899795</wp:posOffset>
                </wp:positionV>
                <wp:extent cx="0" cy="114300"/>
                <wp:effectExtent l="0" t="0" r="1905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29956" id="Прямая соединительная линия 8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45pt,70.85pt" to="99.4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5D3DAF" wp14:editId="3A1440AF">
                <wp:simplePos x="0" y="0"/>
                <wp:positionH relativeFrom="margin">
                  <wp:posOffset>4415790</wp:posOffset>
                </wp:positionH>
                <wp:positionV relativeFrom="paragraph">
                  <wp:posOffset>204471</wp:posOffset>
                </wp:positionV>
                <wp:extent cx="0" cy="133350"/>
                <wp:effectExtent l="0" t="0" r="19050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CB0E8" id="Прямая соединительная линия 8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7pt,16.1pt" to="347.7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" strokecolor="windowText" strokeweight="1.5pt">
                <v:stroke joinstyle="miter"/>
                <w10:wrap anchorx="margin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0258CF" wp14:editId="1315D1DF">
                <wp:simplePos x="0" y="0"/>
                <wp:positionH relativeFrom="column">
                  <wp:posOffset>1234440</wp:posOffset>
                </wp:positionH>
                <wp:positionV relativeFrom="paragraph">
                  <wp:posOffset>213995</wp:posOffset>
                </wp:positionV>
                <wp:extent cx="0" cy="142875"/>
                <wp:effectExtent l="0" t="0" r="19050" b="28575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AA92D" id="Прямая соединительная линия 86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16.85pt" to="97.2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21153A" wp14:editId="5B383B45">
                <wp:simplePos x="0" y="0"/>
                <wp:positionH relativeFrom="column">
                  <wp:posOffset>1224915</wp:posOffset>
                </wp:positionH>
                <wp:positionV relativeFrom="paragraph">
                  <wp:posOffset>213995</wp:posOffset>
                </wp:positionV>
                <wp:extent cx="3181350" cy="0"/>
                <wp:effectExtent l="0" t="0" r="19050" b="1905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15B08" id="Прямая соединительная линия 8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5pt,16.85pt" to="346.9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46A0CF" wp14:editId="0B93D768">
                <wp:simplePos x="0" y="0"/>
                <wp:positionH relativeFrom="column">
                  <wp:posOffset>2758440</wp:posOffset>
                </wp:positionH>
                <wp:positionV relativeFrom="paragraph">
                  <wp:posOffset>80645</wp:posOffset>
                </wp:positionV>
                <wp:extent cx="0" cy="142875"/>
                <wp:effectExtent l="0" t="0" r="19050" b="2857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B13B6" id="Прямая соединительная линия 88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2pt,6.35pt" to="217.2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BB58B8" wp14:editId="4B475D90">
                <wp:simplePos x="0" y="0"/>
                <wp:positionH relativeFrom="column">
                  <wp:posOffset>1577340</wp:posOffset>
                </wp:positionH>
                <wp:positionV relativeFrom="paragraph">
                  <wp:posOffset>80645</wp:posOffset>
                </wp:positionV>
                <wp:extent cx="2571750" cy="0"/>
                <wp:effectExtent l="0" t="0" r="19050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B0858" id="Прямая соединительная линия 8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6.35pt" to="326.7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" strokecolor="windowText" strokeweight="1.5pt">
                <v:stroke joinstyle="miter"/>
              </v:line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DD4B89" wp14:editId="43A781AA">
                <wp:simplePos x="0" y="0"/>
                <wp:positionH relativeFrom="column">
                  <wp:posOffset>247650</wp:posOffset>
                </wp:positionH>
                <wp:positionV relativeFrom="paragraph">
                  <wp:posOffset>351790</wp:posOffset>
                </wp:positionV>
                <wp:extent cx="2085975" cy="542925"/>
                <wp:effectExtent l="0" t="0" r="28575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Вагапова(Сазанова) Анжела Александровна (Мать)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D4B89" id="Прямоугольник 90" o:spid="_x0000_s1037" style="position:absolute;margin-left:19.5pt;margin-top:27.7pt;width:164.25pt;height:4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>
                        <w:t>Вагапова(Сазанова) Анжела Александровна (Мать)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2627C2" wp14:editId="2ECFFE84">
                <wp:simplePos x="0" y="0"/>
                <wp:positionH relativeFrom="column">
                  <wp:posOffset>3133725</wp:posOffset>
                </wp:positionH>
                <wp:positionV relativeFrom="paragraph">
                  <wp:posOffset>342265</wp:posOffset>
                </wp:positionV>
                <wp:extent cx="2085975" cy="542925"/>
                <wp:effectExtent l="0" t="0" r="28575" b="2857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Вагапов Ринат Риянович (Отец)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627C2" id="Прямоугольник 91" o:spid="_x0000_s1038" style="position:absolute;margin-left:246.75pt;margin-top:26.95pt;width:164.25pt;height:42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>
                        <w:t>Вагапов Ринат Риянович (Отец)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</w:t>
      </w:r>
    </w:p>
    <w:p w:rsidR="004A7CAE" w:rsidRPr="004A7CAE" w:rsidRDefault="004A7CAE" w:rsidP="004A7CAE">
      <w:pPr>
        <w:rPr>
          <w:b/>
          <w:sz w:val="32"/>
          <w:szCs w:val="32"/>
        </w:rPr>
      </w:pPr>
      <w:r w:rsidRPr="004A7CAE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</w:t>
      </w:r>
    </w:p>
    <w:p w:rsidR="004A7CAE" w:rsidRPr="004A7CAE" w:rsidRDefault="004A7CAE" w:rsidP="004A7CAE">
      <w:pPr>
        <w:rPr>
          <w:b/>
          <w:sz w:val="32"/>
          <w:szCs w:val="32"/>
        </w:rPr>
      </w:pP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63DAE7" wp14:editId="1DD1BEAA">
                <wp:simplePos x="0" y="0"/>
                <wp:positionH relativeFrom="column">
                  <wp:posOffset>-861060</wp:posOffset>
                </wp:positionH>
                <wp:positionV relativeFrom="paragraph">
                  <wp:posOffset>481330</wp:posOffset>
                </wp:positionV>
                <wp:extent cx="1495425" cy="638175"/>
                <wp:effectExtent l="0" t="0" r="28575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Сазанова(Швецова) Татьяна Викторовна(Бабушка)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3DAE7" id="Прямоугольник 92" o:spid="_x0000_s1039" style="position:absolute;margin-left:-67.8pt;margin-top:37.9pt;width:117.75pt;height:5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>
                        <w:t>Сазанова(Швецова) Татьяна Викторовна(Бабушка)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b/>
          <w:sz w:val="32"/>
          <w:szCs w:val="32"/>
        </w:rPr>
        <w:t xml:space="preserve">                                                                                                                                </w:t>
      </w:r>
    </w:p>
    <w:p w:rsidR="004A7CAE" w:rsidRPr="004A7CAE" w:rsidRDefault="004A7CAE" w:rsidP="004A7CAE">
      <w:pPr>
        <w:rPr>
          <w:b/>
          <w:sz w:val="32"/>
          <w:szCs w:val="32"/>
        </w:rPr>
      </w:pP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0CC72D" wp14:editId="4A41C225">
                <wp:simplePos x="0" y="0"/>
                <wp:positionH relativeFrom="column">
                  <wp:posOffset>2901315</wp:posOffset>
                </wp:positionH>
                <wp:positionV relativeFrom="paragraph">
                  <wp:posOffset>131445</wp:posOffset>
                </wp:positionV>
                <wp:extent cx="1733550" cy="533400"/>
                <wp:effectExtent l="0" t="0" r="19050" b="1905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Вагапова(Базеева) Адиля Абуталиповна(Бабушка)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CC72D" id="Прямоугольник 93" o:spid="_x0000_s1040" style="position:absolute;margin-left:228.45pt;margin-top:10.35pt;width:136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>
                        <w:t>Вагапова(Базеева) Адиля Абуталиповна(Бабушка)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7C939D" wp14:editId="2C37C1E2">
                <wp:simplePos x="0" y="0"/>
                <wp:positionH relativeFrom="page">
                  <wp:posOffset>5848350</wp:posOffset>
                </wp:positionH>
                <wp:positionV relativeFrom="paragraph">
                  <wp:posOffset>131445</wp:posOffset>
                </wp:positionV>
                <wp:extent cx="1543050" cy="647700"/>
                <wp:effectExtent l="0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Вагапов Риян Кямильевич(Дедушка)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C939D" id="Прямоугольник 84" o:spid="_x0000_s1041" style="position:absolute;margin-left:460.5pt;margin-top:10.35pt;width:121.5pt;height:51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>
                        <w:t>Вагапов Риян Кямильевич(Дедушка)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A7CAE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15B864" wp14:editId="464FC47F">
                <wp:simplePos x="0" y="0"/>
                <wp:positionH relativeFrom="column">
                  <wp:posOffset>910590</wp:posOffset>
                </wp:positionH>
                <wp:positionV relativeFrom="paragraph">
                  <wp:posOffset>112395</wp:posOffset>
                </wp:positionV>
                <wp:extent cx="1714500" cy="571500"/>
                <wp:effectExtent l="0" t="0" r="19050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CAE" w:rsidRDefault="004A7CAE" w:rsidP="004A7CAE">
                            <w:pPr>
                              <w:jc w:val="center"/>
                            </w:pPr>
                            <w:r>
                              <w:t>Сазанов Александр Владимирович(Дедушка)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5B864" id="Прямоугольник 94" o:spid="_x0000_s1042" style="position:absolute;margin-left:71.7pt;margin-top:8.85pt;width:135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" fillcolor="window" strokecolor="windowText" strokeweight="1pt">
                <v:textbox>
                  <w:txbxContent>
                    <w:p w:rsidR="004A7CAE" w:rsidRDefault="004A7CAE" w:rsidP="004A7CAE">
                      <w:pPr>
                        <w:jc w:val="center"/>
                      </w:pPr>
                      <w:r>
                        <w:t>Сазанов Александр Владимирович(Дедушка)</w:t>
                      </w:r>
                    </w:p>
                  </w:txbxContent>
                </v:textbox>
              </v:rect>
            </w:pict>
          </mc:Fallback>
        </mc:AlternateContent>
      </w:r>
      <w:r w:rsidRPr="004A7CAE">
        <w:rPr>
          <w:b/>
          <w:sz w:val="32"/>
          <w:szCs w:val="32"/>
        </w:rPr>
        <w:t xml:space="preserve">                                                                                                                                    </w:t>
      </w:r>
    </w:p>
    <w:p w:rsidR="004A7CAE" w:rsidRPr="004A7CAE" w:rsidRDefault="004A7CAE" w:rsidP="004A7CAE">
      <w:pPr>
        <w:rPr>
          <w:b/>
          <w:sz w:val="32"/>
          <w:szCs w:val="32"/>
        </w:rPr>
      </w:pPr>
      <w:r w:rsidRPr="004A7CAE">
        <w:rPr>
          <w:b/>
          <w:sz w:val="32"/>
          <w:szCs w:val="32"/>
        </w:rPr>
        <w:t xml:space="preserve">         </w:t>
      </w:r>
    </w:p>
    <w:p w:rsidR="004A7CAE" w:rsidRDefault="004A7CAE" w:rsidP="004A7CAE">
      <w:r w:rsidRPr="004A7CAE">
        <w:rPr>
          <w:b/>
          <w:sz w:val="24"/>
          <w:szCs w:val="24"/>
        </w:rPr>
        <w:t xml:space="preserve">                                                                 </w:t>
      </w:r>
      <w:r w:rsidRPr="004A7CAE">
        <w:t xml:space="preserve">Рисунок-11  </w:t>
      </w:r>
    </w:p>
    <w:p w:rsidR="004A7CAE" w:rsidRPr="004A7CAE" w:rsidRDefault="004A7CAE" w:rsidP="004A7CAE">
      <w:r w:rsidRPr="004A7CAE">
        <w:t xml:space="preserve"> Я хочу предоставить генеалогическое древо по цвету глаз (Рисунок-11). У моей бабушки, Сазановой(Швецовой) Татьяны, зелёные глаза; у моего дедушки, Сазанова Александра, голубые глаза; у моей бабушки, Вагаповой(Базеевой) Адили, зелёные глаза; у моего дедушки, Вагапова Рияна, голубые глаза; у моей мамы, Вагаповой(Сазановой) Анжелы, зелёные глаза; у моего отца, Вагапова Рината, зелёные глаза; у моего брата, Вагапова Руслана, голубые глаза; у меня, Вагапова Альберта, зелёные глаза.</w:t>
      </w:r>
    </w:p>
    <w:p w:rsidR="004A7CAE" w:rsidRPr="004A7CAE" w:rsidRDefault="004A7CAE" w:rsidP="004A7CAE">
      <w:r w:rsidRPr="004A7CAE">
        <w:t>По древу видно, что в семье присутствуют только два цвета глаз-голубой и зелёный. Решу задачи на передачу цвета глаз в моей семье для мамы(Вагаповой(Сазановой) Анжелы), отца(Вагапова Рината), брата(Вагапова Руслана), себя(Вагапова Альберта).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45CA50" wp14:editId="406F5ED1">
                <wp:simplePos x="0" y="0"/>
                <wp:positionH relativeFrom="column">
                  <wp:posOffset>1139191</wp:posOffset>
                </wp:positionH>
                <wp:positionV relativeFrom="paragraph">
                  <wp:posOffset>261620</wp:posOffset>
                </wp:positionV>
                <wp:extent cx="0" cy="1247775"/>
                <wp:effectExtent l="0" t="0" r="19050" b="2857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E421F" id="Прямая соединительная линия 9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7pt,20.6pt" to="89.7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sz w:val="24"/>
          <w:szCs w:val="24"/>
        </w:rPr>
        <w:t>Для мамы</w:t>
      </w:r>
      <w:r>
        <w:rPr>
          <w:sz w:val="24"/>
          <w:szCs w:val="24"/>
        </w:rPr>
        <w:t xml:space="preserve"> </w:t>
      </w:r>
      <w:r w:rsidRPr="004A7CAE">
        <w:rPr>
          <w:sz w:val="24"/>
          <w:szCs w:val="24"/>
        </w:rPr>
        <w:t>(Вагаповой(Сазановой) Анжелы)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</w:rPr>
        <w:t>Дано:                          Решение:</w:t>
      </w:r>
    </w:p>
    <w:p w:rsidR="004A7CAE" w:rsidRPr="004A7CAE" w:rsidRDefault="004A7CAE" w:rsidP="004A7CAE">
      <w:pPr>
        <w:rPr>
          <w:rFonts w:ascii="Calibri" w:hAnsi="Calibri" w:cs="Calibri"/>
          <w:sz w:val="24"/>
          <w:szCs w:val="24"/>
        </w:rPr>
      </w:pPr>
      <w:r w:rsidRPr="004A7CAE">
        <w:rPr>
          <w:sz w:val="24"/>
          <w:szCs w:val="24"/>
        </w:rPr>
        <w:t xml:space="preserve">А-зелёные глаза      Р:      </w:t>
      </w:r>
      <w:r w:rsidRPr="004A7CAE">
        <w:rPr>
          <w:rFonts w:ascii="Segoe UI Symbol" w:hAnsi="Segoe UI Symbol" w:cs="Segoe UI Symbol"/>
          <w:sz w:val="24"/>
          <w:szCs w:val="24"/>
        </w:rPr>
        <w:t>♀</w:t>
      </w:r>
      <w:r w:rsidRPr="004A7CAE">
        <w:rPr>
          <w:rFonts w:ascii="Calibri" w:hAnsi="Calibri" w:cs="Calibri"/>
          <w:sz w:val="24"/>
          <w:szCs w:val="24"/>
          <w:lang w:val="en-US"/>
        </w:rPr>
        <w:t>AA</w:t>
      </w:r>
      <w:r w:rsidRPr="004A7CAE">
        <w:rPr>
          <w:rFonts w:cs="Segoe UI Symbol"/>
          <w:sz w:val="24"/>
          <w:szCs w:val="24"/>
        </w:rPr>
        <w:t xml:space="preserve">        Х         </w:t>
      </w:r>
      <w:r w:rsidRPr="004A7CAE">
        <w:rPr>
          <w:rFonts w:ascii="Segoe UI Symbol" w:hAnsi="Segoe UI Symbol" w:cs="Segoe UI Symbol"/>
          <w:sz w:val="24"/>
          <w:szCs w:val="24"/>
        </w:rPr>
        <w:t>♂</w:t>
      </w:r>
      <w:r w:rsidRPr="004A7CAE">
        <w:rPr>
          <w:rFonts w:ascii="Calibri" w:hAnsi="Calibri" w:cs="Calibri"/>
          <w:sz w:val="24"/>
          <w:szCs w:val="24"/>
        </w:rPr>
        <w:t>аа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95463B" wp14:editId="78B3F1CA">
                <wp:simplePos x="0" y="0"/>
                <wp:positionH relativeFrom="column">
                  <wp:posOffset>-22860</wp:posOffset>
                </wp:positionH>
                <wp:positionV relativeFrom="paragraph">
                  <wp:posOffset>211455</wp:posOffset>
                </wp:positionV>
                <wp:extent cx="1162050" cy="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D0C50" id="Прямая соединительная линия 30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16.65pt" to="89.7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" strokecolor="windowText" strokeweight="1.5pt">
                <v:stroke joinstyle="miter"/>
              </v:line>
            </w:pict>
          </mc:Fallback>
        </mc:AlternateContent>
      </w:r>
      <w:r w:rsidRPr="004A7CAE">
        <w:rPr>
          <w:sz w:val="24"/>
          <w:szCs w:val="24"/>
        </w:rPr>
        <w:t xml:space="preserve">а-голубые глаза       </w:t>
      </w:r>
      <w:r w:rsidRPr="004A7CAE">
        <w:rPr>
          <w:sz w:val="24"/>
          <w:szCs w:val="24"/>
          <w:lang w:val="en-US"/>
        </w:rPr>
        <w:t>G</w:t>
      </w:r>
      <w:r w:rsidRPr="004A7CAE">
        <w:rPr>
          <w:sz w:val="24"/>
          <w:szCs w:val="24"/>
        </w:rPr>
        <w:t xml:space="preserve">:          </w:t>
      </w:r>
      <w:r w:rsidRPr="004A7CAE">
        <w:rPr>
          <w:sz w:val="24"/>
          <w:szCs w:val="24"/>
          <w:lang w:val="en-US"/>
        </w:rPr>
        <w:t>A</w:t>
      </w:r>
      <w:r w:rsidRPr="004A7CAE">
        <w:rPr>
          <w:sz w:val="24"/>
          <w:szCs w:val="24"/>
        </w:rPr>
        <w:t xml:space="preserve">                        </w:t>
      </w:r>
      <w:r w:rsidRPr="004A7CAE">
        <w:rPr>
          <w:sz w:val="24"/>
          <w:szCs w:val="24"/>
          <w:lang w:val="en-US"/>
        </w:rPr>
        <w:t>a</w:t>
      </w:r>
      <w:r w:rsidRPr="004A7CAE">
        <w:rPr>
          <w:sz w:val="24"/>
          <w:szCs w:val="24"/>
        </w:rPr>
        <w:t xml:space="preserve">    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  <w:lang w:val="en-US"/>
        </w:rPr>
        <w:t>F</w:t>
      </w:r>
      <w:r w:rsidRPr="004A7CAE">
        <w:rPr>
          <w:sz w:val="24"/>
          <w:szCs w:val="24"/>
          <w:vertAlign w:val="subscript"/>
        </w:rPr>
        <w:t>1</w:t>
      </w:r>
      <w:r w:rsidRPr="004A7CAE">
        <w:rPr>
          <w:sz w:val="24"/>
          <w:szCs w:val="24"/>
        </w:rPr>
        <w:t xml:space="preserve">-?                               </w:t>
      </w:r>
      <w:r w:rsidRPr="004A7CAE">
        <w:rPr>
          <w:sz w:val="24"/>
          <w:szCs w:val="24"/>
          <w:lang w:val="en-US"/>
        </w:rPr>
        <w:t>F</w:t>
      </w:r>
      <w:r w:rsidRPr="004A7CAE">
        <w:rPr>
          <w:sz w:val="24"/>
          <w:szCs w:val="24"/>
          <w:vertAlign w:val="subscript"/>
        </w:rPr>
        <w:t>1</w:t>
      </w:r>
      <w:r w:rsidRPr="004A7CAE">
        <w:rPr>
          <w:sz w:val="24"/>
          <w:szCs w:val="24"/>
        </w:rPr>
        <w:t xml:space="preserve">:                 </w:t>
      </w:r>
      <w:r w:rsidRPr="004A7CAE">
        <w:rPr>
          <w:sz w:val="24"/>
          <w:szCs w:val="24"/>
          <w:lang w:val="en-US"/>
        </w:rPr>
        <w:t>Aa</w:t>
      </w:r>
      <w:r w:rsidRPr="004A7CAE">
        <w:rPr>
          <w:sz w:val="24"/>
          <w:szCs w:val="24"/>
        </w:rPr>
        <w:t>(зелёные)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</w:rPr>
        <w:t xml:space="preserve">                                      Ответ: моя мама родилась с зелёными глазами с вероятностью 50%.</w:t>
      </w:r>
    </w:p>
    <w:p w:rsidR="004A7CAE" w:rsidRPr="004A7CAE" w:rsidRDefault="004A7CAE" w:rsidP="004A7CAE">
      <w:pPr>
        <w:rPr>
          <w:sz w:val="24"/>
          <w:szCs w:val="24"/>
        </w:rPr>
      </w:pP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</w:rPr>
        <w:t>Для отца</w:t>
      </w:r>
      <w:r>
        <w:rPr>
          <w:sz w:val="24"/>
          <w:szCs w:val="24"/>
        </w:rPr>
        <w:t xml:space="preserve"> </w:t>
      </w:r>
      <w:r w:rsidRPr="004A7CAE">
        <w:rPr>
          <w:sz w:val="24"/>
          <w:szCs w:val="24"/>
        </w:rPr>
        <w:t>(Вагапова Рината)</w:t>
      </w:r>
      <w:r w:rsidRPr="004A7C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4FC09B" wp14:editId="509CB547">
                <wp:simplePos x="0" y="0"/>
                <wp:positionH relativeFrom="column">
                  <wp:posOffset>1139191</wp:posOffset>
                </wp:positionH>
                <wp:positionV relativeFrom="paragraph">
                  <wp:posOffset>261620</wp:posOffset>
                </wp:positionV>
                <wp:extent cx="0" cy="1247775"/>
                <wp:effectExtent l="0" t="0" r="19050" b="2857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85B4EA" id="Прямая соединительная линия 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7pt,20.6pt" to="89.7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" strokecolor="windowText" strokeweight="1.5pt">
                <v:stroke joinstyle="miter"/>
              </v:line>
            </w:pict>
          </mc:Fallback>
        </mc:AlternateConten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</w:rPr>
        <w:t>Дано:                          Решение:</w:t>
      </w:r>
    </w:p>
    <w:p w:rsidR="004A7CAE" w:rsidRPr="004A7CAE" w:rsidRDefault="004A7CAE" w:rsidP="004A7CAE">
      <w:pPr>
        <w:rPr>
          <w:rFonts w:ascii="Calibri" w:hAnsi="Calibri" w:cs="Calibri"/>
          <w:sz w:val="24"/>
          <w:szCs w:val="24"/>
        </w:rPr>
      </w:pPr>
      <w:r w:rsidRPr="004A7CAE">
        <w:rPr>
          <w:sz w:val="24"/>
          <w:szCs w:val="24"/>
        </w:rPr>
        <w:t xml:space="preserve">А-зелёные глаза      Р:      </w:t>
      </w:r>
      <w:r w:rsidRPr="004A7CAE">
        <w:rPr>
          <w:rFonts w:ascii="Segoe UI Symbol" w:hAnsi="Segoe UI Symbol" w:cs="Segoe UI Symbol"/>
          <w:sz w:val="24"/>
          <w:szCs w:val="24"/>
        </w:rPr>
        <w:t>♀</w:t>
      </w:r>
      <w:r w:rsidRPr="004A7CAE">
        <w:rPr>
          <w:rFonts w:ascii="Calibri" w:hAnsi="Calibri" w:cs="Calibri"/>
          <w:sz w:val="24"/>
          <w:szCs w:val="24"/>
          <w:lang w:val="en-US"/>
        </w:rPr>
        <w:t>AA</w:t>
      </w:r>
      <w:r w:rsidRPr="004A7CAE">
        <w:rPr>
          <w:rFonts w:cs="Segoe UI Symbol"/>
          <w:sz w:val="24"/>
          <w:szCs w:val="24"/>
        </w:rPr>
        <w:t xml:space="preserve">        Х         </w:t>
      </w:r>
      <w:r w:rsidRPr="004A7CAE">
        <w:rPr>
          <w:rFonts w:ascii="Segoe UI Symbol" w:hAnsi="Segoe UI Symbol" w:cs="Segoe UI Symbol"/>
          <w:sz w:val="24"/>
          <w:szCs w:val="24"/>
        </w:rPr>
        <w:t>♂</w:t>
      </w:r>
      <w:r w:rsidRPr="004A7CAE">
        <w:rPr>
          <w:rFonts w:ascii="Calibri" w:hAnsi="Calibri" w:cs="Calibri"/>
          <w:sz w:val="24"/>
          <w:szCs w:val="24"/>
        </w:rPr>
        <w:t>аа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E33CC3" wp14:editId="769EC1C1">
                <wp:simplePos x="0" y="0"/>
                <wp:positionH relativeFrom="column">
                  <wp:posOffset>-22860</wp:posOffset>
                </wp:positionH>
                <wp:positionV relativeFrom="paragraph">
                  <wp:posOffset>211455</wp:posOffset>
                </wp:positionV>
                <wp:extent cx="1162050" cy="0"/>
                <wp:effectExtent l="0" t="0" r="19050" b="1905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A3172" id="Прямая соединительная линия 9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16.65pt" to="89.7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sz w:val="24"/>
          <w:szCs w:val="24"/>
        </w:rPr>
        <w:t xml:space="preserve">а-голубые глаза       </w:t>
      </w:r>
      <w:r w:rsidRPr="004A7CAE">
        <w:rPr>
          <w:sz w:val="24"/>
          <w:szCs w:val="24"/>
          <w:lang w:val="en-US"/>
        </w:rPr>
        <w:t>G</w:t>
      </w:r>
      <w:r w:rsidRPr="004A7CAE">
        <w:rPr>
          <w:sz w:val="24"/>
          <w:szCs w:val="24"/>
        </w:rPr>
        <w:t xml:space="preserve">:          </w:t>
      </w:r>
      <w:r w:rsidRPr="004A7CAE">
        <w:rPr>
          <w:sz w:val="24"/>
          <w:szCs w:val="24"/>
          <w:lang w:val="en-US"/>
        </w:rPr>
        <w:t>A</w:t>
      </w:r>
      <w:r w:rsidRPr="004A7CAE">
        <w:rPr>
          <w:sz w:val="24"/>
          <w:szCs w:val="24"/>
        </w:rPr>
        <w:t xml:space="preserve">                        </w:t>
      </w:r>
      <w:r w:rsidRPr="004A7CAE">
        <w:rPr>
          <w:sz w:val="24"/>
          <w:szCs w:val="24"/>
          <w:lang w:val="en-US"/>
        </w:rPr>
        <w:t>a</w:t>
      </w:r>
      <w:r w:rsidRPr="004A7CAE">
        <w:rPr>
          <w:sz w:val="24"/>
          <w:szCs w:val="24"/>
        </w:rPr>
        <w:t xml:space="preserve">    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  <w:lang w:val="en-US"/>
        </w:rPr>
        <w:t>F</w:t>
      </w:r>
      <w:r w:rsidRPr="004A7CAE">
        <w:rPr>
          <w:sz w:val="24"/>
          <w:szCs w:val="24"/>
          <w:vertAlign w:val="subscript"/>
        </w:rPr>
        <w:t>1</w:t>
      </w:r>
      <w:r w:rsidRPr="004A7CAE">
        <w:rPr>
          <w:sz w:val="24"/>
          <w:szCs w:val="24"/>
        </w:rPr>
        <w:t xml:space="preserve">-?                               </w:t>
      </w:r>
      <w:r w:rsidRPr="004A7CAE">
        <w:rPr>
          <w:sz w:val="24"/>
          <w:szCs w:val="24"/>
          <w:lang w:val="en-US"/>
        </w:rPr>
        <w:t>F</w:t>
      </w:r>
      <w:r w:rsidRPr="004A7CAE">
        <w:rPr>
          <w:sz w:val="24"/>
          <w:szCs w:val="24"/>
          <w:vertAlign w:val="subscript"/>
        </w:rPr>
        <w:t>1</w:t>
      </w:r>
      <w:r w:rsidRPr="004A7CAE">
        <w:rPr>
          <w:sz w:val="24"/>
          <w:szCs w:val="24"/>
        </w:rPr>
        <w:t xml:space="preserve">:                 </w:t>
      </w:r>
      <w:r w:rsidRPr="004A7CAE">
        <w:rPr>
          <w:sz w:val="24"/>
          <w:szCs w:val="24"/>
          <w:lang w:val="en-US"/>
        </w:rPr>
        <w:t>Aa</w:t>
      </w:r>
      <w:r w:rsidRPr="004A7CAE">
        <w:rPr>
          <w:sz w:val="24"/>
          <w:szCs w:val="24"/>
        </w:rPr>
        <w:t>(зелёные)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</w:rPr>
        <w:t xml:space="preserve">                                      Ответ: мой отец родился с зелёными глазами с вероятностью 50%.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7BFCCD" wp14:editId="069E2FB3">
                <wp:simplePos x="0" y="0"/>
                <wp:positionH relativeFrom="column">
                  <wp:posOffset>1139191</wp:posOffset>
                </wp:positionH>
                <wp:positionV relativeFrom="paragraph">
                  <wp:posOffset>261620</wp:posOffset>
                </wp:positionV>
                <wp:extent cx="0" cy="1247775"/>
                <wp:effectExtent l="0" t="0" r="19050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0A910" id="Прямая соединительная линия 3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7pt,20.6pt" to="89.7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" strokecolor="windowText" strokeweight="1.5pt">
                <v:stroke joinstyle="miter"/>
              </v:line>
            </w:pict>
          </mc:Fallback>
        </mc:AlternateContent>
      </w:r>
      <w:r w:rsidRPr="004A7CAE">
        <w:rPr>
          <w:sz w:val="24"/>
          <w:szCs w:val="24"/>
        </w:rPr>
        <w:t>Для брата</w:t>
      </w:r>
      <w:r>
        <w:rPr>
          <w:sz w:val="24"/>
          <w:szCs w:val="24"/>
        </w:rPr>
        <w:t xml:space="preserve"> </w:t>
      </w:r>
      <w:r w:rsidRPr="004A7CAE">
        <w:rPr>
          <w:sz w:val="24"/>
          <w:szCs w:val="24"/>
        </w:rPr>
        <w:t>(Вагапова Руслана)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</w:rPr>
        <w:t>Дано:                          Решение:</w:t>
      </w:r>
    </w:p>
    <w:p w:rsidR="004A7CAE" w:rsidRPr="004A7CAE" w:rsidRDefault="004A7CAE" w:rsidP="004A7CAE">
      <w:pPr>
        <w:rPr>
          <w:rFonts w:ascii="Calibri" w:hAnsi="Calibri" w:cs="Calibri"/>
          <w:sz w:val="24"/>
          <w:szCs w:val="24"/>
        </w:rPr>
      </w:pPr>
      <w:r w:rsidRPr="004A7CAE">
        <w:rPr>
          <w:sz w:val="24"/>
          <w:szCs w:val="24"/>
        </w:rPr>
        <w:t xml:space="preserve">А-зелёные глаза      Р:      </w:t>
      </w:r>
      <w:r w:rsidRPr="004A7CAE">
        <w:rPr>
          <w:rFonts w:ascii="Segoe UI Symbol" w:hAnsi="Segoe UI Symbol" w:cs="Segoe UI Symbol"/>
          <w:sz w:val="24"/>
          <w:szCs w:val="24"/>
        </w:rPr>
        <w:t>♀</w:t>
      </w:r>
      <w:r w:rsidRPr="004A7CAE">
        <w:rPr>
          <w:rFonts w:ascii="Calibri" w:hAnsi="Calibri" w:cs="Calibri"/>
          <w:sz w:val="24"/>
          <w:szCs w:val="24"/>
          <w:lang w:val="en-US"/>
        </w:rPr>
        <w:t>A</w:t>
      </w:r>
      <w:r w:rsidRPr="004A7CAE">
        <w:rPr>
          <w:rFonts w:ascii="Calibri" w:hAnsi="Calibri" w:cs="Calibri"/>
          <w:sz w:val="24"/>
          <w:szCs w:val="24"/>
        </w:rPr>
        <w:t>а</w:t>
      </w:r>
      <w:r w:rsidRPr="004A7CAE">
        <w:rPr>
          <w:rFonts w:cs="Segoe UI Symbol"/>
          <w:sz w:val="24"/>
          <w:szCs w:val="24"/>
        </w:rPr>
        <w:t xml:space="preserve">        Х         </w:t>
      </w:r>
      <w:r w:rsidRPr="004A7CAE">
        <w:rPr>
          <w:rFonts w:ascii="Segoe UI Symbol" w:hAnsi="Segoe UI Symbol" w:cs="Segoe UI Symbol"/>
          <w:sz w:val="24"/>
          <w:szCs w:val="24"/>
        </w:rPr>
        <w:t>♂</w:t>
      </w:r>
      <w:r w:rsidRPr="004A7CAE">
        <w:rPr>
          <w:rFonts w:ascii="Calibri" w:hAnsi="Calibri" w:cs="Calibri"/>
          <w:sz w:val="24"/>
          <w:szCs w:val="24"/>
        </w:rPr>
        <w:t>Аа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9896BA" wp14:editId="61DB6052">
                <wp:simplePos x="0" y="0"/>
                <wp:positionH relativeFrom="column">
                  <wp:posOffset>-22860</wp:posOffset>
                </wp:positionH>
                <wp:positionV relativeFrom="paragraph">
                  <wp:posOffset>211455</wp:posOffset>
                </wp:positionV>
                <wp:extent cx="1162050" cy="0"/>
                <wp:effectExtent l="0" t="0" r="19050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E0493" id="Прямая соединительная линия 98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16.65pt" to="89.7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sz w:val="24"/>
          <w:szCs w:val="24"/>
        </w:rPr>
        <w:t xml:space="preserve">а-голубые глаза       </w:t>
      </w:r>
      <w:r w:rsidRPr="004A7CAE">
        <w:rPr>
          <w:sz w:val="24"/>
          <w:szCs w:val="24"/>
          <w:lang w:val="en-US"/>
        </w:rPr>
        <w:t>G</w:t>
      </w:r>
      <w:r w:rsidRPr="004A7CAE">
        <w:rPr>
          <w:sz w:val="24"/>
          <w:szCs w:val="24"/>
        </w:rPr>
        <w:t xml:space="preserve">:    </w:t>
      </w:r>
      <w:r w:rsidRPr="004A7CAE">
        <w:rPr>
          <w:sz w:val="24"/>
          <w:szCs w:val="24"/>
          <w:lang w:val="en-US"/>
        </w:rPr>
        <w:t>A</w:t>
      </w:r>
      <w:r w:rsidRPr="004A7CAE">
        <w:rPr>
          <w:sz w:val="24"/>
          <w:szCs w:val="24"/>
        </w:rPr>
        <w:t xml:space="preserve">       а               А         а    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  <w:lang w:val="en-US"/>
        </w:rPr>
        <w:t>F</w:t>
      </w:r>
      <w:r w:rsidRPr="004A7CAE">
        <w:rPr>
          <w:sz w:val="24"/>
          <w:szCs w:val="24"/>
          <w:vertAlign w:val="subscript"/>
        </w:rPr>
        <w:t>1</w:t>
      </w:r>
      <w:r w:rsidRPr="004A7CAE">
        <w:rPr>
          <w:sz w:val="24"/>
          <w:szCs w:val="24"/>
        </w:rPr>
        <w:t xml:space="preserve">-?                               </w:t>
      </w:r>
      <w:r w:rsidRPr="004A7CAE">
        <w:rPr>
          <w:sz w:val="24"/>
          <w:szCs w:val="24"/>
          <w:lang w:val="en-US"/>
        </w:rPr>
        <w:t>F</w:t>
      </w:r>
      <w:r w:rsidRPr="004A7CAE">
        <w:rPr>
          <w:sz w:val="24"/>
          <w:szCs w:val="24"/>
          <w:vertAlign w:val="subscript"/>
        </w:rPr>
        <w:t>1</w:t>
      </w:r>
      <w:r w:rsidRPr="004A7CAE">
        <w:rPr>
          <w:sz w:val="24"/>
          <w:szCs w:val="24"/>
        </w:rPr>
        <w:t xml:space="preserve">:     АА(зелёные)    Аа(зелёные)    Аа(зелёные)    аа (голубые)              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</w:rPr>
        <w:t xml:space="preserve">                                      Ответ: мой брат родился с голубыми глазами с вероятностью 25%.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0B0248" wp14:editId="19634B7E">
                <wp:simplePos x="0" y="0"/>
                <wp:positionH relativeFrom="column">
                  <wp:posOffset>1139191</wp:posOffset>
                </wp:positionH>
                <wp:positionV relativeFrom="paragraph">
                  <wp:posOffset>261620</wp:posOffset>
                </wp:positionV>
                <wp:extent cx="0" cy="1247775"/>
                <wp:effectExtent l="0" t="0" r="19050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AD7CE" id="Прямая соединительная линия 3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7pt,20.6pt" to="89.7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sz w:val="24"/>
          <w:szCs w:val="24"/>
        </w:rPr>
        <w:t>Для меня</w:t>
      </w:r>
      <w:r>
        <w:rPr>
          <w:sz w:val="24"/>
          <w:szCs w:val="24"/>
        </w:rPr>
        <w:t xml:space="preserve"> </w:t>
      </w:r>
      <w:r w:rsidRPr="004A7CAE">
        <w:rPr>
          <w:sz w:val="24"/>
          <w:szCs w:val="24"/>
        </w:rPr>
        <w:t>(Вагапова Альберта)</w:t>
      </w:r>
    </w:p>
    <w:p w:rsidR="004A7CAE" w:rsidRPr="004A7CAE" w:rsidRDefault="004A7CAE" w:rsidP="004A7CAE">
      <w:pPr>
        <w:rPr>
          <w:sz w:val="24"/>
          <w:szCs w:val="24"/>
        </w:rPr>
      </w:pPr>
      <w:r>
        <w:rPr>
          <w:sz w:val="24"/>
          <w:szCs w:val="24"/>
        </w:rPr>
        <w:t xml:space="preserve">Дано:                  </w:t>
      </w:r>
      <w:r w:rsidRPr="004A7CAE">
        <w:rPr>
          <w:sz w:val="24"/>
          <w:szCs w:val="24"/>
        </w:rPr>
        <w:t xml:space="preserve">       Решение:</w:t>
      </w:r>
    </w:p>
    <w:p w:rsidR="004A7CAE" w:rsidRPr="004A7CAE" w:rsidRDefault="004A7CAE" w:rsidP="004A7CAE">
      <w:pPr>
        <w:rPr>
          <w:rFonts w:ascii="Calibri" w:hAnsi="Calibri" w:cs="Calibri"/>
          <w:sz w:val="24"/>
          <w:szCs w:val="24"/>
        </w:rPr>
      </w:pPr>
      <w:r w:rsidRPr="004A7CAE">
        <w:rPr>
          <w:sz w:val="24"/>
          <w:szCs w:val="24"/>
        </w:rPr>
        <w:t xml:space="preserve">А-зелёные глаза      Р:      </w:t>
      </w:r>
      <w:r w:rsidRPr="004A7CAE">
        <w:rPr>
          <w:rFonts w:ascii="Segoe UI Symbol" w:hAnsi="Segoe UI Symbol" w:cs="Segoe UI Symbol"/>
          <w:sz w:val="24"/>
          <w:szCs w:val="24"/>
        </w:rPr>
        <w:t>♀</w:t>
      </w:r>
      <w:r w:rsidRPr="004A7CAE">
        <w:rPr>
          <w:rFonts w:ascii="Calibri" w:hAnsi="Calibri" w:cs="Calibri"/>
          <w:sz w:val="24"/>
          <w:szCs w:val="24"/>
          <w:lang w:val="en-US"/>
        </w:rPr>
        <w:t>A</w:t>
      </w:r>
      <w:r w:rsidRPr="004A7CAE">
        <w:rPr>
          <w:rFonts w:ascii="Calibri" w:hAnsi="Calibri" w:cs="Calibri"/>
          <w:sz w:val="24"/>
          <w:szCs w:val="24"/>
        </w:rPr>
        <w:t>а</w:t>
      </w:r>
      <w:r w:rsidRPr="004A7CAE">
        <w:rPr>
          <w:rFonts w:cs="Segoe UI Symbol"/>
          <w:sz w:val="24"/>
          <w:szCs w:val="24"/>
        </w:rPr>
        <w:t xml:space="preserve">        Х         </w:t>
      </w:r>
      <w:r w:rsidRPr="004A7CAE">
        <w:rPr>
          <w:rFonts w:ascii="Segoe UI Symbol" w:hAnsi="Segoe UI Symbol" w:cs="Segoe UI Symbol"/>
          <w:sz w:val="24"/>
          <w:szCs w:val="24"/>
        </w:rPr>
        <w:t>♂</w:t>
      </w:r>
      <w:r w:rsidRPr="004A7CAE">
        <w:rPr>
          <w:rFonts w:ascii="Calibri" w:hAnsi="Calibri" w:cs="Calibri"/>
          <w:sz w:val="24"/>
          <w:szCs w:val="24"/>
        </w:rPr>
        <w:t>Аа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53D141" wp14:editId="578F7218">
                <wp:simplePos x="0" y="0"/>
                <wp:positionH relativeFrom="column">
                  <wp:posOffset>-22860</wp:posOffset>
                </wp:positionH>
                <wp:positionV relativeFrom="paragraph">
                  <wp:posOffset>211455</wp:posOffset>
                </wp:positionV>
                <wp:extent cx="1162050" cy="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DEDEC" id="Прямая соединительная линия 36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16.65pt" to="89.7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4A7CAE">
        <w:rPr>
          <w:sz w:val="24"/>
          <w:szCs w:val="24"/>
        </w:rPr>
        <w:t xml:space="preserve">а-голубые глаза       </w:t>
      </w:r>
      <w:r w:rsidRPr="004A7CAE">
        <w:rPr>
          <w:sz w:val="24"/>
          <w:szCs w:val="24"/>
          <w:lang w:val="en-US"/>
        </w:rPr>
        <w:t>G</w:t>
      </w:r>
      <w:r w:rsidRPr="004A7CAE">
        <w:rPr>
          <w:sz w:val="24"/>
          <w:szCs w:val="24"/>
        </w:rPr>
        <w:t xml:space="preserve">:    </w:t>
      </w:r>
      <w:r w:rsidRPr="004A7CAE">
        <w:rPr>
          <w:sz w:val="24"/>
          <w:szCs w:val="24"/>
          <w:lang w:val="en-US"/>
        </w:rPr>
        <w:t>A</w:t>
      </w:r>
      <w:r w:rsidRPr="004A7CAE">
        <w:rPr>
          <w:sz w:val="24"/>
          <w:szCs w:val="24"/>
        </w:rPr>
        <w:t xml:space="preserve">       а               А         а    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  <w:lang w:val="en-US"/>
        </w:rPr>
        <w:t>F</w:t>
      </w:r>
      <w:r w:rsidRPr="004A7CAE">
        <w:rPr>
          <w:sz w:val="24"/>
          <w:szCs w:val="24"/>
          <w:vertAlign w:val="subscript"/>
        </w:rPr>
        <w:t>1</w:t>
      </w:r>
      <w:r w:rsidRPr="004A7CAE">
        <w:rPr>
          <w:sz w:val="24"/>
          <w:szCs w:val="24"/>
        </w:rPr>
        <w:t xml:space="preserve">-?                               </w:t>
      </w:r>
      <w:r w:rsidRPr="004A7CAE">
        <w:rPr>
          <w:sz w:val="24"/>
          <w:szCs w:val="24"/>
          <w:lang w:val="en-US"/>
        </w:rPr>
        <w:t>F</w:t>
      </w:r>
      <w:r w:rsidRPr="004A7CAE">
        <w:rPr>
          <w:sz w:val="24"/>
          <w:szCs w:val="24"/>
          <w:vertAlign w:val="subscript"/>
        </w:rPr>
        <w:t>1</w:t>
      </w:r>
      <w:r w:rsidRPr="004A7CAE">
        <w:rPr>
          <w:sz w:val="24"/>
          <w:szCs w:val="24"/>
        </w:rPr>
        <w:t xml:space="preserve">:     АА(зелёные)    Аа(зелёные)    Аа(зелёные)    аа (голубые)              </w:t>
      </w:r>
    </w:p>
    <w:p w:rsidR="004A7CAE" w:rsidRP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</w:rPr>
        <w:t xml:space="preserve">                                      Ответ: я родился с зелёными глазами с вероятностью 75%.</w:t>
      </w:r>
    </w:p>
    <w:p w:rsidR="004A7CAE" w:rsidRDefault="004A7CAE" w:rsidP="004A7CAE">
      <w:pPr>
        <w:rPr>
          <w:sz w:val="24"/>
          <w:szCs w:val="24"/>
        </w:rPr>
      </w:pPr>
      <w:r w:rsidRPr="004A7CAE">
        <w:rPr>
          <w:sz w:val="24"/>
          <w:szCs w:val="24"/>
        </w:rPr>
        <w:t>Решение задач на первый и второй закон Грегора Менделя позволило наглядно продемонстрировать закономерности наследования признаков при скрещивании. С помощью задач можно закрепить понимание практического применения законов Менделя. Проведя данное исследование, можно увидеть, как на самом деле передаётся наследственная информация из поколения в поколение.</w:t>
      </w:r>
    </w:p>
    <w:p w:rsidR="00A32482" w:rsidRDefault="00A32482" w:rsidP="00A32482">
      <w:pPr>
        <w:rPr>
          <w:b/>
        </w:rPr>
      </w:pPr>
    </w:p>
    <w:p w:rsidR="00A32482" w:rsidRPr="00A32482" w:rsidRDefault="00A32482" w:rsidP="00A32482">
      <w:pPr>
        <w:rPr>
          <w:b/>
        </w:rPr>
      </w:pPr>
      <w:r w:rsidRPr="00A32482">
        <w:rPr>
          <w:b/>
        </w:rPr>
        <w:t>4.</w:t>
      </w:r>
      <w:r w:rsidRPr="00A32482">
        <w:rPr>
          <w:b/>
          <w:sz w:val="26"/>
          <w:szCs w:val="26"/>
        </w:rPr>
        <w:t xml:space="preserve"> </w:t>
      </w:r>
      <w:r w:rsidRPr="00A32482">
        <w:rPr>
          <w:b/>
        </w:rPr>
        <w:t>Выработ</w:t>
      </w:r>
      <w:r>
        <w:rPr>
          <w:b/>
        </w:rPr>
        <w:t>ка рекомендаций</w:t>
      </w:r>
      <w:r w:rsidRPr="00A32482">
        <w:rPr>
          <w:b/>
        </w:rPr>
        <w:t xml:space="preserve"> по предупреждению наследственных заболеваний.</w:t>
      </w:r>
    </w:p>
    <w:p w:rsidR="00A32482" w:rsidRPr="00A32482" w:rsidRDefault="00A32482" w:rsidP="00A32482">
      <w:r w:rsidRPr="00A32482">
        <w:t>Наследственные</w:t>
      </w:r>
      <w:r w:rsidRPr="00A32482">
        <w:rPr>
          <w:rFonts w:ascii="Helvetica" w:hAnsi="Helvetica" w:cs="Helvetica"/>
          <w:color w:val="052B3C"/>
          <w:shd w:val="clear" w:color="auto" w:fill="FFFFFF"/>
        </w:rPr>
        <w:t xml:space="preserve"> </w:t>
      </w:r>
      <w:r w:rsidRPr="00A32482">
        <w:t xml:space="preserve">заболевания представляют собой значительную проблему для общественного здравоохранения, приводя к снижению качества жизни и увеличивая нагрузку на системы здравоохранения. Несмотря на достижения в области генетики, многие аспекты профилактики и раннего выявления этих состояний остаются недостаточно разработанными. Наследственные заболевания обусловлены изменениями в ДНК — мутациями генов, хромосомными аномалиями или комбинацией генетической предрасположенности и внешних факторов. Хотя изменить генетический код невозможно, ряд мер помогает снизить риск их проявления у будущих поколений и минимизировать последствия для носителей. Основным путём борьбы над наследственными заболеваниями является </w:t>
      </w:r>
      <w:r w:rsidRPr="00A32482">
        <w:rPr>
          <w:b/>
        </w:rPr>
        <w:t>профилактика</w:t>
      </w:r>
      <w:r w:rsidRPr="00A32482">
        <w:t>(Рисунок-12).</w:t>
      </w:r>
    </w:p>
    <w:p w:rsidR="00A32482" w:rsidRDefault="00A32482" w:rsidP="00A32482"/>
    <w:p w:rsidR="00A32482" w:rsidRDefault="00A32482" w:rsidP="00A32482"/>
    <w:p w:rsidR="00A32482" w:rsidRDefault="00A32482" w:rsidP="00A32482"/>
    <w:p w:rsidR="00A32482" w:rsidRDefault="00A32482" w:rsidP="00A32482"/>
    <w:p w:rsidR="00A32482" w:rsidRDefault="00A32482" w:rsidP="00A32482"/>
    <w:p w:rsidR="00A32482" w:rsidRDefault="00A32482" w:rsidP="00A32482"/>
    <w:p w:rsidR="00A32482" w:rsidRDefault="00A32482" w:rsidP="00A32482"/>
    <w:p w:rsidR="00A32482" w:rsidRDefault="00A32482" w:rsidP="00A32482"/>
    <w:p w:rsidR="00A32482" w:rsidRPr="00A32482" w:rsidRDefault="00A32482" w:rsidP="00A32482">
      <w:r w:rsidRPr="00A32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076DF9" wp14:editId="371290CC">
                <wp:simplePos x="0" y="0"/>
                <wp:positionH relativeFrom="column">
                  <wp:posOffset>1739265</wp:posOffset>
                </wp:positionH>
                <wp:positionV relativeFrom="paragraph">
                  <wp:posOffset>93979</wp:posOffset>
                </wp:positionV>
                <wp:extent cx="1876425" cy="371475"/>
                <wp:effectExtent l="0" t="0" r="28575" b="2857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2482" w:rsidRPr="00A3587C" w:rsidRDefault="00A32482" w:rsidP="00A3248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587C">
                              <w:rPr>
                                <w:sz w:val="36"/>
                                <w:szCs w:val="3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76DF9" id="Прямоугольник 99" o:spid="_x0000_s1043" style="position:absolute;margin-left:136.95pt;margin-top:7.4pt;width:147.75pt;height:29.2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" fillcolor="window" strokecolor="windowText" strokeweight="1.5pt">
                <v:textbox>
                  <w:txbxContent>
                    <w:p w:rsidR="00A32482" w:rsidRPr="00A3587C" w:rsidRDefault="00A32482" w:rsidP="00A3248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3587C">
                        <w:rPr>
                          <w:sz w:val="36"/>
                          <w:szCs w:val="36"/>
                        </w:rPr>
                        <w:t>Профилактика</w:t>
                      </w:r>
                    </w:p>
                  </w:txbxContent>
                </v:textbox>
              </v:rect>
            </w:pict>
          </mc:Fallback>
        </mc:AlternateContent>
      </w:r>
    </w:p>
    <w:p w:rsidR="00A32482" w:rsidRPr="00A32482" w:rsidRDefault="00A32482" w:rsidP="00A32482">
      <w:r w:rsidRPr="00A32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3841F9" wp14:editId="1747E9EA">
                <wp:simplePos x="0" y="0"/>
                <wp:positionH relativeFrom="column">
                  <wp:posOffset>2682240</wp:posOffset>
                </wp:positionH>
                <wp:positionV relativeFrom="paragraph">
                  <wp:posOffset>179704</wp:posOffset>
                </wp:positionV>
                <wp:extent cx="9525" cy="314325"/>
                <wp:effectExtent l="0" t="0" r="28575" b="28575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FDFF2" id="Прямая соединительная линия 10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2pt,14.15pt" to="211.9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" strokecolor="windowText" strokeweight="1.5pt">
                <v:stroke joinstyle="miter"/>
              </v:line>
            </w:pict>
          </mc:Fallback>
        </mc:AlternateContent>
      </w:r>
    </w:p>
    <w:p w:rsidR="00A32482" w:rsidRPr="00A32482" w:rsidRDefault="00A32482" w:rsidP="00A32482">
      <w:r w:rsidRPr="00A32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E58488" wp14:editId="4C1A3D08">
                <wp:simplePos x="0" y="0"/>
                <wp:positionH relativeFrom="column">
                  <wp:posOffset>424815</wp:posOffset>
                </wp:positionH>
                <wp:positionV relativeFrom="paragraph">
                  <wp:posOffset>227330</wp:posOffset>
                </wp:positionV>
                <wp:extent cx="0" cy="285750"/>
                <wp:effectExtent l="0" t="0" r="19050" b="19050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BEE57" id="Прямая соединительная линия 101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45pt,17.9pt" to="33.4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" strokecolor="windowText" strokeweight="1.5pt">
                <v:stroke joinstyle="miter"/>
              </v:line>
            </w:pict>
          </mc:Fallback>
        </mc:AlternateContent>
      </w:r>
      <w:r w:rsidRPr="00A32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A43DC4" wp14:editId="28E24439">
                <wp:simplePos x="0" y="0"/>
                <wp:positionH relativeFrom="column">
                  <wp:posOffset>5219700</wp:posOffset>
                </wp:positionH>
                <wp:positionV relativeFrom="paragraph">
                  <wp:posOffset>189230</wp:posOffset>
                </wp:positionV>
                <wp:extent cx="0" cy="285750"/>
                <wp:effectExtent l="0" t="0" r="19050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1B40F" id="Прямая соединительная линия 102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pt,14.9pt" to="411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" strokecolor="windowText" strokeweight="1.5pt">
                <v:stroke joinstyle="miter"/>
              </v:line>
            </w:pict>
          </mc:Fallback>
        </mc:AlternateContent>
      </w:r>
      <w:r w:rsidRPr="00A32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600525" wp14:editId="7DB20606">
                <wp:simplePos x="0" y="0"/>
                <wp:positionH relativeFrom="column">
                  <wp:posOffset>2695575</wp:posOffset>
                </wp:positionH>
                <wp:positionV relativeFrom="paragraph">
                  <wp:posOffset>189865</wp:posOffset>
                </wp:positionV>
                <wp:extent cx="0" cy="285750"/>
                <wp:effectExtent l="0" t="0" r="1905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37A68" id="Прямая соединительная линия 103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25pt,14.95pt" to="212.2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" strokecolor="windowText" strokeweight="1.5pt">
                <v:stroke joinstyle="miter"/>
              </v:line>
            </w:pict>
          </mc:Fallback>
        </mc:AlternateContent>
      </w:r>
      <w:r w:rsidRPr="00A32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9E0D1D" wp14:editId="1769F1F8">
                <wp:simplePos x="0" y="0"/>
                <wp:positionH relativeFrom="column">
                  <wp:posOffset>415289</wp:posOffset>
                </wp:positionH>
                <wp:positionV relativeFrom="paragraph">
                  <wp:posOffset>198755</wp:posOffset>
                </wp:positionV>
                <wp:extent cx="4791075" cy="28575"/>
                <wp:effectExtent l="0" t="0" r="28575" b="2857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107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C1F01" id="Прямая соединительная линия 104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15.65pt" to="409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" strokecolor="windowText" strokeweight="1.5pt">
                <v:stroke joinstyle="miter"/>
              </v:line>
            </w:pict>
          </mc:Fallback>
        </mc:AlternateContent>
      </w:r>
    </w:p>
    <w:p w:rsidR="00A32482" w:rsidRPr="00A32482" w:rsidRDefault="00A32482" w:rsidP="00A32482">
      <w:r w:rsidRPr="00A32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74882A" wp14:editId="4F98A1A0">
                <wp:simplePos x="0" y="0"/>
                <wp:positionH relativeFrom="column">
                  <wp:posOffset>3987165</wp:posOffset>
                </wp:positionH>
                <wp:positionV relativeFrom="paragraph">
                  <wp:posOffset>170180</wp:posOffset>
                </wp:positionV>
                <wp:extent cx="1895475" cy="1533525"/>
                <wp:effectExtent l="0" t="0" r="28575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2482" w:rsidRDefault="00A32482" w:rsidP="00A324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259C1">
                              <w:rPr>
                                <w:b/>
                              </w:rPr>
                              <w:t>Третичная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B259C1">
                              <w:rPr>
                                <w:b/>
                              </w:rPr>
                              <w:t>(после рождения)</w:t>
                            </w:r>
                          </w:p>
                          <w:p w:rsidR="00A32482" w:rsidRDefault="00A32482" w:rsidP="00A32482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t>Ранняя диагностика</w:t>
                            </w:r>
                          </w:p>
                          <w:p w:rsidR="00A32482" w:rsidRDefault="00A32482" w:rsidP="00A32482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t>Лечение и коррекция</w:t>
                            </w:r>
                          </w:p>
                          <w:p w:rsidR="00A32482" w:rsidRPr="00B259C1" w:rsidRDefault="00A32482" w:rsidP="00A32482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t>Диета (при фенилкетонурии)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4882A" id="Прямоугольник 105" o:spid="_x0000_s1044" style="position:absolute;margin-left:313.95pt;margin-top:13.4pt;width:149.25pt;height:12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" fillcolor="window" strokecolor="windowText" strokeweight="1pt">
                <v:textbox>
                  <w:txbxContent>
                    <w:p w:rsidR="00A32482" w:rsidRDefault="00A32482" w:rsidP="00A32482">
                      <w:pPr>
                        <w:jc w:val="center"/>
                        <w:rPr>
                          <w:b/>
                        </w:rPr>
                      </w:pPr>
                      <w:r w:rsidRPr="00B259C1">
                        <w:rPr>
                          <w:b/>
                        </w:rPr>
                        <w:t>Третичная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259C1">
                        <w:rPr>
                          <w:b/>
                        </w:rPr>
                        <w:t>(после рождения)</w:t>
                      </w:r>
                    </w:p>
                    <w:p w:rsidR="00A32482" w:rsidRDefault="00A32482" w:rsidP="00A32482">
                      <w:pPr>
                        <w:pStyle w:val="a7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t>Ранняя диагностика</w:t>
                      </w:r>
                    </w:p>
                    <w:p w:rsidR="00A32482" w:rsidRDefault="00A32482" w:rsidP="00A32482">
                      <w:pPr>
                        <w:pStyle w:val="a7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t>Лечение и коррекция</w:t>
                      </w:r>
                    </w:p>
                    <w:p w:rsidR="00A32482" w:rsidRPr="00B259C1" w:rsidRDefault="00A32482" w:rsidP="00A32482">
                      <w:pPr>
                        <w:pStyle w:val="a7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t>Диета (при фенилкетонурии)</w:t>
                      </w:r>
                    </w:p>
                  </w:txbxContent>
                </v:textbox>
              </v:rect>
            </w:pict>
          </mc:Fallback>
        </mc:AlternateContent>
      </w:r>
      <w:r w:rsidRPr="00A32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7D6652" wp14:editId="3ECB208B">
                <wp:simplePos x="0" y="0"/>
                <wp:positionH relativeFrom="page">
                  <wp:posOffset>2933700</wp:posOffset>
                </wp:positionH>
                <wp:positionV relativeFrom="paragraph">
                  <wp:posOffset>179706</wp:posOffset>
                </wp:positionV>
                <wp:extent cx="1704975" cy="1524000"/>
                <wp:effectExtent l="0" t="0" r="28575" b="190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2482" w:rsidRDefault="00A32482" w:rsidP="00A324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259C1">
                              <w:rPr>
                                <w:b/>
                              </w:rPr>
                              <w:t>Вторичная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B259C1">
                              <w:rPr>
                                <w:b/>
                              </w:rPr>
                              <w:t>(во время беременности)</w:t>
                            </w:r>
                          </w:p>
                          <w:p w:rsidR="00A32482" w:rsidRPr="00B259C1" w:rsidRDefault="00A32482" w:rsidP="00A32482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t>Пренатальная диагностика</w:t>
                            </w:r>
                          </w:p>
                          <w:p w:rsidR="00A32482" w:rsidRPr="00B259C1" w:rsidRDefault="00A32482" w:rsidP="00A32482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t>Скрининг плода</w:t>
                            </w:r>
                          </w:p>
                          <w:p w:rsidR="00A32482" w:rsidRPr="00B259C1" w:rsidRDefault="00A32482" w:rsidP="00A32482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t>УЗИ, амниоцентез</w:t>
                            </w:r>
                          </w:p>
                          <w:p w:rsidR="00A32482" w:rsidRPr="00B259C1" w:rsidRDefault="00A32482" w:rsidP="00A324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D6652" id="Прямоугольник 106" o:spid="_x0000_s1045" style="position:absolute;margin-left:231pt;margin-top:14.15pt;width:134.25pt;height:120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" fillcolor="window" strokecolor="windowText" strokeweight="1pt">
                <v:textbox>
                  <w:txbxContent>
                    <w:p w:rsidR="00A32482" w:rsidRDefault="00A32482" w:rsidP="00A32482">
                      <w:pPr>
                        <w:jc w:val="center"/>
                        <w:rPr>
                          <w:b/>
                        </w:rPr>
                      </w:pPr>
                      <w:r w:rsidRPr="00B259C1">
                        <w:rPr>
                          <w:b/>
                        </w:rPr>
                        <w:t>Вторичная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B259C1">
                        <w:rPr>
                          <w:b/>
                        </w:rPr>
                        <w:t>(во время беременности)</w:t>
                      </w:r>
                    </w:p>
                    <w:p w:rsidR="00A32482" w:rsidRPr="00B259C1" w:rsidRDefault="00A32482" w:rsidP="00A32482">
                      <w:pPr>
                        <w:pStyle w:val="a7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</w:rPr>
                      </w:pPr>
                      <w:r>
                        <w:t>Пренатальная диагностика</w:t>
                      </w:r>
                    </w:p>
                    <w:p w:rsidR="00A32482" w:rsidRPr="00B259C1" w:rsidRDefault="00A32482" w:rsidP="00A32482">
                      <w:pPr>
                        <w:pStyle w:val="a7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</w:rPr>
                      </w:pPr>
                      <w:r>
                        <w:t>Скрининг плода</w:t>
                      </w:r>
                    </w:p>
                    <w:p w:rsidR="00A32482" w:rsidRPr="00B259C1" w:rsidRDefault="00A32482" w:rsidP="00A32482">
                      <w:pPr>
                        <w:pStyle w:val="a7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</w:rPr>
                      </w:pPr>
                      <w:r>
                        <w:t>УЗИ, амниоцентез</w:t>
                      </w:r>
                    </w:p>
                    <w:p w:rsidR="00A32482" w:rsidRPr="00B259C1" w:rsidRDefault="00A32482" w:rsidP="00A3248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32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AC5CA6" wp14:editId="1C6B1237">
                <wp:simplePos x="0" y="0"/>
                <wp:positionH relativeFrom="column">
                  <wp:posOffset>-327660</wp:posOffset>
                </wp:positionH>
                <wp:positionV relativeFrom="paragraph">
                  <wp:posOffset>217806</wp:posOffset>
                </wp:positionV>
                <wp:extent cx="1781175" cy="1485900"/>
                <wp:effectExtent l="0" t="0" r="28575" b="1905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2482" w:rsidRDefault="00A32482" w:rsidP="00A324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3587C">
                              <w:rPr>
                                <w:b/>
                              </w:rPr>
                              <w:t>Первичная</w:t>
                            </w:r>
                            <w:r>
                              <w:rPr>
                                <w:b/>
                              </w:rPr>
                              <w:t xml:space="preserve"> (до зачатия)</w:t>
                            </w:r>
                          </w:p>
                          <w:p w:rsidR="00A32482" w:rsidRPr="00A3587C" w:rsidRDefault="00A32482" w:rsidP="00A3248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t>Генетическое консультирование</w:t>
                            </w:r>
                          </w:p>
                          <w:p w:rsidR="00A32482" w:rsidRPr="00A3587C" w:rsidRDefault="00A32482" w:rsidP="00A3248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t>Здоровый образ жизни родителей</w:t>
                            </w:r>
                          </w:p>
                          <w:p w:rsidR="00A32482" w:rsidRPr="00A3587C" w:rsidRDefault="00A32482" w:rsidP="00A3248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</w:rPr>
                            </w:pPr>
                            <w:r>
                              <w:t>Избегание мутагенов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C5CA6" id="Прямоугольник 107" o:spid="_x0000_s1046" style="position:absolute;margin-left:-25.8pt;margin-top:17.15pt;width:140.25pt;height:11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" fillcolor="window" strokecolor="windowText" strokeweight="1pt">
                <v:textbox>
                  <w:txbxContent>
                    <w:p w:rsidR="00A32482" w:rsidRDefault="00A32482" w:rsidP="00A32482">
                      <w:pPr>
                        <w:jc w:val="center"/>
                        <w:rPr>
                          <w:b/>
                        </w:rPr>
                      </w:pPr>
                      <w:r w:rsidRPr="00A3587C">
                        <w:rPr>
                          <w:b/>
                        </w:rPr>
                        <w:t>Первичная</w:t>
                      </w:r>
                      <w:r>
                        <w:rPr>
                          <w:b/>
                        </w:rPr>
                        <w:t xml:space="preserve"> (до зачатия)</w:t>
                      </w:r>
                    </w:p>
                    <w:p w:rsidR="00A32482" w:rsidRPr="00A3587C" w:rsidRDefault="00A32482" w:rsidP="00A32482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</w:rPr>
                      </w:pPr>
                      <w:r>
                        <w:t>Генетическое консультирование</w:t>
                      </w:r>
                    </w:p>
                    <w:p w:rsidR="00A32482" w:rsidRPr="00A3587C" w:rsidRDefault="00A32482" w:rsidP="00A32482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</w:rPr>
                      </w:pPr>
                      <w:r>
                        <w:t>Здоровый образ жизни родителей</w:t>
                      </w:r>
                    </w:p>
                    <w:p w:rsidR="00A32482" w:rsidRPr="00A3587C" w:rsidRDefault="00A32482" w:rsidP="00A32482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</w:rPr>
                      </w:pPr>
                      <w:r>
                        <w:t>Избегание мутагенов</w:t>
                      </w:r>
                    </w:p>
                  </w:txbxContent>
                </v:textbox>
              </v:rect>
            </w:pict>
          </mc:Fallback>
        </mc:AlternateContent>
      </w:r>
    </w:p>
    <w:p w:rsidR="00A32482" w:rsidRPr="00A32482" w:rsidRDefault="00A32482" w:rsidP="00A32482"/>
    <w:p w:rsidR="00A32482" w:rsidRPr="00A32482" w:rsidRDefault="00A32482" w:rsidP="00A32482"/>
    <w:p w:rsidR="00A32482" w:rsidRPr="00A32482" w:rsidRDefault="00A32482" w:rsidP="00A32482"/>
    <w:p w:rsidR="00A32482" w:rsidRPr="00A32482" w:rsidRDefault="00A32482" w:rsidP="00A32482"/>
    <w:p w:rsidR="00A32482" w:rsidRPr="00A32482" w:rsidRDefault="00A32482" w:rsidP="00A32482"/>
    <w:p w:rsidR="00A32482" w:rsidRPr="00A32482" w:rsidRDefault="00A32482" w:rsidP="00A32482">
      <w:r w:rsidRPr="00A32482">
        <w:t xml:space="preserve">                                                                         Рисунок-12</w:t>
      </w:r>
    </w:p>
    <w:p w:rsidR="00A32482" w:rsidRPr="00A32482" w:rsidRDefault="00A32482" w:rsidP="00A32482">
      <w:r w:rsidRPr="00A32482">
        <w:t>По данным ВОЗ, 4 % младенцев рождаются с пороками развития. Только 1,5–2 % из них связаны с экзогенными факторами, остальные обусловлены генетическими причинами (Диаграмма-1).</w:t>
      </w:r>
    </w:p>
    <w:p w:rsidR="00A32482" w:rsidRPr="00A32482" w:rsidRDefault="00A32482" w:rsidP="00A32482">
      <w:r w:rsidRPr="00A32482">
        <w:rPr>
          <w:noProof/>
          <w:lang w:eastAsia="ru-RU"/>
        </w:rPr>
        <w:drawing>
          <wp:inline distT="0" distB="0" distL="0" distR="0" wp14:anchorId="52A68D83" wp14:editId="5A8FCA02">
            <wp:extent cx="5781675" cy="3324225"/>
            <wp:effectExtent l="0" t="0" r="9525" b="9525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32482" w:rsidRPr="00A32482" w:rsidRDefault="00A32482" w:rsidP="00A32482">
      <w:r w:rsidRPr="00A32482">
        <w:t xml:space="preserve">                                                                               </w:t>
      </w:r>
      <w:r>
        <w:t xml:space="preserve"> Рисунок-13</w:t>
      </w:r>
      <w:r w:rsidRPr="00A32482">
        <w:t xml:space="preserve">                                                                                    </w:t>
      </w:r>
    </w:p>
    <w:p w:rsidR="00A32482" w:rsidRPr="00A32482" w:rsidRDefault="00A32482" w:rsidP="00A32482">
      <w:r w:rsidRPr="00A32482">
        <w:t>В числе генетических факторов развития пороков и заболеваний 1 % приходится на генные мутации, 0,5 % — на хромосомные мутации, 3–3,5 % — на болезни с выраженным наследственным компонентом (ИБС, сахарный диабет, атеросклероз). В 40–50 % случае детской смертности причиной оказывается наследственный фактор. 30 % пациентов детских стационаров страдают от болезней, связанных с генетикой (Диаграмма-2).</w:t>
      </w:r>
    </w:p>
    <w:p w:rsidR="00A32482" w:rsidRPr="00A32482" w:rsidRDefault="00A32482" w:rsidP="00A32482">
      <w:r w:rsidRPr="00A32482">
        <w:t xml:space="preserve">Шансы человека заболеть той или иной болезнью зависят от того, какие гены он унаследовал от родителей. Существуют патологии, которые в полной мере или значительной степени зависят от наследственных факторов. </w:t>
      </w:r>
    </w:p>
    <w:p w:rsidR="00A32482" w:rsidRPr="00A32482" w:rsidRDefault="00A32482" w:rsidP="00A32482">
      <w:r w:rsidRPr="00A32482">
        <w:lastRenderedPageBreak/>
        <w:t>По степени риска наследственные болезни делят:</w:t>
      </w:r>
    </w:p>
    <w:p w:rsidR="00A32482" w:rsidRPr="00A32482" w:rsidRDefault="00A32482" w:rsidP="00A32482">
      <w:r w:rsidRPr="00A32482">
        <w:t>1. Имеющие высокую степень генетического риска (патологии аутосомно-доминантного, аутосомно-рецессивного происхождения и с типом наследования, сцепленным с полом);</w:t>
      </w:r>
    </w:p>
    <w:p w:rsidR="00A32482" w:rsidRPr="00A32482" w:rsidRDefault="00A32482" w:rsidP="00A32482">
      <w:r w:rsidRPr="00A32482">
        <w:t>2. Заболевания с умеренной степенью генетического риска (обусловленные свежими мутациями, а также хромосомные болезни с полигенным типом наследования);</w:t>
      </w:r>
    </w:p>
    <w:p w:rsidR="00A32482" w:rsidRPr="00A32482" w:rsidRDefault="00A32482" w:rsidP="00A32482">
      <w:r w:rsidRPr="00A32482">
        <w:t>3. Имеющие незначительный риск.</w:t>
      </w:r>
    </w:p>
    <w:p w:rsidR="00A32482" w:rsidRPr="00A32482" w:rsidRDefault="00A32482" w:rsidP="00A32482">
      <w:r w:rsidRPr="00A32482">
        <w:rPr>
          <w:noProof/>
          <w:lang w:eastAsia="ru-RU"/>
        </w:rPr>
        <w:drawing>
          <wp:inline distT="0" distB="0" distL="0" distR="0" wp14:anchorId="59458C63" wp14:editId="5C278DC0">
            <wp:extent cx="5762625" cy="4714875"/>
            <wp:effectExtent l="0" t="0" r="9525" b="9525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32482" w:rsidRPr="00A32482" w:rsidRDefault="00A32482" w:rsidP="00A32482">
      <w:r w:rsidRPr="00A32482">
        <w:t xml:space="preserve">                                                                                   </w:t>
      </w:r>
      <w:r>
        <w:t>Рисунок-14</w:t>
      </w:r>
    </w:p>
    <w:p w:rsidR="00A32482" w:rsidRPr="00A32482" w:rsidRDefault="00A32482" w:rsidP="00A32482">
      <w:r w:rsidRPr="00A32482">
        <w:t>Рекомендации по предупреждению наследственных заболеваний могут включать меры, направленные на снижение риска возникновения патологий, их раннюю диагностику и коррекцию проявлений. Такие рекомендации обычно разрабатываются индивидуально с учётом семейного анамнеза, генетических рисков и других факторов.</w:t>
      </w:r>
    </w:p>
    <w:p w:rsidR="00A32482" w:rsidRPr="00A32482" w:rsidRDefault="00A32482" w:rsidP="00A32482">
      <w:r w:rsidRPr="00A32482">
        <w:t>Профилактика наследственных заболеваний сводится к медико-генетическому консультированию, генетическому обследованию, пренатальной диагностике,</w:t>
      </w:r>
      <w:r w:rsidRPr="00A32482">
        <w:rPr>
          <w:b/>
        </w:rPr>
        <w:t xml:space="preserve"> </w:t>
      </w:r>
      <w:r w:rsidRPr="00A32482">
        <w:t xml:space="preserve">исключению тератогенных, мутагенных факторов и преконцепционной профилактике - основные направления, которые можно включить в рекомендации. </w:t>
      </w:r>
    </w:p>
    <w:p w:rsidR="00A32482" w:rsidRPr="00A32482" w:rsidRDefault="00A32482" w:rsidP="00A32482">
      <w:pPr>
        <w:rPr>
          <w:b/>
        </w:rPr>
      </w:pPr>
      <w:r w:rsidRPr="00A32482">
        <w:rPr>
          <w:b/>
        </w:rPr>
        <w:t xml:space="preserve">Медико-генетическое консультирование </w:t>
      </w:r>
      <w:r w:rsidRPr="00A32482">
        <w:t xml:space="preserve">— это специализированная помощь, направленная на предупреждение рождения детей с наследственной патологией, а также на поддержку семей, в которых уже есть больные члены. Особенно важно при планировании беременности, если в семье есть случаи наследственных заболеваний, при близкородственных браках, возрасте матери </w:t>
      </w:r>
      <w:r w:rsidRPr="00A32482">
        <w:lastRenderedPageBreak/>
        <w:t>старше 35 лет, повторных выкидышах или мертворождениях. Консультация помогает оценить риск передачи патологий потомству и разработать план профилактики.</w:t>
      </w:r>
    </w:p>
    <w:p w:rsidR="00A32482" w:rsidRPr="00A32482" w:rsidRDefault="00A32482" w:rsidP="00A32482">
      <w:pPr>
        <w:rPr>
          <w:b/>
        </w:rPr>
      </w:pPr>
      <w:r w:rsidRPr="00A32482">
        <w:rPr>
          <w:b/>
        </w:rPr>
        <w:t xml:space="preserve">Генетическое обследование </w:t>
      </w:r>
      <w:r w:rsidRPr="00A32482">
        <w:t>— это комплекс лабораторных исследований, направленных на изучение структуры ДНК и хромосом, выявление мутаций, полиморфизмов и других нарушений, которые могут быть связаны с наследственными заболеваниями, предрасположенностью к болезням или другими особенностями организма. Такие исследования позволяют диагностировать генетические патологии, оценить риски для здоровья, спланировать беременность или подобрать персонализированную терапию.</w:t>
      </w:r>
    </w:p>
    <w:p w:rsidR="00A32482" w:rsidRPr="00A32482" w:rsidRDefault="00A32482" w:rsidP="00A32482">
      <w:r w:rsidRPr="00A32482">
        <w:rPr>
          <w:b/>
        </w:rPr>
        <w:t>Пренатальная диагностика</w:t>
      </w:r>
      <w:r w:rsidRPr="00A32482">
        <w:t> — дородовая диагностика, с целью обнаружения патологии на стадии внутриутробного развития. Позволяет обнаружить более 90 % плодов с синдромом Дауна; синдром Эдвардса около 97 %, более 40 % нарушений развития сердца и другое.</w:t>
      </w:r>
    </w:p>
    <w:p w:rsidR="00A32482" w:rsidRPr="00A32482" w:rsidRDefault="00A32482" w:rsidP="00A32482">
      <w:r w:rsidRPr="00A32482">
        <w:rPr>
          <w:b/>
        </w:rPr>
        <w:t>Исключение тератогенных и мутагенных факторов.</w:t>
      </w:r>
      <w:r w:rsidRPr="00A32482">
        <w:t xml:space="preserve"> Необходимо избегать воздействия веществ и факторов, которые могут вызывать мутации или нарушения развития: алкоголя, наркотиков, некоторых лекарств, ионизирующего излучения, химических мутагенов (например, в выхлопных газах, красителях, лаках). Курение также негативно влияет на генетический материал.</w:t>
      </w:r>
    </w:p>
    <w:p w:rsidR="00A32482" w:rsidRPr="00A32482" w:rsidRDefault="00A32482" w:rsidP="00A32482">
      <w:r w:rsidRPr="00A32482">
        <w:rPr>
          <w:b/>
        </w:rPr>
        <w:t>Преконцепционная профилактика</w:t>
      </w:r>
      <w:r w:rsidRPr="00A32482">
        <w:t xml:space="preserve">. Включает приём фолиевой кислоты и других витаминов для снижения риска пороков развития (например, аномалий нервной трубки). Рекомендуется начинать приём за 3–6 месяцев до зачатия и продолжать в первые месяцы беременности. </w:t>
      </w:r>
    </w:p>
    <w:p w:rsidR="00A32482" w:rsidRPr="00A32482" w:rsidRDefault="00A32482" w:rsidP="00A32482">
      <w:r w:rsidRPr="00A32482">
        <w:rPr>
          <w:b/>
        </w:rPr>
        <w:t>Пример</w:t>
      </w:r>
      <w:r w:rsidRPr="00A32482">
        <w:t>:</w:t>
      </w:r>
    </w:p>
    <w:p w:rsidR="00A32482" w:rsidRPr="00A32482" w:rsidRDefault="00A32482" w:rsidP="00A32482">
      <w:r w:rsidRPr="00A32482">
        <w:t>Женщина 40-а лет рожает ребёнка с синдромом Дауна — хромосомным заболеванием, при котором у ребёнка появляется лишняя 21-я хромосома. Риск рождения ребёнка с этим синдромом повышается с возрастом матери, так как с возрастом увеличивается вероятность нарушения нормального формирования яйцеклетки. Чтобы снизить риск рождения ребёнка с наследственным заболеванием, женщина могла выполнить следующие меры профилактики: Пройти медико-генетическое консультирование до зачатия-это особенно важно для женщин старше 35 лет, так как они автоматически попадают в группу риска. Генетик мог оценить индивидуальные риски, учитывая возраст, семейный анамнез и другие факторы. Пройти преимплантационное генетическое тестирование. Этот метод позволяет выявить хромосомные аномалии и мутации в генах ещё до переноса эмбриона в матку. Пройти пренатальную диагностику во время беременности. Методы включают: Неинвазивные: УЗИ плода, биохимический скрининг; Инвазивные: забор околоплодной жидкости, забор крови из пуповины. Эти процедуры позволяют более точно диагностировать хромосомные аномалии. Избегать факторов, повышающих риск мутаций: не работать на вредном производстве, не контактировать с химическими и радиационными мутагенами; не принимать лекарства, влияющие на плод действием без назначения врача; отказаться от алкоголя, курения, наркотиков; избегать инфекций, которые могут повлиять на развитие плода. Соблюдать сбалансированное питание до и во время беременности, обеспечить достаточное поступление витаминов и минералов, особенно фолиевой кислоты, йода, селена. Избегать проживания в экологически неблагоприятных районах. Если бы пренатальная диагностика выявила синдром Дауна, женщина могла бы рассмотреть вопрос о прерывании беременности (в установленные сроки и с её согласия) как метод вторичной профилактики.</w:t>
      </w:r>
    </w:p>
    <w:p w:rsidR="004A7CAE" w:rsidRDefault="00A32482" w:rsidP="004A7CAE">
      <w:r w:rsidRPr="00A32482">
        <w:t>Профилактика наследственных заболеваний — это комплекс мер, включающий генетическое консультирование, диагностику и здоровый образ жизни. Она позволяет снизить риск рождения детей с патологиями и улучшить качество жизни населения.</w:t>
      </w:r>
      <w:r w:rsidR="004A7CAE" w:rsidRPr="004A7CAE">
        <w:t xml:space="preserve">       </w:t>
      </w:r>
    </w:p>
    <w:p w:rsidR="006F45EB" w:rsidRDefault="006F45EB" w:rsidP="004A7CAE"/>
    <w:p w:rsidR="006F45EB" w:rsidRPr="006F45EB" w:rsidRDefault="006F45EB" w:rsidP="004A7CAE">
      <w:pPr>
        <w:rPr>
          <w:b/>
          <w:sz w:val="28"/>
          <w:szCs w:val="28"/>
        </w:rPr>
      </w:pPr>
      <w:r w:rsidRPr="006F45EB">
        <w:rPr>
          <w:b/>
          <w:sz w:val="28"/>
          <w:szCs w:val="28"/>
        </w:rPr>
        <w:lastRenderedPageBreak/>
        <w:t>Заключение</w:t>
      </w:r>
    </w:p>
    <w:p w:rsidR="006F45EB" w:rsidRDefault="006F45EB" w:rsidP="006F45EB">
      <w:r>
        <w:t>В ходе данного проекта мы углубились в мир наследственной информации, исследуя, как она хранится, копируется и передается от одного поколения к другому. Были рассмотрены ключевые механизмы, лежащие в основе этого фундаментального биологического процесса, включая структуру ДНК, репликацию, транскрипцию и трансляцию,</w:t>
      </w:r>
      <w:r>
        <w:t xml:space="preserve"> а также роль генов и хромосом. </w:t>
      </w:r>
    </w:p>
    <w:p w:rsidR="006F45EB" w:rsidRDefault="006F45EB" w:rsidP="006F45EB">
      <w:r>
        <w:t>Молекула</w:t>
      </w:r>
      <w:r>
        <w:t xml:space="preserve"> дезоксирибонуклеиновой кислоты</w:t>
      </w:r>
      <w:r>
        <w:t xml:space="preserve"> является основным хранилищем генетических инструкций для всех живых организмов. Её уникальная двуспиральная структура, состоящая из последовательности нуклеотидов, позволяет эффективно кодировать </w:t>
      </w:r>
      <w:r>
        <w:t xml:space="preserve">огромное количество информации. </w:t>
      </w:r>
    </w:p>
    <w:p w:rsidR="006F45EB" w:rsidRDefault="006F45EB" w:rsidP="006F45EB">
      <w:r>
        <w:t>Процесс репликации ДНК обеспечивает точное копирование генетического материала перед делением клетки. Этот процесс, осуществляемый ферментами, такими как ДНК-полимераза, гарантирует, что каждая дочерняя клетка получает полный и идентичный набор хромосом, сохраняя наследственную информацию</w:t>
      </w:r>
      <w:r>
        <w:t xml:space="preserve">. </w:t>
      </w:r>
    </w:p>
    <w:p w:rsidR="006F45EB" w:rsidRDefault="006F45EB" w:rsidP="006F45EB">
      <w:r>
        <w:t>Гены – это участки ДНК, кодирующие определённые белки или функциональные молекулы РНК. Они организованы в хромосомы, которые являются структурами, содержащими упакованную ДНК. Количество и структура хромос</w:t>
      </w:r>
      <w:r>
        <w:t xml:space="preserve">ом специфичны для каждого вида. </w:t>
      </w:r>
    </w:p>
    <w:p w:rsidR="006F45EB" w:rsidRDefault="006F45EB" w:rsidP="006F45EB">
      <w:r>
        <w:t>Наследственная информация передаётся из поколения в</w:t>
      </w:r>
      <w:r>
        <w:t xml:space="preserve"> поколение через половые клетки</w:t>
      </w:r>
      <w:r>
        <w:t xml:space="preserve"> в процессе полового размножения. Комбинация генетического материала от обоих родителей приводит к появлению потомства с уникальным набором признаков, проявляющим</w:t>
      </w:r>
      <w:r>
        <w:t xml:space="preserve"> как</w:t>
      </w:r>
      <w:r>
        <w:t xml:space="preserve"> сходство с родителями,</w:t>
      </w:r>
      <w:r>
        <w:t xml:space="preserve"> так и индивидуальные вариации. </w:t>
      </w:r>
    </w:p>
    <w:p w:rsidR="006F45EB" w:rsidRDefault="006F45EB" w:rsidP="006F45EB">
      <w:r>
        <w:t>Мутации – это изменения в последовательности ДНК. Они могут быть спонтанными или вызванными внешними факторами. Мутации являются основной причиной генетического разнообразия и, следовательно, движущей силой эволюции.</w:t>
      </w:r>
    </w:p>
    <w:p w:rsidR="006F45EB" w:rsidRDefault="006F45EB" w:rsidP="006F45EB">
      <w:r>
        <w:t>Понимание механизмов наследственности имеет колоссальное значение для медицины, сельского хозяйства и биотехнологии. Изучение генетических заболеваний, разработка методов генной терапии, создание новых сортов растений и пород животных – всё это базируется на глубоких знаниях в области генетики. Дальнейшие исследования в этой области открывают новые горизонты для улучшения качества жизни человека и понимания основ жизни на Земле.</w:t>
      </w:r>
    </w:p>
    <w:sectPr w:rsidR="006F45EB" w:rsidSect="00C744F8"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9DF" w:rsidRDefault="006E19DF" w:rsidP="004A7CAE">
      <w:pPr>
        <w:spacing w:after="0" w:line="240" w:lineRule="auto"/>
      </w:pPr>
      <w:r>
        <w:separator/>
      </w:r>
    </w:p>
  </w:endnote>
  <w:endnote w:type="continuationSeparator" w:id="0">
    <w:p w:rsidR="006E19DF" w:rsidRDefault="006E19DF" w:rsidP="004A7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1082827"/>
      <w:docPartObj>
        <w:docPartGallery w:val="Page Numbers (Bottom of Page)"/>
        <w:docPartUnique/>
      </w:docPartObj>
    </w:sdtPr>
    <w:sdtContent>
      <w:p w:rsidR="00C744F8" w:rsidRDefault="00C744F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766">
          <w:rPr>
            <w:noProof/>
          </w:rPr>
          <w:t>19</w:t>
        </w:r>
        <w:r>
          <w:fldChar w:fldCharType="end"/>
        </w:r>
      </w:p>
    </w:sdtContent>
  </w:sdt>
  <w:p w:rsidR="00C744F8" w:rsidRDefault="00C744F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9DF" w:rsidRDefault="006E19DF" w:rsidP="004A7CAE">
      <w:pPr>
        <w:spacing w:after="0" w:line="240" w:lineRule="auto"/>
      </w:pPr>
      <w:r>
        <w:separator/>
      </w:r>
    </w:p>
  </w:footnote>
  <w:footnote w:type="continuationSeparator" w:id="0">
    <w:p w:rsidR="006E19DF" w:rsidRDefault="006E19DF" w:rsidP="004A7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30385"/>
    <w:multiLevelType w:val="hybridMultilevel"/>
    <w:tmpl w:val="85EE7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46D75"/>
    <w:multiLevelType w:val="hybridMultilevel"/>
    <w:tmpl w:val="C8A87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D1B0A"/>
    <w:multiLevelType w:val="hybridMultilevel"/>
    <w:tmpl w:val="06F2D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E22"/>
    <w:rsid w:val="004A7CAE"/>
    <w:rsid w:val="006E19DF"/>
    <w:rsid w:val="006F45EB"/>
    <w:rsid w:val="008F7766"/>
    <w:rsid w:val="00A32482"/>
    <w:rsid w:val="00C744F8"/>
    <w:rsid w:val="00C77558"/>
    <w:rsid w:val="00C93E22"/>
    <w:rsid w:val="00D82A97"/>
    <w:rsid w:val="00EE15D7"/>
    <w:rsid w:val="00F3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13D13"/>
  <w15:chartTrackingRefBased/>
  <w15:docId w15:val="{C7D3E209-AB30-4656-9681-A38C5DEE0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7CAE"/>
  </w:style>
  <w:style w:type="paragraph" w:styleId="a5">
    <w:name w:val="footer"/>
    <w:basedOn w:val="a"/>
    <w:link w:val="a6"/>
    <w:uiPriority w:val="99"/>
    <w:unhideWhenUsed/>
    <w:rsid w:val="004A7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7CAE"/>
  </w:style>
  <w:style w:type="paragraph" w:styleId="a7">
    <w:name w:val="List Paragraph"/>
    <w:basedOn w:val="a"/>
    <w:uiPriority w:val="34"/>
    <w:qFormat/>
    <w:rsid w:val="00A32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Частота наследственных заболеваний в популяции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наследственных заболеваний в популяции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3AE-4EF5-AA5A-1BE3A6B38F8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3AE-4EF5-AA5A-1BE3A6B38F85}"/>
              </c:ext>
            </c:extLst>
          </c:dPt>
          <c:cat>
            <c:strRef>
              <c:f>Лист1!$A$2:$A$3</c:f>
              <c:strCache>
                <c:ptCount val="2"/>
                <c:pt idx="0">
                  <c:v>Здоровые 96%</c:v>
                </c:pt>
                <c:pt idx="1">
                  <c:v>С заболеванием 4%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3AE-4EF5-AA5A-1BE3A6B38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120181435310704"/>
          <c:y val="0.87822304446901156"/>
          <c:w val="0.34175874638404963"/>
          <c:h val="9.88543194278365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Генетические факторы развития пороков и заболевания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Генетические факторы развития пороков и заболевания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BF-44F3-80DC-561F2CF3504D}"/>
              </c:ext>
            </c:extLst>
          </c:dPt>
          <c:dPt>
            <c:idx val="1"/>
            <c:bubble3D val="0"/>
            <c:spPr>
              <a:solidFill>
                <a:schemeClr val="tx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BF-44F3-80DC-561F2CF3504D}"/>
              </c:ext>
            </c:extLst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EBF-44F3-80DC-561F2CF3504D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EBF-44F3-80DC-561F2CF3504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EBF-44F3-80DC-561F2CF3504D}"/>
              </c:ext>
            </c:extLst>
          </c:dPt>
          <c:cat>
            <c:strRef>
              <c:f>Лист1!$A$2:$A$6</c:f>
              <c:strCache>
                <c:ptCount val="5"/>
                <c:pt idx="0">
                  <c:v>Генные мутации 1%</c:v>
                </c:pt>
                <c:pt idx="1">
                  <c:v>Хромосомные мутации 0,5%</c:v>
                </c:pt>
                <c:pt idx="2">
                  <c:v>Болезни с выраженным наследственным компонентом 3,5%</c:v>
                </c:pt>
                <c:pt idx="3">
                  <c:v>Наследственный фактор 50%</c:v>
                </c:pt>
                <c:pt idx="4">
                  <c:v>Болезни связанные с генетикой 30%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0.5</c:v>
                </c:pt>
                <c:pt idx="2">
                  <c:v>3.5</c:v>
                </c:pt>
                <c:pt idx="3">
                  <c:v>50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EBF-44F3-80DC-561F2CF35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8934947181189"/>
          <c:y val="0.76060446989580843"/>
          <c:w val="0.54510539901520572"/>
          <c:h val="0.223233913942575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661"/>
    <w:rsid w:val="00062661"/>
    <w:rsid w:val="0034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4DE51509E5F4B42B140068007BFDC8B">
    <w:name w:val="D4DE51509E5F4B42B140068007BFDC8B"/>
    <w:rsid w:val="00062661"/>
  </w:style>
  <w:style w:type="paragraph" w:customStyle="1" w:styleId="CD134606F02F48C4A782EDB7EFC68B1E">
    <w:name w:val="CD134606F02F48C4A782EDB7EFC68B1E"/>
    <w:rsid w:val="000626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6068B-9A3E-48A6-A245-17CCBCA5E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4858</Words>
  <Characters>27695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Альберт</cp:lastModifiedBy>
  <cp:revision>3</cp:revision>
  <dcterms:created xsi:type="dcterms:W3CDTF">2026-04-08T14:43:00Z</dcterms:created>
  <dcterms:modified xsi:type="dcterms:W3CDTF">2026-04-08T15:58:00Z</dcterms:modified>
</cp:coreProperties>
</file>