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E1AA8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14:paraId="50D1501C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«Тверская гимназия №8»</w:t>
      </w:r>
    </w:p>
    <w:p w14:paraId="08FB1B0A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491272" w14:textId="77777777" w:rsidR="005834BC" w:rsidRPr="008F120F" w:rsidRDefault="005834BC" w:rsidP="005834BC">
      <w:pPr>
        <w:pStyle w:val="a6"/>
        <w:spacing w:line="276" w:lineRule="auto"/>
        <w:jc w:val="both"/>
        <w:rPr>
          <w:sz w:val="28"/>
          <w:szCs w:val="28"/>
          <w:lang w:val="ru-RU"/>
        </w:rPr>
      </w:pPr>
      <w:r w:rsidRPr="008F120F">
        <w:rPr>
          <w:sz w:val="28"/>
          <w:szCs w:val="28"/>
          <w:lang w:val="ru-RU"/>
        </w:rPr>
        <w:t xml:space="preserve">   </w:t>
      </w:r>
    </w:p>
    <w:p w14:paraId="225561A7" w14:textId="77777777" w:rsidR="005834BC" w:rsidRPr="008F120F" w:rsidRDefault="005834BC" w:rsidP="005834BC">
      <w:pPr>
        <w:pStyle w:val="a6"/>
        <w:spacing w:line="276" w:lineRule="auto"/>
        <w:jc w:val="both"/>
        <w:rPr>
          <w:sz w:val="28"/>
          <w:szCs w:val="28"/>
          <w:lang w:val="ru-RU"/>
        </w:rPr>
      </w:pPr>
    </w:p>
    <w:p w14:paraId="40900D06" w14:textId="77777777" w:rsidR="005834BC" w:rsidRPr="008F120F" w:rsidRDefault="005834BC" w:rsidP="005834BC">
      <w:pPr>
        <w:pStyle w:val="4"/>
        <w:jc w:val="center"/>
        <w:rPr>
          <w:rFonts w:ascii="Times New Roman" w:hAnsi="Times New Roman" w:cs="Times New Roman"/>
          <w:szCs w:val="28"/>
        </w:rPr>
      </w:pPr>
    </w:p>
    <w:p w14:paraId="71507259" w14:textId="77777777" w:rsidR="005834BC" w:rsidRPr="008F120F" w:rsidRDefault="005834BC" w:rsidP="005834BC">
      <w:pPr>
        <w:pStyle w:val="4"/>
        <w:jc w:val="center"/>
        <w:rPr>
          <w:rFonts w:ascii="Times New Roman" w:hAnsi="Times New Roman" w:cs="Times New Roman"/>
          <w:szCs w:val="28"/>
        </w:rPr>
      </w:pPr>
    </w:p>
    <w:p w14:paraId="363FB200" w14:textId="77777777" w:rsidR="005834BC" w:rsidRPr="008F120F" w:rsidRDefault="005834BC" w:rsidP="005834BC">
      <w:pPr>
        <w:pStyle w:val="4"/>
        <w:jc w:val="center"/>
        <w:rPr>
          <w:rFonts w:ascii="Times New Roman" w:hAnsi="Times New Roman" w:cs="Times New Roman"/>
          <w:szCs w:val="28"/>
        </w:rPr>
      </w:pPr>
    </w:p>
    <w:p w14:paraId="449C729B" w14:textId="77777777" w:rsidR="005834BC" w:rsidRPr="008F120F" w:rsidRDefault="005834BC" w:rsidP="005834BC">
      <w:pPr>
        <w:pStyle w:val="4"/>
        <w:jc w:val="center"/>
        <w:rPr>
          <w:rFonts w:ascii="Times New Roman" w:hAnsi="Times New Roman" w:cs="Times New Roman"/>
          <w:szCs w:val="28"/>
        </w:rPr>
      </w:pPr>
    </w:p>
    <w:p w14:paraId="1349836A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ПРОЕКТ</w:t>
      </w:r>
    </w:p>
    <w:p w14:paraId="01AA439D" w14:textId="799CE6A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на тему</w:t>
      </w:r>
    </w:p>
    <w:p w14:paraId="3F33A8D5" w14:textId="02E40BED" w:rsidR="005834BC" w:rsidRPr="008F120F" w:rsidRDefault="005834BC" w:rsidP="005834BC">
      <w:pPr>
        <w:pStyle w:val="a8"/>
        <w:spacing w:after="0" w:line="276" w:lineRule="auto"/>
        <w:jc w:val="center"/>
        <w:rPr>
          <w:b/>
          <w:sz w:val="28"/>
          <w:szCs w:val="28"/>
        </w:rPr>
      </w:pPr>
      <w:r w:rsidRPr="008F120F">
        <w:rPr>
          <w:b/>
          <w:sz w:val="28"/>
          <w:szCs w:val="28"/>
        </w:rPr>
        <w:t>«</w:t>
      </w:r>
      <w:r w:rsidRPr="008F120F">
        <w:rPr>
          <w:bCs/>
          <w:sz w:val="28"/>
          <w:szCs w:val="28"/>
        </w:rPr>
        <w:t>Практическое доказательство закона Бойля-Мариотта в лаборатории</w:t>
      </w:r>
      <w:r w:rsidRPr="008F120F">
        <w:rPr>
          <w:b/>
          <w:sz w:val="28"/>
          <w:szCs w:val="28"/>
        </w:rPr>
        <w:t>»</w:t>
      </w:r>
    </w:p>
    <w:p w14:paraId="3BE0B82A" w14:textId="0E442E69" w:rsidR="005834BC" w:rsidRPr="008F120F" w:rsidRDefault="005834BC" w:rsidP="005834BC">
      <w:pPr>
        <w:pStyle w:val="a8"/>
        <w:spacing w:after="0" w:line="276" w:lineRule="auto"/>
        <w:jc w:val="center"/>
        <w:rPr>
          <w:sz w:val="28"/>
          <w:szCs w:val="28"/>
        </w:rPr>
      </w:pPr>
      <w:r w:rsidRPr="008F120F">
        <w:rPr>
          <w:sz w:val="28"/>
          <w:szCs w:val="28"/>
        </w:rPr>
        <w:t>предмет физика</w:t>
      </w:r>
    </w:p>
    <w:p w14:paraId="3705F35B" w14:textId="77777777" w:rsidR="005834BC" w:rsidRPr="008F120F" w:rsidRDefault="005834BC" w:rsidP="005834BC">
      <w:pPr>
        <w:pStyle w:val="a8"/>
        <w:spacing w:after="0" w:line="276" w:lineRule="auto"/>
        <w:jc w:val="right"/>
        <w:rPr>
          <w:sz w:val="28"/>
          <w:szCs w:val="28"/>
        </w:rPr>
      </w:pPr>
    </w:p>
    <w:p w14:paraId="7A55CA90" w14:textId="77777777" w:rsidR="005834BC" w:rsidRPr="008F120F" w:rsidRDefault="005834BC" w:rsidP="005834BC">
      <w:pPr>
        <w:pStyle w:val="a8"/>
        <w:spacing w:after="0" w:line="276" w:lineRule="auto"/>
        <w:jc w:val="right"/>
        <w:rPr>
          <w:sz w:val="28"/>
          <w:szCs w:val="28"/>
        </w:rPr>
      </w:pPr>
    </w:p>
    <w:p w14:paraId="4848F4B7" w14:textId="1D9F485C" w:rsidR="005834BC" w:rsidRPr="008F120F" w:rsidRDefault="005834BC" w:rsidP="005834BC">
      <w:pPr>
        <w:pStyle w:val="a8"/>
        <w:spacing w:after="0" w:line="276" w:lineRule="auto"/>
        <w:jc w:val="right"/>
        <w:rPr>
          <w:sz w:val="28"/>
          <w:szCs w:val="28"/>
        </w:rPr>
      </w:pP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  <w:t>Ученицы 10 «А» класса</w:t>
      </w:r>
    </w:p>
    <w:p w14:paraId="31E0FACE" w14:textId="3250E255" w:rsidR="005834BC" w:rsidRPr="008F120F" w:rsidRDefault="005834BC" w:rsidP="005834BC">
      <w:pPr>
        <w:pStyle w:val="a8"/>
        <w:spacing w:after="0" w:line="276" w:lineRule="auto"/>
        <w:jc w:val="right"/>
        <w:rPr>
          <w:sz w:val="28"/>
          <w:szCs w:val="28"/>
        </w:rPr>
      </w:pP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</w:r>
      <w:r w:rsidRPr="008F120F">
        <w:rPr>
          <w:sz w:val="28"/>
          <w:szCs w:val="28"/>
        </w:rPr>
        <w:tab/>
        <w:t>Красильниковой Виктории Денисовной</w:t>
      </w:r>
    </w:p>
    <w:p w14:paraId="1F028103" w14:textId="77777777" w:rsidR="005834BC" w:rsidRPr="008F120F" w:rsidRDefault="005834BC" w:rsidP="005834BC">
      <w:pPr>
        <w:jc w:val="right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</w:p>
    <w:p w14:paraId="3E1C1134" w14:textId="43C377A2" w:rsidR="005834BC" w:rsidRPr="008F120F" w:rsidRDefault="005834BC" w:rsidP="005834B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F120F">
        <w:rPr>
          <w:rFonts w:ascii="Times New Roman" w:hAnsi="Times New Roman" w:cs="Times New Roman"/>
          <w:sz w:val="28"/>
          <w:szCs w:val="28"/>
        </w:rPr>
        <w:t>Покатович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 xml:space="preserve"> Оксана Александровна, учитель физики  </w:t>
      </w:r>
    </w:p>
    <w:p w14:paraId="55CCCBCF" w14:textId="77777777" w:rsidR="005834BC" w:rsidRPr="008F120F" w:rsidRDefault="005834BC" w:rsidP="005834B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B3AED3" w14:textId="77777777" w:rsidR="005834BC" w:rsidRPr="008F120F" w:rsidRDefault="005834BC" w:rsidP="005834BC">
      <w:pPr>
        <w:rPr>
          <w:rFonts w:ascii="Times New Roman" w:hAnsi="Times New Roman" w:cs="Times New Roman"/>
          <w:sz w:val="28"/>
          <w:szCs w:val="28"/>
        </w:rPr>
      </w:pPr>
    </w:p>
    <w:p w14:paraId="04469A57" w14:textId="77777777" w:rsidR="005834BC" w:rsidRPr="008F120F" w:rsidRDefault="005834BC" w:rsidP="005834BC">
      <w:pPr>
        <w:pStyle w:val="6"/>
        <w:jc w:val="center"/>
        <w:rPr>
          <w:rFonts w:ascii="Times New Roman" w:hAnsi="Times New Roman" w:cs="Times New Roman"/>
          <w:b/>
          <w:szCs w:val="28"/>
        </w:rPr>
      </w:pPr>
    </w:p>
    <w:p w14:paraId="239BAC3C" w14:textId="77777777" w:rsidR="005834BC" w:rsidRPr="008F120F" w:rsidRDefault="005834BC" w:rsidP="005834BC">
      <w:pPr>
        <w:pStyle w:val="6"/>
        <w:jc w:val="center"/>
        <w:rPr>
          <w:rFonts w:ascii="Times New Roman" w:hAnsi="Times New Roman" w:cs="Times New Roman"/>
          <w:b/>
          <w:szCs w:val="28"/>
        </w:rPr>
      </w:pPr>
    </w:p>
    <w:p w14:paraId="262B4F38" w14:textId="77777777" w:rsidR="005834BC" w:rsidRPr="008F120F" w:rsidRDefault="005834BC" w:rsidP="005834BC">
      <w:pPr>
        <w:pStyle w:val="6"/>
        <w:jc w:val="center"/>
        <w:rPr>
          <w:rFonts w:ascii="Times New Roman" w:hAnsi="Times New Roman" w:cs="Times New Roman"/>
          <w:b/>
          <w:szCs w:val="28"/>
        </w:rPr>
      </w:pPr>
    </w:p>
    <w:p w14:paraId="668ACD84" w14:textId="77777777" w:rsidR="005834BC" w:rsidRPr="008F120F" w:rsidRDefault="005834BC" w:rsidP="005834BC">
      <w:pPr>
        <w:pStyle w:val="6"/>
        <w:jc w:val="center"/>
        <w:rPr>
          <w:rFonts w:ascii="Times New Roman" w:hAnsi="Times New Roman" w:cs="Times New Roman"/>
          <w:b/>
          <w:szCs w:val="28"/>
        </w:rPr>
      </w:pPr>
    </w:p>
    <w:p w14:paraId="75FB274D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1FB9D2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288914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ECB0E0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F9A86C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1D1A63" w14:textId="77777777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9818D" w14:textId="442ABD30" w:rsidR="005834BC" w:rsidRPr="008F120F" w:rsidRDefault="005834BC" w:rsidP="0058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г. Тверь 202</w:t>
      </w:r>
      <w:r w:rsidR="00341219">
        <w:rPr>
          <w:rFonts w:ascii="Times New Roman" w:hAnsi="Times New Roman" w:cs="Times New Roman"/>
          <w:sz w:val="28"/>
          <w:szCs w:val="28"/>
        </w:rPr>
        <w:t>5</w:t>
      </w:r>
      <w:r w:rsidRPr="008F120F">
        <w:rPr>
          <w:rFonts w:ascii="Times New Roman" w:hAnsi="Times New Roman" w:cs="Times New Roman"/>
          <w:sz w:val="28"/>
          <w:szCs w:val="28"/>
        </w:rPr>
        <w:t>г</w:t>
      </w:r>
    </w:p>
    <w:p w14:paraId="50F2F806" w14:textId="72B3ED09" w:rsidR="006D104B" w:rsidRPr="008F120F" w:rsidRDefault="006D104B" w:rsidP="006D104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14:paraId="40869271" w14:textId="317EB58D" w:rsidR="0084703F" w:rsidRPr="008F120F" w:rsidRDefault="0084703F" w:rsidP="00B50D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="00C31D37" w:rsidRPr="008F120F">
        <w:rPr>
          <w:rFonts w:ascii="Times New Roman" w:hAnsi="Times New Roman" w:cs="Times New Roman"/>
          <w:b/>
          <w:sz w:val="28"/>
          <w:szCs w:val="28"/>
        </w:rPr>
        <w:t>:</w:t>
      </w:r>
      <w:r w:rsidR="00E2478C" w:rsidRPr="008F120F">
        <w:rPr>
          <w:rFonts w:ascii="Times New Roman" w:hAnsi="Times New Roman" w:cs="Times New Roman"/>
          <w:sz w:val="28"/>
          <w:szCs w:val="28"/>
        </w:rPr>
        <w:t xml:space="preserve"> </w:t>
      </w:r>
      <w:r w:rsidRPr="008F120F">
        <w:rPr>
          <w:rFonts w:ascii="Times New Roman" w:hAnsi="Times New Roman" w:cs="Times New Roman"/>
          <w:bCs/>
          <w:sz w:val="28"/>
          <w:szCs w:val="28"/>
        </w:rPr>
        <w:t>«</w:t>
      </w:r>
      <w:r w:rsidR="00C31D37" w:rsidRPr="008F120F">
        <w:rPr>
          <w:rFonts w:ascii="Times New Roman" w:hAnsi="Times New Roman" w:cs="Times New Roman"/>
          <w:bCs/>
          <w:sz w:val="28"/>
          <w:szCs w:val="28"/>
        </w:rPr>
        <w:t>Практическое доказательство закона Бойля-Мариотта в лаборатории</w:t>
      </w:r>
      <w:r w:rsidRPr="008F120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43EE41B8" w14:textId="34F4C459" w:rsidR="0084703F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Pr="008F1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Покатович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 xml:space="preserve"> Оксана Александровна</w:t>
      </w:r>
    </w:p>
    <w:p w14:paraId="73CC176B" w14:textId="6F5D720F" w:rsidR="0084703F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8F120F">
        <w:rPr>
          <w:rFonts w:ascii="Times New Roman" w:hAnsi="Times New Roman" w:cs="Times New Roman"/>
          <w:sz w:val="28"/>
          <w:szCs w:val="28"/>
        </w:rPr>
        <w:t xml:space="preserve"> Красильникова Виктория Денисовна</w:t>
      </w:r>
    </w:p>
    <w:p w14:paraId="77AB4A4C" w14:textId="10F8BDD5" w:rsidR="0084703F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Учебная дисциплина</w:t>
      </w:r>
      <w:r w:rsidRPr="008F120F">
        <w:rPr>
          <w:rFonts w:ascii="Times New Roman" w:hAnsi="Times New Roman" w:cs="Times New Roman"/>
          <w:sz w:val="28"/>
          <w:szCs w:val="28"/>
        </w:rPr>
        <w:t xml:space="preserve"> </w:t>
      </w:r>
      <w:r w:rsidR="00E91677" w:rsidRPr="008F12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</w:t>
      </w:r>
      <w:r w:rsidR="00A50026" w:rsidRPr="008F12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изика</w:t>
      </w:r>
    </w:p>
    <w:p w14:paraId="014E2B24" w14:textId="65A3CA63" w:rsidR="0084703F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8F120F">
        <w:rPr>
          <w:rFonts w:ascii="Times New Roman" w:hAnsi="Times New Roman" w:cs="Times New Roman"/>
          <w:sz w:val="28"/>
          <w:szCs w:val="28"/>
        </w:rPr>
        <w:t xml:space="preserve"> </w:t>
      </w:r>
      <w:r w:rsidR="00A50026" w:rsidRPr="008F120F">
        <w:rPr>
          <w:rFonts w:ascii="Times New Roman" w:hAnsi="Times New Roman" w:cs="Times New Roman"/>
          <w:bCs/>
          <w:sz w:val="28"/>
          <w:szCs w:val="28"/>
        </w:rPr>
        <w:t>Исследовательский проект</w:t>
      </w:r>
    </w:p>
    <w:p w14:paraId="32D78850" w14:textId="5F58D5C2" w:rsidR="00C31D37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F120F">
        <w:rPr>
          <w:rFonts w:ascii="Times New Roman" w:hAnsi="Times New Roman" w:cs="Times New Roman"/>
          <w:sz w:val="28"/>
          <w:szCs w:val="28"/>
        </w:rPr>
        <w:t xml:space="preserve"> </w:t>
      </w:r>
      <w:r w:rsidR="006D104B" w:rsidRPr="008F120F">
        <w:rPr>
          <w:rFonts w:ascii="Times New Roman" w:hAnsi="Times New Roman" w:cs="Times New Roman"/>
          <w:sz w:val="28"/>
          <w:szCs w:val="28"/>
        </w:rPr>
        <w:t>П</w:t>
      </w:r>
      <w:r w:rsidR="00C31D37" w:rsidRPr="008F120F">
        <w:rPr>
          <w:rFonts w:ascii="Times New Roman" w:hAnsi="Times New Roman" w:cs="Times New Roman"/>
          <w:sz w:val="28"/>
          <w:szCs w:val="28"/>
        </w:rPr>
        <w:t>рактическое подтверждение закона Бойля-Мариотта</w:t>
      </w:r>
    </w:p>
    <w:p w14:paraId="266BF495" w14:textId="3FF19B17" w:rsidR="00A50026" w:rsidRPr="008F120F" w:rsidRDefault="0084703F" w:rsidP="006D104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Задачи работы</w:t>
      </w:r>
    </w:p>
    <w:p w14:paraId="66F620B0" w14:textId="688318B2" w:rsidR="00EA1A1C" w:rsidRPr="008F120F" w:rsidRDefault="00EA1A1C" w:rsidP="006D104B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1. Изучить теоретические основы закона Бойля-Мариотта.</w:t>
      </w:r>
    </w:p>
    <w:p w14:paraId="3D0F1BCB" w14:textId="29789386" w:rsidR="00EA1A1C" w:rsidRPr="008F120F" w:rsidRDefault="00EA1A1C" w:rsidP="006D104B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2. Провести эксперимент по измерению давления и объема газа.</w:t>
      </w:r>
    </w:p>
    <w:p w14:paraId="76D09FB6" w14:textId="77777777" w:rsidR="00EA1A1C" w:rsidRPr="008F120F" w:rsidRDefault="00EA1A1C" w:rsidP="006D104B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3. Собрать и проанализировать данные для подтверждения обратной пропорциональности давления и объема.</w:t>
      </w:r>
    </w:p>
    <w:p w14:paraId="2595D72C" w14:textId="3E1F6FB9" w:rsidR="006D104B" w:rsidRPr="008F120F" w:rsidRDefault="0084703F" w:rsidP="00484E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Вопрос проекта</w:t>
      </w:r>
      <w:proofErr w:type="gramStart"/>
      <w:r w:rsidR="00484E21" w:rsidRPr="008F120F">
        <w:rPr>
          <w:rFonts w:ascii="Times New Roman" w:hAnsi="Times New Roman" w:cs="Times New Roman"/>
          <w:b/>
          <w:sz w:val="28"/>
          <w:szCs w:val="28"/>
        </w:rPr>
        <w:t>:</w:t>
      </w:r>
      <w:r w:rsidR="00484E21" w:rsidRPr="008F120F">
        <w:rPr>
          <w:rFonts w:ascii="Times New Roman" w:hAnsi="Times New Roman" w:cs="Times New Roman"/>
          <w:sz w:val="28"/>
          <w:szCs w:val="28"/>
        </w:rPr>
        <w:t xml:space="preserve"> </w:t>
      </w:r>
      <w:r w:rsidR="006D104B" w:rsidRPr="008F120F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6D104B" w:rsidRPr="008F120F">
        <w:rPr>
          <w:rFonts w:ascii="Times New Roman" w:hAnsi="Times New Roman" w:cs="Times New Roman"/>
          <w:sz w:val="28"/>
          <w:szCs w:val="28"/>
        </w:rPr>
        <w:t xml:space="preserve"> изменение объема газа влияет на его давление при постоянной температуре, и соответствует ли это экспериментальное поведение теоретическим предсказаниям закона Бойля-Мариотта?</w:t>
      </w:r>
    </w:p>
    <w:p w14:paraId="63BE11F0" w14:textId="3885CF6C" w:rsidR="006D104B" w:rsidRPr="008F120F" w:rsidRDefault="0084703F" w:rsidP="00484E2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>Краткое содержание проекта</w:t>
      </w:r>
      <w:r w:rsidR="00484E21" w:rsidRPr="008F120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104B" w:rsidRPr="008F120F">
        <w:rPr>
          <w:rFonts w:ascii="Times New Roman" w:hAnsi="Times New Roman" w:cs="Times New Roman"/>
          <w:bCs/>
          <w:sz w:val="28"/>
          <w:szCs w:val="28"/>
        </w:rPr>
        <w:t>Проект начнется с изучения теоретических основ закона Бойля-Мариотта, после чего будет проведен эксперимент, в ходе которого я соберу данные о давлении и объеме газа при различных условиях. Полученные данные будут записаны в таблицу, а затем проанализированы.</w:t>
      </w:r>
      <w:r w:rsidR="00E91677" w:rsidRPr="008F12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04B" w:rsidRPr="008F120F">
        <w:rPr>
          <w:rFonts w:ascii="Times New Roman" w:hAnsi="Times New Roman" w:cs="Times New Roman"/>
          <w:bCs/>
          <w:sz w:val="28"/>
          <w:szCs w:val="28"/>
        </w:rPr>
        <w:t xml:space="preserve">В результате проекта я смогу не только подтвердить закон Бойля-Мариотта на практике, но и развить навыки работы с научными инструментами, анализа данных. </w:t>
      </w:r>
    </w:p>
    <w:p w14:paraId="396407E1" w14:textId="7A8F266E" w:rsidR="0084703F" w:rsidRPr="008F120F" w:rsidRDefault="00E91677" w:rsidP="006D10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t xml:space="preserve">Продукт </w:t>
      </w:r>
      <w:r w:rsidRPr="008F120F">
        <w:rPr>
          <w:rFonts w:ascii="Times New Roman" w:hAnsi="Times New Roman" w:cs="Times New Roman"/>
          <w:sz w:val="28"/>
          <w:szCs w:val="28"/>
        </w:rPr>
        <w:t>Таблица с результатами исследования, п</w:t>
      </w:r>
      <w:r w:rsidR="00C31D37" w:rsidRPr="008F120F">
        <w:rPr>
          <w:rFonts w:ascii="Times New Roman" w:hAnsi="Times New Roman" w:cs="Times New Roman"/>
          <w:sz w:val="28"/>
          <w:szCs w:val="28"/>
        </w:rPr>
        <w:t>резентация</w:t>
      </w:r>
    </w:p>
    <w:p w14:paraId="6C6F568A" w14:textId="51EAE2B5" w:rsidR="00E91677" w:rsidRPr="008F120F" w:rsidRDefault="00E91677" w:rsidP="00E91677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F120F">
        <w:rPr>
          <w:rFonts w:ascii="Times New Roman" w:hAnsi="Times New Roman" w:cs="Times New Roman"/>
          <w:b/>
          <w:bCs/>
          <w:sz w:val="28"/>
          <w:szCs w:val="28"/>
        </w:rPr>
        <w:t>Реализация проекта</w:t>
      </w:r>
    </w:p>
    <w:p w14:paraId="62ACE197" w14:textId="31975651" w:rsidR="00E91677" w:rsidRPr="008F120F" w:rsidRDefault="00E91677" w:rsidP="00484E21">
      <w:pPr>
        <w:pBdr>
          <w:bottom w:val="single" w:sz="12" w:space="0" w:color="auto"/>
        </w:pBd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Эксперимент проводится с использованием манометра, шприца и крана, где последовательно изменяется давление, фиксируя объем газа, что позволяет проанализировать результаты и подтвердить закон Бойля-Мариотта.</w:t>
      </w:r>
    </w:p>
    <w:p w14:paraId="15D2537E" w14:textId="77777777" w:rsidR="00D8663C" w:rsidRDefault="00D8663C" w:rsidP="00484E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E29C6" w14:textId="3A1013BF" w:rsidR="00484E21" w:rsidRPr="008F120F" w:rsidRDefault="00484E21" w:rsidP="00484E2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20F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доказательство закона Бойля-Мариотта в лаборатории</w:t>
      </w:r>
    </w:p>
    <w:p w14:paraId="570DDD34" w14:textId="4C1D7A6B" w:rsidR="00484E21" w:rsidRPr="008F120F" w:rsidRDefault="00484E21" w:rsidP="00484E21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20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49EBFB4B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В рамках школьного курса физики учащиеся сталкиваются с множеством законов и принципов, которые описывают поведение физических явлений. Одним из таких законов является закон Бойля-Мариотта, который утверждает, что при постоянной температуре объем газа обратно пропорционален давлению, действующему на него. Этот закон имеет важное значение в различных областях науки и техники, включая метеорологию, инженерное дело и биологию. В данном проекте под названием «Практическое доказательство закона Бойля-Мариотта в школьной лаборатории» я стремлюсь не только подтвердить этот закон экспериментально, но и углубить понимание учащихся о свойствах газов.</w:t>
      </w:r>
    </w:p>
    <w:p w14:paraId="7D143932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Выбор данной темы обусловлен моим интересом к экспериментальной физике и желанием продемонстрировать, как теоретические знания могут быть применены на практике. Я считаю, что опытное подтверждение физических законов способствует более глубокому пониманию предмета и развивает навыки научного мышления. Проведение экспериментов в школьной лаборатории позволяет не только увидеть закон в действии, но и развивает навыки работы с лабораторным оборудованием.</w:t>
      </w:r>
    </w:p>
    <w:p w14:paraId="0BE321E9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Актуальность проекта заключается в том, что понимание газовых законов является основополагающим для изучения многих явлений в природе и технике. Кроме того, в условиях современных образовательных стандартов важно развивать практические навыки у учащихся, что способствует формированию научного подхода к изучению окружающего мира.</w:t>
      </w:r>
    </w:p>
    <w:p w14:paraId="2398AD1B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F120F">
        <w:rPr>
          <w:rFonts w:ascii="Times New Roman" w:hAnsi="Times New Roman" w:cs="Times New Roman"/>
          <w:sz w:val="28"/>
          <w:szCs w:val="28"/>
        </w:rPr>
        <w:t xml:space="preserve"> данного проекта — провести экспериментальное исследование, подтверждающее закон Бойля-Мариотта, и представить полученные результаты в доступной форме. Для достижения этой цели необходимо решить несколько </w:t>
      </w:r>
      <w:r w:rsidRPr="008F120F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8F120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335A6E5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1. Изучить теоретические основы закона Бойля-Мариотта и его применение.</w:t>
      </w:r>
    </w:p>
    <w:p w14:paraId="2C5080F9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2. Подготовить необходимое оборудование и материалы для проведения эксперимента.</w:t>
      </w:r>
    </w:p>
    <w:p w14:paraId="2770ABDF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3. Провести экспериментальные измерения давления и объема газа.</w:t>
      </w:r>
    </w:p>
    <w:p w14:paraId="287E5491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4. Проанализировать полученные данные и сделать выводы о соответствии результатов теории.</w:t>
      </w:r>
    </w:p>
    <w:p w14:paraId="117F0E41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Проект рассчитан на учащихся старших классов школы, а также на преподавателей физики, которые могут использовать его в учебном </w:t>
      </w:r>
      <w:r w:rsidRPr="008F120F">
        <w:rPr>
          <w:rFonts w:ascii="Times New Roman" w:hAnsi="Times New Roman" w:cs="Times New Roman"/>
          <w:sz w:val="28"/>
          <w:szCs w:val="28"/>
        </w:rPr>
        <w:lastRenderedPageBreak/>
        <w:t>процессе. Он может быть полезен как для самостоятельного изучения, так и в рамках уроков физики, где акцент делается на практическое применение знаний.</w:t>
      </w:r>
    </w:p>
    <w:p w14:paraId="52528358" w14:textId="77777777" w:rsidR="00484E21" w:rsidRPr="008F120F" w:rsidRDefault="00484E21" w:rsidP="00484E2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b/>
          <w:bCs/>
          <w:sz w:val="28"/>
          <w:szCs w:val="28"/>
        </w:rPr>
        <w:t>Продуктом</w:t>
      </w:r>
      <w:r w:rsidRPr="008F120F">
        <w:rPr>
          <w:rFonts w:ascii="Times New Roman" w:hAnsi="Times New Roman" w:cs="Times New Roman"/>
          <w:sz w:val="28"/>
          <w:szCs w:val="28"/>
        </w:rPr>
        <w:t xml:space="preserve"> проекта станет подробный отчет о проведенном эксперименте, включающий описание методологии, результаты измерений, графическое представление данных и выводы. Также планируется подготовка презентации, которая позволит наглядно продемонстрировать процесс эксперимента и его результаты. Это поможет не только закрепить знания о законе Бойля-Мариотта, но и вдохновить учащихся на дальнейшее изучение физики через практические опыты.</w:t>
      </w:r>
    </w:p>
    <w:p w14:paraId="4FE93EDF" w14:textId="77777777" w:rsidR="00E7329B" w:rsidRPr="008F120F" w:rsidRDefault="00E7329B" w:rsidP="00C31D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D90967" w14:textId="2D179CC8" w:rsidR="00E7329B" w:rsidRPr="008F120F" w:rsidRDefault="006E336E" w:rsidP="006E336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Toc163070333"/>
      <w:r w:rsidRPr="006E336E">
        <w:rPr>
          <w:rFonts w:ascii="Times New Roman" w:hAnsi="Times New Roman" w:cs="Times New Roman"/>
          <w:b/>
          <w:noProof/>
          <w:sz w:val="28"/>
          <w:szCs w:val="28"/>
        </w:rPr>
        <w:t>Основное содержание</w:t>
      </w:r>
      <w:bookmarkEnd w:id="0"/>
    </w:p>
    <w:p w14:paraId="5A4A6DE3" w14:textId="4A6E883A" w:rsidR="00E7329B" w:rsidRPr="008F120F" w:rsidRDefault="00E7329B" w:rsidP="00E7329B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Оборудование: прозрачная трубка с кранами на концах, мерный цилиндр, измерительная лента</w:t>
      </w:r>
      <w:r w:rsidR="00522E9D" w:rsidRPr="008F120F">
        <w:rPr>
          <w:rFonts w:ascii="Times New Roman" w:hAnsi="Times New Roman" w:cs="Times New Roman"/>
          <w:noProof/>
          <w:sz w:val="28"/>
          <w:szCs w:val="28"/>
        </w:rPr>
        <w:t>, барометр.</w:t>
      </w:r>
    </w:p>
    <w:p w14:paraId="06F7302C" w14:textId="77777777" w:rsidR="00D43D5F" w:rsidRPr="008F120F" w:rsidRDefault="00DB5523" w:rsidP="00D43D5F">
      <w:pPr>
        <w:keepNext/>
        <w:rPr>
          <w:rFonts w:ascii="Times New Roman" w:hAnsi="Times New Roman" w:cs="Times New Roman"/>
        </w:rPr>
      </w:pPr>
      <w:r w:rsidRPr="008F120F">
        <w:rPr>
          <w:rFonts w:ascii="Times New Roman" w:hAnsi="Times New Roman" w:cs="Times New Roman"/>
          <w:noProof/>
        </w:rPr>
        <w:drawing>
          <wp:inline distT="0" distB="0" distL="0" distR="0" wp14:anchorId="020CC9A5" wp14:editId="67A93F0D">
            <wp:extent cx="3771900" cy="2924044"/>
            <wp:effectExtent l="0" t="0" r="0" b="0"/>
            <wp:docPr id="760074073" name="Рисунок 1" descr="Фотограф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74073" name="Рисунок 1" descr="Фотография 1"/>
                    <pic:cNvPicPr/>
                  </pic:nvPicPr>
                  <pic:blipFill rotWithShape="1">
                    <a:blip r:embed="rId8"/>
                    <a:srcRect t="1644" b="2001"/>
                    <a:stretch/>
                  </pic:blipFill>
                  <pic:spPr bwMode="auto">
                    <a:xfrm>
                      <a:off x="0" y="0"/>
                      <a:ext cx="3783147" cy="293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EEAF7" w14:textId="17F5752F" w:rsidR="00DB5523" w:rsidRPr="008F120F" w:rsidRDefault="00D43D5F" w:rsidP="00D43D5F">
      <w:pPr>
        <w:pStyle w:val="af2"/>
        <w:rPr>
          <w:rFonts w:ascii="Times New Roman" w:hAnsi="Times New Roman" w:cs="Times New Roman"/>
          <w:noProof/>
          <w:sz w:val="22"/>
          <w:szCs w:val="22"/>
        </w:rPr>
      </w:pPr>
      <w:r w:rsidRPr="008F120F">
        <w:rPr>
          <w:rFonts w:ascii="Times New Roman" w:hAnsi="Times New Roman" w:cs="Times New Roman"/>
          <w:sz w:val="22"/>
          <w:szCs w:val="22"/>
        </w:rPr>
        <w:t xml:space="preserve">Фотография </w:t>
      </w:r>
      <w:r w:rsidRPr="008F120F">
        <w:rPr>
          <w:rFonts w:ascii="Times New Roman" w:hAnsi="Times New Roman" w:cs="Times New Roman"/>
          <w:sz w:val="22"/>
          <w:szCs w:val="22"/>
        </w:rPr>
        <w:fldChar w:fldCharType="begin"/>
      </w:r>
      <w:r w:rsidRPr="008F120F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8F120F">
        <w:rPr>
          <w:rFonts w:ascii="Times New Roman" w:hAnsi="Times New Roman" w:cs="Times New Roman"/>
          <w:sz w:val="22"/>
          <w:szCs w:val="22"/>
        </w:rPr>
        <w:fldChar w:fldCharType="separate"/>
      </w:r>
      <w:r w:rsidRPr="008F120F">
        <w:rPr>
          <w:rFonts w:ascii="Times New Roman" w:hAnsi="Times New Roman" w:cs="Times New Roman"/>
          <w:noProof/>
          <w:sz w:val="22"/>
          <w:szCs w:val="22"/>
        </w:rPr>
        <w:t>1</w:t>
      </w:r>
      <w:r w:rsidRPr="008F120F">
        <w:rPr>
          <w:rFonts w:ascii="Times New Roman" w:hAnsi="Times New Roman" w:cs="Times New Roman"/>
          <w:sz w:val="22"/>
          <w:szCs w:val="22"/>
        </w:rPr>
        <w:fldChar w:fldCharType="end"/>
      </w:r>
    </w:p>
    <w:p w14:paraId="64849953" w14:textId="35B12B0F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Целью моей работы было проверить соотношение между объемом и давлением определенного количества газа при его изотермическом сжатии. В соответствии с законом Бойля-Мариотта я знала, что это соотношение должно иметь вид: V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noProof/>
          <w:sz w:val="28"/>
          <w:szCs w:val="28"/>
        </w:rPr>
        <w:t>P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= V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noProof/>
          <w:sz w:val="28"/>
          <w:szCs w:val="28"/>
        </w:rPr>
        <w:t>P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noProof/>
          <w:sz w:val="28"/>
          <w:szCs w:val="28"/>
        </w:rPr>
        <w:t>, где V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и V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— объемы, занимаемые газом соответственно до и после сжатия, а P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и P</w:t>
      </w:r>
      <w:r w:rsidRPr="008F120F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— его давления.</w:t>
      </w:r>
    </w:p>
    <w:p w14:paraId="72A793DA" w14:textId="77777777" w:rsidR="00D43D5F" w:rsidRPr="008F120F" w:rsidRDefault="005F4476" w:rsidP="00D43D5F">
      <w:pPr>
        <w:keepNext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DAB1A" wp14:editId="05CCD134">
            <wp:extent cx="914400" cy="731520"/>
            <wp:effectExtent l="0" t="0" r="0" b="0"/>
            <wp:docPr id="227440900" name="Рисунок 1" descr="Изображение с сайта megaobuchal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с сайта megaobuchalka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89" cy="7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FC5F" w14:textId="2C7496F5" w:rsidR="00D43D5F" w:rsidRPr="008F120F" w:rsidRDefault="00D43D5F" w:rsidP="00D43D5F">
      <w:pPr>
        <w:pStyle w:val="af2"/>
        <w:rPr>
          <w:rFonts w:ascii="Times New Roman" w:hAnsi="Times New Roman" w:cs="Times New Roman"/>
          <w:sz w:val="22"/>
          <w:szCs w:val="22"/>
        </w:rPr>
      </w:pPr>
      <w:r w:rsidRPr="008F120F">
        <w:rPr>
          <w:rFonts w:ascii="Times New Roman" w:hAnsi="Times New Roman" w:cs="Times New Roman"/>
          <w:sz w:val="22"/>
          <w:szCs w:val="22"/>
        </w:rPr>
        <w:t xml:space="preserve">Формула </w:t>
      </w:r>
      <w:r w:rsidRPr="008F120F">
        <w:rPr>
          <w:rFonts w:ascii="Times New Roman" w:hAnsi="Times New Roman" w:cs="Times New Roman"/>
          <w:sz w:val="22"/>
          <w:szCs w:val="22"/>
        </w:rPr>
        <w:fldChar w:fldCharType="begin"/>
      </w:r>
      <w:r w:rsidRPr="008F120F">
        <w:rPr>
          <w:rFonts w:ascii="Times New Roman" w:hAnsi="Times New Roman" w:cs="Times New Roman"/>
          <w:sz w:val="22"/>
          <w:szCs w:val="22"/>
        </w:rPr>
        <w:instrText xml:space="preserve"> SEQ Формула \* ARABIC </w:instrText>
      </w:r>
      <w:r w:rsidRPr="008F120F">
        <w:rPr>
          <w:rFonts w:ascii="Times New Roman" w:hAnsi="Times New Roman" w:cs="Times New Roman"/>
          <w:sz w:val="22"/>
          <w:szCs w:val="22"/>
        </w:rPr>
        <w:fldChar w:fldCharType="separate"/>
      </w:r>
      <w:r w:rsidRPr="008F120F">
        <w:rPr>
          <w:rFonts w:ascii="Times New Roman" w:hAnsi="Times New Roman" w:cs="Times New Roman"/>
          <w:noProof/>
          <w:sz w:val="22"/>
          <w:szCs w:val="22"/>
        </w:rPr>
        <w:t>1</w:t>
      </w:r>
      <w:r w:rsidRPr="008F120F">
        <w:rPr>
          <w:rFonts w:ascii="Times New Roman" w:hAnsi="Times New Roman" w:cs="Times New Roman"/>
          <w:sz w:val="22"/>
          <w:szCs w:val="22"/>
        </w:rPr>
        <w:fldChar w:fldCharType="end"/>
      </w:r>
    </w:p>
    <w:p w14:paraId="3701421C" w14:textId="49DE5D21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Закон Бойля-Мариотта</w:t>
      </w:r>
    </w:p>
    <w:p w14:paraId="308AF6EF" w14:textId="66187FDF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Объектом моего изучения стал воздух, находящийся внутри прозрачной трубки. До сжатия я зафиксировала следующие параметры: давление было атмосферным, объем равнялся объему внутренней полости трубки, а температура соответствовала температуре воздуха в помещении.</w:t>
      </w:r>
    </w:p>
    <w:p w14:paraId="6F9EC368" w14:textId="35FD25BC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Для сжатия воздуха в трубке я закрыла один из кранов, оставив второй открытым. Конец трубки с открытым краном я погрузила до дна мерного цилиндра, который предварительно заполнила водой комнатной температуры, не долив до края 15-20 мм. Через открытый кран в трубку вошла вода и сжала воздух до тех пор, пока его давление не сравнялось с внешним давлением. Таким образом, после сжатия параметры воздуха оказались следующими: объем стал равен объему внутренней полости за вычетом объема воды, вошедшей в трубку, а давление увеличилось на величину гидростатического давления столба воды в цилиндре. Температура при этом не изменилась.</w:t>
      </w:r>
    </w:p>
    <w:p w14:paraId="0867FBD9" w14:textId="4B9D7915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Объем внутренней полости трубки я определила как произведение площади ее поперечного сечения на длину. Поскольку поперечное сечение трубки было одинаковым по всей длине, объем воздуха мне было удобно измерять в условных единицах, приняв за условную единицу единицу длины воздушного столба.</w:t>
      </w:r>
    </w:p>
    <w:p w14:paraId="5370EA7D" w14:textId="77777777" w:rsidR="00D43D5F" w:rsidRPr="008F120F" w:rsidRDefault="008977A0" w:rsidP="00D43D5F">
      <w:pPr>
        <w:keepNext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2DEBD" wp14:editId="4DA20DBF">
            <wp:extent cx="3063240" cy="753476"/>
            <wp:effectExtent l="0" t="0" r="3810" b="8890"/>
            <wp:docPr id="280711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11183" name=""/>
                    <pic:cNvPicPr/>
                  </pic:nvPicPr>
                  <pic:blipFill rotWithShape="1">
                    <a:blip r:embed="rId10"/>
                    <a:srcRect l="2116" t="54667" b="27276"/>
                    <a:stretch/>
                  </pic:blipFill>
                  <pic:spPr bwMode="auto">
                    <a:xfrm>
                      <a:off x="0" y="0"/>
                      <a:ext cx="3094360" cy="76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20BCF" w14:textId="486DCF87" w:rsidR="008977A0" w:rsidRPr="008F120F" w:rsidRDefault="00D43D5F" w:rsidP="00D43D5F">
      <w:pPr>
        <w:pStyle w:val="af2"/>
        <w:rPr>
          <w:rFonts w:ascii="Times New Roman" w:hAnsi="Times New Roman" w:cs="Times New Roman"/>
          <w:noProof/>
          <w:sz w:val="22"/>
          <w:szCs w:val="22"/>
        </w:rPr>
      </w:pPr>
      <w:r w:rsidRPr="008F120F">
        <w:rPr>
          <w:rFonts w:ascii="Times New Roman" w:hAnsi="Times New Roman" w:cs="Times New Roman"/>
          <w:sz w:val="22"/>
          <w:szCs w:val="22"/>
        </w:rPr>
        <w:t xml:space="preserve">Фотография </w:t>
      </w:r>
      <w:r w:rsidRPr="008F120F">
        <w:rPr>
          <w:rFonts w:ascii="Times New Roman" w:hAnsi="Times New Roman" w:cs="Times New Roman"/>
          <w:sz w:val="22"/>
          <w:szCs w:val="22"/>
        </w:rPr>
        <w:fldChar w:fldCharType="begin"/>
      </w:r>
      <w:r w:rsidRPr="008F120F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8F120F">
        <w:rPr>
          <w:rFonts w:ascii="Times New Roman" w:hAnsi="Times New Roman" w:cs="Times New Roman"/>
          <w:sz w:val="22"/>
          <w:szCs w:val="22"/>
        </w:rPr>
        <w:fldChar w:fldCharType="separate"/>
      </w:r>
      <w:r w:rsidRPr="008F120F">
        <w:rPr>
          <w:rFonts w:ascii="Times New Roman" w:hAnsi="Times New Roman" w:cs="Times New Roman"/>
          <w:noProof/>
          <w:sz w:val="22"/>
          <w:szCs w:val="22"/>
        </w:rPr>
        <w:t>2</w:t>
      </w:r>
      <w:r w:rsidRPr="008F120F">
        <w:rPr>
          <w:rFonts w:ascii="Times New Roman" w:hAnsi="Times New Roman" w:cs="Times New Roman"/>
          <w:sz w:val="22"/>
          <w:szCs w:val="22"/>
        </w:rPr>
        <w:fldChar w:fldCharType="end"/>
      </w:r>
    </w:p>
    <w:p w14:paraId="18356955" w14:textId="77777777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В исходном состоянии давление я определила по показаниям барометра-анероида, а объем измерила с помощью измерительной ленты по длине внутренней полости.</w:t>
      </w:r>
    </w:p>
    <w:p w14:paraId="551F96EC" w14:textId="77777777" w:rsidR="00D43D5F" w:rsidRPr="008F120F" w:rsidRDefault="008977A0" w:rsidP="00D43D5F">
      <w:pPr>
        <w:keepNext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0AEF3" wp14:editId="03FEC1EE">
            <wp:extent cx="2186940" cy="2129972"/>
            <wp:effectExtent l="0" t="0" r="3810" b="3810"/>
            <wp:docPr id="456640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40280" name=""/>
                    <pic:cNvPicPr/>
                  </pic:nvPicPr>
                  <pic:blipFill rotWithShape="1">
                    <a:blip r:embed="rId11"/>
                    <a:srcRect l="4762" t="22570" r="3826" b="10515"/>
                    <a:stretch/>
                  </pic:blipFill>
                  <pic:spPr bwMode="auto">
                    <a:xfrm>
                      <a:off x="0" y="0"/>
                      <a:ext cx="2194033" cy="213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6AFE1" w14:textId="3B65D2AA" w:rsidR="005F4476" w:rsidRPr="008F120F" w:rsidRDefault="00D43D5F" w:rsidP="00D43D5F">
      <w:pPr>
        <w:pStyle w:val="af2"/>
        <w:rPr>
          <w:rFonts w:ascii="Times New Roman" w:hAnsi="Times New Roman" w:cs="Times New Roman"/>
          <w:noProof/>
          <w:sz w:val="22"/>
          <w:szCs w:val="22"/>
        </w:rPr>
      </w:pPr>
      <w:r w:rsidRPr="008F120F">
        <w:rPr>
          <w:rFonts w:ascii="Times New Roman" w:hAnsi="Times New Roman" w:cs="Times New Roman"/>
          <w:sz w:val="22"/>
          <w:szCs w:val="22"/>
        </w:rPr>
        <w:t xml:space="preserve">Фотография </w:t>
      </w:r>
      <w:r w:rsidRPr="008F120F">
        <w:rPr>
          <w:rFonts w:ascii="Times New Roman" w:hAnsi="Times New Roman" w:cs="Times New Roman"/>
          <w:sz w:val="22"/>
          <w:szCs w:val="22"/>
        </w:rPr>
        <w:fldChar w:fldCharType="begin"/>
      </w:r>
      <w:r w:rsidRPr="008F120F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8F120F">
        <w:rPr>
          <w:rFonts w:ascii="Times New Roman" w:hAnsi="Times New Roman" w:cs="Times New Roman"/>
          <w:sz w:val="22"/>
          <w:szCs w:val="22"/>
        </w:rPr>
        <w:fldChar w:fldCharType="separate"/>
      </w:r>
      <w:r w:rsidRPr="008F120F">
        <w:rPr>
          <w:rFonts w:ascii="Times New Roman" w:hAnsi="Times New Roman" w:cs="Times New Roman"/>
          <w:noProof/>
          <w:sz w:val="22"/>
          <w:szCs w:val="22"/>
        </w:rPr>
        <w:t>3</w:t>
      </w:r>
      <w:r w:rsidRPr="008F120F">
        <w:rPr>
          <w:rFonts w:ascii="Times New Roman" w:hAnsi="Times New Roman" w:cs="Times New Roman"/>
          <w:sz w:val="22"/>
          <w:szCs w:val="22"/>
        </w:rPr>
        <w:fldChar w:fldCharType="end"/>
      </w:r>
    </w:p>
    <w:p w14:paraId="056627F4" w14:textId="77777777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lastRenderedPageBreak/>
        <w:t>Для измерения давления во втором состоянии я измерила разницу уровней воды в мерном цилиндре и в трубке — h. По формуле для расчета гидростатического давления жидкости я вычислила давление столба воды: P = ρgh, где ρ — плотность воды. Давление воздуха во втором состоянии оказалось равно сумме атмосферного и гидростатического давлений.</w:t>
      </w:r>
    </w:p>
    <w:p w14:paraId="3B176D9E" w14:textId="77777777" w:rsidR="005F4476" w:rsidRPr="008F120F" w:rsidRDefault="005F4476" w:rsidP="005F4476">
      <w:pPr>
        <w:rPr>
          <w:rFonts w:ascii="Times New Roman" w:hAnsi="Times New Roman" w:cs="Times New Roman"/>
          <w:noProof/>
          <w:sz w:val="28"/>
          <w:szCs w:val="28"/>
        </w:rPr>
      </w:pPr>
    </w:p>
    <w:p w14:paraId="0447D5A2" w14:textId="32331397" w:rsidR="00E7329B" w:rsidRPr="008F120F" w:rsidRDefault="005F4476" w:rsidP="00FD614A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Для определения объема воздуха во втором состоянии я измерила длину столба воды, вошедшей в трубку. Из измеренной ранее длины трубки я вычла длину столба воды.</w:t>
      </w:r>
    </w:p>
    <w:p w14:paraId="3137D1E0" w14:textId="77777777" w:rsidR="00D43D5F" w:rsidRPr="008F120F" w:rsidRDefault="002B5064" w:rsidP="00D43D5F">
      <w:pPr>
        <w:keepNext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E80ED" wp14:editId="0767BFBF">
            <wp:extent cx="1369575" cy="1510141"/>
            <wp:effectExtent l="5715" t="0" r="8255" b="8255"/>
            <wp:docPr id="58888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89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9434" cy="15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142E" w14:textId="363031B2" w:rsidR="002B5064" w:rsidRPr="008F120F" w:rsidRDefault="00D43D5F" w:rsidP="00D43D5F">
      <w:pPr>
        <w:pStyle w:val="af2"/>
        <w:rPr>
          <w:rFonts w:ascii="Times New Roman" w:hAnsi="Times New Roman" w:cs="Times New Roman"/>
          <w:noProof/>
          <w:sz w:val="22"/>
          <w:szCs w:val="22"/>
        </w:rPr>
      </w:pPr>
      <w:r w:rsidRPr="008F120F">
        <w:rPr>
          <w:rFonts w:ascii="Times New Roman" w:hAnsi="Times New Roman" w:cs="Times New Roman"/>
          <w:sz w:val="22"/>
          <w:szCs w:val="22"/>
        </w:rPr>
        <w:t xml:space="preserve">Фотография </w:t>
      </w:r>
      <w:r w:rsidRPr="008F120F">
        <w:rPr>
          <w:rFonts w:ascii="Times New Roman" w:hAnsi="Times New Roman" w:cs="Times New Roman"/>
          <w:sz w:val="22"/>
          <w:szCs w:val="22"/>
        </w:rPr>
        <w:fldChar w:fldCharType="begin"/>
      </w:r>
      <w:r w:rsidRPr="008F120F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8F120F">
        <w:rPr>
          <w:rFonts w:ascii="Times New Roman" w:hAnsi="Times New Roman" w:cs="Times New Roman"/>
          <w:sz w:val="22"/>
          <w:szCs w:val="22"/>
        </w:rPr>
        <w:fldChar w:fldCharType="separate"/>
      </w:r>
      <w:r w:rsidRPr="008F120F">
        <w:rPr>
          <w:rFonts w:ascii="Times New Roman" w:hAnsi="Times New Roman" w:cs="Times New Roman"/>
          <w:noProof/>
          <w:sz w:val="22"/>
          <w:szCs w:val="22"/>
        </w:rPr>
        <w:t>4</w:t>
      </w:r>
      <w:r w:rsidRPr="008F120F">
        <w:rPr>
          <w:rFonts w:ascii="Times New Roman" w:hAnsi="Times New Roman" w:cs="Times New Roman"/>
          <w:sz w:val="22"/>
          <w:szCs w:val="22"/>
        </w:rPr>
        <w:fldChar w:fldCharType="end"/>
      </w:r>
    </w:p>
    <w:p w14:paraId="148F7167" w14:textId="3233B0D8" w:rsidR="00FD614A" w:rsidRPr="008F120F" w:rsidRDefault="00FD614A" w:rsidP="00FD614A">
      <w:pPr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Чтобы составить та</w:t>
      </w:r>
      <w:r w:rsidR="002B5064" w:rsidRPr="008F120F">
        <w:rPr>
          <w:rFonts w:ascii="Times New Roman" w:hAnsi="Times New Roman" w:cs="Times New Roman"/>
          <w:noProof/>
          <w:sz w:val="28"/>
          <w:szCs w:val="28"/>
        </w:rPr>
        <w:t>ы</w:t>
      </w:r>
      <w:r w:rsidRPr="008F120F">
        <w:rPr>
          <w:rFonts w:ascii="Times New Roman" w:hAnsi="Times New Roman" w:cs="Times New Roman"/>
          <w:noProof/>
          <w:sz w:val="28"/>
          <w:szCs w:val="28"/>
        </w:rPr>
        <w:t>блицу с результатами измерений,</w:t>
      </w:r>
      <w:r w:rsidR="004A506C" w:rsidRPr="008F120F">
        <w:rPr>
          <w:rFonts w:ascii="Times New Roman" w:hAnsi="Times New Roman" w:cs="Times New Roman"/>
          <w:noProof/>
          <w:sz w:val="28"/>
          <w:szCs w:val="28"/>
        </w:rPr>
        <w:t xml:space="preserve"> которые подтверждали бы закон Бойля-Мариотта, я совершила несколько действий:</w:t>
      </w:r>
    </w:p>
    <w:p w14:paraId="464F2790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Я измерила длину воздушного столба в трубке– </w:t>
      </w:r>
      <w:r w:rsidRPr="008F120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14:paraId="65AD94A7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Я закрыла один кран и погрузила конец трубки с открытым краном в мерный цилиндр до дна.</w:t>
      </w:r>
    </w:p>
    <w:p w14:paraId="4F2CC699" w14:textId="411C8073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Измерила длину столба воды, вошедшей в трубку - </w:t>
      </w:r>
      <w:r w:rsidRPr="008F120F">
        <w:rPr>
          <w:rFonts w:ascii="Cambria Math" w:hAnsi="Cambria Math" w:cs="Cambria Math"/>
          <w:sz w:val="28"/>
          <w:szCs w:val="28"/>
        </w:rPr>
        <w:t>△</w:t>
      </w:r>
      <w:r w:rsidRPr="008F120F">
        <w:rPr>
          <w:rFonts w:ascii="Times New Roman" w:hAnsi="Times New Roman" w:cs="Times New Roman"/>
          <w:sz w:val="28"/>
          <w:szCs w:val="28"/>
        </w:rPr>
        <w:t>I.</w:t>
      </w:r>
    </w:p>
    <w:p w14:paraId="03CBC60F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Я измерила разницу уровней воды в мерном цилиндре и в трубке - h.</w:t>
      </w:r>
    </w:p>
    <w:p w14:paraId="3B79E532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Я вычислила длину воздушного столба в трубке после сжатия 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sz w:val="28"/>
          <w:szCs w:val="28"/>
        </w:rPr>
        <w:t xml:space="preserve"> = </w:t>
      </w:r>
      <w:r w:rsidRPr="008F120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sz w:val="28"/>
          <w:szCs w:val="28"/>
        </w:rPr>
        <w:t xml:space="preserve">- </w:t>
      </w:r>
      <w:r w:rsidRPr="008F120F">
        <w:rPr>
          <w:rFonts w:ascii="Cambria Math" w:hAnsi="Cambria Math" w:cs="Cambria Math"/>
          <w:sz w:val="28"/>
          <w:szCs w:val="28"/>
        </w:rPr>
        <w:t>△</w:t>
      </w:r>
      <w:r w:rsidRPr="008F120F">
        <w:rPr>
          <w:rFonts w:ascii="Times New Roman" w:hAnsi="Times New Roman" w:cs="Times New Roman"/>
          <w:sz w:val="28"/>
          <w:szCs w:val="28"/>
        </w:rPr>
        <w:t>l.</w:t>
      </w:r>
    </w:p>
    <w:p w14:paraId="4E5A8E66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Я вычислила гидростатическое давление воды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Р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pgh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>.</w:t>
      </w:r>
    </w:p>
    <w:p w14:paraId="0315B3BA" w14:textId="7777777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vertAlign w:val="subscript"/>
        </w:rPr>
      </w:pPr>
      <w:r w:rsidRPr="008F120F">
        <w:rPr>
          <w:rFonts w:ascii="Times New Roman" w:hAnsi="Times New Roman" w:cs="Times New Roman"/>
          <w:sz w:val="28"/>
          <w:szCs w:val="28"/>
        </w:rPr>
        <w:t>Я вычислила давление воздуха в трубке после сжатия Р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sz w:val="28"/>
          <w:szCs w:val="28"/>
        </w:rPr>
        <w:t xml:space="preserve"> = Р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F120F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Р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</w:p>
    <w:p w14:paraId="261C2AAD" w14:textId="10E91A57" w:rsidR="00FD614A" w:rsidRPr="008F120F" w:rsidRDefault="00FD614A" w:rsidP="00FD614A">
      <w:pPr>
        <w:pStyle w:val="af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резльтаты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 xml:space="preserve"> заносила в таблицу.</w:t>
      </w:r>
    </w:p>
    <w:p w14:paraId="292D34CB" w14:textId="77777777" w:rsidR="00FD614A" w:rsidRPr="008F120F" w:rsidRDefault="00FD614A" w:rsidP="00FD614A">
      <w:pPr>
        <w:rPr>
          <w:rFonts w:ascii="Times New Roman" w:hAnsi="Times New Roman" w:cs="Times New Roman"/>
          <w:noProof/>
          <w:sz w:val="28"/>
          <w:szCs w:val="28"/>
        </w:rPr>
      </w:pPr>
    </w:p>
    <w:p w14:paraId="072AFCA2" w14:textId="7AFB272E" w:rsidR="00FD614A" w:rsidRPr="008F120F" w:rsidRDefault="00FD614A" w:rsidP="00FD614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Таблица с результатами измерений и вычислений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794"/>
        <w:gridCol w:w="923"/>
        <w:gridCol w:w="640"/>
        <w:gridCol w:w="798"/>
        <w:gridCol w:w="595"/>
        <w:gridCol w:w="1056"/>
        <w:gridCol w:w="1056"/>
        <w:gridCol w:w="1616"/>
        <w:gridCol w:w="1589"/>
      </w:tblGrid>
      <w:tr w:rsidR="008B64AA" w:rsidRPr="008F120F" w14:paraId="71A8EF8F" w14:textId="6975302A" w:rsidTr="00B8339D">
        <w:tc>
          <w:tcPr>
            <w:tcW w:w="988" w:type="dxa"/>
          </w:tcPr>
          <w:p w14:paraId="278093B4" w14:textId="0328F11C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992" w:type="dxa"/>
          </w:tcPr>
          <w:p w14:paraId="0AAF360A" w14:textId="5DAD07A3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1094" w:type="dxa"/>
          </w:tcPr>
          <w:p w14:paraId="7EB8C258" w14:textId="0CF98BEB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Cambria Math" w:hAnsi="Cambria Math" w:cs="Cambria Math"/>
                <w:sz w:val="28"/>
                <w:szCs w:val="28"/>
              </w:rPr>
              <w:t>△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031" w:type="dxa"/>
          </w:tcPr>
          <w:p w14:paraId="1104AA53" w14:textId="6D851F62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852" w:type="dxa"/>
          </w:tcPr>
          <w:p w14:paraId="7B06EB78" w14:textId="4CFF4F8E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h, 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992" w:type="dxa"/>
          </w:tcPr>
          <w:p w14:paraId="53845912" w14:textId="1FA22C7F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, Па</w:t>
            </w:r>
          </w:p>
        </w:tc>
        <w:tc>
          <w:tcPr>
            <w:tcW w:w="992" w:type="dxa"/>
          </w:tcPr>
          <w:p w14:paraId="1759F8C2" w14:textId="214E9392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, Па</w:t>
            </w:r>
          </w:p>
        </w:tc>
        <w:tc>
          <w:tcPr>
            <w:tcW w:w="1015" w:type="dxa"/>
          </w:tcPr>
          <w:p w14:paraId="4FC59C97" w14:textId="765E62EC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* P</w:t>
            </w:r>
            <w:r w:rsidR="00213ACA"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11" w:type="dxa"/>
          </w:tcPr>
          <w:p w14:paraId="6B1524D2" w14:textId="148FD4AA" w:rsidR="00B8339D" w:rsidRPr="008F120F" w:rsidRDefault="00B8339D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F1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* P</w:t>
            </w:r>
            <w:r w:rsidR="00213ACA" w:rsidRPr="008F120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8B64AA" w:rsidRPr="008F120F" w14:paraId="29609A52" w14:textId="44688323" w:rsidTr="00B8339D">
        <w:tc>
          <w:tcPr>
            <w:tcW w:w="988" w:type="dxa"/>
          </w:tcPr>
          <w:p w14:paraId="78FB2CEB" w14:textId="0FE0DBDB" w:rsidR="00B8339D" w:rsidRPr="008F120F" w:rsidRDefault="004A506C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92" w:type="dxa"/>
          </w:tcPr>
          <w:p w14:paraId="56F729D5" w14:textId="3B61D666" w:rsidR="00B8339D" w:rsidRPr="008F120F" w:rsidRDefault="00173DB8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99992</w:t>
            </w:r>
          </w:p>
        </w:tc>
        <w:tc>
          <w:tcPr>
            <w:tcW w:w="1094" w:type="dxa"/>
          </w:tcPr>
          <w:p w14:paraId="630CB0F6" w14:textId="49B5D8AC" w:rsidR="00B8339D" w:rsidRPr="008F120F" w:rsidRDefault="008B64AA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B5064" w:rsidRPr="008F12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1" w:type="dxa"/>
          </w:tcPr>
          <w:p w14:paraId="78EDAC60" w14:textId="3212D8ED" w:rsidR="00B8339D" w:rsidRPr="008F120F" w:rsidRDefault="008B64AA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1934</w:t>
            </w:r>
          </w:p>
        </w:tc>
        <w:tc>
          <w:tcPr>
            <w:tcW w:w="852" w:type="dxa"/>
          </w:tcPr>
          <w:p w14:paraId="50FAC500" w14:textId="3A5B1C85" w:rsidR="00B8339D" w:rsidRPr="008F120F" w:rsidRDefault="002B5064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B64AA" w:rsidRPr="008F12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F648105" w14:textId="336ADE33" w:rsidR="00B8339D" w:rsidRPr="008F120F" w:rsidRDefault="008B64AA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210000</w:t>
            </w:r>
          </w:p>
        </w:tc>
        <w:tc>
          <w:tcPr>
            <w:tcW w:w="992" w:type="dxa"/>
          </w:tcPr>
          <w:p w14:paraId="0DB66580" w14:textId="0C0DE8EC" w:rsidR="00B8339D" w:rsidRPr="008F120F" w:rsidRDefault="008B64AA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309992</w:t>
            </w:r>
          </w:p>
        </w:tc>
        <w:tc>
          <w:tcPr>
            <w:tcW w:w="1015" w:type="dxa"/>
          </w:tcPr>
          <w:p w14:paraId="787BA7E8" w14:textId="30D049EC" w:rsidR="00B8339D" w:rsidRPr="008F120F" w:rsidRDefault="002B5064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199 984 000</w:t>
            </w:r>
          </w:p>
        </w:tc>
        <w:tc>
          <w:tcPr>
            <w:tcW w:w="1111" w:type="dxa"/>
          </w:tcPr>
          <w:p w14:paraId="3AE57973" w14:textId="58555F9F" w:rsidR="00B8339D" w:rsidRPr="008F120F" w:rsidRDefault="002B5064" w:rsidP="00897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20F">
              <w:rPr>
                <w:rFonts w:ascii="Times New Roman" w:hAnsi="Times New Roman" w:cs="Times New Roman"/>
                <w:sz w:val="28"/>
                <w:szCs w:val="28"/>
              </w:rPr>
              <w:t>194 084 370</w:t>
            </w:r>
          </w:p>
        </w:tc>
      </w:tr>
    </w:tbl>
    <w:p w14:paraId="795D14A0" w14:textId="2C12CB71" w:rsidR="008977A0" w:rsidRPr="008F120F" w:rsidRDefault="008977A0" w:rsidP="008977A0">
      <w:pPr>
        <w:rPr>
          <w:rFonts w:ascii="Times New Roman" w:hAnsi="Times New Roman" w:cs="Times New Roman"/>
          <w:sz w:val="28"/>
          <w:szCs w:val="28"/>
        </w:rPr>
      </w:pPr>
    </w:p>
    <w:p w14:paraId="44B9D6D7" w14:textId="29CDEC25" w:rsidR="00A21CDF" w:rsidRPr="008F120F" w:rsidRDefault="00A21CDF" w:rsidP="008977A0">
      <w:p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sz w:val="28"/>
          <w:szCs w:val="28"/>
        </w:rPr>
        <w:t xml:space="preserve"> * </w:t>
      </w:r>
      <w:r w:rsidRPr="008F120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 xml:space="preserve">1 = </w:t>
      </w:r>
      <w:r w:rsidRPr="008F120F">
        <w:rPr>
          <w:rFonts w:ascii="Times New Roman" w:hAnsi="Times New Roman" w:cs="Times New Roman"/>
          <w:sz w:val="28"/>
          <w:szCs w:val="28"/>
        </w:rPr>
        <w:t>2000*99992 =199 984 000</w:t>
      </w:r>
    </w:p>
    <w:p w14:paraId="23F7A3F8" w14:textId="3CC251E7" w:rsidR="00A21CDF" w:rsidRPr="008F120F" w:rsidRDefault="00A21CDF" w:rsidP="00A21CDF">
      <w:pPr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  <w:lang w:val="en-US"/>
        </w:rPr>
        <w:lastRenderedPageBreak/>
        <w:t>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F120F">
        <w:rPr>
          <w:rFonts w:ascii="Times New Roman" w:hAnsi="Times New Roman" w:cs="Times New Roman"/>
          <w:sz w:val="28"/>
          <w:szCs w:val="28"/>
        </w:rPr>
        <w:t xml:space="preserve"> * </w:t>
      </w:r>
      <w:r w:rsidRPr="008F120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8F120F">
        <w:rPr>
          <w:rFonts w:ascii="Times New Roman" w:hAnsi="Times New Roman" w:cs="Times New Roman"/>
          <w:sz w:val="28"/>
          <w:szCs w:val="28"/>
        </w:rPr>
        <w:t>= (</w:t>
      </w:r>
      <w:r w:rsidRPr="008F120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F120F">
        <w:rPr>
          <w:rFonts w:ascii="Times New Roman" w:hAnsi="Times New Roman" w:cs="Times New Roman"/>
          <w:sz w:val="28"/>
          <w:szCs w:val="28"/>
        </w:rPr>
        <w:t xml:space="preserve">- </w:t>
      </w:r>
      <w:r w:rsidRPr="008F120F">
        <w:rPr>
          <w:rFonts w:ascii="Cambria Math" w:hAnsi="Cambria Math" w:cs="Cambria Math"/>
          <w:sz w:val="28"/>
          <w:szCs w:val="28"/>
        </w:rPr>
        <w:t>△</w:t>
      </w:r>
      <w:r w:rsidRPr="008F120F">
        <w:rPr>
          <w:rFonts w:ascii="Times New Roman" w:hAnsi="Times New Roman" w:cs="Times New Roman"/>
          <w:sz w:val="28"/>
          <w:szCs w:val="28"/>
        </w:rPr>
        <w:t>l)</w:t>
      </w:r>
      <w:r w:rsidR="00C7124B">
        <w:rPr>
          <w:rFonts w:ascii="Times New Roman" w:hAnsi="Times New Roman" w:cs="Times New Roman"/>
          <w:sz w:val="28"/>
          <w:szCs w:val="28"/>
        </w:rPr>
        <w:t xml:space="preserve"> </w:t>
      </w:r>
      <w:r w:rsidRPr="008F120F">
        <w:rPr>
          <w:rFonts w:ascii="Times New Roman" w:hAnsi="Times New Roman" w:cs="Times New Roman"/>
          <w:sz w:val="28"/>
          <w:szCs w:val="28"/>
        </w:rPr>
        <w:t>*</w:t>
      </w:r>
      <w:r w:rsidR="00C712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20F">
        <w:rPr>
          <w:rFonts w:ascii="Times New Roman" w:hAnsi="Times New Roman" w:cs="Times New Roman"/>
          <w:sz w:val="28"/>
          <w:szCs w:val="28"/>
        </w:rPr>
        <w:t>( Р</w:t>
      </w:r>
      <w:proofErr w:type="gramEnd"/>
      <w:r w:rsidRPr="008F120F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F120F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8F120F">
        <w:rPr>
          <w:rFonts w:ascii="Times New Roman" w:hAnsi="Times New Roman" w:cs="Times New Roman"/>
          <w:sz w:val="28"/>
          <w:szCs w:val="28"/>
        </w:rPr>
        <w:t>pgh</w:t>
      </w:r>
      <w:proofErr w:type="spellEnd"/>
      <w:r w:rsidRPr="008F120F">
        <w:rPr>
          <w:rFonts w:ascii="Times New Roman" w:hAnsi="Times New Roman" w:cs="Times New Roman"/>
          <w:sz w:val="28"/>
          <w:szCs w:val="28"/>
        </w:rPr>
        <w:t>) =</w:t>
      </w:r>
      <w:r w:rsidR="00C7124B">
        <w:rPr>
          <w:rFonts w:ascii="Times New Roman" w:hAnsi="Times New Roman" w:cs="Times New Roman"/>
          <w:sz w:val="28"/>
          <w:szCs w:val="28"/>
        </w:rPr>
        <w:t xml:space="preserve"> </w:t>
      </w:r>
      <w:r w:rsidRPr="008F120F">
        <w:rPr>
          <w:rFonts w:ascii="Times New Roman" w:hAnsi="Times New Roman" w:cs="Times New Roman"/>
          <w:sz w:val="28"/>
          <w:szCs w:val="28"/>
        </w:rPr>
        <w:t>(2000-6</w:t>
      </w:r>
      <w:r w:rsidR="002B5064" w:rsidRPr="008F120F">
        <w:rPr>
          <w:rFonts w:ascii="Times New Roman" w:hAnsi="Times New Roman" w:cs="Times New Roman"/>
          <w:sz w:val="28"/>
          <w:szCs w:val="28"/>
        </w:rPr>
        <w:t>5</w:t>
      </w:r>
      <w:r w:rsidRPr="008F120F">
        <w:rPr>
          <w:rFonts w:ascii="Times New Roman" w:hAnsi="Times New Roman" w:cs="Times New Roman"/>
          <w:sz w:val="28"/>
          <w:szCs w:val="28"/>
        </w:rPr>
        <w:t>)*(99992+ 10*1000*0,03</w:t>
      </w:r>
      <w:r w:rsidR="002B5064" w:rsidRPr="008F120F">
        <w:rPr>
          <w:rFonts w:ascii="Times New Roman" w:hAnsi="Times New Roman" w:cs="Times New Roman"/>
          <w:sz w:val="28"/>
          <w:szCs w:val="28"/>
        </w:rPr>
        <w:t>1</w:t>
      </w:r>
      <w:r w:rsidRPr="008F120F">
        <w:rPr>
          <w:rFonts w:ascii="Times New Roman" w:hAnsi="Times New Roman" w:cs="Times New Roman"/>
          <w:sz w:val="28"/>
          <w:szCs w:val="28"/>
        </w:rPr>
        <w:t>)</w:t>
      </w:r>
      <w:r w:rsidR="00C7124B">
        <w:rPr>
          <w:rFonts w:ascii="Times New Roman" w:hAnsi="Times New Roman" w:cs="Times New Roman"/>
          <w:sz w:val="28"/>
          <w:szCs w:val="28"/>
        </w:rPr>
        <w:t xml:space="preserve"> </w:t>
      </w:r>
      <w:r w:rsidRPr="008F120F">
        <w:rPr>
          <w:rFonts w:ascii="Times New Roman" w:hAnsi="Times New Roman" w:cs="Times New Roman"/>
          <w:sz w:val="28"/>
          <w:szCs w:val="28"/>
        </w:rPr>
        <w:t>=</w:t>
      </w:r>
      <w:r w:rsidR="002B5064" w:rsidRPr="008F120F">
        <w:rPr>
          <w:rFonts w:ascii="Times New Roman" w:hAnsi="Times New Roman" w:cs="Times New Roman"/>
          <w:sz w:val="28"/>
          <w:szCs w:val="28"/>
        </w:rPr>
        <w:t xml:space="preserve"> 194 084 370</w:t>
      </w:r>
    </w:p>
    <w:p w14:paraId="1D92A487" w14:textId="21FC1E82" w:rsidR="00D43D5F" w:rsidRPr="008F120F" w:rsidRDefault="00D43D5F" w:rsidP="00D43D5F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Закон Бойля-Мариотта утверждает, что для данного количества газа при постоянной температуре произведение давления (P) на объем (V) остается постоянным. Я выразила это формулой:</w:t>
      </w:r>
    </w:p>
    <w:p w14:paraId="33063E71" w14:textId="747A78DF" w:rsidR="00D43D5F" w:rsidRPr="008F120F" w:rsidRDefault="00D43D5F" w:rsidP="00D43D5F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P₁ </w:t>
      </w:r>
      <w:r w:rsidRPr="008F120F">
        <w:rPr>
          <w:rFonts w:ascii="Cambria Math" w:hAnsi="Cambria Math" w:cs="Cambria Math"/>
          <w:noProof/>
          <w:sz w:val="28"/>
          <w:szCs w:val="28"/>
        </w:rPr>
        <w:t>⋅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V₁ = P₂ </w:t>
      </w:r>
      <w:r w:rsidRPr="008F120F">
        <w:rPr>
          <w:rFonts w:ascii="Cambria Math" w:hAnsi="Cambria Math" w:cs="Cambria Math"/>
          <w:noProof/>
          <w:sz w:val="28"/>
          <w:szCs w:val="28"/>
        </w:rPr>
        <w:t>⋅</w:t>
      </w:r>
      <w:r w:rsidRPr="008F120F">
        <w:rPr>
          <w:rFonts w:ascii="Times New Roman" w:hAnsi="Times New Roman" w:cs="Times New Roman"/>
          <w:noProof/>
          <w:sz w:val="28"/>
          <w:szCs w:val="28"/>
        </w:rPr>
        <w:t xml:space="preserve"> V₂,</w:t>
      </w:r>
    </w:p>
    <w:p w14:paraId="4EFB6B63" w14:textId="602B3418" w:rsidR="00D43D5F" w:rsidRPr="008F120F" w:rsidRDefault="00D43D5F" w:rsidP="00D43D5F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где P₁ и V₁ — давление и объем в первом состоянии, а P₂ и V₂ — во втором.</w:t>
      </w:r>
    </w:p>
    <w:p w14:paraId="07102136" w14:textId="768C2BFD" w:rsidR="00D43D5F" w:rsidRPr="008F120F" w:rsidRDefault="00D43D5F" w:rsidP="00D43D5F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В моем эксперименте я получила два произведения: 199984000 и 194084370. Хотя значения не совпали точно, они близки. Это могло свидетельствовать о следующих моментах:</w:t>
      </w:r>
    </w:p>
    <w:p w14:paraId="1862CDF1" w14:textId="70D0189F" w:rsidR="00D43D5F" w:rsidRPr="008F120F" w:rsidRDefault="00D43D5F" w:rsidP="008F120F">
      <w:pPr>
        <w:pStyle w:val="af1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Экспериментальная погрешность из-за человеческого фактора или инструментальных ошибок.</w:t>
      </w:r>
    </w:p>
    <w:p w14:paraId="0A5F2828" w14:textId="5BA31EEF" w:rsidR="00D43D5F" w:rsidRPr="008F120F" w:rsidRDefault="00D43D5F" w:rsidP="008F120F">
      <w:pPr>
        <w:pStyle w:val="af1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Температурные колебания, которые могли повлиять на результаты.</w:t>
      </w:r>
    </w:p>
    <w:p w14:paraId="73431EC0" w14:textId="13751BDA" w:rsidR="00D43D5F" w:rsidRPr="008F120F" w:rsidRDefault="00D43D5F" w:rsidP="008F120F">
      <w:pPr>
        <w:pStyle w:val="af1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Неподконтрольные условия эксперимента, такие как утечки газа или изменения в окружающей среде</w:t>
      </w:r>
    </w:p>
    <w:p w14:paraId="7F7D6E05" w14:textId="70FFA8A7" w:rsidR="00F021CE" w:rsidRPr="008F120F" w:rsidRDefault="00D43D5F" w:rsidP="00D43D5F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20F">
        <w:rPr>
          <w:rFonts w:ascii="Times New Roman" w:hAnsi="Times New Roman" w:cs="Times New Roman"/>
          <w:noProof/>
          <w:sz w:val="28"/>
          <w:szCs w:val="28"/>
        </w:rPr>
        <w:t>Эти факторы могли объяснить расхождение в результатах.</w:t>
      </w:r>
    </w:p>
    <w:p w14:paraId="3F157160" w14:textId="77777777" w:rsidR="00F021CE" w:rsidRPr="008F120F" w:rsidRDefault="00F021CE" w:rsidP="00E7329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5DD81A" w14:textId="09F2B4F9" w:rsidR="00E7329B" w:rsidRPr="008F120F" w:rsidRDefault="00E7329B" w:rsidP="00E7329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20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0D3844C6" w14:textId="77777777" w:rsidR="00E7329B" w:rsidRPr="008F120F" w:rsidRDefault="00E7329B" w:rsidP="00E7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В ходе реализации проекта «Практическое доказательство закона Бойля-Мариотта в школьной лаборатории» я смогла не только глубже понять физические законы, но и научиться применять теорию на практике. Целевая аудитория моего проекта — это учащиеся старших классов, которые изучают физику, а также их преподаватели, заинтересованные в внедрении практических экспериментов в учебный процесс.</w:t>
      </w:r>
    </w:p>
    <w:p w14:paraId="42B325EA" w14:textId="77777777" w:rsidR="00E7329B" w:rsidRPr="008F120F" w:rsidRDefault="00E7329B" w:rsidP="00E7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>Ожидаемые результаты моего проекта заключаются в том, что я смогла наглядно продемонстрировать закон Бойля-Мариотта, что, безусловно, укрепило мои знания о свойствах газов. Социальный эффект включает в себя повышение интереса к естественным наукам среди моих одноклассников и создание позитивного опыта взаимодействия с физикой. Я надеюсь, что результаты моего проекта вдохновят других учеников на дальнейшее изучение науки и помогут им развить критическое мышление и увеличить уровень понимания изотермического процесса.</w:t>
      </w:r>
    </w:p>
    <w:p w14:paraId="6DC24E82" w14:textId="77777777" w:rsidR="00E7329B" w:rsidRPr="008F120F" w:rsidRDefault="00E7329B" w:rsidP="00E7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120F">
        <w:rPr>
          <w:rFonts w:ascii="Times New Roman" w:hAnsi="Times New Roman" w:cs="Times New Roman"/>
          <w:sz w:val="28"/>
          <w:szCs w:val="28"/>
        </w:rPr>
        <w:t xml:space="preserve">Перспективы дальнейшего развития проекта выглядят многообещающе. Я могу расширить свои эксперименты, исследуя другие законы физики, такие </w:t>
      </w:r>
      <w:r w:rsidRPr="008F120F">
        <w:rPr>
          <w:rFonts w:ascii="Times New Roman" w:hAnsi="Times New Roman" w:cs="Times New Roman"/>
          <w:sz w:val="28"/>
          <w:szCs w:val="28"/>
        </w:rPr>
        <w:lastRenderedPageBreak/>
        <w:t>как закон Шарля или закон Гей-Люссака. Для этого мне понадобятся дополнительные ресурсы, такие как учебные материалы, оборудование и возможность сотрудничества с учеными или учителями физики. Также я могу организовать открытые уроки для младших классов, чтобы поделиться своими знаниями и опытом. Это не только поможет мне углубить свои знания, но и создаст положительный эффект для всего школьного сообщества.</w:t>
      </w:r>
    </w:p>
    <w:p w14:paraId="183F2AE8" w14:textId="77777777" w:rsidR="00E7329B" w:rsidRPr="008F120F" w:rsidRDefault="00E7329B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DB8F6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3F41E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DD27A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7DD80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125D15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7B8C0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95250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BDF20C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5C421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8CE7D7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416CB" w14:textId="77777777" w:rsidR="00F021CE" w:rsidRPr="008F120F" w:rsidRDefault="00F021CE" w:rsidP="00E73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9D8DE2" w14:textId="77777777" w:rsidR="008F120F" w:rsidRPr="008F120F" w:rsidRDefault="00F021CE" w:rsidP="005C5837">
      <w:pPr>
        <w:spacing w:after="0" w:line="360" w:lineRule="auto"/>
        <w:rPr>
          <w:rStyle w:val="22"/>
          <w:b/>
          <w:sz w:val="28"/>
          <w:szCs w:val="28"/>
        </w:rPr>
      </w:pPr>
      <w:r w:rsidRPr="008F120F">
        <w:rPr>
          <w:rStyle w:val="22"/>
          <w:b/>
          <w:sz w:val="28"/>
          <w:szCs w:val="28"/>
        </w:rPr>
        <w:t>Список источников (литературы)</w:t>
      </w:r>
    </w:p>
    <w:p w14:paraId="445A26CF" w14:textId="2234219B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Бойль, Р. Закон Бойля о газах / Р. Бойль. – М.: Наука, 1975. – 120 с. – ISBN 978-5-02-030000-9.</w:t>
      </w:r>
    </w:p>
    <w:p w14:paraId="0E759B40" w14:textId="43E1A4FC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Громов, А. В. Основы физики: Учебное пособие / А. В. Громов. – 3-е изд. Санкт-Петербург: Лань, 2018. – 304 с. – ISBN 978-5-8114-1976-0.</w:t>
      </w:r>
    </w:p>
    <w:p w14:paraId="145C623C" w14:textId="52017850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 xml:space="preserve">Дьяков, С. А., Михайлов, А. И. Экспериментальные методы физики: практическое руководство / С. А. Дьяков, А. И. Михайлов. – Москва: </w:t>
      </w:r>
      <w:proofErr w:type="spellStart"/>
      <w:r w:rsidRPr="008F120F">
        <w:rPr>
          <w:rFonts w:ascii="Times New Roman" w:hAnsi="Times New Roman" w:cs="Times New Roman"/>
          <w:bCs/>
          <w:sz w:val="28"/>
          <w:szCs w:val="28"/>
        </w:rPr>
        <w:t>Физматлит</w:t>
      </w:r>
      <w:proofErr w:type="spellEnd"/>
      <w:r w:rsidRPr="008F120F">
        <w:rPr>
          <w:rFonts w:ascii="Times New Roman" w:hAnsi="Times New Roman" w:cs="Times New Roman"/>
          <w:bCs/>
          <w:sz w:val="28"/>
          <w:szCs w:val="28"/>
        </w:rPr>
        <w:t>, 2020. – 256 с. – ISBN 978-5-9221-2047-2.</w:t>
      </w:r>
    </w:p>
    <w:p w14:paraId="7CEA4284" w14:textId="0BD9FFEF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Кузнецов, В. И. Физика для всех: доступные эксперименты / В. И. Кузнецов. – Москва: Эксмо, 2019. – 192 с. – ISBN 978-5-04-097123-4.</w:t>
      </w:r>
    </w:p>
    <w:p w14:paraId="4404F410" w14:textId="4D0F65DF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Степанов, И. П., Сидоров, А. Н. Лабораторные работы по физике / И. П. Степанов, А. Н. Сидоров. – 2-е изд., </w:t>
      </w:r>
      <w:proofErr w:type="spellStart"/>
      <w:r w:rsidRPr="008F120F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8F120F">
        <w:rPr>
          <w:rFonts w:ascii="Times New Roman" w:hAnsi="Times New Roman" w:cs="Times New Roman"/>
          <w:bCs/>
          <w:sz w:val="28"/>
          <w:szCs w:val="28"/>
        </w:rPr>
        <w:t>. – Новосибирск: Наука, 2017. – 400 с. – ISBN 978-5-02-030001-6.</w:t>
      </w:r>
    </w:p>
    <w:p w14:paraId="4D1A45F9" w14:textId="18488173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Ушаков, В. А., Ковалев, А. С. Законы газов: теоретические и практические аспекты / В. А. Ушаков, А. С. Ковалев. – Москва: Высшая школа, 2016. – 150 с. – ISBN 978-5-06-028000-1.</w:t>
      </w:r>
    </w:p>
    <w:p w14:paraId="388E9DFC" w14:textId="6A3AE83F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Шумилов, Е. П., Рябов, С. В. Физика в экспериментах: учебное пособие / Е. П. Шумилов, С. В. Рябов. – Санкт-Петербург: Питер, 2021. – 240 с. – ISBN 978-5-4461-0601-4.</w:t>
      </w:r>
    </w:p>
    <w:p w14:paraId="591BA12B" w14:textId="224B01D5" w:rsidR="008F120F" w:rsidRPr="008F120F" w:rsidRDefault="008F120F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Российская академия наук: официальный сайт. – Москва, 2000. – URL: http://www.ras.ru (дата обращения: 05.03.2025).</w:t>
      </w:r>
    </w:p>
    <w:p w14:paraId="529B2D90" w14:textId="24F64E03" w:rsidR="005C5837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Научная библиотека: статьи и исследования по физике / Российская государственная библиотека: [сайт]. – Москва, 2010. – URL: http://www.rsl.ru/science (дата обращения: 05.03.2025).</w:t>
      </w:r>
    </w:p>
    <w:p w14:paraId="18D3F767" w14:textId="4BF7591C" w:rsidR="00F021CE" w:rsidRPr="008F120F" w:rsidRDefault="005C5837" w:rsidP="008F120F">
      <w:pPr>
        <w:pStyle w:val="af1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120F">
        <w:rPr>
          <w:rFonts w:ascii="Times New Roman" w:hAnsi="Times New Roman" w:cs="Times New Roman"/>
          <w:bCs/>
          <w:sz w:val="28"/>
          <w:szCs w:val="28"/>
        </w:rPr>
        <w:t>Физика и химия газов: закон Бойля-Мариотта // Научно-популярный сайт «Физика для всех»: [сайт]. – URL: http://www.physicforall.ru/boyles-law (дата обращения: 05.03.2025).</w:t>
      </w:r>
    </w:p>
    <w:sectPr w:rsidR="00F021CE" w:rsidRPr="008F120F" w:rsidSect="00444727">
      <w:footerReference w:type="default" r:id="rId13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CE9B2" w14:textId="77777777" w:rsidR="00FA28E9" w:rsidRDefault="00FA28E9" w:rsidP="00E2478C">
      <w:pPr>
        <w:spacing w:after="0" w:line="240" w:lineRule="auto"/>
      </w:pPr>
      <w:r>
        <w:separator/>
      </w:r>
    </w:p>
  </w:endnote>
  <w:endnote w:type="continuationSeparator" w:id="0">
    <w:p w14:paraId="57CF9E0D" w14:textId="77777777" w:rsidR="00FA28E9" w:rsidRDefault="00FA28E9" w:rsidP="00E24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009343"/>
      <w:docPartObj>
        <w:docPartGallery w:val="Page Numbers (Bottom of Page)"/>
        <w:docPartUnique/>
      </w:docPartObj>
    </w:sdtPr>
    <w:sdtContent>
      <w:p w14:paraId="0473B0E5" w14:textId="6DA58D0D" w:rsidR="00B1709B" w:rsidRDefault="00B170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75341B" w14:textId="77777777" w:rsidR="00B1709B" w:rsidRDefault="00B1709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DB7D9" w14:textId="77777777" w:rsidR="00FA28E9" w:rsidRDefault="00FA28E9" w:rsidP="00E2478C">
      <w:pPr>
        <w:spacing w:after="0" w:line="240" w:lineRule="auto"/>
      </w:pPr>
      <w:r>
        <w:separator/>
      </w:r>
    </w:p>
  </w:footnote>
  <w:footnote w:type="continuationSeparator" w:id="0">
    <w:p w14:paraId="7E0FA302" w14:textId="77777777" w:rsidR="00FA28E9" w:rsidRDefault="00FA28E9" w:rsidP="00E24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1"/>
    <w:multiLevelType w:val="multilevel"/>
    <w:tmpl w:val="0419001F"/>
    <w:lvl w:ilvl="0">
      <w:start w:val="1"/>
      <w:numFmt w:val="decimal"/>
      <w:lvlText w:val="%1."/>
      <w:lvlJc w:val="left"/>
      <w:pPr>
        <w:ind w:left="1702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2566" w:hanging="504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3070" w:hanging="648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3574" w:hanging="792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4078" w:hanging="936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4582" w:hanging="108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5086" w:hanging="1224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5662" w:hanging="144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21B265DB"/>
    <w:multiLevelType w:val="hybridMultilevel"/>
    <w:tmpl w:val="A1C8E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F4B92"/>
    <w:multiLevelType w:val="hybridMultilevel"/>
    <w:tmpl w:val="50DA5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62049"/>
    <w:multiLevelType w:val="hybridMultilevel"/>
    <w:tmpl w:val="8BD622E6"/>
    <w:lvl w:ilvl="0" w:tplc="A174634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4F37B3"/>
    <w:multiLevelType w:val="hybridMultilevel"/>
    <w:tmpl w:val="F516F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D41AD"/>
    <w:multiLevelType w:val="hybridMultilevel"/>
    <w:tmpl w:val="B3FAF6F4"/>
    <w:lvl w:ilvl="0" w:tplc="A174634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05B26"/>
    <w:multiLevelType w:val="multilevel"/>
    <w:tmpl w:val="EEC4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68792C"/>
    <w:multiLevelType w:val="hybridMultilevel"/>
    <w:tmpl w:val="1026D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239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3850967">
    <w:abstractNumId w:val="6"/>
  </w:num>
  <w:num w:numId="3" w16cid:durableId="1789273030">
    <w:abstractNumId w:val="2"/>
  </w:num>
  <w:num w:numId="4" w16cid:durableId="1672030003">
    <w:abstractNumId w:val="7"/>
  </w:num>
  <w:num w:numId="5" w16cid:durableId="590357077">
    <w:abstractNumId w:val="5"/>
  </w:num>
  <w:num w:numId="6" w16cid:durableId="866406924">
    <w:abstractNumId w:val="3"/>
  </w:num>
  <w:num w:numId="7" w16cid:durableId="1107384291">
    <w:abstractNumId w:val="4"/>
  </w:num>
  <w:num w:numId="8" w16cid:durableId="1688143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269"/>
    <w:rsid w:val="00093055"/>
    <w:rsid w:val="000A53D3"/>
    <w:rsid w:val="000B08B2"/>
    <w:rsid w:val="000C5A24"/>
    <w:rsid w:val="000D5735"/>
    <w:rsid w:val="00130CAE"/>
    <w:rsid w:val="00173DB8"/>
    <w:rsid w:val="00185602"/>
    <w:rsid w:val="00192D89"/>
    <w:rsid w:val="00213ACA"/>
    <w:rsid w:val="00215157"/>
    <w:rsid w:val="00253620"/>
    <w:rsid w:val="0027646F"/>
    <w:rsid w:val="002772B2"/>
    <w:rsid w:val="00277A52"/>
    <w:rsid w:val="002B5064"/>
    <w:rsid w:val="002E116B"/>
    <w:rsid w:val="003003E5"/>
    <w:rsid w:val="00341219"/>
    <w:rsid w:val="0034397D"/>
    <w:rsid w:val="003638BE"/>
    <w:rsid w:val="00382DF7"/>
    <w:rsid w:val="003C2BAC"/>
    <w:rsid w:val="003D7F77"/>
    <w:rsid w:val="00405182"/>
    <w:rsid w:val="00442FAB"/>
    <w:rsid w:val="00444727"/>
    <w:rsid w:val="00454DCA"/>
    <w:rsid w:val="004738FF"/>
    <w:rsid w:val="004739B2"/>
    <w:rsid w:val="00484E21"/>
    <w:rsid w:val="004A506C"/>
    <w:rsid w:val="004D61C3"/>
    <w:rsid w:val="004E174E"/>
    <w:rsid w:val="00510D2C"/>
    <w:rsid w:val="00522E9D"/>
    <w:rsid w:val="00540D9B"/>
    <w:rsid w:val="00561C0F"/>
    <w:rsid w:val="005834BC"/>
    <w:rsid w:val="005C5837"/>
    <w:rsid w:val="005E1EA7"/>
    <w:rsid w:val="005F4476"/>
    <w:rsid w:val="00612436"/>
    <w:rsid w:val="00613C99"/>
    <w:rsid w:val="0062274B"/>
    <w:rsid w:val="00626896"/>
    <w:rsid w:val="006640BA"/>
    <w:rsid w:val="00685D14"/>
    <w:rsid w:val="00686341"/>
    <w:rsid w:val="006A301F"/>
    <w:rsid w:val="006B7CD6"/>
    <w:rsid w:val="006C220B"/>
    <w:rsid w:val="006D104B"/>
    <w:rsid w:val="006D71E0"/>
    <w:rsid w:val="006E311A"/>
    <w:rsid w:val="006E336E"/>
    <w:rsid w:val="007042F0"/>
    <w:rsid w:val="0075621E"/>
    <w:rsid w:val="0076390A"/>
    <w:rsid w:val="00773195"/>
    <w:rsid w:val="00784AF3"/>
    <w:rsid w:val="007A35A9"/>
    <w:rsid w:val="007C4CEF"/>
    <w:rsid w:val="007D3054"/>
    <w:rsid w:val="008341EA"/>
    <w:rsid w:val="0084703F"/>
    <w:rsid w:val="00851468"/>
    <w:rsid w:val="00882FA0"/>
    <w:rsid w:val="008866F0"/>
    <w:rsid w:val="008977A0"/>
    <w:rsid w:val="008B64AA"/>
    <w:rsid w:val="008F120F"/>
    <w:rsid w:val="0090216F"/>
    <w:rsid w:val="0093290D"/>
    <w:rsid w:val="00960F2C"/>
    <w:rsid w:val="00971186"/>
    <w:rsid w:val="00971CE9"/>
    <w:rsid w:val="009A0919"/>
    <w:rsid w:val="009A148B"/>
    <w:rsid w:val="009A7269"/>
    <w:rsid w:val="009C09AF"/>
    <w:rsid w:val="009C4984"/>
    <w:rsid w:val="009F5FA9"/>
    <w:rsid w:val="009F71BB"/>
    <w:rsid w:val="00A078D6"/>
    <w:rsid w:val="00A21CDF"/>
    <w:rsid w:val="00A24593"/>
    <w:rsid w:val="00A50026"/>
    <w:rsid w:val="00A54A44"/>
    <w:rsid w:val="00A6062D"/>
    <w:rsid w:val="00A913CB"/>
    <w:rsid w:val="00AC0FB9"/>
    <w:rsid w:val="00AF245D"/>
    <w:rsid w:val="00B1709B"/>
    <w:rsid w:val="00B50DD5"/>
    <w:rsid w:val="00B75F1F"/>
    <w:rsid w:val="00B81CB4"/>
    <w:rsid w:val="00B8339D"/>
    <w:rsid w:val="00B94CAC"/>
    <w:rsid w:val="00BC4353"/>
    <w:rsid w:val="00BF66F8"/>
    <w:rsid w:val="00C10998"/>
    <w:rsid w:val="00C17EFA"/>
    <w:rsid w:val="00C2039F"/>
    <w:rsid w:val="00C31D37"/>
    <w:rsid w:val="00C51B53"/>
    <w:rsid w:val="00C7124B"/>
    <w:rsid w:val="00C95127"/>
    <w:rsid w:val="00CB2D1F"/>
    <w:rsid w:val="00CF39F7"/>
    <w:rsid w:val="00D278F0"/>
    <w:rsid w:val="00D31383"/>
    <w:rsid w:val="00D316B8"/>
    <w:rsid w:val="00D43D5F"/>
    <w:rsid w:val="00D60CD9"/>
    <w:rsid w:val="00D678D3"/>
    <w:rsid w:val="00D8663C"/>
    <w:rsid w:val="00DB176C"/>
    <w:rsid w:val="00DB5523"/>
    <w:rsid w:val="00DC556A"/>
    <w:rsid w:val="00DD3380"/>
    <w:rsid w:val="00DF5B95"/>
    <w:rsid w:val="00E2478C"/>
    <w:rsid w:val="00E340F0"/>
    <w:rsid w:val="00E7329B"/>
    <w:rsid w:val="00E84B63"/>
    <w:rsid w:val="00E903CF"/>
    <w:rsid w:val="00E91677"/>
    <w:rsid w:val="00EA1A1C"/>
    <w:rsid w:val="00EB562A"/>
    <w:rsid w:val="00ED54CF"/>
    <w:rsid w:val="00EE7BB7"/>
    <w:rsid w:val="00F021CE"/>
    <w:rsid w:val="00F04130"/>
    <w:rsid w:val="00F5332C"/>
    <w:rsid w:val="00F815D2"/>
    <w:rsid w:val="00FA28E9"/>
    <w:rsid w:val="00FA4EFA"/>
    <w:rsid w:val="00FD0220"/>
    <w:rsid w:val="00FD6131"/>
    <w:rsid w:val="00FD614A"/>
    <w:rsid w:val="00FE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5AA7D"/>
  <w15:chartTrackingRefBased/>
  <w15:docId w15:val="{7785A8E4-236D-4324-AB60-94A73DA9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2D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D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13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76C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8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76C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F66F8"/>
    <w:rPr>
      <w:b/>
      <w:bCs/>
    </w:rPr>
  </w:style>
  <w:style w:type="character" w:styleId="a5">
    <w:name w:val="Placeholder Text"/>
    <w:basedOn w:val="a0"/>
    <w:uiPriority w:val="99"/>
    <w:semiHidden/>
    <w:rsid w:val="000C5A24"/>
    <w:rPr>
      <w:color w:val="808080"/>
    </w:rPr>
  </w:style>
  <w:style w:type="character" w:customStyle="1" w:styleId="40">
    <w:name w:val="Заголовок 4 Знак"/>
    <w:basedOn w:val="a0"/>
    <w:link w:val="4"/>
    <w:uiPriority w:val="9"/>
    <w:semiHidden/>
    <w:rsid w:val="00DB176C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DB176C"/>
    <w:rPr>
      <w:rFonts w:asciiTheme="majorHAnsi" w:eastAsiaTheme="majorEastAsia" w:hAnsiTheme="majorHAnsi" w:cstheme="majorBidi"/>
      <w:color w:val="1F3763" w:themeColor="accent1" w:themeShade="7F"/>
      <w:kern w:val="0"/>
      <w:sz w:val="28"/>
      <w14:ligatures w14:val="none"/>
    </w:rPr>
  </w:style>
  <w:style w:type="paragraph" w:styleId="a6">
    <w:name w:val="Body Text"/>
    <w:basedOn w:val="a"/>
    <w:link w:val="a7"/>
    <w:unhideWhenUsed/>
    <w:rsid w:val="00DB176C"/>
    <w:pPr>
      <w:widowControl w:val="0"/>
      <w:autoSpaceDE w:val="0"/>
      <w:spacing w:after="120" w:line="240" w:lineRule="auto"/>
    </w:pPr>
    <w:rPr>
      <w:rFonts w:ascii="Times New Roman" w:eastAsia="Calibri" w:hAnsi="Times New Roman" w:cs="Times New Roman"/>
      <w:kern w:val="0"/>
      <w:sz w:val="24"/>
      <w:szCs w:val="24"/>
      <w:lang w:val="en-US" w:eastAsia="ar-SA"/>
      <w14:ligatures w14:val="none"/>
    </w:rPr>
  </w:style>
  <w:style w:type="character" w:customStyle="1" w:styleId="a7">
    <w:name w:val="Основной текст Знак"/>
    <w:basedOn w:val="a0"/>
    <w:link w:val="a6"/>
    <w:rsid w:val="00DB176C"/>
    <w:rPr>
      <w:rFonts w:ascii="Times New Roman" w:eastAsia="Calibri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a8">
    <w:name w:val="Body Text Indent"/>
    <w:basedOn w:val="a"/>
    <w:link w:val="a9"/>
    <w:unhideWhenUsed/>
    <w:rsid w:val="00DB176C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9">
    <w:name w:val="Основной текст с отступом Знак"/>
    <w:basedOn w:val="a0"/>
    <w:link w:val="a8"/>
    <w:rsid w:val="00DB176C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313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24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478C"/>
  </w:style>
  <w:style w:type="paragraph" w:styleId="ac">
    <w:name w:val="footer"/>
    <w:basedOn w:val="a"/>
    <w:link w:val="ad"/>
    <w:uiPriority w:val="99"/>
    <w:unhideWhenUsed/>
    <w:rsid w:val="00E24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478C"/>
  </w:style>
  <w:style w:type="character" w:customStyle="1" w:styleId="10">
    <w:name w:val="Заголовок 1 Знак"/>
    <w:basedOn w:val="a0"/>
    <w:link w:val="1"/>
    <w:uiPriority w:val="9"/>
    <w:rsid w:val="00CB2D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CB2D1F"/>
    <w:pPr>
      <w:outlineLvl w:val="9"/>
    </w:pPr>
    <w:rPr>
      <w:kern w:val="0"/>
      <w:lang w:eastAsia="ru-RU"/>
      <w14:ligatures w14:val="none"/>
    </w:rPr>
  </w:style>
  <w:style w:type="character" w:customStyle="1" w:styleId="21">
    <w:name w:val="Основной текст (2)_"/>
    <w:link w:val="210"/>
    <w:uiPriority w:val="99"/>
    <w:locked/>
    <w:rsid w:val="00CB2D1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CB2D1F"/>
    <w:pPr>
      <w:widowControl w:val="0"/>
      <w:shd w:val="clear" w:color="auto" w:fill="FFFFFF"/>
      <w:spacing w:after="0" w:line="454" w:lineRule="exact"/>
      <w:ind w:hanging="340"/>
    </w:pPr>
    <w:rPr>
      <w:rFonts w:ascii="Times New Roman" w:hAnsi="Times New Roman" w:cs="Times New Roman"/>
      <w:sz w:val="26"/>
      <w:szCs w:val="26"/>
    </w:rPr>
  </w:style>
  <w:style w:type="character" w:customStyle="1" w:styleId="22">
    <w:name w:val="Основной текст (2)"/>
    <w:uiPriority w:val="99"/>
    <w:rsid w:val="00CB2D1F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11">
    <w:name w:val="toc 1"/>
    <w:basedOn w:val="a"/>
    <w:next w:val="a"/>
    <w:autoRedefine/>
    <w:uiPriority w:val="39"/>
    <w:unhideWhenUsed/>
    <w:rsid w:val="00CB2D1F"/>
    <w:pPr>
      <w:spacing w:after="100"/>
    </w:pPr>
  </w:style>
  <w:style w:type="character" w:styleId="af">
    <w:name w:val="Hyperlink"/>
    <w:basedOn w:val="a0"/>
    <w:uiPriority w:val="99"/>
    <w:unhideWhenUsed/>
    <w:rsid w:val="00CB2D1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B2D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CB2D1F"/>
    <w:pPr>
      <w:spacing w:after="100"/>
      <w:ind w:left="220"/>
    </w:pPr>
  </w:style>
  <w:style w:type="paragraph" w:styleId="af0">
    <w:name w:val="Normal (Web)"/>
    <w:basedOn w:val="a"/>
    <w:uiPriority w:val="99"/>
    <w:semiHidden/>
    <w:unhideWhenUsed/>
    <w:rsid w:val="006D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1">
    <w:name w:val="List Paragraph"/>
    <w:basedOn w:val="a"/>
    <w:uiPriority w:val="34"/>
    <w:qFormat/>
    <w:rsid w:val="006D71E0"/>
    <w:pPr>
      <w:ind w:left="720"/>
      <w:contextualSpacing/>
    </w:pPr>
  </w:style>
  <w:style w:type="paragraph" w:styleId="af2">
    <w:name w:val="caption"/>
    <w:basedOn w:val="a"/>
    <w:next w:val="a"/>
    <w:uiPriority w:val="35"/>
    <w:unhideWhenUsed/>
    <w:qFormat/>
    <w:rsid w:val="00B1709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493">
          <w:marLeft w:val="0"/>
          <w:marRight w:val="0"/>
          <w:marTop w:val="0"/>
          <w:marBottom w:val="0"/>
          <w:divBdr>
            <w:top w:val="single" w:sz="6" w:space="0" w:color="DBE2E6"/>
            <w:left w:val="single" w:sz="6" w:space="0" w:color="DBE2E6"/>
            <w:bottom w:val="single" w:sz="6" w:space="0" w:color="DBE2E6"/>
            <w:right w:val="single" w:sz="6" w:space="0" w:color="DBE2E6"/>
          </w:divBdr>
          <w:divsChild>
            <w:div w:id="8032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C7A29-1AD3-4AF4-ACC7-0DBA5B36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9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</dc:creator>
  <cp:keywords/>
  <dc:description/>
  <cp:lastModifiedBy>vikakrasilnikova.2008@inbox.ru</cp:lastModifiedBy>
  <cp:revision>12</cp:revision>
  <cp:lastPrinted>2025-01-24T19:26:00Z</cp:lastPrinted>
  <dcterms:created xsi:type="dcterms:W3CDTF">2025-01-24T18:42:00Z</dcterms:created>
  <dcterms:modified xsi:type="dcterms:W3CDTF">2025-03-05T19:35:00Z</dcterms:modified>
</cp:coreProperties>
</file>