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F46CD1" w14:textId="77777777" w:rsidR="004845FF" w:rsidRDefault="004845FF" w:rsidP="004845FF">
      <w:pPr>
        <w:jc w:val="center"/>
      </w:pPr>
      <w:r w:rsidRPr="006831BD">
        <w:t>Министерство просвещения Российской Федерации</w:t>
      </w:r>
    </w:p>
    <w:p w14:paraId="45FF4DC4" w14:textId="77777777" w:rsidR="004845FF" w:rsidRDefault="004845FF" w:rsidP="004845FF">
      <w:pPr>
        <w:jc w:val="center"/>
      </w:pPr>
      <w:r>
        <w:t>Муниципальное автономное общеобразовательное учреждение Гимназия №10 имени А.Е. Бочкина</w:t>
      </w:r>
    </w:p>
    <w:p w14:paraId="6E5728C0" w14:textId="77777777" w:rsidR="004845FF" w:rsidRDefault="004845FF" w:rsidP="004845FF">
      <w:pPr>
        <w:jc w:val="center"/>
      </w:pPr>
    </w:p>
    <w:p w14:paraId="20C331B5" w14:textId="77777777" w:rsidR="004845FF" w:rsidRDefault="004845FF" w:rsidP="004845FF"/>
    <w:p w14:paraId="7B56AC37" w14:textId="77777777" w:rsidR="004845FF" w:rsidRDefault="004845FF" w:rsidP="004845FF">
      <w:pPr>
        <w:jc w:val="center"/>
      </w:pPr>
      <w:r w:rsidRPr="000D6119">
        <w:t>«VIII Международный конкурс исследовательских работ школьников «Research start» 2025/26»</w:t>
      </w:r>
    </w:p>
    <w:p w14:paraId="4719B46A" w14:textId="77777777" w:rsidR="004845FF" w:rsidRDefault="004845FF" w:rsidP="004845FF">
      <w:pPr>
        <w:jc w:val="center"/>
      </w:pPr>
    </w:p>
    <w:p w14:paraId="402B18DB" w14:textId="77777777" w:rsidR="004845FF" w:rsidRDefault="004845FF" w:rsidP="004845FF"/>
    <w:p w14:paraId="506554F0" w14:textId="77777777" w:rsidR="004845FF" w:rsidRDefault="004845FF" w:rsidP="004845FF">
      <w:pPr>
        <w:jc w:val="center"/>
      </w:pPr>
      <w:r>
        <w:t>Исследовательская работа</w:t>
      </w:r>
    </w:p>
    <w:p w14:paraId="5A784AAF" w14:textId="77777777" w:rsidR="004845FF" w:rsidRDefault="004845FF" w:rsidP="004845FF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Геометрический метод решения простейших линейных уравнений</w:t>
      </w:r>
    </w:p>
    <w:p w14:paraId="53D61110" w14:textId="77777777" w:rsidR="004845FF" w:rsidRPr="000D6119" w:rsidRDefault="004845FF" w:rsidP="004845FF">
      <w:pPr>
        <w:jc w:val="center"/>
      </w:pPr>
      <w:r>
        <w:t>Предметная область:  м</w:t>
      </w:r>
      <w:r w:rsidRPr="000D6119">
        <w:t xml:space="preserve">атематика </w:t>
      </w:r>
    </w:p>
    <w:p w14:paraId="56596575" w14:textId="77777777" w:rsidR="004845FF" w:rsidRDefault="004845FF" w:rsidP="004845FF">
      <w:pPr>
        <w:jc w:val="center"/>
      </w:pPr>
    </w:p>
    <w:p w14:paraId="3E9620C1" w14:textId="77777777" w:rsidR="004845FF" w:rsidRDefault="004845FF" w:rsidP="004845FF">
      <w:pPr>
        <w:jc w:val="center"/>
      </w:pPr>
    </w:p>
    <w:p w14:paraId="2073717E" w14:textId="77777777" w:rsidR="004845FF" w:rsidRDefault="004845FF" w:rsidP="004845FF">
      <w:pPr>
        <w:jc w:val="center"/>
      </w:pPr>
    </w:p>
    <w:p w14:paraId="07D5BF66" w14:textId="77777777" w:rsidR="004845FF" w:rsidRDefault="004845FF" w:rsidP="004845FF">
      <w:r>
        <w:t>Выполнил: Лященко Анна Александровна</w:t>
      </w:r>
    </w:p>
    <w:p w14:paraId="2E1C709E" w14:textId="77777777" w:rsidR="004845FF" w:rsidRDefault="004845FF" w:rsidP="004845FF">
      <w:pPr>
        <w:ind w:left="708" w:firstLine="708"/>
      </w:pPr>
      <w:r w:rsidRPr="004E75E4">
        <w:t xml:space="preserve">ученица 5Б </w:t>
      </w:r>
      <w:r>
        <w:t>класса</w:t>
      </w:r>
    </w:p>
    <w:p w14:paraId="14191898" w14:textId="77777777" w:rsidR="004845FF" w:rsidRDefault="004845FF" w:rsidP="004845FF">
      <w:r>
        <w:t xml:space="preserve">                    Новосёлова Полина Константиновна</w:t>
      </w:r>
    </w:p>
    <w:p w14:paraId="21D145BA" w14:textId="77777777" w:rsidR="004845FF" w:rsidRDefault="004845FF" w:rsidP="004845FF">
      <w:pPr>
        <w:ind w:left="708" w:firstLine="708"/>
      </w:pPr>
      <w:r>
        <w:t xml:space="preserve">ученица </w:t>
      </w:r>
      <w:r w:rsidRPr="004E75E4">
        <w:t xml:space="preserve">5Б </w:t>
      </w:r>
      <w:r>
        <w:t>класса</w:t>
      </w:r>
    </w:p>
    <w:p w14:paraId="746CC77C" w14:textId="77777777" w:rsidR="004845FF" w:rsidRDefault="004845FF" w:rsidP="004845FF">
      <w:r>
        <w:t>Руководитель:</w:t>
      </w:r>
      <w:r w:rsidRPr="001F3ED8">
        <w:t xml:space="preserve"> </w:t>
      </w:r>
      <w:r>
        <w:t>Сакович Дарья Юрьевна</w:t>
      </w:r>
    </w:p>
    <w:p w14:paraId="0C2DD4DD" w14:textId="77777777" w:rsidR="004845FF" w:rsidRDefault="004845FF" w:rsidP="004845FF">
      <w:r>
        <w:t xml:space="preserve">                    учитель </w:t>
      </w:r>
      <w:r w:rsidRPr="004E75E4">
        <w:t>математики</w:t>
      </w:r>
    </w:p>
    <w:p w14:paraId="554BDCA7" w14:textId="77777777" w:rsidR="004845FF" w:rsidRDefault="004845FF" w:rsidP="004845FF"/>
    <w:p w14:paraId="5A5CDF9D" w14:textId="77777777" w:rsidR="004845FF" w:rsidRDefault="004845FF" w:rsidP="004845FF"/>
    <w:p w14:paraId="37FB67EC" w14:textId="77777777" w:rsidR="004845FF" w:rsidRDefault="004845FF" w:rsidP="004845FF"/>
    <w:p w14:paraId="42CE9310" w14:textId="77777777" w:rsidR="004845FF" w:rsidRDefault="004845FF" w:rsidP="004845FF"/>
    <w:p w14:paraId="09ECADD9" w14:textId="77777777" w:rsidR="004845FF" w:rsidRDefault="004845FF" w:rsidP="004845FF"/>
    <w:p w14:paraId="00813042" w14:textId="2C33FA55" w:rsidR="004845FF" w:rsidRDefault="004845FF" w:rsidP="004845FF"/>
    <w:p w14:paraId="7D674DBF" w14:textId="78542202" w:rsidR="004845FF" w:rsidRDefault="004845FF" w:rsidP="004845FF"/>
    <w:p w14:paraId="4BAD6680" w14:textId="77777777" w:rsidR="004845FF" w:rsidRPr="006831BD" w:rsidRDefault="004845FF" w:rsidP="004845FF">
      <w:pPr>
        <w:jc w:val="center"/>
      </w:pPr>
      <w:r>
        <w:t>2026 г.</w:t>
      </w:r>
    </w:p>
    <w:p w14:paraId="00000001" w14:textId="02F13088" w:rsidR="00BB2044" w:rsidRPr="005A18B6" w:rsidRDefault="002D436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 w:line="276" w:lineRule="auto"/>
        <w:ind w:firstLine="567"/>
        <w:jc w:val="center"/>
        <w:rPr>
          <w:b/>
          <w:bCs/>
          <w:color w:val="000000"/>
        </w:rPr>
      </w:pPr>
      <w:r w:rsidRPr="005A18B6">
        <w:rPr>
          <w:b/>
          <w:bCs/>
          <w:color w:val="000000"/>
        </w:rPr>
        <w:lastRenderedPageBreak/>
        <w:t>Оглавление</w:t>
      </w:r>
    </w:p>
    <w:sdt>
      <w:sdtPr>
        <w:id w:val="1911620588"/>
        <w:docPartObj>
          <w:docPartGallery w:val="Table of Contents"/>
          <w:docPartUnique/>
        </w:docPartObj>
      </w:sdtPr>
      <w:sdtEndPr/>
      <w:sdtContent>
        <w:p w14:paraId="00000002" w14:textId="77777777" w:rsidR="00BB2044" w:rsidRPr="005A18B6" w:rsidRDefault="002D436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spacing w:after="0" w:line="360" w:lineRule="auto"/>
            <w:ind w:firstLine="567"/>
            <w:rPr>
              <w:rFonts w:eastAsia="Calibri"/>
              <w:color w:val="000000"/>
            </w:rPr>
          </w:pPr>
          <w:r w:rsidRPr="005A18B6">
            <w:fldChar w:fldCharType="begin"/>
          </w:r>
          <w:r w:rsidRPr="005A18B6">
            <w:instrText xml:space="preserve"> TOC \h \u \z \t "Heading 1,1,Heading 2,2,Heading 3,3,"</w:instrText>
          </w:r>
          <w:r w:rsidRPr="005A18B6">
            <w:fldChar w:fldCharType="separate"/>
          </w:r>
          <w:hyperlink w:anchor="_1nwqxtemjv0r">
            <w:r w:rsidRPr="005A18B6">
              <w:rPr>
                <w:color w:val="000000"/>
              </w:rPr>
              <w:t>Введение</w:t>
            </w:r>
            <w:r w:rsidRPr="005A18B6">
              <w:rPr>
                <w:color w:val="000000"/>
              </w:rPr>
              <w:tab/>
              <w:t>3</w:t>
            </w:r>
          </w:hyperlink>
        </w:p>
        <w:p w14:paraId="00000003" w14:textId="77777777" w:rsidR="00BB2044" w:rsidRPr="005A18B6" w:rsidRDefault="001A298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spacing w:after="0" w:line="360" w:lineRule="auto"/>
            <w:ind w:firstLine="567"/>
            <w:rPr>
              <w:rFonts w:eastAsia="Calibri"/>
              <w:color w:val="000000"/>
            </w:rPr>
          </w:pPr>
          <w:hyperlink w:anchor="_2txw37xu0lx9">
            <w:r w:rsidR="002D436D" w:rsidRPr="005A18B6">
              <w:rPr>
                <w:color w:val="000000"/>
              </w:rPr>
              <w:t>1 Теоретическая часть</w:t>
            </w:r>
            <w:r w:rsidR="002D436D" w:rsidRPr="005A18B6">
              <w:rPr>
                <w:color w:val="000000"/>
              </w:rPr>
              <w:tab/>
              <w:t>5</w:t>
            </w:r>
          </w:hyperlink>
        </w:p>
        <w:p w14:paraId="00000004" w14:textId="77777777" w:rsidR="00BB2044" w:rsidRPr="005A18B6" w:rsidRDefault="001A298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spacing w:after="0" w:line="360" w:lineRule="auto"/>
            <w:ind w:firstLine="567"/>
            <w:rPr>
              <w:rFonts w:eastAsia="Calibri"/>
              <w:color w:val="000000"/>
            </w:rPr>
          </w:pPr>
          <w:hyperlink w:anchor="_25vzju529o8i">
            <w:r w:rsidR="002D436D" w:rsidRPr="005A18B6">
              <w:rPr>
                <w:color w:val="000000"/>
              </w:rPr>
              <w:t>1.1 Из истории возникновения уравнений</w:t>
            </w:r>
            <w:r w:rsidR="002D436D" w:rsidRPr="005A18B6">
              <w:rPr>
                <w:color w:val="000000"/>
              </w:rPr>
              <w:tab/>
              <w:t>5</w:t>
            </w:r>
          </w:hyperlink>
        </w:p>
        <w:p w14:paraId="00000005" w14:textId="4259F33A" w:rsidR="00BB2044" w:rsidRPr="005A18B6" w:rsidRDefault="001A298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spacing w:after="0" w:line="360" w:lineRule="auto"/>
            <w:ind w:firstLine="567"/>
            <w:rPr>
              <w:rFonts w:eastAsia="Calibri"/>
              <w:color w:val="000000"/>
              <w:lang w:val="ru-RU"/>
            </w:rPr>
          </w:pPr>
          <w:hyperlink w:anchor="_w5oij5g2020z">
            <w:r w:rsidR="002D436D" w:rsidRPr="005A18B6">
              <w:rPr>
                <w:color w:val="000000"/>
              </w:rPr>
              <w:t>1.2</w:t>
            </w:r>
          </w:hyperlink>
          <w:hyperlink w:anchor="_w5oij5g2020z">
            <w:r w:rsidR="002D436D" w:rsidRPr="005A18B6">
              <w:rPr>
                <w:color w:val="000000"/>
              </w:rPr>
              <w:t xml:space="preserve"> </w:t>
            </w:r>
          </w:hyperlink>
          <w:hyperlink w:anchor="_w5oij5g2020z">
            <w:r w:rsidR="002D436D" w:rsidRPr="005A18B6">
              <w:rPr>
                <w:color w:val="000000"/>
              </w:rPr>
              <w:t>Виды и способы решения уравнений</w:t>
            </w:r>
            <w:r w:rsidR="002D436D" w:rsidRPr="005A18B6">
              <w:rPr>
                <w:color w:val="000000"/>
              </w:rPr>
              <w:tab/>
            </w:r>
            <w:r w:rsidR="00A0556F">
              <w:rPr>
                <w:color w:val="000000"/>
                <w:lang w:val="ru-RU"/>
              </w:rPr>
              <w:t>9</w:t>
            </w:r>
          </w:hyperlink>
        </w:p>
        <w:p w14:paraId="00000006" w14:textId="2B2D97CB" w:rsidR="00BB2044" w:rsidRPr="005A18B6" w:rsidRDefault="001A298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spacing w:after="0" w:line="360" w:lineRule="auto"/>
            <w:ind w:firstLine="567"/>
            <w:rPr>
              <w:rFonts w:eastAsia="Calibri"/>
              <w:color w:val="000000"/>
            </w:rPr>
          </w:pPr>
          <w:hyperlink w:anchor="_hrco0zmp4nrp">
            <w:r w:rsidR="002D436D" w:rsidRPr="005A18B6">
              <w:rPr>
                <w:color w:val="000000"/>
              </w:rPr>
              <w:t xml:space="preserve">1.3 Отрезок. Использование отрезков при решении задач </w:t>
            </w:r>
            <w:r w:rsidR="002D436D" w:rsidRPr="005A18B6">
              <w:rPr>
                <w:color w:val="000000"/>
              </w:rPr>
              <w:tab/>
            </w:r>
            <w:r w:rsidR="00E471BB" w:rsidRPr="005A18B6">
              <w:rPr>
                <w:color w:val="000000"/>
                <w:lang w:val="ru-RU"/>
              </w:rPr>
              <w:t>10</w:t>
            </w:r>
          </w:hyperlink>
        </w:p>
        <w:p w14:paraId="00000007" w14:textId="7A6017EA" w:rsidR="00BB2044" w:rsidRPr="005A18B6" w:rsidRDefault="001A298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spacing w:after="0" w:line="360" w:lineRule="auto"/>
            <w:ind w:firstLine="567"/>
            <w:rPr>
              <w:rFonts w:eastAsia="Calibri"/>
              <w:color w:val="000000"/>
            </w:rPr>
          </w:pPr>
          <w:hyperlink w:anchor="_iim4zrqneqwi">
            <w:r w:rsidR="002D436D" w:rsidRPr="005A18B6">
              <w:rPr>
                <w:color w:val="000000"/>
              </w:rPr>
              <w:t>2 Исследовательская часть</w:t>
            </w:r>
            <w:r w:rsidR="002D436D" w:rsidRPr="005A18B6">
              <w:rPr>
                <w:color w:val="000000"/>
              </w:rPr>
              <w:tab/>
              <w:t>1</w:t>
            </w:r>
            <w:r w:rsidR="00A0556F">
              <w:rPr>
                <w:color w:val="000000"/>
                <w:lang w:val="ru-RU"/>
              </w:rPr>
              <w:t>4</w:t>
            </w:r>
          </w:hyperlink>
        </w:p>
        <w:p w14:paraId="00000008" w14:textId="2AC2F80D" w:rsidR="00BB2044" w:rsidRPr="005A18B6" w:rsidRDefault="001A298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spacing w:after="0" w:line="360" w:lineRule="auto"/>
            <w:ind w:firstLine="567"/>
            <w:rPr>
              <w:rFonts w:eastAsia="Calibri"/>
              <w:color w:val="000000"/>
            </w:rPr>
          </w:pPr>
          <w:hyperlink w:anchor="_ooj11by20lu7">
            <w:r w:rsidR="002D436D" w:rsidRPr="005A18B6">
              <w:rPr>
                <w:color w:val="000000"/>
              </w:rPr>
              <w:t>Заключение</w:t>
            </w:r>
            <w:r w:rsidR="002D436D" w:rsidRPr="005A18B6">
              <w:rPr>
                <w:color w:val="000000"/>
              </w:rPr>
              <w:tab/>
              <w:t>1</w:t>
            </w:r>
            <w:r w:rsidR="00A0556F">
              <w:rPr>
                <w:color w:val="000000"/>
                <w:lang w:val="ru-RU"/>
              </w:rPr>
              <w:t>8</w:t>
            </w:r>
          </w:hyperlink>
        </w:p>
        <w:p w14:paraId="00000009" w14:textId="1930B725" w:rsidR="00BB2044" w:rsidRPr="005A18B6" w:rsidRDefault="001A298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spacing w:after="0" w:line="360" w:lineRule="auto"/>
            <w:ind w:firstLine="567"/>
            <w:rPr>
              <w:rFonts w:eastAsia="Calibri"/>
              <w:color w:val="000000"/>
            </w:rPr>
          </w:pPr>
          <w:hyperlink w:anchor="_4vf5i9rfruwf">
            <w:r w:rsidR="002D436D" w:rsidRPr="005A18B6">
              <w:rPr>
                <w:color w:val="000000"/>
              </w:rPr>
              <w:t>Список используемых источников</w:t>
            </w:r>
            <w:r w:rsidR="002D436D" w:rsidRPr="005A18B6">
              <w:rPr>
                <w:color w:val="000000"/>
              </w:rPr>
              <w:tab/>
              <w:t>1</w:t>
            </w:r>
            <w:r w:rsidR="00A0556F">
              <w:rPr>
                <w:color w:val="000000"/>
                <w:lang w:val="ru-RU"/>
              </w:rPr>
              <w:t>9</w:t>
            </w:r>
          </w:hyperlink>
        </w:p>
        <w:p w14:paraId="0000000B" w14:textId="2252D088" w:rsidR="00BB2044" w:rsidRPr="005A18B6" w:rsidRDefault="001A298D" w:rsidP="00E471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spacing w:after="0" w:line="360" w:lineRule="auto"/>
            <w:ind w:firstLine="567"/>
            <w:rPr>
              <w:rFonts w:eastAsia="Calibri"/>
              <w:color w:val="000000"/>
              <w:lang w:val="ru-RU"/>
            </w:rPr>
          </w:pPr>
          <w:hyperlink w:anchor="_1rf5gqv4ed3">
            <w:r w:rsidR="00A0556F">
              <w:rPr>
                <w:color w:val="000000"/>
              </w:rPr>
              <w:t>Приложение 1</w:t>
            </w:r>
            <w:r w:rsidR="00A0556F">
              <w:rPr>
                <w:color w:val="000000"/>
              </w:rPr>
              <w:tab/>
            </w:r>
            <w:r w:rsidR="00A0556F">
              <w:rPr>
                <w:color w:val="000000"/>
                <w:lang w:val="ru-RU"/>
              </w:rPr>
              <w:t>21</w:t>
            </w:r>
          </w:hyperlink>
        </w:p>
        <w:p w14:paraId="0000000C" w14:textId="77777777" w:rsidR="00BB2044" w:rsidRPr="005A18B6" w:rsidRDefault="002D436D">
          <w:pPr>
            <w:ind w:firstLine="567"/>
          </w:pPr>
          <w:r w:rsidRPr="005A18B6">
            <w:fldChar w:fldCharType="end"/>
          </w:r>
        </w:p>
      </w:sdtContent>
    </w:sdt>
    <w:p w14:paraId="0000000D" w14:textId="77777777" w:rsidR="00BB2044" w:rsidRPr="005A18B6" w:rsidRDefault="002D436D">
      <w:pPr>
        <w:spacing w:line="259" w:lineRule="auto"/>
        <w:rPr>
          <w:b/>
          <w:bCs/>
        </w:rPr>
      </w:pPr>
      <w:r w:rsidRPr="005A18B6">
        <w:br w:type="page"/>
      </w:r>
      <w:bookmarkStart w:id="0" w:name="_GoBack"/>
      <w:bookmarkEnd w:id="0"/>
    </w:p>
    <w:p w14:paraId="0000000E" w14:textId="77777777" w:rsidR="00BB2044" w:rsidRPr="005A18B6" w:rsidRDefault="002D436D">
      <w:pPr>
        <w:pStyle w:val="2"/>
        <w:tabs>
          <w:tab w:val="left" w:pos="993"/>
        </w:tabs>
        <w:spacing w:before="0" w:line="360" w:lineRule="auto"/>
        <w:ind w:firstLine="567"/>
      </w:pPr>
      <w:bookmarkStart w:id="1" w:name="_1nwqxtemjv0r" w:colFirst="0" w:colLast="0"/>
      <w:bookmarkEnd w:id="1"/>
      <w:r w:rsidRPr="005A18B6">
        <w:lastRenderedPageBreak/>
        <w:t xml:space="preserve"> Введение</w:t>
      </w:r>
    </w:p>
    <w:p w14:paraId="0000000F" w14:textId="77777777" w:rsidR="00BB2044" w:rsidRPr="005A18B6" w:rsidRDefault="002D436D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</w:rPr>
      </w:pPr>
      <w:r w:rsidRPr="005A18B6">
        <w:rPr>
          <w:b/>
          <w:bCs/>
          <w:color w:val="000000"/>
          <w:highlight w:val="white"/>
        </w:rPr>
        <w:t>Актуальность.</w:t>
      </w:r>
      <w:r w:rsidRPr="005A18B6">
        <w:rPr>
          <w:color w:val="000000"/>
          <w:highlight w:val="white"/>
        </w:rPr>
        <w:t xml:space="preserve"> Решение уравнений — важная составляющая курса математики начальной и средней школы, с которой школьники сталкиваются с младших классов и используют на протяжении всего периода обучения. Уже в 5 классе вводятся простейшие линейные уравнения, и важно, чтобы любой ученик умел не только решать их формально, но и действительно понимал, что происходит при манипуляциях с выражениями.</w:t>
      </w:r>
    </w:p>
    <w:p w14:paraId="00000010" w14:textId="42FF1748" w:rsidR="00BB2044" w:rsidRPr="005A18B6" w:rsidRDefault="002D436D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</w:rPr>
      </w:pPr>
      <w:r w:rsidRPr="005A18B6">
        <w:rPr>
          <w:color w:val="000000"/>
          <w:highlight w:val="white"/>
        </w:rPr>
        <w:t xml:space="preserve">Одной из распространенных проблем, возникающих у учащихся 5 классов при изучении математики, является сложность осознания абстрактных понятий, таких как переменные и коэффициенты в уравнениях, связи между </w:t>
      </w:r>
      <w:r w:rsidR="00344155" w:rsidRPr="005A18B6">
        <w:rPr>
          <w:color w:val="000000"/>
          <w:highlight w:val="white"/>
          <w:lang w:val="ru-RU"/>
        </w:rPr>
        <w:t>величинами</w:t>
      </w:r>
      <w:r w:rsidR="00694F55" w:rsidRPr="005A18B6">
        <w:rPr>
          <w:color w:val="000000"/>
          <w:highlight w:val="white"/>
          <w:lang w:val="ru-RU"/>
        </w:rPr>
        <w:t xml:space="preserve"> в уравнении</w:t>
      </w:r>
      <w:r w:rsidRPr="005A18B6">
        <w:rPr>
          <w:color w:val="000000"/>
          <w:highlight w:val="white"/>
        </w:rPr>
        <w:t xml:space="preserve">. Уравнения кажутся им сложными и «неживыми» — числа и символы трудно соотнести с реальной жизнью, а решение уравнений представляется сложной задачей, особенно если речь идет о понимании смысла переменной и коэффициента. </w:t>
      </w:r>
      <w:r w:rsidRPr="005A18B6">
        <w:rPr>
          <w:color w:val="000000"/>
        </w:rPr>
        <w:t xml:space="preserve">Кроме того, традиционный способ объяснения уравнений зачастую основан на механическом выполнении действий, </w:t>
      </w:r>
      <w:r w:rsidR="00694F55" w:rsidRPr="005A18B6">
        <w:rPr>
          <w:color w:val="000000"/>
          <w:lang w:val="ru-RU"/>
        </w:rPr>
        <w:t>а не на понимании. Э</w:t>
      </w:r>
      <w:r w:rsidRPr="005A18B6">
        <w:rPr>
          <w:color w:val="000000"/>
        </w:rPr>
        <w:t>то снижает мотивацию учащихся и затрудняет глубокое осознание сути изучаемого материала.</w:t>
      </w:r>
    </w:p>
    <w:p w14:paraId="00000011" w14:textId="77777777" w:rsidR="00BB2044" w:rsidRPr="005A18B6" w:rsidRDefault="002D436D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</w:rPr>
      </w:pPr>
      <w:r w:rsidRPr="005A18B6">
        <w:rPr>
          <w:color w:val="000000"/>
          <w:highlight w:val="white"/>
        </w:rPr>
        <w:t xml:space="preserve">Если объяснять новый материал исключительно с помощью формул, часть учеников начинает терять интерес или даже испытывать трудности при дальнейшем обучении.  Одним из эффективных способов преодоления трудностей является применение наглядных геометрических образов, таких как отрезки, не только в геометрических задачах, но и при решении уравнений. </w:t>
      </w:r>
    </w:p>
    <w:p w14:paraId="00000014" w14:textId="4DCCF1DE" w:rsidR="00BB2044" w:rsidRPr="005A18B6" w:rsidRDefault="00694F55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FF0000"/>
          <w:highlight w:val="white"/>
        </w:rPr>
      </w:pPr>
      <w:r w:rsidRPr="005A18B6">
        <w:rPr>
          <w:b/>
          <w:bCs/>
          <w:color w:val="000000"/>
          <w:highlight w:val="white"/>
        </w:rPr>
        <w:t xml:space="preserve">Проблема: </w:t>
      </w:r>
      <w:r w:rsidRPr="005A18B6">
        <w:rPr>
          <w:color w:val="000000"/>
          <w:highlight w:val="white"/>
        </w:rPr>
        <w:t>о</w:t>
      </w:r>
      <w:r w:rsidR="002D436D" w:rsidRPr="005A18B6">
        <w:rPr>
          <w:color w:val="000000"/>
          <w:highlight w:val="white"/>
        </w:rPr>
        <w:t xml:space="preserve">тсутствие наглядного способа решения </w:t>
      </w:r>
      <w:r w:rsidR="00B60A44" w:rsidRPr="005A18B6">
        <w:rPr>
          <w:color w:val="000000"/>
          <w:highlight w:val="white"/>
          <w:lang w:val="ru-RU"/>
        </w:rPr>
        <w:t xml:space="preserve">простейших </w:t>
      </w:r>
      <w:r w:rsidR="004354BA" w:rsidRPr="005A18B6">
        <w:rPr>
          <w:color w:val="000000"/>
          <w:highlight w:val="white"/>
          <w:lang w:val="ru-RU"/>
        </w:rPr>
        <w:t>линейных</w:t>
      </w:r>
      <w:r w:rsidR="00B60A44" w:rsidRPr="005A18B6">
        <w:rPr>
          <w:color w:val="000000"/>
          <w:highlight w:val="white"/>
          <w:lang w:val="ru-RU"/>
        </w:rPr>
        <w:t xml:space="preserve"> </w:t>
      </w:r>
      <w:r w:rsidR="002D436D" w:rsidRPr="005A18B6">
        <w:rPr>
          <w:color w:val="000000"/>
          <w:highlight w:val="white"/>
        </w:rPr>
        <w:t>уравнений.</w:t>
      </w:r>
    </w:p>
    <w:p w14:paraId="00000015" w14:textId="77777777" w:rsidR="00BB2044" w:rsidRPr="005A18B6" w:rsidRDefault="002D436D" w:rsidP="005A18B6">
      <w:pPr>
        <w:tabs>
          <w:tab w:val="left" w:pos="993"/>
        </w:tabs>
        <w:spacing w:after="0" w:line="360" w:lineRule="auto"/>
        <w:ind w:firstLine="567"/>
        <w:jc w:val="both"/>
      </w:pPr>
      <w:r w:rsidRPr="005A18B6">
        <w:rPr>
          <w:b/>
          <w:bCs/>
        </w:rPr>
        <w:t>Гипотеза:</w:t>
      </w:r>
      <w:r w:rsidRPr="005A18B6">
        <w:t xml:space="preserve"> </w:t>
      </w:r>
      <w:bookmarkStart w:id="2" w:name="_Hlk223053128"/>
      <w:r w:rsidRPr="005A18B6">
        <w:t>в качестве инструмента для решения простейших линейных уравнений можно использовать метод отрезков</w:t>
      </w:r>
      <w:bookmarkEnd w:id="2"/>
      <w:r w:rsidRPr="005A18B6">
        <w:t>.</w:t>
      </w:r>
    </w:p>
    <w:p w14:paraId="00000016" w14:textId="047667FE" w:rsidR="00BB2044" w:rsidRPr="005A18B6" w:rsidRDefault="002D436D" w:rsidP="005A18B6">
      <w:pPr>
        <w:tabs>
          <w:tab w:val="left" w:pos="993"/>
        </w:tabs>
        <w:spacing w:after="0" w:line="360" w:lineRule="auto"/>
        <w:ind w:firstLine="567"/>
        <w:jc w:val="both"/>
      </w:pPr>
      <w:r w:rsidRPr="005A18B6">
        <w:rPr>
          <w:b/>
          <w:bCs/>
        </w:rPr>
        <w:t xml:space="preserve">Цель: </w:t>
      </w:r>
      <w:r w:rsidRPr="005A18B6">
        <w:t>разработка алгоритма решения линейных уравнений</w:t>
      </w:r>
      <w:r w:rsidR="004354BA" w:rsidRPr="005A18B6">
        <w:rPr>
          <w:lang w:val="ru-RU"/>
        </w:rPr>
        <w:t xml:space="preserve"> вида</w:t>
      </w:r>
      <w:r w:rsidRPr="005A18B6">
        <w:t xml:space="preserve"> </w:t>
      </w:r>
      <w:r w:rsidR="004354BA" w:rsidRPr="005A18B6">
        <w:rPr>
          <w:lang w:val="ru-RU"/>
        </w:rPr>
        <w:t>х+а=</w:t>
      </w:r>
      <w:r w:rsidR="00F16E8F" w:rsidRPr="005A18B6">
        <w:rPr>
          <w:lang w:val="ru-RU"/>
        </w:rPr>
        <w:t xml:space="preserve"> </w:t>
      </w:r>
      <w:r w:rsidR="004354BA" w:rsidRPr="005A18B6">
        <w:rPr>
          <w:lang w:val="en-US"/>
        </w:rPr>
        <w:t>b</w:t>
      </w:r>
      <w:r w:rsidR="004354BA" w:rsidRPr="005A18B6">
        <w:rPr>
          <w:lang w:val="ru-RU"/>
        </w:rPr>
        <w:t xml:space="preserve">, </w:t>
      </w:r>
      <w:r w:rsidR="00F16E8F" w:rsidRPr="005A18B6">
        <w:rPr>
          <w:lang w:val="en-US"/>
        </w:rPr>
        <w:t>ax</w:t>
      </w:r>
      <w:r w:rsidR="00F16E8F" w:rsidRPr="005A18B6">
        <w:rPr>
          <w:lang w:val="ru-RU"/>
        </w:rPr>
        <w:t>+</w:t>
      </w:r>
      <w:r w:rsidR="00F16E8F" w:rsidRPr="005A18B6">
        <w:rPr>
          <w:lang w:val="en-US"/>
        </w:rPr>
        <w:t>bx</w:t>
      </w:r>
      <w:r w:rsidR="00F16E8F" w:rsidRPr="005A18B6">
        <w:rPr>
          <w:lang w:val="ru-RU"/>
        </w:rPr>
        <w:t xml:space="preserve">= </w:t>
      </w:r>
      <w:r w:rsidR="00F16E8F" w:rsidRPr="005A18B6">
        <w:rPr>
          <w:lang w:val="en-US"/>
        </w:rPr>
        <w:t>c</w:t>
      </w:r>
      <w:r w:rsidR="00F16E8F" w:rsidRPr="005A18B6">
        <w:rPr>
          <w:lang w:val="ru-RU"/>
        </w:rPr>
        <w:t xml:space="preserve">, </w:t>
      </w:r>
      <w:r w:rsidR="00F16E8F" w:rsidRPr="005A18B6">
        <w:rPr>
          <w:lang w:val="en-US"/>
        </w:rPr>
        <w:t>a</w:t>
      </w:r>
      <w:r w:rsidR="00F16E8F" w:rsidRPr="005A18B6">
        <w:rPr>
          <w:lang w:val="ru-RU"/>
        </w:rPr>
        <w:t>-</w:t>
      </w:r>
      <w:r w:rsidR="00F16E8F" w:rsidRPr="005A18B6">
        <w:rPr>
          <w:lang w:val="en-US"/>
        </w:rPr>
        <w:t>x</w:t>
      </w:r>
      <w:r w:rsidR="00F16E8F" w:rsidRPr="005A18B6">
        <w:rPr>
          <w:lang w:val="ru-RU"/>
        </w:rPr>
        <w:t xml:space="preserve">= </w:t>
      </w:r>
      <w:r w:rsidR="00F16E8F" w:rsidRPr="005A18B6">
        <w:rPr>
          <w:lang w:val="en-US"/>
        </w:rPr>
        <w:t>b</w:t>
      </w:r>
      <w:r w:rsidR="00F16E8F" w:rsidRPr="005A18B6">
        <w:rPr>
          <w:lang w:val="ru-RU"/>
        </w:rPr>
        <w:t xml:space="preserve">, </w:t>
      </w:r>
      <w:r w:rsidR="00F16E8F" w:rsidRPr="005A18B6">
        <w:rPr>
          <w:lang w:val="en-US"/>
        </w:rPr>
        <w:t>ax</w:t>
      </w:r>
      <w:r w:rsidR="00F16E8F" w:rsidRPr="005A18B6">
        <w:rPr>
          <w:lang w:val="ru-RU"/>
        </w:rPr>
        <w:t>-</w:t>
      </w:r>
      <w:r w:rsidR="00F16E8F" w:rsidRPr="005A18B6">
        <w:rPr>
          <w:lang w:val="en-US"/>
        </w:rPr>
        <w:t>bx</w:t>
      </w:r>
      <w:r w:rsidR="00F16E8F" w:rsidRPr="005A18B6">
        <w:rPr>
          <w:lang w:val="ru-RU"/>
        </w:rPr>
        <w:t xml:space="preserve">= </w:t>
      </w:r>
      <w:r w:rsidR="00F16E8F" w:rsidRPr="005A18B6">
        <w:rPr>
          <w:lang w:val="en-US"/>
        </w:rPr>
        <w:t>c</w:t>
      </w:r>
      <w:r w:rsidR="00F16E8F" w:rsidRPr="005A18B6">
        <w:rPr>
          <w:lang w:val="ru-RU"/>
        </w:rPr>
        <w:t xml:space="preserve">, </w:t>
      </w:r>
      <w:r w:rsidR="00F16E8F" w:rsidRPr="005A18B6">
        <w:rPr>
          <w:lang w:val="en-US"/>
        </w:rPr>
        <w:t>ax</w:t>
      </w:r>
      <w:r w:rsidR="00F16E8F" w:rsidRPr="005A18B6">
        <w:rPr>
          <w:lang w:val="ru-RU"/>
        </w:rPr>
        <w:t xml:space="preserve">= </w:t>
      </w:r>
      <w:r w:rsidR="00F16E8F" w:rsidRPr="005A18B6">
        <w:rPr>
          <w:lang w:val="en-US"/>
        </w:rPr>
        <w:t>b</w:t>
      </w:r>
      <w:r w:rsidR="00F16E8F" w:rsidRPr="005A18B6">
        <w:rPr>
          <w:lang w:val="ru-RU"/>
        </w:rPr>
        <w:t xml:space="preserve">, </w:t>
      </w:r>
      <w:r w:rsidR="00F16E8F" w:rsidRPr="005A18B6">
        <w:rPr>
          <w:lang w:val="en-US"/>
        </w:rPr>
        <w:t>x</w:t>
      </w:r>
      <w:r w:rsidR="00F16E8F" w:rsidRPr="005A18B6">
        <w:rPr>
          <w:lang w:val="ru-RU"/>
        </w:rPr>
        <w:t>:</w:t>
      </w:r>
      <w:r w:rsidR="00F16E8F" w:rsidRPr="005A18B6">
        <w:rPr>
          <w:lang w:val="en-US"/>
        </w:rPr>
        <w:t>a</w:t>
      </w:r>
      <w:r w:rsidR="00F16E8F" w:rsidRPr="005A18B6">
        <w:rPr>
          <w:lang w:val="ru-RU"/>
        </w:rPr>
        <w:t xml:space="preserve">= </w:t>
      </w:r>
      <w:r w:rsidR="00F16E8F" w:rsidRPr="005A18B6">
        <w:rPr>
          <w:lang w:val="en-US"/>
        </w:rPr>
        <w:t>b</w:t>
      </w:r>
      <w:r w:rsidR="004354BA" w:rsidRPr="005A18B6">
        <w:rPr>
          <w:lang w:val="ru-RU"/>
        </w:rPr>
        <w:t xml:space="preserve"> </w:t>
      </w:r>
      <w:r w:rsidRPr="005A18B6">
        <w:t>с использованием отрезков.</w:t>
      </w:r>
    </w:p>
    <w:p w14:paraId="00000017" w14:textId="77777777" w:rsidR="00BB2044" w:rsidRPr="005A18B6" w:rsidRDefault="002D436D" w:rsidP="005A18B6">
      <w:pPr>
        <w:tabs>
          <w:tab w:val="left" w:pos="993"/>
        </w:tabs>
        <w:spacing w:after="0" w:line="360" w:lineRule="auto"/>
        <w:ind w:firstLine="567"/>
        <w:jc w:val="both"/>
        <w:rPr>
          <w:b/>
          <w:bCs/>
        </w:rPr>
      </w:pPr>
      <w:r w:rsidRPr="005A18B6">
        <w:rPr>
          <w:b/>
          <w:bCs/>
        </w:rPr>
        <w:t>Задачи:</w:t>
      </w:r>
    </w:p>
    <w:p w14:paraId="00000018" w14:textId="4D8039D7" w:rsidR="00BB2044" w:rsidRPr="005A18B6" w:rsidRDefault="00926904" w:rsidP="005A18B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567"/>
        <w:jc w:val="both"/>
      </w:pPr>
      <w:bookmarkStart w:id="3" w:name="_Hlk223052840"/>
      <w:r w:rsidRPr="005A18B6">
        <w:rPr>
          <w:lang w:val="ru-RU"/>
        </w:rPr>
        <w:t>Структурировать возможные</w:t>
      </w:r>
      <w:r w:rsidR="002D436D" w:rsidRPr="005A18B6">
        <w:t xml:space="preserve"> виды </w:t>
      </w:r>
      <w:r w:rsidRPr="005A18B6">
        <w:rPr>
          <w:lang w:val="ru-RU"/>
        </w:rPr>
        <w:t xml:space="preserve">уравнений </w:t>
      </w:r>
      <w:r w:rsidR="002D436D" w:rsidRPr="005A18B6">
        <w:t xml:space="preserve">и способы </w:t>
      </w:r>
      <w:r w:rsidRPr="005A18B6">
        <w:rPr>
          <w:lang w:val="ru-RU"/>
        </w:rPr>
        <w:t xml:space="preserve">их </w:t>
      </w:r>
      <w:r w:rsidR="002D436D" w:rsidRPr="005A18B6">
        <w:t>решения.</w:t>
      </w:r>
    </w:p>
    <w:p w14:paraId="00000019" w14:textId="318EB3C2" w:rsidR="00BB2044" w:rsidRPr="005A18B6" w:rsidRDefault="002D436D" w:rsidP="005A18B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567"/>
        <w:jc w:val="both"/>
        <w:rPr>
          <w:color w:val="000000"/>
        </w:rPr>
      </w:pPr>
      <w:r w:rsidRPr="005A18B6">
        <w:rPr>
          <w:color w:val="000000"/>
        </w:rPr>
        <w:lastRenderedPageBreak/>
        <w:t xml:space="preserve">Рассмотреть геометрический метод </w:t>
      </w:r>
      <w:r w:rsidR="002A4779" w:rsidRPr="005A18B6">
        <w:rPr>
          <w:color w:val="000000"/>
          <w:lang w:val="ru-RU"/>
        </w:rPr>
        <w:t>сложения и вычитания отрезков</w:t>
      </w:r>
      <w:r w:rsidRPr="005A18B6">
        <w:rPr>
          <w:color w:val="000000"/>
        </w:rPr>
        <w:t>.</w:t>
      </w:r>
    </w:p>
    <w:p w14:paraId="0000001A" w14:textId="7EB02BB6" w:rsidR="00BB2044" w:rsidRPr="005A18B6" w:rsidRDefault="002A4779" w:rsidP="005A18B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567"/>
        <w:jc w:val="both"/>
        <w:rPr>
          <w:color w:val="000000"/>
        </w:rPr>
      </w:pPr>
      <w:bookmarkStart w:id="4" w:name="_Hlk225200252"/>
      <w:r w:rsidRPr="005A18B6">
        <w:rPr>
          <w:color w:val="000000"/>
          <w:lang w:val="ru-RU"/>
        </w:rPr>
        <w:t>Использовать геометрический метод для решения простейших линейных уравнений</w:t>
      </w:r>
      <w:r w:rsidR="002D436D" w:rsidRPr="005A18B6">
        <w:rPr>
          <w:color w:val="000000"/>
        </w:rPr>
        <w:t>.</w:t>
      </w:r>
    </w:p>
    <w:p w14:paraId="0E6C00EB" w14:textId="4D86ED3F" w:rsidR="002A4779" w:rsidRPr="005A18B6" w:rsidRDefault="002A4779" w:rsidP="005A18B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567"/>
        <w:jc w:val="both"/>
        <w:rPr>
          <w:color w:val="000000"/>
        </w:rPr>
      </w:pPr>
      <w:bookmarkStart w:id="5" w:name="_Hlk225200342"/>
      <w:bookmarkEnd w:id="4"/>
      <w:r w:rsidRPr="005A18B6">
        <w:rPr>
          <w:color w:val="000000"/>
          <w:lang w:val="ru-RU"/>
        </w:rPr>
        <w:t>Выбрать и освоить программное обеспечение для построения чертежей.</w:t>
      </w:r>
    </w:p>
    <w:bookmarkEnd w:id="5"/>
    <w:p w14:paraId="0000001B" w14:textId="77777777" w:rsidR="00BB2044" w:rsidRPr="005A18B6" w:rsidRDefault="002D436D" w:rsidP="005A18B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left="0" w:firstLine="567"/>
        <w:jc w:val="both"/>
        <w:rPr>
          <w:color w:val="000000"/>
        </w:rPr>
      </w:pPr>
      <w:r w:rsidRPr="005A18B6">
        <w:rPr>
          <w:color w:val="000000"/>
        </w:rPr>
        <w:t>Составить алгоритмы решения различных типов линейных уравнений с помощью отрезков.</w:t>
      </w:r>
    </w:p>
    <w:bookmarkEnd w:id="3"/>
    <w:p w14:paraId="0000001C" w14:textId="4789DF3C" w:rsidR="00BB2044" w:rsidRPr="005A18B6" w:rsidRDefault="002D436D" w:rsidP="005A18B6">
      <w:pPr>
        <w:tabs>
          <w:tab w:val="left" w:pos="993"/>
        </w:tabs>
        <w:spacing w:after="0" w:line="360" w:lineRule="auto"/>
        <w:ind w:firstLine="567"/>
        <w:jc w:val="both"/>
      </w:pPr>
      <w:r w:rsidRPr="005A18B6">
        <w:rPr>
          <w:b/>
          <w:bCs/>
        </w:rPr>
        <w:t>Объекты исследования:</w:t>
      </w:r>
      <w:r w:rsidRPr="005A18B6">
        <w:t xml:space="preserve"> </w:t>
      </w:r>
      <w:r w:rsidR="00926904" w:rsidRPr="005A18B6">
        <w:rPr>
          <w:lang w:val="ru-RU"/>
        </w:rPr>
        <w:t xml:space="preserve">методы </w:t>
      </w:r>
      <w:r w:rsidR="00926904" w:rsidRPr="005A18B6">
        <w:t>решения</w:t>
      </w:r>
      <w:r w:rsidRPr="005A18B6">
        <w:t xml:space="preserve"> уравнений.</w:t>
      </w:r>
    </w:p>
    <w:p w14:paraId="0000001D" w14:textId="77777777" w:rsidR="00BB2044" w:rsidRPr="005A18B6" w:rsidRDefault="002D436D" w:rsidP="005A18B6">
      <w:pPr>
        <w:tabs>
          <w:tab w:val="left" w:pos="993"/>
        </w:tabs>
        <w:spacing w:after="0" w:line="360" w:lineRule="auto"/>
        <w:ind w:firstLine="567"/>
        <w:jc w:val="both"/>
      </w:pPr>
      <w:r w:rsidRPr="005A18B6">
        <w:rPr>
          <w:b/>
          <w:bCs/>
        </w:rPr>
        <w:t>Предмет исследования</w:t>
      </w:r>
      <w:r w:rsidRPr="005A18B6">
        <w:t>: геометрический метод решения простейших линейных уравнений.</w:t>
      </w:r>
    </w:p>
    <w:p w14:paraId="0000001E" w14:textId="77777777" w:rsidR="00BB2044" w:rsidRPr="005A18B6" w:rsidRDefault="002D436D" w:rsidP="005A18B6">
      <w:pPr>
        <w:tabs>
          <w:tab w:val="left" w:pos="993"/>
        </w:tabs>
        <w:spacing w:after="0" w:line="360" w:lineRule="auto"/>
        <w:ind w:firstLine="567"/>
        <w:jc w:val="both"/>
        <w:rPr>
          <w:b/>
          <w:bCs/>
        </w:rPr>
      </w:pPr>
      <w:r w:rsidRPr="005A18B6">
        <w:rPr>
          <w:b/>
          <w:bCs/>
        </w:rPr>
        <w:t xml:space="preserve">Методы исследования: </w:t>
      </w:r>
    </w:p>
    <w:p w14:paraId="0000001F" w14:textId="77777777" w:rsidR="00BB2044" w:rsidRPr="005A18B6" w:rsidRDefault="002D436D" w:rsidP="005A18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jc w:val="both"/>
        <w:rPr>
          <w:color w:val="000000"/>
        </w:rPr>
      </w:pPr>
      <w:r w:rsidRPr="005A18B6">
        <w:rPr>
          <w:color w:val="000000"/>
        </w:rPr>
        <w:t>Анализ и синтез</w:t>
      </w:r>
    </w:p>
    <w:p w14:paraId="00000020" w14:textId="77777777" w:rsidR="00BB2044" w:rsidRPr="005A18B6" w:rsidRDefault="002D436D" w:rsidP="005A18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jc w:val="both"/>
        <w:rPr>
          <w:color w:val="000000"/>
        </w:rPr>
      </w:pPr>
      <w:r w:rsidRPr="005A18B6">
        <w:rPr>
          <w:color w:val="000000"/>
        </w:rPr>
        <w:t>Моделирование</w:t>
      </w:r>
    </w:p>
    <w:p w14:paraId="00000021" w14:textId="77777777" w:rsidR="00BB2044" w:rsidRPr="005A18B6" w:rsidRDefault="002D436D" w:rsidP="005A18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jc w:val="both"/>
        <w:rPr>
          <w:color w:val="000000"/>
        </w:rPr>
      </w:pPr>
      <w:r w:rsidRPr="005A18B6">
        <w:rPr>
          <w:color w:val="000000"/>
        </w:rPr>
        <w:t>Классификация</w:t>
      </w:r>
    </w:p>
    <w:p w14:paraId="00000022" w14:textId="77777777" w:rsidR="00BB2044" w:rsidRPr="005A18B6" w:rsidRDefault="00BB2044" w:rsidP="005A18B6">
      <w:pPr>
        <w:tabs>
          <w:tab w:val="left" w:pos="993"/>
        </w:tabs>
        <w:spacing w:after="0" w:line="360" w:lineRule="auto"/>
        <w:ind w:firstLine="567"/>
        <w:jc w:val="both"/>
      </w:pPr>
    </w:p>
    <w:p w14:paraId="00000023" w14:textId="77777777" w:rsidR="00BB2044" w:rsidRPr="005A18B6" w:rsidRDefault="00BB2044" w:rsidP="005A18B6">
      <w:pPr>
        <w:tabs>
          <w:tab w:val="left" w:pos="993"/>
        </w:tabs>
        <w:spacing w:after="0" w:line="360" w:lineRule="auto"/>
        <w:ind w:firstLine="567"/>
        <w:jc w:val="both"/>
      </w:pPr>
    </w:p>
    <w:p w14:paraId="00000024" w14:textId="77777777" w:rsidR="00BB2044" w:rsidRPr="005A18B6" w:rsidRDefault="002D436D" w:rsidP="005A18B6">
      <w:pPr>
        <w:tabs>
          <w:tab w:val="left" w:pos="993"/>
        </w:tabs>
        <w:spacing w:after="0" w:line="360" w:lineRule="auto"/>
        <w:rPr>
          <w:b/>
          <w:bCs/>
        </w:rPr>
      </w:pPr>
      <w:r w:rsidRPr="005A18B6">
        <w:br w:type="page"/>
      </w:r>
    </w:p>
    <w:p w14:paraId="00000025" w14:textId="77777777" w:rsidR="00BB2044" w:rsidRPr="005A18B6" w:rsidRDefault="002D436D" w:rsidP="005A18B6">
      <w:pPr>
        <w:pStyle w:val="2"/>
        <w:spacing w:before="0" w:line="360" w:lineRule="auto"/>
      </w:pPr>
      <w:bookmarkStart w:id="6" w:name="_2txw37xu0lx9" w:colFirst="0" w:colLast="0"/>
      <w:bookmarkEnd w:id="6"/>
      <w:r w:rsidRPr="005A18B6">
        <w:lastRenderedPageBreak/>
        <w:t>1 Теоретическая часть</w:t>
      </w:r>
    </w:p>
    <w:p w14:paraId="00000026" w14:textId="77777777" w:rsidR="00BB2044" w:rsidRPr="005A18B6" w:rsidRDefault="002D436D" w:rsidP="005A18B6">
      <w:pPr>
        <w:pStyle w:val="2"/>
        <w:spacing w:before="0" w:line="360" w:lineRule="auto"/>
      </w:pPr>
      <w:bookmarkStart w:id="7" w:name="_25vzju529o8i" w:colFirst="0" w:colLast="0"/>
      <w:bookmarkEnd w:id="7"/>
      <w:r w:rsidRPr="005A18B6">
        <w:t>1.1</w:t>
      </w:r>
      <w:r w:rsidRPr="005A18B6">
        <w:rPr>
          <w:b w:val="0"/>
          <w:bCs w:val="0"/>
        </w:rPr>
        <w:t xml:space="preserve"> </w:t>
      </w:r>
      <w:r w:rsidRPr="005A18B6">
        <w:t>Из истории возникновения уравнений</w:t>
      </w:r>
    </w:p>
    <w:p w14:paraId="00000027" w14:textId="77777777" w:rsidR="00BB2044" w:rsidRPr="005A18B6" w:rsidRDefault="002D436D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</w:rPr>
      </w:pPr>
      <w:r w:rsidRPr="005A18B6">
        <w:rPr>
          <w:color w:val="000000"/>
          <w:highlight w:val="white"/>
        </w:rPr>
        <w:t>Открытие уравнений прошло сложный эволюционный путь, связанный с культурными традициями разных народов и выдающихся деятелей науки. Каждый исторический этап привносил новые взгляды и методы, обогащая наши знания и открывая пути к пониманию закономерностей окружающего мира. Рассмотрим ключевые моменты истории открытия уравнений.</w:t>
      </w:r>
    </w:p>
    <w:p w14:paraId="00000028" w14:textId="2396CCF7" w:rsidR="00BB2044" w:rsidRPr="005A18B6" w:rsidRDefault="002D436D" w:rsidP="005A18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color w:val="222222"/>
        </w:rPr>
      </w:pPr>
      <w:r w:rsidRPr="005A18B6">
        <w:rPr>
          <w:b/>
          <w:bCs/>
          <w:color w:val="222222"/>
        </w:rPr>
        <w:t xml:space="preserve">I. Древние </w:t>
      </w:r>
      <w:r w:rsidR="00EF07BE" w:rsidRPr="005A18B6">
        <w:rPr>
          <w:b/>
          <w:bCs/>
          <w:color w:val="222222"/>
        </w:rPr>
        <w:t>цивилизации</w:t>
      </w:r>
      <w:r w:rsidRPr="005A18B6">
        <w:rPr>
          <w:b/>
          <w:bCs/>
          <w:color w:val="222222"/>
        </w:rPr>
        <w:t xml:space="preserve"> (до нашей эры)</w:t>
      </w:r>
    </w:p>
    <w:p w14:paraId="00000029" w14:textId="77777777" w:rsidR="00BB2044" w:rsidRPr="005A18B6" w:rsidRDefault="002D436D" w:rsidP="005A18B6">
      <w:pPr>
        <w:numPr>
          <w:ilvl w:val="0"/>
          <w:numId w:val="6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color w:val="222222"/>
        </w:rPr>
      </w:pPr>
      <w:r w:rsidRPr="005A18B6">
        <w:rPr>
          <w:b/>
          <w:bCs/>
          <w:color w:val="222222"/>
        </w:rPr>
        <w:t>Египет (около 2000 г. до н. э.)</w:t>
      </w:r>
    </w:p>
    <w:p w14:paraId="0000002A" w14:textId="77777777" w:rsidR="00BB2044" w:rsidRPr="005A18B6" w:rsidRDefault="002D436D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</w:rPr>
      </w:pPr>
      <w:r w:rsidRPr="005A18B6">
        <w:rPr>
          <w:color w:val="000000"/>
          <w:highlight w:val="white"/>
        </w:rPr>
        <w:t>Древние египетские математики столкнулись с простыми линейными уравнениями, возникающими при расчёте земель, строительства пирамид и управлении ресурсами. Они решали подобные задачи методом проб и ошибок, полагаясь на известные шаблоны расчетов и простые арифметические операции.</w:t>
      </w:r>
    </w:p>
    <w:p w14:paraId="0000002B" w14:textId="77777777" w:rsidR="00BB2044" w:rsidRPr="005A18B6" w:rsidRDefault="002D436D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</w:rPr>
      </w:pPr>
      <w:r w:rsidRPr="005A18B6">
        <w:rPr>
          <w:color w:val="000000"/>
          <w:highlight w:val="white"/>
        </w:rPr>
        <w:t>Основные источники: Папирус Ахмеса (примерно 1650 г. до н. э.) и Московский математический папирус (около 1850 г. до н. э.).</w:t>
      </w:r>
    </w:p>
    <w:p w14:paraId="0000002E" w14:textId="3027A003" w:rsidR="00BB2044" w:rsidRPr="005A18B6" w:rsidRDefault="002D436D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</w:rPr>
      </w:pPr>
      <w:r w:rsidRPr="005A18B6">
        <w:rPr>
          <w:color w:val="000000"/>
          <w:highlight w:val="white"/>
        </w:rPr>
        <w:t>Например, одна из задач звучит так: «Вычислить площадь поля прямоугольной формы, зная длину одной стороны и общую площадь». Задача сводится к уравнению вида:</w:t>
      </w:r>
    </w:p>
    <w:p w14:paraId="00000031" w14:textId="3BF4E5F8" w:rsidR="00BB2044" w:rsidRPr="005A18B6" w:rsidRDefault="00EF07BE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</w:rPr>
      </w:pPr>
      <m:oMath>
        <m:r>
          <w:rPr>
            <w:rFonts w:ascii="Cambria Math" w:hAnsi="Cambria Math"/>
            <w:color w:val="000000"/>
            <w:highlight w:val="white"/>
          </w:rPr>
          <m:t>ax</m:t>
        </m:r>
        <m:r>
          <m:rPr>
            <m:sty m:val="p"/>
          </m:rPr>
          <w:rPr>
            <w:rFonts w:ascii="Cambria Math" w:eastAsia="Cambria Math" w:hAnsi="Cambria Math"/>
            <w:color w:val="000000"/>
            <w:highlight w:val="white"/>
          </w:rPr>
          <m:t>=</m:t>
        </m:r>
        <m:r>
          <m:rPr>
            <m:sty m:val="p"/>
          </m:rPr>
          <w:rPr>
            <w:rFonts w:ascii="Cambria Math" w:hAnsi="Cambria Math"/>
            <w:color w:val="000000"/>
            <w:highlight w:val="white"/>
          </w:rPr>
          <m:t>b</m:t>
        </m:r>
      </m:oMath>
      <w:r w:rsidRPr="005A18B6">
        <w:rPr>
          <w:color w:val="000000"/>
          <w:highlight w:val="white"/>
        </w:rPr>
        <w:t>, где a — известная длина стороны, b — заданная площадь, а x — искомая величина.</w:t>
      </w:r>
    </w:p>
    <w:p w14:paraId="00000032" w14:textId="77777777" w:rsidR="00BB2044" w:rsidRPr="005A18B6" w:rsidRDefault="002D436D" w:rsidP="005A18B6">
      <w:pPr>
        <w:numPr>
          <w:ilvl w:val="0"/>
          <w:numId w:val="6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color w:val="222222"/>
        </w:rPr>
      </w:pPr>
      <w:r w:rsidRPr="005A18B6">
        <w:rPr>
          <w:b/>
          <w:bCs/>
          <w:color w:val="222222"/>
        </w:rPr>
        <w:t>Вавилония (около 1800—1600 гг. до н. э.)</w:t>
      </w:r>
    </w:p>
    <w:p w14:paraId="00000033" w14:textId="77777777" w:rsidR="00BB2044" w:rsidRPr="005A18B6" w:rsidRDefault="002D436D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</w:rPr>
      </w:pPr>
      <w:r w:rsidRPr="005A18B6">
        <w:rPr>
          <w:color w:val="000000"/>
          <w:highlight w:val="white"/>
        </w:rPr>
        <w:t>Шумерская и вавилонская школы достигли больших успехов в развитии математики, включая умение решать квадратные уравнения. Вавилоняне знали, как преобразовать уравнение в приведённый вид и извлекать квадратный корень для нахождения x. Они делали это путём последовательных шагов, похожих на современные методики.</w:t>
      </w:r>
    </w:p>
    <w:p w14:paraId="00000034" w14:textId="77777777" w:rsidR="00BB2044" w:rsidRPr="005A18B6" w:rsidRDefault="002D436D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</w:rPr>
      </w:pPr>
      <w:r w:rsidRPr="005A18B6">
        <w:rPr>
          <w:color w:val="000000"/>
          <w:highlight w:val="white"/>
        </w:rPr>
        <w:t>Основным источником являются глиняные таблички с клинописью, содержащие записи математических задач и решений.</w:t>
      </w:r>
    </w:p>
    <w:p w14:paraId="00000039" w14:textId="2F2CD8F2" w:rsidR="00BB2044" w:rsidRPr="005A18B6" w:rsidRDefault="002D436D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</w:rPr>
      </w:pPr>
      <w:r w:rsidRPr="005A18B6">
        <w:rPr>
          <w:color w:val="000000"/>
          <w:highlight w:val="white"/>
        </w:rPr>
        <w:t xml:space="preserve">Пример вавилонской задачи выглядит следующим образом: «Площадь квадрата равна площади другого квадрата плюс удвоенное произведение сторон </w:t>
      </w:r>
      <w:r w:rsidRPr="005A18B6">
        <w:rPr>
          <w:color w:val="000000"/>
          <w:highlight w:val="white"/>
        </w:rPr>
        <w:lastRenderedPageBreak/>
        <w:t>обоих квадратов». Такие задачи приводили к квадратным уравнениям вида:</w:t>
      </w:r>
      <w:r w:rsidR="00EF07BE" w:rsidRPr="005A18B6">
        <w:rPr>
          <w:color w:val="000000"/>
          <w:highlight w:val="white"/>
        </w:rPr>
        <w:t xml:space="preserve"> </w:t>
      </w:r>
      <m:oMath>
        <m:sSup>
          <m:sSupPr>
            <m:ctrlPr>
              <w:rPr>
                <w:rFonts w:ascii="Cambria Math" w:hAnsi="Cambria Math"/>
                <w:color w:val="000000"/>
                <w:highlight w:val="white"/>
              </w:rPr>
            </m:ctrlPr>
          </m:sSupPr>
          <m:e>
            <m:r>
              <w:rPr>
                <w:rFonts w:ascii="Cambria Math" w:hAnsi="Cambria Math"/>
                <w:color w:val="000000"/>
                <w:highlight w:val="white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0000"/>
                <w:highlight w:val="white"/>
              </w:rPr>
              <m:t>2</m:t>
            </m:r>
          </m:sup>
        </m:sSup>
        <m:r>
          <m:rPr>
            <m:sty m:val="p"/>
          </m:rPr>
          <w:rPr>
            <w:rFonts w:ascii="Cambria Math" w:eastAsia="Cambria Math" w:hAnsi="Cambria Math"/>
            <w:color w:val="000000"/>
            <w:highlight w:val="white"/>
          </w:rPr>
          <m:t>+</m:t>
        </m:r>
        <m:r>
          <w:rPr>
            <w:rFonts w:ascii="Cambria Math" w:eastAsia="Cambria Math" w:hAnsi="Cambria Math"/>
            <w:color w:val="000000"/>
            <w:highlight w:val="white"/>
          </w:rPr>
          <m:t>px</m:t>
        </m:r>
        <m:r>
          <m:rPr>
            <m:sty m:val="p"/>
          </m:rPr>
          <w:rPr>
            <w:rFonts w:ascii="Cambria Math" w:eastAsia="Cambria Math" w:hAnsi="Cambria Math"/>
            <w:color w:val="000000"/>
            <w:highlight w:val="white"/>
          </w:rPr>
          <m:t>=</m:t>
        </m:r>
        <m:r>
          <m:rPr>
            <m:sty m:val="p"/>
          </m:rPr>
          <w:rPr>
            <w:rFonts w:ascii="Cambria Math" w:hAnsi="Cambria Math"/>
            <w:color w:val="000000"/>
            <w:highlight w:val="white"/>
          </w:rPr>
          <m:t>q</m:t>
        </m:r>
      </m:oMath>
      <w:r w:rsidR="00D06521" w:rsidRPr="005A18B6">
        <w:rPr>
          <w:color w:val="000000"/>
          <w:highlight w:val="white"/>
        </w:rPr>
        <w:t>.</w:t>
      </w:r>
    </w:p>
    <w:p w14:paraId="0000003A" w14:textId="77777777" w:rsidR="00BB2044" w:rsidRPr="005A18B6" w:rsidRDefault="002D436D" w:rsidP="005A18B6">
      <w:pPr>
        <w:numPr>
          <w:ilvl w:val="0"/>
          <w:numId w:val="6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color w:val="222222"/>
        </w:rPr>
      </w:pPr>
      <w:r w:rsidRPr="005A18B6">
        <w:rPr>
          <w:b/>
          <w:bCs/>
          <w:color w:val="222222"/>
        </w:rPr>
        <w:t>Индия (V—VII века нашей эры)</w:t>
      </w:r>
    </w:p>
    <w:p w14:paraId="0000003C" w14:textId="59615221" w:rsidR="00BB2044" w:rsidRPr="005A18B6" w:rsidRDefault="002D436D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</w:rPr>
      </w:pPr>
      <w:r w:rsidRPr="005A18B6">
        <w:rPr>
          <w:color w:val="000000"/>
          <w:highlight w:val="white"/>
        </w:rPr>
        <w:t>Индийская культура внесла значительный вклад в развитие алгебры и понятия нуля. Учёные Индии предложили чёткую систему счёта и начали широко применять отрицательные числа. Они вводили понятие неопределённого значения ("shunya"), используемого для представления нулевого результата, и допускали существование отрицательных значений.</w:t>
      </w:r>
      <w:r w:rsidR="00EF07BE" w:rsidRPr="005A18B6">
        <w:rPr>
          <w:color w:val="000000"/>
          <w:highlight w:val="white"/>
        </w:rPr>
        <w:t xml:space="preserve"> </w:t>
      </w:r>
      <w:r w:rsidRPr="005A18B6">
        <w:rPr>
          <w:color w:val="000000"/>
          <w:highlight w:val="white"/>
        </w:rPr>
        <w:t>Наиболее значимы труды Ариабхаты и Брахмагупты.</w:t>
      </w:r>
    </w:p>
    <w:p w14:paraId="0000003E" w14:textId="4653AFA5" w:rsidR="00BB2044" w:rsidRPr="005A18B6" w:rsidRDefault="002D436D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</w:rPr>
      </w:pPr>
      <w:r w:rsidRPr="005A18B6">
        <w:rPr>
          <w:color w:val="000000"/>
          <w:highlight w:val="white"/>
        </w:rPr>
        <w:t>Задача из работ Брахмагупты: «Сумма денег делится среди друзей пропорционально возрастам. Найти сумму каждого».</w:t>
      </w:r>
      <w:r w:rsidR="00EF07BE" w:rsidRPr="005A18B6">
        <w:rPr>
          <w:color w:val="000000"/>
          <w:highlight w:val="white"/>
        </w:rPr>
        <w:t xml:space="preserve"> </w:t>
      </w:r>
      <w:r w:rsidRPr="005A18B6">
        <w:rPr>
          <w:color w:val="000000"/>
          <w:highlight w:val="white"/>
        </w:rPr>
        <w:t>Эт</w:t>
      </w:r>
      <w:r w:rsidR="00EF07BE" w:rsidRPr="005A18B6">
        <w:rPr>
          <w:color w:val="000000"/>
          <w:highlight w:val="white"/>
        </w:rPr>
        <w:t>а</w:t>
      </w:r>
      <w:r w:rsidRPr="005A18B6">
        <w:rPr>
          <w:color w:val="000000"/>
          <w:highlight w:val="white"/>
        </w:rPr>
        <w:t xml:space="preserve"> задача приводит к составлению и решению уравнения второго порядка.</w:t>
      </w:r>
    </w:p>
    <w:p w14:paraId="0000003F" w14:textId="77777777" w:rsidR="00BB2044" w:rsidRPr="005A18B6" w:rsidRDefault="002D436D" w:rsidP="005A18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color w:val="222222"/>
        </w:rPr>
      </w:pPr>
      <w:r w:rsidRPr="005A18B6">
        <w:rPr>
          <w:b/>
          <w:bCs/>
          <w:color w:val="222222"/>
        </w:rPr>
        <w:t>II. Раннее средневековье (VIII—XIII века)</w:t>
      </w:r>
    </w:p>
    <w:p w14:paraId="00000040" w14:textId="77777777" w:rsidR="00BB2044" w:rsidRPr="005A18B6" w:rsidRDefault="002D436D" w:rsidP="005A18B6">
      <w:pPr>
        <w:numPr>
          <w:ilvl w:val="0"/>
          <w:numId w:val="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color w:val="222222"/>
        </w:rPr>
      </w:pPr>
      <w:r w:rsidRPr="005A18B6">
        <w:rPr>
          <w:b/>
          <w:bCs/>
          <w:color w:val="222222"/>
        </w:rPr>
        <w:t>Персидская математическая школа (IX век)</w:t>
      </w:r>
    </w:p>
    <w:p w14:paraId="00000043" w14:textId="11326288" w:rsidR="00BB2044" w:rsidRPr="005A18B6" w:rsidRDefault="002D436D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</w:rPr>
      </w:pPr>
      <w:r w:rsidRPr="005A18B6">
        <w:rPr>
          <w:color w:val="000000"/>
          <w:highlight w:val="white"/>
        </w:rPr>
        <w:t>Центральная фигура этого периода — Аль-Хорезми. Хорезми ввел два ключевых термина:</w:t>
      </w:r>
      <w:r w:rsidR="00DE6372" w:rsidRPr="005A18B6">
        <w:rPr>
          <w:color w:val="000000"/>
          <w:highlight w:val="white"/>
          <w:lang w:val="ru-RU"/>
        </w:rPr>
        <w:t xml:space="preserve"> </w:t>
      </w:r>
      <w:r w:rsidRPr="005A18B6">
        <w:rPr>
          <w:color w:val="000000"/>
          <w:highlight w:val="white"/>
        </w:rPr>
        <w:t>al-jabr («восстановление» или «перенос членов из одной части уравнения в другую»)</w:t>
      </w:r>
      <w:r w:rsidR="00DE6372" w:rsidRPr="005A18B6">
        <w:rPr>
          <w:color w:val="000000"/>
          <w:highlight w:val="white"/>
          <w:lang w:val="ru-RU"/>
        </w:rPr>
        <w:t xml:space="preserve"> и </w:t>
      </w:r>
      <w:r w:rsidRPr="005A18B6">
        <w:rPr>
          <w:color w:val="000000"/>
          <w:highlight w:val="white"/>
        </w:rPr>
        <w:t>al-muqabala («противопоставление», упрощение уравнения путём сокращения равных членов обеих частей). Эти методы легли в основу классической алгебры.</w:t>
      </w:r>
    </w:p>
    <w:p w14:paraId="00000044" w14:textId="77777777" w:rsidR="00BB2044" w:rsidRPr="005A18B6" w:rsidRDefault="002D436D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</w:rPr>
      </w:pPr>
      <w:r w:rsidRPr="005A18B6">
        <w:rPr>
          <w:color w:val="000000"/>
          <w:highlight w:val="white"/>
        </w:rPr>
        <w:t>Его труд «Al-kitab al-mukhtasar fi hisab al-jabr wa'l-muqabala» («Краткая книга об исчислении ал-джебра и мукабалы»), опубликованный около 825 года, стал классическим учебником алгебры. Книга изложила пять основных типов уравнений первой и второй степени, предложив стандартные процедуры их решения.</w:t>
      </w:r>
    </w:p>
    <w:p w14:paraId="0000004A" w14:textId="465A8A3A" w:rsidR="00BB2044" w:rsidRPr="005A18B6" w:rsidRDefault="002D436D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</w:rPr>
      </w:pPr>
      <w:r w:rsidRPr="005A18B6">
        <w:rPr>
          <w:color w:val="000000"/>
          <w:highlight w:val="white"/>
        </w:rPr>
        <w:t>Типичные уравнения, рассматриваемые Хорезми:</w:t>
      </w:r>
      <w:r w:rsidR="00EF07BE" w:rsidRPr="005A18B6">
        <w:rPr>
          <w:color w:val="000000"/>
          <w:highlight w:val="white"/>
        </w:rPr>
        <w:t xml:space="preserve"> </w:t>
      </w:r>
      <m:oMath>
        <m:sSup>
          <m:sSupPr>
            <m:ctrlPr>
              <w:rPr>
                <w:rFonts w:ascii="Cambria Math" w:hAnsi="Cambria Math"/>
                <w:color w:val="000000"/>
                <w:highlight w:val="white"/>
              </w:rPr>
            </m:ctrlPr>
          </m:sSupPr>
          <m:e>
            <m:r>
              <w:rPr>
                <w:rFonts w:ascii="Cambria Math" w:hAnsi="Cambria Math"/>
                <w:color w:val="000000"/>
                <w:highlight w:val="white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0000"/>
                <w:highlight w:val="white"/>
              </w:rPr>
              <m:t>2</m:t>
            </m:r>
          </m:sup>
        </m:sSup>
        <m:r>
          <m:rPr>
            <m:sty m:val="p"/>
          </m:rPr>
          <w:rPr>
            <w:rFonts w:ascii="Cambria Math" w:eastAsia="Cambria Math" w:hAnsi="Cambria Math"/>
            <w:color w:val="000000"/>
            <w:highlight w:val="white"/>
          </w:rPr>
          <m:t>+10</m:t>
        </m:r>
        <m:r>
          <w:rPr>
            <w:rFonts w:ascii="Cambria Math" w:eastAsia="Cambria Math" w:hAnsi="Cambria Math"/>
            <w:color w:val="000000"/>
            <w:highlight w:val="white"/>
          </w:rPr>
          <m:t>x</m:t>
        </m:r>
        <m:r>
          <m:rPr>
            <m:sty m:val="p"/>
          </m:rPr>
          <w:rPr>
            <w:rFonts w:ascii="Cambria Math" w:eastAsia="Cambria Math" w:hAnsi="Cambria Math"/>
            <w:color w:val="000000"/>
            <w:highlight w:val="white"/>
          </w:rPr>
          <m:t>=</m:t>
        </m:r>
        <m:r>
          <m:rPr>
            <m:sty m:val="p"/>
          </m:rPr>
          <w:rPr>
            <w:rFonts w:ascii="Cambria Math" w:hAnsi="Cambria Math"/>
            <w:color w:val="000000"/>
            <w:highlight w:val="white"/>
          </w:rPr>
          <m:t>39.</m:t>
        </m:r>
      </m:oMath>
      <w:r w:rsidR="00344155" w:rsidRPr="005A18B6">
        <w:rPr>
          <w:color w:val="000000"/>
          <w:highlight w:val="white"/>
          <w:lang w:val="ru-RU"/>
        </w:rPr>
        <w:t xml:space="preserve"> </w:t>
      </w:r>
      <w:r w:rsidRPr="005A18B6">
        <w:rPr>
          <w:color w:val="000000"/>
          <w:highlight w:val="white"/>
        </w:rPr>
        <w:t>Решение сводилось к применению метода дополнения квадрата и извлечению квадратного корня.</w:t>
      </w:r>
    </w:p>
    <w:p w14:paraId="0000004B" w14:textId="77777777" w:rsidR="00BB2044" w:rsidRPr="005A18B6" w:rsidRDefault="002D436D" w:rsidP="005A18B6">
      <w:pPr>
        <w:numPr>
          <w:ilvl w:val="0"/>
          <w:numId w:val="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color w:val="222222"/>
        </w:rPr>
      </w:pPr>
      <w:r w:rsidRPr="005A18B6">
        <w:rPr>
          <w:b/>
          <w:bCs/>
          <w:color w:val="222222"/>
        </w:rPr>
        <w:t>Италия (XIII век)</w:t>
      </w:r>
    </w:p>
    <w:p w14:paraId="0000004C" w14:textId="77777777" w:rsidR="00BB2044" w:rsidRPr="005A18B6" w:rsidRDefault="002D436D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</w:rPr>
      </w:pPr>
      <w:r w:rsidRPr="005A18B6">
        <w:rPr>
          <w:color w:val="000000"/>
          <w:highlight w:val="white"/>
        </w:rPr>
        <w:lastRenderedPageBreak/>
        <w:t>Леонардо Пизанский (Фибоначчи) перевёл знания Востока на латынь и распространил их в Европе. Его работа «Liber Abaci» познакомила Европу с индо-арабскими цифрами и способами решения уравнений. Фибоначчи адаптировал восточные методы и использовал дроби и целые числа для удобства вычислений.</w:t>
      </w:r>
    </w:p>
    <w:p w14:paraId="0000004D" w14:textId="77777777" w:rsidR="00BB2044" w:rsidRPr="005A18B6" w:rsidRDefault="002D436D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</w:rPr>
      </w:pPr>
      <w:r w:rsidRPr="005A18B6">
        <w:rPr>
          <w:color w:val="000000"/>
          <w:highlight w:val="white"/>
        </w:rPr>
        <w:t>Особенно важным является введение позиционной десятичной системы счисления и методик для решения квадратных уравнений.</w:t>
      </w:r>
    </w:p>
    <w:p w14:paraId="001B0BFA" w14:textId="28140C49" w:rsidR="009E0F2F" w:rsidRPr="005A18B6" w:rsidRDefault="002D436D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</w:rPr>
      </w:pPr>
      <w:r w:rsidRPr="005A18B6">
        <w:rPr>
          <w:color w:val="000000"/>
          <w:highlight w:val="white"/>
        </w:rPr>
        <w:t>Например, задача из «Liber Abaci»: «Нужно разделить 10 монет между двумя людьми так, чтобы одно лицо получило вдвое больше другого». Это простое уравнение первой степени:</w:t>
      </w:r>
      <w:r w:rsidR="009E0F2F" w:rsidRPr="005A18B6">
        <w:rPr>
          <w:color w:val="000000"/>
          <w:highlight w:val="white"/>
        </w:rPr>
        <w:t xml:space="preserve"> </w:t>
      </w:r>
      <m:oMath>
        <m:r>
          <w:rPr>
            <w:rFonts w:ascii="Cambria Math" w:hAnsi="Cambria Math"/>
            <w:color w:val="000000"/>
            <w:highlight w:val="white"/>
          </w:rPr>
          <m:t>x</m:t>
        </m:r>
        <m:r>
          <m:rPr>
            <m:sty m:val="p"/>
          </m:rPr>
          <w:rPr>
            <w:rFonts w:ascii="Cambria Math" w:hAnsi="Cambria Math"/>
            <w:color w:val="000000"/>
            <w:highlight w:val="white"/>
          </w:rPr>
          <m:t>+2</m:t>
        </m:r>
        <m:r>
          <w:rPr>
            <w:rFonts w:ascii="Cambria Math" w:hAnsi="Cambria Math"/>
            <w:color w:val="000000"/>
            <w:highlight w:val="white"/>
          </w:rPr>
          <m:t>x</m:t>
        </m:r>
        <m:r>
          <m:rPr>
            <m:sty m:val="p"/>
          </m:rPr>
          <w:rPr>
            <w:rFonts w:ascii="Cambria Math" w:hAnsi="Cambria Math"/>
            <w:color w:val="000000"/>
            <w:highlight w:val="white"/>
          </w:rPr>
          <m:t>=10</m:t>
        </m:r>
      </m:oMath>
      <w:r w:rsidR="00D06521" w:rsidRPr="005A18B6">
        <w:rPr>
          <w:color w:val="000000"/>
          <w:highlight w:val="white"/>
        </w:rPr>
        <w:t>.</w:t>
      </w:r>
    </w:p>
    <w:p w14:paraId="00000053" w14:textId="77777777" w:rsidR="00BB2044" w:rsidRPr="005A18B6" w:rsidRDefault="002D436D" w:rsidP="005A18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color w:val="222222"/>
        </w:rPr>
      </w:pPr>
      <w:bookmarkStart w:id="8" w:name="_3gh2rwmbt9wj" w:colFirst="0" w:colLast="0"/>
      <w:bookmarkEnd w:id="8"/>
      <w:r w:rsidRPr="005A18B6">
        <w:rPr>
          <w:b/>
          <w:bCs/>
          <w:color w:val="222222"/>
        </w:rPr>
        <w:t>III. Ренессанс и ранняя модернизация (XIV—XVII века)</w:t>
      </w:r>
    </w:p>
    <w:p w14:paraId="00000054" w14:textId="77777777" w:rsidR="00BB2044" w:rsidRPr="005A18B6" w:rsidRDefault="002D436D" w:rsidP="005A18B6">
      <w:pPr>
        <w:numPr>
          <w:ilvl w:val="1"/>
          <w:numId w:val="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hanging="1014"/>
        <w:rPr>
          <w:b/>
          <w:bCs/>
          <w:color w:val="222222"/>
        </w:rPr>
      </w:pPr>
      <w:r w:rsidRPr="005A18B6">
        <w:rPr>
          <w:b/>
          <w:bCs/>
          <w:color w:val="222222"/>
        </w:rPr>
        <w:t>Решение уравнений третьей и четвёртой степени (XV век)</w:t>
      </w:r>
    </w:p>
    <w:p w14:paraId="00000055" w14:textId="77777777" w:rsidR="00BB2044" w:rsidRPr="005A18B6" w:rsidRDefault="002D436D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</w:rPr>
      </w:pPr>
      <w:r w:rsidRPr="005A18B6">
        <w:rPr>
          <w:color w:val="000000"/>
          <w:highlight w:val="white"/>
        </w:rPr>
        <w:t>Период характеризуется соперничеством итальянских математиков в поисках решений уравнений третьей и четвёртой степени.</w:t>
      </w:r>
    </w:p>
    <w:p w14:paraId="00000056" w14:textId="77777777" w:rsidR="00BB2044" w:rsidRPr="005A18B6" w:rsidRDefault="002D436D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</w:rPr>
      </w:pPr>
      <w:r w:rsidRPr="005A18B6">
        <w:rPr>
          <w:color w:val="000000"/>
          <w:highlight w:val="white"/>
        </w:rPr>
        <w:t>В частности, первыми успехами отметились Сципион дель Ферро и Никколо Тарталья.</w:t>
      </w:r>
    </w:p>
    <w:p w14:paraId="00000057" w14:textId="34ADD3EB" w:rsidR="00BB2044" w:rsidRPr="005A18B6" w:rsidRDefault="002D436D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</w:rPr>
      </w:pPr>
      <w:r w:rsidRPr="005A18B6">
        <w:rPr>
          <w:color w:val="000000"/>
          <w:highlight w:val="white"/>
        </w:rPr>
        <w:t>Дель Ферро открыл секрет решения кубических уравнений вида</w:t>
      </w:r>
      <m:oMath>
        <m:r>
          <m:rPr>
            <m:sty m:val="p"/>
          </m:rPr>
          <w:rPr>
            <w:rFonts w:ascii="Cambria Math" w:hAnsi="Cambria Math"/>
            <w:color w:val="000000"/>
            <w:highlight w:val="white"/>
          </w:rPr>
          <m:t xml:space="preserve"> </m:t>
        </m:r>
        <m:sSup>
          <m:sSupPr>
            <m:ctrlPr>
              <w:rPr>
                <w:rFonts w:ascii="Cambria Math" w:hAnsi="Cambria Math"/>
                <w:color w:val="000000"/>
                <w:highlight w:val="white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/>
                <w:highlight w:val="white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0000"/>
                <w:highlight w:val="white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color w:val="000000"/>
            <w:highlight w:val="white"/>
          </w:rPr>
          <m:t>+</m:t>
        </m:r>
        <m:r>
          <w:rPr>
            <w:rFonts w:ascii="Cambria Math" w:hAnsi="Cambria Math"/>
            <w:color w:val="000000"/>
            <w:highlight w:val="white"/>
          </w:rPr>
          <m:t>mx</m:t>
        </m:r>
        <m:r>
          <m:rPr>
            <m:sty m:val="p"/>
          </m:rPr>
          <w:rPr>
            <w:rFonts w:ascii="Cambria Math" w:hAnsi="Cambria Math"/>
            <w:color w:val="000000"/>
            <w:highlight w:val="white"/>
          </w:rPr>
          <m:t>=</m:t>
        </m:r>
        <m:r>
          <w:rPr>
            <w:rFonts w:ascii="Cambria Math" w:hAnsi="Cambria Math"/>
            <w:color w:val="000000"/>
            <w:highlight w:val="white"/>
          </w:rPr>
          <m:t>n</m:t>
        </m:r>
      </m:oMath>
      <w:r w:rsidRPr="005A18B6">
        <w:rPr>
          <w:color w:val="000000"/>
          <w:highlight w:val="white"/>
        </w:rPr>
        <w:t>, однако хранил своё знание в тайне. Позднее этот метод разгласил ученик дель Ферро Антонио Марио Фиоре, который проиграл соревнование с Никколо Тартальей.</w:t>
      </w:r>
      <w:r w:rsidR="00EF07BE" w:rsidRPr="005A18B6">
        <w:rPr>
          <w:color w:val="000000"/>
          <w:highlight w:val="white"/>
        </w:rPr>
        <w:t xml:space="preserve"> </w:t>
      </w:r>
    </w:p>
    <w:p w14:paraId="00000058" w14:textId="4D776B42" w:rsidR="00BB2044" w:rsidRPr="005A18B6" w:rsidRDefault="002D436D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</w:rPr>
      </w:pPr>
      <w:r w:rsidRPr="005A18B6">
        <w:rPr>
          <w:color w:val="000000"/>
          <w:highlight w:val="white"/>
        </w:rPr>
        <w:t>Затем,</w:t>
      </w:r>
      <w:r w:rsidR="00EF07BE" w:rsidRPr="005A18B6">
        <w:rPr>
          <w:color w:val="000000"/>
          <w:highlight w:val="white"/>
        </w:rPr>
        <w:t xml:space="preserve"> иитальянский врач и математик Джироламо </w:t>
      </w:r>
      <w:r w:rsidR="00D06521" w:rsidRPr="005A18B6">
        <w:rPr>
          <w:color w:val="000000"/>
          <w:highlight w:val="white"/>
        </w:rPr>
        <w:t>Кардано, публикуя</w:t>
      </w:r>
      <w:r w:rsidRPr="005A18B6">
        <w:rPr>
          <w:color w:val="000000"/>
          <w:highlight w:val="white"/>
        </w:rPr>
        <w:t xml:space="preserve"> книгу «Ars Magna» (1545 г.), объединил и обобщил полученные знания, сделав их доступными широкой публике.</w:t>
      </w:r>
    </w:p>
    <w:p w14:paraId="0000005E" w14:textId="77777777" w:rsidR="00BB2044" w:rsidRPr="005A18B6" w:rsidRDefault="002D436D" w:rsidP="005A18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426"/>
        <w:rPr>
          <w:b/>
          <w:bCs/>
          <w:color w:val="222222"/>
        </w:rPr>
      </w:pPr>
      <w:r w:rsidRPr="005A18B6">
        <w:rPr>
          <w:b/>
          <w:bCs/>
          <w:color w:val="222222"/>
        </w:rPr>
        <w:t>2. Луиджи Феррари (XVI век)</w:t>
      </w:r>
    </w:p>
    <w:p w14:paraId="00000065" w14:textId="3E72C446" w:rsidR="00BB2044" w:rsidRPr="005A18B6" w:rsidRDefault="002D436D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</w:rPr>
      </w:pPr>
      <w:r w:rsidRPr="005A18B6">
        <w:rPr>
          <w:color w:val="000000"/>
          <w:highlight w:val="white"/>
        </w:rPr>
        <w:t>Последователь Кардано, Феррари нашёл способ решения уравнений четвёртой степени, свел задачу к решению трёх уравнений третьей степени. Идея состояла в том, чтобы представить уравнение четвёртой степени как биквадратное, и далее применить методы решения кубических уравнений.</w:t>
      </w:r>
      <w:r w:rsidR="004C76A2" w:rsidRPr="005A18B6">
        <w:rPr>
          <w:color w:val="000000"/>
          <w:highlight w:val="white"/>
        </w:rPr>
        <w:t xml:space="preserve"> </w:t>
      </w:r>
    </w:p>
    <w:p w14:paraId="00000066" w14:textId="77777777" w:rsidR="00BB2044" w:rsidRPr="005A18B6" w:rsidRDefault="002D436D" w:rsidP="005A18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color w:val="222222"/>
        </w:rPr>
      </w:pPr>
      <w:r w:rsidRPr="005A18B6">
        <w:rPr>
          <w:b/>
          <w:bCs/>
          <w:color w:val="222222"/>
        </w:rPr>
        <w:t>IV. Создание основ современной алгебры (XVIII—XIX века)</w:t>
      </w:r>
    </w:p>
    <w:p w14:paraId="00000067" w14:textId="77777777" w:rsidR="00BB2044" w:rsidRPr="005A18B6" w:rsidRDefault="002D436D" w:rsidP="005A18B6">
      <w:pPr>
        <w:numPr>
          <w:ilvl w:val="1"/>
          <w:numId w:val="4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09"/>
        <w:rPr>
          <w:b/>
          <w:bCs/>
          <w:color w:val="222222"/>
        </w:rPr>
      </w:pPr>
      <w:r w:rsidRPr="005A18B6">
        <w:rPr>
          <w:b/>
          <w:bCs/>
          <w:color w:val="222222"/>
        </w:rPr>
        <w:lastRenderedPageBreak/>
        <w:t>Работа Франсуа Виета (XVI век)</w:t>
      </w:r>
    </w:p>
    <w:p w14:paraId="00000068" w14:textId="631CD810" w:rsidR="00BB2044" w:rsidRPr="005A18B6" w:rsidRDefault="00A30D42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</w:rPr>
      </w:pPr>
      <w:r w:rsidRPr="005A18B6">
        <w:rPr>
          <w:color w:val="000000"/>
          <w:highlight w:val="white"/>
        </w:rPr>
        <w:t>Французский математик Виет совершил настоящий прорыв, заменив традиционные условные обозначения буквенными символами. Вместо прежних неудобных обозначений он предложил обозначения переменных и коэффициентов буквами, что сделало алгебру намного проще и удобнее. Виет показал связь между коэффициентами и корнями уравнения, получив первый вариант основной теоремы алгебры.</w:t>
      </w:r>
    </w:p>
    <w:p w14:paraId="0000006F" w14:textId="77777777" w:rsidR="00BB2044" w:rsidRPr="005A18B6" w:rsidRDefault="002D436D" w:rsidP="005A18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360"/>
        <w:rPr>
          <w:b/>
          <w:bCs/>
          <w:color w:val="222222"/>
        </w:rPr>
      </w:pPr>
      <w:r w:rsidRPr="005A18B6">
        <w:rPr>
          <w:b/>
          <w:bCs/>
          <w:color w:val="222222"/>
        </w:rPr>
        <w:t>2.    Исследования Исаака Ньютона и Готфрида Лейбница (XVII век)</w:t>
      </w:r>
    </w:p>
    <w:p w14:paraId="00000070" w14:textId="77777777" w:rsidR="00BB2044" w:rsidRPr="005A18B6" w:rsidRDefault="002D436D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</w:rPr>
      </w:pPr>
      <w:r w:rsidRPr="005A18B6">
        <w:rPr>
          <w:color w:val="000000"/>
          <w:highlight w:val="white"/>
        </w:rPr>
        <w:t>Открытие дифференциального и интегрального исчисления Ньютона и Лейбница дало мощный инструмент для исследования поведения функций и уравнений. Появилась возможность решать многие виды дифференциальных уравнений и находить приближённые решения уравнений высшей степени.</w:t>
      </w:r>
    </w:p>
    <w:p w14:paraId="00000071" w14:textId="77777777" w:rsidR="00BB2044" w:rsidRPr="005A18B6" w:rsidRDefault="002D436D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</w:pPr>
      <w:r w:rsidRPr="005A18B6">
        <w:rPr>
          <w:color w:val="000000"/>
          <w:highlight w:val="white"/>
        </w:rPr>
        <w:t>Одним из важных результатов является использование рядов Тейлора и Маклорена для аппроксимации функций и последующего решения уравнений с использованием итерационных процедур</w:t>
      </w:r>
      <w:r w:rsidRPr="005A18B6">
        <w:t>.</w:t>
      </w:r>
    </w:p>
    <w:p w14:paraId="00000072" w14:textId="77777777" w:rsidR="00BB2044" w:rsidRPr="005A18B6" w:rsidRDefault="002D436D" w:rsidP="005A18B6">
      <w:pPr>
        <w:numPr>
          <w:ilvl w:val="0"/>
          <w:numId w:val="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color w:val="222222"/>
        </w:rPr>
      </w:pPr>
      <w:r w:rsidRPr="005A18B6">
        <w:rPr>
          <w:b/>
          <w:bCs/>
          <w:color w:val="222222"/>
        </w:rPr>
        <w:t>Эпохальные работы Леонарда Эйлера (XVIII век)</w:t>
      </w:r>
    </w:p>
    <w:p w14:paraId="00000074" w14:textId="1433AF9E" w:rsidR="00BB2044" w:rsidRPr="005A18B6" w:rsidRDefault="002D436D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</w:rPr>
      </w:pPr>
      <w:r w:rsidRPr="005A18B6">
        <w:rPr>
          <w:color w:val="000000"/>
          <w:highlight w:val="white"/>
        </w:rPr>
        <w:t>Эйлер развил идею комплексной плоскости и построил доказательство наличия хотя бы одного корня у многочлена произвольной степени. Работы Эйлера касались не только конкретных уравнений, но и общих принципов строения алгебраических объектов.</w:t>
      </w:r>
      <w:r w:rsidR="009B7CA8" w:rsidRPr="005A18B6">
        <w:rPr>
          <w:color w:val="000000"/>
          <w:highlight w:val="white"/>
          <w:lang w:val="ru-RU"/>
        </w:rPr>
        <w:t xml:space="preserve"> </w:t>
      </w:r>
      <w:r w:rsidRPr="005A18B6">
        <w:rPr>
          <w:color w:val="000000"/>
          <w:highlight w:val="white"/>
        </w:rPr>
        <w:t>Эйлер продемонстрировал связь между корнями и коэффициентами уравнения, продолжив дело Виета, и подтвердил наличие комплексов как естественной среды для рассмотрения алгебраических уравнений.</w:t>
      </w:r>
    </w:p>
    <w:p w14:paraId="00000075" w14:textId="77777777" w:rsidR="00BB2044" w:rsidRPr="005A18B6" w:rsidRDefault="002D436D" w:rsidP="005A18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color w:val="222222"/>
        </w:rPr>
      </w:pPr>
      <w:r w:rsidRPr="005A18B6">
        <w:rPr>
          <w:b/>
          <w:bCs/>
          <w:color w:val="222222"/>
        </w:rPr>
        <w:t>V. От открытий Абеля до творений Галуа (XIX век)</w:t>
      </w:r>
    </w:p>
    <w:p w14:paraId="00000076" w14:textId="77777777" w:rsidR="00BB2044" w:rsidRPr="005A18B6" w:rsidRDefault="002D436D" w:rsidP="005A18B6">
      <w:pPr>
        <w:numPr>
          <w:ilvl w:val="0"/>
          <w:numId w:val="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color w:val="222222"/>
        </w:rPr>
      </w:pPr>
      <w:r w:rsidRPr="005A18B6">
        <w:rPr>
          <w:b/>
          <w:bCs/>
          <w:color w:val="222222"/>
        </w:rPr>
        <w:t>Нильс Хенрик Абель (XIX век)</w:t>
      </w:r>
    </w:p>
    <w:p w14:paraId="00000077" w14:textId="77777777" w:rsidR="00BB2044" w:rsidRPr="005A18B6" w:rsidRDefault="002D436D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</w:rPr>
      </w:pPr>
      <w:r w:rsidRPr="005A18B6">
        <w:rPr>
          <w:color w:val="000000"/>
          <w:highlight w:val="white"/>
        </w:rPr>
        <w:t>Абель доказал невозможность выражения корней уравнения пятой степени через радикалы и арифметические операции. Работа Абеля показала пределы классических методов и открыла дорогу новым направлениям.</w:t>
      </w:r>
    </w:p>
    <w:p w14:paraId="00000078" w14:textId="77777777" w:rsidR="00BB2044" w:rsidRPr="005A18B6" w:rsidRDefault="002D436D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</w:rPr>
      </w:pPr>
      <w:r w:rsidRPr="005A18B6">
        <w:rPr>
          <w:color w:val="000000"/>
          <w:highlight w:val="white"/>
        </w:rPr>
        <w:t>Метод Абеля основывался на изучении группы перестановок и структурной совместимости радикалов.</w:t>
      </w:r>
    </w:p>
    <w:p w14:paraId="00000079" w14:textId="77777777" w:rsidR="00BB2044" w:rsidRPr="005A18B6" w:rsidRDefault="002D436D" w:rsidP="005A18B6">
      <w:pPr>
        <w:numPr>
          <w:ilvl w:val="0"/>
          <w:numId w:val="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color w:val="222222"/>
        </w:rPr>
      </w:pPr>
      <w:r w:rsidRPr="005A18B6">
        <w:rPr>
          <w:b/>
          <w:bCs/>
          <w:color w:val="222222"/>
        </w:rPr>
        <w:lastRenderedPageBreak/>
        <w:t>Эварист Галуа (XIX век)</w:t>
      </w:r>
    </w:p>
    <w:p w14:paraId="0000007B" w14:textId="2269C968" w:rsidR="00BB2044" w:rsidRPr="005A18B6" w:rsidRDefault="002D436D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</w:rPr>
      </w:pPr>
      <w:r w:rsidRPr="005A18B6">
        <w:rPr>
          <w:color w:val="000000"/>
          <w:highlight w:val="white"/>
        </w:rPr>
        <w:t>Галуа предложил совершенно новый взгляд на проблему разрешимости уравнений, создав теорию групп. Теория Галуа показывает условия, при которых уравнение решается радикалами, устанавливая глубокую связь между структурами групп и свойствами уравнений.</w:t>
      </w:r>
      <w:r w:rsidR="00D06521" w:rsidRPr="005A18B6">
        <w:rPr>
          <w:color w:val="000000"/>
          <w:highlight w:val="white"/>
        </w:rPr>
        <w:t xml:space="preserve"> Она</w:t>
      </w:r>
      <w:r w:rsidRPr="005A18B6">
        <w:rPr>
          <w:color w:val="000000"/>
          <w:highlight w:val="white"/>
        </w:rPr>
        <w:t xml:space="preserve"> гласит, что уравнение разрешается радикалами тогда и только тогда, когда соответствующая группа Галуа разрешима.</w:t>
      </w:r>
    </w:p>
    <w:p w14:paraId="0000007C" w14:textId="77777777" w:rsidR="00BB2044" w:rsidRPr="005A18B6" w:rsidRDefault="002D436D" w:rsidP="005A18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color w:val="222222"/>
        </w:rPr>
      </w:pPr>
      <w:r w:rsidRPr="005A18B6">
        <w:rPr>
          <w:b/>
          <w:bCs/>
          <w:color w:val="222222"/>
        </w:rPr>
        <w:t>VI. Появление компьютерных методов и новых подходов (ХХ—XXI века)</w:t>
      </w:r>
    </w:p>
    <w:p w14:paraId="0000007D" w14:textId="77777777" w:rsidR="00BB2044" w:rsidRPr="005A18B6" w:rsidRDefault="002D436D" w:rsidP="005A18B6">
      <w:pPr>
        <w:numPr>
          <w:ilvl w:val="0"/>
          <w:numId w:val="8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bCs/>
          <w:color w:val="222222"/>
        </w:rPr>
      </w:pPr>
      <w:r w:rsidRPr="005A18B6">
        <w:rPr>
          <w:b/>
          <w:bCs/>
          <w:color w:val="222222"/>
        </w:rPr>
        <w:t>Модерная теория уравнений (XX век)</w:t>
      </w:r>
    </w:p>
    <w:p w14:paraId="0000007E" w14:textId="3DDC31B6" w:rsidR="00BB2044" w:rsidRPr="005A18B6" w:rsidRDefault="002D436D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</w:rPr>
      </w:pPr>
      <w:r w:rsidRPr="005A18B6">
        <w:rPr>
          <w:color w:val="000000"/>
          <w:highlight w:val="white"/>
        </w:rPr>
        <w:t>Исследования уравнений перешли в область прикладных наук и техники. Появились мощные численные методы для приближённого решения уравнений (метод Ньютона-Рафсона, градиентные методы и др.). Новые подходы охватывают исследование устойчивых решений, качественных особенностей решений и моделей стохастичности.</w:t>
      </w:r>
    </w:p>
    <w:p w14:paraId="0000007F" w14:textId="77777777" w:rsidR="00BB2044" w:rsidRPr="005A18B6" w:rsidRDefault="002D436D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</w:rPr>
      </w:pPr>
      <w:r w:rsidRPr="005A18B6">
        <w:rPr>
          <w:color w:val="000000"/>
          <w:highlight w:val="white"/>
        </w:rPr>
        <w:t>Современные тенденции:</w:t>
      </w:r>
    </w:p>
    <w:p w14:paraId="00000080" w14:textId="0E8F072A" w:rsidR="00BB2044" w:rsidRPr="005A18B6" w:rsidRDefault="002D436D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jc w:val="both"/>
        <w:rPr>
          <w:color w:val="000000"/>
          <w:highlight w:val="white"/>
          <w:lang w:val="ru-RU"/>
        </w:rPr>
      </w:pPr>
      <w:r w:rsidRPr="005A18B6">
        <w:rPr>
          <w:color w:val="000000"/>
          <w:highlight w:val="white"/>
        </w:rPr>
        <w:t>Сейчас наука развивается в направлении применения компьютеров для решения сложных уравнений и исследования глобальных динамических систем.</w:t>
      </w:r>
      <w:r w:rsidR="006409E5" w:rsidRPr="005A18B6">
        <w:rPr>
          <w:color w:val="000000"/>
          <w:highlight w:val="white"/>
          <w:lang w:val="ru-RU"/>
        </w:rPr>
        <w:t xml:space="preserve"> [1]</w:t>
      </w:r>
    </w:p>
    <w:p w14:paraId="00000081" w14:textId="77777777" w:rsidR="00BB2044" w:rsidRPr="005A18B6" w:rsidRDefault="00BB2044" w:rsidP="005A18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</w:pPr>
    </w:p>
    <w:p w14:paraId="00000082" w14:textId="77777777" w:rsidR="00BB2044" w:rsidRPr="005A18B6" w:rsidRDefault="002D436D" w:rsidP="005A18B6">
      <w:pPr>
        <w:pStyle w:val="2"/>
        <w:spacing w:before="0" w:line="360" w:lineRule="auto"/>
        <w:rPr>
          <w:lang w:val="ru-RU"/>
        </w:rPr>
      </w:pPr>
      <w:bookmarkStart w:id="9" w:name="_w5oij5g2020z" w:colFirst="0" w:colLast="0"/>
      <w:bookmarkEnd w:id="9"/>
      <w:r w:rsidRPr="005A18B6">
        <w:t>1.2 Виды и способы решения уравнений</w:t>
      </w:r>
    </w:p>
    <w:p w14:paraId="224731B5" w14:textId="5873B175" w:rsidR="00424A56" w:rsidRPr="005A18B6" w:rsidRDefault="005D0CBC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</w:rPr>
      </w:pPr>
      <w:r w:rsidRPr="005A18B6">
        <w:rPr>
          <w:lang w:val="ru-RU"/>
        </w:rPr>
        <w:t xml:space="preserve"> </w:t>
      </w:r>
      <w:r w:rsidR="00424A56" w:rsidRPr="005A18B6">
        <w:rPr>
          <w:color w:val="000000"/>
          <w:highlight w:val="white"/>
        </w:rPr>
        <w:t xml:space="preserve">Знакомство с разнообразием уравнений и методами их решения занимает центральное место в процессе изучения математики. Навык решения уравнений необходим для успешного освоения множества научных дисциплин, начиная с физики и химии и заканчивая экономикой и техническими науками. </w:t>
      </w:r>
      <w:r w:rsidR="00BC51DE" w:rsidRPr="005A18B6">
        <w:rPr>
          <w:color w:val="000000"/>
          <w:highlight w:val="white"/>
        </w:rPr>
        <w:t>Д</w:t>
      </w:r>
      <w:r w:rsidR="00424A56" w:rsidRPr="005A18B6">
        <w:rPr>
          <w:color w:val="000000"/>
          <w:highlight w:val="white"/>
        </w:rPr>
        <w:t>етальное понимание различных типов уравнений и эффективных техник их решения крайне важно для формирования устойчивых математических компетенций.</w:t>
      </w:r>
      <w:r w:rsidR="00BC51DE" w:rsidRPr="005A18B6">
        <w:rPr>
          <w:color w:val="000000"/>
          <w:highlight w:val="white"/>
        </w:rPr>
        <w:t xml:space="preserve"> </w:t>
      </w:r>
    </w:p>
    <w:p w14:paraId="560274FE" w14:textId="31E8E1EA" w:rsidR="00BC51DE" w:rsidRPr="005A18B6" w:rsidRDefault="00BC51DE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</w:rPr>
      </w:pPr>
      <w:r w:rsidRPr="005A18B6">
        <w:rPr>
          <w:color w:val="000000"/>
          <w:highlight w:val="white"/>
        </w:rPr>
        <w:t>Рассмотрим основные виды уравнений и способы их решения.</w:t>
      </w:r>
    </w:p>
    <w:p w14:paraId="34ECA778" w14:textId="0DE4EC3A" w:rsidR="00FE35DD" w:rsidRPr="005A18B6" w:rsidRDefault="00FE35DD" w:rsidP="005A1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outlineLvl w:val="3"/>
        <w:rPr>
          <w:b/>
          <w:bCs/>
          <w:color w:val="222222"/>
          <w:spacing w:val="-5"/>
          <w:lang w:val="ru-RU"/>
        </w:rPr>
      </w:pPr>
      <w:r w:rsidRPr="005A18B6">
        <w:rPr>
          <w:b/>
          <w:bCs/>
          <w:color w:val="222222"/>
          <w:spacing w:val="-5"/>
          <w:bdr w:val="none" w:sz="0" w:space="0" w:color="auto" w:frame="1"/>
          <w:lang w:val="ru-RU"/>
        </w:rPr>
        <w:t>1. Линейные уравнения</w:t>
      </w:r>
    </w:p>
    <w:p w14:paraId="75E1677B" w14:textId="28409C2A" w:rsidR="00FE35DD" w:rsidRPr="005A18B6" w:rsidRDefault="00FE35DD" w:rsidP="005A1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spacing w:val="-5"/>
          <w:lang w:val="ru-RU"/>
        </w:rPr>
      </w:pPr>
      <w:r w:rsidRPr="005A18B6">
        <w:rPr>
          <w:color w:val="222222"/>
          <w:spacing w:val="-5"/>
          <w:bdr w:val="none" w:sz="0" w:space="0" w:color="auto" w:frame="1"/>
          <w:lang w:val="ru-RU"/>
        </w:rPr>
        <w:t>Формула:</w:t>
      </w:r>
      <w:r w:rsidRPr="005A18B6">
        <w:rPr>
          <w:spacing w:val="-5"/>
          <w:bdr w:val="none" w:sz="0" w:space="0" w:color="auto" w:frame="1"/>
          <w:lang w:val="ru-RU"/>
        </w:rPr>
        <w:t xml:space="preserve"> </w:t>
      </w:r>
      <m:oMath>
        <m:r>
          <w:rPr>
            <w:rFonts w:ascii="Cambria Math" w:hAnsi="Cambria Math"/>
            <w:spacing w:val="-5"/>
            <w:bdr w:val="none" w:sz="0" w:space="0" w:color="auto" w:frame="1"/>
            <w:lang w:val="ru-RU"/>
          </w:rPr>
          <m:t>a</m:t>
        </m:r>
        <m:r>
          <w:rPr>
            <w:rFonts w:ascii="Cambria Math" w:hAnsi="Cambria Math"/>
            <w:spacing w:val="-5"/>
            <w:bdr w:val="none" w:sz="0" w:space="0" w:color="auto" w:frame="1"/>
            <w:lang w:val="en-US"/>
          </w:rPr>
          <m:t>x</m:t>
        </m:r>
        <m:r>
          <w:rPr>
            <w:rFonts w:ascii="Cambria Math" w:hAnsi="Cambria Math"/>
            <w:spacing w:val="-5"/>
            <w:bdr w:val="none" w:sz="0" w:space="0" w:color="auto" w:frame="1"/>
            <w:lang w:val="ru-RU"/>
          </w:rPr>
          <m:t>+</m:t>
        </m:r>
        <m:r>
          <w:rPr>
            <w:rFonts w:ascii="Cambria Math" w:hAnsi="Cambria Math"/>
            <w:spacing w:val="-5"/>
            <w:bdr w:val="none" w:sz="0" w:space="0" w:color="auto" w:frame="1"/>
            <w:lang w:val="en-US"/>
          </w:rPr>
          <m:t>b</m:t>
        </m:r>
        <m:r>
          <w:rPr>
            <w:rFonts w:ascii="Cambria Math" w:hAnsi="Cambria Math"/>
            <w:spacing w:val="-5"/>
            <w:bdr w:val="none" w:sz="0" w:space="0" w:color="auto" w:frame="1"/>
            <w:lang w:val="ru-RU"/>
          </w:rPr>
          <m:t>=0</m:t>
        </m:r>
      </m:oMath>
      <w:r w:rsidRPr="005A18B6">
        <w:rPr>
          <w:spacing w:val="-5"/>
          <w:bdr w:val="none" w:sz="0" w:space="0" w:color="auto" w:frame="1"/>
          <w:lang w:val="ru-RU"/>
        </w:rPr>
        <w:t xml:space="preserve">, где </w:t>
      </w:r>
      <w:r w:rsidRPr="005A18B6">
        <w:rPr>
          <w:i/>
          <w:iCs/>
          <w:spacing w:val="-5"/>
          <w:bdr w:val="none" w:sz="0" w:space="0" w:color="auto" w:frame="1"/>
          <w:lang w:val="ru-RU"/>
        </w:rPr>
        <w:t>a</w:t>
      </w:r>
      <w:r w:rsidRPr="005A18B6">
        <w:rPr>
          <w:spacing w:val="-5"/>
          <w:bdr w:val="none" w:sz="0" w:space="0" w:color="auto" w:frame="1"/>
          <w:lang w:val="ru-RU"/>
        </w:rPr>
        <w:t xml:space="preserve"> и </w:t>
      </w:r>
      <w:r w:rsidRPr="005A18B6">
        <w:rPr>
          <w:i/>
          <w:iCs/>
          <w:spacing w:val="-5"/>
          <w:bdr w:val="none" w:sz="0" w:space="0" w:color="auto" w:frame="1"/>
          <w:lang w:val="ru-RU"/>
        </w:rPr>
        <w:t>b</w:t>
      </w:r>
      <w:r w:rsidRPr="005A18B6">
        <w:rPr>
          <w:spacing w:val="-5"/>
          <w:bdr w:val="none" w:sz="0" w:space="0" w:color="auto" w:frame="1"/>
          <w:lang w:val="ru-RU"/>
        </w:rPr>
        <w:t xml:space="preserve"> — коэффициенты, </w:t>
      </w:r>
      <w:r w:rsidRPr="005A18B6">
        <w:rPr>
          <w:i/>
          <w:iCs/>
          <w:spacing w:val="-5"/>
          <w:bdr w:val="none" w:sz="0" w:space="0" w:color="auto" w:frame="1"/>
          <w:lang w:val="ru-RU"/>
        </w:rPr>
        <w:t>x</w:t>
      </w:r>
      <w:r w:rsidRPr="005A18B6">
        <w:rPr>
          <w:spacing w:val="-5"/>
          <w:bdr w:val="none" w:sz="0" w:space="0" w:color="auto" w:frame="1"/>
          <w:lang w:val="ru-RU"/>
        </w:rPr>
        <w:t xml:space="preserve"> — неизвестная переменная.</w:t>
      </w:r>
    </w:p>
    <w:p w14:paraId="634BBF0F" w14:textId="77777777" w:rsidR="00FE35DD" w:rsidRPr="005A18B6" w:rsidRDefault="00FE35DD" w:rsidP="005A1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spacing w:val="-5"/>
          <w:lang w:val="ru-RU"/>
        </w:rPr>
      </w:pPr>
      <w:r w:rsidRPr="005A18B6">
        <w:rPr>
          <w:color w:val="222222"/>
          <w:spacing w:val="-5"/>
          <w:bdr w:val="none" w:sz="0" w:space="0" w:color="auto" w:frame="1"/>
          <w:lang w:val="ru-RU"/>
        </w:rPr>
        <w:t>Способы решения:</w:t>
      </w:r>
    </w:p>
    <w:p w14:paraId="6BED9982" w14:textId="4D385684" w:rsidR="00FE35DD" w:rsidRPr="005A18B6" w:rsidRDefault="00FE35DD" w:rsidP="005A18B6">
      <w:pPr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spacing w:val="-5"/>
          <w:lang w:val="ru-RU"/>
        </w:rPr>
      </w:pPr>
      <w:r w:rsidRPr="005A18B6">
        <w:rPr>
          <w:spacing w:val="-5"/>
          <w:bdr w:val="none" w:sz="0" w:space="0" w:color="auto" w:frame="1"/>
          <w:lang w:val="ru-RU"/>
        </w:rPr>
        <w:lastRenderedPageBreak/>
        <w:t xml:space="preserve">Приведение к виду </w:t>
      </w:r>
      <m:oMath>
        <m:r>
          <w:rPr>
            <w:rFonts w:ascii="Cambria Math" w:hAnsi="Cambria Math"/>
            <w:spacing w:val="-5"/>
            <w:bdr w:val="none" w:sz="0" w:space="0" w:color="auto" w:frame="1"/>
            <w:lang w:val="ru-RU"/>
          </w:rPr>
          <m:t>x=-</m:t>
        </m:r>
        <m:f>
          <m:fPr>
            <m:ctrlPr>
              <w:rPr>
                <w:rFonts w:ascii="Cambria Math" w:hAnsi="Cambria Math"/>
                <w:i/>
                <w:spacing w:val="-5"/>
                <w:bdr w:val="none" w:sz="0" w:space="0" w:color="auto" w:frame="1"/>
                <w:lang w:val="ru-RU"/>
              </w:rPr>
            </m:ctrlPr>
          </m:fPr>
          <m:num>
            <m:r>
              <w:rPr>
                <w:rFonts w:ascii="Cambria Math" w:hAnsi="Cambria Math"/>
                <w:spacing w:val="-5"/>
                <w:bdr w:val="none" w:sz="0" w:space="0" w:color="auto" w:frame="1"/>
                <w:lang w:val="ru-RU"/>
              </w:rPr>
              <m:t>b</m:t>
            </m:r>
          </m:num>
          <m:den>
            <m:r>
              <w:rPr>
                <w:rFonts w:ascii="Cambria Math" w:hAnsi="Cambria Math"/>
                <w:spacing w:val="-5"/>
                <w:bdr w:val="none" w:sz="0" w:space="0" w:color="auto" w:frame="1"/>
                <w:lang w:val="ru-RU"/>
              </w:rPr>
              <m:t>a</m:t>
            </m:r>
          </m:den>
        </m:f>
      </m:oMath>
    </w:p>
    <w:p w14:paraId="1527021F" w14:textId="77777777" w:rsidR="00FE35DD" w:rsidRPr="005A18B6" w:rsidRDefault="00FE35DD" w:rsidP="005A18B6">
      <w:pPr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spacing w:val="-5"/>
          <w:lang w:val="ru-RU"/>
        </w:rPr>
      </w:pPr>
      <w:r w:rsidRPr="005A18B6">
        <w:rPr>
          <w:spacing w:val="-5"/>
          <w:bdr w:val="none" w:sz="0" w:space="0" w:color="auto" w:frame="1"/>
          <w:lang w:val="ru-RU"/>
        </w:rPr>
        <w:t>Решение выполняется простым переносом членов и делением.</w:t>
      </w:r>
    </w:p>
    <w:p w14:paraId="731E877F" w14:textId="77777777" w:rsidR="00FE35DD" w:rsidRPr="005A18B6" w:rsidRDefault="00FE35DD" w:rsidP="005A1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spacing w:val="-5"/>
          <w:bdr w:val="none" w:sz="0" w:space="0" w:color="auto" w:frame="1"/>
          <w:lang w:val="ru-RU"/>
        </w:rPr>
      </w:pPr>
      <w:r w:rsidRPr="005A18B6">
        <w:rPr>
          <w:color w:val="222222"/>
          <w:spacing w:val="-5"/>
          <w:bdr w:val="none" w:sz="0" w:space="0" w:color="auto" w:frame="1"/>
          <w:lang w:val="ru-RU"/>
        </w:rPr>
        <w:t>Пример:</w:t>
      </w:r>
      <w:r w:rsidRPr="005A18B6">
        <w:rPr>
          <w:spacing w:val="-5"/>
          <w:bdr w:val="none" w:sz="0" w:space="0" w:color="auto" w:frame="1"/>
          <w:lang w:val="ru-RU"/>
        </w:rPr>
        <w:t xml:space="preserve"> 3x−6=0</w:t>
      </w:r>
    </w:p>
    <w:p w14:paraId="6A2AA81F" w14:textId="5D8A0F05" w:rsidR="00FE35DD" w:rsidRPr="005A18B6" w:rsidRDefault="00FE35DD" w:rsidP="005A1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spacing w:val="-5"/>
          <w:bdr w:val="none" w:sz="0" w:space="0" w:color="auto" w:frame="1"/>
          <w:lang w:val="ru-RU"/>
        </w:rPr>
      </w:pPr>
      <w:r w:rsidRPr="005A18B6">
        <w:rPr>
          <w:spacing w:val="-5"/>
          <w:bdr w:val="none" w:sz="0" w:space="0" w:color="auto" w:frame="1"/>
          <w:lang w:val="ru-RU"/>
        </w:rPr>
        <w:t xml:space="preserve">                3x=6</w:t>
      </w:r>
    </w:p>
    <w:p w14:paraId="3F944B06" w14:textId="78CB896C" w:rsidR="00FE35DD" w:rsidRPr="005A18B6" w:rsidRDefault="00FE35DD" w:rsidP="005A1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spacing w:val="-5"/>
          <w:lang w:val="ru-RU"/>
        </w:rPr>
      </w:pPr>
      <w:r w:rsidRPr="005A18B6">
        <w:rPr>
          <w:spacing w:val="-5"/>
          <w:bdr w:val="none" w:sz="0" w:space="0" w:color="auto" w:frame="1"/>
          <w:lang w:val="ru-RU"/>
        </w:rPr>
        <w:t xml:space="preserve">                 x=2</w:t>
      </w:r>
    </w:p>
    <w:p w14:paraId="370F07B6" w14:textId="77777777" w:rsidR="00FE35DD" w:rsidRPr="005A18B6" w:rsidRDefault="00FE35DD" w:rsidP="005A1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outlineLvl w:val="3"/>
        <w:rPr>
          <w:b/>
          <w:bCs/>
          <w:color w:val="222222"/>
          <w:spacing w:val="-5"/>
          <w:lang w:val="ru-RU"/>
        </w:rPr>
      </w:pPr>
      <w:r w:rsidRPr="005A18B6">
        <w:rPr>
          <w:b/>
          <w:bCs/>
          <w:color w:val="222222"/>
          <w:spacing w:val="-5"/>
          <w:bdr w:val="none" w:sz="0" w:space="0" w:color="auto" w:frame="1"/>
          <w:lang w:val="ru-RU"/>
        </w:rPr>
        <w:t>2. Квадратные уравнения</w:t>
      </w:r>
    </w:p>
    <w:p w14:paraId="56A7B0F3" w14:textId="630F9EF3" w:rsidR="00FE35DD" w:rsidRPr="005A18B6" w:rsidRDefault="00FE35DD" w:rsidP="005A1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spacing w:val="-5"/>
          <w:lang w:val="ru-RU"/>
        </w:rPr>
      </w:pPr>
      <w:r w:rsidRPr="005A18B6">
        <w:rPr>
          <w:color w:val="222222"/>
          <w:spacing w:val="-5"/>
          <w:bdr w:val="none" w:sz="0" w:space="0" w:color="auto" w:frame="1"/>
          <w:lang w:val="ru-RU"/>
        </w:rPr>
        <w:t>Формула:</w:t>
      </w:r>
      <w:r w:rsidRPr="005A18B6">
        <w:rPr>
          <w:spacing w:val="-5"/>
          <w:bdr w:val="none" w:sz="0" w:space="0" w:color="auto" w:frame="1"/>
          <w:lang w:val="ru-RU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pacing w:val="-5"/>
                <w:bdr w:val="none" w:sz="0" w:space="0" w:color="auto" w:frame="1"/>
                <w:lang w:val="ru-RU"/>
              </w:rPr>
            </m:ctrlPr>
          </m:sSupPr>
          <m:e>
            <m:r>
              <w:rPr>
                <w:rFonts w:ascii="Cambria Math" w:hAnsi="Cambria Math"/>
                <w:spacing w:val="-5"/>
                <w:bdr w:val="none" w:sz="0" w:space="0" w:color="auto" w:frame="1"/>
                <w:lang w:val="ru-RU"/>
              </w:rPr>
              <m:t>ax</m:t>
            </m:r>
          </m:e>
          <m:sup>
            <m:r>
              <w:rPr>
                <w:rFonts w:ascii="Cambria Math" w:hAnsi="Cambria Math"/>
                <w:spacing w:val="-5"/>
                <w:bdr w:val="none" w:sz="0" w:space="0" w:color="auto" w:frame="1"/>
                <w:lang w:val="ru-RU"/>
              </w:rPr>
              <m:t>2</m:t>
            </m:r>
          </m:sup>
        </m:sSup>
        <m:r>
          <w:rPr>
            <w:rFonts w:ascii="Cambria Math" w:hAnsi="Cambria Math"/>
            <w:spacing w:val="-5"/>
            <w:bdr w:val="none" w:sz="0" w:space="0" w:color="auto" w:frame="1"/>
            <w:lang w:val="ru-RU"/>
          </w:rPr>
          <m:t>+bx+c=0</m:t>
        </m:r>
      </m:oMath>
      <w:r w:rsidRPr="005A18B6">
        <w:rPr>
          <w:spacing w:val="-5"/>
          <w:bdr w:val="none" w:sz="0" w:space="0" w:color="auto" w:frame="1"/>
          <w:lang w:val="ru-RU"/>
        </w:rPr>
        <w:t xml:space="preserve">, где </w:t>
      </w:r>
      <w:r w:rsidRPr="005A18B6">
        <w:rPr>
          <w:i/>
          <w:iCs/>
          <w:spacing w:val="-5"/>
          <w:bdr w:val="none" w:sz="0" w:space="0" w:color="auto" w:frame="1"/>
          <w:lang w:val="ru-RU"/>
        </w:rPr>
        <w:t>a</w:t>
      </w:r>
      <w:r w:rsidRPr="005A18B6">
        <w:rPr>
          <w:spacing w:val="-5"/>
          <w:bdr w:val="none" w:sz="0" w:space="0" w:color="auto" w:frame="1"/>
          <w:lang w:val="ru-RU"/>
        </w:rPr>
        <w:t xml:space="preserve">, </w:t>
      </w:r>
      <w:r w:rsidRPr="005A18B6">
        <w:rPr>
          <w:i/>
          <w:iCs/>
          <w:spacing w:val="-5"/>
          <w:bdr w:val="none" w:sz="0" w:space="0" w:color="auto" w:frame="1"/>
          <w:lang w:val="ru-RU"/>
        </w:rPr>
        <w:t>b</w:t>
      </w:r>
      <w:r w:rsidRPr="005A18B6">
        <w:rPr>
          <w:spacing w:val="-5"/>
          <w:bdr w:val="none" w:sz="0" w:space="0" w:color="auto" w:frame="1"/>
          <w:lang w:val="ru-RU"/>
        </w:rPr>
        <w:t xml:space="preserve">, </w:t>
      </w:r>
      <w:r w:rsidRPr="005A18B6">
        <w:rPr>
          <w:i/>
          <w:iCs/>
          <w:spacing w:val="-5"/>
          <w:bdr w:val="none" w:sz="0" w:space="0" w:color="auto" w:frame="1"/>
          <w:lang w:val="ru-RU"/>
        </w:rPr>
        <w:t>c</w:t>
      </w:r>
      <w:r w:rsidRPr="005A18B6">
        <w:rPr>
          <w:spacing w:val="-5"/>
          <w:bdr w:val="none" w:sz="0" w:space="0" w:color="auto" w:frame="1"/>
          <w:lang w:val="ru-RU"/>
        </w:rPr>
        <w:t xml:space="preserve"> — коэффициенты (a≠0), </w:t>
      </w:r>
      <w:r w:rsidRPr="005A18B6">
        <w:rPr>
          <w:i/>
          <w:iCs/>
          <w:spacing w:val="-5"/>
          <w:bdr w:val="none" w:sz="0" w:space="0" w:color="auto" w:frame="1"/>
          <w:lang w:val="ru-RU"/>
        </w:rPr>
        <w:t>x</w:t>
      </w:r>
      <w:r w:rsidRPr="005A18B6">
        <w:rPr>
          <w:spacing w:val="-5"/>
          <w:bdr w:val="none" w:sz="0" w:space="0" w:color="auto" w:frame="1"/>
          <w:lang w:val="ru-RU"/>
        </w:rPr>
        <w:t xml:space="preserve"> — неизвестная переменная.</w:t>
      </w:r>
    </w:p>
    <w:p w14:paraId="7A3C4054" w14:textId="2724E86C" w:rsidR="00FE35DD" w:rsidRPr="005A18B6" w:rsidRDefault="00FE35DD" w:rsidP="005A1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spacing w:val="-5"/>
          <w:lang w:val="ru-RU"/>
        </w:rPr>
      </w:pPr>
      <w:r w:rsidRPr="005A18B6">
        <w:rPr>
          <w:color w:val="222222"/>
          <w:spacing w:val="-5"/>
          <w:bdr w:val="none" w:sz="0" w:space="0" w:color="auto" w:frame="1"/>
          <w:lang w:val="ru-RU"/>
        </w:rPr>
        <w:t>Способы решения:</w:t>
      </w:r>
    </w:p>
    <w:p w14:paraId="747CBF7D" w14:textId="02100FEB" w:rsidR="00FE35DD" w:rsidRPr="005A18B6" w:rsidRDefault="00FE35DD" w:rsidP="005A18B6">
      <w:pPr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spacing w:val="-5"/>
          <w:lang w:val="ru-RU"/>
        </w:rPr>
      </w:pPr>
      <w:r w:rsidRPr="005A18B6">
        <w:rPr>
          <w:spacing w:val="-5"/>
          <w:bdr w:val="none" w:sz="0" w:space="0" w:color="auto" w:frame="1"/>
          <w:lang w:val="ru-RU"/>
        </w:rPr>
        <w:t>По формуле корней квадратного уравнения:</w:t>
      </w:r>
    </w:p>
    <w:p w14:paraId="70CB0AAE" w14:textId="407A972B" w:rsidR="00FE35DD" w:rsidRPr="005A18B6" w:rsidRDefault="001A298D" w:rsidP="005A1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20"/>
        <w:textAlignment w:val="baseline"/>
        <w:rPr>
          <w:spacing w:val="-5"/>
          <w:bdr w:val="none" w:sz="0" w:space="0" w:color="auto" w:frame="1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pacing w:val="-5"/>
                  <w:bdr w:val="none" w:sz="0" w:space="0" w:color="auto" w:frame="1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pacing w:val="-5"/>
                  <w:bdr w:val="none" w:sz="0" w:space="0" w:color="auto" w:frame="1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spacing w:val="-5"/>
                  <w:bdr w:val="none" w:sz="0" w:space="0" w:color="auto" w:frame="1"/>
                  <w:lang w:val="en-US"/>
                </w:rPr>
                <m:t>1,2</m:t>
              </m:r>
            </m:sub>
          </m:sSub>
          <m:r>
            <m:rPr>
              <m:sty m:val="p"/>
            </m:rPr>
            <w:rPr>
              <w:rFonts w:ascii="Cambria Math" w:hAnsi="Cambria Math"/>
              <w:spacing w:val="-5"/>
              <w:bdr w:val="none" w:sz="0" w:space="0" w:color="auto" w:frame="1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spacing w:val="-5"/>
                  <w:bdr w:val="none" w:sz="0" w:space="0" w:color="auto" w:frame="1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pacing w:val="-5"/>
                  <w:bdr w:val="none" w:sz="0" w:space="0" w:color="auto" w:frame="1"/>
                  <w:lang w:val="en-US"/>
                </w:rPr>
                <m:t>-</m:t>
              </m:r>
              <m:r>
                <w:rPr>
                  <w:rFonts w:ascii="Cambria Math" w:hAnsi="Cambria Math"/>
                  <w:spacing w:val="-5"/>
                  <w:bdr w:val="none" w:sz="0" w:space="0" w:color="auto" w:frame="1"/>
                  <w:lang w:val="en-US"/>
                </w:rPr>
                <m:t>b</m:t>
              </m:r>
              <m:r>
                <m:rPr>
                  <m:sty m:val="p"/>
                </m:rPr>
                <w:rPr>
                  <w:rFonts w:ascii="Cambria Math" w:hAnsi="Cambria Math"/>
                  <w:spacing w:val="-5"/>
                  <w:bdr w:val="none" w:sz="0" w:space="0" w:color="auto" w:frame="1"/>
                  <w:lang w:val="en-US"/>
                </w:rPr>
                <m:t>±</m:t>
              </m:r>
              <m:rad>
                <m:radPr>
                  <m:degHide m:val="1"/>
                  <m:ctrlPr>
                    <w:rPr>
                      <w:rFonts w:ascii="Cambria Math" w:hAnsi="Cambria Math"/>
                      <w:spacing w:val="-5"/>
                      <w:bdr w:val="none" w:sz="0" w:space="0" w:color="auto" w:frame="1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pacing w:val="-5"/>
                      <w:bdr w:val="none" w:sz="0" w:space="0" w:color="auto" w:frame="1"/>
                      <w:lang w:val="en-US"/>
                    </w:rPr>
                    <m:t>D</m:t>
                  </m:r>
                </m:e>
              </m:rad>
            </m:num>
            <m:den>
              <m:r>
                <m:rPr>
                  <m:sty m:val="p"/>
                </m:rPr>
                <w:rPr>
                  <w:rFonts w:ascii="Cambria Math" w:hAnsi="Cambria Math"/>
                  <w:spacing w:val="-5"/>
                  <w:bdr w:val="none" w:sz="0" w:space="0" w:color="auto" w:frame="1"/>
                  <w:lang w:val="en-US"/>
                </w:rPr>
                <m:t>2</m:t>
              </m:r>
              <m:r>
                <w:rPr>
                  <w:rFonts w:ascii="Cambria Math" w:hAnsi="Cambria Math"/>
                  <w:spacing w:val="-5"/>
                  <w:bdr w:val="none" w:sz="0" w:space="0" w:color="auto" w:frame="1"/>
                  <w:lang w:val="en-US"/>
                </w:rPr>
                <m:t>a</m:t>
              </m:r>
            </m:den>
          </m:f>
          <m:r>
            <w:rPr>
              <w:rFonts w:ascii="Cambria Math" w:hAnsi="Cambria Math"/>
              <w:spacing w:val="-5"/>
              <w:bdr w:val="none" w:sz="0" w:space="0" w:color="auto" w:frame="1"/>
              <w:lang w:val="en-US"/>
            </w:rPr>
            <m:t>, D=</m:t>
          </m:r>
          <m:sSup>
            <m:sSupPr>
              <m:ctrlPr>
                <w:rPr>
                  <w:rFonts w:ascii="Cambria Math" w:hAnsi="Cambria Math"/>
                  <w:spacing w:val="-5"/>
                  <w:bdr w:val="none" w:sz="0" w:space="0" w:color="auto" w:frame="1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pacing w:val="-5"/>
                  <w:bdr w:val="none" w:sz="0" w:space="0" w:color="auto" w:frame="1"/>
                  <w:lang w:val="en-US"/>
                </w:rPr>
                <m:t>b</m:t>
              </m:r>
            </m:e>
            <m:sup>
              <m:r>
                <w:rPr>
                  <w:rFonts w:ascii="Cambria Math" w:hAnsi="Cambria Math"/>
                  <w:spacing w:val="-5"/>
                  <w:bdr w:val="none" w:sz="0" w:space="0" w:color="auto" w:frame="1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pacing w:val="-5"/>
              <w:bdr w:val="none" w:sz="0" w:space="0" w:color="auto" w:frame="1"/>
              <w:lang w:val="en-US"/>
            </w:rPr>
            <m:t>-4ac</m:t>
          </m:r>
        </m:oMath>
      </m:oMathPara>
    </w:p>
    <w:p w14:paraId="42ACC342" w14:textId="77777777" w:rsidR="00FE35DD" w:rsidRPr="005A18B6" w:rsidRDefault="00FE35DD" w:rsidP="005A1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20"/>
        <w:textAlignment w:val="baseline"/>
        <w:rPr>
          <w:spacing w:val="-5"/>
          <w:lang w:val="ru-RU"/>
        </w:rPr>
      </w:pPr>
    </w:p>
    <w:p w14:paraId="3865A12F" w14:textId="77777777" w:rsidR="00FE35DD" w:rsidRPr="005A18B6" w:rsidRDefault="00FE35DD" w:rsidP="005A18B6">
      <w:pPr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spacing w:val="-5"/>
          <w:lang w:val="ru-RU"/>
        </w:rPr>
      </w:pPr>
      <w:r w:rsidRPr="005A18B6">
        <w:rPr>
          <w:spacing w:val="-5"/>
          <w:bdr w:val="none" w:sz="0" w:space="0" w:color="auto" w:frame="1"/>
          <w:lang w:val="ru-RU"/>
        </w:rPr>
        <w:t>Метод выделения полного квадрата.</w:t>
      </w:r>
    </w:p>
    <w:p w14:paraId="2DE5582D" w14:textId="77777777" w:rsidR="00FE35DD" w:rsidRPr="005A18B6" w:rsidRDefault="00FE35DD" w:rsidP="005A18B6">
      <w:pPr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spacing w:val="-5"/>
          <w:lang w:val="ru-RU"/>
        </w:rPr>
      </w:pPr>
      <w:r w:rsidRPr="005A18B6">
        <w:rPr>
          <w:spacing w:val="-5"/>
          <w:bdr w:val="none" w:sz="0" w:space="0" w:color="auto" w:frame="1"/>
          <w:lang w:val="ru-RU"/>
        </w:rPr>
        <w:t>Разложение на множители.</w:t>
      </w:r>
    </w:p>
    <w:p w14:paraId="5274707E" w14:textId="77777777" w:rsidR="00FE35DD" w:rsidRPr="005A18B6" w:rsidRDefault="00FE35DD" w:rsidP="005A1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outlineLvl w:val="3"/>
        <w:rPr>
          <w:b/>
          <w:bCs/>
          <w:color w:val="222222"/>
          <w:spacing w:val="-5"/>
          <w:lang w:val="ru-RU"/>
        </w:rPr>
      </w:pPr>
      <w:r w:rsidRPr="005A18B6">
        <w:rPr>
          <w:b/>
          <w:bCs/>
          <w:color w:val="222222"/>
          <w:spacing w:val="-5"/>
          <w:bdr w:val="none" w:sz="0" w:space="0" w:color="auto" w:frame="1"/>
          <w:lang w:val="ru-RU"/>
        </w:rPr>
        <w:t>3. Кубические уравнения</w:t>
      </w:r>
    </w:p>
    <w:p w14:paraId="580C69D0" w14:textId="554E1F28" w:rsidR="00FE35DD" w:rsidRPr="005A18B6" w:rsidRDefault="00FE35DD" w:rsidP="005A1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spacing w:val="-5"/>
          <w:lang w:val="ru-RU"/>
        </w:rPr>
      </w:pPr>
      <w:r w:rsidRPr="005A18B6">
        <w:rPr>
          <w:color w:val="222222"/>
          <w:spacing w:val="-5"/>
          <w:bdr w:val="none" w:sz="0" w:space="0" w:color="auto" w:frame="1"/>
          <w:lang w:val="ru-RU"/>
        </w:rPr>
        <w:t>Формула:</w:t>
      </w:r>
      <m:oMath>
        <m:sSup>
          <m:sSupPr>
            <m:ctrlPr>
              <w:rPr>
                <w:rFonts w:ascii="Cambria Math" w:hAnsi="Cambria Math"/>
                <w:i/>
                <w:color w:val="222222"/>
                <w:spacing w:val="-5"/>
                <w:bdr w:val="none" w:sz="0" w:space="0" w:color="auto" w:frame="1"/>
                <w:lang w:val="ru-RU"/>
              </w:rPr>
            </m:ctrlPr>
          </m:sSupPr>
          <m:e>
            <m:r>
              <w:rPr>
                <w:rFonts w:ascii="Cambria Math" w:hAnsi="Cambria Math"/>
                <w:color w:val="222222"/>
                <w:spacing w:val="-5"/>
                <w:bdr w:val="none" w:sz="0" w:space="0" w:color="auto" w:frame="1"/>
                <w:lang w:val="ru-RU"/>
              </w:rPr>
              <m:t xml:space="preserve"> a</m:t>
            </m:r>
            <m:r>
              <w:rPr>
                <w:rFonts w:ascii="Cambria Math" w:hAnsi="Cambria Math"/>
                <w:color w:val="222222"/>
                <w:spacing w:val="-5"/>
                <w:bdr w:val="none" w:sz="0" w:space="0" w:color="auto" w:frame="1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color w:val="222222"/>
                <w:spacing w:val="-5"/>
                <w:bdr w:val="none" w:sz="0" w:space="0" w:color="auto" w:frame="1"/>
                <w:lang w:val="ru-RU"/>
              </w:rPr>
              <m:t>3</m:t>
            </m:r>
          </m:sup>
        </m:sSup>
        <m:r>
          <w:rPr>
            <w:rFonts w:ascii="Cambria Math" w:hAnsi="Cambria Math"/>
            <w:color w:val="222222"/>
            <w:spacing w:val="-5"/>
            <w:bdr w:val="none" w:sz="0" w:space="0" w:color="auto" w:frame="1"/>
            <w:lang w:val="ru-RU"/>
          </w:rPr>
          <m:t>+</m:t>
        </m:r>
        <m:sSup>
          <m:sSupPr>
            <m:ctrlPr>
              <w:rPr>
                <w:rFonts w:ascii="Cambria Math" w:hAnsi="Cambria Math"/>
                <w:i/>
                <w:color w:val="222222"/>
                <w:spacing w:val="-5"/>
                <w:bdr w:val="none" w:sz="0" w:space="0" w:color="auto" w:frame="1"/>
                <w:lang w:val="en-US"/>
              </w:rPr>
            </m:ctrlPr>
          </m:sSupPr>
          <m:e>
            <m:r>
              <w:rPr>
                <w:rFonts w:ascii="Cambria Math" w:hAnsi="Cambria Math"/>
                <w:color w:val="222222"/>
                <w:spacing w:val="-5"/>
                <w:bdr w:val="none" w:sz="0" w:space="0" w:color="auto" w:frame="1"/>
                <w:lang w:val="en-US"/>
              </w:rPr>
              <m:t>bx</m:t>
            </m:r>
          </m:e>
          <m:sup>
            <m:r>
              <w:rPr>
                <w:rFonts w:ascii="Cambria Math" w:hAnsi="Cambria Math"/>
                <w:color w:val="222222"/>
                <w:spacing w:val="-5"/>
                <w:bdr w:val="none" w:sz="0" w:space="0" w:color="auto" w:frame="1"/>
                <w:lang w:val="ru-RU"/>
              </w:rPr>
              <m:t>2</m:t>
            </m:r>
          </m:sup>
        </m:sSup>
        <m:r>
          <w:rPr>
            <w:rFonts w:ascii="Cambria Math" w:hAnsi="Cambria Math"/>
            <w:color w:val="222222"/>
            <w:spacing w:val="-5"/>
            <w:bdr w:val="none" w:sz="0" w:space="0" w:color="auto" w:frame="1"/>
            <w:lang w:val="ru-RU"/>
          </w:rPr>
          <m:t>+</m:t>
        </m:r>
        <m:r>
          <w:rPr>
            <w:rFonts w:ascii="Cambria Math" w:hAnsi="Cambria Math"/>
            <w:color w:val="222222"/>
            <w:spacing w:val="-5"/>
            <w:bdr w:val="none" w:sz="0" w:space="0" w:color="auto" w:frame="1"/>
            <w:lang w:val="en-US"/>
          </w:rPr>
          <m:t>cx</m:t>
        </m:r>
        <m:r>
          <w:rPr>
            <w:rFonts w:ascii="Cambria Math" w:hAnsi="Cambria Math"/>
            <w:color w:val="222222"/>
            <w:spacing w:val="-5"/>
            <w:bdr w:val="none" w:sz="0" w:space="0" w:color="auto" w:frame="1"/>
            <w:lang w:val="ru-RU"/>
          </w:rPr>
          <m:t>+d=0</m:t>
        </m:r>
      </m:oMath>
      <w:r w:rsidRPr="005A18B6">
        <w:rPr>
          <w:spacing w:val="-5"/>
          <w:bdr w:val="none" w:sz="0" w:space="0" w:color="auto" w:frame="1"/>
          <w:lang w:val="ru-RU"/>
        </w:rPr>
        <w:t xml:space="preserve">, где </w:t>
      </w:r>
      <w:r w:rsidRPr="005A18B6">
        <w:rPr>
          <w:i/>
          <w:iCs/>
          <w:spacing w:val="-5"/>
          <w:bdr w:val="none" w:sz="0" w:space="0" w:color="auto" w:frame="1"/>
          <w:lang w:val="ru-RU"/>
        </w:rPr>
        <w:t>a</w:t>
      </w:r>
      <w:r w:rsidRPr="005A18B6">
        <w:rPr>
          <w:spacing w:val="-5"/>
          <w:bdr w:val="none" w:sz="0" w:space="0" w:color="auto" w:frame="1"/>
          <w:lang w:val="ru-RU"/>
        </w:rPr>
        <w:t xml:space="preserve">, </w:t>
      </w:r>
      <w:r w:rsidRPr="005A18B6">
        <w:rPr>
          <w:i/>
          <w:iCs/>
          <w:spacing w:val="-5"/>
          <w:bdr w:val="none" w:sz="0" w:space="0" w:color="auto" w:frame="1"/>
          <w:lang w:val="ru-RU"/>
        </w:rPr>
        <w:t>b</w:t>
      </w:r>
      <w:r w:rsidRPr="005A18B6">
        <w:rPr>
          <w:spacing w:val="-5"/>
          <w:bdr w:val="none" w:sz="0" w:space="0" w:color="auto" w:frame="1"/>
          <w:lang w:val="ru-RU"/>
        </w:rPr>
        <w:t xml:space="preserve">, </w:t>
      </w:r>
      <w:r w:rsidRPr="005A18B6">
        <w:rPr>
          <w:i/>
          <w:iCs/>
          <w:spacing w:val="-5"/>
          <w:bdr w:val="none" w:sz="0" w:space="0" w:color="auto" w:frame="1"/>
          <w:lang w:val="ru-RU"/>
        </w:rPr>
        <w:t>c</w:t>
      </w:r>
      <w:r w:rsidRPr="005A18B6">
        <w:rPr>
          <w:spacing w:val="-5"/>
          <w:bdr w:val="none" w:sz="0" w:space="0" w:color="auto" w:frame="1"/>
          <w:lang w:val="ru-RU"/>
        </w:rPr>
        <w:t xml:space="preserve">, </w:t>
      </w:r>
      <w:r w:rsidRPr="005A18B6">
        <w:rPr>
          <w:i/>
          <w:iCs/>
          <w:spacing w:val="-5"/>
          <w:bdr w:val="none" w:sz="0" w:space="0" w:color="auto" w:frame="1"/>
          <w:lang w:val="ru-RU"/>
        </w:rPr>
        <w:t>d</w:t>
      </w:r>
      <w:r w:rsidRPr="005A18B6">
        <w:rPr>
          <w:spacing w:val="-5"/>
          <w:bdr w:val="none" w:sz="0" w:space="0" w:color="auto" w:frame="1"/>
          <w:lang w:val="ru-RU"/>
        </w:rPr>
        <w:t xml:space="preserve"> — коэффициенты (a≠0), </w:t>
      </w:r>
      <w:r w:rsidRPr="005A18B6">
        <w:rPr>
          <w:i/>
          <w:iCs/>
          <w:spacing w:val="-5"/>
          <w:bdr w:val="none" w:sz="0" w:space="0" w:color="auto" w:frame="1"/>
          <w:lang w:val="ru-RU"/>
        </w:rPr>
        <w:t>x</w:t>
      </w:r>
      <w:r w:rsidRPr="005A18B6">
        <w:rPr>
          <w:spacing w:val="-5"/>
          <w:bdr w:val="none" w:sz="0" w:space="0" w:color="auto" w:frame="1"/>
          <w:lang w:val="ru-RU"/>
        </w:rPr>
        <w:t xml:space="preserve"> — неизвестная переменная.</w:t>
      </w:r>
    </w:p>
    <w:p w14:paraId="6F443ACF" w14:textId="77777777" w:rsidR="00FE35DD" w:rsidRPr="005A18B6" w:rsidRDefault="00FE35DD" w:rsidP="005A1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spacing w:val="-5"/>
          <w:lang w:val="ru-RU"/>
        </w:rPr>
      </w:pPr>
      <w:r w:rsidRPr="005A18B6">
        <w:rPr>
          <w:color w:val="222222"/>
          <w:spacing w:val="-5"/>
          <w:bdr w:val="none" w:sz="0" w:space="0" w:color="auto" w:frame="1"/>
          <w:lang w:val="ru-RU"/>
        </w:rPr>
        <w:t>Способы решения:</w:t>
      </w:r>
    </w:p>
    <w:p w14:paraId="279106C5" w14:textId="77777777" w:rsidR="00FE35DD" w:rsidRPr="005A18B6" w:rsidRDefault="00FE35DD" w:rsidP="005A18B6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spacing w:val="-5"/>
          <w:lang w:val="ru-RU"/>
        </w:rPr>
      </w:pPr>
      <w:r w:rsidRPr="005A18B6">
        <w:rPr>
          <w:spacing w:val="-5"/>
          <w:bdr w:val="none" w:sz="0" w:space="0" w:color="auto" w:frame="1"/>
          <w:lang w:val="ru-RU"/>
        </w:rPr>
        <w:t>Формулы Кардано (для полных кубических уравнений).</w:t>
      </w:r>
    </w:p>
    <w:p w14:paraId="01BD78E1" w14:textId="77777777" w:rsidR="00FE35DD" w:rsidRPr="005A18B6" w:rsidRDefault="00FE35DD" w:rsidP="005A18B6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spacing w:val="-5"/>
          <w:lang w:val="ru-RU"/>
        </w:rPr>
      </w:pPr>
      <w:r w:rsidRPr="005A18B6">
        <w:rPr>
          <w:spacing w:val="-5"/>
          <w:bdr w:val="none" w:sz="0" w:space="0" w:color="auto" w:frame="1"/>
          <w:lang w:val="ru-RU"/>
        </w:rPr>
        <w:t xml:space="preserve">Подбор целых решений методом деления многочлена на </w:t>
      </w:r>
      <m:oMath>
        <m:d>
          <m:dPr>
            <m:ctrlPr>
              <w:rPr>
                <w:rFonts w:ascii="Cambria Math" w:hAnsi="Cambria Math"/>
                <w:i/>
                <w:spacing w:val="-5"/>
                <w:bdr w:val="none" w:sz="0" w:space="0" w:color="auto" w:frame="1"/>
                <w:lang w:val="ru-RU"/>
              </w:rPr>
            </m:ctrlPr>
          </m:dPr>
          <m:e>
            <m:r>
              <w:rPr>
                <w:rFonts w:ascii="Cambria Math" w:hAnsi="Cambria Math"/>
                <w:spacing w:val="-5"/>
                <w:bdr w:val="none" w:sz="0" w:space="0" w:color="auto" w:frame="1"/>
                <w:lang w:val="ru-RU"/>
              </w:rPr>
              <m:t>x-</m:t>
            </m:r>
            <m:r>
              <w:rPr>
                <w:rFonts w:ascii="Cambria Math" w:hAnsi="Cambria Math"/>
                <w:spacing w:val="-5"/>
                <w:bdr w:val="none" w:sz="0" w:space="0" w:color="auto" w:frame="1"/>
                <w:lang w:val="en-US"/>
              </w:rPr>
              <m:t>a</m:t>
            </m:r>
          </m:e>
        </m:d>
      </m:oMath>
      <w:r w:rsidRPr="005A18B6">
        <w:rPr>
          <w:spacing w:val="-5"/>
          <w:bdr w:val="none" w:sz="0" w:space="0" w:color="auto" w:frame="1"/>
          <w:lang w:val="ru-RU"/>
        </w:rPr>
        <w:t xml:space="preserve">, где </w:t>
      </w:r>
      <w:r w:rsidRPr="005A18B6">
        <w:rPr>
          <w:i/>
          <w:iCs/>
          <w:spacing w:val="-5"/>
          <w:bdr w:val="none" w:sz="0" w:space="0" w:color="auto" w:frame="1"/>
          <w:lang w:val="ru-RU"/>
        </w:rPr>
        <w:t>a</w:t>
      </w:r>
      <w:r w:rsidRPr="005A18B6">
        <w:rPr>
          <w:spacing w:val="-5"/>
          <w:bdr w:val="none" w:sz="0" w:space="0" w:color="auto" w:frame="1"/>
          <w:lang w:val="ru-RU"/>
        </w:rPr>
        <w:t xml:space="preserve"> — корень.</w:t>
      </w:r>
    </w:p>
    <w:p w14:paraId="5CD303E3" w14:textId="77777777" w:rsidR="00FE35DD" w:rsidRPr="005A18B6" w:rsidRDefault="00FE35DD" w:rsidP="005A1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outlineLvl w:val="3"/>
        <w:rPr>
          <w:b/>
          <w:bCs/>
          <w:color w:val="222222"/>
          <w:spacing w:val="-5"/>
          <w:lang w:val="ru-RU"/>
        </w:rPr>
      </w:pPr>
      <w:r w:rsidRPr="005A18B6">
        <w:rPr>
          <w:b/>
          <w:bCs/>
          <w:color w:val="222222"/>
          <w:spacing w:val="-5"/>
          <w:bdr w:val="none" w:sz="0" w:space="0" w:color="auto" w:frame="1"/>
          <w:lang w:val="ru-RU"/>
        </w:rPr>
        <w:t>4. Дробно-рациональные уравнения</w:t>
      </w:r>
    </w:p>
    <w:p w14:paraId="2649057E" w14:textId="77777777" w:rsidR="00FE35DD" w:rsidRPr="005A18B6" w:rsidRDefault="00FE35DD" w:rsidP="005A1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spacing w:val="-5"/>
          <w:lang w:val="ru-RU"/>
        </w:rPr>
      </w:pPr>
      <w:r w:rsidRPr="005A18B6">
        <w:rPr>
          <w:spacing w:val="-5"/>
          <w:bdr w:val="none" w:sz="0" w:space="0" w:color="auto" w:frame="1"/>
          <w:lang w:val="ru-RU"/>
        </w:rPr>
        <w:t xml:space="preserve">Формула: </w:t>
      </w:r>
      <m:oMath>
        <m:r>
          <w:rPr>
            <w:rFonts w:ascii="Cambria Math" w:hAnsi="Cambria Math"/>
            <w:spacing w:val="-5"/>
            <w:bdr w:val="none" w:sz="0" w:space="0" w:color="auto" w:frame="1"/>
            <w:lang w:val="ru-RU"/>
          </w:rPr>
          <m:t xml:space="preserve"> </m:t>
        </m:r>
        <m:f>
          <m:fPr>
            <m:ctrlPr>
              <w:rPr>
                <w:rFonts w:ascii="Cambria Math" w:hAnsi="Cambria Math"/>
                <w:i/>
                <w:spacing w:val="-5"/>
                <w:bdr w:val="none" w:sz="0" w:space="0" w:color="auto" w:frame="1"/>
                <w:lang w:val="ru-RU"/>
              </w:rPr>
            </m:ctrlPr>
          </m:fPr>
          <m:num>
            <m:r>
              <w:rPr>
                <w:rFonts w:ascii="Cambria Math" w:hAnsi="Cambria Math"/>
                <w:spacing w:val="-5"/>
                <w:bdr w:val="none" w:sz="0" w:space="0" w:color="auto" w:frame="1"/>
                <w:lang w:val="ru-RU"/>
              </w:rPr>
              <m:t>P(x)</m:t>
            </m:r>
          </m:num>
          <m:den>
            <m:r>
              <w:rPr>
                <w:rFonts w:ascii="Cambria Math" w:hAnsi="Cambria Math"/>
                <w:spacing w:val="-5"/>
                <w:bdr w:val="none" w:sz="0" w:space="0" w:color="auto" w:frame="1"/>
                <w:lang w:val="ru-RU"/>
              </w:rPr>
              <m:t>Q(</m:t>
            </m:r>
            <m:r>
              <w:rPr>
                <w:rFonts w:ascii="Cambria Math" w:hAnsi="Cambria Math"/>
                <w:spacing w:val="-5"/>
                <w:bdr w:val="none" w:sz="0" w:space="0" w:color="auto" w:frame="1"/>
                <w:lang w:val="en-US"/>
              </w:rPr>
              <m:t>x</m:t>
            </m:r>
            <m:r>
              <w:rPr>
                <w:rFonts w:ascii="Cambria Math" w:hAnsi="Cambria Math"/>
                <w:spacing w:val="-5"/>
                <w:bdr w:val="none" w:sz="0" w:space="0" w:color="auto" w:frame="1"/>
                <w:lang w:val="ru-RU"/>
              </w:rPr>
              <m:t>)</m:t>
            </m:r>
          </m:den>
        </m:f>
      </m:oMath>
      <w:r w:rsidRPr="005A18B6">
        <w:rPr>
          <w:spacing w:val="-5"/>
          <w:bdr w:val="none" w:sz="0" w:space="0" w:color="auto" w:frame="1"/>
          <w:lang w:val="ru-RU"/>
        </w:rPr>
        <w:t xml:space="preserve">, где </w:t>
      </w:r>
      <w:r w:rsidRPr="005A18B6">
        <w:rPr>
          <w:i/>
          <w:iCs/>
          <w:spacing w:val="-5"/>
          <w:bdr w:val="none" w:sz="0" w:space="0" w:color="auto" w:frame="1"/>
          <w:lang w:val="ru-RU"/>
        </w:rPr>
        <w:t>P</w:t>
      </w:r>
      <w:r w:rsidRPr="005A18B6">
        <w:rPr>
          <w:spacing w:val="-5"/>
          <w:bdr w:val="none" w:sz="0" w:space="0" w:color="auto" w:frame="1"/>
          <w:lang w:val="ru-RU"/>
        </w:rPr>
        <w:t>(</w:t>
      </w:r>
      <w:r w:rsidRPr="005A18B6">
        <w:rPr>
          <w:i/>
          <w:iCs/>
          <w:spacing w:val="-5"/>
          <w:bdr w:val="none" w:sz="0" w:space="0" w:color="auto" w:frame="1"/>
          <w:lang w:val="ru-RU"/>
        </w:rPr>
        <w:t>x</w:t>
      </w:r>
      <w:r w:rsidRPr="005A18B6">
        <w:rPr>
          <w:spacing w:val="-5"/>
          <w:bdr w:val="none" w:sz="0" w:space="0" w:color="auto" w:frame="1"/>
          <w:lang w:val="ru-RU"/>
        </w:rPr>
        <w:t xml:space="preserve">) и </w:t>
      </w:r>
      <w:r w:rsidRPr="005A18B6">
        <w:rPr>
          <w:i/>
          <w:iCs/>
          <w:spacing w:val="-5"/>
          <w:bdr w:val="none" w:sz="0" w:space="0" w:color="auto" w:frame="1"/>
          <w:lang w:val="ru-RU"/>
        </w:rPr>
        <w:t>Q</w:t>
      </w:r>
      <w:r w:rsidRPr="005A18B6">
        <w:rPr>
          <w:spacing w:val="-5"/>
          <w:bdr w:val="none" w:sz="0" w:space="0" w:color="auto" w:frame="1"/>
          <w:lang w:val="ru-RU"/>
        </w:rPr>
        <w:t>(</w:t>
      </w:r>
      <w:r w:rsidRPr="005A18B6">
        <w:rPr>
          <w:i/>
          <w:iCs/>
          <w:spacing w:val="-5"/>
          <w:bdr w:val="none" w:sz="0" w:space="0" w:color="auto" w:frame="1"/>
          <w:lang w:val="ru-RU"/>
        </w:rPr>
        <w:t>x</w:t>
      </w:r>
      <w:r w:rsidRPr="005A18B6">
        <w:rPr>
          <w:spacing w:val="-5"/>
          <w:bdr w:val="none" w:sz="0" w:space="0" w:color="auto" w:frame="1"/>
          <w:lang w:val="ru-RU"/>
        </w:rPr>
        <w:t>) — многочлены.</w:t>
      </w:r>
    </w:p>
    <w:p w14:paraId="5A647E13" w14:textId="77777777" w:rsidR="00FE35DD" w:rsidRPr="005A18B6" w:rsidRDefault="00FE35DD" w:rsidP="005A1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spacing w:val="-5"/>
          <w:lang w:val="ru-RU"/>
        </w:rPr>
      </w:pPr>
      <w:r w:rsidRPr="005A18B6">
        <w:rPr>
          <w:color w:val="222222"/>
          <w:spacing w:val="-5"/>
          <w:bdr w:val="none" w:sz="0" w:space="0" w:color="auto" w:frame="1"/>
          <w:lang w:val="ru-RU"/>
        </w:rPr>
        <w:t>Способы решения:</w:t>
      </w:r>
    </w:p>
    <w:p w14:paraId="5C458DCB" w14:textId="77777777" w:rsidR="00FE35DD" w:rsidRPr="005A18B6" w:rsidRDefault="00FE35DD" w:rsidP="005A18B6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spacing w:val="-5"/>
          <w:lang w:val="ru-RU"/>
        </w:rPr>
      </w:pPr>
      <w:r w:rsidRPr="005A18B6">
        <w:rPr>
          <w:spacing w:val="-5"/>
          <w:bdr w:val="none" w:sz="0" w:space="0" w:color="auto" w:frame="1"/>
          <w:lang w:val="ru-RU"/>
        </w:rPr>
        <w:t xml:space="preserve">Найти корни числителя </w:t>
      </w:r>
      <w:r w:rsidRPr="005A18B6">
        <w:rPr>
          <w:i/>
          <w:iCs/>
          <w:spacing w:val="-5"/>
          <w:bdr w:val="none" w:sz="0" w:space="0" w:color="auto" w:frame="1"/>
          <w:lang w:val="ru-RU"/>
        </w:rPr>
        <w:t>P</w:t>
      </w:r>
      <w:r w:rsidRPr="005A18B6">
        <w:rPr>
          <w:spacing w:val="-5"/>
          <w:bdr w:val="none" w:sz="0" w:space="0" w:color="auto" w:frame="1"/>
          <w:lang w:val="ru-RU"/>
        </w:rPr>
        <w:t>(</w:t>
      </w:r>
      <w:r w:rsidRPr="005A18B6">
        <w:rPr>
          <w:i/>
          <w:iCs/>
          <w:spacing w:val="-5"/>
          <w:bdr w:val="none" w:sz="0" w:space="0" w:color="auto" w:frame="1"/>
          <w:lang w:val="ru-RU"/>
        </w:rPr>
        <w:t>x</w:t>
      </w:r>
      <w:r w:rsidRPr="005A18B6">
        <w:rPr>
          <w:spacing w:val="-5"/>
          <w:bdr w:val="none" w:sz="0" w:space="0" w:color="auto" w:frame="1"/>
          <w:lang w:val="ru-RU"/>
        </w:rPr>
        <w:t>).</w:t>
      </w:r>
    </w:p>
    <w:p w14:paraId="735D9E5A" w14:textId="77777777" w:rsidR="00FE35DD" w:rsidRPr="005A18B6" w:rsidRDefault="00FE35DD" w:rsidP="005A18B6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spacing w:val="-5"/>
          <w:lang w:val="ru-RU"/>
        </w:rPr>
      </w:pPr>
      <w:r w:rsidRPr="005A18B6">
        <w:rPr>
          <w:spacing w:val="-5"/>
          <w:bdr w:val="none" w:sz="0" w:space="0" w:color="auto" w:frame="1"/>
          <w:lang w:val="ru-RU"/>
        </w:rPr>
        <w:t xml:space="preserve">Проверить условие </w:t>
      </w:r>
      <w:r w:rsidRPr="005A18B6">
        <w:rPr>
          <w:i/>
          <w:iCs/>
          <w:spacing w:val="-5"/>
          <w:bdr w:val="none" w:sz="0" w:space="0" w:color="auto" w:frame="1"/>
          <w:lang w:val="ru-RU"/>
        </w:rPr>
        <w:t>Q</w:t>
      </w:r>
      <w:r w:rsidRPr="005A18B6">
        <w:rPr>
          <w:spacing w:val="-5"/>
          <w:bdr w:val="none" w:sz="0" w:space="0" w:color="auto" w:frame="1"/>
          <w:lang w:val="ru-RU"/>
        </w:rPr>
        <w:t>(</w:t>
      </w:r>
      <w:r w:rsidRPr="005A18B6">
        <w:rPr>
          <w:i/>
          <w:iCs/>
          <w:spacing w:val="-5"/>
          <w:bdr w:val="none" w:sz="0" w:space="0" w:color="auto" w:frame="1"/>
          <w:lang w:val="ru-RU"/>
        </w:rPr>
        <w:t>x</w:t>
      </w:r>
      <w:r w:rsidRPr="005A18B6">
        <w:rPr>
          <w:spacing w:val="-5"/>
          <w:bdr w:val="none" w:sz="0" w:space="0" w:color="auto" w:frame="1"/>
          <w:lang w:val="ru-RU"/>
        </w:rPr>
        <w:t>)≠0.</w:t>
      </w:r>
    </w:p>
    <w:p w14:paraId="6990DB54" w14:textId="77777777" w:rsidR="00FE35DD" w:rsidRPr="005A18B6" w:rsidRDefault="00FE35DD" w:rsidP="005A1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outlineLvl w:val="3"/>
        <w:rPr>
          <w:b/>
          <w:bCs/>
          <w:color w:val="222222"/>
          <w:spacing w:val="-5"/>
          <w:lang w:val="ru-RU"/>
        </w:rPr>
      </w:pPr>
      <w:r w:rsidRPr="005A18B6">
        <w:rPr>
          <w:b/>
          <w:bCs/>
          <w:color w:val="222222"/>
          <w:spacing w:val="-5"/>
          <w:bdr w:val="none" w:sz="0" w:space="0" w:color="auto" w:frame="1"/>
          <w:lang w:val="ru-RU"/>
        </w:rPr>
        <w:t>5. Иррациональные уравнения</w:t>
      </w:r>
    </w:p>
    <w:p w14:paraId="753B106F" w14:textId="77777777" w:rsidR="00FE35DD" w:rsidRPr="005A18B6" w:rsidRDefault="00FE35DD" w:rsidP="005A1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spacing w:val="-5"/>
          <w:lang w:val="ru-RU"/>
        </w:rPr>
      </w:pPr>
      <w:r w:rsidRPr="005A18B6">
        <w:rPr>
          <w:spacing w:val="-5"/>
          <w:bdr w:val="none" w:sz="0" w:space="0" w:color="auto" w:frame="1"/>
          <w:lang w:val="ru-RU"/>
        </w:rPr>
        <w:t>Уравнения, содержащие радикалы (корни) от неизвестной переменной.</w:t>
      </w:r>
    </w:p>
    <w:p w14:paraId="75F27A3E" w14:textId="37252A0C" w:rsidR="00FE35DD" w:rsidRPr="005A18B6" w:rsidRDefault="00FE35DD" w:rsidP="005A1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i/>
          <w:spacing w:val="-5"/>
          <w:lang w:val="ru-RU"/>
        </w:rPr>
      </w:pPr>
      <w:r w:rsidRPr="005A18B6">
        <w:rPr>
          <w:color w:val="222222"/>
          <w:spacing w:val="-5"/>
          <w:bdr w:val="none" w:sz="0" w:space="0" w:color="auto" w:frame="1"/>
          <w:lang w:val="ru-RU"/>
        </w:rPr>
        <w:lastRenderedPageBreak/>
        <w:t>Формула:</w:t>
      </w:r>
      <w:r w:rsidRPr="005A18B6">
        <w:rPr>
          <w:spacing w:val="-5"/>
          <w:bdr w:val="none" w:sz="0" w:space="0" w:color="auto" w:frame="1"/>
          <w:lang w:val="ru-RU"/>
        </w:rPr>
        <w:t xml:space="preserve"> </w:t>
      </w:r>
      <m:oMath>
        <m:r>
          <w:rPr>
            <w:rFonts w:ascii="Cambria Math" w:hAnsi="Cambria Math"/>
            <w:spacing w:val="-5"/>
            <w:bdr w:val="none" w:sz="0" w:space="0" w:color="auto" w:frame="1"/>
            <w:lang w:val="ru-RU"/>
          </w:rPr>
          <m:t>a</m:t>
        </m:r>
        <m:rad>
          <m:radPr>
            <m:ctrlPr>
              <w:rPr>
                <w:rFonts w:ascii="Cambria Math" w:hAnsi="Cambria Math"/>
                <w:i/>
                <w:spacing w:val="-5"/>
                <w:bdr w:val="none" w:sz="0" w:space="0" w:color="auto" w:frame="1"/>
                <w:lang w:val="ru-RU"/>
              </w:rPr>
            </m:ctrlPr>
          </m:radPr>
          <m:deg>
            <m:r>
              <w:rPr>
                <w:rFonts w:ascii="Cambria Math" w:hAnsi="Cambria Math"/>
                <w:spacing w:val="-5"/>
                <w:bdr w:val="none" w:sz="0" w:space="0" w:color="auto" w:frame="1"/>
                <w:lang w:val="ru-RU"/>
              </w:rPr>
              <m:t>n</m:t>
            </m:r>
          </m:deg>
          <m:e>
            <m:r>
              <w:rPr>
                <w:rFonts w:ascii="Cambria Math" w:hAnsi="Cambria Math"/>
                <w:spacing w:val="-5"/>
                <w:bdr w:val="none" w:sz="0" w:space="0" w:color="auto" w:frame="1"/>
                <w:lang w:val="ru-RU"/>
              </w:rPr>
              <m:t>b</m:t>
            </m:r>
            <m:r>
              <w:rPr>
                <w:rFonts w:ascii="Cambria Math" w:hAnsi="Cambria Math"/>
                <w:spacing w:val="-5"/>
                <w:bdr w:val="none" w:sz="0" w:space="0" w:color="auto" w:frame="1"/>
                <w:lang w:val="en-US"/>
              </w:rPr>
              <m:t>x</m:t>
            </m:r>
            <m:r>
              <w:rPr>
                <w:rFonts w:ascii="Cambria Math" w:hAnsi="Cambria Math"/>
                <w:spacing w:val="-5"/>
                <w:bdr w:val="none" w:sz="0" w:space="0" w:color="auto" w:frame="1"/>
                <w:lang w:val="ru-RU"/>
              </w:rPr>
              <m:t>+</m:t>
            </m:r>
            <m:r>
              <w:rPr>
                <w:rFonts w:ascii="Cambria Math" w:hAnsi="Cambria Math"/>
                <w:spacing w:val="-5"/>
                <w:bdr w:val="none" w:sz="0" w:space="0" w:color="auto" w:frame="1"/>
                <w:lang w:val="en-US"/>
              </w:rPr>
              <m:t>c</m:t>
            </m:r>
          </m:e>
        </m:rad>
        <m:r>
          <w:rPr>
            <w:rFonts w:ascii="Cambria Math" w:hAnsi="Cambria Math"/>
            <w:spacing w:val="-5"/>
            <w:bdr w:val="none" w:sz="0" w:space="0" w:color="auto" w:frame="1"/>
            <w:lang w:val="ru-RU"/>
          </w:rPr>
          <m:t>=</m:t>
        </m:r>
        <m:r>
          <w:rPr>
            <w:rFonts w:ascii="Cambria Math" w:hAnsi="Cambria Math"/>
            <w:spacing w:val="-5"/>
            <w:bdr w:val="none" w:sz="0" w:space="0" w:color="auto" w:frame="1"/>
            <w:lang w:val="en-US"/>
          </w:rPr>
          <m:t>d</m:t>
        </m:r>
      </m:oMath>
      <w:r w:rsidRPr="005A18B6">
        <w:rPr>
          <w:spacing w:val="-5"/>
          <w:bdr w:val="none" w:sz="0" w:space="0" w:color="auto" w:frame="1"/>
          <w:lang w:val="ru-RU"/>
        </w:rPr>
        <w:t xml:space="preserve">, где </w:t>
      </w:r>
      <w:r w:rsidRPr="005A18B6">
        <w:rPr>
          <w:i/>
          <w:iCs/>
          <w:spacing w:val="-5"/>
          <w:bdr w:val="none" w:sz="0" w:space="0" w:color="auto" w:frame="1"/>
          <w:lang w:val="en-US"/>
        </w:rPr>
        <w:t>a</w:t>
      </w:r>
      <w:r w:rsidRPr="005A18B6">
        <w:rPr>
          <w:i/>
          <w:iCs/>
          <w:spacing w:val="-5"/>
          <w:bdr w:val="none" w:sz="0" w:space="0" w:color="auto" w:frame="1"/>
          <w:lang w:val="ru-RU"/>
        </w:rPr>
        <w:t xml:space="preserve">, </w:t>
      </w:r>
      <w:r w:rsidRPr="005A18B6">
        <w:rPr>
          <w:i/>
          <w:iCs/>
          <w:spacing w:val="-5"/>
          <w:bdr w:val="none" w:sz="0" w:space="0" w:color="auto" w:frame="1"/>
          <w:lang w:val="en-US"/>
        </w:rPr>
        <w:t>b</w:t>
      </w:r>
      <w:r w:rsidRPr="005A18B6">
        <w:rPr>
          <w:i/>
          <w:iCs/>
          <w:spacing w:val="-5"/>
          <w:bdr w:val="none" w:sz="0" w:space="0" w:color="auto" w:frame="1"/>
          <w:lang w:val="ru-RU"/>
        </w:rPr>
        <w:t xml:space="preserve">, </w:t>
      </w:r>
      <w:r w:rsidRPr="005A18B6">
        <w:rPr>
          <w:i/>
          <w:iCs/>
          <w:spacing w:val="-5"/>
          <w:bdr w:val="none" w:sz="0" w:space="0" w:color="auto" w:frame="1"/>
          <w:lang w:val="en-US"/>
        </w:rPr>
        <w:t>c</w:t>
      </w:r>
      <w:r w:rsidRPr="005A18B6">
        <w:rPr>
          <w:i/>
          <w:iCs/>
          <w:spacing w:val="-5"/>
          <w:bdr w:val="none" w:sz="0" w:space="0" w:color="auto" w:frame="1"/>
          <w:lang w:val="ru-RU"/>
        </w:rPr>
        <w:t xml:space="preserve">, </w:t>
      </w:r>
      <w:r w:rsidRPr="005A18B6">
        <w:rPr>
          <w:i/>
          <w:iCs/>
          <w:spacing w:val="-5"/>
          <w:bdr w:val="none" w:sz="0" w:space="0" w:color="auto" w:frame="1"/>
          <w:lang w:val="en-US"/>
        </w:rPr>
        <w:t>n</w:t>
      </w:r>
      <w:r w:rsidRPr="005A18B6">
        <w:rPr>
          <w:spacing w:val="-5"/>
          <w:bdr w:val="none" w:sz="0" w:space="0" w:color="auto" w:frame="1"/>
          <w:lang w:val="ru-RU"/>
        </w:rPr>
        <w:t>- коэффициенты</w:t>
      </w:r>
      <w:r w:rsidRPr="005A18B6">
        <w:rPr>
          <w:i/>
          <w:iCs/>
          <w:spacing w:val="-5"/>
          <w:bdr w:val="none" w:sz="0" w:space="0" w:color="auto" w:frame="1"/>
          <w:lang w:val="ru-RU"/>
        </w:rPr>
        <w:t xml:space="preserve">, х- </w:t>
      </w:r>
      <w:r w:rsidRPr="005A18B6">
        <w:rPr>
          <w:spacing w:val="-5"/>
          <w:bdr w:val="none" w:sz="0" w:space="0" w:color="auto" w:frame="1"/>
          <w:lang w:val="ru-RU"/>
        </w:rPr>
        <w:t>неизвестная переменная</w:t>
      </w:r>
    </w:p>
    <w:p w14:paraId="7248898B" w14:textId="77777777" w:rsidR="00FE35DD" w:rsidRPr="005A18B6" w:rsidRDefault="00FE35DD" w:rsidP="005A1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spacing w:val="-5"/>
          <w:lang w:val="ru-RU"/>
        </w:rPr>
      </w:pPr>
      <w:r w:rsidRPr="005A18B6">
        <w:rPr>
          <w:color w:val="222222"/>
          <w:spacing w:val="-5"/>
          <w:bdr w:val="none" w:sz="0" w:space="0" w:color="auto" w:frame="1"/>
          <w:lang w:val="ru-RU"/>
        </w:rPr>
        <w:t>Способы решения:</w:t>
      </w:r>
    </w:p>
    <w:p w14:paraId="63D17E6C" w14:textId="77777777" w:rsidR="00FE35DD" w:rsidRPr="005A18B6" w:rsidRDefault="00FE35DD" w:rsidP="005A18B6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spacing w:val="-5"/>
          <w:lang w:val="ru-RU"/>
        </w:rPr>
      </w:pPr>
      <w:r w:rsidRPr="005A18B6">
        <w:rPr>
          <w:spacing w:val="-5"/>
          <w:bdr w:val="none" w:sz="0" w:space="0" w:color="auto" w:frame="1"/>
          <w:lang w:val="ru-RU"/>
        </w:rPr>
        <w:t xml:space="preserve">Возвести обе части уравнения в степень </w:t>
      </w:r>
      <w:r w:rsidRPr="005A18B6">
        <w:rPr>
          <w:i/>
          <w:iCs/>
          <w:spacing w:val="-5"/>
          <w:bdr w:val="none" w:sz="0" w:space="0" w:color="auto" w:frame="1"/>
          <w:lang w:val="ru-RU"/>
        </w:rPr>
        <w:t>n</w:t>
      </w:r>
      <w:r w:rsidRPr="005A18B6">
        <w:rPr>
          <w:spacing w:val="-5"/>
          <w:bdr w:val="none" w:sz="0" w:space="0" w:color="auto" w:frame="1"/>
          <w:lang w:val="ru-RU"/>
        </w:rPr>
        <w:t>.</w:t>
      </w:r>
    </w:p>
    <w:p w14:paraId="76EBE8D8" w14:textId="77777777" w:rsidR="00FE35DD" w:rsidRPr="005A18B6" w:rsidRDefault="00FE35DD" w:rsidP="005A18B6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spacing w:val="-5"/>
          <w:lang w:val="ru-RU"/>
        </w:rPr>
      </w:pPr>
      <w:r w:rsidRPr="005A18B6">
        <w:rPr>
          <w:spacing w:val="-5"/>
          <w:bdr w:val="none" w:sz="0" w:space="0" w:color="auto" w:frame="1"/>
          <w:lang w:val="ru-RU"/>
        </w:rPr>
        <w:t>Исключить посторонние корни путем проверки найденных значений.</w:t>
      </w:r>
    </w:p>
    <w:p w14:paraId="5350B116" w14:textId="77777777" w:rsidR="00FE35DD" w:rsidRPr="005A18B6" w:rsidRDefault="00FE35DD" w:rsidP="005A1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outlineLvl w:val="3"/>
        <w:rPr>
          <w:b/>
          <w:bCs/>
          <w:color w:val="222222"/>
          <w:spacing w:val="-5"/>
          <w:lang w:val="ru-RU"/>
        </w:rPr>
      </w:pPr>
      <w:r w:rsidRPr="005A18B6">
        <w:rPr>
          <w:b/>
          <w:bCs/>
          <w:color w:val="222222"/>
          <w:spacing w:val="-5"/>
          <w:bdr w:val="none" w:sz="0" w:space="0" w:color="auto" w:frame="1"/>
          <w:lang w:val="ru-RU"/>
        </w:rPr>
        <w:t>6. Показательные уравнения</w:t>
      </w:r>
    </w:p>
    <w:p w14:paraId="59A67454" w14:textId="243E08DD" w:rsidR="00FE35DD" w:rsidRPr="005A18B6" w:rsidRDefault="00FE35DD" w:rsidP="005A1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spacing w:val="-5"/>
          <w:lang w:val="ru-RU"/>
        </w:rPr>
      </w:pPr>
      <w:r w:rsidRPr="005A18B6">
        <w:rPr>
          <w:color w:val="222222"/>
          <w:spacing w:val="-5"/>
          <w:bdr w:val="none" w:sz="0" w:space="0" w:color="auto" w:frame="1"/>
          <w:lang w:val="ru-RU"/>
        </w:rPr>
        <w:t>Формула:</w:t>
      </w:r>
      <w:r w:rsidRPr="005A18B6">
        <w:rPr>
          <w:spacing w:val="-5"/>
          <w:bdr w:val="none" w:sz="0" w:space="0" w:color="auto" w:frame="1"/>
          <w:lang w:val="ru-RU"/>
        </w:rPr>
        <w:t xml:space="preserve"> </w:t>
      </w:r>
      <m:oMath>
        <m:sSup>
          <m:sSupPr>
            <m:ctrlPr>
              <w:rPr>
                <w:rFonts w:ascii="Cambria Math" w:eastAsia="SB Sans Text, Calibri" w:hAnsi="Cambria Math"/>
                <w:lang w:val="ru-RU"/>
              </w:rPr>
            </m:ctrlPr>
          </m:sSupPr>
          <m:e>
            <m:r>
              <w:rPr>
                <w:rFonts w:ascii="Cambria Math" w:eastAsia="SB Sans Text, Calibri" w:hAnsi="Cambria Math"/>
                <w:lang w:val="ru-RU"/>
              </w:rPr>
              <m:t>a</m:t>
            </m:r>
          </m:e>
          <m:sup>
            <m:r>
              <w:rPr>
                <w:rFonts w:ascii="Cambria Math" w:eastAsia="SB Sans Text, Calibri" w:hAnsi="Cambria Math"/>
                <w:lang w:val="ru-RU"/>
              </w:rPr>
              <m:t>f(x)</m:t>
            </m:r>
          </m:sup>
        </m:sSup>
        <m:r>
          <w:rPr>
            <w:rFonts w:ascii="Cambria Math" w:eastAsia="SB Sans Text, Calibri" w:hAnsi="Cambria Math"/>
            <w:lang w:val="ru-RU"/>
          </w:rPr>
          <m:t>=</m:t>
        </m:r>
        <m:sSup>
          <m:sSupPr>
            <m:ctrlPr>
              <w:rPr>
                <w:rFonts w:ascii="Cambria Math" w:eastAsia="SB Sans Text, Calibri" w:hAnsi="Cambria Math"/>
                <w:lang w:val="ru-RU"/>
              </w:rPr>
            </m:ctrlPr>
          </m:sSupPr>
          <m:e>
            <m:r>
              <w:rPr>
                <w:rFonts w:ascii="Cambria Math" w:eastAsia="SB Sans Text, Calibri" w:hAnsi="Cambria Math"/>
                <w:lang w:val="ru-RU"/>
              </w:rPr>
              <m:t>a</m:t>
            </m:r>
          </m:e>
          <m:sup>
            <m:r>
              <w:rPr>
                <w:rFonts w:ascii="Cambria Math" w:eastAsia="SB Sans Text, Calibri" w:hAnsi="Cambria Math"/>
                <w:lang w:val="ru-RU"/>
              </w:rPr>
              <m:t>g(x)</m:t>
            </m:r>
          </m:sup>
        </m:sSup>
      </m:oMath>
    </w:p>
    <w:p w14:paraId="61C9A476" w14:textId="77777777" w:rsidR="00FE35DD" w:rsidRPr="005A18B6" w:rsidRDefault="00FE35DD" w:rsidP="005A1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spacing w:val="-5"/>
          <w:lang w:val="ru-RU"/>
        </w:rPr>
      </w:pPr>
      <w:r w:rsidRPr="005A18B6">
        <w:rPr>
          <w:color w:val="222222"/>
          <w:spacing w:val="-5"/>
          <w:bdr w:val="none" w:sz="0" w:space="0" w:color="auto" w:frame="1"/>
          <w:lang w:val="ru-RU"/>
        </w:rPr>
        <w:t>Способы решения:</w:t>
      </w:r>
    </w:p>
    <w:p w14:paraId="0FB73CEE" w14:textId="77777777" w:rsidR="00FE35DD" w:rsidRPr="005A18B6" w:rsidRDefault="00FE35DD" w:rsidP="005A18B6">
      <w:pPr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spacing w:val="-5"/>
          <w:lang w:val="ru-RU"/>
        </w:rPr>
      </w:pPr>
      <w:r w:rsidRPr="005A18B6">
        <w:rPr>
          <w:spacing w:val="-5"/>
          <w:bdr w:val="none" w:sz="0" w:space="0" w:color="auto" w:frame="1"/>
          <w:lang w:val="ru-RU"/>
        </w:rPr>
        <w:t>Прологарифмировать обе части уравнения.</w:t>
      </w:r>
    </w:p>
    <w:p w14:paraId="03A925D2" w14:textId="77777777" w:rsidR="00FE35DD" w:rsidRPr="005A18B6" w:rsidRDefault="00FE35DD" w:rsidP="005A18B6">
      <w:pPr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spacing w:val="-5"/>
          <w:lang w:val="ru-RU"/>
        </w:rPr>
      </w:pPr>
      <w:r w:rsidRPr="005A18B6">
        <w:rPr>
          <w:spacing w:val="-5"/>
          <w:bdr w:val="none" w:sz="0" w:space="0" w:color="auto" w:frame="1"/>
          <w:lang w:val="ru-RU"/>
        </w:rPr>
        <w:t>Использовать свойства степеней и логарифмов.</w:t>
      </w:r>
    </w:p>
    <w:p w14:paraId="0B1C94FA" w14:textId="77777777" w:rsidR="00FE35DD" w:rsidRPr="005A18B6" w:rsidRDefault="00FE35DD" w:rsidP="005A1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outlineLvl w:val="3"/>
        <w:rPr>
          <w:b/>
          <w:bCs/>
          <w:color w:val="222222"/>
          <w:spacing w:val="-5"/>
          <w:lang w:val="ru-RU"/>
        </w:rPr>
      </w:pPr>
      <w:r w:rsidRPr="005A18B6">
        <w:rPr>
          <w:b/>
          <w:bCs/>
          <w:color w:val="222222"/>
          <w:spacing w:val="-5"/>
          <w:bdr w:val="none" w:sz="0" w:space="0" w:color="auto" w:frame="1"/>
          <w:lang w:val="ru-RU"/>
        </w:rPr>
        <w:t>7. Логарифмические уравнения</w:t>
      </w:r>
    </w:p>
    <w:p w14:paraId="628BEA53" w14:textId="33E1D51A" w:rsidR="00FE35DD" w:rsidRPr="005A18B6" w:rsidRDefault="00FE35DD" w:rsidP="005A1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spacing w:val="-5"/>
          <w:lang w:val="ru-RU"/>
        </w:rPr>
      </w:pPr>
      <w:r w:rsidRPr="005A18B6">
        <w:rPr>
          <w:color w:val="222222"/>
          <w:spacing w:val="-5"/>
          <w:bdr w:val="none" w:sz="0" w:space="0" w:color="auto" w:frame="1"/>
          <w:lang w:val="ru-RU"/>
        </w:rPr>
        <w:t>Формула:</w:t>
      </w:r>
      <w:r w:rsidRPr="005A18B6">
        <w:rPr>
          <w:spacing w:val="-5"/>
          <w:bdr w:val="none" w:sz="0" w:space="0" w:color="auto" w:frame="1"/>
          <w:lang w:val="ru-RU"/>
        </w:rPr>
        <w:t xml:space="preserve"> </w:t>
      </w:r>
      <m:oMath>
        <m:r>
          <w:rPr>
            <w:rFonts w:ascii="Cambria Math" w:eastAsia="SB Sans Text, Calibri" w:hAnsi="Cambria Math"/>
            <w:lang w:val="ru-RU"/>
          </w:rPr>
          <m:t>lo</m:t>
        </m:r>
        <m:sSub>
          <m:sSubPr>
            <m:ctrlPr>
              <w:rPr>
                <w:rFonts w:ascii="Cambria Math" w:eastAsia="SB Sans Text, Calibri" w:hAnsi="Cambria Math"/>
                <w:lang w:val="ru-RU"/>
              </w:rPr>
            </m:ctrlPr>
          </m:sSubPr>
          <m:e>
            <m:r>
              <w:rPr>
                <w:rFonts w:ascii="Cambria Math" w:eastAsia="SB Sans Text, Calibri" w:hAnsi="Cambria Math"/>
                <w:lang w:val="ru-RU"/>
              </w:rPr>
              <m:t>g</m:t>
            </m:r>
          </m:e>
          <m:sub>
            <m:r>
              <w:rPr>
                <w:rFonts w:ascii="Cambria Math" w:eastAsia="SB Sans Text, Calibri" w:hAnsi="Cambria Math"/>
                <w:lang w:val="ru-RU"/>
              </w:rPr>
              <m:t>a</m:t>
            </m:r>
          </m:sub>
        </m:sSub>
        <m:r>
          <w:rPr>
            <w:rFonts w:ascii="Cambria Math" w:eastAsia="SB Sans Text, Calibri" w:hAnsi="Cambria Math"/>
            <w:lang w:val="ru-RU"/>
          </w:rPr>
          <m:t>f(x)=lo</m:t>
        </m:r>
        <m:sSub>
          <m:sSubPr>
            <m:ctrlPr>
              <w:rPr>
                <w:rFonts w:ascii="Cambria Math" w:eastAsia="SB Sans Text, Calibri" w:hAnsi="Cambria Math"/>
                <w:lang w:val="ru-RU"/>
              </w:rPr>
            </m:ctrlPr>
          </m:sSubPr>
          <m:e>
            <m:r>
              <w:rPr>
                <w:rFonts w:ascii="Cambria Math" w:eastAsia="SB Sans Text, Calibri" w:hAnsi="Cambria Math"/>
                <w:lang w:val="ru-RU"/>
              </w:rPr>
              <m:t>g</m:t>
            </m:r>
          </m:e>
          <m:sub>
            <m:r>
              <w:rPr>
                <w:rFonts w:ascii="Cambria Math" w:eastAsia="SB Sans Text, Calibri" w:hAnsi="Cambria Math"/>
                <w:lang w:val="ru-RU"/>
              </w:rPr>
              <m:t>a</m:t>
            </m:r>
          </m:sub>
        </m:sSub>
        <m:r>
          <w:rPr>
            <w:rFonts w:ascii="Cambria Math" w:eastAsia="SB Sans Text, Calibri" w:hAnsi="Cambria Math"/>
            <w:lang w:val="ru-RU"/>
          </w:rPr>
          <m:t>g(x)</m:t>
        </m:r>
      </m:oMath>
    </w:p>
    <w:p w14:paraId="2CA95223" w14:textId="77777777" w:rsidR="00FE35DD" w:rsidRPr="005A18B6" w:rsidRDefault="00FE35DD" w:rsidP="005A1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spacing w:val="-5"/>
          <w:lang w:val="ru-RU"/>
        </w:rPr>
      </w:pPr>
      <w:r w:rsidRPr="005A18B6">
        <w:rPr>
          <w:color w:val="222222"/>
          <w:spacing w:val="-5"/>
          <w:bdr w:val="none" w:sz="0" w:space="0" w:color="auto" w:frame="1"/>
          <w:lang w:val="ru-RU"/>
        </w:rPr>
        <w:t>Способы решения:</w:t>
      </w:r>
    </w:p>
    <w:p w14:paraId="76C0D656" w14:textId="77777777" w:rsidR="00FE35DD" w:rsidRPr="005A18B6" w:rsidRDefault="00FE35DD" w:rsidP="005A18B6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spacing w:val="-5"/>
          <w:lang w:val="ru-RU"/>
        </w:rPr>
      </w:pPr>
      <w:r w:rsidRPr="005A18B6">
        <w:rPr>
          <w:spacing w:val="-5"/>
          <w:bdr w:val="none" w:sz="0" w:space="0" w:color="auto" w:frame="1"/>
          <w:lang w:val="ru-RU"/>
        </w:rPr>
        <w:t>Перейти к экспоненциальному виду.</w:t>
      </w:r>
    </w:p>
    <w:p w14:paraId="5EEBA856" w14:textId="77777777" w:rsidR="00FE35DD" w:rsidRPr="005A18B6" w:rsidRDefault="00FE35DD" w:rsidP="005A18B6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spacing w:val="-5"/>
          <w:lang w:val="ru-RU"/>
        </w:rPr>
      </w:pPr>
      <w:r w:rsidRPr="005A18B6">
        <w:rPr>
          <w:spacing w:val="-5"/>
          <w:bdr w:val="none" w:sz="0" w:space="0" w:color="auto" w:frame="1"/>
          <w:lang w:val="ru-RU"/>
        </w:rPr>
        <w:t xml:space="preserve">Учесть области определения логарифма (существует лишь при </w:t>
      </w:r>
      <w:r w:rsidRPr="005A18B6">
        <w:rPr>
          <w:i/>
          <w:iCs/>
          <w:spacing w:val="-5"/>
          <w:bdr w:val="none" w:sz="0" w:space="0" w:color="auto" w:frame="1"/>
          <w:lang w:val="ru-RU"/>
        </w:rPr>
        <w:t>x</w:t>
      </w:r>
      <w:r w:rsidRPr="005A18B6">
        <w:rPr>
          <w:spacing w:val="-5"/>
          <w:bdr w:val="none" w:sz="0" w:space="0" w:color="auto" w:frame="1"/>
          <w:lang w:val="ru-RU"/>
        </w:rPr>
        <w:t>&gt;0).</w:t>
      </w:r>
    </w:p>
    <w:p w14:paraId="11A5D844" w14:textId="77777777" w:rsidR="00FE35DD" w:rsidRPr="005A18B6" w:rsidRDefault="00FE35DD" w:rsidP="005A1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outlineLvl w:val="3"/>
        <w:rPr>
          <w:b/>
          <w:bCs/>
          <w:color w:val="222222"/>
          <w:spacing w:val="-5"/>
          <w:lang w:val="ru-RU"/>
        </w:rPr>
      </w:pPr>
      <w:r w:rsidRPr="005A18B6">
        <w:rPr>
          <w:b/>
          <w:bCs/>
          <w:color w:val="222222"/>
          <w:spacing w:val="-5"/>
          <w:bdr w:val="none" w:sz="0" w:space="0" w:color="auto" w:frame="1"/>
          <w:lang w:val="ru-RU"/>
        </w:rPr>
        <w:t>8. Тригонометрические уравнения</w:t>
      </w:r>
    </w:p>
    <w:p w14:paraId="22666732" w14:textId="77777777" w:rsidR="00FE35DD" w:rsidRPr="005A18B6" w:rsidRDefault="00FE35DD" w:rsidP="005A1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spacing w:val="-5"/>
          <w:lang w:val="ru-RU"/>
        </w:rPr>
      </w:pPr>
      <w:r w:rsidRPr="005A18B6">
        <w:rPr>
          <w:color w:val="222222"/>
          <w:spacing w:val="-5"/>
          <w:bdr w:val="none" w:sz="0" w:space="0" w:color="auto" w:frame="1"/>
          <w:lang w:val="ru-RU"/>
        </w:rPr>
        <w:t>Примеры формул:</w:t>
      </w:r>
      <w:r w:rsidRPr="005A18B6">
        <w:rPr>
          <w:spacing w:val="-5"/>
          <w:bdr w:val="none" w:sz="0" w:space="0" w:color="auto" w:frame="1"/>
          <w:lang w:val="ru-RU"/>
        </w:rPr>
        <w:t xml:space="preserve"> sin</w:t>
      </w:r>
      <w:r w:rsidRPr="005A18B6">
        <w:rPr>
          <w:i/>
          <w:iCs/>
          <w:spacing w:val="-5"/>
          <w:bdr w:val="none" w:sz="0" w:space="0" w:color="auto" w:frame="1"/>
          <w:lang w:val="ru-RU"/>
        </w:rPr>
        <w:t>x</w:t>
      </w:r>
      <w:r w:rsidRPr="005A18B6">
        <w:rPr>
          <w:spacing w:val="-5"/>
          <w:bdr w:val="none" w:sz="0" w:space="0" w:color="auto" w:frame="1"/>
          <w:lang w:val="ru-RU"/>
        </w:rPr>
        <w:t>=</w:t>
      </w:r>
      <w:r w:rsidRPr="005A18B6">
        <w:rPr>
          <w:i/>
          <w:iCs/>
          <w:spacing w:val="-5"/>
          <w:bdr w:val="none" w:sz="0" w:space="0" w:color="auto" w:frame="1"/>
          <w:lang w:val="ru-RU"/>
        </w:rPr>
        <w:t>a</w:t>
      </w:r>
      <w:r w:rsidRPr="005A18B6">
        <w:rPr>
          <w:spacing w:val="-5"/>
          <w:bdr w:val="none" w:sz="0" w:space="0" w:color="auto" w:frame="1"/>
          <w:lang w:val="ru-RU"/>
        </w:rPr>
        <w:t>, cos</w:t>
      </w:r>
      <w:r w:rsidRPr="005A18B6">
        <w:rPr>
          <w:i/>
          <w:iCs/>
          <w:spacing w:val="-5"/>
          <w:bdr w:val="none" w:sz="0" w:space="0" w:color="auto" w:frame="1"/>
          <w:lang w:val="ru-RU"/>
        </w:rPr>
        <w:t>x</w:t>
      </w:r>
      <w:r w:rsidRPr="005A18B6">
        <w:rPr>
          <w:spacing w:val="-5"/>
          <w:bdr w:val="none" w:sz="0" w:space="0" w:color="auto" w:frame="1"/>
          <w:lang w:val="ru-RU"/>
        </w:rPr>
        <w:t>=</w:t>
      </w:r>
      <w:r w:rsidRPr="005A18B6">
        <w:rPr>
          <w:i/>
          <w:iCs/>
          <w:spacing w:val="-5"/>
          <w:bdr w:val="none" w:sz="0" w:space="0" w:color="auto" w:frame="1"/>
          <w:lang w:val="ru-RU"/>
        </w:rPr>
        <w:t>b</w:t>
      </w:r>
      <w:r w:rsidRPr="005A18B6">
        <w:rPr>
          <w:spacing w:val="-5"/>
          <w:bdr w:val="none" w:sz="0" w:space="0" w:color="auto" w:frame="1"/>
          <w:lang w:val="ru-RU"/>
        </w:rPr>
        <w:t>, tan</w:t>
      </w:r>
      <w:r w:rsidRPr="005A18B6">
        <w:rPr>
          <w:spacing w:val="-5"/>
          <w:bdr w:val="none" w:sz="0" w:space="0" w:color="auto" w:frame="1"/>
          <w:lang w:val="en-US"/>
        </w:rPr>
        <w:t>g</w:t>
      </w:r>
      <w:r w:rsidRPr="005A18B6">
        <w:rPr>
          <w:i/>
          <w:iCs/>
          <w:spacing w:val="-5"/>
          <w:bdr w:val="none" w:sz="0" w:space="0" w:color="auto" w:frame="1"/>
          <w:lang w:val="ru-RU"/>
        </w:rPr>
        <w:t>x</w:t>
      </w:r>
      <w:r w:rsidRPr="005A18B6">
        <w:rPr>
          <w:spacing w:val="-5"/>
          <w:bdr w:val="none" w:sz="0" w:space="0" w:color="auto" w:frame="1"/>
          <w:lang w:val="ru-RU"/>
        </w:rPr>
        <w:t>=</w:t>
      </w:r>
      <w:r w:rsidRPr="005A18B6">
        <w:rPr>
          <w:i/>
          <w:iCs/>
          <w:spacing w:val="-5"/>
          <w:bdr w:val="none" w:sz="0" w:space="0" w:color="auto" w:frame="1"/>
          <w:lang w:val="ru-RU"/>
        </w:rPr>
        <w:t>c</w:t>
      </w:r>
      <w:r w:rsidRPr="005A18B6">
        <w:rPr>
          <w:spacing w:val="-5"/>
          <w:bdr w:val="none" w:sz="0" w:space="0" w:color="auto" w:frame="1"/>
          <w:lang w:val="ru-RU"/>
        </w:rPr>
        <w:t>.</w:t>
      </w:r>
    </w:p>
    <w:p w14:paraId="4D91AF5F" w14:textId="77777777" w:rsidR="00FE35DD" w:rsidRPr="005A18B6" w:rsidRDefault="00FE35DD" w:rsidP="005A1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spacing w:val="-5"/>
          <w:lang w:val="ru-RU"/>
        </w:rPr>
      </w:pPr>
      <w:r w:rsidRPr="005A18B6">
        <w:rPr>
          <w:color w:val="222222"/>
          <w:spacing w:val="-5"/>
          <w:bdr w:val="none" w:sz="0" w:space="0" w:color="auto" w:frame="1"/>
          <w:lang w:val="ru-RU"/>
        </w:rPr>
        <w:t>Способы решения:</w:t>
      </w:r>
    </w:p>
    <w:p w14:paraId="6901B0EB" w14:textId="77777777" w:rsidR="00FE35DD" w:rsidRPr="005A18B6" w:rsidRDefault="00FE35DD" w:rsidP="005A18B6">
      <w:pPr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spacing w:val="-5"/>
          <w:lang w:val="ru-RU"/>
        </w:rPr>
      </w:pPr>
      <w:r w:rsidRPr="005A18B6">
        <w:rPr>
          <w:spacing w:val="-5"/>
          <w:bdr w:val="none" w:sz="0" w:space="0" w:color="auto" w:frame="1"/>
          <w:lang w:val="ru-RU"/>
        </w:rPr>
        <w:t>Применение общих формул тригонометрических функций:</w:t>
      </w:r>
    </w:p>
    <w:p w14:paraId="00000083" w14:textId="0428D495" w:rsidR="00BB2044" w:rsidRPr="005A18B6" w:rsidRDefault="00FE35DD" w:rsidP="005A18B6">
      <w:pPr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spacing w:val="-5"/>
          <w:lang w:val="ru-RU"/>
        </w:rPr>
      </w:pPr>
      <w:r w:rsidRPr="005A18B6">
        <w:rPr>
          <w:spacing w:val="-5"/>
          <w:bdr w:val="none" w:sz="0" w:space="0" w:color="auto" w:frame="1"/>
          <w:lang w:val="ru-RU"/>
        </w:rPr>
        <w:t>Использование основных тригонометрических преобразований.</w:t>
      </w:r>
      <w:r w:rsidR="006409E5" w:rsidRPr="005A18B6">
        <w:rPr>
          <w:spacing w:val="-5"/>
          <w:bdr w:val="none" w:sz="0" w:space="0" w:color="auto" w:frame="1"/>
          <w:lang w:val="en-US"/>
        </w:rPr>
        <w:t xml:space="preserve"> [2]</w:t>
      </w:r>
    </w:p>
    <w:p w14:paraId="30168322" w14:textId="77777777" w:rsidR="00711AD5" w:rsidRPr="005A18B6" w:rsidRDefault="00711AD5" w:rsidP="005A1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20"/>
        <w:textAlignment w:val="baseline"/>
        <w:rPr>
          <w:spacing w:val="-5"/>
          <w:lang w:val="ru-RU"/>
        </w:rPr>
      </w:pPr>
    </w:p>
    <w:p w14:paraId="00000084" w14:textId="77777777" w:rsidR="00BB2044" w:rsidRPr="005A18B6" w:rsidRDefault="002D436D" w:rsidP="005A18B6">
      <w:pPr>
        <w:pStyle w:val="2"/>
        <w:spacing w:before="0" w:line="360" w:lineRule="auto"/>
        <w:rPr>
          <w:lang w:val="ru-RU"/>
        </w:rPr>
      </w:pPr>
      <w:r w:rsidRPr="005A18B6">
        <w:t>1.3</w:t>
      </w:r>
      <w:r w:rsidRPr="005A18B6">
        <w:rPr>
          <w:b w:val="0"/>
          <w:bCs w:val="0"/>
        </w:rPr>
        <w:t xml:space="preserve"> </w:t>
      </w:r>
      <w:bookmarkStart w:id="10" w:name="_Hlk222965201"/>
      <w:r w:rsidRPr="005A18B6">
        <w:t>Отрезок. Использование отрезков при решении задач</w:t>
      </w:r>
      <w:bookmarkEnd w:id="10"/>
    </w:p>
    <w:p w14:paraId="565BB206" w14:textId="77777777" w:rsidR="009B7CA8" w:rsidRPr="005A18B6" w:rsidRDefault="00365AEE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</w:rPr>
      </w:pPr>
      <w:r w:rsidRPr="005A18B6">
        <w:rPr>
          <w:color w:val="000000"/>
          <w:highlight w:val="white"/>
        </w:rPr>
        <w:t xml:space="preserve">Отрезок — это часть прямой линии, ограниченная двумя точками, называемыми концами отрезка. Между этими концами расположены все точки, принадлежащие отрезку. Обозначается отрезок двумя заглавными буквами, соответствующими его концам. Отрезок, концами которого являются </w:t>
      </w:r>
      <w:r w:rsidR="00AA11AD" w:rsidRPr="005A18B6">
        <w:rPr>
          <w:color w:val="000000"/>
          <w:highlight w:val="white"/>
        </w:rPr>
        <w:t>точки А и В, называют отрезок АВ.</w:t>
      </w:r>
      <w:r w:rsidRPr="005A18B6">
        <w:rPr>
          <w:color w:val="000000"/>
          <w:highlight w:val="white"/>
        </w:rPr>
        <w:t> </w:t>
      </w:r>
      <w:r w:rsidR="009B7CA8" w:rsidRPr="005A18B6">
        <w:rPr>
          <w:color w:val="000000"/>
          <w:highlight w:val="white"/>
        </w:rPr>
        <w:t>Расстояние между концами отрезка называют его длиной и обозначают /АВ/.</w:t>
      </w:r>
    </w:p>
    <w:p w14:paraId="6F9499E2" w14:textId="16C98093" w:rsidR="00756BAF" w:rsidRPr="005A18B6" w:rsidRDefault="00756BAF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  <w:lang w:val="ru-RU"/>
        </w:rPr>
      </w:pPr>
    </w:p>
    <w:p w14:paraId="64952D09" w14:textId="4F8DA7CC" w:rsidR="00756BAF" w:rsidRPr="005A18B6" w:rsidRDefault="00756BAF" w:rsidP="005A18B6">
      <w:pPr>
        <w:spacing w:after="0" w:line="360" w:lineRule="auto"/>
        <w:jc w:val="center"/>
        <w:rPr>
          <w:lang w:val="ru-RU"/>
        </w:rPr>
      </w:pPr>
      <w:r w:rsidRPr="005A18B6">
        <w:rPr>
          <w:noProof/>
          <w:lang w:val="ru-RU"/>
        </w:rPr>
        <w:lastRenderedPageBreak/>
        <w:drawing>
          <wp:inline distT="0" distB="0" distL="0" distR="0" wp14:anchorId="569A5088" wp14:editId="5BE7329D">
            <wp:extent cx="3848100" cy="571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78C01" w14:textId="4EFF407B" w:rsidR="00756BAF" w:rsidRPr="005A18B6" w:rsidRDefault="00756BAF" w:rsidP="005A18B6">
      <w:pPr>
        <w:spacing w:after="0" w:line="360" w:lineRule="auto"/>
        <w:jc w:val="center"/>
        <w:rPr>
          <w:lang w:val="ru-RU"/>
        </w:rPr>
      </w:pPr>
      <w:bookmarkStart w:id="11" w:name="_Hlk223049489"/>
      <w:r w:rsidRPr="005A18B6">
        <w:t>Рисунок 1 –</w:t>
      </w:r>
      <w:r w:rsidRPr="005A18B6">
        <w:rPr>
          <w:lang w:val="ru-RU"/>
        </w:rPr>
        <w:t xml:space="preserve"> Отрезок АВ.</w:t>
      </w:r>
    </w:p>
    <w:bookmarkEnd w:id="11"/>
    <w:p w14:paraId="0E2ED773" w14:textId="706EFF4D" w:rsidR="006409E5" w:rsidRPr="005A18B6" w:rsidRDefault="00BB62C1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  <w:lang w:val="ru-RU"/>
        </w:rPr>
      </w:pPr>
      <w:r w:rsidRPr="005A18B6">
        <w:rPr>
          <w:color w:val="000000"/>
          <w:highlight w:val="white"/>
        </w:rPr>
        <w:t>В начальной школе и в 5-</w:t>
      </w:r>
      <w:r w:rsidR="00365AEE" w:rsidRPr="005A18B6">
        <w:rPr>
          <w:color w:val="000000"/>
          <w:highlight w:val="white"/>
        </w:rPr>
        <w:t xml:space="preserve">6 </w:t>
      </w:r>
      <w:r w:rsidRPr="005A18B6">
        <w:rPr>
          <w:color w:val="000000"/>
          <w:highlight w:val="white"/>
        </w:rPr>
        <w:t>класс</w:t>
      </w:r>
      <w:r w:rsidR="00365AEE" w:rsidRPr="005A18B6">
        <w:rPr>
          <w:color w:val="000000"/>
          <w:highlight w:val="white"/>
        </w:rPr>
        <w:t>ах</w:t>
      </w:r>
      <w:r w:rsidRPr="005A18B6">
        <w:rPr>
          <w:color w:val="000000"/>
          <w:highlight w:val="white"/>
        </w:rPr>
        <w:t xml:space="preserve"> уч</w:t>
      </w:r>
      <w:r w:rsidR="00365AEE" w:rsidRPr="005A18B6">
        <w:rPr>
          <w:color w:val="000000"/>
          <w:highlight w:val="white"/>
        </w:rPr>
        <w:t>ащиеся</w:t>
      </w:r>
      <w:r w:rsidRPr="005A18B6">
        <w:rPr>
          <w:color w:val="000000"/>
          <w:highlight w:val="white"/>
        </w:rPr>
        <w:t xml:space="preserve"> знакомятся с основными геометрическими понятиями, такими как точка, прямая, луч и отрезок. Задачи, решаемые с помощью отрезков, помогают детям развить пространственное мышление, освоить технику измерения и научиться правильно строить фигуры.</w:t>
      </w:r>
      <w:r w:rsidR="006409E5" w:rsidRPr="005A18B6">
        <w:rPr>
          <w:color w:val="000000"/>
          <w:highlight w:val="white"/>
          <w:lang w:val="ru-RU"/>
        </w:rPr>
        <w:t xml:space="preserve"> [3], [6]</w:t>
      </w:r>
      <w:r w:rsidRPr="005A18B6">
        <w:rPr>
          <w:color w:val="000000"/>
          <w:highlight w:val="white"/>
        </w:rPr>
        <w:t xml:space="preserve"> </w:t>
      </w:r>
    </w:p>
    <w:p w14:paraId="4F53DA24" w14:textId="155F9048" w:rsidR="002E6FC2" w:rsidRPr="005A18B6" w:rsidRDefault="00BB62C1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</w:rPr>
      </w:pPr>
      <w:r w:rsidRPr="005A18B6">
        <w:rPr>
          <w:color w:val="000000"/>
          <w:highlight w:val="white"/>
        </w:rPr>
        <w:t>Вот несколько примеров</w:t>
      </w:r>
      <w:r w:rsidR="002E6FC2" w:rsidRPr="005A18B6">
        <w:rPr>
          <w:color w:val="000000"/>
          <w:highlight w:val="white"/>
        </w:rPr>
        <w:t xml:space="preserve"> задач, решаемых младшими школьниками</w:t>
      </w:r>
      <w:r w:rsidRPr="005A18B6">
        <w:rPr>
          <w:color w:val="000000"/>
          <w:highlight w:val="white"/>
        </w:rPr>
        <w:t>:</w:t>
      </w:r>
      <w:bookmarkStart w:id="12" w:name="_Hlk222965218"/>
    </w:p>
    <w:p w14:paraId="03C286AD" w14:textId="2B37525F" w:rsidR="00BB62C1" w:rsidRPr="005A18B6" w:rsidRDefault="002E6FC2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lang w:val="ru-RU"/>
        </w:rPr>
      </w:pPr>
      <w:r w:rsidRPr="005A18B6">
        <w:rPr>
          <w:rFonts w:eastAsia="SB Sans Text, Calibri"/>
          <w:b/>
          <w:bCs/>
          <w:lang w:val="ru-RU"/>
        </w:rPr>
        <w:t>1</w:t>
      </w:r>
      <w:r w:rsidRPr="005A18B6">
        <w:rPr>
          <w:rFonts w:eastAsia="SB Sans Text, Calibri"/>
          <w:lang w:val="ru-RU"/>
        </w:rPr>
        <w:t xml:space="preserve">. </w:t>
      </w:r>
      <w:r w:rsidR="00BB62C1" w:rsidRPr="005A18B6">
        <w:rPr>
          <w:rFonts w:eastAsia="SB Sans Text, Calibri"/>
          <w:lang w:val="ru-RU"/>
        </w:rPr>
        <w:t>Измерение длины отрезка</w:t>
      </w:r>
      <w:r w:rsidR="00756BAF" w:rsidRPr="005A18B6">
        <w:rPr>
          <w:rFonts w:eastAsia="SB Sans Text, Calibri"/>
          <w:lang w:val="ru-RU"/>
        </w:rPr>
        <w:t>.</w:t>
      </w:r>
    </w:p>
    <w:p w14:paraId="58B542C9" w14:textId="77777777" w:rsidR="00BB62C1" w:rsidRPr="005A18B6" w:rsidRDefault="00BB62C1" w:rsidP="005A18B6">
      <w:pPr>
        <w:spacing w:after="0" w:line="360" w:lineRule="auto"/>
        <w:jc w:val="both"/>
        <w:rPr>
          <w:rFonts w:eastAsia="SB Sans Text, Calibri"/>
          <w:lang w:val="ru-RU"/>
        </w:rPr>
      </w:pPr>
      <w:r w:rsidRPr="005A18B6">
        <w:rPr>
          <w:rFonts w:eastAsia="SB Sans Text, Calibri"/>
          <w:lang w:val="ru-RU"/>
        </w:rPr>
        <w:t>Задача: Измерьте длину отрезка AB с помощью линейки и запишите результат в миллиметрах.</w:t>
      </w:r>
    </w:p>
    <w:p w14:paraId="3CCFEBBE" w14:textId="23387E36" w:rsidR="00BB62C1" w:rsidRPr="005A18B6" w:rsidRDefault="00BB62C1" w:rsidP="005A18B6">
      <w:pPr>
        <w:spacing w:after="0" w:line="360" w:lineRule="auto"/>
        <w:jc w:val="both"/>
        <w:rPr>
          <w:rFonts w:eastAsia="SB Sans Text, Calibri"/>
          <w:lang w:val="ru-RU"/>
        </w:rPr>
      </w:pPr>
      <w:r w:rsidRPr="005A18B6">
        <w:rPr>
          <w:rFonts w:eastAsia="SB Sans Text, Calibri"/>
          <w:lang w:val="ru-RU"/>
        </w:rPr>
        <w:t>Цель:</w:t>
      </w:r>
      <w:r w:rsidR="00756BAF" w:rsidRPr="005A18B6">
        <w:rPr>
          <w:rFonts w:eastAsia="SB Sans Text, Calibri"/>
          <w:lang w:val="ru-RU"/>
        </w:rPr>
        <w:t xml:space="preserve"> н</w:t>
      </w:r>
      <w:r w:rsidRPr="005A18B6">
        <w:rPr>
          <w:rFonts w:eastAsia="SB Sans Text, Calibri"/>
          <w:lang w:val="ru-RU"/>
        </w:rPr>
        <w:t>аучиться пользоваться инструментом измерения и записывать полученный результат.</w:t>
      </w:r>
    </w:p>
    <w:p w14:paraId="0F939FE2" w14:textId="2DE600D1" w:rsidR="00BB62C1" w:rsidRPr="005A18B6" w:rsidRDefault="00BB62C1" w:rsidP="005A18B6">
      <w:pPr>
        <w:pStyle w:val="a6"/>
        <w:numPr>
          <w:ilvl w:val="0"/>
          <w:numId w:val="8"/>
        </w:numPr>
        <w:spacing w:after="0" w:line="360" w:lineRule="auto"/>
        <w:jc w:val="both"/>
        <w:outlineLvl w:val="2"/>
        <w:rPr>
          <w:rFonts w:eastAsia="SB Sans Text, Calibri"/>
          <w:lang w:val="ru-RU"/>
        </w:rPr>
      </w:pPr>
      <w:r w:rsidRPr="005A18B6">
        <w:rPr>
          <w:rFonts w:eastAsia="SB Sans Text, Calibri"/>
          <w:lang w:val="ru-RU"/>
        </w:rPr>
        <w:t>Построение отрезка заданной длины</w:t>
      </w:r>
      <w:r w:rsidR="00756BAF" w:rsidRPr="005A18B6">
        <w:rPr>
          <w:rFonts w:eastAsia="SB Sans Text, Calibri"/>
          <w:lang w:val="ru-RU"/>
        </w:rPr>
        <w:t>.</w:t>
      </w:r>
    </w:p>
    <w:p w14:paraId="2D695BFF" w14:textId="77777777" w:rsidR="00BB62C1" w:rsidRPr="005A18B6" w:rsidRDefault="00BB62C1" w:rsidP="005A18B6">
      <w:pPr>
        <w:spacing w:after="0" w:line="360" w:lineRule="auto"/>
        <w:jc w:val="both"/>
        <w:rPr>
          <w:rFonts w:eastAsia="SB Sans Text, Calibri"/>
          <w:lang w:val="ru-RU"/>
        </w:rPr>
      </w:pPr>
      <w:r w:rsidRPr="005A18B6">
        <w:rPr>
          <w:rFonts w:eastAsia="SB Sans Text, Calibri"/>
          <w:lang w:val="ru-RU"/>
        </w:rPr>
        <w:t>Задача: Постройте отрезок CD длиной 5 см.</w:t>
      </w:r>
    </w:p>
    <w:p w14:paraId="3DFB16A2" w14:textId="3D9464E6" w:rsidR="00BB62C1" w:rsidRPr="005A18B6" w:rsidRDefault="00BB62C1" w:rsidP="005A18B6">
      <w:pPr>
        <w:spacing w:after="0" w:line="360" w:lineRule="auto"/>
        <w:jc w:val="both"/>
        <w:rPr>
          <w:rFonts w:eastAsia="SB Sans Text, Calibri"/>
          <w:lang w:val="ru-RU"/>
        </w:rPr>
      </w:pPr>
      <w:r w:rsidRPr="005A18B6">
        <w:rPr>
          <w:rFonts w:eastAsia="SB Sans Text, Calibri"/>
          <w:lang w:val="ru-RU"/>
        </w:rPr>
        <w:t xml:space="preserve">Цель: </w:t>
      </w:r>
      <w:r w:rsidR="002E6FC2" w:rsidRPr="005A18B6">
        <w:rPr>
          <w:rFonts w:eastAsia="SB Sans Text, Calibri"/>
          <w:lang w:val="ru-RU"/>
        </w:rPr>
        <w:t>о</w:t>
      </w:r>
      <w:r w:rsidRPr="005A18B6">
        <w:rPr>
          <w:rFonts w:eastAsia="SB Sans Text, Calibri"/>
          <w:lang w:val="ru-RU"/>
        </w:rPr>
        <w:t>своить приемы черчения и точность исполнения заданий.</w:t>
      </w:r>
    </w:p>
    <w:p w14:paraId="64A02C40" w14:textId="67439A51" w:rsidR="00BB62C1" w:rsidRPr="005A18B6" w:rsidRDefault="00BB62C1" w:rsidP="005A18B6">
      <w:pPr>
        <w:pStyle w:val="a6"/>
        <w:numPr>
          <w:ilvl w:val="0"/>
          <w:numId w:val="8"/>
        </w:numPr>
        <w:spacing w:after="0" w:line="360" w:lineRule="auto"/>
        <w:jc w:val="both"/>
        <w:outlineLvl w:val="2"/>
        <w:rPr>
          <w:rFonts w:eastAsia="SB Sans Text, Calibri"/>
          <w:lang w:val="ru-RU"/>
        </w:rPr>
      </w:pPr>
      <w:r w:rsidRPr="005A18B6">
        <w:rPr>
          <w:rFonts w:eastAsia="SB Sans Text, Calibri"/>
          <w:lang w:val="ru-RU"/>
        </w:rPr>
        <w:t>Сложение и вычитание длин отрезков</w:t>
      </w:r>
      <w:r w:rsidR="00756BAF" w:rsidRPr="005A18B6">
        <w:rPr>
          <w:rFonts w:eastAsia="SB Sans Text, Calibri"/>
          <w:lang w:val="ru-RU"/>
        </w:rPr>
        <w:t>.</w:t>
      </w:r>
    </w:p>
    <w:p w14:paraId="6FCE8690" w14:textId="7067E883" w:rsidR="00BB62C1" w:rsidRPr="005A18B6" w:rsidRDefault="00BB62C1" w:rsidP="005A18B6">
      <w:pPr>
        <w:spacing w:after="0" w:line="360" w:lineRule="auto"/>
        <w:jc w:val="both"/>
        <w:rPr>
          <w:rFonts w:eastAsia="SB Sans Text, Calibri"/>
          <w:lang w:val="ru-RU"/>
        </w:rPr>
      </w:pPr>
      <w:r w:rsidRPr="005A18B6">
        <w:rPr>
          <w:rFonts w:eastAsia="SB Sans Text, Calibri"/>
          <w:lang w:val="ru-RU"/>
        </w:rPr>
        <w:t xml:space="preserve">Задача: Начерти отрезок MN длиной 7 см, а затем построй отрезок </w:t>
      </w:r>
      <w:r w:rsidR="0075359C" w:rsidRPr="005A18B6">
        <w:rPr>
          <w:rFonts w:eastAsia="SB Sans Text, Calibri"/>
          <w:lang w:val="en-US"/>
        </w:rPr>
        <w:t>N</w:t>
      </w:r>
      <w:r w:rsidRPr="005A18B6">
        <w:rPr>
          <w:rFonts w:eastAsia="SB Sans Text, Calibri"/>
          <w:lang w:val="ru-RU"/>
        </w:rPr>
        <w:t>L, равный половине отрезка MN.</w:t>
      </w:r>
      <w:r w:rsidR="0075359C" w:rsidRPr="005A18B6">
        <w:rPr>
          <w:rFonts w:eastAsia="SB Sans Text, Calibri"/>
          <w:lang w:val="ru-RU"/>
        </w:rPr>
        <w:t xml:space="preserve"> Чему равна длина отрезка </w:t>
      </w:r>
      <w:r w:rsidR="0075359C" w:rsidRPr="005A18B6">
        <w:rPr>
          <w:rFonts w:eastAsia="SB Sans Text, Calibri"/>
          <w:lang w:val="en-US"/>
        </w:rPr>
        <w:t>ML</w:t>
      </w:r>
      <w:r w:rsidR="0075359C" w:rsidRPr="005A18B6">
        <w:rPr>
          <w:rFonts w:eastAsia="SB Sans Text, Calibri"/>
          <w:lang w:val="ru-RU"/>
        </w:rPr>
        <w:t>?</w:t>
      </w:r>
    </w:p>
    <w:p w14:paraId="610D310E" w14:textId="069FEEBC" w:rsidR="00BB62C1" w:rsidRPr="005A18B6" w:rsidRDefault="00BB62C1" w:rsidP="005A18B6">
      <w:pPr>
        <w:spacing w:after="0" w:line="360" w:lineRule="auto"/>
        <w:jc w:val="both"/>
        <w:rPr>
          <w:rFonts w:eastAsia="SB Sans Text, Calibri"/>
          <w:lang w:val="ru-RU"/>
        </w:rPr>
      </w:pPr>
      <w:r w:rsidRPr="005A18B6">
        <w:rPr>
          <w:rFonts w:eastAsia="SB Sans Text, Calibri"/>
          <w:lang w:val="ru-RU"/>
        </w:rPr>
        <w:t xml:space="preserve">Цель: </w:t>
      </w:r>
      <w:r w:rsidR="002E6FC2" w:rsidRPr="005A18B6">
        <w:rPr>
          <w:rFonts w:eastAsia="SB Sans Text, Calibri"/>
          <w:lang w:val="ru-RU"/>
        </w:rPr>
        <w:t>п</w:t>
      </w:r>
      <w:r w:rsidRPr="005A18B6">
        <w:rPr>
          <w:rFonts w:eastAsia="SB Sans Text, Calibri"/>
          <w:lang w:val="ru-RU"/>
        </w:rPr>
        <w:t>онять соотношение между длинами отрезков и закрепить операцию деления пополам.</w:t>
      </w:r>
    </w:p>
    <w:p w14:paraId="521FD1E8" w14:textId="697A8F5F" w:rsidR="00BB62C1" w:rsidRPr="005A18B6" w:rsidRDefault="00BB62C1" w:rsidP="005A18B6">
      <w:pPr>
        <w:pStyle w:val="a6"/>
        <w:numPr>
          <w:ilvl w:val="0"/>
          <w:numId w:val="8"/>
        </w:numPr>
        <w:spacing w:after="0" w:line="360" w:lineRule="auto"/>
        <w:jc w:val="both"/>
        <w:outlineLvl w:val="2"/>
        <w:rPr>
          <w:rFonts w:eastAsia="SB Sans Text, Calibri"/>
          <w:lang w:val="ru-RU"/>
        </w:rPr>
      </w:pPr>
      <w:r w:rsidRPr="005A18B6">
        <w:rPr>
          <w:rFonts w:eastAsia="SB Sans Text, Calibri"/>
          <w:lang w:val="ru-RU"/>
        </w:rPr>
        <w:t>Задача на сравнение длин отрезков</w:t>
      </w:r>
      <w:r w:rsidR="00756BAF" w:rsidRPr="005A18B6">
        <w:rPr>
          <w:rFonts w:eastAsia="SB Sans Text, Calibri"/>
          <w:lang w:val="ru-RU"/>
        </w:rPr>
        <w:t>.</w:t>
      </w:r>
    </w:p>
    <w:p w14:paraId="29C499BC" w14:textId="77777777" w:rsidR="00BB62C1" w:rsidRPr="005A18B6" w:rsidRDefault="00BB62C1" w:rsidP="005A18B6">
      <w:pPr>
        <w:spacing w:after="0" w:line="360" w:lineRule="auto"/>
        <w:jc w:val="both"/>
        <w:rPr>
          <w:rFonts w:eastAsia="SB Sans Text, Calibri"/>
          <w:lang w:val="ru-RU"/>
        </w:rPr>
      </w:pPr>
      <w:r w:rsidRPr="005A18B6">
        <w:rPr>
          <w:rFonts w:eastAsia="SB Sans Text, Calibri"/>
          <w:lang w:val="ru-RU"/>
        </w:rPr>
        <w:t>Задача: Дан отрезок EF длиной 6 см и отрезок GH длиной 4 см. Какой из них короче?</w:t>
      </w:r>
    </w:p>
    <w:p w14:paraId="764A7CB6" w14:textId="62E90DFA" w:rsidR="00BB62C1" w:rsidRPr="005A18B6" w:rsidRDefault="00BB62C1" w:rsidP="005A18B6">
      <w:pPr>
        <w:spacing w:after="0" w:line="360" w:lineRule="auto"/>
        <w:jc w:val="both"/>
        <w:rPr>
          <w:rFonts w:eastAsia="SB Sans Text, Calibri"/>
          <w:lang w:val="ru-RU"/>
        </w:rPr>
      </w:pPr>
      <w:r w:rsidRPr="005A18B6">
        <w:rPr>
          <w:rFonts w:eastAsia="SB Sans Text, Calibri"/>
          <w:lang w:val="ru-RU"/>
        </w:rPr>
        <w:t xml:space="preserve">Цель: </w:t>
      </w:r>
      <w:r w:rsidR="002E6FC2" w:rsidRPr="005A18B6">
        <w:rPr>
          <w:rFonts w:eastAsia="SB Sans Text, Calibri"/>
          <w:lang w:val="ru-RU"/>
        </w:rPr>
        <w:t>р</w:t>
      </w:r>
      <w:r w:rsidRPr="005A18B6">
        <w:rPr>
          <w:rFonts w:eastAsia="SB Sans Text, Calibri"/>
          <w:lang w:val="ru-RU"/>
        </w:rPr>
        <w:t>азв</w:t>
      </w:r>
      <w:r w:rsidR="002E6FC2" w:rsidRPr="005A18B6">
        <w:rPr>
          <w:rFonts w:eastAsia="SB Sans Text, Calibri"/>
          <w:lang w:val="ru-RU"/>
        </w:rPr>
        <w:t>ить</w:t>
      </w:r>
      <w:r w:rsidRPr="005A18B6">
        <w:rPr>
          <w:rFonts w:eastAsia="SB Sans Text, Calibri"/>
          <w:lang w:val="ru-RU"/>
        </w:rPr>
        <w:t xml:space="preserve"> способность визуально оценивать размеры предметов и формулировать выводы.</w:t>
      </w:r>
    </w:p>
    <w:p w14:paraId="229F53E5" w14:textId="21637069" w:rsidR="00BB62C1" w:rsidRPr="005A18B6" w:rsidRDefault="00BB62C1" w:rsidP="005A18B6">
      <w:pPr>
        <w:pStyle w:val="a6"/>
        <w:numPr>
          <w:ilvl w:val="0"/>
          <w:numId w:val="8"/>
        </w:numPr>
        <w:spacing w:after="0" w:line="360" w:lineRule="auto"/>
        <w:jc w:val="both"/>
        <w:outlineLvl w:val="2"/>
        <w:rPr>
          <w:rFonts w:eastAsia="SB Sans Text, Calibri"/>
          <w:lang w:val="ru-RU"/>
        </w:rPr>
      </w:pPr>
      <w:r w:rsidRPr="005A18B6">
        <w:rPr>
          <w:rFonts w:eastAsia="SB Sans Text, Calibri"/>
          <w:lang w:val="ru-RU"/>
        </w:rPr>
        <w:t>Практическое задание на разрезание отрезк</w:t>
      </w:r>
      <w:r w:rsidR="00756BAF" w:rsidRPr="005A18B6">
        <w:rPr>
          <w:rFonts w:eastAsia="SB Sans Text, Calibri"/>
          <w:lang w:val="ru-RU"/>
        </w:rPr>
        <w:t>а.</w:t>
      </w:r>
    </w:p>
    <w:p w14:paraId="556242BE" w14:textId="6F5CE0EA" w:rsidR="00BB62C1" w:rsidRPr="005A18B6" w:rsidRDefault="002E6FC2" w:rsidP="005A18B6">
      <w:pPr>
        <w:spacing w:after="0" w:line="360" w:lineRule="auto"/>
        <w:jc w:val="both"/>
        <w:rPr>
          <w:rFonts w:eastAsia="SB Sans Text, Calibri"/>
          <w:lang w:val="ru-RU"/>
        </w:rPr>
      </w:pPr>
      <w:r w:rsidRPr="005A18B6">
        <w:rPr>
          <w:rFonts w:eastAsia="SB Sans Text, Calibri"/>
          <w:lang w:val="ru-RU"/>
        </w:rPr>
        <w:t>Задача: Разделить</w:t>
      </w:r>
      <w:r w:rsidR="00BB62C1" w:rsidRPr="005A18B6">
        <w:rPr>
          <w:rFonts w:eastAsia="SB Sans Text, Calibri"/>
          <w:lang w:val="ru-RU"/>
        </w:rPr>
        <w:t xml:space="preserve"> отрезок PQ длиной 10 см на четыре равные части.</w:t>
      </w:r>
    </w:p>
    <w:p w14:paraId="35A768F6" w14:textId="5FA7A6DB" w:rsidR="00BB62C1" w:rsidRPr="005A18B6" w:rsidRDefault="00BB62C1" w:rsidP="005A18B6">
      <w:pPr>
        <w:spacing w:after="0" w:line="360" w:lineRule="auto"/>
        <w:jc w:val="both"/>
        <w:rPr>
          <w:rFonts w:eastAsia="SB Sans Text, Calibri"/>
          <w:lang w:val="ru-RU"/>
        </w:rPr>
      </w:pPr>
      <w:r w:rsidRPr="005A18B6">
        <w:rPr>
          <w:rFonts w:eastAsia="SB Sans Text, Calibri"/>
          <w:lang w:val="ru-RU"/>
        </w:rPr>
        <w:lastRenderedPageBreak/>
        <w:t xml:space="preserve">Цель: </w:t>
      </w:r>
      <w:r w:rsidR="002E6FC2" w:rsidRPr="005A18B6">
        <w:rPr>
          <w:rFonts w:eastAsia="SB Sans Text, Calibri"/>
          <w:lang w:val="ru-RU"/>
        </w:rPr>
        <w:t>у</w:t>
      </w:r>
      <w:r w:rsidRPr="005A18B6">
        <w:rPr>
          <w:rFonts w:eastAsia="SB Sans Text, Calibri"/>
          <w:lang w:val="ru-RU"/>
        </w:rPr>
        <w:t>своить прием деления отрезка на равные части и закреп</w:t>
      </w:r>
      <w:r w:rsidR="002E6FC2" w:rsidRPr="005A18B6">
        <w:rPr>
          <w:rFonts w:eastAsia="SB Sans Text, Calibri"/>
          <w:lang w:val="ru-RU"/>
        </w:rPr>
        <w:t>и</w:t>
      </w:r>
      <w:r w:rsidRPr="005A18B6">
        <w:rPr>
          <w:rFonts w:eastAsia="SB Sans Text, Calibri"/>
          <w:lang w:val="ru-RU"/>
        </w:rPr>
        <w:t>ть навыки счета.</w:t>
      </w:r>
    </w:p>
    <w:p w14:paraId="72727B75" w14:textId="04677710" w:rsidR="00BB62C1" w:rsidRPr="005A18B6" w:rsidRDefault="002E6FC2" w:rsidP="005A18B6">
      <w:pPr>
        <w:pStyle w:val="a6"/>
        <w:numPr>
          <w:ilvl w:val="0"/>
          <w:numId w:val="8"/>
        </w:numPr>
        <w:spacing w:after="0" w:line="360" w:lineRule="auto"/>
        <w:jc w:val="both"/>
        <w:outlineLvl w:val="2"/>
        <w:rPr>
          <w:rFonts w:eastAsia="SB Sans Text, Calibri"/>
          <w:lang w:val="ru-RU"/>
        </w:rPr>
      </w:pPr>
      <w:r w:rsidRPr="005A18B6">
        <w:rPr>
          <w:rFonts w:eastAsia="SB Sans Text, Calibri"/>
          <w:lang w:val="ru-RU"/>
        </w:rPr>
        <w:t>Примеры из реальной жизни</w:t>
      </w:r>
      <w:r w:rsidR="00BB62C1" w:rsidRPr="005A18B6">
        <w:rPr>
          <w:rFonts w:eastAsia="SB Sans Text, Calibri"/>
          <w:lang w:val="ru-RU"/>
        </w:rPr>
        <w:t xml:space="preserve"> с применением отрезков</w:t>
      </w:r>
      <w:r w:rsidR="00756BAF" w:rsidRPr="005A18B6">
        <w:rPr>
          <w:rFonts w:eastAsia="SB Sans Text, Calibri"/>
          <w:lang w:val="ru-RU"/>
        </w:rPr>
        <w:t>.</w:t>
      </w:r>
    </w:p>
    <w:p w14:paraId="2CF72C65" w14:textId="77777777" w:rsidR="00BB62C1" w:rsidRPr="005A18B6" w:rsidRDefault="00BB62C1" w:rsidP="005A18B6">
      <w:pPr>
        <w:spacing w:after="0" w:line="360" w:lineRule="auto"/>
        <w:jc w:val="both"/>
        <w:rPr>
          <w:rFonts w:eastAsia="SB Sans Text, Calibri"/>
          <w:lang w:val="ru-RU"/>
        </w:rPr>
      </w:pPr>
      <w:r w:rsidRPr="005A18B6">
        <w:rPr>
          <w:rFonts w:eastAsia="SB Sans Text, Calibri"/>
          <w:lang w:val="ru-RU"/>
        </w:rPr>
        <w:t>Задача: Нужно проложить дорожку длиной 2 метра от дома до забора. Какова должна быть длина каждого шага, если всего планируется сделать 10 шагов?</w:t>
      </w:r>
    </w:p>
    <w:p w14:paraId="7BA160CF" w14:textId="7BF5246E" w:rsidR="00756BAF" w:rsidRPr="005A18B6" w:rsidRDefault="00BB62C1" w:rsidP="005A18B6">
      <w:pPr>
        <w:spacing w:after="0" w:line="360" w:lineRule="auto"/>
        <w:jc w:val="both"/>
        <w:rPr>
          <w:lang w:val="ru-RU"/>
        </w:rPr>
      </w:pPr>
      <w:r w:rsidRPr="005A18B6">
        <w:rPr>
          <w:rFonts w:eastAsia="SB Sans Text, Calibri"/>
          <w:lang w:val="ru-RU"/>
        </w:rPr>
        <w:t>Цель:</w:t>
      </w:r>
      <w:r w:rsidR="002E6FC2" w:rsidRPr="005A18B6">
        <w:rPr>
          <w:rFonts w:eastAsia="SB Sans Text, Calibri"/>
          <w:lang w:val="ru-RU"/>
        </w:rPr>
        <w:t xml:space="preserve"> с</w:t>
      </w:r>
      <w:r w:rsidRPr="005A18B6">
        <w:rPr>
          <w:rFonts w:eastAsia="SB Sans Text, Calibri"/>
          <w:lang w:val="ru-RU"/>
        </w:rPr>
        <w:t>вязать теоретические знания с практической жизнью и научить применять математические знания в реальных ситуациях.</w:t>
      </w:r>
      <w:r w:rsidR="00756BAF" w:rsidRPr="005A18B6">
        <w:rPr>
          <w:lang w:val="ru-RU"/>
        </w:rPr>
        <w:t xml:space="preserve"> </w:t>
      </w:r>
      <w:r w:rsidR="006409E5" w:rsidRPr="005A18B6">
        <w:rPr>
          <w:lang w:val="ru-RU"/>
        </w:rPr>
        <w:t>[4]</w:t>
      </w:r>
    </w:p>
    <w:p w14:paraId="18AA4613" w14:textId="77EA785D" w:rsidR="00756BAF" w:rsidRPr="005A18B6" w:rsidRDefault="00756BAF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</w:rPr>
      </w:pPr>
      <w:r w:rsidRPr="005A18B6">
        <w:rPr>
          <w:color w:val="000000"/>
          <w:highlight w:val="white"/>
        </w:rPr>
        <w:t>Так же отрезки широко применяются в различных областях математики и практики.</w:t>
      </w:r>
    </w:p>
    <w:p w14:paraId="574F0DB5" w14:textId="0C610C32" w:rsidR="00756BAF" w:rsidRPr="005A18B6" w:rsidRDefault="00756BAF" w:rsidP="005A18B6">
      <w:pPr>
        <w:pStyle w:val="a6"/>
        <w:numPr>
          <w:ilvl w:val="0"/>
          <w:numId w:val="17"/>
        </w:numPr>
        <w:spacing w:after="0" w:line="360" w:lineRule="auto"/>
        <w:rPr>
          <w:lang w:val="ru-RU"/>
        </w:rPr>
      </w:pPr>
      <w:r w:rsidRPr="005A18B6">
        <w:rPr>
          <w:lang w:val="ru-RU"/>
        </w:rPr>
        <w:t>Геометрические задачи</w:t>
      </w:r>
    </w:p>
    <w:p w14:paraId="0ECDCB8C" w14:textId="77777777" w:rsidR="00756BAF" w:rsidRPr="005A18B6" w:rsidRDefault="00756BAF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</w:rPr>
      </w:pPr>
      <w:r w:rsidRPr="005A18B6">
        <w:rPr>
          <w:color w:val="000000"/>
          <w:highlight w:val="white"/>
        </w:rPr>
        <w:t>Отрезки необходимы для построения геометрических фигур, таких как треугольники, четырёхугольники и прочие многоугольники. Для измерения длин и расстояний в задачах, связанных с вычислением периметров, площадей и объёмов.</w:t>
      </w:r>
    </w:p>
    <w:p w14:paraId="080677D4" w14:textId="77777777" w:rsidR="00756BAF" w:rsidRPr="005A18B6" w:rsidRDefault="00756BAF" w:rsidP="005A18B6">
      <w:pPr>
        <w:pStyle w:val="a6"/>
        <w:numPr>
          <w:ilvl w:val="0"/>
          <w:numId w:val="17"/>
        </w:numPr>
        <w:spacing w:after="0" w:line="360" w:lineRule="auto"/>
        <w:jc w:val="both"/>
        <w:rPr>
          <w:lang w:val="ru-RU"/>
        </w:rPr>
      </w:pPr>
      <w:r w:rsidRPr="005A18B6">
        <w:rPr>
          <w:lang w:val="ru-RU"/>
        </w:rPr>
        <w:t>Координатная плоскость:</w:t>
      </w:r>
    </w:p>
    <w:p w14:paraId="7B2FBBCE" w14:textId="77777777" w:rsidR="00756BAF" w:rsidRPr="005A18B6" w:rsidRDefault="00756BAF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</w:rPr>
      </w:pPr>
      <w:r w:rsidRPr="005A18B6">
        <w:rPr>
          <w:color w:val="000000"/>
          <w:highlight w:val="white"/>
        </w:rPr>
        <w:t>В аналитической геометрии отрезки используются для нахождения расстояний между точками на координатной плоскости. Помогают построить прямые и кривые линии, задавая их вершины и промежуточные точки.</w:t>
      </w:r>
    </w:p>
    <w:p w14:paraId="7144CC16" w14:textId="77777777" w:rsidR="00756BAF" w:rsidRPr="005A18B6" w:rsidRDefault="00756BAF" w:rsidP="005A18B6">
      <w:pPr>
        <w:pStyle w:val="a6"/>
        <w:numPr>
          <w:ilvl w:val="0"/>
          <w:numId w:val="17"/>
        </w:numPr>
        <w:spacing w:after="0" w:line="360" w:lineRule="auto"/>
        <w:jc w:val="both"/>
        <w:rPr>
          <w:lang w:val="ru-RU"/>
        </w:rPr>
      </w:pPr>
      <w:r w:rsidRPr="005A18B6">
        <w:rPr>
          <w:lang w:val="ru-RU"/>
        </w:rPr>
        <w:t>Строительная практика и дизайн:</w:t>
      </w:r>
    </w:p>
    <w:p w14:paraId="77566ABD" w14:textId="77777777" w:rsidR="00756BAF" w:rsidRPr="005A18B6" w:rsidRDefault="00756BAF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</w:rPr>
      </w:pPr>
      <w:r w:rsidRPr="005A18B6">
        <w:rPr>
          <w:color w:val="000000"/>
          <w:highlight w:val="white"/>
        </w:rPr>
        <w:t>Отрезки применяют при составлении рабочих чертежей и эскизов для проектирования домов, мебели, механизмов и оборудования. Важны для оценки пропорций и масштаба объектов.</w:t>
      </w:r>
    </w:p>
    <w:p w14:paraId="4949D383" w14:textId="77777777" w:rsidR="00756BAF" w:rsidRPr="005A18B6" w:rsidRDefault="00756BAF" w:rsidP="005A18B6">
      <w:pPr>
        <w:pStyle w:val="a6"/>
        <w:numPr>
          <w:ilvl w:val="0"/>
          <w:numId w:val="17"/>
        </w:numPr>
        <w:spacing w:after="0" w:line="360" w:lineRule="auto"/>
        <w:jc w:val="both"/>
        <w:rPr>
          <w:lang w:val="ru-RU"/>
        </w:rPr>
      </w:pPr>
      <w:r w:rsidRPr="005A18B6">
        <w:rPr>
          <w:lang w:val="ru-RU"/>
        </w:rPr>
        <w:t>Физические задачи:</w:t>
      </w:r>
    </w:p>
    <w:p w14:paraId="3044365C" w14:textId="77777777" w:rsidR="00756BAF" w:rsidRPr="005A18B6" w:rsidRDefault="00756BAF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</w:rPr>
      </w:pPr>
      <w:r w:rsidRPr="005A18B6">
        <w:rPr>
          <w:color w:val="000000"/>
          <w:highlight w:val="white"/>
        </w:rPr>
        <w:t>Моделирование перемещений и динамики тел: движение автомобиля, полёта снаряда или космического аппарата можно представить в виде отрезков на диаграммах и графиках.</w:t>
      </w:r>
    </w:p>
    <w:p w14:paraId="43E6453B" w14:textId="77777777" w:rsidR="00756BAF" w:rsidRPr="005A18B6" w:rsidRDefault="00756BAF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jc w:val="both"/>
        <w:rPr>
          <w:lang w:val="ru-RU"/>
        </w:rPr>
      </w:pPr>
      <w:r w:rsidRPr="005A18B6">
        <w:rPr>
          <w:color w:val="000000"/>
          <w:highlight w:val="white"/>
        </w:rPr>
        <w:t>Определение пройденного пути, скорости и ускорения</w:t>
      </w:r>
      <w:r w:rsidRPr="005A18B6">
        <w:rPr>
          <w:lang w:val="ru-RU"/>
        </w:rPr>
        <w:t>.</w:t>
      </w:r>
    </w:p>
    <w:p w14:paraId="73FAD228" w14:textId="77777777" w:rsidR="00756BAF" w:rsidRPr="005A18B6" w:rsidRDefault="00756BAF" w:rsidP="005A18B6">
      <w:pPr>
        <w:pStyle w:val="a6"/>
        <w:numPr>
          <w:ilvl w:val="0"/>
          <w:numId w:val="17"/>
        </w:numPr>
        <w:spacing w:after="0" w:line="360" w:lineRule="auto"/>
        <w:jc w:val="both"/>
        <w:rPr>
          <w:lang w:val="ru-RU"/>
        </w:rPr>
      </w:pPr>
      <w:r w:rsidRPr="005A18B6">
        <w:rPr>
          <w:lang w:val="ru-RU"/>
        </w:rPr>
        <w:t>Компьютерная графика и игры:</w:t>
      </w:r>
    </w:p>
    <w:p w14:paraId="2E372D60" w14:textId="32296C0A" w:rsidR="00807817" w:rsidRPr="005A18B6" w:rsidRDefault="00756BAF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</w:rPr>
      </w:pPr>
      <w:r w:rsidRPr="005A18B6">
        <w:rPr>
          <w:color w:val="000000"/>
          <w:highlight w:val="white"/>
        </w:rPr>
        <w:t>Отрезки являются базовым элементом для построения линий и поверхностей в цифровой графике. В играх отрезки помогают создавать реалистичную графику и моделируют взаимодействие игровых объектов</w:t>
      </w:r>
      <w:bookmarkEnd w:id="12"/>
      <w:r w:rsidR="002E6FC2" w:rsidRPr="005A18B6">
        <w:rPr>
          <w:color w:val="000000"/>
          <w:highlight w:val="white"/>
        </w:rPr>
        <w:t>.</w:t>
      </w:r>
    </w:p>
    <w:p w14:paraId="00000086" w14:textId="77777777" w:rsidR="00BB2044" w:rsidRPr="005A18B6" w:rsidRDefault="002D436D" w:rsidP="005A18B6">
      <w:pPr>
        <w:pStyle w:val="2"/>
        <w:spacing w:before="0" w:line="360" w:lineRule="auto"/>
        <w:rPr>
          <w:lang w:val="ru-RU"/>
        </w:rPr>
      </w:pPr>
      <w:bookmarkStart w:id="13" w:name="_iim4zrqneqwi" w:colFirst="0" w:colLast="0"/>
      <w:bookmarkEnd w:id="13"/>
      <w:r w:rsidRPr="005A18B6">
        <w:lastRenderedPageBreak/>
        <w:t>2 Исследовательская часть</w:t>
      </w:r>
    </w:p>
    <w:p w14:paraId="69EB7F33" w14:textId="16CD1F20" w:rsidR="00E51F3F" w:rsidRPr="005A18B6" w:rsidRDefault="00AF1F8B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  <w:lang w:val="ru-RU"/>
        </w:rPr>
      </w:pPr>
      <w:r w:rsidRPr="005A18B6">
        <w:rPr>
          <w:color w:val="000000"/>
          <w:highlight w:val="white"/>
          <w:lang w:val="ru-RU"/>
        </w:rPr>
        <w:t>М</w:t>
      </w:r>
      <w:r w:rsidR="001D0ED0" w:rsidRPr="005A18B6">
        <w:rPr>
          <w:color w:val="000000"/>
          <w:highlight w:val="white"/>
        </w:rPr>
        <w:t xml:space="preserve">ы решили </w:t>
      </w:r>
      <w:r w:rsidRPr="005A18B6">
        <w:rPr>
          <w:color w:val="000000"/>
          <w:highlight w:val="white"/>
          <w:lang w:val="ru-RU"/>
        </w:rPr>
        <w:t>узнать, можно ли</w:t>
      </w:r>
      <w:r w:rsidR="001D0ED0" w:rsidRPr="005A18B6">
        <w:rPr>
          <w:color w:val="000000"/>
          <w:highlight w:val="white"/>
        </w:rPr>
        <w:t xml:space="preserve"> с помощью отрезков решать различные простейшие линейные уравнения. Для начала мы разбили их на группы, по принципу арифметических действий. Первая группа- простейшие линейные уравнения на сложение, вторая группа- на вычитание, третья- на умножение, и четвертая- на деление</w:t>
      </w:r>
      <w:r w:rsidR="005D0CBC" w:rsidRPr="005A18B6">
        <w:rPr>
          <w:color w:val="000000"/>
          <w:highlight w:val="white"/>
        </w:rPr>
        <w:t>.</w:t>
      </w:r>
      <w:r w:rsidR="00685419" w:rsidRPr="005A18B6">
        <w:rPr>
          <w:color w:val="000000"/>
          <w:highlight w:val="white"/>
          <w:lang w:val="ru-RU"/>
        </w:rPr>
        <w:t xml:space="preserve"> В первой группе у нас получилось два различных вида линейных уравнений. Во второй- тоже два вида. В третьей- один вид уравнений (в связи с переместительным свойством умножения). И в последней четвертой группе</w:t>
      </w:r>
      <w:r w:rsidR="00E51F3F" w:rsidRPr="005A18B6">
        <w:rPr>
          <w:color w:val="000000"/>
          <w:highlight w:val="white"/>
          <w:lang w:val="ru-RU"/>
        </w:rPr>
        <w:t xml:space="preserve"> мы рассмотрели тоже</w:t>
      </w:r>
      <w:r w:rsidR="00685419" w:rsidRPr="005A18B6">
        <w:rPr>
          <w:color w:val="000000"/>
          <w:highlight w:val="white"/>
          <w:lang w:val="ru-RU"/>
        </w:rPr>
        <w:t xml:space="preserve"> </w:t>
      </w:r>
      <w:r w:rsidR="00E51F3F" w:rsidRPr="005A18B6">
        <w:rPr>
          <w:color w:val="000000"/>
          <w:highlight w:val="white"/>
          <w:lang w:val="ru-RU"/>
        </w:rPr>
        <w:t>1</w:t>
      </w:r>
      <w:r w:rsidR="00685419" w:rsidRPr="005A18B6">
        <w:rPr>
          <w:color w:val="000000"/>
          <w:highlight w:val="white"/>
          <w:lang w:val="ru-RU"/>
        </w:rPr>
        <w:t xml:space="preserve"> вид уравнений</w:t>
      </w:r>
      <w:r w:rsidR="00E51F3F" w:rsidRPr="005A18B6">
        <w:rPr>
          <w:color w:val="000000"/>
          <w:highlight w:val="white"/>
          <w:lang w:val="ru-RU"/>
        </w:rPr>
        <w:t>, так как если х поставить в делитель, то уравнение перестанет быть линейным</w:t>
      </w:r>
      <w:r w:rsidR="00685419" w:rsidRPr="005A18B6">
        <w:rPr>
          <w:color w:val="000000"/>
          <w:highlight w:val="white"/>
          <w:lang w:val="ru-RU"/>
        </w:rPr>
        <w:t>.</w:t>
      </w:r>
      <w:r w:rsidR="005D0CBC" w:rsidRPr="005A18B6">
        <w:rPr>
          <w:color w:val="000000"/>
          <w:highlight w:val="white"/>
        </w:rPr>
        <w:t xml:space="preserve"> </w:t>
      </w:r>
    </w:p>
    <w:p w14:paraId="625D1845" w14:textId="77777777" w:rsidR="00A46744" w:rsidRPr="005A18B6" w:rsidRDefault="00A46744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  <w:lang w:val="ru-RU"/>
        </w:rPr>
      </w:pPr>
      <w:r w:rsidRPr="005A18B6">
        <w:rPr>
          <w:color w:val="000000"/>
          <w:highlight w:val="white"/>
          <w:lang w:val="ru-RU"/>
        </w:rPr>
        <w:t>После</w:t>
      </w:r>
      <w:r w:rsidR="005D0CBC" w:rsidRPr="005A18B6">
        <w:rPr>
          <w:color w:val="000000"/>
          <w:highlight w:val="white"/>
        </w:rPr>
        <w:t>, для каждой гру</w:t>
      </w:r>
      <w:r w:rsidR="00A276DF" w:rsidRPr="005A18B6">
        <w:rPr>
          <w:color w:val="000000"/>
          <w:highlight w:val="white"/>
        </w:rPr>
        <w:t xml:space="preserve">ппы подобрали различные примеры </w:t>
      </w:r>
      <w:r w:rsidR="00F40D2F" w:rsidRPr="005A18B6">
        <w:rPr>
          <w:color w:val="000000"/>
          <w:highlight w:val="white"/>
          <w:lang w:val="ru-RU"/>
        </w:rPr>
        <w:t xml:space="preserve">линейных </w:t>
      </w:r>
      <w:r w:rsidR="00A276DF" w:rsidRPr="005A18B6">
        <w:rPr>
          <w:color w:val="000000"/>
          <w:highlight w:val="white"/>
        </w:rPr>
        <w:t xml:space="preserve">уравнений и решили их геометрическим способом. </w:t>
      </w:r>
    </w:p>
    <w:p w14:paraId="6F95AAA4" w14:textId="1E97ADAB" w:rsidR="00A46744" w:rsidRPr="005A18B6" w:rsidRDefault="00A46744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lang w:val="ru-RU"/>
        </w:rPr>
      </w:pPr>
      <w:r w:rsidRPr="005A18B6">
        <w:rPr>
          <w:color w:val="000000"/>
          <w:highlight w:val="white"/>
          <w:lang w:val="ru-RU"/>
        </w:rPr>
        <w:t>И в заключении нам оставалось только подобрать программу, в которой мы смогли бы построить полученные чертежи. Рассмотрев несколько вариантов</w:t>
      </w:r>
      <w:r w:rsidR="00CD7355" w:rsidRPr="005A18B6">
        <w:rPr>
          <w:color w:val="000000"/>
          <w:highlight w:val="white"/>
          <w:lang w:val="ru-RU"/>
        </w:rPr>
        <w:t xml:space="preserve"> программного обеспечения</w:t>
      </w:r>
      <w:r w:rsidRPr="005A18B6">
        <w:rPr>
          <w:color w:val="000000"/>
          <w:highlight w:val="white"/>
          <w:lang w:val="ru-RU"/>
        </w:rPr>
        <w:t>,</w:t>
      </w:r>
      <w:r w:rsidRPr="005A18B6">
        <w:rPr>
          <w:color w:val="000000"/>
          <w:lang w:val="ru-RU"/>
        </w:rPr>
        <w:t xml:space="preserve"> таких как</w:t>
      </w:r>
      <w:r w:rsidRPr="005A18B6">
        <w:rPr>
          <w:color w:val="000000"/>
          <w:shd w:val="clear" w:color="auto" w:fill="FFFFFF" w:themeFill="background1"/>
          <w:lang w:val="ru-RU"/>
        </w:rPr>
        <w:t xml:space="preserve"> </w:t>
      </w:r>
      <w:bookmarkStart w:id="14" w:name="_Hlk225369761"/>
      <w:r w:rsidRPr="005A18B6">
        <w:rPr>
          <w:color w:val="000000"/>
          <w:shd w:val="clear" w:color="auto" w:fill="FFFFFF" w:themeFill="background1"/>
          <w:lang w:val="en-US"/>
        </w:rPr>
        <w:t>Cinderella</w:t>
      </w:r>
      <w:bookmarkEnd w:id="14"/>
      <w:r w:rsidR="006409E5" w:rsidRPr="005A18B6">
        <w:rPr>
          <w:color w:val="000000"/>
          <w:shd w:val="clear" w:color="auto" w:fill="FFFFFF" w:themeFill="background1"/>
          <w:lang w:val="ru-RU"/>
        </w:rPr>
        <w:t xml:space="preserve"> [14]</w:t>
      </w:r>
      <w:r w:rsidRPr="005A18B6">
        <w:rPr>
          <w:color w:val="000000"/>
          <w:lang w:val="ru-RU"/>
        </w:rPr>
        <w:t xml:space="preserve">, </w:t>
      </w:r>
      <w:bookmarkStart w:id="15" w:name="_Hlk225369815"/>
      <w:r w:rsidRPr="005A18B6">
        <w:rPr>
          <w:color w:val="000000"/>
          <w:lang w:val="en-US"/>
        </w:rPr>
        <w:t>Desmos</w:t>
      </w:r>
      <w:r w:rsidR="006409E5" w:rsidRPr="005A18B6">
        <w:rPr>
          <w:color w:val="000000"/>
          <w:lang w:val="ru-RU"/>
        </w:rPr>
        <w:t xml:space="preserve"> [12]</w:t>
      </w:r>
      <w:r w:rsidRPr="005A18B6">
        <w:rPr>
          <w:color w:val="000000"/>
          <w:lang w:val="ru-RU"/>
        </w:rPr>
        <w:t xml:space="preserve">, </w:t>
      </w:r>
      <w:r w:rsidRPr="005A18B6">
        <w:rPr>
          <w:color w:val="000000"/>
          <w:lang w:val="en-US"/>
        </w:rPr>
        <w:t>Sketchpad</w:t>
      </w:r>
      <w:bookmarkEnd w:id="15"/>
      <w:r w:rsidR="006409E5" w:rsidRPr="005A18B6">
        <w:rPr>
          <w:color w:val="000000"/>
          <w:lang w:val="ru-RU"/>
        </w:rPr>
        <w:t xml:space="preserve"> [13]</w:t>
      </w:r>
      <w:r w:rsidRPr="005A18B6">
        <w:rPr>
          <w:color w:val="000000"/>
          <w:lang w:val="ru-RU"/>
        </w:rPr>
        <w:t xml:space="preserve">, </w:t>
      </w:r>
      <w:bookmarkStart w:id="16" w:name="_Hlk225369921"/>
      <w:r w:rsidRPr="005A18B6">
        <w:rPr>
          <w:color w:val="000000"/>
          <w:highlight w:val="white"/>
          <w:lang w:val="en-US"/>
        </w:rPr>
        <w:t>Geogebra</w:t>
      </w:r>
      <w:bookmarkEnd w:id="16"/>
      <w:r w:rsidR="006409E5" w:rsidRPr="005A18B6">
        <w:rPr>
          <w:color w:val="000000"/>
          <w:highlight w:val="white"/>
          <w:lang w:val="ru-RU"/>
        </w:rPr>
        <w:t xml:space="preserve"> [11]</w:t>
      </w:r>
      <w:r w:rsidRPr="005A18B6">
        <w:rPr>
          <w:color w:val="000000"/>
          <w:highlight w:val="white"/>
          <w:lang w:val="ru-RU"/>
        </w:rPr>
        <w:t xml:space="preserve">, </w:t>
      </w:r>
      <w:r w:rsidRPr="005A18B6">
        <w:rPr>
          <w:color w:val="000000"/>
          <w:highlight w:val="white"/>
          <w:lang w:val="en-US"/>
        </w:rPr>
        <w:t>Paint</w:t>
      </w:r>
      <w:r w:rsidRPr="005A18B6">
        <w:rPr>
          <w:color w:val="000000"/>
          <w:highlight w:val="white"/>
          <w:lang w:val="ru-RU"/>
        </w:rPr>
        <w:t xml:space="preserve"> мы остановились на программе </w:t>
      </w:r>
      <w:r w:rsidRPr="005A18B6">
        <w:rPr>
          <w:color w:val="000000"/>
          <w:highlight w:val="white"/>
          <w:lang w:val="en-US"/>
        </w:rPr>
        <w:t>Geogebra</w:t>
      </w:r>
      <w:r w:rsidRPr="005A18B6">
        <w:rPr>
          <w:color w:val="000000"/>
          <w:highlight w:val="white"/>
          <w:lang w:val="ru-RU"/>
        </w:rPr>
        <w:t>. Она оказалась русифицированной, бесплатной, наиболее понятной</w:t>
      </w:r>
      <w:r w:rsidRPr="005A18B6">
        <w:rPr>
          <w:color w:val="000000"/>
          <w:lang w:val="ru-RU"/>
        </w:rPr>
        <w:t>, удобной и простой в использовании. Для построения отрезка нам не потребовалось сложных команд — достаточно было воспользоваться инструментами «отрезок», «точка».</w:t>
      </w:r>
    </w:p>
    <w:p w14:paraId="127B6B5C" w14:textId="5BC04D89" w:rsidR="00660578" w:rsidRPr="005A18B6" w:rsidRDefault="00660578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  <w:lang w:val="ru-RU"/>
        </w:rPr>
      </w:pPr>
    </w:p>
    <w:p w14:paraId="5CCE009E" w14:textId="73055780" w:rsidR="001248AE" w:rsidRPr="005A18B6" w:rsidRDefault="00660578" w:rsidP="005A18B6">
      <w:pPr>
        <w:spacing w:line="360" w:lineRule="auto"/>
        <w:rPr>
          <w:b/>
          <w:bCs/>
          <w:lang w:val="ru-RU"/>
        </w:rPr>
      </w:pPr>
      <w:r w:rsidRPr="005A18B6">
        <w:rPr>
          <w:b/>
          <w:bCs/>
          <w:lang w:val="ru-RU"/>
        </w:rPr>
        <w:t xml:space="preserve">1 группа: </w:t>
      </w:r>
    </w:p>
    <w:p w14:paraId="60F289F5" w14:textId="1A6EB516" w:rsidR="00A25780" w:rsidRPr="005A18B6" w:rsidRDefault="00A25780" w:rsidP="005A18B6">
      <w:pPr>
        <w:spacing w:line="360" w:lineRule="auto"/>
        <w:rPr>
          <w:lang w:val="ru-RU"/>
        </w:rPr>
      </w:pPr>
      <w:r w:rsidRPr="005A18B6">
        <w:rPr>
          <w:b/>
          <w:bCs/>
          <w:lang w:val="ru-RU"/>
        </w:rPr>
        <w:t>а)</w:t>
      </w:r>
      <w:r w:rsidRPr="005A18B6">
        <w:rPr>
          <w:lang w:val="ru-RU"/>
        </w:rPr>
        <w:t xml:space="preserve"> </w:t>
      </w:r>
      <w:bookmarkStart w:id="17" w:name="_Hlk223049656"/>
      <w:r w:rsidRPr="005A18B6">
        <w:rPr>
          <w:lang w:val="ru-RU"/>
        </w:rPr>
        <w:t>х +7 =12</w:t>
      </w:r>
      <w:bookmarkEnd w:id="17"/>
    </w:p>
    <w:p w14:paraId="58418A63" w14:textId="77777777" w:rsidR="002769D4" w:rsidRPr="005A18B6" w:rsidRDefault="002769D4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  <w:lang w:val="ru-RU"/>
        </w:rPr>
      </w:pPr>
      <w:r w:rsidRPr="005A18B6">
        <w:rPr>
          <w:color w:val="000000"/>
          <w:highlight w:val="white"/>
        </w:rPr>
        <w:t>Для начала мы изобразили отрезок АВ=12 ед.отр. Затем на отрезке АВ, от его начала, откладываем отрезок АС=7 ед.отр.- известное слагаемое. Полученный отрезок СВ=5 ед.отр. и будет неизвестным слагаемым х.</w:t>
      </w:r>
    </w:p>
    <w:p w14:paraId="0B8B13BE" w14:textId="18C9C02A" w:rsidR="00350523" w:rsidRPr="005A18B6" w:rsidRDefault="00350523" w:rsidP="005A18B6">
      <w:pPr>
        <w:spacing w:line="360" w:lineRule="auto"/>
        <w:rPr>
          <w:lang w:val="ru-RU"/>
        </w:rPr>
      </w:pPr>
    </w:p>
    <w:p w14:paraId="0EDDBE70" w14:textId="77777777" w:rsidR="002769D4" w:rsidRPr="005A18B6" w:rsidRDefault="002769D4" w:rsidP="005A18B6">
      <w:pPr>
        <w:spacing w:line="360" w:lineRule="auto"/>
        <w:rPr>
          <w:lang w:val="ru-RU"/>
        </w:rPr>
      </w:pPr>
    </w:p>
    <w:p w14:paraId="18B1EACA" w14:textId="0773584E" w:rsidR="002C41B3" w:rsidRPr="005A18B6" w:rsidRDefault="002C41B3" w:rsidP="005A18B6">
      <w:pPr>
        <w:spacing w:line="360" w:lineRule="auto"/>
        <w:jc w:val="center"/>
        <w:rPr>
          <w:lang w:val="ru-RU"/>
        </w:rPr>
      </w:pPr>
      <w:r w:rsidRPr="005A18B6">
        <w:rPr>
          <w:noProof/>
          <w:lang w:val="ru-RU"/>
        </w:rPr>
        <w:lastRenderedPageBreak/>
        <w:drawing>
          <wp:inline distT="0" distB="0" distL="0" distR="0" wp14:anchorId="0EE31D57" wp14:editId="25D83FE0">
            <wp:extent cx="4814738" cy="1364657"/>
            <wp:effectExtent l="0" t="0" r="508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119" cy="140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A5ABC" w14:textId="7C2C8500" w:rsidR="000D6413" w:rsidRPr="005A18B6" w:rsidRDefault="000D6413" w:rsidP="005A18B6">
      <w:pPr>
        <w:spacing w:after="0" w:line="360" w:lineRule="auto"/>
        <w:jc w:val="center"/>
        <w:rPr>
          <w:lang w:val="ru-RU"/>
        </w:rPr>
      </w:pPr>
      <w:bookmarkStart w:id="18" w:name="_Hlk223049695"/>
      <w:r w:rsidRPr="005A18B6">
        <w:t xml:space="preserve">Рисунок </w:t>
      </w:r>
      <w:r w:rsidRPr="005A18B6">
        <w:rPr>
          <w:lang w:val="ru-RU"/>
        </w:rPr>
        <w:t>2</w:t>
      </w:r>
      <w:r w:rsidR="00C359D0" w:rsidRPr="005A18B6">
        <w:rPr>
          <w:lang w:val="ru-RU"/>
        </w:rPr>
        <w:t>.</w:t>
      </w:r>
    </w:p>
    <w:bookmarkEnd w:id="18"/>
    <w:p w14:paraId="6E083ED6" w14:textId="3487A391" w:rsidR="001248AE" w:rsidRPr="005A18B6" w:rsidRDefault="002C41B3" w:rsidP="005A18B6">
      <w:pPr>
        <w:spacing w:line="360" w:lineRule="auto"/>
        <w:rPr>
          <w:lang w:val="ru-RU"/>
        </w:rPr>
      </w:pPr>
      <w:r w:rsidRPr="005A18B6">
        <w:rPr>
          <w:b/>
          <w:bCs/>
          <w:lang w:val="ru-RU"/>
        </w:rPr>
        <w:t>б)</w:t>
      </w:r>
      <w:r w:rsidRPr="005A18B6">
        <w:rPr>
          <w:lang w:val="ru-RU"/>
        </w:rPr>
        <w:t xml:space="preserve"> 2х + 4х =12</w:t>
      </w:r>
    </w:p>
    <w:p w14:paraId="7AA82CC1" w14:textId="77F1B51A" w:rsidR="00350523" w:rsidRPr="005A18B6" w:rsidRDefault="00350523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</w:rPr>
      </w:pPr>
      <w:r w:rsidRPr="005A18B6">
        <w:rPr>
          <w:color w:val="000000"/>
          <w:highlight w:val="white"/>
        </w:rPr>
        <w:t>Данное построение мы разделили на 2 пункта: 1) Начали с того, что задали отрезок DE=</w:t>
      </w:r>
      <w:r w:rsidRPr="005A18B6">
        <w:rPr>
          <w:color w:val="000000"/>
          <w:highlight w:val="white"/>
          <w:lang w:val="ru-RU"/>
        </w:rPr>
        <w:t xml:space="preserve"> </w:t>
      </w:r>
      <w:r w:rsidRPr="005A18B6">
        <w:rPr>
          <w:color w:val="000000"/>
          <w:highlight w:val="white"/>
        </w:rPr>
        <w:t xml:space="preserve">х. Затем с помощью отрезков изобразили </w:t>
      </w:r>
      <w:r w:rsidRPr="005A18B6">
        <w:rPr>
          <w:color w:val="000000"/>
          <w:highlight w:val="white"/>
          <w:lang w:val="ru-RU"/>
        </w:rPr>
        <w:t xml:space="preserve">последовательно на одной прямой </w:t>
      </w:r>
      <w:r w:rsidRPr="005A18B6">
        <w:rPr>
          <w:color w:val="000000"/>
          <w:highlight w:val="white"/>
        </w:rPr>
        <w:t>каждое слагаемое: 2х (FH) и 4х (HG). Далее посчитали сколько х укладывается в полученном отрезке FG</w:t>
      </w:r>
      <w:r w:rsidRPr="005A18B6">
        <w:rPr>
          <w:color w:val="000000"/>
          <w:highlight w:val="white"/>
          <w:lang w:val="ru-RU"/>
        </w:rPr>
        <w:t xml:space="preserve">: </w:t>
      </w:r>
      <w:r w:rsidRPr="005A18B6">
        <w:rPr>
          <w:color w:val="000000"/>
          <w:highlight w:val="white"/>
          <w:lang w:val="en-US"/>
        </w:rPr>
        <w:t>FG</w:t>
      </w:r>
      <w:r w:rsidRPr="005A18B6">
        <w:rPr>
          <w:color w:val="000000"/>
          <w:highlight w:val="white"/>
          <w:lang w:val="ru-RU"/>
        </w:rPr>
        <w:t>=6</w:t>
      </w:r>
      <w:r w:rsidRPr="005A18B6">
        <w:rPr>
          <w:color w:val="000000"/>
          <w:highlight w:val="white"/>
          <w:lang w:val="en-US"/>
        </w:rPr>
        <w:t>x</w:t>
      </w:r>
      <w:r w:rsidRPr="005A18B6">
        <w:rPr>
          <w:color w:val="000000"/>
          <w:highlight w:val="white"/>
          <w:lang w:val="ru-RU"/>
        </w:rPr>
        <w:t>.</w:t>
      </w:r>
      <w:r w:rsidRPr="005A18B6">
        <w:rPr>
          <w:color w:val="000000"/>
          <w:highlight w:val="white"/>
        </w:rPr>
        <w:t xml:space="preserve"> 2) Построили отрезок IK=12. Затем разделили этот отрезок, начиная от точки I, на части, каждая из которых равна 6. </w:t>
      </w:r>
      <w:r w:rsidRPr="005A18B6">
        <w:rPr>
          <w:color w:val="000000"/>
          <w:highlight w:val="white"/>
          <w:lang w:val="ru-RU"/>
        </w:rPr>
        <w:t>Количество частей</w:t>
      </w:r>
      <w:r w:rsidRPr="005A18B6">
        <w:rPr>
          <w:color w:val="000000"/>
          <w:highlight w:val="white"/>
        </w:rPr>
        <w:t xml:space="preserve"> и будет искомый х.</w:t>
      </w:r>
    </w:p>
    <w:p w14:paraId="0EBDA30E" w14:textId="5538C55C" w:rsidR="002769D4" w:rsidRPr="005A18B6" w:rsidRDefault="002769D4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</w:rPr>
      </w:pPr>
    </w:p>
    <w:p w14:paraId="7DF84B8F" w14:textId="77777777" w:rsidR="002769D4" w:rsidRPr="005A18B6" w:rsidRDefault="002769D4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  <w:lang w:val="ru-RU"/>
        </w:rPr>
      </w:pPr>
    </w:p>
    <w:p w14:paraId="4E436AAE" w14:textId="2C77A3F7" w:rsidR="002C41B3" w:rsidRPr="005A18B6" w:rsidRDefault="002C41B3" w:rsidP="005A18B6">
      <w:pPr>
        <w:spacing w:line="360" w:lineRule="auto"/>
        <w:jc w:val="center"/>
        <w:rPr>
          <w:lang w:val="ru-RU"/>
        </w:rPr>
      </w:pPr>
      <w:r w:rsidRPr="005A18B6">
        <w:rPr>
          <w:noProof/>
          <w:lang w:val="ru-RU"/>
        </w:rPr>
        <w:drawing>
          <wp:inline distT="0" distB="0" distL="0" distR="0" wp14:anchorId="4D48FBE6" wp14:editId="237552EF">
            <wp:extent cx="4015105" cy="208095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002" cy="210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EBF08" w14:textId="1CD84981" w:rsidR="00C359D0" w:rsidRPr="005A18B6" w:rsidRDefault="00C359D0" w:rsidP="005A18B6">
      <w:pPr>
        <w:spacing w:after="0" w:line="360" w:lineRule="auto"/>
        <w:jc w:val="center"/>
        <w:rPr>
          <w:lang w:val="ru-RU"/>
        </w:rPr>
      </w:pPr>
      <w:r w:rsidRPr="005A18B6">
        <w:t xml:space="preserve">Рисунок </w:t>
      </w:r>
      <w:r w:rsidRPr="005A18B6">
        <w:rPr>
          <w:lang w:val="ru-RU"/>
        </w:rPr>
        <w:t>3.</w:t>
      </w:r>
    </w:p>
    <w:p w14:paraId="298B261F" w14:textId="1141A34D" w:rsidR="00660578" w:rsidRPr="005A18B6" w:rsidRDefault="00660578" w:rsidP="005A18B6">
      <w:pPr>
        <w:spacing w:line="360" w:lineRule="auto"/>
        <w:rPr>
          <w:b/>
          <w:bCs/>
          <w:lang w:val="ru-RU"/>
        </w:rPr>
      </w:pPr>
      <w:r w:rsidRPr="005A18B6">
        <w:rPr>
          <w:b/>
          <w:bCs/>
          <w:lang w:val="ru-RU"/>
        </w:rPr>
        <w:t>2 группа:</w:t>
      </w:r>
    </w:p>
    <w:p w14:paraId="1E227161" w14:textId="702576BE" w:rsidR="00AD12F3" w:rsidRPr="005A18B6" w:rsidRDefault="00AD12F3" w:rsidP="005A18B6">
      <w:pPr>
        <w:spacing w:line="360" w:lineRule="auto"/>
        <w:rPr>
          <w:lang w:val="ru-RU"/>
        </w:rPr>
      </w:pPr>
      <w:r w:rsidRPr="005A18B6">
        <w:rPr>
          <w:b/>
          <w:bCs/>
          <w:lang w:val="ru-RU"/>
        </w:rPr>
        <w:t>а)</w:t>
      </w:r>
      <w:r w:rsidRPr="005A18B6">
        <w:rPr>
          <w:lang w:val="ru-RU"/>
        </w:rPr>
        <w:t xml:space="preserve"> 18 – х = 7</w:t>
      </w:r>
    </w:p>
    <w:p w14:paraId="7EB59ADD" w14:textId="746078CE" w:rsidR="00350523" w:rsidRPr="005A18B6" w:rsidRDefault="00350523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  <w:lang w:val="ru-RU"/>
        </w:rPr>
      </w:pPr>
      <w:r w:rsidRPr="005A18B6">
        <w:rPr>
          <w:color w:val="000000"/>
          <w:highlight w:val="white"/>
        </w:rPr>
        <w:t>Для начала мы изобразили отрезок АВ=</w:t>
      </w:r>
      <w:r w:rsidRPr="005A18B6">
        <w:rPr>
          <w:color w:val="000000"/>
          <w:highlight w:val="white"/>
          <w:lang w:val="ru-RU"/>
        </w:rPr>
        <w:t xml:space="preserve"> </w:t>
      </w:r>
      <w:r w:rsidRPr="005A18B6">
        <w:rPr>
          <w:color w:val="000000"/>
          <w:highlight w:val="white"/>
        </w:rPr>
        <w:t>1</w:t>
      </w:r>
      <w:r w:rsidRPr="005A18B6">
        <w:rPr>
          <w:color w:val="000000"/>
          <w:highlight w:val="white"/>
          <w:lang w:val="ru-RU"/>
        </w:rPr>
        <w:t>8</w:t>
      </w:r>
      <w:r w:rsidRPr="005A18B6">
        <w:rPr>
          <w:color w:val="000000"/>
          <w:highlight w:val="white"/>
        </w:rPr>
        <w:t xml:space="preserve"> ед.отр. Затем на отрезке АВ, от </w:t>
      </w:r>
      <w:r w:rsidRPr="005A18B6">
        <w:rPr>
          <w:color w:val="000000"/>
          <w:highlight w:val="white"/>
          <w:lang w:val="ru-RU"/>
        </w:rPr>
        <w:t>одного из его концов</w:t>
      </w:r>
      <w:r w:rsidRPr="005A18B6">
        <w:rPr>
          <w:color w:val="000000"/>
          <w:highlight w:val="white"/>
        </w:rPr>
        <w:t>, откладываем отрезок АС=</w:t>
      </w:r>
      <w:r w:rsidRPr="005A18B6">
        <w:rPr>
          <w:color w:val="000000"/>
          <w:highlight w:val="white"/>
          <w:lang w:val="ru-RU"/>
        </w:rPr>
        <w:t xml:space="preserve"> </w:t>
      </w:r>
      <w:r w:rsidRPr="005A18B6">
        <w:rPr>
          <w:color w:val="000000"/>
          <w:highlight w:val="white"/>
        </w:rPr>
        <w:t>7 ед.отр.-</w:t>
      </w:r>
      <w:r w:rsidRPr="005A18B6">
        <w:rPr>
          <w:color w:val="000000"/>
          <w:highlight w:val="white"/>
          <w:lang w:val="ru-RU"/>
        </w:rPr>
        <w:t xml:space="preserve"> разность</w:t>
      </w:r>
      <w:r w:rsidRPr="005A18B6">
        <w:rPr>
          <w:color w:val="000000"/>
          <w:highlight w:val="white"/>
        </w:rPr>
        <w:t>. Полученный отрезок СВ=</w:t>
      </w:r>
      <w:r w:rsidRPr="005A18B6">
        <w:rPr>
          <w:color w:val="000000"/>
          <w:highlight w:val="white"/>
          <w:lang w:val="ru-RU"/>
        </w:rPr>
        <w:t xml:space="preserve"> </w:t>
      </w:r>
      <w:r w:rsidR="004354BA" w:rsidRPr="005A18B6">
        <w:rPr>
          <w:color w:val="000000"/>
          <w:highlight w:val="white"/>
          <w:lang w:val="ru-RU"/>
        </w:rPr>
        <w:t>11</w:t>
      </w:r>
      <w:r w:rsidRPr="005A18B6">
        <w:rPr>
          <w:color w:val="000000"/>
          <w:highlight w:val="white"/>
        </w:rPr>
        <w:t xml:space="preserve"> ед.отр. и будет неизвестным </w:t>
      </w:r>
      <w:r w:rsidRPr="005A18B6">
        <w:rPr>
          <w:color w:val="000000"/>
          <w:highlight w:val="white"/>
          <w:lang w:val="ru-RU"/>
        </w:rPr>
        <w:t>вычитаемым</w:t>
      </w:r>
      <w:r w:rsidRPr="005A18B6">
        <w:rPr>
          <w:color w:val="000000"/>
          <w:highlight w:val="white"/>
        </w:rPr>
        <w:t xml:space="preserve"> х.</w:t>
      </w:r>
    </w:p>
    <w:p w14:paraId="19251F3A" w14:textId="77777777" w:rsidR="00350523" w:rsidRPr="005A18B6" w:rsidRDefault="00350523" w:rsidP="005A18B6">
      <w:pPr>
        <w:spacing w:line="360" w:lineRule="auto"/>
        <w:rPr>
          <w:lang w:val="ru-RU"/>
        </w:rPr>
      </w:pPr>
    </w:p>
    <w:p w14:paraId="4F4508A1" w14:textId="76113B09" w:rsidR="00AD12F3" w:rsidRPr="005A18B6" w:rsidRDefault="00AD12F3" w:rsidP="005A18B6">
      <w:pPr>
        <w:spacing w:line="360" w:lineRule="auto"/>
        <w:jc w:val="center"/>
        <w:rPr>
          <w:lang w:val="ru-RU"/>
        </w:rPr>
      </w:pPr>
      <w:r w:rsidRPr="005A18B6">
        <w:rPr>
          <w:noProof/>
          <w:lang w:val="ru-RU"/>
        </w:rPr>
        <w:drawing>
          <wp:inline distT="0" distB="0" distL="0" distR="0" wp14:anchorId="442E1261" wp14:editId="6FC74209">
            <wp:extent cx="4707458" cy="9587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eogebra 2-expor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937" cy="98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4B4EE" w14:textId="68C6B737" w:rsidR="00C359D0" w:rsidRPr="005A18B6" w:rsidRDefault="00C359D0" w:rsidP="005A18B6">
      <w:pPr>
        <w:spacing w:after="0" w:line="360" w:lineRule="auto"/>
        <w:jc w:val="center"/>
        <w:rPr>
          <w:lang w:val="ru-RU"/>
        </w:rPr>
      </w:pPr>
      <w:r w:rsidRPr="005A18B6">
        <w:t xml:space="preserve">Рисунок </w:t>
      </w:r>
      <w:r w:rsidRPr="005A18B6">
        <w:rPr>
          <w:lang w:val="ru-RU"/>
        </w:rPr>
        <w:t>4.</w:t>
      </w:r>
    </w:p>
    <w:p w14:paraId="033DFEB6" w14:textId="5D4C826D" w:rsidR="00074641" w:rsidRPr="005A18B6" w:rsidRDefault="00F90681" w:rsidP="005A18B6">
      <w:pPr>
        <w:spacing w:line="360" w:lineRule="auto"/>
        <w:rPr>
          <w:lang w:val="ru-RU"/>
        </w:rPr>
      </w:pPr>
      <w:r w:rsidRPr="005A18B6">
        <w:rPr>
          <w:b/>
          <w:bCs/>
          <w:lang w:val="ru-RU"/>
        </w:rPr>
        <w:t>б</w:t>
      </w:r>
      <w:r w:rsidR="00660578" w:rsidRPr="005A18B6">
        <w:rPr>
          <w:b/>
          <w:bCs/>
          <w:lang w:val="ru-RU"/>
        </w:rPr>
        <w:t>)</w:t>
      </w:r>
      <w:r w:rsidR="006D242F" w:rsidRPr="005A18B6">
        <w:rPr>
          <w:lang w:val="ru-RU"/>
        </w:rPr>
        <w:t xml:space="preserve"> 7х – 2х =20</w:t>
      </w:r>
      <w:r w:rsidR="00AD12F3" w:rsidRPr="005A18B6">
        <w:rPr>
          <w:lang w:val="ru-RU"/>
        </w:rPr>
        <w:t xml:space="preserve"> </w:t>
      </w:r>
    </w:p>
    <w:p w14:paraId="60FF1EB5" w14:textId="2EAABEF5" w:rsidR="00350523" w:rsidRPr="005A18B6" w:rsidRDefault="00350523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</w:rPr>
      </w:pPr>
      <w:r w:rsidRPr="005A18B6">
        <w:rPr>
          <w:color w:val="000000"/>
          <w:highlight w:val="white"/>
        </w:rPr>
        <w:t xml:space="preserve">Данное построение мы </w:t>
      </w:r>
      <w:r w:rsidRPr="005A18B6">
        <w:rPr>
          <w:color w:val="000000"/>
          <w:highlight w:val="white"/>
          <w:lang w:val="ru-RU"/>
        </w:rPr>
        <w:t xml:space="preserve">также </w:t>
      </w:r>
      <w:r w:rsidRPr="005A18B6">
        <w:rPr>
          <w:color w:val="000000"/>
          <w:highlight w:val="white"/>
        </w:rPr>
        <w:t xml:space="preserve">разделили на 2 пункта: 1) Начали с того, что задали отрезок </w:t>
      </w:r>
      <w:r w:rsidRPr="005A18B6">
        <w:rPr>
          <w:color w:val="000000"/>
          <w:highlight w:val="white"/>
          <w:lang w:val="ru-RU"/>
        </w:rPr>
        <w:t>АВ</w:t>
      </w:r>
      <w:r w:rsidRPr="005A18B6">
        <w:rPr>
          <w:color w:val="000000"/>
          <w:highlight w:val="white"/>
        </w:rPr>
        <w:t>=</w:t>
      </w:r>
      <w:r w:rsidRPr="005A18B6">
        <w:rPr>
          <w:color w:val="000000"/>
          <w:highlight w:val="white"/>
          <w:lang w:val="ru-RU"/>
        </w:rPr>
        <w:t xml:space="preserve"> </w:t>
      </w:r>
      <w:r w:rsidRPr="005A18B6">
        <w:rPr>
          <w:color w:val="000000"/>
          <w:highlight w:val="white"/>
        </w:rPr>
        <w:t xml:space="preserve">х. Затем изобразили </w:t>
      </w:r>
      <w:r w:rsidRPr="005A18B6">
        <w:rPr>
          <w:color w:val="000000"/>
          <w:highlight w:val="white"/>
          <w:lang w:val="ru-RU"/>
        </w:rPr>
        <w:t xml:space="preserve">отрезок </w:t>
      </w:r>
      <w:r w:rsidRPr="005A18B6">
        <w:rPr>
          <w:color w:val="000000"/>
          <w:highlight w:val="white"/>
          <w:lang w:val="en-US"/>
        </w:rPr>
        <w:t>CD</w:t>
      </w:r>
      <w:r w:rsidRPr="005A18B6">
        <w:rPr>
          <w:color w:val="000000"/>
          <w:highlight w:val="white"/>
          <w:lang w:val="ru-RU"/>
        </w:rPr>
        <w:t>= 7х</w:t>
      </w:r>
      <w:r w:rsidRPr="005A18B6">
        <w:rPr>
          <w:color w:val="000000"/>
          <w:highlight w:val="white"/>
        </w:rPr>
        <w:t xml:space="preserve">. </w:t>
      </w:r>
      <w:r w:rsidRPr="005A18B6">
        <w:rPr>
          <w:color w:val="000000"/>
          <w:highlight w:val="white"/>
          <w:lang w:val="ru-RU"/>
        </w:rPr>
        <w:t xml:space="preserve">От точки </w:t>
      </w:r>
      <w:r w:rsidRPr="005A18B6">
        <w:rPr>
          <w:color w:val="000000"/>
          <w:highlight w:val="white"/>
          <w:lang w:val="en-US"/>
        </w:rPr>
        <w:t>D</w:t>
      </w:r>
      <w:r w:rsidRPr="005A18B6">
        <w:rPr>
          <w:color w:val="000000"/>
          <w:highlight w:val="white"/>
          <w:lang w:val="ru-RU"/>
        </w:rPr>
        <w:t xml:space="preserve"> на отрезке </w:t>
      </w:r>
      <w:r w:rsidRPr="005A18B6">
        <w:rPr>
          <w:color w:val="000000"/>
          <w:highlight w:val="white"/>
          <w:lang w:val="en-US"/>
        </w:rPr>
        <w:t>CD</w:t>
      </w:r>
      <w:r w:rsidRPr="005A18B6">
        <w:rPr>
          <w:color w:val="000000"/>
          <w:highlight w:val="white"/>
        </w:rPr>
        <w:t xml:space="preserve"> </w:t>
      </w:r>
      <w:r w:rsidRPr="005A18B6">
        <w:rPr>
          <w:color w:val="000000"/>
          <w:highlight w:val="white"/>
          <w:lang w:val="ru-RU"/>
        </w:rPr>
        <w:t xml:space="preserve">отложили отрезок </w:t>
      </w:r>
      <w:r w:rsidRPr="005A18B6">
        <w:rPr>
          <w:color w:val="000000"/>
          <w:highlight w:val="white"/>
          <w:lang w:val="en-US"/>
        </w:rPr>
        <w:t>DI</w:t>
      </w:r>
      <w:r w:rsidRPr="005A18B6">
        <w:rPr>
          <w:color w:val="000000"/>
          <w:highlight w:val="white"/>
          <w:lang w:val="ru-RU"/>
        </w:rPr>
        <w:t>= 2</w:t>
      </w:r>
      <w:r w:rsidRPr="005A18B6">
        <w:rPr>
          <w:color w:val="000000"/>
          <w:highlight w:val="white"/>
          <w:lang w:val="en-US"/>
        </w:rPr>
        <w:t>x</w:t>
      </w:r>
      <w:r w:rsidRPr="005A18B6">
        <w:rPr>
          <w:color w:val="000000"/>
          <w:highlight w:val="white"/>
          <w:lang w:val="ru-RU"/>
        </w:rPr>
        <w:t xml:space="preserve">. Посчитали сколько х укладывается в отрезке </w:t>
      </w:r>
      <w:r w:rsidRPr="005A18B6">
        <w:rPr>
          <w:color w:val="000000"/>
          <w:highlight w:val="white"/>
          <w:lang w:val="en-US"/>
        </w:rPr>
        <w:t>CI</w:t>
      </w:r>
      <w:r w:rsidRPr="005A18B6">
        <w:rPr>
          <w:color w:val="000000"/>
          <w:highlight w:val="white"/>
          <w:lang w:val="ru-RU"/>
        </w:rPr>
        <w:t xml:space="preserve">: </w:t>
      </w:r>
      <w:r w:rsidRPr="005A18B6">
        <w:rPr>
          <w:color w:val="000000"/>
          <w:highlight w:val="white"/>
          <w:lang w:val="en-US"/>
        </w:rPr>
        <w:t>CI</w:t>
      </w:r>
      <w:r w:rsidRPr="005A18B6">
        <w:rPr>
          <w:color w:val="000000"/>
          <w:highlight w:val="white"/>
          <w:lang w:val="ru-RU"/>
        </w:rPr>
        <w:t>=5</w:t>
      </w:r>
      <w:r w:rsidRPr="005A18B6">
        <w:rPr>
          <w:color w:val="000000"/>
          <w:highlight w:val="white"/>
          <w:lang w:val="en-US"/>
        </w:rPr>
        <w:t>x</w:t>
      </w:r>
      <w:r w:rsidRPr="005A18B6">
        <w:rPr>
          <w:color w:val="000000"/>
          <w:highlight w:val="white"/>
          <w:lang w:val="ru-RU"/>
        </w:rPr>
        <w:t xml:space="preserve">. </w:t>
      </w:r>
      <w:r w:rsidRPr="005A18B6">
        <w:rPr>
          <w:color w:val="000000"/>
          <w:highlight w:val="white"/>
        </w:rPr>
        <w:t>2) Построили отрезок K</w:t>
      </w:r>
      <w:r w:rsidRPr="005A18B6">
        <w:rPr>
          <w:color w:val="000000"/>
          <w:highlight w:val="white"/>
          <w:lang w:val="en-US"/>
        </w:rPr>
        <w:t>L</w:t>
      </w:r>
      <w:r w:rsidRPr="005A18B6">
        <w:rPr>
          <w:color w:val="000000"/>
          <w:highlight w:val="white"/>
        </w:rPr>
        <w:t>=</w:t>
      </w:r>
      <w:r w:rsidR="006D242F" w:rsidRPr="005A18B6">
        <w:rPr>
          <w:color w:val="000000"/>
          <w:highlight w:val="white"/>
          <w:lang w:val="ru-RU"/>
        </w:rPr>
        <w:t xml:space="preserve"> 20</w:t>
      </w:r>
      <w:r w:rsidRPr="005A18B6">
        <w:rPr>
          <w:color w:val="000000"/>
          <w:highlight w:val="white"/>
        </w:rPr>
        <w:t>. Затем разделили этот отрезок, начиная от точки</w:t>
      </w:r>
      <w:r w:rsidRPr="005A18B6">
        <w:rPr>
          <w:color w:val="000000"/>
          <w:highlight w:val="white"/>
          <w:lang w:val="ru-RU"/>
        </w:rPr>
        <w:t xml:space="preserve"> </w:t>
      </w:r>
      <w:r w:rsidRPr="005A18B6">
        <w:rPr>
          <w:color w:val="000000"/>
          <w:highlight w:val="white"/>
          <w:lang w:val="en-US"/>
        </w:rPr>
        <w:t>K</w:t>
      </w:r>
      <w:r w:rsidRPr="005A18B6">
        <w:rPr>
          <w:color w:val="000000"/>
          <w:highlight w:val="white"/>
        </w:rPr>
        <w:t xml:space="preserve">, на </w:t>
      </w:r>
      <w:r w:rsidRPr="005A18B6">
        <w:rPr>
          <w:color w:val="000000"/>
          <w:highlight w:val="white"/>
          <w:lang w:val="ru-RU"/>
        </w:rPr>
        <w:t xml:space="preserve">5 равных </w:t>
      </w:r>
      <w:r w:rsidRPr="005A18B6">
        <w:rPr>
          <w:color w:val="000000"/>
          <w:highlight w:val="white"/>
        </w:rPr>
        <w:t>част</w:t>
      </w:r>
      <w:r w:rsidRPr="005A18B6">
        <w:rPr>
          <w:color w:val="000000"/>
          <w:highlight w:val="white"/>
          <w:lang w:val="ru-RU"/>
        </w:rPr>
        <w:t>ей</w:t>
      </w:r>
      <w:r w:rsidRPr="005A18B6">
        <w:rPr>
          <w:color w:val="000000"/>
          <w:highlight w:val="white"/>
        </w:rPr>
        <w:t xml:space="preserve">. </w:t>
      </w:r>
      <w:r w:rsidR="002769D4" w:rsidRPr="005A18B6">
        <w:rPr>
          <w:color w:val="000000"/>
          <w:highlight w:val="white"/>
          <w:lang w:val="ru-RU"/>
        </w:rPr>
        <w:t xml:space="preserve">Количество частей </w:t>
      </w:r>
      <w:r w:rsidRPr="005A18B6">
        <w:rPr>
          <w:color w:val="000000"/>
          <w:highlight w:val="white"/>
        </w:rPr>
        <w:t>и будет искомый х.</w:t>
      </w:r>
    </w:p>
    <w:p w14:paraId="676C8276" w14:textId="2514B5C7" w:rsidR="002769D4" w:rsidRPr="005A18B6" w:rsidRDefault="002769D4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</w:rPr>
      </w:pPr>
    </w:p>
    <w:p w14:paraId="268E632B" w14:textId="77777777" w:rsidR="002769D4" w:rsidRPr="005A18B6" w:rsidRDefault="002769D4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  <w:lang w:val="ru-RU"/>
        </w:rPr>
      </w:pPr>
    </w:p>
    <w:p w14:paraId="5A8A5FBC" w14:textId="367778EF" w:rsidR="00622F71" w:rsidRPr="005A18B6" w:rsidRDefault="002769D4" w:rsidP="005A18B6">
      <w:pPr>
        <w:spacing w:line="360" w:lineRule="auto"/>
        <w:jc w:val="center"/>
        <w:rPr>
          <w:lang w:val="ru-RU"/>
        </w:rPr>
      </w:pPr>
      <w:r w:rsidRPr="005A18B6">
        <w:rPr>
          <w:noProof/>
          <w:lang w:val="ru-RU"/>
        </w:rPr>
        <w:drawing>
          <wp:inline distT="0" distB="0" distL="0" distR="0" wp14:anchorId="2241337F" wp14:editId="631EFA5C">
            <wp:extent cx="5934075" cy="2150110"/>
            <wp:effectExtent l="0" t="0" r="952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82A94" w14:textId="273AA893" w:rsidR="00C359D0" w:rsidRPr="005A18B6" w:rsidRDefault="00C359D0" w:rsidP="005A18B6">
      <w:pPr>
        <w:spacing w:after="0" w:line="360" w:lineRule="auto"/>
        <w:jc w:val="center"/>
        <w:rPr>
          <w:lang w:val="ru-RU"/>
        </w:rPr>
      </w:pPr>
      <w:r w:rsidRPr="005A18B6">
        <w:t xml:space="preserve">Рисунок </w:t>
      </w:r>
      <w:r w:rsidRPr="005A18B6">
        <w:rPr>
          <w:lang w:val="ru-RU"/>
        </w:rPr>
        <w:t>5.</w:t>
      </w:r>
    </w:p>
    <w:p w14:paraId="0FBA0308" w14:textId="0AD2EEBC" w:rsidR="00660578" w:rsidRPr="005A18B6" w:rsidRDefault="00660578" w:rsidP="005A18B6">
      <w:pPr>
        <w:spacing w:line="360" w:lineRule="auto"/>
        <w:rPr>
          <w:b/>
          <w:bCs/>
          <w:lang w:val="ru-RU"/>
        </w:rPr>
      </w:pPr>
      <w:r w:rsidRPr="005A18B6">
        <w:rPr>
          <w:b/>
          <w:bCs/>
          <w:lang w:val="ru-RU"/>
        </w:rPr>
        <w:t>3 группа:</w:t>
      </w:r>
    </w:p>
    <w:p w14:paraId="53FDA647" w14:textId="2240B8DE" w:rsidR="00660578" w:rsidRPr="005A18B6" w:rsidRDefault="00660578" w:rsidP="005A18B6">
      <w:pPr>
        <w:spacing w:line="360" w:lineRule="auto"/>
        <w:rPr>
          <w:lang w:val="ru-RU"/>
        </w:rPr>
      </w:pPr>
      <w:r w:rsidRPr="005A18B6">
        <w:rPr>
          <w:b/>
          <w:bCs/>
          <w:lang w:val="ru-RU"/>
        </w:rPr>
        <w:t>а)</w:t>
      </w:r>
      <w:r w:rsidRPr="005A18B6">
        <w:rPr>
          <w:lang w:val="ru-RU"/>
        </w:rPr>
        <w:t xml:space="preserve"> </w:t>
      </w:r>
      <w:r w:rsidR="00622F71" w:rsidRPr="005A18B6">
        <w:rPr>
          <w:lang w:val="ru-RU"/>
        </w:rPr>
        <w:t>7</w:t>
      </w:r>
      <w:r w:rsidRPr="005A18B6">
        <w:rPr>
          <w:lang w:val="ru-RU"/>
        </w:rPr>
        <w:t>х =21</w:t>
      </w:r>
    </w:p>
    <w:p w14:paraId="619DA6A8" w14:textId="19274F19" w:rsidR="00350523" w:rsidRPr="005A18B6" w:rsidRDefault="00350523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</w:rPr>
      </w:pPr>
      <w:r w:rsidRPr="005A18B6">
        <w:rPr>
          <w:color w:val="000000"/>
          <w:highlight w:val="white"/>
        </w:rPr>
        <w:t xml:space="preserve">Построение мы начали с того, что изобразили отрезком АВ= 21 ед. отр. Произведение. Далее начиная от точки А разделили АВ на части, каждая из которых равна 7. Получилось 3 части, значит х= 3. </w:t>
      </w:r>
    </w:p>
    <w:p w14:paraId="14124388" w14:textId="77777777" w:rsidR="002769D4" w:rsidRPr="005A18B6" w:rsidRDefault="002769D4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  <w:lang w:val="ru-RU"/>
        </w:rPr>
      </w:pPr>
    </w:p>
    <w:p w14:paraId="6CFCACBD" w14:textId="77777777" w:rsidR="00350523" w:rsidRPr="005A18B6" w:rsidRDefault="00350523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  <w:lang w:val="ru-RU"/>
        </w:rPr>
      </w:pPr>
    </w:p>
    <w:p w14:paraId="2800E375" w14:textId="0F3C0DC5" w:rsidR="00622F71" w:rsidRPr="005A18B6" w:rsidRDefault="001F62B5" w:rsidP="005A18B6">
      <w:pPr>
        <w:spacing w:line="360" w:lineRule="auto"/>
        <w:jc w:val="center"/>
        <w:rPr>
          <w:lang w:val="ru-RU"/>
        </w:rPr>
      </w:pPr>
      <w:r w:rsidRPr="005A18B6">
        <w:rPr>
          <w:rFonts w:eastAsia="Calibri"/>
          <w:noProof/>
          <w:kern w:val="2"/>
          <w:lang w:val="ru-RU"/>
          <w14:ligatures w14:val="standardContextual"/>
        </w:rPr>
        <w:drawing>
          <wp:inline distT="0" distB="0" distL="0" distR="0" wp14:anchorId="0DE8F8B7" wp14:editId="3D9A3629">
            <wp:extent cx="5934075" cy="1304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B8F5E" w14:textId="468E43BF" w:rsidR="00C359D0" w:rsidRPr="005A18B6" w:rsidRDefault="00C359D0" w:rsidP="005A18B6">
      <w:pPr>
        <w:spacing w:after="0" w:line="360" w:lineRule="auto"/>
        <w:jc w:val="center"/>
        <w:rPr>
          <w:lang w:val="ru-RU"/>
        </w:rPr>
      </w:pPr>
      <w:r w:rsidRPr="005A18B6">
        <w:t xml:space="preserve">Рисунок </w:t>
      </w:r>
      <w:r w:rsidRPr="005A18B6">
        <w:rPr>
          <w:lang w:val="ru-RU"/>
        </w:rPr>
        <w:t>6.</w:t>
      </w:r>
    </w:p>
    <w:p w14:paraId="3FED4BFD" w14:textId="46D8286E" w:rsidR="00E43BA7" w:rsidRPr="005A18B6" w:rsidRDefault="00E43BA7" w:rsidP="005A18B6">
      <w:pPr>
        <w:spacing w:line="360" w:lineRule="auto"/>
        <w:rPr>
          <w:b/>
          <w:bCs/>
          <w:lang w:val="ru-RU"/>
        </w:rPr>
      </w:pPr>
      <w:r w:rsidRPr="005A18B6">
        <w:rPr>
          <w:b/>
          <w:bCs/>
          <w:lang w:val="ru-RU"/>
        </w:rPr>
        <w:t>4 группа:</w:t>
      </w:r>
    </w:p>
    <w:p w14:paraId="2C39CB86" w14:textId="6BF0C08A" w:rsidR="00E43BA7" w:rsidRPr="005A18B6" w:rsidRDefault="00E007B0" w:rsidP="005A18B6">
      <w:pPr>
        <w:spacing w:line="360" w:lineRule="auto"/>
        <w:rPr>
          <w:lang w:val="ru-RU"/>
        </w:rPr>
      </w:pPr>
      <w:r w:rsidRPr="005A18B6">
        <w:rPr>
          <w:b/>
          <w:bCs/>
          <w:lang w:val="ru-RU"/>
        </w:rPr>
        <w:t>а</w:t>
      </w:r>
      <w:r w:rsidR="00456396" w:rsidRPr="005A18B6">
        <w:rPr>
          <w:b/>
          <w:bCs/>
          <w:lang w:val="ru-RU"/>
        </w:rPr>
        <w:t>)</w:t>
      </w:r>
      <w:r w:rsidR="00456396" w:rsidRPr="005A18B6">
        <w:rPr>
          <w:lang w:val="ru-RU"/>
        </w:rPr>
        <w:t xml:space="preserve"> х : </w:t>
      </w:r>
      <w:r w:rsidR="00C41B0A" w:rsidRPr="005A18B6">
        <w:rPr>
          <w:lang w:val="ru-RU"/>
        </w:rPr>
        <w:t>3</w:t>
      </w:r>
      <w:r w:rsidR="00456396" w:rsidRPr="005A18B6">
        <w:rPr>
          <w:lang w:val="ru-RU"/>
        </w:rPr>
        <w:t xml:space="preserve"> =</w:t>
      </w:r>
      <w:r w:rsidR="00C41B0A" w:rsidRPr="005A18B6">
        <w:rPr>
          <w:lang w:val="ru-RU"/>
        </w:rPr>
        <w:t>5</w:t>
      </w:r>
    </w:p>
    <w:p w14:paraId="1ED93A06" w14:textId="3AC3A799" w:rsidR="00350523" w:rsidRPr="005A18B6" w:rsidRDefault="00350523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  <w:lang w:val="ru-RU"/>
        </w:rPr>
      </w:pPr>
      <w:r w:rsidRPr="005A18B6">
        <w:rPr>
          <w:color w:val="000000"/>
          <w:highlight w:val="white"/>
        </w:rPr>
        <w:t xml:space="preserve">От точки А мы отложили отрезок АD произвольной длины. Затем разбили этот отрезок на 3 (по значению делителя) </w:t>
      </w:r>
      <w:r w:rsidR="004354BA" w:rsidRPr="005A18B6">
        <w:rPr>
          <w:color w:val="000000"/>
          <w:highlight w:val="white"/>
        </w:rPr>
        <w:t>равных</w:t>
      </w:r>
      <w:r w:rsidRPr="005A18B6">
        <w:rPr>
          <w:color w:val="000000"/>
          <w:highlight w:val="white"/>
        </w:rPr>
        <w:t xml:space="preserve"> отрезка AB, BC, CD. А затем каждый из полученных отрезков еще на 5 равных частей. Посчитали сколько частей получилось. Это и будет неизвестным делимым х.</w:t>
      </w:r>
    </w:p>
    <w:p w14:paraId="5DC105BC" w14:textId="4D8019D4" w:rsidR="002769D4" w:rsidRPr="005A18B6" w:rsidRDefault="002769D4" w:rsidP="005A18B6">
      <w:pPr>
        <w:spacing w:line="360" w:lineRule="auto"/>
        <w:rPr>
          <w:lang w:val="ru-RU"/>
        </w:rPr>
      </w:pPr>
    </w:p>
    <w:p w14:paraId="00000087" w14:textId="61CF58DD" w:rsidR="00BB2044" w:rsidRPr="005A18B6" w:rsidRDefault="001F62B5" w:rsidP="005A18B6">
      <w:pPr>
        <w:spacing w:line="360" w:lineRule="auto"/>
        <w:jc w:val="center"/>
        <w:rPr>
          <w:lang w:val="ru-RU"/>
        </w:rPr>
      </w:pPr>
      <w:r w:rsidRPr="005A18B6">
        <w:rPr>
          <w:rFonts w:eastAsia="Calibri"/>
          <w:noProof/>
          <w:kern w:val="2"/>
          <w:lang w:val="ru-RU"/>
          <w14:ligatures w14:val="standardContextual"/>
        </w:rPr>
        <w:drawing>
          <wp:inline distT="0" distB="0" distL="0" distR="0" wp14:anchorId="6A910CAB" wp14:editId="45AF8160">
            <wp:extent cx="5721133" cy="1726441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546" cy="172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41B14" w14:textId="04F0B022" w:rsidR="00C359D0" w:rsidRPr="005A18B6" w:rsidRDefault="00C359D0" w:rsidP="005A18B6">
      <w:pPr>
        <w:spacing w:after="0" w:line="360" w:lineRule="auto"/>
        <w:jc w:val="center"/>
        <w:rPr>
          <w:lang w:val="ru-RU"/>
        </w:rPr>
      </w:pPr>
      <w:r w:rsidRPr="005A18B6">
        <w:t xml:space="preserve">Рисунок </w:t>
      </w:r>
      <w:r w:rsidRPr="005A18B6">
        <w:rPr>
          <w:lang w:val="ru-RU"/>
        </w:rPr>
        <w:t>7.</w:t>
      </w:r>
    </w:p>
    <w:p w14:paraId="406C3DE8" w14:textId="1545775F" w:rsidR="00396ED4" w:rsidRPr="005A18B6" w:rsidRDefault="00396ED4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  <w:lang w:val="ru-RU"/>
        </w:rPr>
      </w:pPr>
      <w:r w:rsidRPr="005A18B6">
        <w:rPr>
          <w:color w:val="000000"/>
          <w:highlight w:val="white"/>
          <w:lang w:val="ru-RU"/>
        </w:rPr>
        <w:t xml:space="preserve">Проанализировав данный метод </w:t>
      </w:r>
      <w:r w:rsidR="004354BA" w:rsidRPr="005A18B6">
        <w:rPr>
          <w:color w:val="000000"/>
          <w:highlight w:val="white"/>
          <w:lang w:val="ru-RU"/>
        </w:rPr>
        <w:t>для разных видов уравнений</w:t>
      </w:r>
      <w:r w:rsidR="00493B29" w:rsidRPr="005A18B6">
        <w:rPr>
          <w:color w:val="000000"/>
          <w:highlight w:val="white"/>
          <w:lang w:val="ru-RU"/>
        </w:rPr>
        <w:t>,</w:t>
      </w:r>
      <w:r w:rsidRPr="005A18B6">
        <w:rPr>
          <w:color w:val="000000"/>
          <w:highlight w:val="white"/>
          <w:lang w:val="ru-RU"/>
        </w:rPr>
        <w:t xml:space="preserve"> мы </w:t>
      </w:r>
      <w:r w:rsidR="004354BA" w:rsidRPr="005A18B6">
        <w:rPr>
          <w:color w:val="000000"/>
          <w:highlight w:val="white"/>
          <w:lang w:val="ru-RU"/>
        </w:rPr>
        <w:t xml:space="preserve">сформулировали общие алгоритмы решения для каждой группы простейших линейных уравнений и оформили их в таблицу </w:t>
      </w:r>
      <w:r w:rsidR="000D6413" w:rsidRPr="005A18B6">
        <w:rPr>
          <w:color w:val="000000"/>
          <w:highlight w:val="white"/>
          <w:lang w:val="ru-RU"/>
        </w:rPr>
        <w:t>(Приложение 1)</w:t>
      </w:r>
      <w:r w:rsidR="002A1315" w:rsidRPr="005A18B6">
        <w:rPr>
          <w:color w:val="000000"/>
          <w:highlight w:val="white"/>
          <w:lang w:val="ru-RU"/>
        </w:rPr>
        <w:t>.</w:t>
      </w:r>
      <w:r w:rsidR="000D6413" w:rsidRPr="005A18B6">
        <w:rPr>
          <w:color w:val="000000"/>
          <w:highlight w:val="white"/>
          <w:lang w:val="ru-RU"/>
        </w:rPr>
        <w:t xml:space="preserve"> </w:t>
      </w:r>
    </w:p>
    <w:p w14:paraId="7518FA20" w14:textId="77777777" w:rsidR="00396ED4" w:rsidRPr="005A18B6" w:rsidRDefault="00396ED4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  <w:lang w:val="ru-RU"/>
        </w:rPr>
      </w:pPr>
    </w:p>
    <w:p w14:paraId="0CE83E99" w14:textId="77777777" w:rsidR="002E6FC2" w:rsidRPr="005A18B6" w:rsidRDefault="002E6FC2" w:rsidP="005A18B6">
      <w:pPr>
        <w:spacing w:line="360" w:lineRule="auto"/>
        <w:rPr>
          <w:lang w:val="ru-RU"/>
        </w:rPr>
      </w:pPr>
    </w:p>
    <w:p w14:paraId="79188997" w14:textId="2F40D832" w:rsidR="007F03B0" w:rsidRPr="005A18B6" w:rsidRDefault="007F03B0" w:rsidP="005A18B6">
      <w:pPr>
        <w:spacing w:line="360" w:lineRule="auto"/>
        <w:rPr>
          <w:lang w:val="ru-RU"/>
        </w:rPr>
      </w:pPr>
    </w:p>
    <w:p w14:paraId="00000088" w14:textId="77777777" w:rsidR="00BB2044" w:rsidRPr="005A18B6" w:rsidRDefault="002D436D" w:rsidP="005A18B6">
      <w:pPr>
        <w:pStyle w:val="2"/>
        <w:spacing w:before="0" w:line="360" w:lineRule="auto"/>
        <w:rPr>
          <w:lang w:val="ru-RU"/>
        </w:rPr>
      </w:pPr>
      <w:bookmarkStart w:id="19" w:name="_ooj11by20lu7" w:colFirst="0" w:colLast="0"/>
      <w:bookmarkEnd w:id="19"/>
      <w:r w:rsidRPr="005A18B6">
        <w:lastRenderedPageBreak/>
        <w:t>Заключение</w:t>
      </w:r>
    </w:p>
    <w:p w14:paraId="6BD5065E" w14:textId="3B2EF2C5" w:rsidR="005708ED" w:rsidRPr="005A18B6" w:rsidRDefault="005708ED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  <w:lang w:val="ru-RU"/>
        </w:rPr>
      </w:pPr>
      <w:r w:rsidRPr="005A18B6">
        <w:rPr>
          <w:color w:val="000000"/>
          <w:highlight w:val="white"/>
          <w:lang w:val="ru-RU"/>
        </w:rPr>
        <w:t>Решение линейных уравнений посредством отрезков основано на представлении чисел в виде длин отрезков. Для каждого члена уравнения строится соответствующий отрезок, и задача сводится к определению длины неизвестного отрезка. Данный метод обеспечивает высокую степень наглядности и интуитивного понимания уравнений</w:t>
      </w:r>
      <w:r w:rsidR="00DE6372" w:rsidRPr="005A18B6">
        <w:rPr>
          <w:color w:val="000000"/>
          <w:highlight w:val="white"/>
          <w:lang w:val="ru-RU"/>
        </w:rPr>
        <w:t xml:space="preserve">. С помощью отрезков </w:t>
      </w:r>
      <w:r w:rsidRPr="005A18B6">
        <w:rPr>
          <w:color w:val="000000"/>
          <w:highlight w:val="white"/>
          <w:lang w:val="ru-RU"/>
        </w:rPr>
        <w:t>легко воспринима</w:t>
      </w:r>
      <w:r w:rsidR="00DE6372" w:rsidRPr="005A18B6">
        <w:rPr>
          <w:color w:val="000000"/>
          <w:highlight w:val="white"/>
          <w:lang w:val="ru-RU"/>
        </w:rPr>
        <w:t>ется</w:t>
      </w:r>
      <w:r w:rsidRPr="005A18B6">
        <w:rPr>
          <w:color w:val="000000"/>
          <w:highlight w:val="white"/>
          <w:lang w:val="ru-RU"/>
        </w:rPr>
        <w:t xml:space="preserve"> иде</w:t>
      </w:r>
      <w:r w:rsidR="00DE6372" w:rsidRPr="005A18B6">
        <w:rPr>
          <w:color w:val="000000"/>
          <w:highlight w:val="white"/>
          <w:lang w:val="ru-RU"/>
        </w:rPr>
        <w:t>я</w:t>
      </w:r>
      <w:r w:rsidRPr="005A18B6">
        <w:rPr>
          <w:color w:val="000000"/>
          <w:highlight w:val="white"/>
          <w:lang w:val="ru-RU"/>
        </w:rPr>
        <w:t xml:space="preserve"> равенства частей, что облегчает обучение и повышает мотивацию</w:t>
      </w:r>
    </w:p>
    <w:p w14:paraId="5A3D0049" w14:textId="77777777" w:rsidR="005708ED" w:rsidRPr="005A18B6" w:rsidRDefault="005708ED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  <w:lang w:val="ru-RU"/>
        </w:rPr>
      </w:pPr>
      <w:r w:rsidRPr="005A18B6">
        <w:rPr>
          <w:color w:val="000000"/>
          <w:highlight w:val="white"/>
          <w:lang w:val="ru-RU"/>
        </w:rPr>
        <w:t xml:space="preserve">Проведённое нами исследование позволило сделать вывод, что решение простейших линейных уравнений с использованием отрезков действительно возможно и обладает рядом достоинств, несмотря на определённые ограничения. Например, невозможность переноса данного метода на более сложные уравнения, с использованием дробных и многозначных чисел. </w:t>
      </w:r>
    </w:p>
    <w:p w14:paraId="0EA9E3C2" w14:textId="77777777" w:rsidR="005708ED" w:rsidRPr="005A18B6" w:rsidRDefault="005708ED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  <w:lang w:val="ru-RU"/>
        </w:rPr>
      </w:pPr>
      <w:r w:rsidRPr="005A18B6">
        <w:rPr>
          <w:color w:val="000000"/>
          <w:highlight w:val="white"/>
          <w:lang w:val="ru-RU"/>
        </w:rPr>
        <w:t>В ходе работы над исследованием нами были получены следующие результаты:</w:t>
      </w:r>
    </w:p>
    <w:p w14:paraId="3F568940" w14:textId="51240DAB" w:rsidR="00DE6372" w:rsidRPr="005A18B6" w:rsidRDefault="00DE6372" w:rsidP="005A18B6">
      <w:pPr>
        <w:spacing w:after="0" w:line="360" w:lineRule="auto"/>
        <w:ind w:firstLine="567"/>
        <w:jc w:val="both"/>
        <w:rPr>
          <w:color w:val="000000"/>
        </w:rPr>
      </w:pPr>
      <w:bookmarkStart w:id="20" w:name="_5vj87hw9bnyf" w:colFirst="0" w:colLast="0"/>
      <w:bookmarkEnd w:id="20"/>
      <w:r w:rsidRPr="005A18B6">
        <w:rPr>
          <w:color w:val="000000"/>
        </w:rPr>
        <w:t>1.</w:t>
      </w:r>
      <w:r w:rsidR="00720C90" w:rsidRPr="005A18B6">
        <w:rPr>
          <w:color w:val="000000"/>
          <w:lang w:val="ru-RU"/>
        </w:rPr>
        <w:t xml:space="preserve">      </w:t>
      </w:r>
      <w:r w:rsidRPr="005A18B6">
        <w:rPr>
          <w:color w:val="000000"/>
        </w:rPr>
        <w:t>Структурирова</w:t>
      </w:r>
      <w:r w:rsidRPr="005A18B6">
        <w:rPr>
          <w:color w:val="000000"/>
          <w:lang w:val="ru-RU"/>
        </w:rPr>
        <w:t>ны</w:t>
      </w:r>
      <w:r w:rsidRPr="005A18B6">
        <w:rPr>
          <w:color w:val="000000"/>
        </w:rPr>
        <w:t xml:space="preserve"> возможные виды уравнений и способы их решения.</w:t>
      </w:r>
    </w:p>
    <w:p w14:paraId="0B824033" w14:textId="358BD982" w:rsidR="00720C90" w:rsidRPr="005A18B6" w:rsidRDefault="00DE6372" w:rsidP="005A18B6">
      <w:pPr>
        <w:spacing w:after="0" w:line="360" w:lineRule="auto"/>
        <w:ind w:firstLine="567"/>
        <w:jc w:val="both"/>
        <w:rPr>
          <w:color w:val="000000"/>
          <w:lang w:val="ru-RU"/>
        </w:rPr>
      </w:pPr>
      <w:r w:rsidRPr="005A18B6">
        <w:rPr>
          <w:color w:val="000000"/>
        </w:rPr>
        <w:t>2.</w:t>
      </w:r>
      <w:r w:rsidR="00720C90" w:rsidRPr="005A18B6">
        <w:rPr>
          <w:color w:val="000000"/>
          <w:lang w:val="ru-RU"/>
        </w:rPr>
        <w:t xml:space="preserve">      </w:t>
      </w:r>
      <w:r w:rsidRPr="005A18B6">
        <w:rPr>
          <w:color w:val="000000"/>
        </w:rPr>
        <w:t>Рассмотр</w:t>
      </w:r>
      <w:r w:rsidRPr="005A18B6">
        <w:rPr>
          <w:color w:val="000000"/>
          <w:lang w:val="ru-RU"/>
        </w:rPr>
        <w:t>ен</w:t>
      </w:r>
      <w:r w:rsidRPr="005A18B6">
        <w:rPr>
          <w:color w:val="000000"/>
        </w:rPr>
        <w:t xml:space="preserve"> геометрический метод </w:t>
      </w:r>
      <w:r w:rsidR="00A46744" w:rsidRPr="005A18B6">
        <w:rPr>
          <w:color w:val="000000"/>
          <w:lang w:val="ru-RU"/>
        </w:rPr>
        <w:t>сложения и вычитания отрезков</w:t>
      </w:r>
      <w:r w:rsidR="00720C90" w:rsidRPr="005A18B6">
        <w:rPr>
          <w:color w:val="000000"/>
          <w:lang w:val="ru-RU"/>
        </w:rPr>
        <w:t>.</w:t>
      </w:r>
    </w:p>
    <w:p w14:paraId="0D72B7D9" w14:textId="457B886D" w:rsidR="00720C90" w:rsidRPr="005A18B6" w:rsidRDefault="00720C90" w:rsidP="005A18B6">
      <w:pPr>
        <w:spacing w:after="0" w:line="360" w:lineRule="auto"/>
        <w:ind w:firstLine="567"/>
        <w:jc w:val="both"/>
        <w:rPr>
          <w:color w:val="000000"/>
          <w:lang w:val="ru-RU"/>
        </w:rPr>
      </w:pPr>
      <w:r w:rsidRPr="005A18B6">
        <w:rPr>
          <w:color w:val="000000"/>
          <w:lang w:val="ru-RU"/>
        </w:rPr>
        <w:t xml:space="preserve">3.  </w:t>
      </w:r>
      <w:r w:rsidR="00A46744" w:rsidRPr="005A18B6">
        <w:rPr>
          <w:color w:val="000000"/>
        </w:rPr>
        <w:t>Использова</w:t>
      </w:r>
      <w:r w:rsidR="00A46744" w:rsidRPr="005A18B6">
        <w:rPr>
          <w:color w:val="000000"/>
          <w:lang w:val="ru-RU"/>
        </w:rPr>
        <w:t>н</w:t>
      </w:r>
      <w:r w:rsidR="00A46744" w:rsidRPr="005A18B6">
        <w:rPr>
          <w:color w:val="000000"/>
        </w:rPr>
        <w:t xml:space="preserve"> геометрический метод для решения простейших линейных уравнений.</w:t>
      </w:r>
    </w:p>
    <w:p w14:paraId="40F15CCD" w14:textId="4D4EA15C" w:rsidR="00720C90" w:rsidRPr="005A18B6" w:rsidRDefault="00DE6372" w:rsidP="005A18B6">
      <w:pPr>
        <w:spacing w:after="0" w:line="360" w:lineRule="auto"/>
        <w:ind w:firstLine="567"/>
        <w:jc w:val="both"/>
        <w:rPr>
          <w:color w:val="000000"/>
          <w:lang w:val="ru-RU"/>
        </w:rPr>
      </w:pPr>
      <w:r w:rsidRPr="005A18B6">
        <w:rPr>
          <w:color w:val="000000"/>
        </w:rPr>
        <w:t>4.</w:t>
      </w:r>
      <w:r w:rsidR="00720C90" w:rsidRPr="005A18B6">
        <w:rPr>
          <w:color w:val="000000"/>
          <w:lang w:val="ru-RU"/>
        </w:rPr>
        <w:t xml:space="preserve">       </w:t>
      </w:r>
      <w:r w:rsidR="00720C90" w:rsidRPr="005A18B6">
        <w:rPr>
          <w:color w:val="000000"/>
        </w:rPr>
        <w:t>Выбра</w:t>
      </w:r>
      <w:r w:rsidR="00720C90" w:rsidRPr="005A18B6">
        <w:rPr>
          <w:color w:val="000000"/>
          <w:lang w:val="ru-RU"/>
        </w:rPr>
        <w:t>но</w:t>
      </w:r>
      <w:r w:rsidR="00720C90" w:rsidRPr="005A18B6">
        <w:rPr>
          <w:color w:val="000000"/>
        </w:rPr>
        <w:t xml:space="preserve"> и осво</w:t>
      </w:r>
      <w:r w:rsidR="00720C90" w:rsidRPr="005A18B6">
        <w:rPr>
          <w:color w:val="000000"/>
          <w:lang w:val="ru-RU"/>
        </w:rPr>
        <w:t>ено</w:t>
      </w:r>
      <w:r w:rsidR="00720C90" w:rsidRPr="005A18B6">
        <w:rPr>
          <w:color w:val="000000"/>
        </w:rPr>
        <w:t xml:space="preserve"> программное обеспечение для построения чертежей.</w:t>
      </w:r>
    </w:p>
    <w:p w14:paraId="13F2D3AD" w14:textId="477CD5B7" w:rsidR="00DE6372" w:rsidRPr="005A18B6" w:rsidRDefault="00720C90" w:rsidP="005A18B6">
      <w:pPr>
        <w:spacing w:after="0" w:line="360" w:lineRule="auto"/>
        <w:ind w:firstLine="567"/>
        <w:jc w:val="both"/>
        <w:rPr>
          <w:color w:val="000000"/>
          <w:lang w:val="ru-RU"/>
        </w:rPr>
      </w:pPr>
      <w:r w:rsidRPr="005A18B6">
        <w:rPr>
          <w:color w:val="000000"/>
          <w:lang w:val="ru-RU"/>
        </w:rPr>
        <w:t xml:space="preserve">5.   </w:t>
      </w:r>
      <w:r w:rsidR="00DE6372" w:rsidRPr="005A18B6">
        <w:rPr>
          <w:color w:val="000000"/>
        </w:rPr>
        <w:t>Состав</w:t>
      </w:r>
      <w:r w:rsidR="00DE6372" w:rsidRPr="005A18B6">
        <w:rPr>
          <w:color w:val="000000"/>
          <w:lang w:val="ru-RU"/>
        </w:rPr>
        <w:t>лены</w:t>
      </w:r>
      <w:r w:rsidR="00DE6372" w:rsidRPr="005A18B6">
        <w:rPr>
          <w:color w:val="000000"/>
        </w:rPr>
        <w:t xml:space="preserve"> алгоритмы решения различных типов линейных уравнений с помощью отрезков.</w:t>
      </w:r>
    </w:p>
    <w:p w14:paraId="5AFF3F6B" w14:textId="77777777" w:rsidR="00720C90" w:rsidRPr="005A18B6" w:rsidRDefault="005708ED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u w:val="single"/>
          <w:lang w:val="ru-RU"/>
        </w:rPr>
      </w:pPr>
      <w:r w:rsidRPr="005A18B6">
        <w:rPr>
          <w:color w:val="000000"/>
          <w:u w:val="single"/>
        </w:rPr>
        <w:t>Гипотеза исследования</w:t>
      </w:r>
      <w:r w:rsidRPr="005A18B6">
        <w:rPr>
          <w:color w:val="000000"/>
        </w:rPr>
        <w:t xml:space="preserve"> подтвердилась, </w:t>
      </w:r>
      <w:r w:rsidR="00DE6372" w:rsidRPr="005A18B6">
        <w:rPr>
          <w:color w:val="000000"/>
          <w:lang w:val="ru-RU"/>
        </w:rPr>
        <w:t xml:space="preserve">так как действительно </w:t>
      </w:r>
      <w:r w:rsidR="00DE6372" w:rsidRPr="005A18B6">
        <w:t>в качестве инструмента для решения простейших линейных уравнений можно использовать метод отрезков</w:t>
      </w:r>
      <w:r w:rsidR="00DE6372" w:rsidRPr="005A18B6">
        <w:rPr>
          <w:lang w:val="ru-RU"/>
        </w:rPr>
        <w:t>.</w:t>
      </w:r>
      <w:r w:rsidR="00DE6372" w:rsidRPr="005A18B6">
        <w:rPr>
          <w:color w:val="000000"/>
          <w:u w:val="single"/>
        </w:rPr>
        <w:t xml:space="preserve"> </w:t>
      </w:r>
      <w:r w:rsidR="00720C90" w:rsidRPr="005A18B6">
        <w:rPr>
          <w:color w:val="000000"/>
          <w:u w:val="single"/>
          <w:lang w:val="ru-RU"/>
        </w:rPr>
        <w:t xml:space="preserve">  </w:t>
      </w:r>
    </w:p>
    <w:p w14:paraId="4275A524" w14:textId="4C7260FA" w:rsidR="005708ED" w:rsidRPr="005A18B6" w:rsidRDefault="005708ED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  <w:lang w:val="ru-RU"/>
        </w:rPr>
      </w:pPr>
      <w:r w:rsidRPr="005A18B6">
        <w:rPr>
          <w:color w:val="000000"/>
          <w:highlight w:val="white"/>
          <w:u w:val="single"/>
          <w:lang w:val="ru-RU"/>
        </w:rPr>
        <w:t>Перспектива дальнейшего исследования</w:t>
      </w:r>
      <w:r w:rsidRPr="005A18B6">
        <w:rPr>
          <w:color w:val="000000"/>
          <w:highlight w:val="white"/>
          <w:lang w:val="ru-RU"/>
        </w:rPr>
        <w:t xml:space="preserve">: </w:t>
      </w:r>
      <w:r w:rsidR="00720C90" w:rsidRPr="005A18B6">
        <w:rPr>
          <w:color w:val="000000"/>
          <w:highlight w:val="white"/>
          <w:lang w:val="ru-RU"/>
        </w:rPr>
        <w:t xml:space="preserve">в </w:t>
      </w:r>
      <w:r w:rsidRPr="005A18B6">
        <w:rPr>
          <w:color w:val="000000"/>
          <w:highlight w:val="white"/>
          <w:lang w:val="ru-RU"/>
        </w:rPr>
        <w:t xml:space="preserve">следующем году мы планируем продолжить исследование и </w:t>
      </w:r>
      <w:r w:rsidR="00CA247F" w:rsidRPr="005A18B6">
        <w:rPr>
          <w:color w:val="000000"/>
          <w:highlight w:val="white"/>
          <w:lang w:val="ru-RU"/>
        </w:rPr>
        <w:t>выяснить эффективность данного способа решения.</w:t>
      </w:r>
    </w:p>
    <w:p w14:paraId="23793220" w14:textId="77777777" w:rsidR="005708ED" w:rsidRPr="005A18B6" w:rsidRDefault="005708ED" w:rsidP="005A18B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360" w:lineRule="auto"/>
        <w:ind w:firstLine="567"/>
        <w:jc w:val="both"/>
        <w:rPr>
          <w:color w:val="000000"/>
          <w:highlight w:val="white"/>
          <w:lang w:val="ru-RU"/>
        </w:rPr>
      </w:pPr>
    </w:p>
    <w:p w14:paraId="72A4C35C" w14:textId="57C25885" w:rsidR="00720C90" w:rsidRPr="005A18B6" w:rsidRDefault="00720C90" w:rsidP="005A18B6">
      <w:pPr>
        <w:rPr>
          <w:lang w:val="ru-RU"/>
        </w:rPr>
      </w:pPr>
    </w:p>
    <w:p w14:paraId="2A46174A" w14:textId="74419B12" w:rsidR="00804099" w:rsidRPr="005A18B6" w:rsidRDefault="002D436D" w:rsidP="005A18B6">
      <w:pPr>
        <w:pStyle w:val="2"/>
        <w:spacing w:before="0" w:line="360" w:lineRule="auto"/>
        <w:rPr>
          <w:lang w:val="ru-RU"/>
        </w:rPr>
      </w:pPr>
      <w:r w:rsidRPr="005A18B6">
        <w:lastRenderedPageBreak/>
        <w:t>Список используемых источников</w:t>
      </w:r>
    </w:p>
    <w:p w14:paraId="6647FF33" w14:textId="2564225B" w:rsidR="00C4320E" w:rsidRPr="005A18B6" w:rsidRDefault="00C4320E" w:rsidP="005A18B6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ind w:left="0" w:firstLine="567"/>
        <w:jc w:val="both"/>
        <w:rPr>
          <w:shd w:val="clear" w:color="auto" w:fill="FFFFFF"/>
        </w:rPr>
      </w:pPr>
      <w:r w:rsidRPr="005A18B6">
        <w:rPr>
          <w:shd w:val="clear" w:color="auto" w:fill="FFFFFF"/>
        </w:rPr>
        <w:t>Аксенова, М.Д. Энциклопедия для детей. Том 11. Математика. – М.: Аванта+, 1998. – 688 с.</w:t>
      </w:r>
    </w:p>
    <w:p w14:paraId="7316336C" w14:textId="77777777" w:rsidR="00C4320E" w:rsidRPr="005A18B6" w:rsidRDefault="00C4320E" w:rsidP="005A18B6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ind w:left="0" w:firstLine="567"/>
        <w:jc w:val="both"/>
        <w:rPr>
          <w:shd w:val="clear" w:color="auto" w:fill="FFFFFF"/>
        </w:rPr>
      </w:pPr>
      <w:bookmarkStart w:id="21" w:name="_Hlk223055622"/>
      <w:r w:rsidRPr="005A18B6">
        <w:rPr>
          <w:shd w:val="clear" w:color="auto" w:fill="FFFFFF"/>
        </w:rPr>
        <w:t>Бекаревич, А.Б. Уравнения в школьном курсе математики. </w:t>
      </w:r>
      <w:bookmarkStart w:id="22" w:name="_Hlk225371257"/>
      <w:r w:rsidRPr="005A18B6">
        <w:rPr>
          <w:shd w:val="clear" w:color="auto" w:fill="FFFFFF"/>
        </w:rPr>
        <w:t>—</w:t>
      </w:r>
      <w:bookmarkEnd w:id="22"/>
      <w:r w:rsidRPr="005A18B6">
        <w:rPr>
          <w:shd w:val="clear" w:color="auto" w:fill="FFFFFF"/>
        </w:rPr>
        <w:t xml:space="preserve"> Минск: Нар. асвета, 1968. — 152 с.</w:t>
      </w:r>
    </w:p>
    <w:p w14:paraId="35BFA5A7" w14:textId="77777777" w:rsidR="00C4320E" w:rsidRPr="005A18B6" w:rsidRDefault="00C4320E" w:rsidP="005A18B6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ind w:left="0" w:firstLine="567"/>
        <w:jc w:val="both"/>
        <w:rPr>
          <w:shd w:val="clear" w:color="auto" w:fill="FFFFFF"/>
        </w:rPr>
      </w:pPr>
      <w:r w:rsidRPr="005A18B6">
        <w:rPr>
          <w:shd w:val="clear" w:color="auto" w:fill="FFFFFF"/>
        </w:rPr>
        <w:t>Дорофеев Г.В., Петерсон Л.Г. Математика: учебник для 4-го класса. — Санкт -Петербург: «Ювента», 2018.</w:t>
      </w:r>
    </w:p>
    <w:p w14:paraId="1442D568" w14:textId="77777777" w:rsidR="00C4320E" w:rsidRPr="005A18B6" w:rsidRDefault="00C4320E" w:rsidP="005A18B6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ind w:left="0" w:firstLine="567"/>
        <w:jc w:val="both"/>
        <w:rPr>
          <w:shd w:val="clear" w:color="auto" w:fill="FFFFFF"/>
        </w:rPr>
      </w:pPr>
      <w:r w:rsidRPr="005A18B6">
        <w:rPr>
          <w:shd w:val="clear" w:color="auto" w:fill="FFFFFF"/>
        </w:rPr>
        <w:t xml:space="preserve">Кочеткова, Г.Г. Развитие пространственного мышления младших школьников [Электронный ресурс] / Г.Г. Кочеткова // Научная электронная библиотека. – 2006. – 76 с. – Режим доступа: </w:t>
      </w:r>
      <w:hyperlink r:id="rId15" w:history="1">
        <w:r w:rsidRPr="005A18B6">
          <w:rPr>
            <w:shd w:val="clear" w:color="auto" w:fill="FFFFFF"/>
          </w:rPr>
          <w:t>http://www.dissercat.com</w:t>
        </w:r>
      </w:hyperlink>
      <w:r w:rsidRPr="005A18B6">
        <w:rPr>
          <w:shd w:val="clear" w:color="auto" w:fill="FFFFFF"/>
        </w:rPr>
        <w:t>.</w:t>
      </w:r>
    </w:p>
    <w:p w14:paraId="6301B32C" w14:textId="77777777" w:rsidR="00C4320E" w:rsidRPr="005A18B6" w:rsidRDefault="00C4320E" w:rsidP="005A18B6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ind w:left="0" w:firstLine="567"/>
        <w:jc w:val="both"/>
        <w:rPr>
          <w:shd w:val="clear" w:color="auto" w:fill="FFFFFF"/>
        </w:rPr>
      </w:pPr>
      <w:r w:rsidRPr="005A18B6">
        <w:rPr>
          <w:shd w:val="clear" w:color="auto" w:fill="FFFFFF"/>
        </w:rPr>
        <w:t>Крапивина, Е.А. Развитие пространственных представлений у младших школьников / Е.А. Крапивина // Первое сентября. - 2009. – С.42.</w:t>
      </w:r>
    </w:p>
    <w:bookmarkEnd w:id="21"/>
    <w:p w14:paraId="53438842" w14:textId="77777777" w:rsidR="00C4320E" w:rsidRPr="005A18B6" w:rsidRDefault="00C4320E" w:rsidP="005A18B6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ind w:left="0" w:firstLine="567"/>
        <w:jc w:val="both"/>
        <w:rPr>
          <w:shd w:val="clear" w:color="auto" w:fill="FFFFFF"/>
        </w:rPr>
      </w:pPr>
      <w:r w:rsidRPr="005A18B6">
        <w:rPr>
          <w:shd w:val="clear" w:color="auto" w:fill="FFFFFF"/>
        </w:rPr>
        <w:t>Мерзляк А.Г. Математика: 5 класс: учебник/ А.Г. Мерзляк, В.Б. Полонский, М.С. Якир):. – М.: Вентана-Граф, 2019, 301 с.</w:t>
      </w:r>
    </w:p>
    <w:p w14:paraId="60CF2DAE" w14:textId="77777777" w:rsidR="00C4320E" w:rsidRPr="005A18B6" w:rsidRDefault="00C4320E" w:rsidP="005A18B6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ind w:left="0" w:firstLine="567"/>
        <w:jc w:val="both"/>
        <w:rPr>
          <w:shd w:val="clear" w:color="auto" w:fill="FFFFFF"/>
        </w:rPr>
      </w:pPr>
      <w:bookmarkStart w:id="23" w:name="_Hlk225200695"/>
      <w:r w:rsidRPr="005A18B6">
        <w:rPr>
          <w:shd w:val="clear" w:color="auto" w:fill="FFFFFF"/>
        </w:rPr>
        <w:t xml:space="preserve">Моргунова, И.А. Формирование понятия уравнения [Электронный ресурс] / И.А. Моргунова // Научная работа. – 2015. – 35 с. – Режим доступа: </w:t>
      </w:r>
      <w:hyperlink r:id="rId16" w:history="1">
        <w:r w:rsidRPr="005A18B6">
          <w:rPr>
            <w:shd w:val="clear" w:color="auto" w:fill="FFFFFF"/>
          </w:rPr>
          <w:t>http://diplomba.ru</w:t>
        </w:r>
      </w:hyperlink>
      <w:bookmarkStart w:id="24" w:name="_Hlk225200793"/>
      <w:bookmarkEnd w:id="23"/>
      <w:r w:rsidRPr="005A18B6">
        <w:rPr>
          <w:shd w:val="clear" w:color="auto" w:fill="FFFFFF"/>
        </w:rPr>
        <w:t>.</w:t>
      </w:r>
    </w:p>
    <w:bookmarkEnd w:id="24"/>
    <w:p w14:paraId="07186706" w14:textId="77777777" w:rsidR="00C4320E" w:rsidRPr="005A18B6" w:rsidRDefault="00C4320E" w:rsidP="005A18B6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ind w:left="0" w:firstLine="567"/>
        <w:jc w:val="both"/>
        <w:rPr>
          <w:shd w:val="clear" w:color="auto" w:fill="FFFFFF"/>
        </w:rPr>
      </w:pPr>
      <w:r w:rsidRPr="005A18B6">
        <w:rPr>
          <w:shd w:val="clear" w:color="auto" w:fill="FFFFFF"/>
        </w:rPr>
        <w:t>Нагибин Ф.Ф., Канин Е.С. - Математическая шкатулка: Пособие для учащихся. - 4-е изд., перераб. И доп. - М.: Просвещение, 1984. - 160 с., ил.</w:t>
      </w:r>
    </w:p>
    <w:p w14:paraId="4E34F97E" w14:textId="77777777" w:rsidR="00C4320E" w:rsidRPr="005A18B6" w:rsidRDefault="00C4320E" w:rsidP="005A18B6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ind w:left="0" w:firstLine="567"/>
        <w:jc w:val="both"/>
        <w:rPr>
          <w:shd w:val="clear" w:color="auto" w:fill="FFFFFF"/>
        </w:rPr>
      </w:pPr>
      <w:r w:rsidRPr="005A18B6">
        <w:rPr>
          <w:shd w:val="clear" w:color="auto" w:fill="FFFFFF"/>
        </w:rPr>
        <w:t xml:space="preserve">Парканова, С. И. Линейные уравнения / С. И. Парканова, С. Н. Ревтова, Т. М. Котлярова. — Текст : непосредственный // Школьная педагогика. — 2016. — № 2 (5). — С. 19-22. — URL: </w:t>
      </w:r>
      <w:hyperlink r:id="rId17" w:history="1">
        <w:r w:rsidRPr="005A18B6">
          <w:rPr>
            <w:shd w:val="clear" w:color="auto" w:fill="FFFFFF"/>
          </w:rPr>
          <w:t>https://moluch.ru/th/2/archive/27/615</w:t>
        </w:r>
      </w:hyperlink>
      <w:r w:rsidRPr="005A18B6">
        <w:rPr>
          <w:shd w:val="clear" w:color="auto" w:fill="FFFFFF"/>
        </w:rPr>
        <w:t>.</w:t>
      </w:r>
    </w:p>
    <w:p w14:paraId="615425F9" w14:textId="77777777" w:rsidR="00C4320E" w:rsidRPr="005A18B6" w:rsidRDefault="00C4320E" w:rsidP="005A18B6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ind w:left="0" w:firstLine="567"/>
        <w:jc w:val="both"/>
        <w:rPr>
          <w:color w:val="000000"/>
        </w:rPr>
      </w:pPr>
      <w:r w:rsidRPr="005A18B6">
        <w:rPr>
          <w:shd w:val="clear" w:color="auto" w:fill="FFFFFF"/>
        </w:rPr>
        <w:t xml:space="preserve">Савин А. П. Энциклопедический словарь юного математика/Сост. Э-68 </w:t>
      </w:r>
      <w:bookmarkStart w:id="25" w:name="_Hlk223055506"/>
      <w:r w:rsidRPr="005A18B6">
        <w:rPr>
          <w:shd w:val="clear" w:color="auto" w:fill="FFFFFF"/>
        </w:rPr>
        <w:t>А. П. Савин</w:t>
      </w:r>
      <w:bookmarkEnd w:id="25"/>
      <w:r w:rsidRPr="005A18B6">
        <w:rPr>
          <w:shd w:val="clear" w:color="auto" w:fill="FFFFFF"/>
        </w:rPr>
        <w:t>. - М.: Педагогика, 1989. - 352 с.</w:t>
      </w:r>
    </w:p>
    <w:p w14:paraId="2BB67162" w14:textId="1765FD6F" w:rsidR="00AD5484" w:rsidRPr="005A18B6" w:rsidRDefault="00AD5484" w:rsidP="005A18B6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ind w:left="0" w:firstLine="567"/>
        <w:jc w:val="both"/>
        <w:rPr>
          <w:color w:val="000000"/>
        </w:rPr>
      </w:pPr>
      <w:r w:rsidRPr="005A18B6">
        <w:rPr>
          <w:color w:val="000000"/>
        </w:rPr>
        <w:t>Хименес-Браво Х. GeoGebra : версия 6.0.758.0 / GeoGebra Foundation. — 2025. — Лицензия: GNU General Public License. — URL: https://www.geogebra.org (дата обращения: 25.0</w:t>
      </w:r>
      <w:r w:rsidRPr="005A18B6">
        <w:rPr>
          <w:color w:val="000000"/>
          <w:lang w:val="ru-RU"/>
        </w:rPr>
        <w:t>1</w:t>
      </w:r>
      <w:r w:rsidRPr="005A18B6">
        <w:rPr>
          <w:color w:val="000000"/>
        </w:rPr>
        <w:t>.2026).</w:t>
      </w:r>
    </w:p>
    <w:p w14:paraId="0F4843E9" w14:textId="2B813DA0" w:rsidR="00AD5484" w:rsidRPr="005A18B6" w:rsidRDefault="00AD5484" w:rsidP="005A18B6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ind w:left="0" w:firstLine="567"/>
        <w:jc w:val="both"/>
        <w:rPr>
          <w:color w:val="000000"/>
        </w:rPr>
      </w:pPr>
      <w:r w:rsidRPr="005A18B6">
        <w:rPr>
          <w:color w:val="000000"/>
        </w:rPr>
        <w:t>Desmos Inc. Desmos: графический калькулятор. — URL: https://www.desmos.com/calculator (дата обращения: 2</w:t>
      </w:r>
      <w:r w:rsidRPr="005A18B6">
        <w:rPr>
          <w:color w:val="000000"/>
          <w:lang w:val="ru-RU"/>
        </w:rPr>
        <w:t>7</w:t>
      </w:r>
      <w:r w:rsidRPr="005A18B6">
        <w:rPr>
          <w:color w:val="000000"/>
        </w:rPr>
        <w:t>.0</w:t>
      </w:r>
      <w:r w:rsidRPr="005A18B6">
        <w:rPr>
          <w:color w:val="000000"/>
          <w:lang w:val="ru-RU"/>
        </w:rPr>
        <w:t>1</w:t>
      </w:r>
      <w:r w:rsidRPr="005A18B6">
        <w:rPr>
          <w:color w:val="000000"/>
        </w:rPr>
        <w:t>.2026)</w:t>
      </w:r>
    </w:p>
    <w:p w14:paraId="4E2BE3D7" w14:textId="47B9CCCF" w:rsidR="00AD5484" w:rsidRPr="005A18B6" w:rsidRDefault="00AD5484" w:rsidP="005A18B6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ind w:left="0" w:firstLine="567"/>
        <w:jc w:val="both"/>
        <w:rPr>
          <w:color w:val="000000"/>
          <w:lang w:val="en-US"/>
        </w:rPr>
      </w:pPr>
      <w:r w:rsidRPr="005A18B6">
        <w:rPr>
          <w:color w:val="000000"/>
          <w:lang w:val="en-US"/>
        </w:rPr>
        <w:lastRenderedPageBreak/>
        <w:t>KCP Technologies, Inc. The Geometer's Sketchpad / McGraw-Hill Education. — URL: https://www.keycurriculum.com (</w:t>
      </w:r>
      <w:r w:rsidRPr="005A18B6">
        <w:rPr>
          <w:color w:val="000000"/>
        </w:rPr>
        <w:t>дата</w:t>
      </w:r>
      <w:r w:rsidRPr="005A18B6">
        <w:rPr>
          <w:color w:val="000000"/>
          <w:lang w:val="en-US"/>
        </w:rPr>
        <w:t xml:space="preserve"> </w:t>
      </w:r>
      <w:r w:rsidRPr="005A18B6">
        <w:rPr>
          <w:color w:val="000000"/>
        </w:rPr>
        <w:t>обращения</w:t>
      </w:r>
      <w:r w:rsidRPr="005A18B6">
        <w:rPr>
          <w:color w:val="000000"/>
          <w:lang w:val="en-US"/>
        </w:rPr>
        <w:t>: 25.01.2026).</w:t>
      </w:r>
    </w:p>
    <w:p w14:paraId="75D6901A" w14:textId="56B19E59" w:rsidR="00AA5245" w:rsidRPr="005A18B6" w:rsidRDefault="00E67920" w:rsidP="005A18B6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ind w:left="0" w:firstLine="567"/>
        <w:jc w:val="both"/>
        <w:rPr>
          <w:color w:val="000000"/>
          <w:lang w:val="en-US"/>
        </w:rPr>
      </w:pPr>
      <w:r w:rsidRPr="005A18B6">
        <w:rPr>
          <w:color w:val="000000"/>
          <w:lang w:val="en-US"/>
        </w:rPr>
        <w:t>Richter-Gebert J., Kortenkamp U. H. Cinderella.2 / Mathematisches Forschungsinstitut Oberwolfach. — URL: https://cinderella.de (дата обращения: 19.01.2026).</w:t>
      </w:r>
    </w:p>
    <w:p w14:paraId="65992DDF" w14:textId="5EA60533" w:rsidR="00AA5245" w:rsidRDefault="00AA5245" w:rsidP="005A18B6">
      <w:pPr>
        <w:rPr>
          <w:rStyle w:val="a8"/>
          <w:color w:val="000000"/>
          <w:sz w:val="24"/>
          <w:szCs w:val="24"/>
          <w:u w:val="none"/>
          <w:lang w:val="en-US"/>
        </w:rPr>
        <w:sectPr w:rsidR="00AA5245" w:rsidSect="004845FF">
          <w:footerReference w:type="default" r:id="rId18"/>
          <w:pgSz w:w="11906" w:h="16838"/>
          <w:pgMar w:top="1134" w:right="1134" w:bottom="1134" w:left="1134" w:header="709" w:footer="709" w:gutter="0"/>
          <w:pgNumType w:start="1"/>
          <w:cols w:space="720"/>
          <w:titlePg/>
        </w:sectPr>
      </w:pPr>
    </w:p>
    <w:p w14:paraId="3E29F96C" w14:textId="40672EAF" w:rsidR="003651DA" w:rsidRDefault="003651DA" w:rsidP="005A18B6">
      <w:pPr>
        <w:pStyle w:val="2"/>
        <w:rPr>
          <w:lang w:val="ru-RU"/>
        </w:rPr>
      </w:pPr>
      <w:r>
        <w:lastRenderedPageBreak/>
        <w:t>Приложение 1</w:t>
      </w:r>
    </w:p>
    <w:p w14:paraId="6B526D10" w14:textId="77777777" w:rsidR="003651DA" w:rsidRPr="00350523" w:rsidRDefault="003651DA" w:rsidP="003651DA">
      <w:pPr>
        <w:jc w:val="center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>Таблица 1- Алгоритмы решения различных видов линейных уравнений геометрическим методом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05"/>
        <w:gridCol w:w="1644"/>
        <w:gridCol w:w="2114"/>
        <w:gridCol w:w="4126"/>
        <w:gridCol w:w="6271"/>
      </w:tblGrid>
      <w:tr w:rsidR="003651DA" w14:paraId="346A3C69" w14:textId="77777777" w:rsidTr="00600014">
        <w:tc>
          <w:tcPr>
            <w:tcW w:w="421" w:type="dxa"/>
          </w:tcPr>
          <w:p w14:paraId="542EEDEE" w14:textId="77777777" w:rsidR="003651DA" w:rsidRDefault="003651DA" w:rsidP="00600014">
            <w:pPr>
              <w:rPr>
                <w:lang w:val="ru-RU"/>
              </w:rPr>
            </w:pPr>
          </w:p>
        </w:tc>
        <w:tc>
          <w:tcPr>
            <w:tcW w:w="1701" w:type="dxa"/>
          </w:tcPr>
          <w:p w14:paraId="276AABB0" w14:textId="77777777" w:rsidR="003651DA" w:rsidRPr="00585898" w:rsidRDefault="003651DA" w:rsidP="00600014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  <w:r w:rsidRPr="00585898">
              <w:rPr>
                <w:sz w:val="24"/>
                <w:szCs w:val="24"/>
                <w:lang w:val="ru-RU"/>
              </w:rPr>
              <w:t>Виды простейших линейных уравнений</w:t>
            </w:r>
          </w:p>
        </w:tc>
        <w:tc>
          <w:tcPr>
            <w:tcW w:w="2409" w:type="dxa"/>
          </w:tcPr>
          <w:p w14:paraId="42494BD0" w14:textId="77777777" w:rsidR="003651DA" w:rsidRPr="00585898" w:rsidRDefault="003651DA" w:rsidP="00600014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  <w:r w:rsidRPr="00585898">
              <w:rPr>
                <w:sz w:val="24"/>
                <w:szCs w:val="24"/>
                <w:lang w:val="ru-RU"/>
              </w:rPr>
              <w:t>Примеры</w:t>
            </w:r>
          </w:p>
        </w:tc>
        <w:tc>
          <w:tcPr>
            <w:tcW w:w="4813" w:type="dxa"/>
          </w:tcPr>
          <w:p w14:paraId="10EE5257" w14:textId="77777777" w:rsidR="003651DA" w:rsidRPr="001D7735" w:rsidRDefault="003651DA" w:rsidP="00600014">
            <w:pPr>
              <w:jc w:val="center"/>
              <w:rPr>
                <w:sz w:val="24"/>
                <w:szCs w:val="24"/>
                <w:lang w:val="ru-RU"/>
              </w:rPr>
            </w:pPr>
            <w:r w:rsidRPr="001D7735">
              <w:rPr>
                <w:sz w:val="24"/>
                <w:szCs w:val="24"/>
                <w:lang w:val="ru-RU"/>
              </w:rPr>
              <w:t>Алгоритм решения</w:t>
            </w:r>
          </w:p>
        </w:tc>
        <w:tc>
          <w:tcPr>
            <w:tcW w:w="4813" w:type="dxa"/>
          </w:tcPr>
          <w:p w14:paraId="21D99D0A" w14:textId="77777777" w:rsidR="003651DA" w:rsidRPr="007C328A" w:rsidRDefault="003651DA" w:rsidP="0060001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ru-RU"/>
              </w:rPr>
              <w:t>Чертёж</w:t>
            </w:r>
          </w:p>
        </w:tc>
      </w:tr>
      <w:tr w:rsidR="003651DA" w14:paraId="0386B9A5" w14:textId="77777777" w:rsidTr="00600014">
        <w:tc>
          <w:tcPr>
            <w:tcW w:w="421" w:type="dxa"/>
          </w:tcPr>
          <w:p w14:paraId="6A9C4F53" w14:textId="77777777" w:rsidR="003651DA" w:rsidRDefault="003651DA" w:rsidP="00600014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14:paraId="099C126D" w14:textId="77777777" w:rsidR="003651DA" w:rsidRPr="00585898" w:rsidRDefault="003651DA" w:rsidP="00600014">
            <w:pPr>
              <w:spacing w:line="360" w:lineRule="auto"/>
              <w:rPr>
                <w:sz w:val="24"/>
                <w:szCs w:val="24"/>
                <w:lang w:val="en-US"/>
              </w:rPr>
            </w:pPr>
            <w:bookmarkStart w:id="26" w:name="_Hlk225194346"/>
            <w:r w:rsidRPr="00585898">
              <w:rPr>
                <w:sz w:val="24"/>
                <w:szCs w:val="24"/>
                <w:lang w:val="ru-RU"/>
              </w:rPr>
              <w:t>х</w:t>
            </w:r>
            <w:r w:rsidRPr="00585898">
              <w:rPr>
                <w:sz w:val="24"/>
                <w:szCs w:val="24"/>
                <w:lang w:val="en-US"/>
              </w:rPr>
              <w:t xml:space="preserve"> </w:t>
            </w:r>
            <w:r w:rsidRPr="00585898">
              <w:rPr>
                <w:sz w:val="24"/>
                <w:szCs w:val="24"/>
                <w:lang w:val="ru-RU"/>
              </w:rPr>
              <w:t>+</w:t>
            </w:r>
            <w:r w:rsidRPr="00585898">
              <w:rPr>
                <w:sz w:val="24"/>
                <w:szCs w:val="24"/>
                <w:lang w:val="en-US"/>
              </w:rPr>
              <w:t xml:space="preserve"> </w:t>
            </w:r>
            <w:r w:rsidRPr="00585898">
              <w:rPr>
                <w:sz w:val="24"/>
                <w:szCs w:val="24"/>
                <w:lang w:val="ru-RU"/>
              </w:rPr>
              <w:t>а=</w:t>
            </w:r>
            <w:r w:rsidRPr="00585898">
              <w:rPr>
                <w:sz w:val="24"/>
                <w:szCs w:val="24"/>
                <w:lang w:val="en-US"/>
              </w:rPr>
              <w:t xml:space="preserve"> b</w:t>
            </w:r>
            <w:bookmarkEnd w:id="26"/>
          </w:p>
        </w:tc>
        <w:tc>
          <w:tcPr>
            <w:tcW w:w="2409" w:type="dxa"/>
          </w:tcPr>
          <w:p w14:paraId="437B88F5" w14:textId="77777777" w:rsidR="003651DA" w:rsidRPr="00585898" w:rsidRDefault="003651DA" w:rsidP="00600014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85898">
              <w:rPr>
                <w:sz w:val="24"/>
                <w:szCs w:val="24"/>
                <w:lang w:val="ru-RU"/>
              </w:rPr>
              <w:t>х +</w:t>
            </w:r>
            <w:r w:rsidRPr="00585898">
              <w:rPr>
                <w:sz w:val="24"/>
                <w:szCs w:val="24"/>
                <w:lang w:val="en-US"/>
              </w:rPr>
              <w:t xml:space="preserve"> </w:t>
            </w:r>
            <w:r w:rsidRPr="00585898">
              <w:rPr>
                <w:sz w:val="24"/>
                <w:szCs w:val="24"/>
                <w:lang w:val="ru-RU"/>
              </w:rPr>
              <w:t>7 =12</w:t>
            </w:r>
          </w:p>
          <w:p w14:paraId="75420308" w14:textId="77777777" w:rsidR="003651DA" w:rsidRPr="00585898" w:rsidRDefault="003651DA" w:rsidP="00600014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85898">
              <w:rPr>
                <w:sz w:val="24"/>
                <w:szCs w:val="24"/>
                <w:lang w:val="en-US"/>
              </w:rPr>
              <w:t>5 + x= 19</w:t>
            </w:r>
          </w:p>
          <w:p w14:paraId="007B368E" w14:textId="77777777" w:rsidR="003651DA" w:rsidRPr="00585898" w:rsidRDefault="003651DA" w:rsidP="00600014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85898">
              <w:rPr>
                <w:sz w:val="24"/>
                <w:szCs w:val="24"/>
                <w:lang w:val="en-US"/>
              </w:rPr>
              <w:t>x + 12 =17</w:t>
            </w:r>
          </w:p>
        </w:tc>
        <w:tc>
          <w:tcPr>
            <w:tcW w:w="4813" w:type="dxa"/>
          </w:tcPr>
          <w:p w14:paraId="11E8A7C0" w14:textId="77777777" w:rsidR="003651DA" w:rsidRPr="00585898" w:rsidRDefault="003651DA" w:rsidP="00600014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85898">
              <w:rPr>
                <w:sz w:val="24"/>
                <w:szCs w:val="24"/>
                <w:lang w:val="ru-RU"/>
              </w:rPr>
              <w:t xml:space="preserve">1) Изобразить отрезок длины </w:t>
            </w:r>
            <w:r w:rsidRPr="00585898">
              <w:rPr>
                <w:sz w:val="24"/>
                <w:szCs w:val="24"/>
                <w:lang w:val="en-US"/>
              </w:rPr>
              <w:t>b</w:t>
            </w:r>
            <w:r w:rsidRPr="00585898">
              <w:rPr>
                <w:sz w:val="24"/>
                <w:szCs w:val="24"/>
                <w:lang w:val="ru-RU"/>
              </w:rPr>
              <w:t>.</w:t>
            </w:r>
          </w:p>
          <w:p w14:paraId="25783324" w14:textId="77777777" w:rsidR="003651DA" w:rsidRPr="00585898" w:rsidRDefault="003651DA" w:rsidP="00600014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85898">
              <w:rPr>
                <w:sz w:val="24"/>
                <w:szCs w:val="24"/>
                <w:lang w:val="ru-RU"/>
              </w:rPr>
              <w:t>2) На этом отрезке, от его начала, откладываем отрезок длины а.</w:t>
            </w:r>
          </w:p>
          <w:p w14:paraId="0F4EA883" w14:textId="77777777" w:rsidR="003651DA" w:rsidRPr="00585898" w:rsidRDefault="003651DA" w:rsidP="00600014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85898">
              <w:rPr>
                <w:sz w:val="24"/>
                <w:szCs w:val="24"/>
                <w:lang w:val="ru-RU"/>
              </w:rPr>
              <w:t>3) О</w:t>
            </w:r>
            <w:r w:rsidRPr="00585898">
              <w:rPr>
                <w:sz w:val="24"/>
                <w:szCs w:val="24"/>
              </w:rPr>
              <w:t xml:space="preserve">ставшаяся часть отрезка из п.1- это искомое </w:t>
            </w:r>
            <w:r w:rsidRPr="00585898">
              <w:rPr>
                <w:sz w:val="24"/>
                <w:szCs w:val="24"/>
                <w:lang w:val="en-US"/>
              </w:rPr>
              <w:t>x</w:t>
            </w:r>
            <w:r w:rsidRPr="00585898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4813" w:type="dxa"/>
          </w:tcPr>
          <w:p w14:paraId="57A35CCD" w14:textId="77777777" w:rsidR="003651DA" w:rsidRDefault="003651DA" w:rsidP="00600014">
            <w:pPr>
              <w:spacing w:line="360" w:lineRule="auto"/>
            </w:pPr>
          </w:p>
          <w:p w14:paraId="312C174D" w14:textId="77777777" w:rsidR="003651DA" w:rsidRPr="00585898" w:rsidRDefault="003651DA" w:rsidP="00600014">
            <w:pPr>
              <w:spacing w:line="360" w:lineRule="auto"/>
              <w:rPr>
                <w:sz w:val="24"/>
                <w:szCs w:val="24"/>
                <w:lang w:val="ru-RU"/>
              </w:rPr>
            </w:pPr>
            <w:r>
              <w:object w:dxaOrig="16305" w:dyaOrig="2985" w14:anchorId="5DCA6EF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in;height:50.25pt" o:ole="">
                  <v:imagedata r:id="rId19" o:title=""/>
                </v:shape>
                <o:OLEObject Type="Embed" ProgID="PBrush" ShapeID="_x0000_i1025" DrawAspect="Content" ObjectID="_1837230677" r:id="rId20"/>
              </w:object>
            </w:r>
          </w:p>
        </w:tc>
      </w:tr>
      <w:tr w:rsidR="003651DA" w14:paraId="77AC38F3" w14:textId="77777777" w:rsidTr="00600014">
        <w:tc>
          <w:tcPr>
            <w:tcW w:w="421" w:type="dxa"/>
          </w:tcPr>
          <w:p w14:paraId="628CAC28" w14:textId="77777777" w:rsidR="003651DA" w:rsidRDefault="003651DA" w:rsidP="00600014">
            <w:pPr>
              <w:rPr>
                <w:lang w:val="ru-RU"/>
              </w:rPr>
            </w:pPr>
          </w:p>
        </w:tc>
        <w:tc>
          <w:tcPr>
            <w:tcW w:w="1701" w:type="dxa"/>
          </w:tcPr>
          <w:p w14:paraId="49B563BB" w14:textId="77777777" w:rsidR="003651DA" w:rsidRPr="00585898" w:rsidRDefault="003651DA" w:rsidP="00600014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85898">
              <w:rPr>
                <w:sz w:val="24"/>
                <w:szCs w:val="24"/>
                <w:lang w:val="en-US"/>
              </w:rPr>
              <w:t>ax + bx= c</w:t>
            </w:r>
          </w:p>
        </w:tc>
        <w:tc>
          <w:tcPr>
            <w:tcW w:w="2409" w:type="dxa"/>
          </w:tcPr>
          <w:p w14:paraId="4EBFD7AC" w14:textId="77777777" w:rsidR="003651DA" w:rsidRPr="00585898" w:rsidRDefault="003651DA" w:rsidP="00600014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85898">
              <w:rPr>
                <w:sz w:val="24"/>
                <w:szCs w:val="24"/>
                <w:lang w:val="ru-RU"/>
              </w:rPr>
              <w:t>2х + 4х =12</w:t>
            </w:r>
          </w:p>
          <w:p w14:paraId="30C1BA0D" w14:textId="77777777" w:rsidR="003651DA" w:rsidRPr="00585898" w:rsidRDefault="003651DA" w:rsidP="00600014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85898">
              <w:rPr>
                <w:sz w:val="24"/>
                <w:szCs w:val="24"/>
                <w:lang w:val="en-US"/>
              </w:rPr>
              <w:t>7x + 9x =21</w:t>
            </w:r>
          </w:p>
          <w:p w14:paraId="130B5307" w14:textId="77777777" w:rsidR="003651DA" w:rsidRPr="00585898" w:rsidRDefault="003651DA" w:rsidP="00600014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85898">
              <w:rPr>
                <w:sz w:val="24"/>
                <w:szCs w:val="24"/>
                <w:lang w:val="en-US"/>
              </w:rPr>
              <w:t>3x + 5x =16</w:t>
            </w:r>
          </w:p>
        </w:tc>
        <w:tc>
          <w:tcPr>
            <w:tcW w:w="4813" w:type="dxa"/>
          </w:tcPr>
          <w:p w14:paraId="347CDFE7" w14:textId="77777777" w:rsidR="003651DA" w:rsidRPr="00585898" w:rsidRDefault="003651DA" w:rsidP="00600014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85898">
              <w:rPr>
                <w:sz w:val="24"/>
                <w:szCs w:val="24"/>
                <w:lang w:val="ru-RU"/>
              </w:rPr>
              <w:t>1.1) Задать отрезком х.</w:t>
            </w:r>
          </w:p>
          <w:p w14:paraId="35A668C6" w14:textId="77777777" w:rsidR="003651DA" w:rsidRPr="00585898" w:rsidRDefault="003651DA" w:rsidP="00600014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85898">
              <w:rPr>
                <w:color w:val="000000"/>
                <w:sz w:val="24"/>
                <w:szCs w:val="24"/>
                <w:highlight w:val="white"/>
                <w:lang w:val="ru-RU"/>
              </w:rPr>
              <w:t>1.2) С</w:t>
            </w:r>
            <w:r w:rsidRPr="00585898">
              <w:rPr>
                <w:color w:val="000000"/>
                <w:sz w:val="24"/>
                <w:szCs w:val="24"/>
                <w:highlight w:val="white"/>
              </w:rPr>
              <w:t xml:space="preserve"> помощью отрезков изобрази</w:t>
            </w:r>
            <w:r w:rsidRPr="00585898">
              <w:rPr>
                <w:color w:val="000000"/>
                <w:sz w:val="24"/>
                <w:szCs w:val="24"/>
                <w:highlight w:val="white"/>
                <w:lang w:val="ru-RU"/>
              </w:rPr>
              <w:t>ть</w:t>
            </w:r>
            <w:r w:rsidRPr="00585898">
              <w:rPr>
                <w:color w:val="000000"/>
                <w:sz w:val="24"/>
                <w:szCs w:val="24"/>
                <w:highlight w:val="white"/>
              </w:rPr>
              <w:t xml:space="preserve"> </w:t>
            </w:r>
            <w:r w:rsidRPr="00585898">
              <w:rPr>
                <w:color w:val="000000"/>
                <w:sz w:val="24"/>
                <w:szCs w:val="24"/>
                <w:highlight w:val="white"/>
                <w:lang w:val="ru-RU"/>
              </w:rPr>
              <w:t xml:space="preserve">последовательно на одной прямой </w:t>
            </w:r>
            <w:r w:rsidRPr="00585898">
              <w:rPr>
                <w:color w:val="000000"/>
                <w:sz w:val="24"/>
                <w:szCs w:val="24"/>
                <w:highlight w:val="white"/>
              </w:rPr>
              <w:t>каждое слагаемое</w:t>
            </w:r>
            <w:r w:rsidRPr="00585898">
              <w:rPr>
                <w:color w:val="000000"/>
                <w:sz w:val="24"/>
                <w:szCs w:val="24"/>
                <w:lang w:val="ru-RU"/>
              </w:rPr>
              <w:t xml:space="preserve">: ах и </w:t>
            </w:r>
            <w:r w:rsidRPr="00585898">
              <w:rPr>
                <w:sz w:val="24"/>
                <w:szCs w:val="24"/>
                <w:lang w:val="en-US"/>
              </w:rPr>
              <w:t>b</w:t>
            </w:r>
            <w:r w:rsidRPr="00585898">
              <w:rPr>
                <w:sz w:val="24"/>
                <w:szCs w:val="24"/>
                <w:lang w:val="ru-RU"/>
              </w:rPr>
              <w:t>х.</w:t>
            </w:r>
          </w:p>
          <w:p w14:paraId="4C0E5530" w14:textId="77777777" w:rsidR="003651DA" w:rsidRPr="00585898" w:rsidRDefault="003651DA" w:rsidP="00600014">
            <w:pPr>
              <w:spacing w:line="360" w:lineRule="auto"/>
              <w:rPr>
                <w:color w:val="000000"/>
                <w:sz w:val="24"/>
                <w:szCs w:val="24"/>
                <w:highlight w:val="white"/>
                <w:lang w:val="ru-RU"/>
              </w:rPr>
            </w:pPr>
            <w:r w:rsidRPr="00585898">
              <w:rPr>
                <w:sz w:val="24"/>
                <w:szCs w:val="24"/>
                <w:lang w:val="ru-RU"/>
              </w:rPr>
              <w:t>1.3) П</w:t>
            </w:r>
            <w:r w:rsidRPr="00585898">
              <w:rPr>
                <w:color w:val="000000"/>
                <w:sz w:val="24"/>
                <w:szCs w:val="24"/>
                <w:highlight w:val="white"/>
              </w:rPr>
              <w:t xml:space="preserve">осчитали сколько х укладывается в полученном отрезке </w:t>
            </w:r>
          </w:p>
          <w:p w14:paraId="5CE6E36F" w14:textId="77777777" w:rsidR="003651DA" w:rsidRPr="00585898" w:rsidRDefault="003651DA" w:rsidP="00600014">
            <w:pPr>
              <w:spacing w:line="360" w:lineRule="auto"/>
              <w:rPr>
                <w:color w:val="000000"/>
                <w:sz w:val="24"/>
                <w:szCs w:val="24"/>
                <w:highlight w:val="white"/>
                <w:lang w:val="ru-RU"/>
              </w:rPr>
            </w:pPr>
            <w:r w:rsidRPr="00585898">
              <w:rPr>
                <w:color w:val="000000"/>
                <w:sz w:val="24"/>
                <w:szCs w:val="24"/>
                <w:highlight w:val="white"/>
              </w:rPr>
              <w:t>2</w:t>
            </w:r>
            <w:r w:rsidRPr="00585898">
              <w:rPr>
                <w:color w:val="000000"/>
                <w:sz w:val="24"/>
                <w:szCs w:val="24"/>
                <w:highlight w:val="white"/>
                <w:lang w:val="ru-RU"/>
              </w:rPr>
              <w:t>.1</w:t>
            </w:r>
            <w:r w:rsidRPr="00585898">
              <w:rPr>
                <w:color w:val="000000"/>
                <w:sz w:val="24"/>
                <w:szCs w:val="24"/>
                <w:highlight w:val="white"/>
              </w:rPr>
              <w:t>) Построи</w:t>
            </w:r>
            <w:r w:rsidRPr="00585898">
              <w:rPr>
                <w:color w:val="000000"/>
                <w:sz w:val="24"/>
                <w:szCs w:val="24"/>
                <w:highlight w:val="white"/>
                <w:lang w:val="ru-RU"/>
              </w:rPr>
              <w:t>ть</w:t>
            </w:r>
            <w:r w:rsidRPr="00585898">
              <w:rPr>
                <w:color w:val="000000"/>
                <w:sz w:val="24"/>
                <w:szCs w:val="24"/>
                <w:highlight w:val="white"/>
              </w:rPr>
              <w:t xml:space="preserve"> отрезок </w:t>
            </w:r>
            <w:r w:rsidRPr="00585898">
              <w:rPr>
                <w:color w:val="000000"/>
                <w:sz w:val="24"/>
                <w:szCs w:val="24"/>
                <w:highlight w:val="white"/>
                <w:lang w:val="ru-RU"/>
              </w:rPr>
              <w:t>длины с</w:t>
            </w:r>
            <w:r w:rsidRPr="00585898">
              <w:rPr>
                <w:color w:val="000000"/>
                <w:sz w:val="24"/>
                <w:szCs w:val="24"/>
                <w:highlight w:val="white"/>
              </w:rPr>
              <w:t xml:space="preserve">. </w:t>
            </w:r>
          </w:p>
          <w:p w14:paraId="20B000BA" w14:textId="77777777" w:rsidR="003651DA" w:rsidRPr="00585898" w:rsidRDefault="003651DA" w:rsidP="00600014">
            <w:pPr>
              <w:spacing w:line="360" w:lineRule="auto"/>
              <w:rPr>
                <w:color w:val="000000"/>
                <w:sz w:val="24"/>
                <w:szCs w:val="24"/>
                <w:highlight w:val="white"/>
                <w:lang w:val="ru-RU"/>
              </w:rPr>
            </w:pPr>
            <w:r w:rsidRPr="00585898">
              <w:rPr>
                <w:color w:val="000000"/>
                <w:sz w:val="24"/>
                <w:szCs w:val="24"/>
                <w:highlight w:val="white"/>
                <w:lang w:val="ru-RU"/>
              </w:rPr>
              <w:t>2.2) Р</w:t>
            </w:r>
            <w:r w:rsidRPr="00585898">
              <w:rPr>
                <w:color w:val="000000"/>
                <w:sz w:val="24"/>
                <w:szCs w:val="24"/>
                <w:highlight w:val="white"/>
              </w:rPr>
              <w:t>аздели</w:t>
            </w:r>
            <w:r w:rsidRPr="00585898">
              <w:rPr>
                <w:color w:val="000000"/>
                <w:sz w:val="24"/>
                <w:szCs w:val="24"/>
                <w:highlight w:val="white"/>
                <w:lang w:val="ru-RU"/>
              </w:rPr>
              <w:t>ть</w:t>
            </w:r>
            <w:r w:rsidRPr="00585898">
              <w:rPr>
                <w:color w:val="000000"/>
                <w:sz w:val="24"/>
                <w:szCs w:val="24"/>
                <w:highlight w:val="white"/>
              </w:rPr>
              <w:t xml:space="preserve"> этот отрезок, начиная от </w:t>
            </w:r>
            <w:r w:rsidRPr="00585898">
              <w:rPr>
                <w:color w:val="000000"/>
                <w:sz w:val="24"/>
                <w:szCs w:val="24"/>
                <w:highlight w:val="white"/>
                <w:lang w:val="ru-RU"/>
              </w:rPr>
              <w:t>одного из его концов</w:t>
            </w:r>
            <w:r w:rsidRPr="00585898">
              <w:rPr>
                <w:color w:val="000000"/>
                <w:sz w:val="24"/>
                <w:szCs w:val="24"/>
                <w:highlight w:val="white"/>
              </w:rPr>
              <w:t xml:space="preserve">, на части, каждая из которых равна </w:t>
            </w:r>
            <w:r w:rsidRPr="00585898">
              <w:rPr>
                <w:color w:val="000000"/>
                <w:sz w:val="24"/>
                <w:szCs w:val="24"/>
                <w:highlight w:val="white"/>
                <w:lang w:val="ru-RU"/>
              </w:rPr>
              <w:t>(а +</w:t>
            </w:r>
            <w:r w:rsidRPr="00585898">
              <w:rPr>
                <w:color w:val="000000"/>
                <w:sz w:val="24"/>
                <w:szCs w:val="24"/>
                <w:highlight w:val="white"/>
                <w:lang w:val="en-US"/>
              </w:rPr>
              <w:t>b</w:t>
            </w:r>
            <w:r w:rsidRPr="00585898">
              <w:rPr>
                <w:color w:val="000000"/>
                <w:sz w:val="24"/>
                <w:szCs w:val="24"/>
                <w:highlight w:val="white"/>
                <w:lang w:val="ru-RU"/>
              </w:rPr>
              <w:t>)</w:t>
            </w:r>
            <w:r w:rsidRPr="00585898">
              <w:rPr>
                <w:color w:val="000000"/>
                <w:sz w:val="24"/>
                <w:szCs w:val="24"/>
                <w:highlight w:val="white"/>
              </w:rPr>
              <w:t xml:space="preserve">. </w:t>
            </w:r>
          </w:p>
          <w:p w14:paraId="1B18AC86" w14:textId="77777777" w:rsidR="003651DA" w:rsidRPr="00585898" w:rsidRDefault="003651DA" w:rsidP="00600014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85898">
              <w:rPr>
                <w:color w:val="000000"/>
                <w:sz w:val="24"/>
                <w:szCs w:val="24"/>
                <w:highlight w:val="white"/>
                <w:lang w:val="ru-RU"/>
              </w:rPr>
              <w:lastRenderedPageBreak/>
              <w:t xml:space="preserve">2.3) Количество частей- это </w:t>
            </w:r>
            <w:r w:rsidRPr="00585898">
              <w:rPr>
                <w:color w:val="000000"/>
                <w:sz w:val="24"/>
                <w:szCs w:val="24"/>
                <w:highlight w:val="white"/>
              </w:rPr>
              <w:t>искомый х.</w:t>
            </w:r>
          </w:p>
        </w:tc>
        <w:tc>
          <w:tcPr>
            <w:tcW w:w="4813" w:type="dxa"/>
          </w:tcPr>
          <w:p w14:paraId="1C9F5910" w14:textId="77777777" w:rsidR="003651DA" w:rsidRDefault="003651DA" w:rsidP="00600014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d= a+b</w:t>
            </w:r>
          </w:p>
          <w:p w14:paraId="2828801F" w14:textId="77777777" w:rsidR="003651DA" w:rsidRPr="007C328A" w:rsidRDefault="003651DA" w:rsidP="00600014">
            <w:pPr>
              <w:spacing w:line="360" w:lineRule="auto"/>
              <w:rPr>
                <w:sz w:val="24"/>
                <w:szCs w:val="24"/>
                <w:lang w:val="en-US"/>
              </w:rPr>
            </w:pPr>
          </w:p>
          <w:p w14:paraId="34C7FFC7" w14:textId="77777777" w:rsidR="003651DA" w:rsidRPr="00585898" w:rsidRDefault="003651DA" w:rsidP="00600014">
            <w:pPr>
              <w:spacing w:line="360" w:lineRule="auto"/>
              <w:rPr>
                <w:sz w:val="24"/>
                <w:szCs w:val="24"/>
                <w:lang w:val="ru-RU"/>
              </w:rPr>
            </w:pPr>
            <w:r>
              <w:object w:dxaOrig="4320" w:dyaOrig="3814" w14:anchorId="3A1126FF">
                <v:shape id="_x0000_i1026" type="#_x0000_t75" style="width:4in;height:158.25pt" o:ole="">
                  <v:imagedata r:id="rId21" o:title=""/>
                </v:shape>
                <o:OLEObject Type="Embed" ProgID="PBrush" ShapeID="_x0000_i1026" DrawAspect="Content" ObjectID="_1837230678" r:id="rId22"/>
              </w:object>
            </w:r>
          </w:p>
        </w:tc>
      </w:tr>
      <w:tr w:rsidR="003651DA" w14:paraId="4E71FD6D" w14:textId="77777777" w:rsidTr="00600014">
        <w:tc>
          <w:tcPr>
            <w:tcW w:w="421" w:type="dxa"/>
          </w:tcPr>
          <w:p w14:paraId="2511C34E" w14:textId="77777777" w:rsidR="003651DA" w:rsidRDefault="003651DA" w:rsidP="00600014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701" w:type="dxa"/>
          </w:tcPr>
          <w:p w14:paraId="357E5915" w14:textId="77777777" w:rsidR="003651DA" w:rsidRPr="00585898" w:rsidRDefault="003651DA" w:rsidP="00600014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85898">
              <w:rPr>
                <w:sz w:val="24"/>
                <w:szCs w:val="24"/>
                <w:lang w:val="en-US"/>
              </w:rPr>
              <w:t>a – x= b</w:t>
            </w:r>
          </w:p>
        </w:tc>
        <w:tc>
          <w:tcPr>
            <w:tcW w:w="2409" w:type="dxa"/>
          </w:tcPr>
          <w:p w14:paraId="4B2C5AFD" w14:textId="77777777" w:rsidR="003651DA" w:rsidRPr="00585898" w:rsidRDefault="003651DA" w:rsidP="00600014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85898">
              <w:rPr>
                <w:sz w:val="24"/>
                <w:szCs w:val="24"/>
                <w:lang w:val="ru-RU"/>
              </w:rPr>
              <w:t>18 – х = 7</w:t>
            </w:r>
          </w:p>
          <w:p w14:paraId="7FAB6603" w14:textId="77777777" w:rsidR="003651DA" w:rsidRPr="00585898" w:rsidRDefault="003651DA" w:rsidP="00600014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85898">
              <w:rPr>
                <w:sz w:val="24"/>
                <w:szCs w:val="24"/>
                <w:lang w:val="ru-RU"/>
              </w:rPr>
              <w:t>1</w:t>
            </w:r>
            <w:r w:rsidRPr="00585898">
              <w:rPr>
                <w:sz w:val="24"/>
                <w:szCs w:val="24"/>
                <w:lang w:val="en-US"/>
              </w:rPr>
              <w:t>1</w:t>
            </w:r>
            <w:r w:rsidRPr="00585898">
              <w:rPr>
                <w:sz w:val="24"/>
                <w:szCs w:val="24"/>
                <w:lang w:val="ru-RU"/>
              </w:rPr>
              <w:t xml:space="preserve"> – х = </w:t>
            </w:r>
            <w:r w:rsidRPr="00585898">
              <w:rPr>
                <w:sz w:val="24"/>
                <w:szCs w:val="24"/>
                <w:lang w:val="en-US"/>
              </w:rPr>
              <w:t>4</w:t>
            </w:r>
          </w:p>
          <w:p w14:paraId="6D757394" w14:textId="77777777" w:rsidR="003651DA" w:rsidRPr="00585898" w:rsidRDefault="003651DA" w:rsidP="00600014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85898">
              <w:rPr>
                <w:sz w:val="24"/>
                <w:szCs w:val="24"/>
                <w:lang w:val="en-US"/>
              </w:rPr>
              <w:t>13</w:t>
            </w:r>
            <w:r w:rsidRPr="00585898">
              <w:rPr>
                <w:sz w:val="24"/>
                <w:szCs w:val="24"/>
                <w:lang w:val="ru-RU"/>
              </w:rPr>
              <w:t xml:space="preserve"> – х = </w:t>
            </w:r>
            <w:r w:rsidRPr="00585898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4813" w:type="dxa"/>
          </w:tcPr>
          <w:p w14:paraId="4DDFE396" w14:textId="77777777" w:rsidR="003651DA" w:rsidRPr="00585898" w:rsidRDefault="003651DA" w:rsidP="00600014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85898">
              <w:rPr>
                <w:sz w:val="24"/>
                <w:szCs w:val="24"/>
              </w:rPr>
              <w:t xml:space="preserve">1) </w:t>
            </w:r>
            <w:r w:rsidRPr="00585898">
              <w:rPr>
                <w:sz w:val="24"/>
                <w:szCs w:val="24"/>
                <w:lang w:val="ru-RU"/>
              </w:rPr>
              <w:t>И</w:t>
            </w:r>
            <w:r w:rsidRPr="00585898">
              <w:rPr>
                <w:sz w:val="24"/>
                <w:szCs w:val="24"/>
              </w:rPr>
              <w:t>зобразить уменьшаемое отрезком (</w:t>
            </w:r>
            <w:r w:rsidRPr="00585898">
              <w:rPr>
                <w:sz w:val="24"/>
                <w:szCs w:val="24"/>
                <w:lang w:val="ru-RU"/>
              </w:rPr>
              <w:t>длина</w:t>
            </w:r>
            <w:r w:rsidRPr="00585898">
              <w:rPr>
                <w:sz w:val="24"/>
                <w:szCs w:val="24"/>
              </w:rPr>
              <w:t xml:space="preserve"> отрезка равн</w:t>
            </w:r>
            <w:r w:rsidRPr="00585898">
              <w:rPr>
                <w:sz w:val="24"/>
                <w:szCs w:val="24"/>
                <w:lang w:val="ru-RU"/>
              </w:rPr>
              <w:t>а</w:t>
            </w:r>
            <w:r w:rsidRPr="00585898">
              <w:rPr>
                <w:sz w:val="24"/>
                <w:szCs w:val="24"/>
              </w:rPr>
              <w:t xml:space="preserve"> </w:t>
            </w:r>
            <w:r w:rsidRPr="00585898">
              <w:rPr>
                <w:sz w:val="24"/>
                <w:szCs w:val="24"/>
                <w:lang w:val="ru-RU"/>
              </w:rPr>
              <w:t>значению а</w:t>
            </w:r>
            <w:r w:rsidRPr="00585898">
              <w:rPr>
                <w:sz w:val="24"/>
                <w:szCs w:val="24"/>
              </w:rPr>
              <w:t>)</w:t>
            </w:r>
            <w:r w:rsidRPr="00585898">
              <w:rPr>
                <w:sz w:val="24"/>
                <w:szCs w:val="24"/>
                <w:lang w:val="ru-RU"/>
              </w:rPr>
              <w:t>.</w:t>
            </w:r>
          </w:p>
          <w:p w14:paraId="212ABDD9" w14:textId="77777777" w:rsidR="003651DA" w:rsidRPr="00585898" w:rsidRDefault="003651DA" w:rsidP="00600014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85898">
              <w:rPr>
                <w:sz w:val="24"/>
                <w:szCs w:val="24"/>
              </w:rPr>
              <w:t xml:space="preserve">2) </w:t>
            </w:r>
            <w:r w:rsidRPr="00585898">
              <w:rPr>
                <w:sz w:val="24"/>
                <w:szCs w:val="24"/>
                <w:lang w:val="ru-RU"/>
              </w:rPr>
              <w:t>Н</w:t>
            </w:r>
            <w:r w:rsidRPr="00585898">
              <w:rPr>
                <w:sz w:val="24"/>
                <w:szCs w:val="24"/>
              </w:rPr>
              <w:t>а этом отрезке</w:t>
            </w:r>
            <w:r w:rsidRPr="00585898">
              <w:rPr>
                <w:sz w:val="24"/>
                <w:szCs w:val="24"/>
                <w:lang w:val="ru-RU"/>
              </w:rPr>
              <w:t xml:space="preserve">, </w:t>
            </w:r>
            <w:r w:rsidRPr="00585898">
              <w:rPr>
                <w:sz w:val="24"/>
                <w:szCs w:val="24"/>
              </w:rPr>
              <w:t xml:space="preserve">от </w:t>
            </w:r>
            <w:r w:rsidRPr="00585898">
              <w:rPr>
                <w:color w:val="000000"/>
                <w:sz w:val="24"/>
                <w:szCs w:val="24"/>
                <w:highlight w:val="white"/>
                <w:lang w:val="ru-RU"/>
              </w:rPr>
              <w:t>одного из его концов</w:t>
            </w:r>
            <w:r w:rsidRPr="00585898">
              <w:rPr>
                <w:color w:val="000000"/>
                <w:sz w:val="24"/>
                <w:szCs w:val="24"/>
                <w:lang w:val="ru-RU"/>
              </w:rPr>
              <w:t>,</w:t>
            </w:r>
            <w:r w:rsidRPr="00585898">
              <w:rPr>
                <w:sz w:val="24"/>
                <w:szCs w:val="24"/>
              </w:rPr>
              <w:t xml:space="preserve"> от</w:t>
            </w:r>
            <w:r w:rsidRPr="00585898">
              <w:rPr>
                <w:sz w:val="24"/>
                <w:szCs w:val="24"/>
                <w:lang w:val="ru-RU"/>
              </w:rPr>
              <w:t>ложить</w:t>
            </w:r>
            <w:r w:rsidRPr="00585898">
              <w:rPr>
                <w:sz w:val="24"/>
                <w:szCs w:val="24"/>
              </w:rPr>
              <w:t xml:space="preserve"> отрезок, равный разности (</w:t>
            </w:r>
            <w:r w:rsidRPr="00585898">
              <w:rPr>
                <w:sz w:val="24"/>
                <w:szCs w:val="24"/>
                <w:lang w:val="ru-RU"/>
              </w:rPr>
              <w:t>длина</w:t>
            </w:r>
            <w:r w:rsidRPr="00585898">
              <w:rPr>
                <w:sz w:val="24"/>
                <w:szCs w:val="24"/>
              </w:rPr>
              <w:t xml:space="preserve"> отрезка равн</w:t>
            </w:r>
            <w:r w:rsidRPr="00585898">
              <w:rPr>
                <w:sz w:val="24"/>
                <w:szCs w:val="24"/>
                <w:lang w:val="ru-RU"/>
              </w:rPr>
              <w:t>а</w:t>
            </w:r>
            <w:r w:rsidRPr="00585898">
              <w:rPr>
                <w:sz w:val="24"/>
                <w:szCs w:val="24"/>
              </w:rPr>
              <w:t xml:space="preserve"> </w:t>
            </w:r>
            <w:r w:rsidRPr="00585898">
              <w:rPr>
                <w:sz w:val="24"/>
                <w:szCs w:val="24"/>
                <w:lang w:val="ru-RU"/>
              </w:rPr>
              <w:t xml:space="preserve">значению </w:t>
            </w:r>
            <w:r w:rsidRPr="00585898">
              <w:rPr>
                <w:sz w:val="24"/>
                <w:szCs w:val="24"/>
                <w:lang w:val="en-US"/>
              </w:rPr>
              <w:t>b</w:t>
            </w:r>
            <w:r w:rsidRPr="00585898">
              <w:rPr>
                <w:sz w:val="24"/>
                <w:szCs w:val="24"/>
              </w:rPr>
              <w:t>)</w:t>
            </w:r>
            <w:r w:rsidRPr="00585898">
              <w:rPr>
                <w:sz w:val="24"/>
                <w:szCs w:val="24"/>
                <w:lang w:val="ru-RU"/>
              </w:rPr>
              <w:t>.</w:t>
            </w:r>
          </w:p>
          <w:p w14:paraId="7FC1E4D3" w14:textId="77777777" w:rsidR="003651DA" w:rsidRPr="00585898" w:rsidRDefault="003651DA" w:rsidP="00600014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85898">
              <w:rPr>
                <w:sz w:val="24"/>
                <w:szCs w:val="24"/>
              </w:rPr>
              <w:t xml:space="preserve">3) </w:t>
            </w:r>
            <w:r w:rsidRPr="00585898">
              <w:rPr>
                <w:sz w:val="24"/>
                <w:szCs w:val="24"/>
                <w:lang w:val="ru-RU"/>
              </w:rPr>
              <w:t>О</w:t>
            </w:r>
            <w:r w:rsidRPr="00585898">
              <w:rPr>
                <w:sz w:val="24"/>
                <w:szCs w:val="24"/>
              </w:rPr>
              <w:t xml:space="preserve">ставшаяся часть отрезка из п.1- это искомое </w:t>
            </w:r>
            <w:r w:rsidRPr="00585898">
              <w:rPr>
                <w:sz w:val="24"/>
                <w:szCs w:val="24"/>
                <w:lang w:val="en-US"/>
              </w:rPr>
              <w:t>x</w:t>
            </w:r>
            <w:r w:rsidRPr="00585898">
              <w:rPr>
                <w:sz w:val="24"/>
                <w:szCs w:val="24"/>
                <w:lang w:val="ru-RU"/>
              </w:rPr>
              <w:t>.</w:t>
            </w:r>
          </w:p>
          <w:p w14:paraId="4C747F4B" w14:textId="77777777" w:rsidR="003651DA" w:rsidRPr="00585898" w:rsidRDefault="003651DA" w:rsidP="0060001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813" w:type="dxa"/>
          </w:tcPr>
          <w:p w14:paraId="2C4437D7" w14:textId="77777777" w:rsidR="003651DA" w:rsidRDefault="003651DA" w:rsidP="00600014">
            <w:pPr>
              <w:spacing w:line="360" w:lineRule="auto"/>
            </w:pPr>
          </w:p>
          <w:p w14:paraId="501EF38B" w14:textId="77777777" w:rsidR="003651DA" w:rsidRPr="00585898" w:rsidRDefault="003651DA" w:rsidP="00600014">
            <w:pPr>
              <w:spacing w:line="360" w:lineRule="auto"/>
              <w:rPr>
                <w:sz w:val="24"/>
                <w:szCs w:val="24"/>
              </w:rPr>
            </w:pPr>
            <w:r>
              <w:object w:dxaOrig="16275" w:dyaOrig="2985" w14:anchorId="3F11CFDD">
                <v:shape id="_x0000_i1027" type="#_x0000_t75" style="width:303pt;height:57.75pt" o:ole="">
                  <v:imagedata r:id="rId23" o:title=""/>
                </v:shape>
                <o:OLEObject Type="Embed" ProgID="PBrush" ShapeID="_x0000_i1027" DrawAspect="Content" ObjectID="_1837230679" r:id="rId24"/>
              </w:object>
            </w:r>
          </w:p>
        </w:tc>
      </w:tr>
      <w:tr w:rsidR="003651DA" w14:paraId="3AEDE92F" w14:textId="77777777" w:rsidTr="00600014">
        <w:tc>
          <w:tcPr>
            <w:tcW w:w="421" w:type="dxa"/>
          </w:tcPr>
          <w:p w14:paraId="061427F3" w14:textId="77777777" w:rsidR="003651DA" w:rsidRDefault="003651DA" w:rsidP="00600014">
            <w:pPr>
              <w:rPr>
                <w:lang w:val="ru-RU"/>
              </w:rPr>
            </w:pPr>
          </w:p>
        </w:tc>
        <w:tc>
          <w:tcPr>
            <w:tcW w:w="1701" w:type="dxa"/>
          </w:tcPr>
          <w:p w14:paraId="4E4D5797" w14:textId="77777777" w:rsidR="003651DA" w:rsidRPr="00585898" w:rsidRDefault="003651DA" w:rsidP="00600014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85898">
              <w:rPr>
                <w:sz w:val="24"/>
                <w:szCs w:val="24"/>
                <w:lang w:val="en-US"/>
              </w:rPr>
              <w:t>ax – bx= c</w:t>
            </w:r>
          </w:p>
        </w:tc>
        <w:tc>
          <w:tcPr>
            <w:tcW w:w="2409" w:type="dxa"/>
          </w:tcPr>
          <w:p w14:paraId="08260C2F" w14:textId="77777777" w:rsidR="003651DA" w:rsidRPr="00585898" w:rsidRDefault="003651DA" w:rsidP="00600014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85898">
              <w:rPr>
                <w:sz w:val="24"/>
                <w:szCs w:val="24"/>
                <w:lang w:val="ru-RU"/>
              </w:rPr>
              <w:t>7х – 2х =4</w:t>
            </w:r>
          </w:p>
          <w:p w14:paraId="36AE0FC3" w14:textId="77777777" w:rsidR="003651DA" w:rsidRPr="00585898" w:rsidRDefault="003651DA" w:rsidP="00600014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85898">
              <w:rPr>
                <w:sz w:val="24"/>
                <w:szCs w:val="24"/>
                <w:lang w:val="en-US"/>
              </w:rPr>
              <w:t>15</w:t>
            </w:r>
            <w:r w:rsidRPr="00585898">
              <w:rPr>
                <w:sz w:val="24"/>
                <w:szCs w:val="24"/>
                <w:lang w:val="ru-RU"/>
              </w:rPr>
              <w:t xml:space="preserve">х – </w:t>
            </w:r>
            <w:r w:rsidRPr="00585898">
              <w:rPr>
                <w:sz w:val="24"/>
                <w:szCs w:val="24"/>
                <w:lang w:val="en-US"/>
              </w:rPr>
              <w:t>7</w:t>
            </w:r>
            <w:r w:rsidRPr="00585898">
              <w:rPr>
                <w:sz w:val="24"/>
                <w:szCs w:val="24"/>
                <w:lang w:val="ru-RU"/>
              </w:rPr>
              <w:t>х =</w:t>
            </w:r>
            <w:r w:rsidRPr="00585898">
              <w:rPr>
                <w:sz w:val="24"/>
                <w:szCs w:val="24"/>
                <w:lang w:val="en-US"/>
              </w:rPr>
              <w:t>2</w:t>
            </w:r>
          </w:p>
          <w:p w14:paraId="4E9F7784" w14:textId="77777777" w:rsidR="003651DA" w:rsidRPr="00585898" w:rsidRDefault="003651DA" w:rsidP="00600014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85898">
              <w:rPr>
                <w:sz w:val="24"/>
                <w:szCs w:val="24"/>
                <w:lang w:val="en-US"/>
              </w:rPr>
              <w:t>9</w:t>
            </w:r>
            <w:r w:rsidRPr="00585898">
              <w:rPr>
                <w:sz w:val="24"/>
                <w:szCs w:val="24"/>
                <w:lang w:val="ru-RU"/>
              </w:rPr>
              <w:t xml:space="preserve">х – </w:t>
            </w:r>
            <w:r w:rsidRPr="00585898">
              <w:rPr>
                <w:sz w:val="24"/>
                <w:szCs w:val="24"/>
                <w:lang w:val="en-US"/>
              </w:rPr>
              <w:t>5</w:t>
            </w:r>
            <w:r w:rsidRPr="00585898">
              <w:rPr>
                <w:sz w:val="24"/>
                <w:szCs w:val="24"/>
                <w:lang w:val="ru-RU"/>
              </w:rPr>
              <w:t>х =</w:t>
            </w:r>
            <w:r w:rsidRPr="00585898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813" w:type="dxa"/>
          </w:tcPr>
          <w:p w14:paraId="56B8EE53" w14:textId="77777777" w:rsidR="003651DA" w:rsidRPr="00585898" w:rsidRDefault="003651DA" w:rsidP="006000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line="360" w:lineRule="auto"/>
              <w:jc w:val="both"/>
              <w:rPr>
                <w:color w:val="000000"/>
                <w:sz w:val="24"/>
                <w:szCs w:val="24"/>
                <w:highlight w:val="white"/>
                <w:lang w:val="ru-RU"/>
              </w:rPr>
            </w:pPr>
            <w:r w:rsidRPr="00585898">
              <w:rPr>
                <w:color w:val="000000"/>
                <w:sz w:val="24"/>
                <w:szCs w:val="24"/>
                <w:highlight w:val="white"/>
                <w:lang w:val="ru-RU"/>
              </w:rPr>
              <w:t>1.1) З</w:t>
            </w:r>
            <w:r w:rsidRPr="00585898">
              <w:rPr>
                <w:color w:val="000000"/>
                <w:sz w:val="24"/>
                <w:szCs w:val="24"/>
                <w:highlight w:val="white"/>
              </w:rPr>
              <w:t>ада</w:t>
            </w:r>
            <w:r w:rsidRPr="00585898">
              <w:rPr>
                <w:color w:val="000000"/>
                <w:sz w:val="24"/>
                <w:szCs w:val="24"/>
                <w:highlight w:val="white"/>
                <w:lang w:val="ru-RU"/>
              </w:rPr>
              <w:t>ть</w:t>
            </w:r>
            <w:r w:rsidRPr="00585898">
              <w:rPr>
                <w:color w:val="000000"/>
                <w:sz w:val="24"/>
                <w:szCs w:val="24"/>
                <w:highlight w:val="white"/>
              </w:rPr>
              <w:t xml:space="preserve"> отрезк</w:t>
            </w:r>
            <w:r w:rsidRPr="00585898">
              <w:rPr>
                <w:color w:val="000000"/>
                <w:sz w:val="24"/>
                <w:szCs w:val="24"/>
                <w:highlight w:val="white"/>
                <w:lang w:val="ru-RU"/>
              </w:rPr>
              <w:t>ом</w:t>
            </w:r>
            <w:r w:rsidRPr="00585898">
              <w:rPr>
                <w:color w:val="000000"/>
                <w:sz w:val="24"/>
                <w:szCs w:val="24"/>
                <w:highlight w:val="white"/>
              </w:rPr>
              <w:t xml:space="preserve"> х. </w:t>
            </w:r>
          </w:p>
          <w:p w14:paraId="0F9BCB29" w14:textId="77777777" w:rsidR="003651DA" w:rsidRPr="00585898" w:rsidRDefault="003651DA" w:rsidP="006000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line="360" w:lineRule="auto"/>
              <w:jc w:val="both"/>
              <w:rPr>
                <w:color w:val="000000"/>
                <w:sz w:val="24"/>
                <w:szCs w:val="24"/>
                <w:highlight w:val="white"/>
                <w:lang w:val="ru-RU"/>
              </w:rPr>
            </w:pPr>
            <w:r w:rsidRPr="00585898">
              <w:rPr>
                <w:color w:val="000000"/>
                <w:sz w:val="24"/>
                <w:szCs w:val="24"/>
                <w:highlight w:val="white"/>
                <w:lang w:val="ru-RU"/>
              </w:rPr>
              <w:t>1.2) И</w:t>
            </w:r>
            <w:r w:rsidRPr="00585898">
              <w:rPr>
                <w:color w:val="000000"/>
                <w:sz w:val="24"/>
                <w:szCs w:val="24"/>
                <w:highlight w:val="white"/>
              </w:rPr>
              <w:t>зобрази</w:t>
            </w:r>
            <w:r w:rsidRPr="00585898">
              <w:rPr>
                <w:color w:val="000000"/>
                <w:sz w:val="24"/>
                <w:szCs w:val="24"/>
                <w:highlight w:val="white"/>
                <w:lang w:val="ru-RU"/>
              </w:rPr>
              <w:t>ть</w:t>
            </w:r>
            <w:r w:rsidRPr="00585898">
              <w:rPr>
                <w:color w:val="000000"/>
                <w:sz w:val="24"/>
                <w:szCs w:val="24"/>
                <w:highlight w:val="white"/>
              </w:rPr>
              <w:t xml:space="preserve"> </w:t>
            </w:r>
            <w:r w:rsidRPr="00585898">
              <w:rPr>
                <w:color w:val="000000"/>
                <w:sz w:val="24"/>
                <w:szCs w:val="24"/>
                <w:highlight w:val="white"/>
                <w:lang w:val="ru-RU"/>
              </w:rPr>
              <w:t>отрезок длины ах</w:t>
            </w:r>
            <w:r w:rsidRPr="00585898">
              <w:rPr>
                <w:color w:val="000000"/>
                <w:sz w:val="24"/>
                <w:szCs w:val="24"/>
                <w:highlight w:val="white"/>
              </w:rPr>
              <w:t xml:space="preserve">. </w:t>
            </w:r>
          </w:p>
          <w:p w14:paraId="66CD91AC" w14:textId="77777777" w:rsidR="003651DA" w:rsidRPr="00585898" w:rsidRDefault="003651DA" w:rsidP="006000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line="360" w:lineRule="auto"/>
              <w:jc w:val="both"/>
              <w:rPr>
                <w:color w:val="000000"/>
                <w:sz w:val="24"/>
                <w:szCs w:val="24"/>
                <w:highlight w:val="white"/>
                <w:lang w:val="ru-RU"/>
              </w:rPr>
            </w:pPr>
            <w:r w:rsidRPr="00585898">
              <w:rPr>
                <w:color w:val="000000"/>
                <w:sz w:val="24"/>
                <w:szCs w:val="24"/>
                <w:highlight w:val="white"/>
                <w:lang w:val="ru-RU"/>
              </w:rPr>
              <w:t xml:space="preserve">1.3) </w:t>
            </w:r>
            <w:r w:rsidRPr="00585898">
              <w:rPr>
                <w:sz w:val="24"/>
                <w:szCs w:val="24"/>
                <w:lang w:val="ru-RU"/>
              </w:rPr>
              <w:t>Н</w:t>
            </w:r>
            <w:r w:rsidRPr="00585898">
              <w:rPr>
                <w:sz w:val="24"/>
                <w:szCs w:val="24"/>
              </w:rPr>
              <w:t>а этом отрезке</w:t>
            </w:r>
            <w:r w:rsidRPr="00585898">
              <w:rPr>
                <w:sz w:val="24"/>
                <w:szCs w:val="24"/>
                <w:lang w:val="ru-RU"/>
              </w:rPr>
              <w:t xml:space="preserve">, </w:t>
            </w:r>
            <w:r w:rsidRPr="00585898">
              <w:rPr>
                <w:sz w:val="24"/>
                <w:szCs w:val="24"/>
              </w:rPr>
              <w:t xml:space="preserve">от </w:t>
            </w:r>
            <w:r w:rsidRPr="00585898">
              <w:rPr>
                <w:color w:val="000000"/>
                <w:sz w:val="24"/>
                <w:szCs w:val="24"/>
                <w:highlight w:val="white"/>
                <w:lang w:val="ru-RU"/>
              </w:rPr>
              <w:t>одного из его концов</w:t>
            </w:r>
            <w:r w:rsidRPr="00585898">
              <w:rPr>
                <w:color w:val="000000"/>
                <w:sz w:val="24"/>
                <w:szCs w:val="24"/>
                <w:lang w:val="ru-RU"/>
              </w:rPr>
              <w:t>,</w:t>
            </w:r>
            <w:r w:rsidRPr="00585898">
              <w:rPr>
                <w:sz w:val="24"/>
                <w:szCs w:val="24"/>
              </w:rPr>
              <w:t xml:space="preserve"> от</w:t>
            </w:r>
            <w:r w:rsidRPr="00585898">
              <w:rPr>
                <w:sz w:val="24"/>
                <w:szCs w:val="24"/>
                <w:lang w:val="ru-RU"/>
              </w:rPr>
              <w:t>ложить</w:t>
            </w:r>
            <w:r w:rsidRPr="00585898">
              <w:rPr>
                <w:sz w:val="24"/>
                <w:szCs w:val="24"/>
              </w:rPr>
              <w:t xml:space="preserve"> отрезок, равный</w:t>
            </w:r>
            <w:r w:rsidRPr="00585898">
              <w:rPr>
                <w:sz w:val="24"/>
                <w:szCs w:val="24"/>
                <w:lang w:val="ru-RU"/>
              </w:rPr>
              <w:t xml:space="preserve"> </w:t>
            </w:r>
            <w:r w:rsidRPr="00585898">
              <w:rPr>
                <w:sz w:val="24"/>
                <w:szCs w:val="24"/>
                <w:lang w:val="en-US"/>
              </w:rPr>
              <w:t>b</w:t>
            </w:r>
            <w:r w:rsidRPr="00585898">
              <w:rPr>
                <w:sz w:val="24"/>
                <w:szCs w:val="24"/>
                <w:lang w:val="ru-RU"/>
              </w:rPr>
              <w:t>х. П</w:t>
            </w:r>
            <w:r w:rsidRPr="00585898">
              <w:rPr>
                <w:color w:val="000000"/>
                <w:sz w:val="24"/>
                <w:szCs w:val="24"/>
                <w:highlight w:val="white"/>
              </w:rPr>
              <w:t>осчитали сколько х укладывается в полученном отрезке</w:t>
            </w:r>
            <w:r w:rsidRPr="00585898">
              <w:rPr>
                <w:sz w:val="24"/>
                <w:szCs w:val="24"/>
                <w:lang w:val="ru-RU"/>
              </w:rPr>
              <w:t xml:space="preserve"> </w:t>
            </w:r>
            <w:r w:rsidRPr="00585898">
              <w:rPr>
                <w:color w:val="000000"/>
                <w:sz w:val="24"/>
                <w:szCs w:val="24"/>
                <w:highlight w:val="white"/>
                <w:lang w:val="ru-RU"/>
              </w:rPr>
              <w:t xml:space="preserve"> </w:t>
            </w:r>
          </w:p>
          <w:p w14:paraId="775A7302" w14:textId="77777777" w:rsidR="003651DA" w:rsidRPr="00585898" w:rsidRDefault="003651DA" w:rsidP="006000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line="360" w:lineRule="auto"/>
              <w:jc w:val="both"/>
              <w:rPr>
                <w:color w:val="000000"/>
                <w:sz w:val="24"/>
                <w:szCs w:val="24"/>
                <w:highlight w:val="white"/>
                <w:lang w:val="ru-RU"/>
              </w:rPr>
            </w:pPr>
            <w:r w:rsidRPr="00585898">
              <w:rPr>
                <w:color w:val="000000"/>
                <w:sz w:val="24"/>
                <w:szCs w:val="24"/>
                <w:highlight w:val="white"/>
              </w:rPr>
              <w:t>2</w:t>
            </w:r>
            <w:r w:rsidRPr="00585898">
              <w:rPr>
                <w:color w:val="000000"/>
                <w:sz w:val="24"/>
                <w:szCs w:val="24"/>
                <w:highlight w:val="white"/>
                <w:lang w:val="ru-RU"/>
              </w:rPr>
              <w:t>.1</w:t>
            </w:r>
            <w:r w:rsidRPr="00585898">
              <w:rPr>
                <w:color w:val="000000"/>
                <w:sz w:val="24"/>
                <w:szCs w:val="24"/>
                <w:highlight w:val="white"/>
              </w:rPr>
              <w:t>) Построи</w:t>
            </w:r>
            <w:r w:rsidRPr="00585898">
              <w:rPr>
                <w:color w:val="000000"/>
                <w:sz w:val="24"/>
                <w:szCs w:val="24"/>
                <w:highlight w:val="white"/>
                <w:lang w:val="ru-RU"/>
              </w:rPr>
              <w:t>ть</w:t>
            </w:r>
            <w:r w:rsidRPr="00585898">
              <w:rPr>
                <w:color w:val="000000"/>
                <w:sz w:val="24"/>
                <w:szCs w:val="24"/>
                <w:highlight w:val="white"/>
              </w:rPr>
              <w:t xml:space="preserve"> отрезок </w:t>
            </w:r>
            <w:r w:rsidRPr="00585898">
              <w:rPr>
                <w:color w:val="000000"/>
                <w:sz w:val="24"/>
                <w:szCs w:val="24"/>
                <w:highlight w:val="white"/>
                <w:lang w:val="ru-RU"/>
              </w:rPr>
              <w:t>длины с.</w:t>
            </w:r>
          </w:p>
          <w:p w14:paraId="63FB19C5" w14:textId="77777777" w:rsidR="003651DA" w:rsidRPr="00585898" w:rsidRDefault="003651DA" w:rsidP="00600014">
            <w:pPr>
              <w:spacing w:line="360" w:lineRule="auto"/>
              <w:rPr>
                <w:color w:val="000000"/>
                <w:sz w:val="24"/>
                <w:szCs w:val="24"/>
                <w:highlight w:val="white"/>
                <w:lang w:val="ru-RU"/>
              </w:rPr>
            </w:pPr>
            <w:r w:rsidRPr="00585898">
              <w:rPr>
                <w:color w:val="000000"/>
                <w:sz w:val="24"/>
                <w:szCs w:val="24"/>
                <w:highlight w:val="white"/>
                <w:lang w:val="ru-RU"/>
              </w:rPr>
              <w:t>2.2)</w:t>
            </w:r>
            <w:r w:rsidRPr="00585898">
              <w:rPr>
                <w:color w:val="000000"/>
                <w:sz w:val="24"/>
                <w:szCs w:val="24"/>
                <w:highlight w:val="white"/>
              </w:rPr>
              <w:t xml:space="preserve"> </w:t>
            </w:r>
            <w:r w:rsidRPr="00585898">
              <w:rPr>
                <w:color w:val="000000"/>
                <w:sz w:val="24"/>
                <w:szCs w:val="24"/>
                <w:highlight w:val="white"/>
                <w:lang w:val="ru-RU"/>
              </w:rPr>
              <w:t>Р</w:t>
            </w:r>
            <w:r w:rsidRPr="00585898">
              <w:rPr>
                <w:color w:val="000000"/>
                <w:sz w:val="24"/>
                <w:szCs w:val="24"/>
                <w:highlight w:val="white"/>
              </w:rPr>
              <w:t>аздели</w:t>
            </w:r>
            <w:r w:rsidRPr="00585898">
              <w:rPr>
                <w:color w:val="000000"/>
                <w:sz w:val="24"/>
                <w:szCs w:val="24"/>
                <w:highlight w:val="white"/>
                <w:lang w:val="ru-RU"/>
              </w:rPr>
              <w:t>ть</w:t>
            </w:r>
            <w:r w:rsidRPr="00585898">
              <w:rPr>
                <w:color w:val="000000"/>
                <w:sz w:val="24"/>
                <w:szCs w:val="24"/>
                <w:highlight w:val="white"/>
              </w:rPr>
              <w:t xml:space="preserve"> этот отрезок, начиная от </w:t>
            </w:r>
            <w:r w:rsidRPr="00585898">
              <w:rPr>
                <w:color w:val="000000"/>
                <w:sz w:val="24"/>
                <w:szCs w:val="24"/>
                <w:highlight w:val="white"/>
                <w:lang w:val="ru-RU"/>
              </w:rPr>
              <w:t>одного из его концов</w:t>
            </w:r>
            <w:r w:rsidRPr="00585898">
              <w:rPr>
                <w:color w:val="000000"/>
                <w:sz w:val="24"/>
                <w:szCs w:val="24"/>
                <w:highlight w:val="white"/>
              </w:rPr>
              <w:t xml:space="preserve">, на части, каждая из которых равна </w:t>
            </w:r>
            <w:r w:rsidRPr="00585898">
              <w:rPr>
                <w:color w:val="000000"/>
                <w:sz w:val="24"/>
                <w:szCs w:val="24"/>
                <w:highlight w:val="white"/>
                <w:lang w:val="ru-RU"/>
              </w:rPr>
              <w:t xml:space="preserve">(а - </w:t>
            </w:r>
            <w:r w:rsidRPr="00585898">
              <w:rPr>
                <w:color w:val="000000"/>
                <w:sz w:val="24"/>
                <w:szCs w:val="24"/>
                <w:highlight w:val="white"/>
                <w:lang w:val="en-US"/>
              </w:rPr>
              <w:t>b</w:t>
            </w:r>
            <w:r w:rsidRPr="00585898">
              <w:rPr>
                <w:color w:val="000000"/>
                <w:sz w:val="24"/>
                <w:szCs w:val="24"/>
                <w:highlight w:val="white"/>
                <w:lang w:val="ru-RU"/>
              </w:rPr>
              <w:t>)</w:t>
            </w:r>
            <w:r w:rsidRPr="00585898">
              <w:rPr>
                <w:color w:val="000000"/>
                <w:sz w:val="24"/>
                <w:szCs w:val="24"/>
                <w:highlight w:val="white"/>
              </w:rPr>
              <w:t xml:space="preserve">. </w:t>
            </w:r>
          </w:p>
          <w:p w14:paraId="3318991F" w14:textId="77777777" w:rsidR="003651DA" w:rsidRPr="00585898" w:rsidRDefault="003651DA" w:rsidP="00600014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85898">
              <w:rPr>
                <w:color w:val="000000"/>
                <w:sz w:val="24"/>
                <w:szCs w:val="24"/>
                <w:highlight w:val="white"/>
                <w:lang w:val="ru-RU"/>
              </w:rPr>
              <w:lastRenderedPageBreak/>
              <w:t xml:space="preserve">2.3) </w:t>
            </w:r>
            <w:r>
              <w:rPr>
                <w:color w:val="000000"/>
                <w:sz w:val="24"/>
                <w:szCs w:val="24"/>
                <w:highlight w:val="white"/>
                <w:lang w:val="ru-RU"/>
              </w:rPr>
              <w:t>Количество частей</w:t>
            </w:r>
            <w:r w:rsidRPr="00585898">
              <w:rPr>
                <w:color w:val="000000"/>
                <w:sz w:val="24"/>
                <w:szCs w:val="24"/>
                <w:highlight w:val="white"/>
                <w:lang w:val="ru-RU"/>
              </w:rPr>
              <w:t xml:space="preserve">- это </w:t>
            </w:r>
            <w:r w:rsidRPr="00585898">
              <w:rPr>
                <w:color w:val="000000"/>
                <w:sz w:val="24"/>
                <w:szCs w:val="24"/>
                <w:highlight w:val="white"/>
              </w:rPr>
              <w:t>искомый х.</w:t>
            </w:r>
          </w:p>
        </w:tc>
        <w:tc>
          <w:tcPr>
            <w:tcW w:w="4813" w:type="dxa"/>
          </w:tcPr>
          <w:p w14:paraId="51B70C15" w14:textId="77777777" w:rsidR="003651DA" w:rsidRPr="004A6FEE" w:rsidRDefault="003651DA" w:rsidP="006000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lastRenderedPageBreak/>
              <w:t>d= a-b</w:t>
            </w:r>
          </w:p>
          <w:p w14:paraId="765768F4" w14:textId="77777777" w:rsidR="003651DA" w:rsidRDefault="003651DA" w:rsidP="006000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line="360" w:lineRule="auto"/>
              <w:jc w:val="both"/>
            </w:pPr>
          </w:p>
          <w:p w14:paraId="126244FD" w14:textId="77777777" w:rsidR="003651DA" w:rsidRDefault="003651DA" w:rsidP="006000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line="360" w:lineRule="auto"/>
              <w:jc w:val="both"/>
            </w:pPr>
            <w:r>
              <w:object w:dxaOrig="17805" w:dyaOrig="12165" w14:anchorId="29603936">
                <v:shape id="_x0000_i1028" type="#_x0000_t75" style="width:295.5pt;height:172.5pt" o:ole="">
                  <v:imagedata r:id="rId25" o:title=""/>
                </v:shape>
                <o:OLEObject Type="Embed" ProgID="PBrush" ShapeID="_x0000_i1028" DrawAspect="Content" ObjectID="_1837230680" r:id="rId26"/>
              </w:object>
            </w:r>
          </w:p>
          <w:p w14:paraId="5EFD6A8F" w14:textId="77777777" w:rsidR="003651DA" w:rsidRPr="00585898" w:rsidRDefault="003651DA" w:rsidP="006000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line="360" w:lineRule="auto"/>
              <w:jc w:val="both"/>
              <w:rPr>
                <w:color w:val="000000"/>
                <w:sz w:val="24"/>
                <w:szCs w:val="24"/>
                <w:highlight w:val="white"/>
                <w:lang w:val="ru-RU"/>
              </w:rPr>
            </w:pPr>
          </w:p>
        </w:tc>
      </w:tr>
      <w:tr w:rsidR="003651DA" w14:paraId="4C5474D5" w14:textId="77777777" w:rsidTr="00600014">
        <w:trPr>
          <w:trHeight w:val="3820"/>
        </w:trPr>
        <w:tc>
          <w:tcPr>
            <w:tcW w:w="421" w:type="dxa"/>
          </w:tcPr>
          <w:p w14:paraId="541785DE" w14:textId="77777777" w:rsidR="003651DA" w:rsidRDefault="003651DA" w:rsidP="00600014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3</w:t>
            </w:r>
          </w:p>
        </w:tc>
        <w:tc>
          <w:tcPr>
            <w:tcW w:w="1701" w:type="dxa"/>
          </w:tcPr>
          <w:p w14:paraId="25776EAA" w14:textId="77777777" w:rsidR="003651DA" w:rsidRPr="00585898" w:rsidRDefault="003651DA" w:rsidP="00600014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85898">
              <w:rPr>
                <w:sz w:val="24"/>
                <w:szCs w:val="24"/>
                <w:lang w:val="en-US"/>
              </w:rPr>
              <w:t>ax= b</w:t>
            </w:r>
          </w:p>
        </w:tc>
        <w:tc>
          <w:tcPr>
            <w:tcW w:w="2409" w:type="dxa"/>
          </w:tcPr>
          <w:p w14:paraId="71DD4180" w14:textId="77777777" w:rsidR="003651DA" w:rsidRPr="00585898" w:rsidRDefault="003651DA" w:rsidP="00600014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85898">
              <w:rPr>
                <w:sz w:val="24"/>
                <w:szCs w:val="24"/>
                <w:lang w:val="ru-RU"/>
              </w:rPr>
              <w:t>7х =21</w:t>
            </w:r>
          </w:p>
          <w:p w14:paraId="5026D238" w14:textId="77777777" w:rsidR="003651DA" w:rsidRPr="00585898" w:rsidRDefault="003651DA" w:rsidP="00600014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85898">
              <w:rPr>
                <w:sz w:val="24"/>
                <w:szCs w:val="24"/>
                <w:lang w:val="en-US"/>
              </w:rPr>
              <w:t>2</w:t>
            </w:r>
            <w:r w:rsidRPr="00585898">
              <w:rPr>
                <w:sz w:val="24"/>
                <w:szCs w:val="24"/>
                <w:lang w:val="ru-RU"/>
              </w:rPr>
              <w:t>х =</w:t>
            </w:r>
            <w:r w:rsidRPr="00585898">
              <w:rPr>
                <w:sz w:val="24"/>
                <w:szCs w:val="24"/>
                <w:lang w:val="en-US"/>
              </w:rPr>
              <w:t>18</w:t>
            </w:r>
          </w:p>
          <w:p w14:paraId="7C5B9EF5" w14:textId="77777777" w:rsidR="003651DA" w:rsidRPr="00585898" w:rsidRDefault="003651DA" w:rsidP="00600014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85898">
              <w:rPr>
                <w:sz w:val="24"/>
                <w:szCs w:val="24"/>
                <w:lang w:val="en-US"/>
              </w:rPr>
              <w:t>13</w:t>
            </w:r>
            <w:r w:rsidRPr="00585898">
              <w:rPr>
                <w:sz w:val="24"/>
                <w:szCs w:val="24"/>
                <w:lang w:val="ru-RU"/>
              </w:rPr>
              <w:t>х =</w:t>
            </w:r>
            <w:r w:rsidRPr="00585898">
              <w:rPr>
                <w:sz w:val="24"/>
                <w:szCs w:val="24"/>
                <w:lang w:val="en-US"/>
              </w:rPr>
              <w:t>26</w:t>
            </w:r>
          </w:p>
        </w:tc>
        <w:tc>
          <w:tcPr>
            <w:tcW w:w="4813" w:type="dxa"/>
          </w:tcPr>
          <w:p w14:paraId="61EE1D6E" w14:textId="77777777" w:rsidR="003651DA" w:rsidRPr="00585898" w:rsidRDefault="003651DA" w:rsidP="00600014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85898">
              <w:rPr>
                <w:sz w:val="24"/>
                <w:szCs w:val="24"/>
              </w:rPr>
              <w:t xml:space="preserve">1) </w:t>
            </w:r>
            <w:r w:rsidRPr="00585898">
              <w:rPr>
                <w:sz w:val="24"/>
                <w:szCs w:val="24"/>
                <w:lang w:val="ru-RU"/>
              </w:rPr>
              <w:t>И</w:t>
            </w:r>
            <w:r w:rsidRPr="00585898">
              <w:rPr>
                <w:sz w:val="24"/>
                <w:szCs w:val="24"/>
              </w:rPr>
              <w:t>зобразить произведение отрезком (</w:t>
            </w:r>
            <w:r w:rsidRPr="00585898">
              <w:rPr>
                <w:sz w:val="24"/>
                <w:szCs w:val="24"/>
                <w:lang w:val="ru-RU"/>
              </w:rPr>
              <w:t>длина</w:t>
            </w:r>
            <w:r w:rsidRPr="00585898">
              <w:rPr>
                <w:sz w:val="24"/>
                <w:szCs w:val="24"/>
              </w:rPr>
              <w:t xml:space="preserve"> отрезка равн</w:t>
            </w:r>
            <w:r w:rsidRPr="00585898">
              <w:rPr>
                <w:sz w:val="24"/>
                <w:szCs w:val="24"/>
                <w:lang w:val="ru-RU"/>
              </w:rPr>
              <w:t>а</w:t>
            </w:r>
            <w:r w:rsidRPr="00585898">
              <w:rPr>
                <w:sz w:val="24"/>
                <w:szCs w:val="24"/>
              </w:rPr>
              <w:t xml:space="preserve"> значению</w:t>
            </w:r>
            <w:r w:rsidRPr="00585898">
              <w:rPr>
                <w:sz w:val="24"/>
                <w:szCs w:val="24"/>
                <w:lang w:val="ru-RU"/>
              </w:rPr>
              <w:t xml:space="preserve"> </w:t>
            </w:r>
            <w:r w:rsidRPr="00585898">
              <w:rPr>
                <w:sz w:val="24"/>
                <w:szCs w:val="24"/>
                <w:lang w:val="en-US"/>
              </w:rPr>
              <w:t>b</w:t>
            </w:r>
            <w:r w:rsidRPr="00585898">
              <w:rPr>
                <w:sz w:val="24"/>
                <w:szCs w:val="24"/>
              </w:rPr>
              <w:t>)</w:t>
            </w:r>
            <w:r w:rsidRPr="00585898">
              <w:rPr>
                <w:sz w:val="24"/>
                <w:szCs w:val="24"/>
                <w:lang w:val="ru-RU"/>
              </w:rPr>
              <w:t>.</w:t>
            </w:r>
          </w:p>
          <w:p w14:paraId="06EBEBB1" w14:textId="77777777" w:rsidR="003651DA" w:rsidRPr="00585898" w:rsidRDefault="003651DA" w:rsidP="00600014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85898">
              <w:rPr>
                <w:sz w:val="24"/>
                <w:szCs w:val="24"/>
              </w:rPr>
              <w:t xml:space="preserve">2) </w:t>
            </w:r>
            <w:r w:rsidRPr="00585898">
              <w:rPr>
                <w:sz w:val="24"/>
                <w:szCs w:val="24"/>
                <w:lang w:val="ru-RU"/>
              </w:rPr>
              <w:t>Считая</w:t>
            </w:r>
            <w:r w:rsidRPr="00585898">
              <w:rPr>
                <w:sz w:val="24"/>
                <w:szCs w:val="24"/>
              </w:rPr>
              <w:t xml:space="preserve"> от </w:t>
            </w:r>
            <w:r w:rsidRPr="00585898">
              <w:rPr>
                <w:sz w:val="24"/>
                <w:szCs w:val="24"/>
                <w:lang w:val="ru-RU"/>
              </w:rPr>
              <w:t>одного из концов</w:t>
            </w:r>
            <w:r w:rsidRPr="00585898">
              <w:rPr>
                <w:sz w:val="24"/>
                <w:szCs w:val="24"/>
              </w:rPr>
              <w:t xml:space="preserve"> отрезка разделить его на части</w:t>
            </w:r>
            <w:r w:rsidRPr="00585898">
              <w:rPr>
                <w:sz w:val="24"/>
                <w:szCs w:val="24"/>
                <w:lang w:val="ru-RU"/>
              </w:rPr>
              <w:t xml:space="preserve"> так, что</w:t>
            </w:r>
            <w:r w:rsidRPr="0058589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б </w:t>
            </w:r>
            <w:r w:rsidRPr="00585898">
              <w:rPr>
                <w:sz w:val="24"/>
                <w:szCs w:val="24"/>
              </w:rPr>
              <w:t>каждая часть</w:t>
            </w:r>
            <w:r>
              <w:rPr>
                <w:sz w:val="24"/>
                <w:szCs w:val="24"/>
                <w:lang w:val="ru-RU"/>
              </w:rPr>
              <w:t xml:space="preserve"> была</w:t>
            </w:r>
            <w:r w:rsidRPr="00585898">
              <w:rPr>
                <w:sz w:val="24"/>
                <w:szCs w:val="24"/>
              </w:rPr>
              <w:t xml:space="preserve"> равна значению известного множителя</w:t>
            </w:r>
            <w:r w:rsidRPr="00585898">
              <w:rPr>
                <w:sz w:val="24"/>
                <w:szCs w:val="24"/>
                <w:lang w:val="ru-RU"/>
              </w:rPr>
              <w:t xml:space="preserve"> а.</w:t>
            </w:r>
          </w:p>
          <w:p w14:paraId="23BD99E7" w14:textId="77777777" w:rsidR="003651DA" w:rsidRPr="00585898" w:rsidRDefault="003651DA" w:rsidP="00600014">
            <w:pPr>
              <w:spacing w:line="360" w:lineRule="auto"/>
              <w:rPr>
                <w:sz w:val="24"/>
                <w:szCs w:val="24"/>
              </w:rPr>
            </w:pPr>
            <w:r w:rsidRPr="00585898">
              <w:rPr>
                <w:sz w:val="24"/>
                <w:szCs w:val="24"/>
              </w:rPr>
              <w:t>3) посчитать на сколько отрезков разделен отрезок из п.1- это искомое значение х</w:t>
            </w:r>
          </w:p>
          <w:p w14:paraId="3BC5FA07" w14:textId="77777777" w:rsidR="003651DA" w:rsidRPr="00585898" w:rsidRDefault="003651DA" w:rsidP="00600014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813" w:type="dxa"/>
          </w:tcPr>
          <w:p w14:paraId="3515A07B" w14:textId="77777777" w:rsidR="003651DA" w:rsidRDefault="003651DA" w:rsidP="00600014">
            <w:pPr>
              <w:spacing w:line="360" w:lineRule="auto"/>
            </w:pPr>
          </w:p>
          <w:p w14:paraId="19BA6288" w14:textId="77777777" w:rsidR="003651DA" w:rsidRDefault="003651DA" w:rsidP="00600014">
            <w:pPr>
              <w:spacing w:line="360" w:lineRule="auto"/>
            </w:pPr>
            <w:r>
              <w:object w:dxaOrig="4320" w:dyaOrig="1782" w14:anchorId="6B7FA3FB">
                <v:shape id="_x0000_i1029" type="#_x0000_t75" style="width:302.25pt;height:122.25pt" o:ole="">
                  <v:imagedata r:id="rId27" o:title=""/>
                </v:shape>
                <o:OLEObject Type="Embed" ProgID="PBrush" ShapeID="_x0000_i1029" DrawAspect="Content" ObjectID="_1837230681" r:id="rId28"/>
              </w:object>
            </w:r>
          </w:p>
          <w:p w14:paraId="1E62B8B3" w14:textId="77777777" w:rsidR="003651DA" w:rsidRPr="00585898" w:rsidRDefault="003651DA" w:rsidP="00600014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3651DA" w14:paraId="12C0E3A5" w14:textId="77777777" w:rsidTr="00600014">
        <w:tc>
          <w:tcPr>
            <w:tcW w:w="421" w:type="dxa"/>
          </w:tcPr>
          <w:p w14:paraId="5F12E5FF" w14:textId="77777777" w:rsidR="003651DA" w:rsidRDefault="003651DA" w:rsidP="00600014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4</w:t>
            </w:r>
          </w:p>
        </w:tc>
        <w:tc>
          <w:tcPr>
            <w:tcW w:w="1701" w:type="dxa"/>
          </w:tcPr>
          <w:p w14:paraId="730E4093" w14:textId="77777777" w:rsidR="003651DA" w:rsidRPr="00585898" w:rsidRDefault="003651DA" w:rsidP="00600014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85898">
              <w:rPr>
                <w:sz w:val="24"/>
                <w:szCs w:val="24"/>
                <w:lang w:val="en-US"/>
              </w:rPr>
              <w:t>x : a= b</w:t>
            </w:r>
          </w:p>
        </w:tc>
        <w:tc>
          <w:tcPr>
            <w:tcW w:w="2409" w:type="dxa"/>
          </w:tcPr>
          <w:p w14:paraId="04D0388C" w14:textId="77777777" w:rsidR="003651DA" w:rsidRPr="00585898" w:rsidRDefault="003651DA" w:rsidP="00600014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85898">
              <w:rPr>
                <w:sz w:val="24"/>
                <w:szCs w:val="24"/>
                <w:lang w:val="ru-RU"/>
              </w:rPr>
              <w:t xml:space="preserve">х : </w:t>
            </w:r>
            <w:r w:rsidRPr="00585898">
              <w:rPr>
                <w:sz w:val="24"/>
                <w:szCs w:val="24"/>
                <w:lang w:val="en-US"/>
              </w:rPr>
              <w:t>7</w:t>
            </w:r>
            <w:r w:rsidRPr="00585898">
              <w:rPr>
                <w:sz w:val="24"/>
                <w:szCs w:val="24"/>
                <w:lang w:val="ru-RU"/>
              </w:rPr>
              <w:t xml:space="preserve"> =5</w:t>
            </w:r>
          </w:p>
          <w:p w14:paraId="43161120" w14:textId="77777777" w:rsidR="003651DA" w:rsidRPr="00585898" w:rsidRDefault="003651DA" w:rsidP="00600014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85898">
              <w:rPr>
                <w:sz w:val="24"/>
                <w:szCs w:val="24"/>
                <w:lang w:val="ru-RU"/>
              </w:rPr>
              <w:t xml:space="preserve">х : </w:t>
            </w:r>
            <w:r w:rsidRPr="00585898">
              <w:rPr>
                <w:sz w:val="24"/>
                <w:szCs w:val="24"/>
                <w:lang w:val="en-US"/>
              </w:rPr>
              <w:t>4</w:t>
            </w:r>
            <w:r w:rsidRPr="00585898">
              <w:rPr>
                <w:sz w:val="24"/>
                <w:szCs w:val="24"/>
                <w:lang w:val="ru-RU"/>
              </w:rPr>
              <w:t xml:space="preserve"> =</w:t>
            </w:r>
            <w:r w:rsidRPr="00585898">
              <w:rPr>
                <w:sz w:val="24"/>
                <w:szCs w:val="24"/>
                <w:lang w:val="en-US"/>
              </w:rPr>
              <w:t>8</w:t>
            </w:r>
          </w:p>
          <w:p w14:paraId="409BD04B" w14:textId="77777777" w:rsidR="003651DA" w:rsidRPr="00585898" w:rsidRDefault="003651DA" w:rsidP="00600014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85898">
              <w:rPr>
                <w:sz w:val="24"/>
                <w:szCs w:val="24"/>
                <w:lang w:val="ru-RU"/>
              </w:rPr>
              <w:t>х : 2 =</w:t>
            </w:r>
            <w:r w:rsidRPr="00585898"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4813" w:type="dxa"/>
          </w:tcPr>
          <w:p w14:paraId="349294A7" w14:textId="77777777" w:rsidR="003651DA" w:rsidRPr="00585898" w:rsidRDefault="003651DA" w:rsidP="00600014">
            <w:pPr>
              <w:spacing w:line="360" w:lineRule="auto"/>
              <w:rPr>
                <w:sz w:val="24"/>
                <w:szCs w:val="24"/>
              </w:rPr>
            </w:pPr>
            <w:r w:rsidRPr="00585898">
              <w:rPr>
                <w:sz w:val="24"/>
                <w:szCs w:val="24"/>
              </w:rPr>
              <w:t>1)</w:t>
            </w:r>
            <w:r w:rsidRPr="00585898">
              <w:rPr>
                <w:sz w:val="24"/>
                <w:szCs w:val="24"/>
                <w:lang w:val="ru-RU"/>
              </w:rPr>
              <w:t xml:space="preserve"> </w:t>
            </w:r>
            <w:r w:rsidRPr="00585898">
              <w:rPr>
                <w:sz w:val="24"/>
                <w:szCs w:val="24"/>
              </w:rPr>
              <w:t>Изобра</w:t>
            </w:r>
            <w:r w:rsidRPr="00585898">
              <w:rPr>
                <w:sz w:val="24"/>
                <w:szCs w:val="24"/>
                <w:lang w:val="ru-RU"/>
              </w:rPr>
              <w:t>зить</w:t>
            </w:r>
            <w:r w:rsidRPr="00585898">
              <w:rPr>
                <w:sz w:val="24"/>
                <w:szCs w:val="24"/>
              </w:rPr>
              <w:t xml:space="preserve"> </w:t>
            </w:r>
            <w:r w:rsidRPr="00585898">
              <w:rPr>
                <w:sz w:val="24"/>
                <w:szCs w:val="24"/>
                <w:lang w:val="ru-RU"/>
              </w:rPr>
              <w:t>отрезок произвольной длины</w:t>
            </w:r>
            <w:r w:rsidRPr="00585898">
              <w:rPr>
                <w:sz w:val="24"/>
                <w:szCs w:val="24"/>
              </w:rPr>
              <w:t>.</w:t>
            </w:r>
          </w:p>
          <w:p w14:paraId="765DA87A" w14:textId="77777777" w:rsidR="003651DA" w:rsidRPr="00585898" w:rsidRDefault="003651DA" w:rsidP="00600014">
            <w:pPr>
              <w:spacing w:line="360" w:lineRule="auto"/>
              <w:rPr>
                <w:sz w:val="24"/>
                <w:szCs w:val="24"/>
              </w:rPr>
            </w:pPr>
            <w:r w:rsidRPr="00585898">
              <w:rPr>
                <w:sz w:val="24"/>
                <w:szCs w:val="24"/>
              </w:rPr>
              <w:t>2)</w:t>
            </w:r>
            <w:r w:rsidRPr="00585898">
              <w:rPr>
                <w:sz w:val="24"/>
                <w:szCs w:val="24"/>
                <w:lang w:val="ru-RU"/>
              </w:rPr>
              <w:t xml:space="preserve"> Р</w:t>
            </w:r>
            <w:r w:rsidRPr="00585898">
              <w:rPr>
                <w:color w:val="000000"/>
                <w:sz w:val="24"/>
                <w:szCs w:val="24"/>
                <w:highlight w:val="white"/>
              </w:rPr>
              <w:t>аз</w:t>
            </w:r>
            <w:r w:rsidRPr="00585898">
              <w:rPr>
                <w:color w:val="000000"/>
                <w:sz w:val="24"/>
                <w:szCs w:val="24"/>
                <w:highlight w:val="white"/>
                <w:lang w:val="ru-RU"/>
              </w:rPr>
              <w:t>делить</w:t>
            </w:r>
            <w:r w:rsidRPr="00585898">
              <w:rPr>
                <w:color w:val="000000"/>
                <w:sz w:val="24"/>
                <w:szCs w:val="24"/>
                <w:highlight w:val="white"/>
              </w:rPr>
              <w:t xml:space="preserve"> этот отрезок на </w:t>
            </w:r>
            <w:r w:rsidRPr="00585898">
              <w:rPr>
                <w:color w:val="000000"/>
                <w:sz w:val="24"/>
                <w:szCs w:val="24"/>
                <w:highlight w:val="white"/>
                <w:lang w:val="ru-RU"/>
              </w:rPr>
              <w:t xml:space="preserve">а </w:t>
            </w:r>
            <w:r w:rsidRPr="00585898">
              <w:rPr>
                <w:color w:val="000000"/>
                <w:sz w:val="24"/>
                <w:szCs w:val="24"/>
                <w:highlight w:val="white"/>
              </w:rPr>
              <w:t>равныx отрез</w:t>
            </w:r>
            <w:r w:rsidRPr="00585898">
              <w:rPr>
                <w:color w:val="000000"/>
                <w:sz w:val="24"/>
                <w:szCs w:val="24"/>
                <w:lang w:val="ru-RU"/>
              </w:rPr>
              <w:t>ков</w:t>
            </w:r>
            <w:r w:rsidRPr="00585898">
              <w:rPr>
                <w:sz w:val="24"/>
                <w:szCs w:val="24"/>
              </w:rPr>
              <w:t>.</w:t>
            </w:r>
          </w:p>
          <w:p w14:paraId="02153A0C" w14:textId="77777777" w:rsidR="003651DA" w:rsidRPr="00585898" w:rsidRDefault="003651DA" w:rsidP="00600014">
            <w:pPr>
              <w:spacing w:line="360" w:lineRule="auto"/>
              <w:rPr>
                <w:color w:val="000000"/>
                <w:sz w:val="24"/>
                <w:szCs w:val="24"/>
                <w:lang w:val="ru-RU"/>
              </w:rPr>
            </w:pPr>
            <w:r w:rsidRPr="00585898">
              <w:rPr>
                <w:sz w:val="24"/>
                <w:szCs w:val="24"/>
              </w:rPr>
              <w:t>3)</w:t>
            </w:r>
            <w:r w:rsidRPr="00585898">
              <w:rPr>
                <w:sz w:val="24"/>
                <w:szCs w:val="24"/>
                <w:lang w:val="ru-RU"/>
              </w:rPr>
              <w:t xml:space="preserve"> К</w:t>
            </w:r>
            <w:r w:rsidRPr="00585898">
              <w:rPr>
                <w:color w:val="000000"/>
                <w:sz w:val="24"/>
                <w:szCs w:val="24"/>
                <w:highlight w:val="white"/>
              </w:rPr>
              <w:t xml:space="preserve">аждый из полученных отрезков </w:t>
            </w:r>
            <w:r w:rsidRPr="00585898">
              <w:rPr>
                <w:color w:val="000000"/>
                <w:sz w:val="24"/>
                <w:szCs w:val="24"/>
                <w:highlight w:val="white"/>
                <w:lang w:val="ru-RU"/>
              </w:rPr>
              <w:t xml:space="preserve">разделить </w:t>
            </w:r>
            <w:r w:rsidRPr="00585898">
              <w:rPr>
                <w:color w:val="000000"/>
                <w:sz w:val="24"/>
                <w:szCs w:val="24"/>
                <w:highlight w:val="white"/>
              </w:rPr>
              <w:t xml:space="preserve">на  </w:t>
            </w:r>
            <w:r w:rsidRPr="00585898">
              <w:rPr>
                <w:sz w:val="24"/>
                <w:szCs w:val="24"/>
                <w:lang w:val="en-US"/>
              </w:rPr>
              <w:t>b</w:t>
            </w:r>
            <w:r w:rsidRPr="00585898">
              <w:rPr>
                <w:color w:val="000000"/>
                <w:sz w:val="24"/>
                <w:szCs w:val="24"/>
                <w:highlight w:val="white"/>
              </w:rPr>
              <w:t xml:space="preserve"> равных частей</w:t>
            </w:r>
            <w:r w:rsidRPr="00585898">
              <w:rPr>
                <w:color w:val="000000"/>
                <w:sz w:val="24"/>
                <w:szCs w:val="24"/>
                <w:lang w:val="ru-RU"/>
              </w:rPr>
              <w:t>.</w:t>
            </w:r>
          </w:p>
          <w:p w14:paraId="03609D3A" w14:textId="77777777" w:rsidR="003651DA" w:rsidRPr="00585898" w:rsidRDefault="003651DA" w:rsidP="00600014">
            <w:pPr>
              <w:spacing w:line="360" w:lineRule="auto"/>
              <w:rPr>
                <w:sz w:val="24"/>
                <w:szCs w:val="24"/>
                <w:lang w:val="ru-RU"/>
              </w:rPr>
            </w:pPr>
            <w:r w:rsidRPr="00585898">
              <w:rPr>
                <w:sz w:val="24"/>
                <w:szCs w:val="24"/>
                <w:lang w:val="ru-RU"/>
              </w:rPr>
              <w:t>4) Посчитать колличество полученных частей- это искомое значение х.</w:t>
            </w:r>
          </w:p>
        </w:tc>
        <w:tc>
          <w:tcPr>
            <w:tcW w:w="4813" w:type="dxa"/>
          </w:tcPr>
          <w:p w14:paraId="2C7C7CC3" w14:textId="77777777" w:rsidR="003651DA" w:rsidRPr="00447A49" w:rsidRDefault="003651DA" w:rsidP="00600014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a=n, b=m</w:t>
            </w:r>
          </w:p>
          <w:p w14:paraId="3ECB0246" w14:textId="77777777" w:rsidR="003651DA" w:rsidRDefault="003651DA" w:rsidP="00600014">
            <w:pPr>
              <w:spacing w:line="360" w:lineRule="auto"/>
            </w:pPr>
          </w:p>
          <w:p w14:paraId="0D22FFED" w14:textId="77777777" w:rsidR="003651DA" w:rsidRPr="00585898" w:rsidRDefault="003651DA" w:rsidP="00600014">
            <w:pPr>
              <w:spacing w:line="360" w:lineRule="auto"/>
              <w:rPr>
                <w:sz w:val="24"/>
                <w:szCs w:val="24"/>
              </w:rPr>
            </w:pPr>
            <w:r>
              <w:object w:dxaOrig="4320" w:dyaOrig="1943" w14:anchorId="1AC2CC72">
                <v:shape id="_x0000_i1030" type="#_x0000_t75" style="width:302.25pt;height:136.5pt" o:ole="">
                  <v:imagedata r:id="rId29" o:title=""/>
                </v:shape>
                <o:OLEObject Type="Embed" ProgID="PBrush" ShapeID="_x0000_i1030" DrawAspect="Content" ObjectID="_1837230682" r:id="rId30"/>
              </w:object>
            </w:r>
          </w:p>
        </w:tc>
      </w:tr>
    </w:tbl>
    <w:p w14:paraId="0CE9DB6E" w14:textId="77777777" w:rsidR="003651DA" w:rsidRDefault="003651DA" w:rsidP="003651DA"/>
    <w:p w14:paraId="22DCF372" w14:textId="77777777" w:rsidR="00937704" w:rsidRPr="00E67920" w:rsidRDefault="00937704" w:rsidP="000D6413">
      <w:pPr>
        <w:rPr>
          <w:lang w:val="en-US"/>
        </w:rPr>
      </w:pPr>
    </w:p>
    <w:sectPr w:rsidR="00937704" w:rsidRPr="00E67920" w:rsidSect="003651DA">
      <w:pgSz w:w="16838" w:h="11906" w:orient="landscape"/>
      <w:pgMar w:top="1701" w:right="1134" w:bottom="851" w:left="1134" w:header="709" w:footer="709" w:gutter="0"/>
      <w:pgNumType w:start="19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6CE937" w14:textId="77777777" w:rsidR="001A298D" w:rsidRDefault="001A298D">
      <w:pPr>
        <w:spacing w:after="0"/>
      </w:pPr>
      <w:r>
        <w:separator/>
      </w:r>
    </w:p>
  </w:endnote>
  <w:endnote w:type="continuationSeparator" w:id="0">
    <w:p w14:paraId="76D2E9EE" w14:textId="77777777" w:rsidR="001A298D" w:rsidRDefault="001A298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934F277-E660-49C7-A797-5E00446F1A8A}"/>
    <w:embedBold r:id="rId2" w:fontKey="{554DF5C0-B4CB-4B9A-B0FA-6B821D749608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480B778A-2394-4CF7-99A9-74723E906D6A}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81B5C593-8CE9-4557-87C6-8ED6BD6F74B0}"/>
    <w:embedItalic r:id="rId5" w:fontKey="{7CDB5607-BDD3-4F59-A4D4-DD3675468010}"/>
  </w:font>
  <w:font w:name="SB Sans Text, Calibri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5E9C7FAF-E185-48A7-B327-4F9E217A32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6598811"/>
      <w:docPartObj>
        <w:docPartGallery w:val="Page Numbers (Bottom of Page)"/>
        <w:docPartUnique/>
      </w:docPartObj>
    </w:sdtPr>
    <w:sdtEndPr/>
    <w:sdtContent>
      <w:p w14:paraId="4FA29DEF" w14:textId="1A580163" w:rsidR="00862FCD" w:rsidRDefault="00862FCD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556F" w:rsidRPr="00A0556F">
          <w:rPr>
            <w:noProof/>
            <w:lang w:val="ru-RU"/>
          </w:rPr>
          <w:t>20</w:t>
        </w:r>
        <w:r>
          <w:fldChar w:fldCharType="end"/>
        </w:r>
      </w:p>
    </w:sdtContent>
  </w:sdt>
  <w:p w14:paraId="0000008F" w14:textId="77777777" w:rsidR="00BB2044" w:rsidRDefault="00BB204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B22459" w14:textId="77777777" w:rsidR="001A298D" w:rsidRDefault="001A298D">
      <w:pPr>
        <w:spacing w:after="0"/>
      </w:pPr>
      <w:r>
        <w:separator/>
      </w:r>
    </w:p>
  </w:footnote>
  <w:footnote w:type="continuationSeparator" w:id="0">
    <w:p w14:paraId="276AE3AA" w14:textId="77777777" w:rsidR="001A298D" w:rsidRDefault="001A298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17440"/>
    <w:multiLevelType w:val="multilevel"/>
    <w:tmpl w:val="0B760D00"/>
    <w:styleLink w:val="1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0F271E8"/>
    <w:multiLevelType w:val="multilevel"/>
    <w:tmpl w:val="25A216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F5486"/>
    <w:multiLevelType w:val="hybridMultilevel"/>
    <w:tmpl w:val="E48C81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7F0877"/>
    <w:multiLevelType w:val="hybridMultilevel"/>
    <w:tmpl w:val="4A6EF5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74329F"/>
    <w:multiLevelType w:val="hybridMultilevel"/>
    <w:tmpl w:val="EB42C7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15690A"/>
    <w:multiLevelType w:val="multilevel"/>
    <w:tmpl w:val="01D47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4F33A7"/>
    <w:multiLevelType w:val="multilevel"/>
    <w:tmpl w:val="A0A43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056740"/>
    <w:multiLevelType w:val="multilevel"/>
    <w:tmpl w:val="B9380C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29331A"/>
    <w:multiLevelType w:val="multilevel"/>
    <w:tmpl w:val="5486FF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228F7D8C"/>
    <w:multiLevelType w:val="multilevel"/>
    <w:tmpl w:val="850A6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CE2015"/>
    <w:multiLevelType w:val="multilevel"/>
    <w:tmpl w:val="6D6C6AF2"/>
    <w:lvl w:ilvl="0">
      <w:start w:val="1"/>
      <w:numFmt w:val="decimal"/>
      <w:lvlText w:val="%1."/>
      <w:lvlJc w:val="left"/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9C82A2F"/>
    <w:multiLevelType w:val="multilevel"/>
    <w:tmpl w:val="FCDAEC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AD605B"/>
    <w:multiLevelType w:val="multilevel"/>
    <w:tmpl w:val="AEB84E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6E75D1"/>
    <w:multiLevelType w:val="multilevel"/>
    <w:tmpl w:val="5372A5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33686273"/>
    <w:multiLevelType w:val="hybridMultilevel"/>
    <w:tmpl w:val="9286AD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B04B36"/>
    <w:multiLevelType w:val="multilevel"/>
    <w:tmpl w:val="0AB2C0E2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372B2516"/>
    <w:multiLevelType w:val="hybridMultilevel"/>
    <w:tmpl w:val="37A403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1E70DB"/>
    <w:multiLevelType w:val="hybridMultilevel"/>
    <w:tmpl w:val="0B760D00"/>
    <w:lvl w:ilvl="0" w:tplc="363CEB9C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07E7264"/>
    <w:multiLevelType w:val="multilevel"/>
    <w:tmpl w:val="6CE885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3B06CF3"/>
    <w:multiLevelType w:val="multilevel"/>
    <w:tmpl w:val="FBC2DC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4115A6"/>
    <w:multiLevelType w:val="multilevel"/>
    <w:tmpl w:val="2AA204E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8D17E7"/>
    <w:multiLevelType w:val="hybridMultilevel"/>
    <w:tmpl w:val="636ED7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F878BB"/>
    <w:multiLevelType w:val="multilevel"/>
    <w:tmpl w:val="D1681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DC4B07"/>
    <w:multiLevelType w:val="multilevel"/>
    <w:tmpl w:val="07548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9FE3165"/>
    <w:multiLevelType w:val="hybridMultilevel"/>
    <w:tmpl w:val="39F27A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005026"/>
    <w:multiLevelType w:val="multilevel"/>
    <w:tmpl w:val="0AB2C0E2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62A22295"/>
    <w:multiLevelType w:val="hybridMultilevel"/>
    <w:tmpl w:val="1B2241E4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C623F9"/>
    <w:multiLevelType w:val="multilevel"/>
    <w:tmpl w:val="8722A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8F0B9C"/>
    <w:multiLevelType w:val="multilevel"/>
    <w:tmpl w:val="289AE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9DF69CD"/>
    <w:multiLevelType w:val="multilevel"/>
    <w:tmpl w:val="509CC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7F374E2"/>
    <w:multiLevelType w:val="multilevel"/>
    <w:tmpl w:val="0AB2C0E2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78E8331D"/>
    <w:multiLevelType w:val="multilevel"/>
    <w:tmpl w:val="C1848208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0309EC"/>
    <w:multiLevelType w:val="multilevel"/>
    <w:tmpl w:val="0AB2C0E2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1"/>
  </w:num>
  <w:num w:numId="2">
    <w:abstractNumId w:val="8"/>
  </w:num>
  <w:num w:numId="3">
    <w:abstractNumId w:val="19"/>
  </w:num>
  <w:num w:numId="4">
    <w:abstractNumId w:val="13"/>
  </w:num>
  <w:num w:numId="5">
    <w:abstractNumId w:val="1"/>
  </w:num>
  <w:num w:numId="6">
    <w:abstractNumId w:val="7"/>
  </w:num>
  <w:num w:numId="7">
    <w:abstractNumId w:val="12"/>
  </w:num>
  <w:num w:numId="8">
    <w:abstractNumId w:val="31"/>
  </w:num>
  <w:num w:numId="9">
    <w:abstractNumId w:val="5"/>
  </w:num>
  <w:num w:numId="10">
    <w:abstractNumId w:val="9"/>
  </w:num>
  <w:num w:numId="11">
    <w:abstractNumId w:val="28"/>
  </w:num>
  <w:num w:numId="12">
    <w:abstractNumId w:val="27"/>
  </w:num>
  <w:num w:numId="13">
    <w:abstractNumId w:val="23"/>
  </w:num>
  <w:num w:numId="14">
    <w:abstractNumId w:val="6"/>
  </w:num>
  <w:num w:numId="15">
    <w:abstractNumId w:val="22"/>
  </w:num>
  <w:num w:numId="16">
    <w:abstractNumId w:val="29"/>
  </w:num>
  <w:num w:numId="17">
    <w:abstractNumId w:val="20"/>
  </w:num>
  <w:num w:numId="18">
    <w:abstractNumId w:val="17"/>
  </w:num>
  <w:num w:numId="19">
    <w:abstractNumId w:val="0"/>
  </w:num>
  <w:num w:numId="20">
    <w:abstractNumId w:val="3"/>
  </w:num>
  <w:num w:numId="21">
    <w:abstractNumId w:val="2"/>
  </w:num>
  <w:num w:numId="22">
    <w:abstractNumId w:val="24"/>
  </w:num>
  <w:num w:numId="23">
    <w:abstractNumId w:val="26"/>
  </w:num>
  <w:num w:numId="24">
    <w:abstractNumId w:val="16"/>
  </w:num>
  <w:num w:numId="25">
    <w:abstractNumId w:val="21"/>
  </w:num>
  <w:num w:numId="26">
    <w:abstractNumId w:val="14"/>
  </w:num>
  <w:num w:numId="27">
    <w:abstractNumId w:val="4"/>
  </w:num>
  <w:num w:numId="28">
    <w:abstractNumId w:val="10"/>
    <w:lvlOverride w:ilvl="0">
      <w:startOverride w:val="1"/>
    </w:lvlOverride>
  </w:num>
  <w:num w:numId="29">
    <w:abstractNumId w:val="25"/>
  </w:num>
  <w:num w:numId="30">
    <w:abstractNumId w:val="18"/>
  </w:num>
  <w:num w:numId="31">
    <w:abstractNumId w:val="15"/>
  </w:num>
  <w:num w:numId="32">
    <w:abstractNumId w:val="32"/>
  </w:num>
  <w:num w:numId="3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044"/>
    <w:rsid w:val="00046034"/>
    <w:rsid w:val="000659A9"/>
    <w:rsid w:val="00074641"/>
    <w:rsid w:val="00074F22"/>
    <w:rsid w:val="000D6413"/>
    <w:rsid w:val="001248AE"/>
    <w:rsid w:val="001A298D"/>
    <w:rsid w:val="001D0ED0"/>
    <w:rsid w:val="001D7735"/>
    <w:rsid w:val="001F62B5"/>
    <w:rsid w:val="001F64B5"/>
    <w:rsid w:val="002769D4"/>
    <w:rsid w:val="002838C3"/>
    <w:rsid w:val="002A1315"/>
    <w:rsid w:val="002A4779"/>
    <w:rsid w:val="002C41B3"/>
    <w:rsid w:val="002D436D"/>
    <w:rsid w:val="002E0F46"/>
    <w:rsid w:val="002E6FC2"/>
    <w:rsid w:val="0034141B"/>
    <w:rsid w:val="00344155"/>
    <w:rsid w:val="00350523"/>
    <w:rsid w:val="00362629"/>
    <w:rsid w:val="003651DA"/>
    <w:rsid w:val="00365AEE"/>
    <w:rsid w:val="00396ED4"/>
    <w:rsid w:val="003B1334"/>
    <w:rsid w:val="00424A54"/>
    <w:rsid w:val="00424A56"/>
    <w:rsid w:val="004354BA"/>
    <w:rsid w:val="00456396"/>
    <w:rsid w:val="004845FF"/>
    <w:rsid w:val="00493B29"/>
    <w:rsid w:val="004C76A2"/>
    <w:rsid w:val="00514312"/>
    <w:rsid w:val="00520AFE"/>
    <w:rsid w:val="0052614C"/>
    <w:rsid w:val="005423E9"/>
    <w:rsid w:val="0054327E"/>
    <w:rsid w:val="0056689F"/>
    <w:rsid w:val="005708ED"/>
    <w:rsid w:val="00585898"/>
    <w:rsid w:val="005A18B6"/>
    <w:rsid w:val="005D0CBC"/>
    <w:rsid w:val="005F09AD"/>
    <w:rsid w:val="00622F71"/>
    <w:rsid w:val="006409E5"/>
    <w:rsid w:val="00646F79"/>
    <w:rsid w:val="00660578"/>
    <w:rsid w:val="00685419"/>
    <w:rsid w:val="00694F55"/>
    <w:rsid w:val="006D242F"/>
    <w:rsid w:val="006D303D"/>
    <w:rsid w:val="00711AD5"/>
    <w:rsid w:val="00720C90"/>
    <w:rsid w:val="0075359C"/>
    <w:rsid w:val="00756BAF"/>
    <w:rsid w:val="007F03B0"/>
    <w:rsid w:val="00804099"/>
    <w:rsid w:val="00807817"/>
    <w:rsid w:val="00812C2B"/>
    <w:rsid w:val="00826512"/>
    <w:rsid w:val="00862FCD"/>
    <w:rsid w:val="00863E61"/>
    <w:rsid w:val="008748A2"/>
    <w:rsid w:val="008859E8"/>
    <w:rsid w:val="00926904"/>
    <w:rsid w:val="00937704"/>
    <w:rsid w:val="009B2918"/>
    <w:rsid w:val="009B7CA8"/>
    <w:rsid w:val="009E0F2F"/>
    <w:rsid w:val="00A0556F"/>
    <w:rsid w:val="00A25780"/>
    <w:rsid w:val="00A276DF"/>
    <w:rsid w:val="00A30D42"/>
    <w:rsid w:val="00A3221A"/>
    <w:rsid w:val="00A46744"/>
    <w:rsid w:val="00AA11AD"/>
    <w:rsid w:val="00AA5245"/>
    <w:rsid w:val="00AB1690"/>
    <w:rsid w:val="00AD12F3"/>
    <w:rsid w:val="00AD5484"/>
    <w:rsid w:val="00AF1F8B"/>
    <w:rsid w:val="00B07BE5"/>
    <w:rsid w:val="00B60A44"/>
    <w:rsid w:val="00BB2044"/>
    <w:rsid w:val="00BB62C1"/>
    <w:rsid w:val="00BC51DE"/>
    <w:rsid w:val="00C359D0"/>
    <w:rsid w:val="00C41B0A"/>
    <w:rsid w:val="00C4320E"/>
    <w:rsid w:val="00C54455"/>
    <w:rsid w:val="00CA247F"/>
    <w:rsid w:val="00CB60F1"/>
    <w:rsid w:val="00CD7355"/>
    <w:rsid w:val="00D06521"/>
    <w:rsid w:val="00D719EF"/>
    <w:rsid w:val="00DC43A9"/>
    <w:rsid w:val="00DE1B61"/>
    <w:rsid w:val="00DE6372"/>
    <w:rsid w:val="00E007B0"/>
    <w:rsid w:val="00E1772E"/>
    <w:rsid w:val="00E2428A"/>
    <w:rsid w:val="00E43BA7"/>
    <w:rsid w:val="00E471BB"/>
    <w:rsid w:val="00E51F3F"/>
    <w:rsid w:val="00E67920"/>
    <w:rsid w:val="00EA480B"/>
    <w:rsid w:val="00EB5AE6"/>
    <w:rsid w:val="00EF07BE"/>
    <w:rsid w:val="00F109C5"/>
    <w:rsid w:val="00F16E8F"/>
    <w:rsid w:val="00F40D2F"/>
    <w:rsid w:val="00F61C49"/>
    <w:rsid w:val="00F90681"/>
    <w:rsid w:val="00FE3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00F8DF"/>
  <w15:docId w15:val="{BE1E85A2-C576-4288-A346-FFE91D048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ru" w:eastAsia="ru-RU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0C90"/>
  </w:style>
  <w:style w:type="paragraph" w:styleId="10">
    <w:name w:val="heading 1"/>
    <w:basedOn w:val="a"/>
    <w:next w:val="a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2F5496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00" w:after="0"/>
      <w:jc w:val="center"/>
      <w:outlineLvl w:val="1"/>
    </w:pPr>
    <w:rPr>
      <w:b/>
      <w:bCs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472C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0" w:line="360" w:lineRule="auto"/>
    </w:pPr>
    <w:rPr>
      <w:b/>
      <w:bCs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mop">
    <w:name w:val="mop"/>
    <w:basedOn w:val="a0"/>
    <w:rsid w:val="00B60A44"/>
  </w:style>
  <w:style w:type="character" w:customStyle="1" w:styleId="mord">
    <w:name w:val="mord"/>
    <w:basedOn w:val="a0"/>
    <w:rsid w:val="00B60A44"/>
  </w:style>
  <w:style w:type="character" w:customStyle="1" w:styleId="mrel">
    <w:name w:val="mrel"/>
    <w:basedOn w:val="a0"/>
    <w:rsid w:val="00B60A44"/>
  </w:style>
  <w:style w:type="character" w:customStyle="1" w:styleId="vlist-s">
    <w:name w:val="vlist-s"/>
    <w:basedOn w:val="a0"/>
    <w:rsid w:val="00B60A44"/>
  </w:style>
  <w:style w:type="character" w:customStyle="1" w:styleId="mopen">
    <w:name w:val="mopen"/>
    <w:basedOn w:val="a0"/>
    <w:rsid w:val="00B60A44"/>
  </w:style>
  <w:style w:type="character" w:customStyle="1" w:styleId="mbin">
    <w:name w:val="mbin"/>
    <w:basedOn w:val="a0"/>
    <w:rsid w:val="00B60A44"/>
  </w:style>
  <w:style w:type="character" w:customStyle="1" w:styleId="mclose">
    <w:name w:val="mclose"/>
    <w:basedOn w:val="a0"/>
    <w:rsid w:val="00B60A44"/>
  </w:style>
  <w:style w:type="character" w:customStyle="1" w:styleId="mpunct">
    <w:name w:val="mpunct"/>
    <w:basedOn w:val="a0"/>
    <w:rsid w:val="00B60A44"/>
  </w:style>
  <w:style w:type="character" w:styleId="a5">
    <w:name w:val="Placeholder Text"/>
    <w:basedOn w:val="a0"/>
    <w:uiPriority w:val="99"/>
    <w:semiHidden/>
    <w:rsid w:val="004C76A2"/>
    <w:rPr>
      <w:color w:val="666666"/>
    </w:rPr>
  </w:style>
  <w:style w:type="paragraph" w:styleId="a6">
    <w:name w:val="List Paragraph"/>
    <w:basedOn w:val="a"/>
    <w:qFormat/>
    <w:rsid w:val="00FE35DD"/>
    <w:pPr>
      <w:ind w:left="720"/>
      <w:contextualSpacing/>
    </w:pPr>
  </w:style>
  <w:style w:type="table" w:styleId="a7">
    <w:name w:val="Table Grid"/>
    <w:basedOn w:val="a1"/>
    <w:uiPriority w:val="39"/>
    <w:rsid w:val="001248A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365AEE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65AEE"/>
    <w:rPr>
      <w:color w:val="605E5C"/>
      <w:shd w:val="clear" w:color="auto" w:fill="E1DFDD"/>
    </w:rPr>
  </w:style>
  <w:style w:type="numbering" w:customStyle="1" w:styleId="1">
    <w:name w:val="Текущий список1"/>
    <w:uiPriority w:val="99"/>
    <w:rsid w:val="002E0F46"/>
    <w:pPr>
      <w:numPr>
        <w:numId w:val="19"/>
      </w:numPr>
    </w:pPr>
  </w:style>
  <w:style w:type="character" w:customStyle="1" w:styleId="20">
    <w:name w:val="Неразрешенное упоминание2"/>
    <w:basedOn w:val="a0"/>
    <w:uiPriority w:val="99"/>
    <w:semiHidden/>
    <w:unhideWhenUsed/>
    <w:rsid w:val="002838C3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E471BB"/>
    <w:pPr>
      <w:tabs>
        <w:tab w:val="center" w:pos="4677"/>
        <w:tab w:val="right" w:pos="9355"/>
      </w:tabs>
      <w:spacing w:after="0"/>
    </w:pPr>
  </w:style>
  <w:style w:type="character" w:customStyle="1" w:styleId="aa">
    <w:name w:val="Верхний колонтитул Знак"/>
    <w:basedOn w:val="a0"/>
    <w:link w:val="a9"/>
    <w:uiPriority w:val="99"/>
    <w:rsid w:val="00E471BB"/>
  </w:style>
  <w:style w:type="paragraph" w:styleId="ab">
    <w:name w:val="footer"/>
    <w:basedOn w:val="a"/>
    <w:link w:val="ac"/>
    <w:uiPriority w:val="99"/>
    <w:unhideWhenUsed/>
    <w:rsid w:val="00E471BB"/>
    <w:pPr>
      <w:tabs>
        <w:tab w:val="center" w:pos="4677"/>
        <w:tab w:val="right" w:pos="9355"/>
      </w:tabs>
      <w:spacing w:after="0"/>
    </w:pPr>
  </w:style>
  <w:style w:type="character" w:customStyle="1" w:styleId="ac">
    <w:name w:val="Нижний колонтитул Знак"/>
    <w:basedOn w:val="a0"/>
    <w:link w:val="ab"/>
    <w:uiPriority w:val="99"/>
    <w:rsid w:val="00E471BB"/>
  </w:style>
  <w:style w:type="character" w:customStyle="1" w:styleId="UnresolvedMention">
    <w:name w:val="Unresolved Mention"/>
    <w:basedOn w:val="a0"/>
    <w:uiPriority w:val="99"/>
    <w:semiHidden/>
    <w:unhideWhenUsed/>
    <w:rsid w:val="00DC43A9"/>
    <w:rPr>
      <w:color w:val="605E5C"/>
      <w:shd w:val="clear" w:color="auto" w:fill="E1DFDD"/>
    </w:rPr>
  </w:style>
  <w:style w:type="character" w:customStyle="1" w:styleId="sc-bznhio">
    <w:name w:val="sc-bznhio"/>
    <w:basedOn w:val="a0"/>
    <w:rsid w:val="003B1334"/>
  </w:style>
  <w:style w:type="character" w:styleId="ad">
    <w:name w:val="FollowedHyperlink"/>
    <w:basedOn w:val="a0"/>
    <w:uiPriority w:val="99"/>
    <w:semiHidden/>
    <w:unhideWhenUsed/>
    <w:rsid w:val="00CD735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240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606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moluch.ru/th/2/archive/27/615" TargetMode="External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hyperlink" Target="http://diplomba.ru" TargetMode="External"/><Relationship Id="rId20" Type="http://schemas.openxmlformats.org/officeDocument/2006/relationships/oleObject" Target="embeddings/oleObject1.bin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3.bin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dissercat.com" TargetMode="External"/><Relationship Id="rId23" Type="http://schemas.openxmlformats.org/officeDocument/2006/relationships/image" Target="media/image10.png"/><Relationship Id="rId28" Type="http://schemas.openxmlformats.org/officeDocument/2006/relationships/oleObject" Target="embeddings/oleObject5.bin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oleObject" Target="embeddings/oleObject2.bin"/><Relationship Id="rId27" Type="http://schemas.openxmlformats.org/officeDocument/2006/relationships/image" Target="media/image12.png"/><Relationship Id="rId30" Type="http://schemas.openxmlformats.org/officeDocument/2006/relationships/oleObject" Target="embeddings/oleObject6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B9C451-60A8-4A4B-A35E-352201337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3888</Words>
  <Characters>22163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Ромаха</dc:creator>
  <cp:lastModifiedBy>Дарья Юрьевна</cp:lastModifiedBy>
  <cp:revision>2</cp:revision>
  <dcterms:created xsi:type="dcterms:W3CDTF">2026-04-09T02:05:00Z</dcterms:created>
  <dcterms:modified xsi:type="dcterms:W3CDTF">2026-04-09T02:05:00Z</dcterms:modified>
</cp:coreProperties>
</file>