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EBE31D" w:rsidR="006831BD" w:rsidRPr="001A5748" w:rsidRDefault="0093428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748">
        <w:rPr>
          <w:rStyle w:val="s5"/>
          <w:rFonts w:ascii="Times New Roman" w:eastAsia="Times New Roman" w:hAnsi="Times New Roman" w:cs="Times New Roman"/>
          <w:color w:val="000000"/>
          <w:sz w:val="27"/>
          <w:szCs w:val="27"/>
        </w:rPr>
        <w:t>Муниципальное бюджетное общеобразовательное учреждение "Средняя общеобразовательная школа № 7 имени Н.Т.</w:t>
      </w:r>
      <w:r w:rsidRPr="001A5748">
        <w:rPr>
          <w:rStyle w:val="apple-converted-space"/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A5748">
        <w:rPr>
          <w:rStyle w:val="s5"/>
          <w:rFonts w:ascii="Times New Roman" w:eastAsia="Times New Roman" w:hAnsi="Times New Roman" w:cs="Times New Roman"/>
          <w:color w:val="000000"/>
          <w:sz w:val="27"/>
          <w:szCs w:val="27"/>
        </w:rPr>
        <w:t>Джаримока</w:t>
      </w:r>
      <w:proofErr w:type="spellEnd"/>
      <w:r w:rsidRPr="001A5748">
        <w:rPr>
          <w:rStyle w:val="s5"/>
          <w:rFonts w:ascii="Times New Roman" w:eastAsia="Times New Roman" w:hAnsi="Times New Roman" w:cs="Times New Roman"/>
          <w:color w:val="000000"/>
          <w:sz w:val="27"/>
          <w:szCs w:val="27"/>
        </w:rPr>
        <w:t>" а.</w:t>
      </w:r>
      <w:r w:rsidRPr="001A5748">
        <w:rPr>
          <w:rStyle w:val="apple-converted-space"/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A5748">
        <w:rPr>
          <w:rStyle w:val="s5"/>
          <w:rFonts w:ascii="Times New Roman" w:eastAsia="Times New Roman" w:hAnsi="Times New Roman" w:cs="Times New Roman"/>
          <w:color w:val="000000"/>
          <w:sz w:val="27"/>
          <w:szCs w:val="27"/>
        </w:rPr>
        <w:t>ДжиджихабльТеучежского</w:t>
      </w:r>
      <w:proofErr w:type="spellEnd"/>
      <w:r w:rsidRPr="001A5748">
        <w:rPr>
          <w:rStyle w:val="s5"/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545C2132" w:rsidR="006831BD" w:rsidRDefault="001A574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русским </w:t>
      </w:r>
      <w:r w:rsidR="000D2039">
        <w:rPr>
          <w:rFonts w:ascii="Times New Roman" w:hAnsi="Times New Roman" w:cs="Times New Roman"/>
          <w:sz w:val="28"/>
          <w:szCs w:val="28"/>
        </w:rPr>
        <w:t>языком можно творить чудеса!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0BEECD7" w:rsidR="006831BD" w:rsidRDefault="000D20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669EB44F" w14:textId="27A7E55A" w:rsidR="006831BD" w:rsidRPr="00F67E6C" w:rsidRDefault="000D203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Кавказ- </w:t>
      </w:r>
      <w:r w:rsidR="00F67E6C">
        <w:rPr>
          <w:rFonts w:ascii="Times New Roman" w:hAnsi="Times New Roman" w:cs="Times New Roman"/>
          <w:b/>
          <w:bCs/>
          <w:sz w:val="40"/>
          <w:szCs w:val="40"/>
        </w:rPr>
        <w:t>источник вдохновения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F8DE38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F67E6C">
        <w:rPr>
          <w:rFonts w:ascii="Times New Roman" w:hAnsi="Times New Roman" w:cs="Times New Roman"/>
          <w:sz w:val="28"/>
          <w:szCs w:val="28"/>
        </w:rPr>
        <w:t xml:space="preserve">а: Берзегова Анжела Хазретовна </w:t>
      </w:r>
    </w:p>
    <w:p w14:paraId="6B04AB0E" w14:textId="0764BD63" w:rsidR="00DC3001" w:rsidRDefault="004A313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F67E6C">
        <w:rPr>
          <w:rFonts w:ascii="Times New Roman" w:hAnsi="Times New Roman" w:cs="Times New Roman"/>
          <w:sz w:val="28"/>
          <w:szCs w:val="28"/>
        </w:rPr>
        <w:t xml:space="preserve">ца 9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03D8C95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A313C">
        <w:rPr>
          <w:rFonts w:ascii="Times New Roman" w:hAnsi="Times New Roman" w:cs="Times New Roman"/>
          <w:sz w:val="28"/>
          <w:szCs w:val="28"/>
        </w:rPr>
        <w:t xml:space="preserve">Берзегова Анжела Хазретовна </w:t>
      </w:r>
    </w:p>
    <w:p w14:paraId="4E488510" w14:textId="300F175B" w:rsidR="001F3ED8" w:rsidRDefault="004A313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культуры, ОБЗР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D2748A1" w:rsidR="006831BD" w:rsidRDefault="004A313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г. </w:t>
      </w:r>
    </w:p>
    <w:p w14:paraId="7E060051" w14:textId="77777777" w:rsidR="004A313C" w:rsidRDefault="004A313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488800" w14:textId="77777777" w:rsidR="004A313C" w:rsidRDefault="004A313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0E2DB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Когда я слышу слово «Кавказ», в душе будто просыпается древняя мелодия. Перед глазами встают не просто горы — а исполины, увенчанные снежными коронами; не просто реки — а серебряные нити, сплетённые из света и времени; не просто долины — а изумрудные ковры, расстеленные у подножия вечности. Воздух здесь особенный: он пахнет можжевельником, мёдом диких трав и чем</w:t>
      </w: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noBreakHyphen/>
        <w:t>то неуловимым — словно эхо давних сказаний.</w:t>
      </w:r>
    </w:p>
    <w:p w14:paraId="0BBBB91D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Кавказ — это не просто место на карте. Это целый мир со своей особой атмосферой. Здесь, среди гор, всё напоминает о предках: скалы будто помнят их шаги, а ветер словно доносит обрывки старых историй. Люди тут ценят то, что по</w:t>
      </w: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noBreakHyphen/>
        <w:t>настоящему важно: уважение к старшим, честность и гостеприимство. Песни и танцы — это не просто развлечение. Через них старшее поколение делится с молодёжью тем, что нельзя записать в тетради: мудростью, опытом, памятью о прошлом.</w:t>
      </w:r>
    </w:p>
    <w:p w14:paraId="3BB940F0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Легенды Кавказа — это не выдумки, а рассказ о том, какой у нашего народа характер. В этих историях — сила, как у гор, гордость, как у орлов, и готовность защищать свой дом. И это не осталось в прошлом! Сегодня героями становятся не только солдаты. Учитель, который едет учить детей в далёкое горное село, врач, помогающий людям в любую погоду, спасатель, рискующий собой ради других, — все они продолжают традиции своих предков. Только теперь их главное оружие — не меч, а доброта, знания и ответственность за других.</w:t>
      </w:r>
    </w:p>
    <w:p w14:paraId="4CFD01E4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 ещё Кавказ — это земля, где поэзия живёт в самом воздухе. Закат здесь — не просто смена цветов, а полотно, написанное закатным солнцем; горный ручей — не вода, а стихи, бегущие по камням. Михаил Лермонтов уловил эту магию и передал её в строках, но он был не единственным, кто услышал голос гор. У каждого народа — свои хранители памяти: </w:t>
      </w:r>
      <w:proofErr w:type="spellStart"/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ашуги</w:t>
      </w:r>
      <w:proofErr w:type="spellEnd"/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сказители, </w:t>
      </w:r>
      <w:proofErr w:type="spellStart"/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певцы</w:t>
      </w:r>
      <w:proofErr w:type="spellEnd"/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 Их песни — как мосты между эпохами: в них слышится и стук копыт древних всадников, и шёпот горных ветров, и наказ беречь доброту, справедливость, достоинство.</w:t>
      </w:r>
    </w:p>
    <w:p w14:paraId="213E6557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 этой земле соседствуют десятки народов — чеченцы, дагестанцы, осетины, кабардинцы, ингуши… У каждого — свой язык, свои обычаи, свой узор на ковре и мотив в песне. Но когда звучит общий праздник, когда беда стучится в дверь или когда нужно помочь соседу — различия отступают. Люди собираются вместе, делятся хлебом и советом, учат детей уважать традиции соседей. В этом и есть секрет силы Кавказа: не в том, чтобы стать одинаковыми, а в умении слышать друг друга и строить дружбу поверх границ.</w:t>
      </w:r>
    </w:p>
    <w:p w14:paraId="71C28874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Я живу здесь, на Кавказе, и каждый день открываю его заново. Могу встретить рассвет у родника, услышать, как бабушка шепчет внукам старинную притчу, или замереть, наблюдая, как орлы кружат над древними каменными башнями, будто стражи времени. Туристы приезжают сюда за </w:t>
      </w: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впечатлениями, а я просто живу — и понимаю, какое это счастье: дышать этим воздухом, ходить по этим тропам, быть частью этой земли.</w:t>
      </w:r>
    </w:p>
    <w:p w14:paraId="4EF9BFC7" w14:textId="77777777" w:rsidR="005E3F0F" w:rsidRPr="005E3F0F" w:rsidRDefault="005E3F0F" w:rsidP="005E3F0F">
      <w:pPr>
        <w:spacing w:after="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юбилейные даты народов Кавказа и в Год единства народов России особенно остро чувствуешь: наша сила — в многообразии. Мы учимся друг у друга, помним уроки предков и строим будущее, где уважение и взаимопомощь важнее любых разногласий.</w:t>
      </w:r>
    </w:p>
    <w:p w14:paraId="5E3F15E0" w14:textId="77777777" w:rsidR="005E3F0F" w:rsidRPr="005E3F0F" w:rsidRDefault="005E3F0F" w:rsidP="005E3F0F">
      <w:pPr>
        <w:spacing w:after="120" w:line="240" w:lineRule="auto"/>
        <w:ind w:left="210" w:firstLine="525"/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E3F0F">
        <w:rPr>
          <w:rFonts w:ascii="Times New Roman" w:eastAsiaTheme="minorEastAsia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Пусть Кавказ остаётся источником вдохновения — для поэтов, которые найдут здесь новые строки,  для всех, кто верит, что настоящая красота рождается там, где сердца бьются в унисон. Ведь Кавказ — это не просто горы. Это живой пульс истории, который звучит в каждом добром поступке, в каждой песне, в каждом взгляде, обращённом к звёздам.</w:t>
      </w:r>
    </w:p>
    <w:p w14:paraId="55C88792" w14:textId="77777777" w:rsidR="004A313C" w:rsidRPr="006831BD" w:rsidRDefault="004A313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313C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E9B7" w14:textId="77777777" w:rsidR="00E8563C" w:rsidRDefault="00E8563C" w:rsidP="003F5EC0">
      <w:pPr>
        <w:spacing w:after="0" w:line="240" w:lineRule="auto"/>
      </w:pPr>
      <w:r>
        <w:separator/>
      </w:r>
    </w:p>
  </w:endnote>
  <w:endnote w:type="continuationSeparator" w:id="0">
    <w:p w14:paraId="704953F4" w14:textId="77777777" w:rsidR="00E8563C" w:rsidRDefault="00E8563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B446" w14:textId="77777777" w:rsidR="00E8563C" w:rsidRDefault="00E8563C" w:rsidP="003F5EC0">
      <w:pPr>
        <w:spacing w:after="0" w:line="240" w:lineRule="auto"/>
      </w:pPr>
      <w:r>
        <w:separator/>
      </w:r>
    </w:p>
  </w:footnote>
  <w:footnote w:type="continuationSeparator" w:id="0">
    <w:p w14:paraId="5120CB23" w14:textId="77777777" w:rsidR="00E8563C" w:rsidRDefault="00E8563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2039"/>
    <w:rsid w:val="001A5748"/>
    <w:rsid w:val="001F3ED8"/>
    <w:rsid w:val="00294C90"/>
    <w:rsid w:val="003C7D7F"/>
    <w:rsid w:val="003F5EC0"/>
    <w:rsid w:val="004150DF"/>
    <w:rsid w:val="00473563"/>
    <w:rsid w:val="004A313C"/>
    <w:rsid w:val="005E3F0F"/>
    <w:rsid w:val="00676EFC"/>
    <w:rsid w:val="006831BD"/>
    <w:rsid w:val="006E1E7C"/>
    <w:rsid w:val="00753679"/>
    <w:rsid w:val="007C75EA"/>
    <w:rsid w:val="007F5B8D"/>
    <w:rsid w:val="00934283"/>
    <w:rsid w:val="009576E7"/>
    <w:rsid w:val="0097064E"/>
    <w:rsid w:val="00C251C8"/>
    <w:rsid w:val="00CB6E16"/>
    <w:rsid w:val="00D62DBA"/>
    <w:rsid w:val="00DC3001"/>
    <w:rsid w:val="00E66BEA"/>
    <w:rsid w:val="00E8563C"/>
    <w:rsid w:val="00ED02F1"/>
    <w:rsid w:val="00F55CDD"/>
    <w:rsid w:val="00F67E6C"/>
    <w:rsid w:val="00F81116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s5">
    <w:name w:val="s5"/>
    <w:basedOn w:val="a0"/>
    <w:rsid w:val="00934283"/>
  </w:style>
  <w:style w:type="character" w:customStyle="1" w:styleId="apple-converted-space">
    <w:name w:val="apple-converted-space"/>
    <w:basedOn w:val="a0"/>
    <w:rsid w:val="00934283"/>
  </w:style>
  <w:style w:type="character" w:customStyle="1" w:styleId="s4">
    <w:name w:val="s4"/>
    <w:basedOn w:val="a0"/>
    <w:rsid w:val="005E3F0F"/>
  </w:style>
  <w:style w:type="paragraph" w:customStyle="1" w:styleId="s6">
    <w:name w:val="s6"/>
    <w:basedOn w:val="a"/>
    <w:rsid w:val="005E3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beranje2111@hotmail.com</cp:lastModifiedBy>
  <cp:revision>17</cp:revision>
  <cp:lastPrinted>2024-09-19T08:17:00Z</cp:lastPrinted>
  <dcterms:created xsi:type="dcterms:W3CDTF">2024-09-19T08:09:00Z</dcterms:created>
  <dcterms:modified xsi:type="dcterms:W3CDTF">2026-03-30T15:13:00Z</dcterms:modified>
</cp:coreProperties>
</file>