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Путешествие в сердце Москвы: Государственный Исторический Музей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Этим летом моя семья совершила незабываемое путешествие в столицу нашей Родины — Москву. Среди множества впечатляющих достопримечательностей особое место в моем сердце занял Государственный Исторический Музей, расположенный на знаменитой Красной площади. Именно здесь мое знакомство с историей России приобрело совершенно иной смысл.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Здание музея само по себе представляет огромную архитектурную ценность. Его внешний вид вызывает ассоциации с древнерусским теремом, подчеркивая связь времен и поколений. Но настоящая магия начинается внутри музея, где каждый зал превращается в портал в прошлое, погружая гостей в атмосферу далеких эпох.</w:t>
      </w:r>
      <w:bookmarkStart w:id="0" w:name="_GoBack"/>
      <w:bookmarkEnd w:id="0"/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В музее собраны экспонаты, охватывающие широкий  исторический период нашей страны: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- Каменный век демонстрирует примитивные орудия труда, древние лодки и загадочные дольмены.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- Эпоха железного века представлена оружием и защитными доспехами.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- Период Древней Руси раскрывает перед нами письменность, традиционный русский интерьер, старинные карты, изысканные украшения и уникальные инструменты.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- Средневековая Русь предстает перед гостями в облике святых икон, старинного оружия, редких монет и образцов древней одежды.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- Имперская Россия восхищает своими сокровищами: монеты разных эпох, памятные медали, великолепные портреты императоров, образцы вооружения и роскошные наряды знати.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- Советский период представлен агитационными плакатами, обычными вещами повседневного быта, уникальным голосом Владимира Ильича Ленина и редкими фотографиями, сохраняющими память о героическом прошлом.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Особое мое внимание привлекли посмертные маски великих деятелей российского государства и литературы. Так, я впервые увидел посмертные маски императора Александра I и знаменитого писателя Николая Васильевича Гоголя, чьи образы ожили благодаря мастерству скульпторов.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Отдельно стоит упомянуть главную достопримечательность здания — художественный декор главного зала. Росписи, выполненные в традициях боярской живописи 17 века, украшают стены множеством медальонов, содержащих портреты российских монархов от Рюриковичей до Романовых. Эта  композиция была создана в 1883 году и сохранилась до наших дней практически в своем первоначальном виде.</w:t>
      </w:r>
    </w:p>
    <w:p w:rsidR="007D5C15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Сегодня Государственный Исторический Музей продолжает развиваться, предлагая своим гостям новые форматы образовательных программ и интерактивных экскурсий. Каждый посетитель получает возможность углубленно изучить российскую историю, соприкоснуться с прошлым и осознать масштаб культурного наследия нашей страны.</w:t>
      </w:r>
    </w:p>
    <w:p w:rsidR="00E5303C" w:rsidRPr="007D5C15" w:rsidRDefault="007D5C15" w:rsidP="007D5C15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D5C15">
        <w:rPr>
          <w:rFonts w:ascii="Times New Roman" w:hAnsi="Times New Roman" w:cs="Times New Roman"/>
          <w:sz w:val="28"/>
          <w:szCs w:val="28"/>
        </w:rPr>
        <w:t>В заключение хочу сказать, что посещение Государственного Исторического Музея стало одним из главных событий моего путешествия в Москву. Это не просто собрание уникальных вещей, а настоящий портал в историю, позволяющий каждому ощутить неповторимый дух прошлых веков и проникнуть в тайны русской души. Рекомендую всем, кто стремится расширить свое представление о нашем великом наследии, обязательно посетить этот замечательный музей.</w:t>
      </w:r>
    </w:p>
    <w:sectPr w:rsidR="00E5303C" w:rsidRPr="007D5C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1C70"/>
    <w:rsid w:val="00581C70"/>
    <w:rsid w:val="005A6B0B"/>
    <w:rsid w:val="007D5C15"/>
    <w:rsid w:val="00E5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445</Words>
  <Characters>2541</Characters>
  <Application>Microsoft Office Word</Application>
  <DocSecurity>0</DocSecurity>
  <Lines>21</Lines>
  <Paragraphs>5</Paragraphs>
  <ScaleCrop>false</ScaleCrop>
  <Company/>
  <LinksUpToDate>false</LinksUpToDate>
  <CharactersWithSpaces>2981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ИКТ математика</dc:creator>
  <cp:keywords/>
  <dc:description/>
  <cp:lastModifiedBy>ИКТ математика</cp:lastModifiedBy>
  <cp:revision>3</cp:revision>
  <dcterms:created xsi:type="dcterms:W3CDTF">2026-02-04T14:24:00Z</dcterms:created>
  <dcterms:modified xsi:type="dcterms:W3CDTF">2026-02-04T14:25:00Z</dcterms:modified>
</cp:coreProperties>
</file>