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rsidR="00A873F1" w:rsidRPr="0072529F" w:rsidRDefault="00A873F1" w:rsidP="00A873F1">
      <w:pPr>
        <w:spacing w:line="360" w:lineRule="auto"/>
        <w:ind w:left="-709" w:firstLine="425"/>
        <w:jc w:val="center"/>
        <w:rPr>
          <w:rFonts w:ascii="Times New Roman" w:hAnsi="Times New Roman" w:cs="Times New Roman"/>
          <w:b/>
          <w:sz w:val="28"/>
          <w:szCs w:val="28"/>
        </w:rPr>
      </w:pPr>
      <w:r w:rsidRPr="0072529F">
        <w:rPr>
          <w:rFonts w:ascii="Times New Roman" w:hAnsi="Times New Roman" w:cs="Times New Roman"/>
          <w:b/>
          <w:sz w:val="28"/>
          <w:szCs w:val="28"/>
        </w:rPr>
        <w:t>«Средняя общеобразовательная школа №24»</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A873F1" w:rsidRPr="00A873F1" w:rsidRDefault="00A873F1" w:rsidP="00A873F1">
      <w:pPr>
        <w:pStyle w:val="3"/>
        <w:shd w:val="clear" w:color="auto" w:fill="FFFFFF"/>
        <w:spacing w:before="0" w:after="0"/>
        <w:jc w:val="center"/>
        <w:textAlignment w:val="baseline"/>
        <w:rPr>
          <w:rFonts w:ascii="Times New Roman" w:hAnsi="Times New Roman" w:cs="Times New Roman"/>
          <w:color w:val="auto"/>
          <w:sz w:val="36"/>
          <w:szCs w:val="36"/>
        </w:rPr>
      </w:pPr>
      <w:r w:rsidRPr="00A873F1">
        <w:rPr>
          <w:rFonts w:ascii="Times New Roman" w:hAnsi="Times New Roman" w:cs="Times New Roman"/>
          <w:b/>
          <w:bCs/>
          <w:color w:val="auto"/>
          <w:sz w:val="36"/>
          <w:szCs w:val="36"/>
        </w:rPr>
        <w:t>VIII Международный конкурс исследовательских работ школьников "</w:t>
      </w:r>
      <w:proofErr w:type="spellStart"/>
      <w:r w:rsidRPr="00A873F1">
        <w:rPr>
          <w:rFonts w:ascii="Times New Roman" w:hAnsi="Times New Roman" w:cs="Times New Roman"/>
          <w:b/>
          <w:bCs/>
          <w:color w:val="auto"/>
          <w:sz w:val="36"/>
          <w:szCs w:val="36"/>
        </w:rPr>
        <w:t>Research</w:t>
      </w:r>
      <w:proofErr w:type="spellEnd"/>
      <w:r w:rsidRPr="00A873F1">
        <w:rPr>
          <w:rFonts w:ascii="Times New Roman" w:hAnsi="Times New Roman" w:cs="Times New Roman"/>
          <w:b/>
          <w:bCs/>
          <w:color w:val="auto"/>
          <w:sz w:val="36"/>
          <w:szCs w:val="36"/>
        </w:rPr>
        <w:t xml:space="preserve"> </w:t>
      </w:r>
      <w:proofErr w:type="spellStart"/>
      <w:r w:rsidRPr="00A873F1">
        <w:rPr>
          <w:rFonts w:ascii="Times New Roman" w:hAnsi="Times New Roman" w:cs="Times New Roman"/>
          <w:b/>
          <w:bCs/>
          <w:color w:val="auto"/>
          <w:sz w:val="36"/>
          <w:szCs w:val="36"/>
        </w:rPr>
        <w:t>start</w:t>
      </w:r>
      <w:proofErr w:type="spellEnd"/>
      <w:r w:rsidRPr="00A873F1">
        <w:rPr>
          <w:rFonts w:ascii="Times New Roman" w:hAnsi="Times New Roman" w:cs="Times New Roman"/>
          <w:b/>
          <w:bCs/>
          <w:color w:val="auto"/>
          <w:sz w:val="36"/>
          <w:szCs w:val="36"/>
        </w:rPr>
        <w:t>" 2025/26</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BA0ACF" w:rsidRPr="00D81BE3" w:rsidRDefault="00BA0ACF" w:rsidP="00BA0ACF">
      <w:pPr>
        <w:spacing w:line="360" w:lineRule="auto"/>
        <w:jc w:val="center"/>
        <w:rPr>
          <w:rFonts w:ascii="Times New Roman" w:hAnsi="Times New Roman" w:cs="Times New Roman"/>
          <w:b/>
          <w:sz w:val="36"/>
          <w:szCs w:val="36"/>
        </w:rPr>
      </w:pPr>
      <w:proofErr w:type="spellStart"/>
      <w:r>
        <w:rPr>
          <w:rFonts w:ascii="Times New Roman" w:hAnsi="Times New Roman" w:cs="Times New Roman"/>
          <w:b/>
          <w:sz w:val="36"/>
          <w:szCs w:val="36"/>
        </w:rPr>
        <w:t>Научн</w:t>
      </w:r>
      <w:proofErr w:type="gramStart"/>
      <w:r>
        <w:rPr>
          <w:rFonts w:ascii="Times New Roman" w:hAnsi="Times New Roman" w:cs="Times New Roman"/>
          <w:b/>
          <w:sz w:val="36"/>
          <w:szCs w:val="36"/>
        </w:rPr>
        <w:t>o</w:t>
      </w:r>
      <w:proofErr w:type="gramEnd"/>
      <w:r>
        <w:rPr>
          <w:rFonts w:ascii="Times New Roman" w:hAnsi="Times New Roman" w:cs="Times New Roman"/>
          <w:b/>
          <w:sz w:val="36"/>
          <w:szCs w:val="36"/>
        </w:rPr>
        <w:t>-исследoвательская</w:t>
      </w:r>
      <w:proofErr w:type="spellEnd"/>
      <w:r>
        <w:rPr>
          <w:rFonts w:ascii="Times New Roman" w:hAnsi="Times New Roman" w:cs="Times New Roman"/>
          <w:b/>
          <w:sz w:val="36"/>
          <w:szCs w:val="36"/>
        </w:rPr>
        <w:t xml:space="preserve"> </w:t>
      </w:r>
      <w:proofErr w:type="spellStart"/>
      <w:r>
        <w:rPr>
          <w:rFonts w:ascii="Times New Roman" w:hAnsi="Times New Roman" w:cs="Times New Roman"/>
          <w:b/>
          <w:sz w:val="36"/>
          <w:szCs w:val="36"/>
        </w:rPr>
        <w:t>рабoта</w:t>
      </w:r>
      <w:proofErr w:type="spellEnd"/>
    </w:p>
    <w:p w:rsidR="00A873F1" w:rsidRPr="00A873F1" w:rsidRDefault="00A873F1" w:rsidP="00A873F1">
      <w:pPr>
        <w:spacing w:after="0" w:line="360" w:lineRule="auto"/>
        <w:ind w:left="-709" w:firstLine="425"/>
        <w:jc w:val="center"/>
        <w:rPr>
          <w:rFonts w:ascii="Times New Roman" w:hAnsi="Times New Roman" w:cs="Times New Roman"/>
          <w:sz w:val="28"/>
          <w:szCs w:val="28"/>
        </w:rPr>
      </w:pPr>
    </w:p>
    <w:p w:rsidR="006831BD" w:rsidRPr="00BA0ACF" w:rsidRDefault="00BA0ACF" w:rsidP="006831BD">
      <w:pPr>
        <w:jc w:val="center"/>
        <w:rPr>
          <w:rFonts w:ascii="Times New Roman" w:hAnsi="Times New Roman" w:cs="Times New Roman"/>
          <w:sz w:val="28"/>
          <w:szCs w:val="28"/>
        </w:rPr>
      </w:pPr>
      <w:r w:rsidRPr="00BA0ACF">
        <w:rPr>
          <w:rFonts w:ascii="Times New Roman" w:hAnsi="Times New Roman" w:cs="Times New Roman"/>
          <w:b/>
          <w:sz w:val="36"/>
          <w:szCs w:val="36"/>
        </w:rPr>
        <w:t>«</w:t>
      </w:r>
      <w:r w:rsidRPr="00BA0ACF">
        <w:rPr>
          <w:rFonts w:ascii="Times New Roman" w:hAnsi="Times New Roman" w:cs="Times New Roman"/>
          <w:b/>
          <w:bCs/>
          <w:color w:val="000000"/>
          <w:sz w:val="36"/>
          <w:szCs w:val="36"/>
        </w:rPr>
        <w:t>Счёт без калькулятора»</w:t>
      </w:r>
    </w:p>
    <w:p w:rsidR="006831BD" w:rsidRDefault="006831BD" w:rsidP="006831BD">
      <w:pPr>
        <w:jc w:val="cente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r>
        <w:rPr>
          <w:rFonts w:ascii="Times New Roman" w:hAnsi="Times New Roman" w:cs="Times New Roman"/>
          <w:sz w:val="28"/>
          <w:szCs w:val="28"/>
        </w:rPr>
        <w:t xml:space="preserve">Выполнил: </w:t>
      </w:r>
      <w:r w:rsidR="00BA0ACF">
        <w:rPr>
          <w:rFonts w:ascii="Times New Roman" w:hAnsi="Times New Roman" w:cs="Times New Roman"/>
          <w:sz w:val="28"/>
          <w:szCs w:val="28"/>
        </w:rPr>
        <w:t>Кузьмин Игорь Александрович</w:t>
      </w:r>
    </w:p>
    <w:p w:rsidR="00DC3001" w:rsidRDefault="00DC3001" w:rsidP="00DC3001">
      <w:pPr>
        <w:ind w:left="708" w:firstLine="708"/>
        <w:rPr>
          <w:rFonts w:ascii="Times New Roman" w:hAnsi="Times New Roman" w:cs="Times New Roman"/>
          <w:sz w:val="28"/>
          <w:szCs w:val="28"/>
        </w:rPr>
      </w:pPr>
      <w:r>
        <w:rPr>
          <w:rFonts w:ascii="Times New Roman" w:hAnsi="Times New Roman" w:cs="Times New Roman"/>
          <w:sz w:val="28"/>
          <w:szCs w:val="28"/>
        </w:rPr>
        <w:t xml:space="preserve">ученик </w:t>
      </w:r>
      <w:r w:rsidR="00A873F1">
        <w:rPr>
          <w:rFonts w:ascii="Times New Roman" w:hAnsi="Times New Roman" w:cs="Times New Roman"/>
          <w:sz w:val="28"/>
          <w:szCs w:val="28"/>
        </w:rPr>
        <w:t>6</w:t>
      </w:r>
      <w:r>
        <w:rPr>
          <w:rFonts w:ascii="Times New Roman" w:hAnsi="Times New Roman" w:cs="Times New Roman"/>
          <w:sz w:val="28"/>
          <w:szCs w:val="28"/>
        </w:rPr>
        <w:t xml:space="preserve"> класса</w:t>
      </w:r>
    </w:p>
    <w:p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proofErr w:type="spellStart"/>
      <w:r w:rsidR="00A873F1">
        <w:rPr>
          <w:rFonts w:ascii="Times New Roman" w:hAnsi="Times New Roman" w:cs="Times New Roman"/>
          <w:sz w:val="28"/>
          <w:szCs w:val="28"/>
        </w:rPr>
        <w:t>Шушунова</w:t>
      </w:r>
      <w:proofErr w:type="spellEnd"/>
      <w:r w:rsidR="00A873F1">
        <w:rPr>
          <w:rFonts w:ascii="Times New Roman" w:hAnsi="Times New Roman" w:cs="Times New Roman"/>
          <w:sz w:val="28"/>
          <w:szCs w:val="28"/>
        </w:rPr>
        <w:t xml:space="preserve"> Екатерина Викторовна</w:t>
      </w:r>
    </w:p>
    <w:p w:rsidR="001F3ED8" w:rsidRDefault="001F3ED8" w:rsidP="001F3ED8">
      <w:pPr>
        <w:ind w:left="1416"/>
        <w:rPr>
          <w:rFonts w:ascii="Times New Roman" w:hAnsi="Times New Roman" w:cs="Times New Roman"/>
          <w:sz w:val="28"/>
          <w:szCs w:val="28"/>
        </w:rPr>
      </w:pPr>
      <w:r>
        <w:rPr>
          <w:rFonts w:ascii="Times New Roman" w:hAnsi="Times New Roman" w:cs="Times New Roman"/>
          <w:sz w:val="28"/>
          <w:szCs w:val="28"/>
        </w:rPr>
        <w:t xml:space="preserve">учитель </w:t>
      </w:r>
      <w:r w:rsidR="00BA0ACF">
        <w:rPr>
          <w:rFonts w:ascii="Times New Roman" w:hAnsi="Times New Roman" w:cs="Times New Roman"/>
          <w:sz w:val="28"/>
          <w:szCs w:val="28"/>
        </w:rPr>
        <w:t>математики</w:t>
      </w: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A873F1" w:rsidP="006831BD">
      <w:pPr>
        <w:jc w:val="center"/>
        <w:rPr>
          <w:rFonts w:ascii="Times New Roman" w:hAnsi="Times New Roman" w:cs="Times New Roman"/>
          <w:sz w:val="28"/>
          <w:szCs w:val="28"/>
        </w:rPr>
      </w:pPr>
      <w:r>
        <w:rPr>
          <w:rFonts w:ascii="Times New Roman" w:hAnsi="Times New Roman" w:cs="Times New Roman"/>
          <w:sz w:val="28"/>
          <w:szCs w:val="28"/>
        </w:rPr>
        <w:t>2025-2026</w:t>
      </w:r>
    </w:p>
    <w:p w:rsidR="00BA0ACF" w:rsidRPr="00E951E3" w:rsidRDefault="00BA0ACF" w:rsidP="00BA0ACF">
      <w:pPr>
        <w:pStyle w:val="af5"/>
        <w:shd w:val="clear" w:color="auto" w:fill="FFFFFF"/>
        <w:spacing w:before="0" w:beforeAutospacing="0" w:after="150" w:afterAutospacing="0"/>
        <w:jc w:val="center"/>
        <w:rPr>
          <w:b/>
          <w:color w:val="000000"/>
          <w:sz w:val="28"/>
          <w:szCs w:val="28"/>
        </w:rPr>
      </w:pPr>
      <w:r>
        <w:rPr>
          <w:b/>
          <w:color w:val="000000"/>
          <w:sz w:val="28"/>
          <w:szCs w:val="28"/>
        </w:rPr>
        <w:lastRenderedPageBreak/>
        <w:t>Содержание</w:t>
      </w:r>
    </w:p>
    <w:p w:rsidR="00BA0ACF" w:rsidRPr="00094551" w:rsidRDefault="00BA0ACF" w:rsidP="00BA0ACF">
      <w:pPr>
        <w:pStyle w:val="af5"/>
        <w:shd w:val="clear" w:color="auto" w:fill="FFFFFF"/>
        <w:spacing w:before="0" w:beforeAutospacing="0" w:after="150" w:afterAutospacing="0"/>
        <w:rPr>
          <w:b/>
          <w:color w:val="000000"/>
          <w:sz w:val="28"/>
          <w:szCs w:val="28"/>
        </w:rPr>
      </w:pPr>
    </w:p>
    <w:p w:rsidR="00BA0ACF" w:rsidRDefault="00BA0ACF" w:rsidP="00BA0ACF">
      <w:pPr>
        <w:pStyle w:val="af5"/>
        <w:shd w:val="clear" w:color="auto" w:fill="FFFFFF"/>
        <w:tabs>
          <w:tab w:val="right" w:leader="dot" w:pos="9356"/>
        </w:tabs>
        <w:spacing w:before="0" w:beforeAutospacing="0" w:after="0" w:afterAutospacing="0" w:line="360" w:lineRule="auto"/>
        <w:rPr>
          <w:color w:val="000000"/>
          <w:sz w:val="28"/>
          <w:szCs w:val="28"/>
        </w:rPr>
      </w:pPr>
      <w:r w:rsidRPr="004E6B12">
        <w:rPr>
          <w:color w:val="000000"/>
          <w:sz w:val="28"/>
          <w:szCs w:val="28"/>
        </w:rPr>
        <w:t>Введение</w:t>
      </w:r>
      <w:r>
        <w:rPr>
          <w:color w:val="000000"/>
          <w:sz w:val="28"/>
          <w:szCs w:val="28"/>
        </w:rPr>
        <w:tab/>
        <w:t>3</w:t>
      </w:r>
    </w:p>
    <w:p w:rsidR="00BA0ACF" w:rsidRDefault="00BA0ACF" w:rsidP="00BA0ACF">
      <w:pPr>
        <w:pStyle w:val="af5"/>
        <w:shd w:val="clear" w:color="auto" w:fill="FFFFFF"/>
        <w:tabs>
          <w:tab w:val="right" w:leader="dot" w:pos="9356"/>
        </w:tabs>
        <w:spacing w:before="0" w:beforeAutospacing="0" w:after="0" w:afterAutospacing="0" w:line="360" w:lineRule="auto"/>
        <w:rPr>
          <w:color w:val="000000"/>
          <w:sz w:val="28"/>
          <w:szCs w:val="28"/>
        </w:rPr>
      </w:pPr>
      <w:r w:rsidRPr="004E6B12">
        <w:rPr>
          <w:color w:val="000000"/>
          <w:sz w:val="28"/>
          <w:szCs w:val="28"/>
        </w:rPr>
        <w:t>Глава 1. Все о счёте</w:t>
      </w:r>
      <w:r>
        <w:rPr>
          <w:color w:val="000000"/>
          <w:sz w:val="28"/>
          <w:szCs w:val="28"/>
        </w:rPr>
        <w:tab/>
        <w:t>4</w:t>
      </w:r>
    </w:p>
    <w:p w:rsidR="00BA0ACF" w:rsidRDefault="00BA0ACF" w:rsidP="00BA0ACF">
      <w:pPr>
        <w:pStyle w:val="af5"/>
        <w:shd w:val="clear" w:color="auto" w:fill="FFFFFF"/>
        <w:tabs>
          <w:tab w:val="right" w:leader="dot" w:pos="9356"/>
        </w:tabs>
        <w:spacing w:before="0" w:beforeAutospacing="0" w:after="0" w:afterAutospacing="0" w:line="360" w:lineRule="auto"/>
        <w:rPr>
          <w:color w:val="000000"/>
          <w:sz w:val="28"/>
          <w:szCs w:val="28"/>
        </w:rPr>
      </w:pPr>
      <w:r w:rsidRPr="004E6B12">
        <w:rPr>
          <w:color w:val="000000"/>
          <w:sz w:val="28"/>
          <w:szCs w:val="28"/>
        </w:rPr>
        <w:t>1.1.Как люди научились считать</w:t>
      </w:r>
      <w:r>
        <w:rPr>
          <w:color w:val="000000"/>
          <w:sz w:val="28"/>
          <w:szCs w:val="28"/>
        </w:rPr>
        <w:tab/>
        <w:t>4</w:t>
      </w:r>
    </w:p>
    <w:p w:rsidR="00BA0ACF" w:rsidRDefault="00BA0ACF" w:rsidP="00BA0ACF">
      <w:pPr>
        <w:pStyle w:val="af5"/>
        <w:shd w:val="clear" w:color="auto" w:fill="FFFFFF"/>
        <w:tabs>
          <w:tab w:val="right" w:leader="dot" w:pos="9356"/>
        </w:tabs>
        <w:spacing w:before="0" w:beforeAutospacing="0" w:after="0" w:afterAutospacing="0" w:line="360" w:lineRule="auto"/>
        <w:rPr>
          <w:color w:val="000000"/>
          <w:sz w:val="28"/>
          <w:szCs w:val="28"/>
        </w:rPr>
      </w:pPr>
      <w:r>
        <w:rPr>
          <w:color w:val="000000"/>
          <w:sz w:val="28"/>
          <w:szCs w:val="28"/>
        </w:rPr>
        <w:t>1.2 Счётные устройства</w:t>
      </w:r>
      <w:r>
        <w:rPr>
          <w:color w:val="000000"/>
          <w:sz w:val="28"/>
          <w:szCs w:val="28"/>
        </w:rPr>
        <w:tab/>
        <w:t>4</w:t>
      </w:r>
    </w:p>
    <w:p w:rsidR="00BA0ACF" w:rsidRPr="004E6B12" w:rsidRDefault="00BA0ACF" w:rsidP="00BA0ACF">
      <w:pPr>
        <w:pStyle w:val="af5"/>
        <w:shd w:val="clear" w:color="auto" w:fill="FFFFFF"/>
        <w:tabs>
          <w:tab w:val="right" w:leader="dot" w:pos="9356"/>
        </w:tabs>
        <w:spacing w:before="0" w:beforeAutospacing="0" w:after="0" w:afterAutospacing="0" w:line="360" w:lineRule="auto"/>
        <w:rPr>
          <w:color w:val="000000"/>
          <w:sz w:val="28"/>
          <w:szCs w:val="28"/>
        </w:rPr>
      </w:pPr>
      <w:r>
        <w:rPr>
          <w:color w:val="000000"/>
          <w:sz w:val="28"/>
          <w:szCs w:val="28"/>
        </w:rPr>
        <w:t>1.3. Люди-счётчики</w:t>
      </w:r>
      <w:r>
        <w:rPr>
          <w:color w:val="000000"/>
          <w:sz w:val="28"/>
          <w:szCs w:val="28"/>
        </w:rPr>
        <w:tab/>
        <w:t>5</w:t>
      </w:r>
    </w:p>
    <w:p w:rsidR="00BA0ACF" w:rsidRPr="004E6B12" w:rsidRDefault="00BA0ACF" w:rsidP="00BA0ACF">
      <w:pPr>
        <w:pStyle w:val="af5"/>
        <w:shd w:val="clear" w:color="auto" w:fill="FFFFFF"/>
        <w:tabs>
          <w:tab w:val="right" w:leader="dot" w:pos="9356"/>
        </w:tabs>
        <w:spacing w:before="0" w:beforeAutospacing="0" w:after="0" w:afterAutospacing="0" w:line="360" w:lineRule="auto"/>
        <w:rPr>
          <w:color w:val="000000"/>
          <w:sz w:val="28"/>
          <w:szCs w:val="28"/>
        </w:rPr>
      </w:pPr>
      <w:r w:rsidRPr="004E6B12">
        <w:rPr>
          <w:color w:val="000000"/>
          <w:sz w:val="28"/>
          <w:szCs w:val="28"/>
        </w:rPr>
        <w:t>Глава 2. Способы быстрого</w:t>
      </w:r>
      <w:r>
        <w:rPr>
          <w:color w:val="000000"/>
          <w:sz w:val="28"/>
          <w:szCs w:val="28"/>
        </w:rPr>
        <w:t xml:space="preserve"> счёта</w:t>
      </w:r>
      <w:r>
        <w:rPr>
          <w:color w:val="000000"/>
          <w:sz w:val="28"/>
          <w:szCs w:val="28"/>
        </w:rPr>
        <w:tab/>
        <w:t>7</w:t>
      </w:r>
    </w:p>
    <w:p w:rsidR="00BA0ACF" w:rsidRDefault="00BA0ACF" w:rsidP="00BA0ACF">
      <w:pPr>
        <w:tabs>
          <w:tab w:val="right" w:leader="dot" w:pos="9356"/>
        </w:tabs>
        <w:spacing w:after="0" w:line="360" w:lineRule="auto"/>
        <w:rPr>
          <w:rFonts w:ascii="Times New Roman" w:hAnsi="Times New Roman" w:cs="Times New Roman"/>
          <w:sz w:val="28"/>
          <w:szCs w:val="28"/>
        </w:rPr>
      </w:pPr>
      <w:r w:rsidRPr="004E6B12">
        <w:rPr>
          <w:rFonts w:ascii="Times New Roman" w:hAnsi="Times New Roman" w:cs="Times New Roman"/>
          <w:sz w:val="28"/>
          <w:szCs w:val="28"/>
        </w:rPr>
        <w:t xml:space="preserve">Глава 3. </w:t>
      </w:r>
      <w:r>
        <w:rPr>
          <w:rFonts w:ascii="Times New Roman" w:hAnsi="Times New Roman" w:cs="Times New Roman"/>
          <w:sz w:val="28"/>
          <w:szCs w:val="28"/>
        </w:rPr>
        <w:t>Старинные способы счёта</w:t>
      </w:r>
      <w:r>
        <w:rPr>
          <w:rFonts w:ascii="Times New Roman" w:hAnsi="Times New Roman" w:cs="Times New Roman"/>
          <w:sz w:val="28"/>
          <w:szCs w:val="28"/>
        </w:rPr>
        <w:tab/>
        <w:t>13</w:t>
      </w:r>
    </w:p>
    <w:p w:rsidR="00BA0ACF" w:rsidRDefault="00BA0ACF" w:rsidP="00BA0ACF">
      <w:pPr>
        <w:tabs>
          <w:tab w:val="right" w:leader="dot" w:pos="9356"/>
        </w:tabs>
        <w:spacing w:after="0" w:line="360" w:lineRule="auto"/>
        <w:rPr>
          <w:rFonts w:ascii="Times New Roman" w:hAnsi="Times New Roman" w:cs="Times New Roman"/>
          <w:sz w:val="28"/>
          <w:szCs w:val="28"/>
        </w:rPr>
      </w:pPr>
      <w:r>
        <w:rPr>
          <w:rFonts w:ascii="Times New Roman" w:hAnsi="Times New Roman" w:cs="Times New Roman"/>
          <w:sz w:val="28"/>
          <w:szCs w:val="28"/>
        </w:rPr>
        <w:t>Практическая часть</w:t>
      </w:r>
      <w:r>
        <w:rPr>
          <w:rFonts w:ascii="Times New Roman" w:hAnsi="Times New Roman" w:cs="Times New Roman"/>
          <w:sz w:val="28"/>
          <w:szCs w:val="28"/>
        </w:rPr>
        <w:tab/>
        <w:t>16</w:t>
      </w:r>
    </w:p>
    <w:p w:rsidR="00BA0ACF" w:rsidRPr="00094551" w:rsidRDefault="00BA0ACF" w:rsidP="00BA0ACF">
      <w:pPr>
        <w:tabs>
          <w:tab w:val="right" w:leader="dot" w:pos="9356"/>
        </w:tabs>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t>20</w:t>
      </w:r>
    </w:p>
    <w:p w:rsidR="00BA0ACF" w:rsidRPr="004E6B12" w:rsidRDefault="00BA0ACF" w:rsidP="00BA0ACF">
      <w:pPr>
        <w:tabs>
          <w:tab w:val="right" w:leader="dot" w:pos="9356"/>
        </w:tabs>
        <w:spacing w:after="0" w:line="360" w:lineRule="auto"/>
        <w:rPr>
          <w:rFonts w:ascii="Times New Roman" w:hAnsi="Times New Roman" w:cs="Times New Roman"/>
          <w:sz w:val="28"/>
          <w:szCs w:val="28"/>
        </w:rPr>
      </w:pPr>
      <w:r>
        <w:rPr>
          <w:rFonts w:ascii="Times New Roman" w:hAnsi="Times New Roman" w:cs="Times New Roman"/>
          <w:sz w:val="28"/>
          <w:szCs w:val="28"/>
        </w:rPr>
        <w:t>Библиографический список</w:t>
      </w:r>
      <w:r>
        <w:rPr>
          <w:rFonts w:ascii="Times New Roman" w:hAnsi="Times New Roman" w:cs="Times New Roman"/>
          <w:sz w:val="28"/>
          <w:szCs w:val="28"/>
        </w:rPr>
        <w:tab/>
        <w:t>21</w:t>
      </w:r>
    </w:p>
    <w:p w:rsidR="00BA0ACF" w:rsidRDefault="00BA0ACF" w:rsidP="00BA0ACF">
      <w:pPr>
        <w:tabs>
          <w:tab w:val="left" w:pos="7597"/>
        </w:tabs>
        <w:ind w:firstLine="709"/>
        <w:rPr>
          <w:rFonts w:ascii="Times New Roman" w:hAnsi="Times New Roman" w:cs="Times New Roman"/>
          <w:sz w:val="28"/>
          <w:szCs w:val="28"/>
        </w:rPr>
      </w:pPr>
      <w:r w:rsidRPr="004E6B12">
        <w:rPr>
          <w:rFonts w:ascii="Times New Roman" w:hAnsi="Times New Roman" w:cs="Times New Roman"/>
          <w:sz w:val="28"/>
          <w:szCs w:val="28"/>
        </w:rPr>
        <w:tab/>
      </w:r>
    </w:p>
    <w:p w:rsidR="00BA0ACF" w:rsidRDefault="00BA0ACF" w:rsidP="00BA0ACF">
      <w:pPr>
        <w:rPr>
          <w:rFonts w:ascii="Times New Roman" w:hAnsi="Times New Roman" w:cs="Times New Roman"/>
          <w:sz w:val="28"/>
          <w:szCs w:val="28"/>
        </w:rPr>
      </w:pPr>
      <w:r>
        <w:rPr>
          <w:rFonts w:ascii="Times New Roman" w:hAnsi="Times New Roman" w:cs="Times New Roman"/>
          <w:sz w:val="28"/>
          <w:szCs w:val="28"/>
        </w:rPr>
        <w:br w:type="page"/>
      </w:r>
    </w:p>
    <w:p w:rsidR="00BA0ACF" w:rsidRPr="005B1207" w:rsidRDefault="00BA0ACF" w:rsidP="00BA0ACF">
      <w:pPr>
        <w:pStyle w:val="a7"/>
        <w:shd w:val="clear" w:color="auto" w:fill="FFFFFF"/>
        <w:spacing w:after="0" w:line="360" w:lineRule="auto"/>
        <w:ind w:left="0" w:firstLine="567"/>
        <w:contextualSpacing w:val="0"/>
        <w:jc w:val="center"/>
        <w:rPr>
          <w:rFonts w:ascii="Times New Roman" w:eastAsia="Times New Roman" w:hAnsi="Times New Roman" w:cs="Times New Roman"/>
          <w:b/>
          <w:color w:val="000000"/>
          <w:sz w:val="28"/>
          <w:szCs w:val="28"/>
          <w:lang w:eastAsia="ru-RU"/>
        </w:rPr>
      </w:pPr>
      <w:r w:rsidRPr="005B1207">
        <w:rPr>
          <w:rFonts w:ascii="Times New Roman" w:eastAsia="Times New Roman" w:hAnsi="Times New Roman" w:cs="Times New Roman"/>
          <w:b/>
          <w:color w:val="000000"/>
          <w:sz w:val="28"/>
          <w:szCs w:val="28"/>
          <w:lang w:eastAsia="ru-RU"/>
        </w:rPr>
        <w:lastRenderedPageBreak/>
        <w:t>Введение</w:t>
      </w:r>
    </w:p>
    <w:p w:rsidR="00BA0ACF" w:rsidRPr="005B1207" w:rsidRDefault="00BA0ACF" w:rsidP="00BA0ACF">
      <w:pPr>
        <w:pStyle w:val="a7"/>
        <w:shd w:val="clear" w:color="auto" w:fill="FFFFFF"/>
        <w:spacing w:after="0" w:line="360" w:lineRule="auto"/>
        <w:ind w:left="1429"/>
        <w:contextualSpacing w:val="0"/>
        <w:jc w:val="both"/>
        <w:rPr>
          <w:rFonts w:ascii="Times New Roman" w:eastAsia="Times New Roman" w:hAnsi="Times New Roman" w:cs="Times New Roman"/>
          <w:b/>
          <w:bCs/>
          <w:color w:val="000000"/>
          <w:sz w:val="28"/>
          <w:szCs w:val="28"/>
          <w:lang w:eastAsia="ru-RU"/>
        </w:rPr>
      </w:pP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Обычному человеку в жизни когда-нибудь надо что-то посчитать. Поэтому на уроках математики, нас в первую очередь учат выполнять действия над числами. Умножаем, делим, складываем и вычитаем мы </w:t>
      </w:r>
      <w:r>
        <w:rPr>
          <w:rFonts w:ascii="Times New Roman" w:eastAsia="Times New Roman" w:hAnsi="Times New Roman" w:cs="Times New Roman"/>
          <w:color w:val="000000"/>
          <w:sz w:val="28"/>
          <w:szCs w:val="28"/>
          <w:lang w:eastAsia="ru-RU"/>
        </w:rPr>
        <w:t>знакомыми</w:t>
      </w:r>
      <w:r w:rsidRPr="005B1207">
        <w:rPr>
          <w:rFonts w:ascii="Times New Roman" w:eastAsia="Times New Roman" w:hAnsi="Times New Roman" w:cs="Times New Roman"/>
          <w:color w:val="000000"/>
          <w:sz w:val="28"/>
          <w:szCs w:val="28"/>
          <w:lang w:eastAsia="ru-RU"/>
        </w:rPr>
        <w:t xml:space="preserve"> для </w:t>
      </w:r>
      <w:r>
        <w:rPr>
          <w:rFonts w:ascii="Times New Roman" w:eastAsia="Times New Roman" w:hAnsi="Times New Roman" w:cs="Times New Roman"/>
          <w:color w:val="000000"/>
          <w:sz w:val="28"/>
          <w:szCs w:val="28"/>
          <w:lang w:eastAsia="ru-RU"/>
        </w:rPr>
        <w:t>нас</w:t>
      </w:r>
      <w:r w:rsidRPr="005B1207">
        <w:rPr>
          <w:rFonts w:ascii="Times New Roman" w:eastAsia="Times New Roman" w:hAnsi="Times New Roman" w:cs="Times New Roman"/>
          <w:color w:val="000000"/>
          <w:sz w:val="28"/>
          <w:szCs w:val="28"/>
          <w:lang w:eastAsia="ru-RU"/>
        </w:rPr>
        <w:t xml:space="preserve"> способами, которые стали для всех привычными. Мне стало интересно, а есть ли еще какие-нибудь способы вычислений? Оказалось, что можно умножать не только так, как предлагают нам в учебниках математики, но и по-другому. Захотелось узнать эти и другие способы вычислений, а также сравнить их </w:t>
      </w:r>
      <w:proofErr w:type="gramStart"/>
      <w:r w:rsidRPr="005B1207">
        <w:rPr>
          <w:rFonts w:ascii="Times New Roman" w:eastAsia="Times New Roman" w:hAnsi="Times New Roman" w:cs="Times New Roman"/>
          <w:color w:val="000000"/>
          <w:sz w:val="28"/>
          <w:szCs w:val="28"/>
          <w:lang w:eastAsia="ru-RU"/>
        </w:rPr>
        <w:t>с</w:t>
      </w:r>
      <w:proofErr w:type="gramEnd"/>
      <w:r w:rsidRPr="005B1207">
        <w:rPr>
          <w:rFonts w:ascii="Times New Roman" w:eastAsia="Times New Roman" w:hAnsi="Times New Roman" w:cs="Times New Roman"/>
          <w:color w:val="000000"/>
          <w:sz w:val="28"/>
          <w:szCs w:val="28"/>
          <w:lang w:eastAsia="ru-RU"/>
        </w:rPr>
        <w:t xml:space="preserve"> сегодняшними. Используя </w:t>
      </w:r>
      <w:r>
        <w:rPr>
          <w:rFonts w:ascii="Times New Roman" w:eastAsia="Times New Roman" w:hAnsi="Times New Roman" w:cs="Times New Roman"/>
          <w:color w:val="000000"/>
          <w:sz w:val="28"/>
          <w:szCs w:val="28"/>
          <w:lang w:eastAsia="ru-RU"/>
        </w:rPr>
        <w:t>и</w:t>
      </w:r>
      <w:r w:rsidRPr="005B1207">
        <w:rPr>
          <w:rFonts w:ascii="Times New Roman" w:eastAsia="Times New Roman" w:hAnsi="Times New Roman" w:cs="Times New Roman"/>
          <w:color w:val="000000"/>
          <w:sz w:val="28"/>
          <w:szCs w:val="28"/>
          <w:lang w:eastAsia="ru-RU"/>
        </w:rPr>
        <w:t>нтернет-ресурсы и дополнительную литературу, я узнал много необычных способов умножени</w:t>
      </w:r>
      <w:r>
        <w:rPr>
          <w:rFonts w:ascii="Times New Roman" w:eastAsia="Times New Roman" w:hAnsi="Times New Roman" w:cs="Times New Roman"/>
          <w:color w:val="000000"/>
          <w:sz w:val="28"/>
          <w:szCs w:val="28"/>
          <w:lang w:eastAsia="ru-RU"/>
        </w:rPr>
        <w:t>я</w:t>
      </w:r>
      <w:r w:rsidRPr="005B1207">
        <w:rPr>
          <w:rFonts w:ascii="Times New Roman" w:eastAsia="Times New Roman" w:hAnsi="Times New Roman" w:cs="Times New Roman"/>
          <w:color w:val="000000"/>
          <w:sz w:val="28"/>
          <w:szCs w:val="28"/>
          <w:lang w:eastAsia="ru-RU"/>
        </w:rPr>
        <w:t>.</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Я выбрал проект на тему «Счёт без калькулятора» потому, что эта тема мне очень интересна и полезна. </w:t>
      </w:r>
      <w:r>
        <w:rPr>
          <w:rFonts w:ascii="Times New Roman" w:eastAsia="Times New Roman" w:hAnsi="Times New Roman" w:cs="Times New Roman"/>
          <w:color w:val="000000"/>
          <w:sz w:val="28"/>
          <w:szCs w:val="28"/>
          <w:lang w:eastAsia="ru-RU"/>
        </w:rPr>
        <w:t>В</w:t>
      </w:r>
      <w:r w:rsidRPr="005B1207">
        <w:rPr>
          <w:rFonts w:ascii="Times New Roman" w:eastAsia="Times New Roman" w:hAnsi="Times New Roman" w:cs="Times New Roman"/>
          <w:color w:val="000000"/>
          <w:sz w:val="28"/>
          <w:szCs w:val="28"/>
          <w:lang w:eastAsia="ru-RU"/>
        </w:rPr>
        <w:t xml:space="preserve"> своей работе я хочу показать, как можно считать быстро и правильно и что процесс выполнения действий может быть не только полезным, но и интересным занятием.</w:t>
      </w:r>
    </w:p>
    <w:p w:rsidR="00BA0ACF" w:rsidRPr="005B1207" w:rsidRDefault="00BA0ACF" w:rsidP="00BA0AC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b/>
          <w:bCs/>
          <w:color w:val="000000"/>
          <w:sz w:val="28"/>
          <w:szCs w:val="28"/>
          <w:lang w:eastAsia="ru-RU"/>
        </w:rPr>
        <w:t>Актуальность этой темы</w:t>
      </w:r>
      <w:r>
        <w:rPr>
          <w:rFonts w:ascii="Times New Roman" w:eastAsia="Times New Roman" w:hAnsi="Times New Roman" w:cs="Times New Roman"/>
          <w:b/>
          <w:bCs/>
          <w:color w:val="000000"/>
          <w:sz w:val="28"/>
          <w:szCs w:val="28"/>
          <w:lang w:eastAsia="ru-RU"/>
        </w:rPr>
        <w:t xml:space="preserve"> </w:t>
      </w:r>
      <w:r w:rsidRPr="005B1207">
        <w:rPr>
          <w:rFonts w:ascii="Times New Roman" w:eastAsia="Times New Roman" w:hAnsi="Times New Roman" w:cs="Times New Roman"/>
          <w:color w:val="000000"/>
          <w:sz w:val="28"/>
          <w:szCs w:val="28"/>
          <w:lang w:eastAsia="ru-RU"/>
        </w:rPr>
        <w:t>заключается в следующем: счет помогает людям в повседневной жизни, а нам ученикам на «отлично» заниматься по математике.</w:t>
      </w:r>
    </w:p>
    <w:p w:rsidR="00BA0ACF" w:rsidRPr="005B1207" w:rsidRDefault="00BA0ACF" w:rsidP="00BA0AC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b/>
          <w:bCs/>
          <w:color w:val="000000"/>
          <w:sz w:val="28"/>
          <w:szCs w:val="28"/>
          <w:lang w:eastAsia="ru-RU"/>
        </w:rPr>
        <w:t xml:space="preserve">Цель </w:t>
      </w:r>
      <w:r>
        <w:rPr>
          <w:rFonts w:ascii="Times New Roman" w:eastAsia="Times New Roman" w:hAnsi="Times New Roman" w:cs="Times New Roman"/>
          <w:b/>
          <w:bCs/>
          <w:color w:val="000000"/>
          <w:sz w:val="28"/>
          <w:szCs w:val="28"/>
          <w:lang w:eastAsia="ru-RU"/>
        </w:rPr>
        <w:t>работы</w:t>
      </w:r>
      <w:r w:rsidRPr="005B1207">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Pr="005B1207">
        <w:rPr>
          <w:rFonts w:ascii="Times New Roman" w:eastAsia="Times New Roman" w:hAnsi="Times New Roman" w:cs="Times New Roman"/>
          <w:color w:val="000000"/>
          <w:sz w:val="28"/>
          <w:szCs w:val="28"/>
          <w:lang w:eastAsia="ru-RU"/>
        </w:rPr>
        <w:t>найти и освоить нестандартные приёмы счёта, позволяющие выполнить действия с числами быстро и безошибочно.</w:t>
      </w:r>
    </w:p>
    <w:p w:rsidR="00BA0ACF" w:rsidRPr="005B1207" w:rsidRDefault="00BA0ACF" w:rsidP="00BA0AC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b/>
          <w:bCs/>
          <w:color w:val="000000"/>
          <w:sz w:val="28"/>
          <w:szCs w:val="28"/>
          <w:lang w:eastAsia="ru-RU"/>
        </w:rPr>
        <w:t>Задачи:</w:t>
      </w:r>
    </w:p>
    <w:p w:rsidR="00BA0ACF" w:rsidRPr="005B1207" w:rsidRDefault="00BA0ACF" w:rsidP="00BA0AC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1.Используя</w:t>
      </w:r>
      <w:r>
        <w:rPr>
          <w:rFonts w:ascii="Times New Roman" w:eastAsia="Times New Roman" w:hAnsi="Times New Roman" w:cs="Times New Roman"/>
          <w:color w:val="000000"/>
          <w:sz w:val="28"/>
          <w:szCs w:val="28"/>
          <w:lang w:eastAsia="ru-RU"/>
        </w:rPr>
        <w:t xml:space="preserve"> </w:t>
      </w:r>
      <w:r w:rsidRPr="005B1207">
        <w:rPr>
          <w:rFonts w:ascii="Times New Roman" w:eastAsia="Times New Roman" w:hAnsi="Times New Roman" w:cs="Times New Roman"/>
          <w:color w:val="000000"/>
          <w:sz w:val="28"/>
          <w:szCs w:val="28"/>
          <w:lang w:eastAsia="ru-RU"/>
        </w:rPr>
        <w:t xml:space="preserve">дополнительную литературу и </w:t>
      </w:r>
      <w:r>
        <w:rPr>
          <w:rFonts w:ascii="Times New Roman" w:eastAsia="Times New Roman" w:hAnsi="Times New Roman" w:cs="Times New Roman"/>
          <w:color w:val="000000"/>
          <w:sz w:val="28"/>
          <w:szCs w:val="28"/>
          <w:lang w:eastAsia="ru-RU"/>
        </w:rPr>
        <w:t>и</w:t>
      </w:r>
      <w:r w:rsidRPr="005B1207">
        <w:rPr>
          <w:rFonts w:ascii="Times New Roman" w:eastAsia="Times New Roman" w:hAnsi="Times New Roman" w:cs="Times New Roman"/>
          <w:color w:val="000000"/>
          <w:sz w:val="28"/>
          <w:szCs w:val="28"/>
          <w:lang w:eastAsia="ru-RU"/>
        </w:rPr>
        <w:t>нтернет-ресурсы, изучить методы и приемы быстрого счета.</w:t>
      </w:r>
    </w:p>
    <w:p w:rsidR="00BA0ACF" w:rsidRPr="005B1207" w:rsidRDefault="00BA0ACF" w:rsidP="00BA0AC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2. Рассмотреть несколько старинных методов, которые можно использовать и в наши дни.</w:t>
      </w:r>
    </w:p>
    <w:p w:rsidR="00BA0ACF" w:rsidRPr="005B1207" w:rsidRDefault="00BA0ACF" w:rsidP="00BA0AC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3. Применить эти способы.</w:t>
      </w:r>
    </w:p>
    <w:p w:rsidR="00BA0ACF" w:rsidRDefault="00BA0ACF" w:rsidP="00BA0AC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b/>
          <w:bCs/>
          <w:color w:val="000000"/>
          <w:sz w:val="28"/>
          <w:szCs w:val="28"/>
          <w:lang w:eastAsia="ru-RU"/>
        </w:rPr>
        <w:t>Гипотеза:</w:t>
      </w:r>
      <w:r>
        <w:rPr>
          <w:rFonts w:ascii="Times New Roman" w:eastAsia="Times New Roman" w:hAnsi="Times New Roman" w:cs="Times New Roman"/>
          <w:b/>
          <w:bCs/>
          <w:color w:val="000000"/>
          <w:sz w:val="28"/>
          <w:szCs w:val="28"/>
          <w:lang w:eastAsia="ru-RU"/>
        </w:rPr>
        <w:t xml:space="preserve"> </w:t>
      </w:r>
      <w:r w:rsidRPr="005B1207">
        <w:rPr>
          <w:rFonts w:ascii="Times New Roman" w:eastAsia="Times New Roman" w:hAnsi="Times New Roman" w:cs="Times New Roman"/>
          <w:color w:val="000000"/>
          <w:sz w:val="28"/>
          <w:szCs w:val="28"/>
          <w:lang w:eastAsia="ru-RU"/>
        </w:rPr>
        <w:t xml:space="preserve">Существует ли специальный способ счёта, который позволяет свести вычисления к </w:t>
      </w:r>
      <w:proofErr w:type="gramStart"/>
      <w:r w:rsidRPr="005B1207">
        <w:rPr>
          <w:rFonts w:ascii="Times New Roman" w:eastAsia="Times New Roman" w:hAnsi="Times New Roman" w:cs="Times New Roman"/>
          <w:color w:val="000000"/>
          <w:sz w:val="28"/>
          <w:szCs w:val="28"/>
          <w:lang w:eastAsia="ru-RU"/>
        </w:rPr>
        <w:t>устным</w:t>
      </w:r>
      <w:proofErr w:type="gramEnd"/>
      <w:r w:rsidRPr="005B1207">
        <w:rPr>
          <w:rFonts w:ascii="Times New Roman" w:eastAsia="Times New Roman" w:hAnsi="Times New Roman" w:cs="Times New Roman"/>
          <w:color w:val="000000"/>
          <w:sz w:val="28"/>
          <w:szCs w:val="28"/>
          <w:lang w:eastAsia="ru-RU"/>
        </w:rPr>
        <w:t>, рассчитанные на ум «обычного» человека и не требующие уникальных способностей.</w:t>
      </w:r>
      <w:r>
        <w:rPr>
          <w:rFonts w:ascii="Times New Roman" w:eastAsia="Times New Roman" w:hAnsi="Times New Roman" w:cs="Times New Roman"/>
          <w:color w:val="000000"/>
          <w:sz w:val="28"/>
          <w:szCs w:val="28"/>
          <w:lang w:eastAsia="ru-RU"/>
        </w:rPr>
        <w:br w:type="page"/>
      </w:r>
    </w:p>
    <w:p w:rsidR="00BA0ACF" w:rsidRDefault="00BA0ACF" w:rsidP="00BA0ACF">
      <w:pPr>
        <w:pStyle w:val="af5"/>
        <w:shd w:val="clear" w:color="auto" w:fill="FFFFFF"/>
        <w:spacing w:before="0" w:beforeAutospacing="0" w:after="0" w:afterAutospacing="0" w:line="360" w:lineRule="auto"/>
        <w:ind w:firstLine="709"/>
        <w:jc w:val="center"/>
        <w:rPr>
          <w:b/>
          <w:bCs/>
          <w:color w:val="000000"/>
          <w:sz w:val="28"/>
          <w:szCs w:val="28"/>
        </w:rPr>
      </w:pPr>
      <w:r>
        <w:rPr>
          <w:b/>
          <w:bCs/>
          <w:color w:val="000000"/>
          <w:sz w:val="28"/>
          <w:szCs w:val="28"/>
        </w:rPr>
        <w:lastRenderedPageBreak/>
        <w:t>Глава 1. Все о счете</w:t>
      </w:r>
    </w:p>
    <w:p w:rsidR="00BA0ACF" w:rsidRDefault="00BA0ACF" w:rsidP="00BA0ACF">
      <w:pPr>
        <w:pStyle w:val="af5"/>
        <w:shd w:val="clear" w:color="auto" w:fill="FFFFFF"/>
        <w:spacing w:before="0" w:beforeAutospacing="0" w:after="0" w:afterAutospacing="0" w:line="360" w:lineRule="auto"/>
        <w:ind w:firstLine="709"/>
        <w:jc w:val="center"/>
        <w:rPr>
          <w:b/>
          <w:bCs/>
          <w:color w:val="000000"/>
          <w:sz w:val="28"/>
          <w:szCs w:val="28"/>
        </w:rPr>
      </w:pPr>
    </w:p>
    <w:p w:rsidR="00BA0ACF" w:rsidRPr="00C94AFE" w:rsidRDefault="00BA0ACF" w:rsidP="00BA0ACF">
      <w:pPr>
        <w:pStyle w:val="af5"/>
        <w:shd w:val="clear" w:color="auto" w:fill="FFFFFF"/>
        <w:spacing w:before="0" w:beforeAutospacing="0" w:after="0" w:afterAutospacing="0" w:line="360" w:lineRule="auto"/>
        <w:ind w:firstLine="709"/>
        <w:rPr>
          <w:b/>
          <w:bCs/>
          <w:i/>
          <w:color w:val="000000"/>
          <w:sz w:val="28"/>
          <w:szCs w:val="28"/>
        </w:rPr>
      </w:pPr>
      <w:r w:rsidRPr="00C94AFE">
        <w:rPr>
          <w:b/>
          <w:bCs/>
          <w:i/>
          <w:color w:val="000000"/>
          <w:sz w:val="28"/>
          <w:szCs w:val="28"/>
        </w:rPr>
        <w:t>1.1. Как люди научились считать</w:t>
      </w:r>
      <w:r>
        <w:rPr>
          <w:b/>
          <w:bCs/>
          <w:i/>
          <w:color w:val="000000"/>
          <w:sz w:val="28"/>
          <w:szCs w:val="28"/>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rPr>
      </w:pPr>
      <w:r w:rsidRPr="005B1207">
        <w:rPr>
          <w:color w:val="000000"/>
          <w:sz w:val="28"/>
          <w:szCs w:val="28"/>
        </w:rPr>
        <w:t>Никто не знает, как и когда человек начал считать. Наверно для счёта люди использовали пальцы рук и ног</w:t>
      </w:r>
      <w:r>
        <w:rPr>
          <w:color w:val="000000"/>
          <w:sz w:val="28"/>
          <w:szCs w:val="28"/>
        </w:rPr>
        <w:t>, различные предметы</w:t>
      </w:r>
      <w:r w:rsidRPr="005B1207">
        <w:rPr>
          <w:color w:val="000000"/>
          <w:sz w:val="28"/>
          <w:szCs w:val="28"/>
        </w:rPr>
        <w:t xml:space="preserve">. Потом люди научились говорить и писать, и стало куда легче. У каждого народа разные названия для определённых цифр, а официальным обозначением цифр стали арабские. </w:t>
      </w:r>
    </w:p>
    <w:p w:rsidR="00BA0ACF" w:rsidRPr="00C94AFE" w:rsidRDefault="00BA0ACF" w:rsidP="00BA0ACF">
      <w:pPr>
        <w:pStyle w:val="af6"/>
        <w:spacing w:line="360" w:lineRule="auto"/>
        <w:ind w:firstLine="709"/>
        <w:jc w:val="both"/>
        <w:rPr>
          <w:rFonts w:ascii="Times New Roman" w:hAnsi="Times New Roman" w:cs="Times New Roman"/>
          <w:i/>
          <w:sz w:val="28"/>
          <w:szCs w:val="28"/>
        </w:rPr>
      </w:pPr>
      <w:r w:rsidRPr="00C94AFE">
        <w:rPr>
          <w:rFonts w:ascii="Times New Roman" w:hAnsi="Times New Roman" w:cs="Times New Roman"/>
          <w:b/>
          <w:bCs/>
          <w:i/>
          <w:color w:val="000000"/>
          <w:sz w:val="28"/>
          <w:szCs w:val="28"/>
        </w:rPr>
        <w:t>1.2.Счётные устройства</w:t>
      </w:r>
      <w:r w:rsidRPr="00C94AFE">
        <w:rPr>
          <w:rFonts w:ascii="Times New Roman" w:hAnsi="Times New Roman" w:cs="Times New Roman"/>
          <w:i/>
          <w:sz w:val="28"/>
          <w:szCs w:val="28"/>
        </w:rPr>
        <w:t>.</w:t>
      </w:r>
    </w:p>
    <w:p w:rsidR="00BA0ACF" w:rsidRPr="005B1207" w:rsidRDefault="00BA0ACF" w:rsidP="00BA0ACF">
      <w:pPr>
        <w:pStyle w:val="af6"/>
        <w:spacing w:line="360" w:lineRule="auto"/>
        <w:ind w:firstLine="709"/>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 xml:space="preserve">Для изображения чисел стали применяться рисунки, чертежи или символы. Древние торговцы для удобства счета начали накладывать зерна и ракушки на специальную дощечку, которая со временем стала называться абаком. </w:t>
      </w:r>
    </w:p>
    <w:p w:rsidR="00BA0ACF" w:rsidRPr="005B1207" w:rsidRDefault="00BA0ACF" w:rsidP="00BA0ACF">
      <w:pPr>
        <w:pStyle w:val="af6"/>
        <w:spacing w:line="360" w:lineRule="auto"/>
        <w:ind w:firstLine="709"/>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 xml:space="preserve">Затем </w:t>
      </w:r>
      <w:r>
        <w:rPr>
          <w:rFonts w:ascii="Times New Roman" w:hAnsi="Times New Roman" w:cs="Times New Roman"/>
          <w:color w:val="000000"/>
          <w:sz w:val="28"/>
          <w:szCs w:val="28"/>
          <w:shd w:val="clear" w:color="auto" w:fill="FFFFFF"/>
        </w:rPr>
        <w:t>появились</w:t>
      </w:r>
      <w:r w:rsidRPr="005B1207">
        <w:rPr>
          <w:rFonts w:ascii="Times New Roman" w:hAnsi="Times New Roman" w:cs="Times New Roman"/>
          <w:color w:val="000000"/>
          <w:sz w:val="28"/>
          <w:szCs w:val="28"/>
          <w:shd w:val="clear" w:color="auto" w:fill="FFFFFF"/>
        </w:rPr>
        <w:t xml:space="preserve">  Арифмометры - это настольная механическая вычислительная машина для выполнения четырёх математических действий. Русский арифмометр был сконструирован инженером </w:t>
      </w:r>
      <w:proofErr w:type="spellStart"/>
      <w:r w:rsidRPr="005B1207">
        <w:rPr>
          <w:rFonts w:ascii="Times New Roman" w:hAnsi="Times New Roman" w:cs="Times New Roman"/>
          <w:color w:val="000000"/>
          <w:sz w:val="28"/>
          <w:szCs w:val="28"/>
          <w:shd w:val="clear" w:color="auto" w:fill="FFFFFF"/>
        </w:rPr>
        <w:t>Одиером</w:t>
      </w:r>
      <w:proofErr w:type="spellEnd"/>
      <w:r w:rsidRPr="005B1207">
        <w:rPr>
          <w:rFonts w:ascii="Times New Roman" w:hAnsi="Times New Roman" w:cs="Times New Roman"/>
          <w:color w:val="000000"/>
          <w:sz w:val="28"/>
          <w:szCs w:val="28"/>
          <w:shd w:val="clear" w:color="auto" w:fill="FFFFFF"/>
        </w:rPr>
        <w:t xml:space="preserve"> в 1874 году. </w:t>
      </w:r>
    </w:p>
    <w:p w:rsidR="00BA0ACF" w:rsidRPr="005B1207" w:rsidRDefault="00BA0ACF" w:rsidP="00BA0ACF">
      <w:pPr>
        <w:pStyle w:val="af6"/>
        <w:spacing w:line="360" w:lineRule="auto"/>
        <w:ind w:firstLine="709"/>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 xml:space="preserve">Долгое время популярным счётным устройством была логарифмическая линейка, изобретённая лондонским профессором Гунтером в 1625 году. Служила она до 20 века и была вытеснена микрокалькуляторами. </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color w:val="202122"/>
          <w:sz w:val="28"/>
          <w:szCs w:val="28"/>
        </w:rPr>
        <w:t>Определение логарифмов и таблицу их значений  впервые опубликовал в 1614 году шотландский математик </w:t>
      </w:r>
      <w:r w:rsidRPr="005B1207">
        <w:rPr>
          <w:color w:val="202122"/>
          <w:sz w:val="28"/>
          <w:szCs w:val="28"/>
          <w:u w:val="single"/>
        </w:rPr>
        <w:t>Джон Непер</w:t>
      </w:r>
      <w:r w:rsidRPr="005B1207">
        <w:rPr>
          <w:i/>
          <w:color w:val="202122"/>
          <w:sz w:val="28"/>
          <w:szCs w:val="28"/>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color w:val="202122"/>
          <w:sz w:val="28"/>
          <w:szCs w:val="28"/>
        </w:rPr>
        <w:t xml:space="preserve">Неперу пришла в голову идея: </w:t>
      </w:r>
      <w:proofErr w:type="gramStart"/>
      <w:r w:rsidRPr="005B1207">
        <w:rPr>
          <w:color w:val="202122"/>
          <w:sz w:val="28"/>
          <w:szCs w:val="28"/>
        </w:rPr>
        <w:t>заменить трудоёмкое умножение на простое</w:t>
      </w:r>
      <w:proofErr w:type="gramEnd"/>
      <w:r w:rsidRPr="005B1207">
        <w:rPr>
          <w:color w:val="202122"/>
          <w:sz w:val="28"/>
          <w:szCs w:val="28"/>
        </w:rPr>
        <w:t xml:space="preserve"> сложение, сопоставив с помощью специальных таблиц геометрическую и арифметическую прогрессии, при этом геометрическая будет исходной. Тогда и деление автоматически </w:t>
      </w:r>
      <w:proofErr w:type="gramStart"/>
      <w:r w:rsidRPr="005B1207">
        <w:rPr>
          <w:color w:val="202122"/>
          <w:sz w:val="28"/>
          <w:szCs w:val="28"/>
        </w:rPr>
        <w:t>заменяется на неизмеримо</w:t>
      </w:r>
      <w:proofErr w:type="gramEnd"/>
      <w:r w:rsidRPr="005B1207">
        <w:rPr>
          <w:color w:val="202122"/>
          <w:sz w:val="28"/>
          <w:szCs w:val="28"/>
        </w:rPr>
        <w:t xml:space="preserve"> более простое и надёжное вычитание.</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color w:val="202122"/>
          <w:sz w:val="28"/>
          <w:szCs w:val="28"/>
        </w:rPr>
        <w:t xml:space="preserve">Логарифмические таблицы, расширенные и уточнённые другими математиками, повсеместно использовались для научных и инженерных </w:t>
      </w:r>
      <w:r w:rsidRPr="005B1207">
        <w:rPr>
          <w:color w:val="202122"/>
          <w:sz w:val="28"/>
          <w:szCs w:val="28"/>
        </w:rPr>
        <w:lastRenderedPageBreak/>
        <w:t>расчётов более трёх веков, пока не появились электронные калькуляторы и компьютеры.</w:t>
      </w:r>
    </w:p>
    <w:p w:rsidR="00BA0ACF" w:rsidRPr="005B1207" w:rsidRDefault="00BA0ACF" w:rsidP="00BA0ACF">
      <w:pPr>
        <w:pStyle w:val="af6"/>
        <w:spacing w:line="360" w:lineRule="auto"/>
        <w:ind w:firstLine="709"/>
        <w:jc w:val="both"/>
        <w:rPr>
          <w:rFonts w:ascii="Times New Roman" w:hAnsi="Times New Roman" w:cs="Times New Roman"/>
          <w:sz w:val="28"/>
          <w:szCs w:val="28"/>
        </w:rPr>
      </w:pPr>
      <w:r w:rsidRPr="005B1207">
        <w:rPr>
          <w:rFonts w:ascii="Times New Roman" w:hAnsi="Times New Roman" w:cs="Times New Roman"/>
          <w:color w:val="202122"/>
          <w:sz w:val="28"/>
          <w:szCs w:val="28"/>
          <w:shd w:val="clear" w:color="auto" w:fill="FFFFFF"/>
        </w:rPr>
        <w:t>В 1845 году </w:t>
      </w:r>
      <w:hyperlink r:id="rId7" w:tooltip="Штафель, Израиль Авраам" w:history="1">
        <w:r w:rsidRPr="005B1207">
          <w:rPr>
            <w:rFonts w:ascii="Times New Roman" w:hAnsi="Times New Roman" w:cs="Times New Roman"/>
            <w:sz w:val="28"/>
            <w:szCs w:val="28"/>
          </w:rPr>
          <w:t xml:space="preserve">Израиль </w:t>
        </w:r>
        <w:proofErr w:type="spellStart"/>
        <w:r w:rsidRPr="005B1207">
          <w:rPr>
            <w:rFonts w:ascii="Times New Roman" w:hAnsi="Times New Roman" w:cs="Times New Roman"/>
            <w:sz w:val="28"/>
            <w:szCs w:val="28"/>
          </w:rPr>
          <w:t>Штаффель</w:t>
        </w:r>
        <w:proofErr w:type="spellEnd"/>
      </w:hyperlink>
      <w:r w:rsidRPr="005B1207">
        <w:rPr>
          <w:rFonts w:ascii="Times New Roman" w:hAnsi="Times New Roman" w:cs="Times New Roman"/>
          <w:sz w:val="28"/>
          <w:szCs w:val="28"/>
        </w:rPr>
        <w:t> </w:t>
      </w:r>
      <w:r w:rsidRPr="005B1207">
        <w:rPr>
          <w:rFonts w:ascii="Times New Roman" w:hAnsi="Times New Roman" w:cs="Times New Roman"/>
          <w:color w:val="202122"/>
          <w:sz w:val="28"/>
          <w:szCs w:val="28"/>
          <w:shd w:val="clear" w:color="auto" w:fill="FFFFFF"/>
        </w:rPr>
        <w:t>представил </w:t>
      </w:r>
      <w:r w:rsidRPr="005B1207">
        <w:rPr>
          <w:rFonts w:ascii="Times New Roman" w:hAnsi="Times New Roman" w:cs="Times New Roman"/>
          <w:sz w:val="28"/>
          <w:szCs w:val="28"/>
          <w:shd w:val="clear" w:color="auto" w:fill="FFFFFF"/>
        </w:rPr>
        <w:t>счётную машину</w:t>
      </w:r>
      <w:r w:rsidRPr="005B1207">
        <w:rPr>
          <w:rFonts w:ascii="Times New Roman" w:hAnsi="Times New Roman" w:cs="Times New Roman"/>
          <w:color w:val="202122"/>
          <w:sz w:val="28"/>
          <w:szCs w:val="28"/>
          <w:shd w:val="clear" w:color="auto" w:fill="FFFFFF"/>
        </w:rPr>
        <w:t>, которая кроме четырёх арифметических действий могла извлекать квадратные корни. </w:t>
      </w:r>
      <w:hyperlink r:id="rId8" w:tooltip="Арифмометр" w:history="1">
        <w:r w:rsidRPr="005B1207">
          <w:rPr>
            <w:rFonts w:ascii="Times New Roman" w:hAnsi="Times New Roman" w:cs="Times New Roman"/>
            <w:sz w:val="28"/>
            <w:szCs w:val="28"/>
          </w:rPr>
          <w:t>Арифмометры</w:t>
        </w:r>
      </w:hyperlink>
      <w:r>
        <w:rPr>
          <w:rFonts w:ascii="Times New Roman" w:hAnsi="Times New Roman" w:cs="Times New Roman"/>
          <w:color w:val="202122"/>
          <w:sz w:val="28"/>
          <w:szCs w:val="28"/>
          <w:shd w:val="clear" w:color="auto" w:fill="FFFFFF"/>
        </w:rPr>
        <w:t>(считающие десятичные числа)</w:t>
      </w:r>
      <w:r w:rsidRPr="005B1207">
        <w:rPr>
          <w:rFonts w:ascii="Times New Roman" w:hAnsi="Times New Roman" w:cs="Times New Roman"/>
          <w:color w:val="202122"/>
          <w:sz w:val="28"/>
          <w:szCs w:val="28"/>
          <w:shd w:val="clear" w:color="auto" w:fill="FFFFFF"/>
        </w:rPr>
        <w:t xml:space="preserve"> использовались </w:t>
      </w:r>
      <w:r w:rsidRPr="005B1207">
        <w:rPr>
          <w:rFonts w:ascii="Times New Roman" w:hAnsi="Times New Roman" w:cs="Times New Roman"/>
          <w:sz w:val="28"/>
          <w:szCs w:val="28"/>
        </w:rPr>
        <w:t>до</w:t>
      </w:r>
      <w:r>
        <w:rPr>
          <w:rFonts w:ascii="Times New Roman" w:hAnsi="Times New Roman" w:cs="Times New Roman"/>
          <w:sz w:val="28"/>
          <w:szCs w:val="28"/>
        </w:rPr>
        <w:t xml:space="preserve"> 1970 годов.</w:t>
      </w:r>
    </w:p>
    <w:p w:rsidR="00BA0ACF" w:rsidRPr="00C94AFE" w:rsidRDefault="00BA0ACF" w:rsidP="00BA0ACF">
      <w:pPr>
        <w:spacing w:after="0" w:line="360" w:lineRule="auto"/>
        <w:ind w:firstLine="709"/>
        <w:jc w:val="both"/>
        <w:rPr>
          <w:rFonts w:ascii="Times New Roman" w:hAnsi="Times New Roman" w:cs="Times New Roman"/>
          <w:b/>
          <w:bCs/>
          <w:i/>
          <w:color w:val="000000"/>
          <w:sz w:val="28"/>
          <w:szCs w:val="28"/>
        </w:rPr>
      </w:pPr>
      <w:r w:rsidRPr="00C94AFE">
        <w:rPr>
          <w:rFonts w:ascii="Times New Roman" w:hAnsi="Times New Roman" w:cs="Times New Roman"/>
          <w:b/>
          <w:bCs/>
          <w:i/>
          <w:color w:val="000000"/>
          <w:sz w:val="28"/>
          <w:szCs w:val="28"/>
        </w:rPr>
        <w:t>1.3. Люди – счетчики. </w:t>
      </w:r>
    </w:p>
    <w:p w:rsidR="00BA0ACF" w:rsidRDefault="00BA0ACF" w:rsidP="00BA0ACF">
      <w:pPr>
        <w:spacing w:after="0" w:line="360" w:lineRule="auto"/>
        <w:ind w:firstLine="709"/>
        <w:jc w:val="both"/>
        <w:rPr>
          <w:rFonts w:ascii="Times New Roman" w:eastAsia="Times New Roman" w:hAnsi="Times New Roman" w:cs="Times New Roman"/>
          <w:color w:val="202122"/>
          <w:sz w:val="28"/>
          <w:szCs w:val="28"/>
          <w:lang w:eastAsia="ru-RU"/>
        </w:rPr>
      </w:pPr>
      <w:r w:rsidRPr="005B1207">
        <w:rPr>
          <w:rFonts w:ascii="Times New Roman" w:hAnsi="Times New Roman" w:cs="Times New Roman"/>
          <w:sz w:val="28"/>
          <w:szCs w:val="28"/>
        </w:rPr>
        <w:t>От </w:t>
      </w:r>
      <w:hyperlink r:id="rId9" w:tooltip="XVII век" w:history="1">
        <w:r w:rsidRPr="005B1207">
          <w:rPr>
            <w:rFonts w:ascii="Times New Roman" w:hAnsi="Times New Roman" w:cs="Times New Roman"/>
            <w:sz w:val="28"/>
            <w:szCs w:val="28"/>
          </w:rPr>
          <w:t>XVII века</w:t>
        </w:r>
      </w:hyperlink>
      <w:r w:rsidRPr="005B1207">
        <w:rPr>
          <w:rFonts w:ascii="Times New Roman" w:hAnsi="Times New Roman" w:cs="Times New Roman"/>
          <w:sz w:val="28"/>
          <w:szCs w:val="28"/>
          <w:shd w:val="clear" w:color="auto" w:fill="FFFFFF"/>
        </w:rPr>
        <w:t xml:space="preserve"> осталось довольно тёмное сказание только об одном феноменальном счётчике, 8-летнем </w:t>
      </w:r>
      <w:proofErr w:type="spellStart"/>
      <w:r w:rsidRPr="005B1207">
        <w:rPr>
          <w:rFonts w:ascii="Times New Roman" w:hAnsi="Times New Roman" w:cs="Times New Roman"/>
          <w:sz w:val="28"/>
          <w:szCs w:val="28"/>
          <w:shd w:val="clear" w:color="auto" w:fill="FFFFFF"/>
        </w:rPr>
        <w:t>Матьё</w:t>
      </w:r>
      <w:proofErr w:type="spellEnd"/>
      <w:r w:rsidRPr="005B1207">
        <w:rPr>
          <w:rFonts w:ascii="Times New Roman" w:hAnsi="Times New Roman" w:cs="Times New Roman"/>
          <w:sz w:val="28"/>
          <w:szCs w:val="28"/>
          <w:shd w:val="clear" w:color="auto" w:fill="FFFFFF"/>
        </w:rPr>
        <w:t xml:space="preserve"> </w:t>
      </w:r>
      <w:proofErr w:type="spellStart"/>
      <w:r w:rsidRPr="005B1207">
        <w:rPr>
          <w:rFonts w:ascii="Times New Roman" w:hAnsi="Times New Roman" w:cs="Times New Roman"/>
          <w:sz w:val="28"/>
          <w:szCs w:val="28"/>
          <w:shd w:val="clear" w:color="auto" w:fill="FFFFFF"/>
        </w:rPr>
        <w:t>ле</w:t>
      </w:r>
      <w:proofErr w:type="spellEnd"/>
      <w:proofErr w:type="gramStart"/>
      <w:r w:rsidRPr="005B1207">
        <w:rPr>
          <w:rFonts w:ascii="Times New Roman" w:hAnsi="Times New Roman" w:cs="Times New Roman"/>
          <w:sz w:val="28"/>
          <w:szCs w:val="28"/>
          <w:shd w:val="clear" w:color="auto" w:fill="FFFFFF"/>
        </w:rPr>
        <w:t xml:space="preserve"> К</w:t>
      </w:r>
      <w:proofErr w:type="gramEnd"/>
      <w:r w:rsidRPr="005B1207">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 xml:space="preserve"> </w:t>
      </w:r>
      <w:r w:rsidRPr="005B1207">
        <w:rPr>
          <w:rFonts w:ascii="Times New Roman" w:hAnsi="Times New Roman" w:cs="Times New Roman"/>
          <w:color w:val="202122"/>
          <w:sz w:val="28"/>
          <w:szCs w:val="28"/>
          <w:shd w:val="clear" w:color="auto" w:fill="FFFFFF"/>
        </w:rPr>
        <w:t>В </w:t>
      </w:r>
      <w:hyperlink r:id="rId10" w:tooltip="XVIII век" w:history="1">
        <w:r w:rsidRPr="005B1207">
          <w:rPr>
            <w:rFonts w:ascii="Times New Roman" w:hAnsi="Times New Roman" w:cs="Times New Roman"/>
            <w:sz w:val="28"/>
            <w:szCs w:val="28"/>
          </w:rPr>
          <w:t>XVIII веке</w:t>
        </w:r>
      </w:hyperlink>
      <w:r w:rsidRPr="005B1207">
        <w:rPr>
          <w:rFonts w:ascii="Times New Roman" w:hAnsi="Times New Roman" w:cs="Times New Roman"/>
          <w:sz w:val="28"/>
          <w:szCs w:val="28"/>
        </w:rPr>
        <w:t> </w:t>
      </w:r>
      <w:r w:rsidRPr="005B1207">
        <w:rPr>
          <w:rFonts w:ascii="Times New Roman" w:hAnsi="Times New Roman" w:cs="Times New Roman"/>
          <w:color w:val="202122"/>
          <w:sz w:val="28"/>
          <w:szCs w:val="28"/>
          <w:shd w:val="clear" w:color="auto" w:fill="FFFFFF"/>
        </w:rPr>
        <w:t xml:space="preserve">были известны </w:t>
      </w:r>
      <w:r w:rsidRPr="00C94AFE">
        <w:rPr>
          <w:rFonts w:ascii="Times New Roman" w:hAnsi="Times New Roman" w:cs="Times New Roman"/>
          <w:color w:val="000000" w:themeColor="text1"/>
          <w:sz w:val="28"/>
          <w:szCs w:val="28"/>
          <w:shd w:val="clear" w:color="auto" w:fill="FFFFFF" w:themeFill="background1"/>
        </w:rPr>
        <w:t xml:space="preserve">только два феноменальных счётчика </w:t>
      </w:r>
      <w:hyperlink r:id="rId11" w:tooltip="Фуллер, Томас (быстрый счётчик)" w:history="1">
        <w:r w:rsidRPr="00C94AFE">
          <w:rPr>
            <w:rFonts w:ascii="Times New Roman" w:hAnsi="Times New Roman" w:cs="Times New Roman"/>
            <w:color w:val="000000" w:themeColor="text1"/>
            <w:sz w:val="28"/>
            <w:szCs w:val="28"/>
            <w:shd w:val="clear" w:color="auto" w:fill="FFFFFF" w:themeFill="background1"/>
          </w:rPr>
          <w:t xml:space="preserve">Томас </w:t>
        </w:r>
        <w:proofErr w:type="spellStart"/>
        <w:r w:rsidRPr="00C94AFE">
          <w:rPr>
            <w:rFonts w:ascii="Times New Roman" w:hAnsi="Times New Roman" w:cs="Times New Roman"/>
            <w:color w:val="000000" w:themeColor="text1"/>
            <w:sz w:val="28"/>
            <w:szCs w:val="28"/>
            <w:shd w:val="clear" w:color="auto" w:fill="FFFFFF" w:themeFill="background1"/>
          </w:rPr>
          <w:t>Фуллер</w:t>
        </w:r>
        <w:proofErr w:type="spellEnd"/>
      </w:hyperlink>
      <w:r w:rsidRPr="00C94AFE">
        <w:rPr>
          <w:rFonts w:ascii="Times New Roman" w:hAnsi="Times New Roman" w:cs="Times New Roman"/>
          <w:color w:val="000000" w:themeColor="text1"/>
          <w:sz w:val="28"/>
          <w:szCs w:val="28"/>
          <w:shd w:val="clear" w:color="auto" w:fill="FFFFFF" w:themeFill="background1"/>
        </w:rPr>
        <w:t> и </w:t>
      </w:r>
      <w:proofErr w:type="spellStart"/>
      <w:r>
        <w:fldChar w:fldCharType="begin"/>
      </w:r>
      <w:r>
        <w:instrText>HYPERLINK "https://ru.wikipedia.org/wiki/%D0%91%D0%B0%D0%BA%D1%81%D1%82%D0%BE%D0%BD,_%D0%94%D0%B6%D0%B5%D0%B4%D0%B5%D0%B4%D0%B0%D0%B9%D1%8F" \o "Бакстон, Джедедайя"</w:instrText>
      </w:r>
      <w:r>
        <w:fldChar w:fldCharType="separate"/>
      </w:r>
      <w:r w:rsidRPr="00C94AFE">
        <w:rPr>
          <w:rFonts w:ascii="Times New Roman" w:hAnsi="Times New Roman" w:cs="Times New Roman"/>
          <w:color w:val="000000" w:themeColor="text1"/>
          <w:sz w:val="28"/>
          <w:szCs w:val="28"/>
          <w:shd w:val="clear" w:color="auto" w:fill="FFFFFF" w:themeFill="background1"/>
        </w:rPr>
        <w:t>Джедедайя</w:t>
      </w:r>
      <w:proofErr w:type="spellEnd"/>
      <w:r w:rsidRPr="00C94AFE">
        <w:rPr>
          <w:rFonts w:ascii="Times New Roman" w:hAnsi="Times New Roman" w:cs="Times New Roman"/>
          <w:color w:val="000000" w:themeColor="text1"/>
          <w:sz w:val="28"/>
          <w:szCs w:val="28"/>
          <w:shd w:val="clear" w:color="auto" w:fill="FFFFFF" w:themeFill="background1"/>
        </w:rPr>
        <w:t xml:space="preserve"> </w:t>
      </w:r>
      <w:proofErr w:type="spellStart"/>
      <w:r w:rsidRPr="00C94AFE">
        <w:rPr>
          <w:rFonts w:ascii="Times New Roman" w:hAnsi="Times New Roman" w:cs="Times New Roman"/>
          <w:color w:val="000000" w:themeColor="text1"/>
          <w:sz w:val="28"/>
          <w:szCs w:val="28"/>
          <w:shd w:val="clear" w:color="auto" w:fill="FFFFFF" w:themeFill="background1"/>
        </w:rPr>
        <w:t>Бакстон</w:t>
      </w:r>
      <w:proofErr w:type="spellEnd"/>
      <w:r>
        <w:fldChar w:fldCharType="end"/>
      </w:r>
      <w:r w:rsidRPr="00C94AFE">
        <w:rPr>
          <w:rFonts w:ascii="Times New Roman" w:hAnsi="Times New Roman" w:cs="Times New Roman"/>
          <w:color w:val="000000" w:themeColor="text1"/>
          <w:sz w:val="28"/>
          <w:szCs w:val="28"/>
          <w:shd w:val="clear" w:color="auto" w:fill="FFFFFF" w:themeFill="background1"/>
        </w:rPr>
        <w:t xml:space="preserve">. Джордж </w:t>
      </w:r>
      <w:proofErr w:type="spellStart"/>
      <w:r w:rsidRPr="00C94AFE">
        <w:rPr>
          <w:rFonts w:ascii="Times New Roman" w:hAnsi="Times New Roman" w:cs="Times New Roman"/>
          <w:color w:val="000000" w:themeColor="text1"/>
          <w:sz w:val="28"/>
          <w:szCs w:val="28"/>
          <w:shd w:val="clear" w:color="auto" w:fill="FFFFFF" w:themeFill="background1"/>
        </w:rPr>
        <w:t>Биддер</w:t>
      </w:r>
      <w:proofErr w:type="spellEnd"/>
      <w:r w:rsidRPr="00C94AFE">
        <w:rPr>
          <w:rFonts w:ascii="Times New Roman" w:hAnsi="Times New Roman" w:cs="Times New Roman"/>
          <w:color w:val="000000" w:themeColor="text1"/>
          <w:sz w:val="28"/>
          <w:szCs w:val="28"/>
          <w:shd w:val="clear" w:color="auto" w:fill="FFFFFF" w:themeFill="background1"/>
        </w:rPr>
        <w:t xml:space="preserve"> мог умножать числа 257 689 435 на 3 56875649 за 6 минут или запоминать 43 числа сразу. Несмотря на желание отца </w:t>
      </w:r>
      <w:proofErr w:type="spellStart"/>
      <w:r w:rsidRPr="00C94AFE">
        <w:rPr>
          <w:rFonts w:ascii="Times New Roman" w:hAnsi="Times New Roman" w:cs="Times New Roman"/>
          <w:color w:val="000000" w:themeColor="text1"/>
          <w:sz w:val="28"/>
          <w:szCs w:val="28"/>
          <w:shd w:val="clear" w:color="auto" w:fill="FFFFFF" w:themeFill="background1"/>
        </w:rPr>
        <w:t>Биддера</w:t>
      </w:r>
      <w:proofErr w:type="spellEnd"/>
      <w:r w:rsidRPr="00C94AFE">
        <w:rPr>
          <w:rFonts w:ascii="Times New Roman" w:hAnsi="Times New Roman" w:cs="Times New Roman"/>
          <w:color w:val="000000" w:themeColor="text1"/>
          <w:sz w:val="28"/>
          <w:szCs w:val="28"/>
          <w:shd w:val="clear" w:color="auto" w:fill="FFFFFF" w:themeFill="background1"/>
        </w:rPr>
        <w:t xml:space="preserve"> забрать его из школы и отправить в цирк, чтобы получать деньги за его талант, нашлись люди, которые все же смогли дать мальчику университетское образование. В ХХ веке стали известны счетчики Николай </w:t>
      </w:r>
      <w:proofErr w:type="spellStart"/>
      <w:r w:rsidRPr="00C94AFE">
        <w:rPr>
          <w:rFonts w:ascii="Times New Roman" w:hAnsi="Times New Roman" w:cs="Times New Roman"/>
          <w:color w:val="000000" w:themeColor="text1"/>
          <w:sz w:val="28"/>
          <w:szCs w:val="28"/>
          <w:shd w:val="clear" w:color="auto" w:fill="FFFFFF" w:themeFill="background1"/>
        </w:rPr>
        <w:t>Арраго</w:t>
      </w:r>
      <w:proofErr w:type="spellEnd"/>
      <w:r w:rsidRPr="00C94AFE">
        <w:rPr>
          <w:rFonts w:ascii="Times New Roman" w:hAnsi="Times New Roman" w:cs="Times New Roman"/>
          <w:color w:val="000000" w:themeColor="text1"/>
          <w:sz w:val="28"/>
          <w:szCs w:val="28"/>
          <w:shd w:val="clear" w:color="auto" w:fill="FFFFFF" w:themeFill="background1"/>
        </w:rPr>
        <w:t xml:space="preserve">, Арон Чиквашвили, 11-летний (по состоянию на 1974 год) Борислав </w:t>
      </w:r>
      <w:proofErr w:type="spellStart"/>
      <w:r w:rsidRPr="00C94AFE">
        <w:rPr>
          <w:rFonts w:ascii="Times New Roman" w:hAnsi="Times New Roman" w:cs="Times New Roman"/>
          <w:color w:val="000000" w:themeColor="text1"/>
          <w:sz w:val="28"/>
          <w:szCs w:val="28"/>
          <w:shd w:val="clear" w:color="auto" w:fill="FFFFFF" w:themeFill="background1"/>
        </w:rPr>
        <w:t>Гаджанский</w:t>
      </w:r>
      <w:proofErr w:type="spellEnd"/>
      <w:r w:rsidRPr="00C94AFE">
        <w:rPr>
          <w:rFonts w:ascii="Times New Roman" w:hAnsi="Times New Roman" w:cs="Times New Roman"/>
          <w:color w:val="000000" w:themeColor="text1"/>
          <w:sz w:val="28"/>
          <w:szCs w:val="28"/>
          <w:shd w:val="clear" w:color="auto" w:fill="FFFFFF" w:themeFill="background1"/>
        </w:rPr>
        <w:t xml:space="preserve">, Морис </w:t>
      </w:r>
      <w:proofErr w:type="spellStart"/>
      <w:r w:rsidRPr="00C94AFE">
        <w:rPr>
          <w:rFonts w:ascii="Times New Roman" w:hAnsi="Times New Roman" w:cs="Times New Roman"/>
          <w:color w:val="000000" w:themeColor="text1"/>
          <w:sz w:val="28"/>
          <w:szCs w:val="28"/>
          <w:shd w:val="clear" w:color="auto" w:fill="FFFFFF" w:themeFill="background1"/>
        </w:rPr>
        <w:t>Дагбер</w:t>
      </w:r>
      <w:proofErr w:type="spellEnd"/>
      <w:r w:rsidRPr="00C94AFE">
        <w:rPr>
          <w:rFonts w:ascii="Times New Roman" w:hAnsi="Times New Roman" w:cs="Times New Roman"/>
          <w:color w:val="000000" w:themeColor="text1"/>
          <w:sz w:val="28"/>
          <w:szCs w:val="28"/>
          <w:shd w:val="clear" w:color="auto" w:fill="FFFFFF" w:themeFill="background1"/>
        </w:rPr>
        <w:t xml:space="preserve">, Игорь </w:t>
      </w:r>
      <w:proofErr w:type="spellStart"/>
      <w:r w:rsidRPr="00C94AFE">
        <w:rPr>
          <w:rFonts w:ascii="Times New Roman" w:hAnsi="Times New Roman" w:cs="Times New Roman"/>
          <w:color w:val="000000" w:themeColor="text1"/>
          <w:sz w:val="28"/>
          <w:szCs w:val="28"/>
          <w:shd w:val="clear" w:color="auto" w:fill="FFFFFF" w:themeFill="background1"/>
        </w:rPr>
        <w:t>Шелушков</w:t>
      </w:r>
      <w:proofErr w:type="spellEnd"/>
      <w:r w:rsidRPr="00C94AFE">
        <w:rPr>
          <w:rFonts w:ascii="Times New Roman" w:hAnsi="Times New Roman" w:cs="Times New Roman"/>
          <w:color w:val="000000" w:themeColor="text1"/>
          <w:sz w:val="28"/>
          <w:szCs w:val="28"/>
          <w:shd w:val="clear" w:color="auto" w:fill="FFFFFF" w:themeFill="background1"/>
        </w:rPr>
        <w:t xml:space="preserve">, Яков </w:t>
      </w:r>
      <w:proofErr w:type="spellStart"/>
      <w:r w:rsidRPr="00C94AFE">
        <w:rPr>
          <w:rFonts w:ascii="Times New Roman" w:hAnsi="Times New Roman" w:cs="Times New Roman"/>
          <w:color w:val="000000" w:themeColor="text1"/>
          <w:sz w:val="28"/>
          <w:szCs w:val="28"/>
          <w:shd w:val="clear" w:color="auto" w:fill="FFFFFF" w:themeFill="background1"/>
        </w:rPr>
        <w:t>Трахтенберг</w:t>
      </w:r>
      <w:proofErr w:type="spellEnd"/>
      <w:r w:rsidRPr="00C94AFE">
        <w:rPr>
          <w:rFonts w:ascii="Times New Roman" w:hAnsi="Times New Roman" w:cs="Times New Roman"/>
          <w:color w:val="000000" w:themeColor="text1"/>
          <w:sz w:val="28"/>
          <w:szCs w:val="28"/>
          <w:shd w:val="clear" w:color="auto" w:fill="FFFFFF" w:themeFill="background1"/>
        </w:rPr>
        <w:t xml:space="preserve">, Юрий Горный, слепой Лун </w:t>
      </w:r>
      <w:proofErr w:type="spellStart"/>
      <w:r w:rsidRPr="00C94AFE">
        <w:rPr>
          <w:rFonts w:ascii="Times New Roman" w:hAnsi="Times New Roman" w:cs="Times New Roman"/>
          <w:color w:val="000000" w:themeColor="text1"/>
          <w:sz w:val="28"/>
          <w:szCs w:val="28"/>
          <w:shd w:val="clear" w:color="auto" w:fill="FFFFFF" w:themeFill="background1"/>
        </w:rPr>
        <w:t>Флерн</w:t>
      </w:r>
      <w:proofErr w:type="spellEnd"/>
      <w:r w:rsidRPr="00C94AFE">
        <w:rPr>
          <w:rFonts w:ascii="Times New Roman" w:hAnsi="Times New Roman" w:cs="Times New Roman"/>
          <w:color w:val="000000" w:themeColor="text1"/>
          <w:sz w:val="28"/>
          <w:szCs w:val="28"/>
          <w:shd w:val="clear" w:color="auto" w:fill="FFFFFF" w:themeFill="background1"/>
        </w:rPr>
        <w:t xml:space="preserve">. </w:t>
      </w:r>
      <w:r>
        <w:rPr>
          <w:rFonts w:ascii="Times New Roman" w:hAnsi="Times New Roman" w:cs="Times New Roman"/>
          <w:color w:val="000000" w:themeColor="text1"/>
          <w:sz w:val="28"/>
          <w:szCs w:val="28"/>
          <w:shd w:val="clear" w:color="auto" w:fill="FFFFFF" w:themeFill="background1"/>
        </w:rPr>
        <w:t xml:space="preserve"> </w:t>
      </w:r>
      <w:proofErr w:type="spellStart"/>
      <w:r w:rsidRPr="00C94AFE">
        <w:rPr>
          <w:rFonts w:ascii="Times New Roman" w:hAnsi="Times New Roman" w:cs="Times New Roman"/>
          <w:color w:val="000000" w:themeColor="text1"/>
          <w:sz w:val="28"/>
          <w:szCs w:val="28"/>
          <w:shd w:val="clear" w:color="auto" w:fill="FFFFFF" w:themeFill="background1"/>
        </w:rPr>
        <w:t>Шакунтала</w:t>
      </w:r>
      <w:proofErr w:type="spellEnd"/>
      <w:r>
        <w:rPr>
          <w:rFonts w:ascii="Times New Roman" w:hAnsi="Times New Roman" w:cs="Times New Roman"/>
          <w:color w:val="000000" w:themeColor="text1"/>
          <w:sz w:val="28"/>
          <w:szCs w:val="28"/>
          <w:shd w:val="clear" w:color="auto" w:fill="FFFFFF" w:themeFill="background1"/>
        </w:rPr>
        <w:t xml:space="preserve"> </w:t>
      </w:r>
      <w:proofErr w:type="spellStart"/>
      <w:r w:rsidRPr="00C94AFE">
        <w:rPr>
          <w:rFonts w:ascii="Times New Roman" w:hAnsi="Times New Roman" w:cs="Times New Roman"/>
          <w:color w:val="000000" w:themeColor="text1"/>
          <w:sz w:val="28"/>
          <w:szCs w:val="28"/>
          <w:shd w:val="clear" w:color="auto" w:fill="FFFFFF" w:themeFill="background1"/>
        </w:rPr>
        <w:t>Деви</w:t>
      </w:r>
      <w:proofErr w:type="spellEnd"/>
      <w:r w:rsidRPr="00C94AFE">
        <w:rPr>
          <w:rFonts w:ascii="Times New Roman" w:hAnsi="Times New Roman" w:cs="Times New Roman"/>
          <w:color w:val="000000" w:themeColor="text1"/>
          <w:sz w:val="28"/>
          <w:szCs w:val="28"/>
          <w:shd w:val="clear" w:color="auto" w:fill="FFFFFF" w:themeFill="background1"/>
        </w:rPr>
        <w:t xml:space="preserve"> с детства начала проявлять способности к счету. Почти всю свою юность она провела, выступая в цирке своего отца. В трехлетнем возрасте </w:t>
      </w:r>
      <w:proofErr w:type="spellStart"/>
      <w:r w:rsidRPr="00C94AFE">
        <w:rPr>
          <w:rFonts w:ascii="Times New Roman" w:hAnsi="Times New Roman" w:cs="Times New Roman"/>
          <w:color w:val="000000" w:themeColor="text1"/>
          <w:sz w:val="28"/>
          <w:szCs w:val="28"/>
          <w:shd w:val="clear" w:color="auto" w:fill="FFFFFF" w:themeFill="background1"/>
        </w:rPr>
        <w:t>Деви</w:t>
      </w:r>
      <w:proofErr w:type="spellEnd"/>
      <w:r w:rsidRPr="00C94AFE">
        <w:rPr>
          <w:rFonts w:ascii="Times New Roman" w:hAnsi="Times New Roman" w:cs="Times New Roman"/>
          <w:color w:val="000000" w:themeColor="text1"/>
          <w:sz w:val="28"/>
          <w:szCs w:val="28"/>
          <w:shd w:val="clear" w:color="auto" w:fill="FFFFFF" w:themeFill="background1"/>
        </w:rPr>
        <w:t xml:space="preserve"> исполняла «счетные» карточные фокусы, удивляя всех </w:t>
      </w:r>
      <w:proofErr w:type="spellStart"/>
      <w:r w:rsidRPr="00C94AFE">
        <w:rPr>
          <w:rFonts w:ascii="Times New Roman" w:hAnsi="Times New Roman" w:cs="Times New Roman"/>
          <w:color w:val="000000" w:themeColor="text1"/>
          <w:sz w:val="28"/>
          <w:szCs w:val="28"/>
          <w:shd w:val="clear" w:color="auto" w:fill="FFFFFF" w:themeFill="background1"/>
        </w:rPr>
        <w:t>Шакунтала</w:t>
      </w:r>
      <w:proofErr w:type="spellEnd"/>
      <w:r>
        <w:rPr>
          <w:rFonts w:ascii="Times New Roman" w:hAnsi="Times New Roman" w:cs="Times New Roman"/>
          <w:color w:val="000000" w:themeColor="text1"/>
          <w:sz w:val="28"/>
          <w:szCs w:val="28"/>
          <w:shd w:val="clear" w:color="auto" w:fill="FFFFFF" w:themeFill="background1"/>
        </w:rPr>
        <w:t xml:space="preserve"> </w:t>
      </w:r>
      <w:proofErr w:type="spellStart"/>
      <w:r w:rsidRPr="00C94AFE">
        <w:rPr>
          <w:rFonts w:ascii="Times New Roman" w:hAnsi="Times New Roman" w:cs="Times New Roman"/>
          <w:color w:val="000000" w:themeColor="text1"/>
          <w:sz w:val="28"/>
          <w:szCs w:val="28"/>
          <w:shd w:val="clear" w:color="auto" w:fill="FFFFFF" w:themeFill="background1"/>
        </w:rPr>
        <w:t>Деви</w:t>
      </w:r>
      <w:proofErr w:type="spellEnd"/>
      <w:r w:rsidRPr="00C94AFE">
        <w:rPr>
          <w:rFonts w:ascii="Times New Roman" w:hAnsi="Times New Roman" w:cs="Times New Roman"/>
          <w:color w:val="000000" w:themeColor="text1"/>
          <w:sz w:val="28"/>
          <w:szCs w:val="28"/>
          <w:shd w:val="clear" w:color="auto" w:fill="FFFFFF" w:themeFill="background1"/>
        </w:rPr>
        <w:t xml:space="preserve"> с детства начала проявлять умение считать. Почти всю свою юность она провела, выступая в цирке своего отца. В возрасте трех лет </w:t>
      </w:r>
      <w:proofErr w:type="spellStart"/>
      <w:r w:rsidRPr="00C94AFE">
        <w:rPr>
          <w:rFonts w:ascii="Times New Roman" w:hAnsi="Times New Roman" w:cs="Times New Roman"/>
          <w:color w:val="000000" w:themeColor="text1"/>
          <w:sz w:val="28"/>
          <w:szCs w:val="28"/>
          <w:shd w:val="clear" w:color="auto" w:fill="FFFFFF" w:themeFill="background1"/>
        </w:rPr>
        <w:t>Деви</w:t>
      </w:r>
      <w:proofErr w:type="spellEnd"/>
      <w:r w:rsidRPr="00C94AFE">
        <w:rPr>
          <w:rFonts w:ascii="Times New Roman" w:hAnsi="Times New Roman" w:cs="Times New Roman"/>
          <w:color w:val="000000" w:themeColor="text1"/>
          <w:sz w:val="28"/>
          <w:szCs w:val="28"/>
          <w:shd w:val="clear" w:color="auto" w:fill="FFFFFF" w:themeFill="background1"/>
        </w:rPr>
        <w:t xml:space="preserve"> исполняла «счетные» карточные фокусы, удивив всех. </w:t>
      </w:r>
      <w:proofErr w:type="spellStart"/>
      <w:r w:rsidRPr="00C94AFE">
        <w:rPr>
          <w:rFonts w:ascii="Times New Roman" w:hAnsi="Times New Roman" w:cs="Times New Roman"/>
          <w:color w:val="000000" w:themeColor="text1"/>
          <w:sz w:val="28"/>
          <w:szCs w:val="28"/>
          <w:shd w:val="clear" w:color="auto" w:fill="FFFFFF" w:themeFill="background1"/>
        </w:rPr>
        <w:t>Виллем</w:t>
      </w:r>
      <w:proofErr w:type="spellEnd"/>
      <w:r>
        <w:rPr>
          <w:rFonts w:ascii="Times New Roman" w:hAnsi="Times New Roman" w:cs="Times New Roman"/>
          <w:color w:val="000000" w:themeColor="text1"/>
          <w:sz w:val="28"/>
          <w:szCs w:val="28"/>
          <w:shd w:val="clear" w:color="auto" w:fill="FFFFFF" w:themeFill="background1"/>
        </w:rPr>
        <w:t xml:space="preserve"> </w:t>
      </w:r>
      <w:proofErr w:type="spellStart"/>
      <w:r w:rsidRPr="00C94AFE">
        <w:rPr>
          <w:rFonts w:ascii="Times New Roman" w:hAnsi="Times New Roman" w:cs="Times New Roman"/>
          <w:color w:val="000000" w:themeColor="text1"/>
          <w:sz w:val="28"/>
          <w:szCs w:val="28"/>
          <w:shd w:val="clear" w:color="auto" w:fill="FFFFFF" w:themeFill="background1"/>
        </w:rPr>
        <w:t>Кляйн</w:t>
      </w:r>
      <w:proofErr w:type="spellEnd"/>
      <w:r w:rsidRPr="00C94AFE">
        <w:rPr>
          <w:rFonts w:ascii="Times New Roman" w:hAnsi="Times New Roman" w:cs="Times New Roman"/>
          <w:color w:val="000000" w:themeColor="text1"/>
          <w:sz w:val="28"/>
          <w:szCs w:val="28"/>
          <w:shd w:val="clear" w:color="auto" w:fill="FFFFFF" w:themeFill="background1"/>
        </w:rPr>
        <w:t xml:space="preserve"> занесен в Книгу рекордов </w:t>
      </w:r>
      <w:proofErr w:type="spellStart"/>
      <w:r w:rsidRPr="00C94AFE">
        <w:rPr>
          <w:rFonts w:ascii="Times New Roman" w:hAnsi="Times New Roman" w:cs="Times New Roman"/>
          <w:color w:val="000000" w:themeColor="text1"/>
          <w:sz w:val="28"/>
          <w:szCs w:val="28"/>
          <w:shd w:val="clear" w:color="auto" w:fill="FFFFFF" w:themeFill="background1"/>
        </w:rPr>
        <w:t>Гиннесса</w:t>
      </w:r>
      <w:proofErr w:type="spellEnd"/>
      <w:r w:rsidRPr="00C94AFE">
        <w:rPr>
          <w:rFonts w:ascii="Times New Roman" w:hAnsi="Times New Roman" w:cs="Times New Roman"/>
          <w:color w:val="000000" w:themeColor="text1"/>
          <w:sz w:val="28"/>
          <w:szCs w:val="28"/>
          <w:shd w:val="clear" w:color="auto" w:fill="FFFFFF" w:themeFill="background1"/>
        </w:rPr>
        <w:t xml:space="preserve"> как человек, сумевший извлечь корень 73-й степени из 500-значного числа. Это заняло у него две </w:t>
      </w:r>
      <w:r>
        <w:rPr>
          <w:rFonts w:ascii="Times New Roman" w:hAnsi="Times New Roman" w:cs="Times New Roman"/>
          <w:color w:val="000000" w:themeColor="text1"/>
          <w:sz w:val="28"/>
          <w:szCs w:val="28"/>
          <w:shd w:val="clear" w:color="auto" w:fill="FFFFFF" w:themeFill="background1"/>
        </w:rPr>
        <w:t>минуты и</w:t>
      </w:r>
      <w:r w:rsidRPr="00C94AFE">
        <w:rPr>
          <w:rFonts w:ascii="Times New Roman" w:hAnsi="Times New Roman" w:cs="Times New Roman"/>
          <w:color w:val="000000" w:themeColor="text1"/>
          <w:sz w:val="28"/>
          <w:szCs w:val="28"/>
          <w:shd w:val="clear" w:color="auto" w:fill="FFFFFF" w:themeFill="background1"/>
        </w:rPr>
        <w:t xml:space="preserve"> 43 секунды. В 1920-х и 1930-х годах </w:t>
      </w:r>
      <w:proofErr w:type="spellStart"/>
      <w:r w:rsidRPr="00C94AFE">
        <w:rPr>
          <w:rFonts w:ascii="Times New Roman" w:hAnsi="Times New Roman" w:cs="Times New Roman"/>
          <w:color w:val="000000" w:themeColor="text1"/>
          <w:sz w:val="28"/>
          <w:szCs w:val="28"/>
          <w:shd w:val="clear" w:color="auto" w:fill="FFFFFF" w:themeFill="background1"/>
        </w:rPr>
        <w:t>Кляйн</w:t>
      </w:r>
      <w:proofErr w:type="spellEnd"/>
      <w:r w:rsidRPr="00C94AFE">
        <w:rPr>
          <w:rFonts w:ascii="Times New Roman" w:hAnsi="Times New Roman" w:cs="Times New Roman"/>
          <w:color w:val="000000" w:themeColor="text1"/>
          <w:sz w:val="28"/>
          <w:szCs w:val="28"/>
          <w:shd w:val="clear" w:color="auto" w:fill="FFFFFF" w:themeFill="background1"/>
        </w:rPr>
        <w:t xml:space="preserve"> работал в цирке во Франции, а с 1958 года начал работать в Европейской организации ядерных исследований, где проработал 19 лет. </w:t>
      </w:r>
      <w:proofErr w:type="spellStart"/>
      <w:r w:rsidRPr="00C94AFE">
        <w:rPr>
          <w:rFonts w:ascii="Times New Roman" w:hAnsi="Times New Roman" w:cs="Times New Roman"/>
          <w:color w:val="000000" w:themeColor="text1"/>
          <w:sz w:val="28"/>
          <w:szCs w:val="28"/>
          <w:shd w:val="clear" w:color="auto" w:fill="FFFFFF" w:themeFill="background1"/>
        </w:rPr>
        <w:t>Дэниел</w:t>
      </w:r>
      <w:proofErr w:type="spellEnd"/>
      <w:r w:rsidRPr="00C94AFE">
        <w:rPr>
          <w:rFonts w:ascii="Times New Roman" w:hAnsi="Times New Roman" w:cs="Times New Roman"/>
          <w:color w:val="000000" w:themeColor="text1"/>
          <w:sz w:val="28"/>
          <w:szCs w:val="28"/>
          <w:shd w:val="clear" w:color="auto" w:fill="FFFFFF" w:themeFill="background1"/>
        </w:rPr>
        <w:t xml:space="preserve"> </w:t>
      </w:r>
      <w:proofErr w:type="spellStart"/>
      <w:r w:rsidRPr="00C94AFE">
        <w:rPr>
          <w:rFonts w:ascii="Times New Roman" w:hAnsi="Times New Roman" w:cs="Times New Roman"/>
          <w:color w:val="000000" w:themeColor="text1"/>
          <w:sz w:val="28"/>
          <w:szCs w:val="28"/>
          <w:shd w:val="clear" w:color="auto" w:fill="FFFFFF" w:themeFill="background1"/>
        </w:rPr>
        <w:t>Маккартни</w:t>
      </w:r>
      <w:proofErr w:type="spellEnd"/>
      <w:r w:rsidRPr="00C94AFE">
        <w:rPr>
          <w:rFonts w:ascii="Times New Roman" w:hAnsi="Times New Roman" w:cs="Times New Roman"/>
          <w:color w:val="000000" w:themeColor="text1"/>
          <w:sz w:val="28"/>
          <w:szCs w:val="28"/>
          <w:shd w:val="clear" w:color="auto" w:fill="FFFFFF" w:themeFill="background1"/>
        </w:rPr>
        <w:t xml:space="preserve"> был слеп от рождения, но </w:t>
      </w:r>
      <w:proofErr w:type="gramStart"/>
      <w:r w:rsidRPr="00C94AFE">
        <w:rPr>
          <w:rFonts w:ascii="Times New Roman" w:hAnsi="Times New Roman" w:cs="Times New Roman"/>
          <w:color w:val="000000" w:themeColor="text1"/>
          <w:sz w:val="28"/>
          <w:szCs w:val="28"/>
          <w:shd w:val="clear" w:color="auto" w:fill="FFFFFF" w:themeFill="background1"/>
        </w:rPr>
        <w:t>все</w:t>
      </w:r>
      <w:proofErr w:type="gramEnd"/>
      <w:r w:rsidRPr="00C94AFE">
        <w:rPr>
          <w:rFonts w:ascii="Times New Roman" w:hAnsi="Times New Roman" w:cs="Times New Roman"/>
          <w:color w:val="000000" w:themeColor="text1"/>
          <w:sz w:val="28"/>
          <w:szCs w:val="28"/>
          <w:shd w:val="clear" w:color="auto" w:fill="FFFFFF" w:themeFill="background1"/>
        </w:rPr>
        <w:t xml:space="preserve"> же успел прославиться. Без всякого сомнения, это одна из самых гениальных «фишек» всех времен и народов. Он не только мгновенно умножал и </w:t>
      </w:r>
      <w:r w:rsidRPr="00C94AFE">
        <w:rPr>
          <w:rFonts w:ascii="Times New Roman" w:hAnsi="Times New Roman" w:cs="Times New Roman"/>
          <w:color w:val="000000" w:themeColor="text1"/>
          <w:sz w:val="28"/>
          <w:szCs w:val="28"/>
          <w:shd w:val="clear" w:color="auto" w:fill="FFFFFF" w:themeFill="background1"/>
        </w:rPr>
        <w:lastRenderedPageBreak/>
        <w:t xml:space="preserve">складывал огромные числа, у него еще была идеальная память, и он мог рассказать о любом дне своей жизни, начиная с 9-летнего возраста. За десять минут он смог возвести число 89 в шестую степень. За три минуты он смог найти кубический корень из 4 741 632. </w:t>
      </w:r>
      <w:r w:rsidRPr="005B1207">
        <w:rPr>
          <w:rFonts w:ascii="Times New Roman" w:eastAsia="Times New Roman" w:hAnsi="Times New Roman" w:cs="Times New Roman"/>
          <w:color w:val="202122"/>
          <w:sz w:val="28"/>
          <w:szCs w:val="28"/>
          <w:lang w:eastAsia="ru-RU"/>
        </w:rPr>
        <w:t>С </w:t>
      </w:r>
      <w:hyperlink r:id="rId12" w:tooltip="1990-е годы" w:history="1">
        <w:r w:rsidRPr="005B1207">
          <w:rPr>
            <w:rFonts w:ascii="Times New Roman" w:hAnsi="Times New Roman" w:cs="Times New Roman"/>
            <w:sz w:val="28"/>
            <w:szCs w:val="28"/>
          </w:rPr>
          <w:t>1990-х годов</w:t>
        </w:r>
      </w:hyperlink>
      <w:r w:rsidRPr="005B1207">
        <w:rPr>
          <w:rFonts w:ascii="Times New Roman" w:eastAsia="Times New Roman" w:hAnsi="Times New Roman" w:cs="Times New Roman"/>
          <w:color w:val="202122"/>
          <w:sz w:val="28"/>
          <w:szCs w:val="28"/>
          <w:lang w:eastAsia="ru-RU"/>
        </w:rPr>
        <w:t xml:space="preserve"> известны российские счётчики А. В. Некрасов — «человек-компьютер» и Владимир </w:t>
      </w:r>
      <w:proofErr w:type="spellStart"/>
      <w:r w:rsidRPr="005B1207">
        <w:rPr>
          <w:rFonts w:ascii="Times New Roman" w:eastAsia="Times New Roman" w:hAnsi="Times New Roman" w:cs="Times New Roman"/>
          <w:color w:val="202122"/>
          <w:sz w:val="28"/>
          <w:szCs w:val="28"/>
          <w:lang w:eastAsia="ru-RU"/>
        </w:rPr>
        <w:t>Кутюков</w:t>
      </w:r>
      <w:proofErr w:type="spellEnd"/>
      <w:r w:rsidRPr="005B1207">
        <w:rPr>
          <w:rFonts w:ascii="Times New Roman" w:eastAsia="Times New Roman" w:hAnsi="Times New Roman" w:cs="Times New Roman"/>
          <w:color w:val="202122"/>
          <w:sz w:val="28"/>
          <w:szCs w:val="28"/>
          <w:lang w:eastAsia="ru-RU"/>
        </w:rPr>
        <w:t> — «человек-календарь»</w:t>
      </w:r>
      <w:proofErr w:type="gramStart"/>
      <w:r w:rsidRPr="005B1207">
        <w:rPr>
          <w:rFonts w:ascii="Times New Roman" w:eastAsia="Times New Roman" w:hAnsi="Times New Roman" w:cs="Times New Roman"/>
          <w:color w:val="202122"/>
          <w:sz w:val="28"/>
          <w:szCs w:val="28"/>
          <w:lang w:eastAsia="ru-RU"/>
        </w:rPr>
        <w:t>.С</w:t>
      </w:r>
      <w:proofErr w:type="gramEnd"/>
      <w:r w:rsidRPr="005B1207">
        <w:rPr>
          <w:rFonts w:ascii="Times New Roman" w:eastAsia="Times New Roman" w:hAnsi="Times New Roman" w:cs="Times New Roman"/>
          <w:color w:val="202122"/>
          <w:sz w:val="28"/>
          <w:szCs w:val="28"/>
          <w:lang w:eastAsia="ru-RU"/>
        </w:rPr>
        <w:t>реди современных счётчиков широкую известность получили призёры и победители проводящегося с 2004 года </w:t>
      </w:r>
      <w:hyperlink r:id="rId13" w:tooltip="Мировой чемпионат по вычислениям в уме" w:history="1">
        <w:r w:rsidRPr="005B1207">
          <w:rPr>
            <w:rFonts w:ascii="Times New Roman" w:hAnsi="Times New Roman" w:cs="Times New Roman"/>
            <w:sz w:val="28"/>
            <w:szCs w:val="28"/>
          </w:rPr>
          <w:t>Мирового чемпионата по счёту в уме</w:t>
        </w:r>
      </w:hyperlink>
      <w:r w:rsidRPr="005B1207">
        <w:rPr>
          <w:rFonts w:ascii="Times New Roman" w:eastAsia="Times New Roman" w:hAnsi="Times New Roman" w:cs="Times New Roman"/>
          <w:color w:val="202122"/>
          <w:sz w:val="28"/>
          <w:szCs w:val="28"/>
          <w:lang w:eastAsia="ru-RU"/>
        </w:rPr>
        <w:t>, к примеру, такие как </w:t>
      </w:r>
      <w:proofErr w:type="spellStart"/>
      <w:r>
        <w:fldChar w:fldCharType="begin"/>
      </w:r>
      <w:r>
        <w:instrText>HYPERLINK "https://ru.wikipedia.org/wiki/%D0%92%D0%B8%D0%B5%D1%80%D0%B0,_%D0%AE%D1%81%D0%BD%D0%B8%D0%B5%D1%80" \o "Виера, Юсниер"</w:instrText>
      </w:r>
      <w:r>
        <w:fldChar w:fldCharType="separate"/>
      </w:r>
      <w:r w:rsidRPr="005B1207">
        <w:rPr>
          <w:rFonts w:ascii="Times New Roman" w:hAnsi="Times New Roman" w:cs="Times New Roman"/>
          <w:sz w:val="28"/>
          <w:szCs w:val="28"/>
        </w:rPr>
        <w:t>Юсниер</w:t>
      </w:r>
      <w:proofErr w:type="spellEnd"/>
      <w:r w:rsidRPr="005B1207">
        <w:rPr>
          <w:rFonts w:ascii="Times New Roman" w:hAnsi="Times New Roman" w:cs="Times New Roman"/>
          <w:sz w:val="28"/>
          <w:szCs w:val="28"/>
        </w:rPr>
        <w:t xml:space="preserve"> </w:t>
      </w:r>
      <w:proofErr w:type="spellStart"/>
      <w:r w:rsidRPr="005B1207">
        <w:rPr>
          <w:rFonts w:ascii="Times New Roman" w:hAnsi="Times New Roman" w:cs="Times New Roman"/>
          <w:sz w:val="28"/>
          <w:szCs w:val="28"/>
        </w:rPr>
        <w:t>Виера</w:t>
      </w:r>
      <w:proofErr w:type="spellEnd"/>
      <w:r>
        <w:fldChar w:fldCharType="end"/>
      </w:r>
      <w:r w:rsidRPr="005B1207">
        <w:rPr>
          <w:rFonts w:ascii="Times New Roman" w:hAnsi="Times New Roman" w:cs="Times New Roman"/>
          <w:sz w:val="28"/>
          <w:szCs w:val="28"/>
        </w:rPr>
        <w:t> </w:t>
      </w:r>
      <w:r w:rsidRPr="005B1207">
        <w:rPr>
          <w:rFonts w:ascii="Times New Roman" w:eastAsia="Times New Roman" w:hAnsi="Times New Roman" w:cs="Times New Roman"/>
          <w:color w:val="202122"/>
          <w:sz w:val="28"/>
          <w:szCs w:val="28"/>
          <w:lang w:eastAsia="ru-RU"/>
        </w:rPr>
        <w:t>— кубино-американский математик, чудо-счётчик, мировой рекордсмен в области устного календарного исчисления.</w:t>
      </w:r>
    </w:p>
    <w:p w:rsidR="00BA0ACF" w:rsidRDefault="00BA0ACF" w:rsidP="00BA0ACF">
      <w:pPr>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br w:type="page"/>
      </w:r>
    </w:p>
    <w:p w:rsidR="00BA0ACF" w:rsidRDefault="00BA0ACF" w:rsidP="00BA0ACF">
      <w:pPr>
        <w:spacing w:after="0" w:line="360" w:lineRule="auto"/>
        <w:jc w:val="center"/>
        <w:rPr>
          <w:rFonts w:ascii="Times New Roman" w:eastAsia="Times New Roman" w:hAnsi="Times New Roman" w:cs="Times New Roman"/>
          <w:b/>
          <w:color w:val="202122"/>
          <w:sz w:val="28"/>
          <w:szCs w:val="28"/>
          <w:lang w:eastAsia="ru-RU"/>
        </w:rPr>
      </w:pPr>
      <w:r w:rsidRPr="005B1207">
        <w:rPr>
          <w:rFonts w:ascii="Times New Roman" w:eastAsia="Times New Roman" w:hAnsi="Times New Roman" w:cs="Times New Roman"/>
          <w:b/>
          <w:color w:val="202122"/>
          <w:sz w:val="28"/>
          <w:szCs w:val="28"/>
          <w:lang w:eastAsia="ru-RU"/>
        </w:rPr>
        <w:lastRenderedPageBreak/>
        <w:t>Г</w:t>
      </w:r>
      <w:r>
        <w:rPr>
          <w:rFonts w:ascii="Times New Roman" w:eastAsia="Times New Roman" w:hAnsi="Times New Roman" w:cs="Times New Roman"/>
          <w:b/>
          <w:color w:val="202122"/>
          <w:sz w:val="28"/>
          <w:szCs w:val="28"/>
          <w:lang w:eastAsia="ru-RU"/>
        </w:rPr>
        <w:t>лава 2</w:t>
      </w:r>
      <w:r w:rsidRPr="005B1207">
        <w:rPr>
          <w:rFonts w:ascii="Times New Roman" w:eastAsia="Times New Roman" w:hAnsi="Times New Roman" w:cs="Times New Roman"/>
          <w:b/>
          <w:color w:val="202122"/>
          <w:sz w:val="28"/>
          <w:szCs w:val="28"/>
          <w:lang w:eastAsia="ru-RU"/>
        </w:rPr>
        <w:t>.</w:t>
      </w:r>
      <w:r>
        <w:rPr>
          <w:rFonts w:ascii="Times New Roman" w:eastAsia="Times New Roman" w:hAnsi="Times New Roman" w:cs="Times New Roman"/>
          <w:b/>
          <w:color w:val="202122"/>
          <w:sz w:val="28"/>
          <w:szCs w:val="28"/>
          <w:lang w:eastAsia="ru-RU"/>
        </w:rPr>
        <w:t xml:space="preserve">  Способы быстрого счёта</w:t>
      </w:r>
    </w:p>
    <w:p w:rsidR="00BA0ACF" w:rsidRPr="005B1207" w:rsidRDefault="00BA0ACF" w:rsidP="00BA0ACF">
      <w:pPr>
        <w:spacing w:after="0" w:line="360" w:lineRule="auto"/>
        <w:jc w:val="center"/>
        <w:rPr>
          <w:rFonts w:ascii="Times New Roman" w:hAnsi="Times New Roman" w:cs="Times New Roman"/>
          <w:b/>
          <w:sz w:val="28"/>
          <w:szCs w:val="28"/>
          <w:shd w:val="clear" w:color="auto" w:fill="FFFFFF"/>
        </w:rPr>
      </w:pPr>
    </w:p>
    <w:p w:rsidR="00BA0ACF" w:rsidRPr="00C94AFE" w:rsidRDefault="00BA0ACF" w:rsidP="00BA0ACF">
      <w:pPr>
        <w:spacing w:after="0" w:line="360" w:lineRule="auto"/>
        <w:ind w:firstLine="709"/>
        <w:jc w:val="both"/>
        <w:rPr>
          <w:rFonts w:ascii="Times New Roman" w:eastAsia="Times New Roman" w:hAnsi="Times New Roman" w:cs="Times New Roman"/>
          <w:b/>
          <w:i/>
          <w:color w:val="202122"/>
          <w:sz w:val="28"/>
          <w:szCs w:val="28"/>
          <w:lang w:eastAsia="ru-RU"/>
        </w:rPr>
      </w:pPr>
      <w:r w:rsidRPr="00C94AFE">
        <w:rPr>
          <w:rFonts w:ascii="Times New Roman" w:hAnsi="Times New Roman" w:cs="Times New Roman"/>
          <w:b/>
          <w:i/>
          <w:color w:val="000000" w:themeColor="text1"/>
          <w:spacing w:val="15"/>
          <w:sz w:val="28"/>
          <w:szCs w:val="28"/>
        </w:rPr>
        <w:t>Прибавляем числа 7,8,9</w:t>
      </w:r>
      <w:r>
        <w:rPr>
          <w:rFonts w:ascii="Times New Roman" w:hAnsi="Times New Roman" w:cs="Times New Roman"/>
          <w:b/>
          <w:i/>
          <w:color w:val="000000" w:themeColor="text1"/>
          <w:spacing w:val="15"/>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Для упрощения вычислений числа 7,8,9 сначала надо округлять до 10, а затем вычитать прибавку. К примеру, чтобы прибавить 9 к двузначному числу, надо сначала прибавить 10, а затем вычесть 1 и т.д.</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u w:val="single"/>
        </w:rPr>
        <w:t>Примеры</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56+7=56+10-3=63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47+8=47+10-2=55</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73+9=73+10-1=82</w:t>
      </w:r>
    </w:p>
    <w:p w:rsidR="00BA0ACF" w:rsidRPr="00C94AFE" w:rsidRDefault="00BA0ACF" w:rsidP="00BA0ACF">
      <w:pPr>
        <w:pStyle w:val="3"/>
        <w:shd w:val="clear" w:color="auto" w:fill="FFFFFF" w:themeFill="background1"/>
        <w:spacing w:before="0" w:after="0" w:line="360" w:lineRule="auto"/>
        <w:ind w:firstLine="709"/>
        <w:jc w:val="both"/>
        <w:rPr>
          <w:bCs/>
          <w:i/>
          <w:color w:val="000000" w:themeColor="text1"/>
          <w:spacing w:val="15"/>
        </w:rPr>
      </w:pPr>
      <w:r w:rsidRPr="00C94AFE">
        <w:rPr>
          <w:i/>
          <w:color w:val="000000" w:themeColor="text1"/>
          <w:spacing w:val="15"/>
        </w:rPr>
        <w:t>Быстро складываем двузначные числа</w:t>
      </w:r>
      <w:r>
        <w:rPr>
          <w:i/>
          <w:color w:val="000000" w:themeColor="text1"/>
          <w:spacing w:val="15"/>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Если последняя цифра двузначного числа больше пяти, округляем его в сторону увеличения. Выполняем сложение, из полученной суммы отнимаем “добавку”.</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u w:val="single"/>
        </w:rPr>
        <w:t>Примеры</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54+39=54+40-1=93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26+38=26+40-2=64</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Если последняя цифра двузначного числа меньше пяти, то складываем по разрядам: сначала прибавляем десятки, затем - единицы.</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u w:val="single"/>
        </w:rPr>
        <w:t>Пример</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57+32=57+30+2=89</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Если слагаемые поменять местами, то сначала можно округлить число 57 до 60, а потом вычесть из общей суммы 3:</w:t>
      </w:r>
    </w:p>
    <w:p w:rsidR="00BA0ACF" w:rsidRPr="00C94AFE"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32+57=32+60-3=89</w:t>
      </w:r>
    </w:p>
    <w:p w:rsidR="00BA0ACF" w:rsidRPr="00C94AFE" w:rsidRDefault="00BA0ACF" w:rsidP="00BA0ACF">
      <w:pPr>
        <w:pStyle w:val="3"/>
        <w:shd w:val="clear" w:color="auto" w:fill="FFFFFF" w:themeFill="background1"/>
        <w:spacing w:before="0" w:after="0" w:line="360" w:lineRule="auto"/>
        <w:ind w:firstLine="709"/>
        <w:jc w:val="both"/>
        <w:rPr>
          <w:bCs/>
          <w:i/>
          <w:color w:val="000000" w:themeColor="text1"/>
          <w:spacing w:val="15"/>
        </w:rPr>
      </w:pPr>
      <w:r w:rsidRPr="00C94AFE">
        <w:rPr>
          <w:i/>
          <w:color w:val="000000" w:themeColor="text1"/>
          <w:spacing w:val="15"/>
        </w:rPr>
        <w:t>Складываем в уме трехзначные числа.</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rStyle w:val="af8"/>
          <w:rFonts w:eastAsiaTheme="majorEastAsia"/>
          <w:i w:val="0"/>
          <w:iCs w:val="0"/>
          <w:color w:val="000000" w:themeColor="text1"/>
          <w:sz w:val="28"/>
          <w:szCs w:val="28"/>
        </w:rPr>
      </w:pPr>
      <w:r w:rsidRPr="005B1207">
        <w:rPr>
          <w:color w:val="000000" w:themeColor="text1"/>
          <w:sz w:val="28"/>
          <w:szCs w:val="28"/>
        </w:rPr>
        <w:t>Быстрый счет и сложение трехзначных чисел - это возможно? Да. Для этого надо разобрать трехзначные числа на сотни, десятки, единицы и поочередно их приплюсовать.</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u w:val="single"/>
        </w:rPr>
        <w:t>Пример</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249+533=(200+500)+(40+30)+(9+3)=782</w:t>
      </w:r>
    </w:p>
    <w:p w:rsidR="00BA0ACF" w:rsidRPr="00C94AFE" w:rsidRDefault="00BA0ACF" w:rsidP="00BA0ACF">
      <w:pPr>
        <w:pStyle w:val="3"/>
        <w:shd w:val="clear" w:color="auto" w:fill="FFFFFF" w:themeFill="background1"/>
        <w:spacing w:before="0" w:after="0" w:line="360" w:lineRule="auto"/>
        <w:ind w:firstLine="709"/>
        <w:jc w:val="both"/>
        <w:rPr>
          <w:bCs/>
          <w:i/>
          <w:color w:val="000000" w:themeColor="text1"/>
          <w:spacing w:val="15"/>
        </w:rPr>
      </w:pPr>
      <w:r w:rsidRPr="00C94AFE">
        <w:rPr>
          <w:i/>
          <w:color w:val="000000" w:themeColor="text1"/>
          <w:spacing w:val="15"/>
        </w:rPr>
        <w:lastRenderedPageBreak/>
        <w:t>Особенности вычитания: приведение к круглым числам</w:t>
      </w:r>
      <w:r>
        <w:rPr>
          <w:i/>
          <w:color w:val="000000" w:themeColor="text1"/>
          <w:spacing w:val="15"/>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Вычитаемые округляем до 10, до 100. Если надо вычесть двузначное число, надо округлить его до 100, вычесть, а затем к остатку прибавить поправку. Это актуально если поправка невелика.</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u w:val="single"/>
        </w:rPr>
        <w:t>Примеры</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67-9=67-10+1=58</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576-88=576-100+12=488</w:t>
      </w:r>
    </w:p>
    <w:p w:rsidR="00BA0ACF" w:rsidRPr="00C94AFE" w:rsidRDefault="00BA0ACF" w:rsidP="00BA0ACF">
      <w:pPr>
        <w:pStyle w:val="3"/>
        <w:shd w:val="clear" w:color="auto" w:fill="FFFFFF" w:themeFill="background1"/>
        <w:spacing w:before="0" w:after="0" w:line="360" w:lineRule="auto"/>
        <w:ind w:firstLine="709"/>
        <w:jc w:val="both"/>
        <w:rPr>
          <w:bCs/>
          <w:i/>
          <w:color w:val="000000" w:themeColor="text1"/>
          <w:spacing w:val="15"/>
        </w:rPr>
      </w:pPr>
      <w:r w:rsidRPr="00C94AFE">
        <w:rPr>
          <w:i/>
          <w:color w:val="000000" w:themeColor="text1"/>
          <w:spacing w:val="15"/>
        </w:rPr>
        <w:t>Вычитаем в уме трехзначные числа</w:t>
      </w:r>
      <w:r>
        <w:rPr>
          <w:i/>
          <w:color w:val="000000" w:themeColor="text1"/>
          <w:spacing w:val="15"/>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Если в свое время был хорошо усвоен состав чисел от 1 до 10, то вычитание можно производить по частям и в указанном порядке: сотни, десятки, единицы.</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u w:val="single"/>
        </w:rPr>
        <w:t>Пример</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843-596=843-500-90-6=343-90-6=253-6=247 </w:t>
      </w:r>
    </w:p>
    <w:p w:rsidR="00BA0ACF" w:rsidRPr="00C94AFE" w:rsidRDefault="00BA0ACF" w:rsidP="00BA0ACF">
      <w:pPr>
        <w:pStyle w:val="3"/>
        <w:shd w:val="clear" w:color="auto" w:fill="FFFFFF" w:themeFill="background1"/>
        <w:spacing w:before="0" w:after="0" w:line="360" w:lineRule="auto"/>
        <w:ind w:firstLine="709"/>
        <w:jc w:val="both"/>
        <w:rPr>
          <w:bCs/>
          <w:i/>
          <w:color w:val="000000" w:themeColor="text1"/>
          <w:spacing w:val="15"/>
        </w:rPr>
      </w:pPr>
      <w:r w:rsidRPr="00C94AFE">
        <w:rPr>
          <w:i/>
          <w:color w:val="000000" w:themeColor="text1"/>
          <w:spacing w:val="15"/>
        </w:rPr>
        <w:t>Умножить и разделить</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 xml:space="preserve">Таблица умножения - это золотой ключик к быстрому счету в уме! Она применяется и при умножении, и при делении. </w:t>
      </w:r>
      <w:r w:rsidRPr="005B1207">
        <w:rPr>
          <w:rStyle w:val="af8"/>
          <w:rFonts w:eastAsiaTheme="majorEastAsia"/>
          <w:color w:val="000000" w:themeColor="text1"/>
          <w:sz w:val="28"/>
          <w:szCs w:val="28"/>
        </w:rPr>
        <w:t xml:space="preserve">Хотя, </w:t>
      </w:r>
      <w:r w:rsidRPr="00577391">
        <w:rPr>
          <w:rStyle w:val="af8"/>
          <w:rFonts w:eastAsiaTheme="majorEastAsia"/>
          <w:color w:val="000000" w:themeColor="text1"/>
          <w:sz w:val="28"/>
          <w:szCs w:val="28"/>
        </w:rPr>
        <w:t>на</w:t>
      </w:r>
      <w:r w:rsidRPr="005B1207">
        <w:rPr>
          <w:rStyle w:val="af8"/>
          <w:rFonts w:eastAsiaTheme="majorEastAsia"/>
          <w:color w:val="000000" w:themeColor="text1"/>
          <w:sz w:val="28"/>
          <w:szCs w:val="28"/>
        </w:rPr>
        <w:t xml:space="preserve"> мой взгляд, достаточно знать таблицу от 1 до 10, чтобы мочь перемножать большие числа. Например:</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rPr>
        <w:t>15*16=15*10+(10*6+5*6)=150+60+30=240</w:t>
      </w:r>
    </w:p>
    <w:p w:rsidR="00BA0ACF" w:rsidRPr="00C94AFE" w:rsidRDefault="00BA0ACF" w:rsidP="00BA0ACF">
      <w:pPr>
        <w:pStyle w:val="3"/>
        <w:shd w:val="clear" w:color="auto" w:fill="FFFFFF" w:themeFill="background1"/>
        <w:spacing w:before="0" w:after="0" w:line="360" w:lineRule="auto"/>
        <w:ind w:firstLine="709"/>
        <w:jc w:val="both"/>
        <w:rPr>
          <w:bCs/>
          <w:i/>
          <w:color w:val="000000" w:themeColor="text1"/>
          <w:spacing w:val="15"/>
        </w:rPr>
      </w:pPr>
      <w:r w:rsidRPr="00C94AFE">
        <w:rPr>
          <w:i/>
          <w:color w:val="000000" w:themeColor="text1"/>
          <w:spacing w:val="15"/>
        </w:rPr>
        <w:t>Умножаем и делим на 4, 6, 8, 9</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Для умножения и деления двух- и трехзначных чисел применяем простые приёмы:</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-умножить на 4 - это дважды умножить на 2;</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-умножить на 6 - это значит умножить на 2, а потом на 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-умножить на 8 - это трижды умножить на 2;</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-умножить на 9 - это дважды умножить на 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rPr>
        <w:t>Например</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37*4=(37*2)*2=74*2=148;</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412*6=(412*2)·3=824·3=2472</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Аналогично:</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lastRenderedPageBreak/>
        <w:t>-разделить на 4 - это дважды разделить на 2;</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-разделить на 6 - это сначала разделить на 2, а потом на 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-разделить на 8 - это трижды разделить на 2;</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-разделить на 9 - это дважды разделить на 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rPr>
        <w:t>Например</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412:4=(412:2):2=206:2=103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312:6=(312:2):3=156:3=52</w:t>
      </w:r>
    </w:p>
    <w:p w:rsidR="00BA0ACF" w:rsidRPr="00EB2997" w:rsidRDefault="00BA0ACF" w:rsidP="00BA0ACF">
      <w:pPr>
        <w:pStyle w:val="af5"/>
        <w:shd w:val="clear" w:color="auto" w:fill="FFFFFF" w:themeFill="background1"/>
        <w:spacing w:before="0" w:beforeAutospacing="0" w:after="0" w:afterAutospacing="0" w:line="360" w:lineRule="auto"/>
        <w:ind w:firstLine="709"/>
        <w:jc w:val="both"/>
        <w:rPr>
          <w:b/>
          <w:i/>
          <w:color w:val="000000" w:themeColor="text1"/>
          <w:sz w:val="28"/>
          <w:szCs w:val="28"/>
        </w:rPr>
      </w:pPr>
      <w:r w:rsidRPr="00EB2997">
        <w:rPr>
          <w:b/>
          <w:i/>
          <w:color w:val="000000" w:themeColor="text1"/>
          <w:spacing w:val="15"/>
          <w:sz w:val="28"/>
          <w:szCs w:val="28"/>
        </w:rPr>
        <w:t>Как умножать и делить на 5</w:t>
      </w:r>
      <w:r>
        <w:rPr>
          <w:b/>
          <w:i/>
          <w:color w:val="000000" w:themeColor="text1"/>
          <w:spacing w:val="15"/>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Число 5 - это половина от 10 (10:2). Поэтому сначала умножаем на 10, затем полученное делим пополам.</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rStyle w:val="af8"/>
          <w:rFonts w:eastAsiaTheme="majorEastAsia"/>
          <w:color w:val="000000" w:themeColor="text1"/>
          <w:sz w:val="28"/>
          <w:szCs w:val="28"/>
        </w:rPr>
        <w:t>Пример</w:t>
      </w:r>
      <w:r w:rsidRPr="005B1207">
        <w:rPr>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326*5=(326*10):2=3260:2=1630</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Еще проще правило деления на 5. Сначала умножаем на 2, а затем полученное делим на 10.</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326:5=(326·2):10=652:10=65,2.</w:t>
      </w:r>
    </w:p>
    <w:p w:rsidR="00BA0ACF" w:rsidRPr="00EB2997" w:rsidRDefault="00BA0ACF" w:rsidP="00BA0ACF">
      <w:pPr>
        <w:pStyle w:val="af5"/>
        <w:shd w:val="clear" w:color="auto" w:fill="FFFFFF" w:themeFill="background1"/>
        <w:spacing w:before="0" w:beforeAutospacing="0" w:after="0" w:afterAutospacing="0" w:line="360" w:lineRule="auto"/>
        <w:ind w:firstLine="709"/>
        <w:jc w:val="both"/>
        <w:rPr>
          <w:b/>
          <w:i/>
          <w:color w:val="000000" w:themeColor="text1"/>
          <w:sz w:val="28"/>
          <w:szCs w:val="28"/>
        </w:rPr>
      </w:pPr>
      <w:r w:rsidRPr="00EB2997">
        <w:rPr>
          <w:b/>
          <w:i/>
          <w:color w:val="000000" w:themeColor="text1"/>
          <w:spacing w:val="15"/>
          <w:sz w:val="28"/>
          <w:szCs w:val="28"/>
        </w:rPr>
        <w:t>Умножение на 9</w:t>
      </w:r>
      <w:r>
        <w:rPr>
          <w:b/>
          <w:i/>
          <w:color w:val="000000" w:themeColor="text1"/>
          <w:spacing w:val="15"/>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 xml:space="preserve">Чтобы умножить число на 9, необязательно его дважды умножать на 3. Достаточно его умножить на 10 и вычесть </w:t>
      </w:r>
      <w:proofErr w:type="gramStart"/>
      <w:r w:rsidRPr="005B1207">
        <w:rPr>
          <w:color w:val="000000" w:themeColor="text1"/>
          <w:sz w:val="28"/>
          <w:szCs w:val="28"/>
        </w:rPr>
        <w:t>из</w:t>
      </w:r>
      <w:proofErr w:type="gramEnd"/>
      <w:r w:rsidRPr="005B1207">
        <w:rPr>
          <w:color w:val="000000" w:themeColor="text1"/>
          <w:sz w:val="28"/>
          <w:szCs w:val="28"/>
        </w:rPr>
        <w:t xml:space="preserve"> полученного умножаемое число. Сравним, что быстрее: </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37*9=(37*3)*3=111*3=333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или</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37*9=37*10 - 37=370-37=333</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Также давно замечены частные закономерности, которые значительно упрощают умножение двузначных чисел на 11 или на 101. Так, при умножении на 11, двузначное число как бы раздвигается. Составляющие его цифры остаются по краям, а в центре оказывается их сумма. Например: 24*11=264. При умножении на 101, достаточно приписать к двузначному числу такое же. 24*101= 2424. Простота и логичность таких примеров вызывает восхищение. Встречаются такие задачи очень редко - это примеры занимательные, так называемые маленькие хитрости.</w:t>
      </w:r>
    </w:p>
    <w:p w:rsidR="00BA0ACF" w:rsidRPr="00EB2997" w:rsidRDefault="00BA0ACF" w:rsidP="00BA0ACF">
      <w:pPr>
        <w:pStyle w:val="af5"/>
        <w:shd w:val="clear" w:color="auto" w:fill="FFFFFF" w:themeFill="background1"/>
        <w:spacing w:before="0" w:beforeAutospacing="0" w:after="0" w:afterAutospacing="0" w:line="360" w:lineRule="auto"/>
        <w:ind w:firstLine="709"/>
        <w:jc w:val="both"/>
        <w:rPr>
          <w:b/>
          <w:i/>
          <w:color w:val="000000" w:themeColor="text1"/>
          <w:sz w:val="28"/>
          <w:szCs w:val="28"/>
        </w:rPr>
      </w:pPr>
      <w:r w:rsidRPr="00EB2997">
        <w:rPr>
          <w:b/>
          <w:i/>
          <w:sz w:val="28"/>
          <w:szCs w:val="28"/>
        </w:rPr>
        <w:lastRenderedPageBreak/>
        <w:t>Умножение на 11</w:t>
      </w:r>
      <w:r>
        <w:rPr>
          <w:b/>
          <w:i/>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Чтобы умножить двузначное число на </w:t>
      </w:r>
      <w:r w:rsidRPr="005B1207">
        <w:rPr>
          <w:b/>
          <w:bCs/>
          <w:i/>
          <w:iCs/>
          <w:sz w:val="28"/>
          <w:szCs w:val="28"/>
        </w:rPr>
        <w:t>11</w:t>
      </w:r>
      <w:r w:rsidRPr="005B1207">
        <w:rPr>
          <w:sz w:val="28"/>
          <w:szCs w:val="28"/>
        </w:rPr>
        <w:t xml:space="preserve">, две цифры числа </w:t>
      </w:r>
      <w:proofErr w:type="gramStart"/>
      <w:r w:rsidRPr="005B1207">
        <w:rPr>
          <w:sz w:val="28"/>
          <w:szCs w:val="28"/>
        </w:rPr>
        <w:t>складываем</w:t>
      </w:r>
      <w:proofErr w:type="gramEnd"/>
      <w:r w:rsidRPr="005B1207">
        <w:rPr>
          <w:sz w:val="28"/>
          <w:szCs w:val="28"/>
        </w:rPr>
        <w:t xml:space="preserve"> друг с другом, и получившуюся сумму вписываем между цифрами исходного числа. Получившееся в итоге трехзначное число - результат умножения исходного числа на </w:t>
      </w:r>
      <w:r w:rsidRPr="005B1207">
        <w:rPr>
          <w:b/>
          <w:bCs/>
          <w:i/>
          <w:iCs/>
          <w:sz w:val="28"/>
          <w:szCs w:val="28"/>
        </w:rPr>
        <w:t>11</w:t>
      </w:r>
      <w:r w:rsidRPr="005B1207">
        <w:rPr>
          <w:sz w:val="28"/>
          <w:szCs w:val="28"/>
        </w:rPr>
        <w:t>. Например:</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45*11</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4+5=9</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45*11=4 9 5</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Если сумма числа больше 9, то десяток прибавляется к сотне.</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46*11</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4+6=10</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46*11= 5 0 6</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 xml:space="preserve">Чтобы умножить трёхзначное число на 11, каждое боковое число складываем </w:t>
      </w:r>
      <w:proofErr w:type="gramStart"/>
      <w:r w:rsidRPr="005B1207">
        <w:rPr>
          <w:sz w:val="28"/>
          <w:szCs w:val="28"/>
        </w:rPr>
        <w:t>с</w:t>
      </w:r>
      <w:proofErr w:type="gramEnd"/>
      <w:r>
        <w:rPr>
          <w:sz w:val="28"/>
          <w:szCs w:val="28"/>
        </w:rPr>
        <w:t xml:space="preserve"> </w:t>
      </w:r>
      <w:proofErr w:type="gramStart"/>
      <w:r w:rsidRPr="005B1207">
        <w:rPr>
          <w:sz w:val="28"/>
          <w:szCs w:val="28"/>
        </w:rPr>
        <w:t>центральным</w:t>
      </w:r>
      <w:proofErr w:type="gramEnd"/>
      <w:r w:rsidRPr="005B1207">
        <w:rPr>
          <w:sz w:val="28"/>
          <w:szCs w:val="28"/>
        </w:rPr>
        <w:t>, и получаются центральные, и всё остальное по аналогии.  Например:</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436*11</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3+4=7  3+6=9</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sz w:val="28"/>
          <w:szCs w:val="28"/>
        </w:rPr>
      </w:pPr>
      <w:r w:rsidRPr="005B1207">
        <w:rPr>
          <w:sz w:val="28"/>
          <w:szCs w:val="28"/>
        </w:rPr>
        <w:t xml:space="preserve">436*11= 4 7 9 6    </w:t>
      </w:r>
    </w:p>
    <w:p w:rsidR="00BA0ACF" w:rsidRPr="00EB2997" w:rsidRDefault="00BA0ACF" w:rsidP="00BA0ACF">
      <w:pPr>
        <w:pStyle w:val="af5"/>
        <w:shd w:val="clear" w:color="auto" w:fill="FFFFFF" w:themeFill="background1"/>
        <w:spacing w:before="0" w:beforeAutospacing="0" w:after="0" w:afterAutospacing="0" w:line="360" w:lineRule="auto"/>
        <w:ind w:firstLine="709"/>
        <w:jc w:val="both"/>
        <w:rPr>
          <w:b/>
          <w:i/>
          <w:sz w:val="28"/>
          <w:szCs w:val="28"/>
        </w:rPr>
      </w:pPr>
      <w:r w:rsidRPr="00EB2997">
        <w:rPr>
          <w:b/>
          <w:i/>
          <w:color w:val="000000" w:themeColor="text1"/>
          <w:sz w:val="28"/>
          <w:szCs w:val="28"/>
        </w:rPr>
        <w:t>Деление на однозначное число</w:t>
      </w:r>
      <w:r>
        <w:rPr>
          <w:b/>
          <w:i/>
          <w:color w:val="000000" w:themeColor="text1"/>
          <w:sz w:val="28"/>
          <w:szCs w:val="28"/>
        </w:rPr>
        <w:t>.</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 xml:space="preserve">При делении многозначных чисел на </w:t>
      </w:r>
      <w:proofErr w:type="gramStart"/>
      <w:r w:rsidRPr="005B1207">
        <w:rPr>
          <w:color w:val="000000" w:themeColor="text1"/>
          <w:sz w:val="28"/>
          <w:szCs w:val="28"/>
        </w:rPr>
        <w:t>однозначное</w:t>
      </w:r>
      <w:proofErr w:type="gramEnd"/>
      <w:r w:rsidRPr="005B1207">
        <w:rPr>
          <w:color w:val="000000" w:themeColor="text1"/>
          <w:sz w:val="28"/>
          <w:szCs w:val="28"/>
        </w:rPr>
        <w:t xml:space="preserve"> необходимо выделить максимально большую часть, которую можно разделить с помощью таблицы умножения.</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Например, есть число </w:t>
      </w:r>
      <w:r w:rsidRPr="005B1207">
        <w:rPr>
          <w:rStyle w:val="af7"/>
          <w:rFonts w:eastAsiaTheme="majorEastAsia"/>
          <w:color w:val="000000" w:themeColor="text1"/>
          <w:sz w:val="28"/>
          <w:szCs w:val="28"/>
        </w:rPr>
        <w:t>6144</w:t>
      </w:r>
      <w:r w:rsidRPr="005B1207">
        <w:rPr>
          <w:color w:val="000000" w:themeColor="text1"/>
          <w:sz w:val="28"/>
          <w:szCs w:val="28"/>
        </w:rPr>
        <w:t>, которое нужно разделить на </w:t>
      </w:r>
      <w:r w:rsidRPr="005B1207">
        <w:rPr>
          <w:rStyle w:val="af7"/>
          <w:rFonts w:eastAsiaTheme="majorEastAsia"/>
          <w:color w:val="000000" w:themeColor="text1"/>
          <w:sz w:val="28"/>
          <w:szCs w:val="28"/>
        </w:rPr>
        <w:t>8</w:t>
      </w:r>
      <w:r w:rsidRPr="005B1207">
        <w:rPr>
          <w:color w:val="000000" w:themeColor="text1"/>
          <w:sz w:val="28"/>
          <w:szCs w:val="28"/>
        </w:rPr>
        <w:t>. Вспоминаем таблицу умножения и понимаем, что на </w:t>
      </w:r>
      <w:r w:rsidRPr="005B1207">
        <w:rPr>
          <w:rStyle w:val="af7"/>
          <w:rFonts w:eastAsiaTheme="majorEastAsia"/>
          <w:color w:val="000000" w:themeColor="text1"/>
          <w:sz w:val="28"/>
          <w:szCs w:val="28"/>
        </w:rPr>
        <w:t>8</w:t>
      </w:r>
      <w:r w:rsidRPr="005B1207">
        <w:rPr>
          <w:color w:val="000000" w:themeColor="text1"/>
          <w:sz w:val="28"/>
          <w:szCs w:val="28"/>
        </w:rPr>
        <w:t> будет делиться число </w:t>
      </w:r>
      <w:r w:rsidRPr="005B1207">
        <w:rPr>
          <w:rStyle w:val="af7"/>
          <w:rFonts w:eastAsiaTheme="majorEastAsia"/>
          <w:color w:val="000000" w:themeColor="text1"/>
          <w:sz w:val="28"/>
          <w:szCs w:val="28"/>
        </w:rPr>
        <w:t>5600</w:t>
      </w:r>
      <w:r w:rsidRPr="005B1207">
        <w:rPr>
          <w:color w:val="000000" w:themeColor="text1"/>
          <w:sz w:val="28"/>
          <w:szCs w:val="28"/>
        </w:rPr>
        <w:t>. Представим пример в виде:</w:t>
      </w:r>
    </w:p>
    <w:p w:rsidR="00BA0ACF" w:rsidRPr="005B1207" w:rsidRDefault="00BA0ACF" w:rsidP="00BA0ACF">
      <w:pPr>
        <w:pStyle w:val="af5"/>
        <w:shd w:val="clear" w:color="auto" w:fill="FFFFFF" w:themeFill="background1"/>
        <w:spacing w:before="0" w:beforeAutospacing="0" w:after="0" w:afterAutospacing="0" w:line="360" w:lineRule="auto"/>
        <w:ind w:firstLine="709"/>
        <w:jc w:val="both"/>
        <w:rPr>
          <w:b/>
          <w:color w:val="000000" w:themeColor="text1"/>
          <w:sz w:val="28"/>
          <w:szCs w:val="28"/>
        </w:rPr>
      </w:pPr>
      <w:r w:rsidRPr="005B1207">
        <w:rPr>
          <w:rStyle w:val="af7"/>
          <w:rFonts w:eastAsiaTheme="majorEastAsia"/>
          <w:color w:val="000000" w:themeColor="text1"/>
          <w:sz w:val="28"/>
          <w:szCs w:val="28"/>
        </w:rPr>
        <w:t>6144:8=(5600+544):8=700+544:8</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Далее из числа </w:t>
      </w:r>
      <w:r w:rsidRPr="005B1207">
        <w:rPr>
          <w:rStyle w:val="af8"/>
          <w:rFonts w:eastAsiaTheme="majorEastAsia"/>
          <w:color w:val="000000" w:themeColor="text1"/>
          <w:sz w:val="28"/>
          <w:szCs w:val="28"/>
        </w:rPr>
        <w:t>544</w:t>
      </w:r>
      <w:r w:rsidRPr="005B1207">
        <w:rPr>
          <w:color w:val="000000" w:themeColor="text1"/>
          <w:sz w:val="28"/>
          <w:szCs w:val="28"/>
        </w:rPr>
        <w:t> также выделяем максимально большое число, которое делится на </w:t>
      </w:r>
      <w:r w:rsidRPr="005B1207">
        <w:rPr>
          <w:rStyle w:val="af7"/>
          <w:rFonts w:eastAsiaTheme="majorEastAsia"/>
          <w:color w:val="000000" w:themeColor="text1"/>
          <w:sz w:val="28"/>
          <w:szCs w:val="28"/>
        </w:rPr>
        <w:t>8</w:t>
      </w:r>
      <w:r w:rsidRPr="005B1207">
        <w:rPr>
          <w:color w:val="000000" w:themeColor="text1"/>
          <w:sz w:val="28"/>
          <w:szCs w:val="28"/>
        </w:rPr>
        <w:t>. Имеем:</w:t>
      </w:r>
    </w:p>
    <w:p w:rsidR="00BA0ACF" w:rsidRPr="005B1207" w:rsidRDefault="00BA0ACF" w:rsidP="00BA0ACF">
      <w:pPr>
        <w:pStyle w:val="af5"/>
        <w:shd w:val="clear" w:color="auto" w:fill="FFFFFF"/>
        <w:spacing w:before="0" w:beforeAutospacing="0" w:after="0" w:afterAutospacing="0" w:line="360" w:lineRule="auto"/>
        <w:ind w:firstLine="709"/>
        <w:jc w:val="both"/>
        <w:rPr>
          <w:b/>
          <w:color w:val="000000" w:themeColor="text1"/>
          <w:sz w:val="28"/>
          <w:szCs w:val="28"/>
        </w:rPr>
      </w:pPr>
      <w:r w:rsidRPr="005B1207">
        <w:rPr>
          <w:rStyle w:val="af7"/>
          <w:rFonts w:eastAsiaTheme="majorEastAsia"/>
          <w:color w:val="000000" w:themeColor="text1"/>
          <w:sz w:val="28"/>
          <w:szCs w:val="28"/>
        </w:rPr>
        <w:t>544:8=(480+64):8=60+64:8</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lastRenderedPageBreak/>
        <w:t>Осталось разделить </w:t>
      </w:r>
      <w:r w:rsidRPr="005B1207">
        <w:rPr>
          <w:rStyle w:val="af7"/>
          <w:rFonts w:eastAsiaTheme="majorEastAsia"/>
          <w:color w:val="000000" w:themeColor="text1"/>
          <w:sz w:val="28"/>
          <w:szCs w:val="28"/>
        </w:rPr>
        <w:t>64</w:t>
      </w:r>
      <w:r w:rsidRPr="005B1207">
        <w:rPr>
          <w:color w:val="000000" w:themeColor="text1"/>
          <w:sz w:val="28"/>
          <w:szCs w:val="28"/>
        </w:rPr>
        <w:t> на </w:t>
      </w:r>
      <w:r w:rsidRPr="005B1207">
        <w:rPr>
          <w:rStyle w:val="af7"/>
          <w:rFonts w:eastAsiaTheme="majorEastAsia"/>
          <w:color w:val="000000" w:themeColor="text1"/>
          <w:sz w:val="28"/>
          <w:szCs w:val="28"/>
        </w:rPr>
        <w:t>8</w:t>
      </w:r>
      <w:r w:rsidRPr="005B1207">
        <w:rPr>
          <w:color w:val="000000" w:themeColor="text1"/>
          <w:sz w:val="28"/>
          <w:szCs w:val="28"/>
        </w:rPr>
        <w:t> и получить результат, сложив все результаты деления</w:t>
      </w:r>
    </w:p>
    <w:p w:rsidR="00BA0ACF" w:rsidRPr="005B1207" w:rsidRDefault="00BA0ACF" w:rsidP="00BA0ACF">
      <w:pPr>
        <w:pStyle w:val="af5"/>
        <w:shd w:val="clear" w:color="auto" w:fill="FFFFFF"/>
        <w:spacing w:before="0" w:beforeAutospacing="0" w:after="0" w:afterAutospacing="0" w:line="360" w:lineRule="auto"/>
        <w:ind w:firstLine="709"/>
        <w:jc w:val="both"/>
        <w:rPr>
          <w:b/>
          <w:color w:val="000000" w:themeColor="text1"/>
          <w:sz w:val="28"/>
          <w:szCs w:val="28"/>
        </w:rPr>
      </w:pPr>
      <w:r w:rsidRPr="005B1207">
        <w:rPr>
          <w:rStyle w:val="af7"/>
          <w:rFonts w:eastAsiaTheme="majorEastAsia"/>
          <w:color w:val="000000" w:themeColor="text1"/>
          <w:sz w:val="28"/>
          <w:szCs w:val="28"/>
        </w:rPr>
        <w:t>64:8=8</w:t>
      </w:r>
    </w:p>
    <w:p w:rsidR="00BA0ACF" w:rsidRPr="005B1207" w:rsidRDefault="00BA0ACF" w:rsidP="00BA0ACF">
      <w:pPr>
        <w:pStyle w:val="af5"/>
        <w:shd w:val="clear" w:color="auto" w:fill="FFFFFF"/>
        <w:spacing w:before="0" w:beforeAutospacing="0" w:after="0" w:afterAutospacing="0" w:line="360" w:lineRule="auto"/>
        <w:ind w:firstLine="709"/>
        <w:jc w:val="both"/>
        <w:rPr>
          <w:rStyle w:val="af7"/>
          <w:rFonts w:eastAsiaTheme="majorEastAsia"/>
          <w:b w:val="0"/>
          <w:iCs/>
          <w:color w:val="000000" w:themeColor="text1"/>
          <w:sz w:val="28"/>
          <w:szCs w:val="28"/>
        </w:rPr>
      </w:pPr>
      <w:r w:rsidRPr="005B1207">
        <w:rPr>
          <w:rStyle w:val="af7"/>
          <w:rFonts w:eastAsiaTheme="majorEastAsia"/>
          <w:color w:val="000000" w:themeColor="text1"/>
          <w:sz w:val="28"/>
          <w:szCs w:val="28"/>
        </w:rPr>
        <w:t>6144:8=700+60+8=76</w:t>
      </w:r>
    </w:p>
    <w:p w:rsidR="00BA0ACF" w:rsidRPr="00EB2997" w:rsidRDefault="00BA0ACF" w:rsidP="00BA0ACF">
      <w:pPr>
        <w:pStyle w:val="3"/>
        <w:shd w:val="clear" w:color="auto" w:fill="FFFFFF"/>
        <w:spacing w:before="0" w:after="0" w:line="360" w:lineRule="auto"/>
        <w:ind w:firstLine="709"/>
        <w:jc w:val="both"/>
        <w:rPr>
          <w:i/>
          <w:color w:val="000000" w:themeColor="text1"/>
        </w:rPr>
      </w:pPr>
      <w:r w:rsidRPr="00EB2997">
        <w:rPr>
          <w:i/>
          <w:color w:val="000000" w:themeColor="text1"/>
        </w:rPr>
        <w:t>Деление на двузначное число</w:t>
      </w:r>
      <w:r>
        <w:rPr>
          <w:i/>
          <w:color w:val="000000" w:themeColor="text1"/>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При делении на двузначное число нужно пользоваться правилом последней цифры результата при умножении двух чисел.</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При умножении двух многозначных чисел последняя цифра результата умножения всегда совпадает с последней цифрой результата умножения последних цифр этих чисел.</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Например, умножим </w:t>
      </w:r>
      <w:r w:rsidRPr="005B1207">
        <w:rPr>
          <w:rStyle w:val="af7"/>
          <w:rFonts w:eastAsiaTheme="majorEastAsia"/>
          <w:color w:val="000000" w:themeColor="text1"/>
          <w:sz w:val="28"/>
          <w:szCs w:val="28"/>
        </w:rPr>
        <w:t>1325</w:t>
      </w:r>
      <w:r w:rsidRPr="005B1207">
        <w:rPr>
          <w:b/>
          <w:color w:val="000000" w:themeColor="text1"/>
          <w:sz w:val="28"/>
          <w:szCs w:val="28"/>
        </w:rPr>
        <w:t> </w:t>
      </w:r>
      <w:r w:rsidRPr="005B1207">
        <w:rPr>
          <w:color w:val="000000" w:themeColor="text1"/>
          <w:sz w:val="28"/>
          <w:szCs w:val="28"/>
        </w:rPr>
        <w:t>на </w:t>
      </w:r>
      <w:r w:rsidRPr="005B1207">
        <w:rPr>
          <w:rStyle w:val="af7"/>
          <w:rFonts w:eastAsiaTheme="majorEastAsia"/>
          <w:color w:val="000000" w:themeColor="text1"/>
          <w:sz w:val="28"/>
          <w:szCs w:val="28"/>
        </w:rPr>
        <w:t>656</w:t>
      </w:r>
      <w:r w:rsidRPr="005B1207">
        <w:rPr>
          <w:color w:val="000000" w:themeColor="text1"/>
          <w:sz w:val="28"/>
          <w:szCs w:val="28"/>
        </w:rPr>
        <w:t>. По правилу, последняя цифра в получившемся числе будет </w:t>
      </w:r>
      <w:r w:rsidRPr="005B1207">
        <w:rPr>
          <w:rStyle w:val="af7"/>
          <w:rFonts w:eastAsiaTheme="majorEastAsia"/>
          <w:color w:val="000000" w:themeColor="text1"/>
          <w:sz w:val="28"/>
          <w:szCs w:val="28"/>
        </w:rPr>
        <w:t>0</w:t>
      </w:r>
      <w:r w:rsidRPr="005B1207">
        <w:rPr>
          <w:color w:val="000000" w:themeColor="text1"/>
          <w:sz w:val="28"/>
          <w:szCs w:val="28"/>
        </w:rPr>
        <w:t>, так как </w:t>
      </w:r>
      <w:r w:rsidRPr="005B1207">
        <w:rPr>
          <w:rStyle w:val="af7"/>
          <w:rFonts w:eastAsiaTheme="majorEastAsia"/>
          <w:color w:val="000000" w:themeColor="text1"/>
          <w:sz w:val="28"/>
          <w:szCs w:val="28"/>
        </w:rPr>
        <w:t>5*6=30</w:t>
      </w:r>
      <w:r w:rsidRPr="005B1207">
        <w:rPr>
          <w:color w:val="000000" w:themeColor="text1"/>
          <w:sz w:val="28"/>
          <w:szCs w:val="28"/>
        </w:rPr>
        <w:t>. Действительно, </w:t>
      </w:r>
      <w:r w:rsidRPr="005B1207">
        <w:rPr>
          <w:rStyle w:val="af7"/>
          <w:rFonts w:eastAsiaTheme="majorEastAsia"/>
          <w:color w:val="000000" w:themeColor="text1"/>
          <w:sz w:val="28"/>
          <w:szCs w:val="28"/>
        </w:rPr>
        <w:t>1325*656=869200</w:t>
      </w:r>
      <w:r w:rsidRPr="005B1207">
        <w:rPr>
          <w:color w:val="000000" w:themeColor="text1"/>
          <w:sz w:val="28"/>
          <w:szCs w:val="28"/>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Теперь, вооружившись этой ценной информацией, рассмотрим деление на двузначное число.</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Сколько будет </w:t>
      </w:r>
      <w:r w:rsidRPr="005B1207">
        <w:rPr>
          <w:rStyle w:val="af7"/>
          <w:rFonts w:eastAsiaTheme="majorEastAsia"/>
          <w:color w:val="000000" w:themeColor="text1"/>
          <w:sz w:val="28"/>
          <w:szCs w:val="28"/>
        </w:rPr>
        <w:t>4424:56</w:t>
      </w:r>
      <w:r w:rsidRPr="005B1207">
        <w:rPr>
          <w:color w:val="000000" w:themeColor="text1"/>
          <w:sz w:val="28"/>
          <w:szCs w:val="28"/>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themeColor="text1"/>
          <w:sz w:val="28"/>
          <w:szCs w:val="28"/>
        </w:rPr>
      </w:pPr>
      <w:r w:rsidRPr="005B1207">
        <w:rPr>
          <w:color w:val="000000" w:themeColor="text1"/>
          <w:sz w:val="28"/>
          <w:szCs w:val="28"/>
        </w:rPr>
        <w:t>Первоначально будем пользоваться методом «подгона» и найдем пределы, в которых лежит результат. Нам нужно найти число, которое при умножении на </w:t>
      </w:r>
      <w:r w:rsidRPr="005B1207">
        <w:rPr>
          <w:rStyle w:val="af7"/>
          <w:rFonts w:eastAsiaTheme="majorEastAsia"/>
          <w:color w:val="000000" w:themeColor="text1"/>
          <w:sz w:val="28"/>
          <w:szCs w:val="28"/>
        </w:rPr>
        <w:t>56</w:t>
      </w:r>
      <w:r w:rsidRPr="005B1207">
        <w:rPr>
          <w:b/>
          <w:color w:val="000000" w:themeColor="text1"/>
          <w:sz w:val="28"/>
          <w:szCs w:val="28"/>
        </w:rPr>
        <w:t> </w:t>
      </w:r>
      <w:r w:rsidRPr="005B1207">
        <w:rPr>
          <w:color w:val="000000" w:themeColor="text1"/>
          <w:sz w:val="28"/>
          <w:szCs w:val="28"/>
        </w:rPr>
        <w:t>даст </w:t>
      </w:r>
      <w:r w:rsidRPr="005B1207">
        <w:rPr>
          <w:rStyle w:val="af7"/>
          <w:rFonts w:eastAsiaTheme="majorEastAsia"/>
          <w:color w:val="000000" w:themeColor="text1"/>
          <w:sz w:val="28"/>
          <w:szCs w:val="28"/>
        </w:rPr>
        <w:t>4424</w:t>
      </w:r>
      <w:r w:rsidRPr="005B1207">
        <w:rPr>
          <w:color w:val="000000" w:themeColor="text1"/>
          <w:sz w:val="28"/>
          <w:szCs w:val="28"/>
        </w:rPr>
        <w:t>. Интуитивно попробуем число </w:t>
      </w:r>
      <w:r w:rsidRPr="005B1207">
        <w:rPr>
          <w:rStyle w:val="af7"/>
          <w:rFonts w:eastAsiaTheme="majorEastAsia"/>
          <w:color w:val="000000" w:themeColor="text1"/>
          <w:sz w:val="28"/>
          <w:szCs w:val="28"/>
        </w:rPr>
        <w:t>80.</w:t>
      </w:r>
    </w:p>
    <w:p w:rsidR="00BA0ACF" w:rsidRPr="005B1207" w:rsidRDefault="00BA0ACF" w:rsidP="00BA0ACF">
      <w:pPr>
        <w:pStyle w:val="af5"/>
        <w:shd w:val="clear" w:color="auto" w:fill="FFFFFF"/>
        <w:spacing w:before="0" w:beforeAutospacing="0" w:after="0" w:afterAutospacing="0" w:line="360" w:lineRule="auto"/>
        <w:ind w:firstLine="709"/>
        <w:jc w:val="both"/>
        <w:rPr>
          <w:bCs/>
          <w:iCs/>
          <w:color w:val="000000" w:themeColor="text1"/>
          <w:sz w:val="28"/>
          <w:szCs w:val="28"/>
        </w:rPr>
      </w:pPr>
      <w:r w:rsidRPr="005B1207">
        <w:rPr>
          <w:rStyle w:val="af7"/>
          <w:rFonts w:eastAsiaTheme="majorEastAsia"/>
          <w:color w:val="000000" w:themeColor="text1"/>
          <w:sz w:val="28"/>
          <w:szCs w:val="28"/>
        </w:rPr>
        <w:t>56*80=4480</w:t>
      </w:r>
    </w:p>
    <w:p w:rsidR="00BA0ACF" w:rsidRPr="005B1207" w:rsidRDefault="00BA0ACF" w:rsidP="00BA0ACF">
      <w:pPr>
        <w:pStyle w:val="af5"/>
        <w:shd w:val="clear" w:color="auto" w:fill="FFFFFF"/>
        <w:spacing w:before="0" w:beforeAutospacing="0" w:after="0" w:afterAutospacing="0" w:line="360" w:lineRule="auto"/>
        <w:ind w:firstLine="709"/>
        <w:jc w:val="both"/>
        <w:rPr>
          <w:rStyle w:val="af7"/>
          <w:rFonts w:eastAsiaTheme="majorEastAsia"/>
          <w:b w:val="0"/>
          <w:iCs/>
          <w:color w:val="000000" w:themeColor="text1"/>
          <w:sz w:val="28"/>
          <w:szCs w:val="28"/>
        </w:rPr>
      </w:pPr>
      <w:r w:rsidRPr="005B1207">
        <w:rPr>
          <w:color w:val="000000" w:themeColor="text1"/>
          <w:sz w:val="28"/>
          <w:szCs w:val="28"/>
        </w:rPr>
        <w:t>Значит, искомое число меньше </w:t>
      </w:r>
      <w:r w:rsidRPr="005B1207">
        <w:rPr>
          <w:rStyle w:val="af7"/>
          <w:rFonts w:eastAsiaTheme="majorEastAsia"/>
          <w:color w:val="000000" w:themeColor="text1"/>
          <w:sz w:val="28"/>
          <w:szCs w:val="28"/>
        </w:rPr>
        <w:t>80</w:t>
      </w:r>
      <w:r w:rsidRPr="005B1207">
        <w:rPr>
          <w:color w:val="000000" w:themeColor="text1"/>
          <w:sz w:val="28"/>
          <w:szCs w:val="28"/>
        </w:rPr>
        <w:t> и явно больше </w:t>
      </w:r>
      <w:r w:rsidRPr="005B1207">
        <w:rPr>
          <w:rStyle w:val="af7"/>
          <w:rFonts w:eastAsiaTheme="majorEastAsia"/>
          <w:color w:val="000000" w:themeColor="text1"/>
          <w:sz w:val="28"/>
          <w:szCs w:val="28"/>
        </w:rPr>
        <w:t>70</w:t>
      </w:r>
      <w:r w:rsidRPr="005B1207">
        <w:rPr>
          <w:color w:val="000000" w:themeColor="text1"/>
          <w:sz w:val="28"/>
          <w:szCs w:val="28"/>
        </w:rPr>
        <w:t>. Определим его последнюю цифру. Ее произведение на </w:t>
      </w:r>
      <w:r w:rsidRPr="005B1207">
        <w:rPr>
          <w:rStyle w:val="af7"/>
          <w:rFonts w:eastAsiaTheme="majorEastAsia"/>
          <w:color w:val="000000" w:themeColor="text1"/>
          <w:sz w:val="28"/>
          <w:szCs w:val="28"/>
        </w:rPr>
        <w:t>6</w:t>
      </w:r>
      <w:r w:rsidRPr="005B1207">
        <w:rPr>
          <w:color w:val="000000" w:themeColor="text1"/>
          <w:sz w:val="28"/>
          <w:szCs w:val="28"/>
        </w:rPr>
        <w:t> должно заканчиваться цифрой </w:t>
      </w:r>
      <w:r w:rsidRPr="005B1207">
        <w:rPr>
          <w:rStyle w:val="af7"/>
          <w:rFonts w:eastAsiaTheme="majorEastAsia"/>
          <w:color w:val="000000" w:themeColor="text1"/>
          <w:sz w:val="28"/>
          <w:szCs w:val="28"/>
        </w:rPr>
        <w:t>4</w:t>
      </w:r>
      <w:r w:rsidRPr="005B1207">
        <w:rPr>
          <w:color w:val="000000" w:themeColor="text1"/>
          <w:sz w:val="28"/>
          <w:szCs w:val="28"/>
        </w:rPr>
        <w:t>. Согласно таблице умножения, нам подходят результаты </w:t>
      </w:r>
      <w:r w:rsidRPr="005B1207">
        <w:rPr>
          <w:rStyle w:val="af7"/>
          <w:rFonts w:eastAsiaTheme="majorEastAsia"/>
          <w:color w:val="000000" w:themeColor="text1"/>
          <w:sz w:val="28"/>
          <w:szCs w:val="28"/>
        </w:rPr>
        <w:t>4</w:t>
      </w:r>
      <w:r w:rsidRPr="005B1207">
        <w:rPr>
          <w:color w:val="000000" w:themeColor="text1"/>
          <w:sz w:val="28"/>
          <w:szCs w:val="28"/>
        </w:rPr>
        <w:t> и </w:t>
      </w:r>
      <w:r w:rsidRPr="005B1207">
        <w:rPr>
          <w:rStyle w:val="af7"/>
          <w:rFonts w:eastAsiaTheme="majorEastAsia"/>
          <w:color w:val="000000" w:themeColor="text1"/>
          <w:sz w:val="28"/>
          <w:szCs w:val="28"/>
        </w:rPr>
        <w:t>9</w:t>
      </w:r>
      <w:r w:rsidRPr="005B1207">
        <w:rPr>
          <w:color w:val="000000" w:themeColor="text1"/>
          <w:sz w:val="28"/>
          <w:szCs w:val="28"/>
        </w:rPr>
        <w:t>. Логично предположить, что результатом деления  может быть либо число</w:t>
      </w:r>
      <w:r w:rsidRPr="005B1207">
        <w:rPr>
          <w:rStyle w:val="af7"/>
          <w:rFonts w:eastAsiaTheme="majorEastAsia"/>
          <w:color w:val="000000" w:themeColor="text1"/>
          <w:sz w:val="28"/>
          <w:szCs w:val="28"/>
        </w:rPr>
        <w:t> 74</w:t>
      </w:r>
      <w:r w:rsidRPr="005B1207">
        <w:rPr>
          <w:color w:val="000000" w:themeColor="text1"/>
          <w:sz w:val="28"/>
          <w:szCs w:val="28"/>
        </w:rPr>
        <w:t>, либо </w:t>
      </w:r>
      <w:r w:rsidRPr="005B1207">
        <w:rPr>
          <w:rStyle w:val="af7"/>
          <w:rFonts w:eastAsiaTheme="majorEastAsia"/>
          <w:color w:val="000000" w:themeColor="text1"/>
          <w:sz w:val="28"/>
          <w:szCs w:val="28"/>
        </w:rPr>
        <w:t>79</w:t>
      </w:r>
      <w:r w:rsidRPr="005B1207">
        <w:rPr>
          <w:color w:val="000000" w:themeColor="text1"/>
          <w:sz w:val="28"/>
          <w:szCs w:val="28"/>
        </w:rPr>
        <w:t>. Проверяем:</w:t>
      </w:r>
      <w:r w:rsidRPr="005B1207">
        <w:rPr>
          <w:rStyle w:val="af7"/>
          <w:rFonts w:eastAsiaTheme="majorEastAsia"/>
          <w:color w:val="000000" w:themeColor="text1"/>
          <w:sz w:val="28"/>
          <w:szCs w:val="28"/>
        </w:rPr>
        <w:t>79*56=4424</w:t>
      </w:r>
    </w:p>
    <w:p w:rsidR="00BA0ACF" w:rsidRPr="00EB2997" w:rsidRDefault="00BA0ACF" w:rsidP="00BA0ACF">
      <w:pPr>
        <w:pStyle w:val="3"/>
        <w:shd w:val="clear" w:color="auto" w:fill="FFFFFF"/>
        <w:spacing w:before="0" w:after="0" w:line="360" w:lineRule="auto"/>
        <w:ind w:firstLine="709"/>
        <w:jc w:val="both"/>
        <w:rPr>
          <w:i/>
          <w:color w:val="000000"/>
        </w:rPr>
      </w:pPr>
      <w:r w:rsidRPr="00EB2997">
        <w:rPr>
          <w:rStyle w:val="mw-headline"/>
          <w:i/>
          <w:color w:val="000000"/>
        </w:rPr>
        <w:t>Умножение на 12</w:t>
      </w:r>
      <w:r>
        <w:rPr>
          <w:rStyle w:val="mw-headline"/>
          <w:i/>
          <w:color w:val="000000"/>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Правило:</w:t>
      </w:r>
      <w:r w:rsidRPr="005B1207">
        <w:rPr>
          <w:color w:val="202122"/>
          <w:sz w:val="28"/>
          <w:szCs w:val="28"/>
        </w:rPr>
        <w:t> Добавь удвоенную цифру к её соседу справа, не забывая про перенос через разряд.</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Пример:</w:t>
      </w:r>
      <w:r w:rsidRPr="005B1207">
        <w:rPr>
          <w:color w:val="202122"/>
          <w:sz w:val="28"/>
          <w:szCs w:val="28"/>
        </w:rPr>
        <w:t> 2413 × 12 = 28956</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color w:val="202122"/>
          <w:sz w:val="28"/>
          <w:szCs w:val="28"/>
        </w:rPr>
        <w:t>2413 × 12 = (0×2+2)(2×2+4)(4×2+1)(1×2+3)(3×2+0) = 28956</w:t>
      </w:r>
    </w:p>
    <w:p w:rsidR="00BA0ACF" w:rsidRPr="00EB2997" w:rsidRDefault="00BA0ACF" w:rsidP="00BA0ACF">
      <w:pPr>
        <w:pStyle w:val="3"/>
        <w:shd w:val="clear" w:color="auto" w:fill="FFFFFF"/>
        <w:spacing w:before="0" w:after="0" w:line="360" w:lineRule="auto"/>
        <w:ind w:firstLine="709"/>
        <w:jc w:val="both"/>
        <w:rPr>
          <w:i/>
          <w:color w:val="000000"/>
        </w:rPr>
      </w:pPr>
      <w:r w:rsidRPr="00EB2997">
        <w:rPr>
          <w:rStyle w:val="mw-headline"/>
          <w:i/>
          <w:color w:val="000000"/>
        </w:rPr>
        <w:lastRenderedPageBreak/>
        <w:t>Умножение на 13</w:t>
      </w:r>
      <w:r>
        <w:rPr>
          <w:rStyle w:val="mw-headline"/>
          <w:i/>
          <w:color w:val="000000"/>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Правило:</w:t>
      </w:r>
      <w:r w:rsidRPr="005B1207">
        <w:rPr>
          <w:color w:val="202122"/>
          <w:sz w:val="28"/>
          <w:szCs w:val="28"/>
        </w:rPr>
        <w:t> Добавь утроенную цифру к её соседу справа, не забывая про перенос через разряд.</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Пример:</w:t>
      </w:r>
      <w:r w:rsidRPr="005B1207">
        <w:rPr>
          <w:color w:val="202122"/>
          <w:sz w:val="28"/>
          <w:szCs w:val="28"/>
        </w:rPr>
        <w:t> 5876 × 13 = 76388</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color w:val="202122"/>
          <w:sz w:val="28"/>
          <w:szCs w:val="28"/>
        </w:rPr>
        <w:t>5876 × 13 = (0×3+5)(5×3+8)(8×3+7)(7×3+6)(6×3+0) = 76388</w:t>
      </w:r>
    </w:p>
    <w:p w:rsidR="00BA0ACF" w:rsidRPr="00EB2997" w:rsidRDefault="00BA0ACF" w:rsidP="00BA0ACF">
      <w:pPr>
        <w:pStyle w:val="3"/>
        <w:shd w:val="clear" w:color="auto" w:fill="FFFFFF"/>
        <w:spacing w:before="0" w:after="0" w:line="360" w:lineRule="auto"/>
        <w:ind w:firstLine="709"/>
        <w:jc w:val="both"/>
        <w:rPr>
          <w:i/>
          <w:color w:val="000000"/>
        </w:rPr>
      </w:pPr>
      <w:r w:rsidRPr="00EB2997">
        <w:rPr>
          <w:rStyle w:val="mw-headline"/>
          <w:i/>
          <w:color w:val="000000"/>
        </w:rPr>
        <w:t>Умножение на 14</w:t>
      </w:r>
      <w:r>
        <w:rPr>
          <w:rStyle w:val="mw-headline"/>
          <w:i/>
          <w:color w:val="000000"/>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Правило:</w:t>
      </w:r>
      <w:r w:rsidRPr="005B1207">
        <w:rPr>
          <w:color w:val="202122"/>
          <w:sz w:val="28"/>
          <w:szCs w:val="28"/>
        </w:rPr>
        <w:t> Добавь учетверённую цифру к её соседу справа, не забывая про перенос через разряд.</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Пример:</w:t>
      </w:r>
      <w:r w:rsidRPr="005B1207">
        <w:rPr>
          <w:color w:val="202122"/>
          <w:sz w:val="28"/>
          <w:szCs w:val="28"/>
        </w:rPr>
        <w:t> 4859 × 14 = 68026</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color w:val="202122"/>
          <w:sz w:val="28"/>
          <w:szCs w:val="28"/>
        </w:rPr>
        <w:t>4859 × 14 = (0×4+4)(4×4+8)(8×4+5)(5×4+9)(9×4+0) = 68026</w:t>
      </w:r>
    </w:p>
    <w:p w:rsidR="00BA0ACF" w:rsidRPr="00EB2997" w:rsidRDefault="00BA0ACF" w:rsidP="00BA0ACF">
      <w:pPr>
        <w:pStyle w:val="3"/>
        <w:shd w:val="clear" w:color="auto" w:fill="FFFFFF"/>
        <w:spacing w:before="0" w:after="0" w:line="360" w:lineRule="auto"/>
        <w:ind w:firstLine="709"/>
        <w:jc w:val="both"/>
        <w:rPr>
          <w:i/>
          <w:color w:val="000000"/>
        </w:rPr>
      </w:pPr>
      <w:r w:rsidRPr="00EB2997">
        <w:rPr>
          <w:rStyle w:val="mw-headline"/>
          <w:i/>
          <w:color w:val="000000"/>
        </w:rPr>
        <w:t>Умножение на 17</w:t>
      </w:r>
      <w:r>
        <w:rPr>
          <w:rStyle w:val="mw-headline"/>
          <w:i/>
          <w:color w:val="000000"/>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Правило:</w:t>
      </w:r>
      <w:r w:rsidRPr="005B1207">
        <w:rPr>
          <w:color w:val="202122"/>
          <w:sz w:val="28"/>
          <w:szCs w:val="28"/>
        </w:rPr>
        <w:t> Добавь цифру, умноженную на разряд единиц, к её соседу справа, не забывая про перенос через разряд.</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bCs/>
          <w:color w:val="202122"/>
          <w:sz w:val="28"/>
          <w:szCs w:val="28"/>
        </w:rPr>
        <w:t>Пример:</w:t>
      </w:r>
      <w:r w:rsidRPr="005B1207">
        <w:rPr>
          <w:color w:val="202122"/>
          <w:sz w:val="28"/>
          <w:szCs w:val="28"/>
        </w:rPr>
        <w:t> 5739 × 17 = 97563</w:t>
      </w:r>
    </w:p>
    <w:p w:rsidR="00BA0ACF" w:rsidRPr="005B1207" w:rsidRDefault="00BA0ACF" w:rsidP="00BA0ACF">
      <w:pPr>
        <w:pStyle w:val="af5"/>
        <w:shd w:val="clear" w:color="auto" w:fill="FFFFFF"/>
        <w:spacing w:before="0" w:beforeAutospacing="0" w:after="0" w:afterAutospacing="0" w:line="360" w:lineRule="auto"/>
        <w:ind w:firstLine="709"/>
        <w:jc w:val="both"/>
        <w:rPr>
          <w:color w:val="202122"/>
          <w:sz w:val="28"/>
          <w:szCs w:val="28"/>
        </w:rPr>
      </w:pPr>
      <w:r w:rsidRPr="005B1207">
        <w:rPr>
          <w:color w:val="202122"/>
          <w:sz w:val="28"/>
          <w:szCs w:val="28"/>
        </w:rPr>
        <w:t>5739 × 17 = (0×7+5)(5×7+7)(7×7+3)(3×7+9)(9×7+0) = 97563</w:t>
      </w:r>
    </w:p>
    <w:p w:rsidR="00BA0ACF" w:rsidRDefault="00BA0ACF" w:rsidP="00BA0ACF">
      <w:pPr>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p>
    <w:p w:rsidR="00BA0ACF" w:rsidRDefault="00BA0ACF" w:rsidP="00BA0ACF">
      <w:pPr>
        <w:spacing w:after="0" w:line="360" w:lineRule="auto"/>
        <w:ind w:firstLine="70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Глава 3. Старинные способы счета</w:t>
      </w:r>
    </w:p>
    <w:p w:rsidR="00BA0ACF" w:rsidRDefault="00BA0ACF" w:rsidP="00BA0ACF">
      <w:pPr>
        <w:spacing w:after="0" w:line="360" w:lineRule="auto"/>
        <w:ind w:firstLine="709"/>
        <w:jc w:val="both"/>
        <w:rPr>
          <w:rFonts w:ascii="Times New Roman" w:hAnsi="Times New Roman" w:cs="Times New Roman"/>
          <w:b/>
          <w:sz w:val="28"/>
          <w:szCs w:val="28"/>
          <w:lang w:eastAsia="ru-RU"/>
        </w:rPr>
      </w:pPr>
    </w:p>
    <w:p w:rsidR="00BA0ACF" w:rsidRPr="00EB2997" w:rsidRDefault="00BA0ACF" w:rsidP="00BA0ACF">
      <w:pPr>
        <w:spacing w:after="0" w:line="360" w:lineRule="auto"/>
        <w:ind w:firstLine="709"/>
        <w:jc w:val="both"/>
        <w:rPr>
          <w:rFonts w:ascii="Times New Roman" w:hAnsi="Times New Roman" w:cs="Times New Roman"/>
          <w:b/>
          <w:i/>
          <w:sz w:val="28"/>
          <w:szCs w:val="28"/>
          <w:lang w:eastAsia="ru-RU"/>
        </w:rPr>
      </w:pPr>
      <w:r w:rsidRPr="00EB2997">
        <w:rPr>
          <w:rFonts w:ascii="Times New Roman" w:hAnsi="Times New Roman" w:cs="Times New Roman"/>
          <w:b/>
          <w:i/>
          <w:sz w:val="28"/>
          <w:szCs w:val="28"/>
          <w:lang w:eastAsia="ru-RU"/>
        </w:rPr>
        <w:t>Русский крестьянский способ умножения</w:t>
      </w: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 xml:space="preserve">В России 2-3 века назад среди крестьян некоторых губерний был распространён способ, который не требовал знание всей таблицы умножения. Надо  было лишь умножать и делить на 2. Этот способ получил название </w:t>
      </w:r>
      <w:proofErr w:type="gramStart"/>
      <w:r w:rsidRPr="005B1207">
        <w:rPr>
          <w:rFonts w:ascii="Times New Roman" w:hAnsi="Times New Roman" w:cs="Times New Roman"/>
          <w:color w:val="000000"/>
          <w:sz w:val="28"/>
          <w:szCs w:val="28"/>
          <w:shd w:val="clear" w:color="auto" w:fill="FFFFFF"/>
        </w:rPr>
        <w:t>крестьянского</w:t>
      </w:r>
      <w:proofErr w:type="gramEnd"/>
      <w:r w:rsidRPr="005B1207">
        <w:rPr>
          <w:rFonts w:ascii="Times New Roman" w:hAnsi="Times New Roman" w:cs="Times New Roman"/>
          <w:color w:val="000000"/>
          <w:sz w:val="28"/>
          <w:szCs w:val="28"/>
          <w:shd w:val="clear" w:color="auto" w:fill="FFFFFF"/>
        </w:rPr>
        <w:t>.</w:t>
      </w:r>
    </w:p>
    <w:p w:rsidR="00BA0ACF" w:rsidRPr="005B1207" w:rsidRDefault="00BA0ACF" w:rsidP="00BA0ACF">
      <w:pPr>
        <w:spacing w:after="0" w:line="360" w:lineRule="auto"/>
        <w:ind w:firstLine="709"/>
        <w:jc w:val="both"/>
        <w:rPr>
          <w:rFonts w:ascii="Times New Roman" w:hAnsi="Times New Roman" w:cs="Times New Roman"/>
          <w:sz w:val="28"/>
          <w:szCs w:val="28"/>
          <w:lang w:eastAsia="ru-RU"/>
        </w:rPr>
      </w:pPr>
      <w:r w:rsidRPr="005B1207">
        <w:rPr>
          <w:rFonts w:ascii="Times New Roman" w:eastAsia="Times New Roman" w:hAnsi="Times New Roman" w:cs="Times New Roman"/>
          <w:bCs/>
          <w:color w:val="000000"/>
          <w:sz w:val="28"/>
          <w:szCs w:val="28"/>
          <w:lang w:eastAsia="ru-RU"/>
        </w:rPr>
        <w:t>Алгоритм умножения:</w:t>
      </w:r>
    </w:p>
    <w:p w:rsidR="00BA0ACF" w:rsidRPr="005B1207" w:rsidRDefault="00BA0ACF" w:rsidP="00BA0ACF">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Первый множитель  делится на 2 (отбрасывается остаток или дробная часть) до  тех </w:t>
      </w:r>
      <w:proofErr w:type="gramStart"/>
      <w:r w:rsidRPr="005B1207">
        <w:rPr>
          <w:rFonts w:ascii="Times New Roman" w:eastAsia="Times New Roman" w:hAnsi="Times New Roman" w:cs="Times New Roman"/>
          <w:color w:val="000000"/>
          <w:sz w:val="28"/>
          <w:szCs w:val="28"/>
          <w:lang w:eastAsia="ru-RU"/>
        </w:rPr>
        <w:t>пор</w:t>
      </w:r>
      <w:proofErr w:type="gramEnd"/>
      <w:r w:rsidRPr="005B1207">
        <w:rPr>
          <w:rFonts w:ascii="Times New Roman" w:eastAsia="Times New Roman" w:hAnsi="Times New Roman" w:cs="Times New Roman"/>
          <w:color w:val="000000"/>
          <w:sz w:val="28"/>
          <w:szCs w:val="28"/>
          <w:lang w:eastAsia="ru-RU"/>
        </w:rPr>
        <w:t xml:space="preserve"> пока не  стане</w:t>
      </w:r>
      <w:r>
        <w:rPr>
          <w:rFonts w:ascii="Times New Roman" w:eastAsia="Times New Roman" w:hAnsi="Times New Roman" w:cs="Times New Roman"/>
          <w:color w:val="000000"/>
          <w:sz w:val="28"/>
          <w:szCs w:val="28"/>
          <w:lang w:eastAsia="ru-RU"/>
        </w:rPr>
        <w:t>т</w:t>
      </w:r>
      <w:r w:rsidRPr="005B1207">
        <w:rPr>
          <w:rFonts w:ascii="Times New Roman" w:eastAsia="Times New Roman" w:hAnsi="Times New Roman" w:cs="Times New Roman"/>
          <w:color w:val="000000"/>
          <w:sz w:val="28"/>
          <w:szCs w:val="28"/>
          <w:lang w:eastAsia="ru-RU"/>
        </w:rPr>
        <w:t xml:space="preserve"> 1.</w:t>
      </w:r>
    </w:p>
    <w:p w:rsidR="00BA0ACF" w:rsidRPr="005B1207" w:rsidRDefault="00BA0ACF" w:rsidP="00BA0ACF">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Одновременно с ним второй множитель </w:t>
      </w:r>
      <w:proofErr w:type="gramStart"/>
      <w:r w:rsidRPr="005B1207">
        <w:rPr>
          <w:rFonts w:ascii="Times New Roman" w:eastAsia="Times New Roman" w:hAnsi="Times New Roman" w:cs="Times New Roman"/>
          <w:color w:val="000000"/>
          <w:sz w:val="28"/>
          <w:szCs w:val="28"/>
          <w:lang w:eastAsia="ru-RU"/>
        </w:rPr>
        <w:t>умножается</w:t>
      </w:r>
      <w:r>
        <w:rPr>
          <w:rFonts w:ascii="Times New Roman" w:eastAsia="Times New Roman" w:hAnsi="Times New Roman" w:cs="Times New Roman"/>
          <w:color w:val="000000"/>
          <w:sz w:val="28"/>
          <w:szCs w:val="28"/>
          <w:lang w:eastAsia="ru-RU"/>
        </w:rPr>
        <w:t xml:space="preserve"> на 2 столько раз сколько делит</w:t>
      </w:r>
      <w:r w:rsidRPr="005B1207">
        <w:rPr>
          <w:rFonts w:ascii="Times New Roman" w:eastAsia="Times New Roman" w:hAnsi="Times New Roman" w:cs="Times New Roman"/>
          <w:color w:val="000000"/>
          <w:sz w:val="28"/>
          <w:szCs w:val="28"/>
          <w:lang w:eastAsia="ru-RU"/>
        </w:rPr>
        <w:t>ся</w:t>
      </w:r>
      <w:proofErr w:type="gramEnd"/>
      <w:r w:rsidRPr="005B1207">
        <w:rPr>
          <w:rFonts w:ascii="Times New Roman" w:eastAsia="Times New Roman" w:hAnsi="Times New Roman" w:cs="Times New Roman"/>
          <w:color w:val="000000"/>
          <w:sz w:val="28"/>
          <w:szCs w:val="28"/>
          <w:lang w:eastAsia="ru-RU"/>
        </w:rPr>
        <w:t xml:space="preserve"> первое.</w:t>
      </w:r>
    </w:p>
    <w:p w:rsidR="00BA0ACF" w:rsidRPr="005B1207" w:rsidRDefault="00BA0ACF" w:rsidP="00BA0ACF">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Оба результата записываются рядом в столбик.</w:t>
      </w:r>
    </w:p>
    <w:p w:rsidR="00BA0ACF" w:rsidRPr="005B1207" w:rsidRDefault="00BA0ACF" w:rsidP="00BA0ACF">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Суммируются числа из второго столбца стоящие напротив нечётных чисел первого столбца.</w:t>
      </w:r>
    </w:p>
    <w:p w:rsidR="00BA0ACF" w:rsidRPr="005B1207" w:rsidRDefault="00BA0ACF" w:rsidP="00BA0ACF">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Например:</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44*67 </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rPr>
      </w:pPr>
      <w:r w:rsidRPr="005B1207">
        <w:rPr>
          <w:color w:val="000000"/>
          <w:sz w:val="28"/>
          <w:szCs w:val="28"/>
        </w:rPr>
        <w:t>22   134</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rPr>
      </w:pPr>
      <w:r w:rsidRPr="005B1207">
        <w:rPr>
          <w:color w:val="000000"/>
          <w:sz w:val="28"/>
          <w:szCs w:val="28"/>
        </w:rPr>
        <w:t>11   268</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rPr>
      </w:pPr>
      <w:r w:rsidRPr="005B1207">
        <w:rPr>
          <w:color w:val="000000"/>
          <w:sz w:val="28"/>
          <w:szCs w:val="28"/>
        </w:rPr>
        <w:t>5    536</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rPr>
      </w:pPr>
      <w:r w:rsidRPr="005B1207">
        <w:rPr>
          <w:color w:val="000000"/>
          <w:sz w:val="28"/>
          <w:szCs w:val="28"/>
        </w:rPr>
        <w:t>2   1072</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rPr>
      </w:pPr>
      <w:r w:rsidRPr="005B1207">
        <w:rPr>
          <w:color w:val="000000"/>
          <w:sz w:val="28"/>
          <w:szCs w:val="28"/>
        </w:rPr>
        <w:t>1    2144</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rPr>
      </w:pPr>
      <w:r w:rsidRPr="005B1207">
        <w:rPr>
          <w:color w:val="000000"/>
          <w:sz w:val="28"/>
          <w:szCs w:val="28"/>
        </w:rPr>
        <w:t>Суммируются:  268+536+2144=2</w:t>
      </w:r>
      <w:r w:rsidRPr="005B1207">
        <w:rPr>
          <w:color w:val="000000"/>
          <w:sz w:val="28"/>
          <w:szCs w:val="28"/>
          <w:lang w:val="en-US"/>
        </w:rPr>
        <w:t> </w:t>
      </w:r>
      <w:r w:rsidRPr="005B1207">
        <w:rPr>
          <w:color w:val="000000"/>
          <w:sz w:val="28"/>
          <w:szCs w:val="28"/>
        </w:rPr>
        <w:t>948</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shd w:val="clear" w:color="auto" w:fill="FFFFFF"/>
        </w:rPr>
      </w:pPr>
      <w:r w:rsidRPr="005B1207">
        <w:rPr>
          <w:color w:val="000000"/>
          <w:sz w:val="28"/>
          <w:szCs w:val="28"/>
          <w:shd w:val="clear" w:color="auto" w:fill="FFFFFF"/>
        </w:rPr>
        <w:t>Этот способ громоздкий, но он имеет право на существование.</w:t>
      </w:r>
    </w:p>
    <w:p w:rsidR="00BA0ACF" w:rsidRPr="00EB2997" w:rsidRDefault="00BA0ACF" w:rsidP="00BA0ACF">
      <w:pPr>
        <w:pStyle w:val="af5"/>
        <w:shd w:val="clear" w:color="auto" w:fill="FFFFFF"/>
        <w:spacing w:before="0" w:beforeAutospacing="0" w:after="0" w:afterAutospacing="0" w:line="360" w:lineRule="auto"/>
        <w:ind w:firstLine="709"/>
        <w:jc w:val="both"/>
        <w:rPr>
          <w:b/>
          <w:bCs/>
          <w:i/>
          <w:color w:val="000000"/>
          <w:sz w:val="28"/>
          <w:szCs w:val="28"/>
          <w:shd w:val="clear" w:color="auto" w:fill="FFFFFF"/>
        </w:rPr>
      </w:pPr>
      <w:r w:rsidRPr="00EB2997">
        <w:rPr>
          <w:b/>
          <w:bCs/>
          <w:i/>
          <w:color w:val="000000"/>
          <w:sz w:val="28"/>
          <w:szCs w:val="28"/>
          <w:shd w:val="clear" w:color="auto" w:fill="FFFFFF"/>
        </w:rPr>
        <w:t xml:space="preserve">Итальянский способ умножения </w:t>
      </w:r>
      <w:proofErr w:type="spellStart"/>
      <w:proofErr w:type="gramStart"/>
      <w:r w:rsidRPr="00EB2997">
        <w:rPr>
          <w:b/>
          <w:bCs/>
          <w:i/>
          <w:color w:val="000000"/>
          <w:sz w:val="28"/>
          <w:szCs w:val="28"/>
          <w:shd w:val="clear" w:color="auto" w:fill="FFFFFF"/>
        </w:rPr>
        <w:t>Аль-Хорезми</w:t>
      </w:r>
      <w:proofErr w:type="spellEnd"/>
      <w:proofErr w:type="gramEnd"/>
      <w:r w:rsidRPr="00EB2997">
        <w:rPr>
          <w:b/>
          <w:bCs/>
          <w:i/>
          <w:color w:val="000000"/>
          <w:sz w:val="28"/>
          <w:szCs w:val="28"/>
          <w:shd w:val="clear" w:color="auto" w:fill="FFFFFF"/>
        </w:rPr>
        <w:t> “метод решётки”.</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shd w:val="clear" w:color="auto" w:fill="FFFFFF"/>
        </w:rPr>
      </w:pPr>
      <w:r w:rsidRPr="005B1207">
        <w:rPr>
          <w:b/>
          <w:bCs/>
          <w:color w:val="000000"/>
          <w:sz w:val="28"/>
          <w:szCs w:val="28"/>
          <w:shd w:val="clear" w:color="auto" w:fill="FFFFFF"/>
        </w:rPr>
        <w:t> </w:t>
      </w:r>
      <w:r w:rsidRPr="005B1207">
        <w:rPr>
          <w:color w:val="000000"/>
          <w:sz w:val="28"/>
          <w:szCs w:val="28"/>
          <w:shd w:val="clear" w:color="auto" w:fill="FFFFFF"/>
        </w:rPr>
        <w:t>В Италии, а также во многих странах Востока, этот способ приобрёл большую известность. Способ решётки ни в чём не уступает умножению столбиком. К тому же этот способ позволяет быстрее получить результат. Освоив его, вы сможете убедиться в этом сами.</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shd w:val="clear" w:color="auto" w:fill="FFFFFF"/>
        </w:rPr>
      </w:pPr>
      <w:r w:rsidRPr="005B1207">
        <w:rPr>
          <w:color w:val="000000"/>
          <w:sz w:val="28"/>
          <w:szCs w:val="28"/>
          <w:shd w:val="clear" w:color="auto" w:fill="FFFFFF"/>
        </w:rPr>
        <w:t>Например</w:t>
      </w:r>
      <w:r w:rsidRPr="005B1207">
        <w:rPr>
          <w:color w:val="000000"/>
          <w:sz w:val="28"/>
          <w:szCs w:val="28"/>
          <w:shd w:val="clear" w:color="auto" w:fill="FFFFFF"/>
          <w:lang w:val="en-US"/>
        </w:rPr>
        <w:t>:</w:t>
      </w:r>
    </w:p>
    <w:p w:rsidR="00BA0ACF" w:rsidRPr="005B1207" w:rsidRDefault="00BA0ACF" w:rsidP="00BA0ACF">
      <w:pPr>
        <w:pStyle w:val="af5"/>
        <w:shd w:val="clear" w:color="auto" w:fill="FFFFFF"/>
        <w:spacing w:before="0" w:beforeAutospacing="0" w:after="0" w:afterAutospacing="0" w:line="360" w:lineRule="auto"/>
        <w:ind w:firstLine="709"/>
        <w:jc w:val="both"/>
        <w:rPr>
          <w:color w:val="000000"/>
          <w:sz w:val="28"/>
          <w:szCs w:val="28"/>
          <w:shd w:val="clear" w:color="auto" w:fill="FFFFFF"/>
        </w:rPr>
      </w:pPr>
      <w:r w:rsidRPr="005B1207">
        <w:rPr>
          <w:color w:val="000000"/>
          <w:sz w:val="28"/>
          <w:szCs w:val="28"/>
          <w:shd w:val="clear" w:color="auto" w:fill="FFFFFF"/>
        </w:rPr>
        <w:lastRenderedPageBreak/>
        <w:t>296*73</w:t>
      </w:r>
    </w:p>
    <w:p w:rsidR="00BA0ACF" w:rsidRPr="005B1207" w:rsidRDefault="00BA0ACF" w:rsidP="00BA0ACF">
      <w:pPr>
        <w:spacing w:after="0" w:line="360" w:lineRule="auto"/>
        <w:ind w:firstLine="709"/>
        <w:jc w:val="both"/>
        <w:rPr>
          <w:rFonts w:ascii="Times New Roman" w:hAnsi="Times New Roman" w:cs="Times New Roman"/>
          <w:sz w:val="28"/>
          <w:szCs w:val="28"/>
        </w:rPr>
      </w:pPr>
      <w:r w:rsidRPr="005B1207">
        <w:rPr>
          <w:rFonts w:ascii="Times New Roman" w:hAnsi="Times New Roman" w:cs="Times New Roman"/>
          <w:noProof/>
          <w:sz w:val="28"/>
          <w:szCs w:val="28"/>
          <w:lang w:eastAsia="ru-RU"/>
        </w:rPr>
        <w:drawing>
          <wp:inline distT="0" distB="0" distL="0" distR="0">
            <wp:extent cx="2857500" cy="179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1790700"/>
                    </a:xfrm>
                    <a:prstGeom prst="rect">
                      <a:avLst/>
                    </a:prstGeom>
                  </pic:spPr>
                </pic:pic>
              </a:graphicData>
            </a:graphic>
          </wp:inline>
        </w:drawing>
      </w:r>
    </w:p>
    <w:p w:rsidR="00BA0ACF" w:rsidRPr="005B1207" w:rsidRDefault="00BA0ACF" w:rsidP="00BA0ACF">
      <w:pPr>
        <w:spacing w:after="0" w:line="360" w:lineRule="auto"/>
        <w:ind w:firstLine="709"/>
        <w:jc w:val="both"/>
        <w:rPr>
          <w:rFonts w:ascii="Times New Roman" w:hAnsi="Times New Roman" w:cs="Times New Roman"/>
          <w:sz w:val="28"/>
          <w:szCs w:val="28"/>
        </w:rPr>
      </w:pPr>
      <w:r w:rsidRPr="005B1207">
        <w:rPr>
          <w:rFonts w:ascii="Times New Roman" w:hAnsi="Times New Roman" w:cs="Times New Roman"/>
          <w:sz w:val="28"/>
          <w:szCs w:val="28"/>
        </w:rPr>
        <w:t>Алгоритм умножения</w:t>
      </w:r>
      <w:r w:rsidRPr="005B1207">
        <w:rPr>
          <w:rFonts w:ascii="Times New Roman" w:hAnsi="Times New Roman" w:cs="Times New Roman"/>
          <w:sz w:val="28"/>
          <w:szCs w:val="28"/>
          <w:lang w:val="en-US"/>
        </w:rPr>
        <w:t>:</w:t>
      </w:r>
    </w:p>
    <w:p w:rsidR="00BA0ACF" w:rsidRPr="005B1207" w:rsidRDefault="00BA0ACF" w:rsidP="00BA0ACF">
      <w:pPr>
        <w:pStyle w:val="a7"/>
        <w:numPr>
          <w:ilvl w:val="0"/>
          <w:numId w:val="7"/>
        </w:numPr>
        <w:spacing w:after="0" w:line="360" w:lineRule="auto"/>
        <w:ind w:firstLine="709"/>
        <w:contextualSpacing w:val="0"/>
        <w:jc w:val="both"/>
        <w:rPr>
          <w:rFonts w:ascii="Times New Roman" w:hAnsi="Times New Roman" w:cs="Times New Roman"/>
          <w:color w:val="333333"/>
          <w:sz w:val="28"/>
          <w:szCs w:val="28"/>
          <w:shd w:val="clear" w:color="auto" w:fill="FFFFFF"/>
        </w:rPr>
      </w:pPr>
      <w:r w:rsidRPr="005B1207">
        <w:rPr>
          <w:rFonts w:ascii="Times New Roman" w:hAnsi="Times New Roman" w:cs="Times New Roman"/>
          <w:color w:val="333333"/>
          <w:sz w:val="28"/>
          <w:szCs w:val="28"/>
          <w:shd w:val="clear" w:color="auto" w:fill="FFFFFF"/>
        </w:rPr>
        <w:t>Начнём с того, что нарисуем таблицу с квадратными клетками, в которой будет три столбца и две строки, — по количеству цифр в множителях. Разделим клетки пополам по диагонали.</w:t>
      </w:r>
    </w:p>
    <w:p w:rsidR="00BA0ACF" w:rsidRPr="005B1207" w:rsidRDefault="00BA0ACF" w:rsidP="00BA0ACF">
      <w:pPr>
        <w:pStyle w:val="a7"/>
        <w:numPr>
          <w:ilvl w:val="0"/>
          <w:numId w:val="7"/>
        </w:numPr>
        <w:spacing w:after="0" w:line="360" w:lineRule="auto"/>
        <w:ind w:firstLine="709"/>
        <w:contextualSpacing w:val="0"/>
        <w:jc w:val="both"/>
        <w:rPr>
          <w:rFonts w:ascii="Times New Roman" w:hAnsi="Times New Roman" w:cs="Times New Roman"/>
          <w:sz w:val="28"/>
          <w:szCs w:val="28"/>
        </w:rPr>
      </w:pPr>
      <w:r w:rsidRPr="005B1207">
        <w:rPr>
          <w:rFonts w:ascii="Times New Roman" w:hAnsi="Times New Roman" w:cs="Times New Roman"/>
          <w:color w:val="333333"/>
          <w:sz w:val="28"/>
          <w:szCs w:val="28"/>
          <w:shd w:val="clear" w:color="auto" w:fill="FFFFFF"/>
        </w:rPr>
        <w:t>Над таблицей запишем число 296, а с правой стороны вертикально — число 73.</w:t>
      </w:r>
    </w:p>
    <w:p w:rsidR="00BA0ACF" w:rsidRPr="005B1207" w:rsidRDefault="00BA0ACF" w:rsidP="00BA0ACF">
      <w:pPr>
        <w:pStyle w:val="a7"/>
        <w:numPr>
          <w:ilvl w:val="0"/>
          <w:numId w:val="7"/>
        </w:numPr>
        <w:spacing w:after="0" w:line="360" w:lineRule="auto"/>
        <w:ind w:firstLine="709"/>
        <w:contextualSpacing w:val="0"/>
        <w:jc w:val="both"/>
        <w:rPr>
          <w:rFonts w:ascii="Times New Roman" w:hAnsi="Times New Roman" w:cs="Times New Roman"/>
          <w:sz w:val="28"/>
          <w:szCs w:val="28"/>
        </w:rPr>
      </w:pPr>
      <w:r w:rsidRPr="005B1207">
        <w:rPr>
          <w:rFonts w:ascii="Times New Roman" w:hAnsi="Times New Roman" w:cs="Times New Roman"/>
          <w:color w:val="333333"/>
          <w:sz w:val="28"/>
          <w:szCs w:val="28"/>
          <w:shd w:val="clear" w:color="auto" w:fill="FFFFFF"/>
        </w:rPr>
        <w:t>Перемножим каждую цифру первого числа с каждой цифрой второго и запишем произведения в соответствующие клетки, располагая десятки над диагональю, а единицы под ней</w:t>
      </w:r>
    </w:p>
    <w:p w:rsidR="00BA0ACF" w:rsidRPr="005B1207" w:rsidRDefault="00BA0ACF" w:rsidP="00BA0ACF">
      <w:pPr>
        <w:pStyle w:val="a7"/>
        <w:numPr>
          <w:ilvl w:val="0"/>
          <w:numId w:val="7"/>
        </w:numPr>
        <w:spacing w:after="0" w:line="360" w:lineRule="auto"/>
        <w:ind w:firstLine="709"/>
        <w:contextualSpacing w:val="0"/>
        <w:jc w:val="both"/>
        <w:rPr>
          <w:rFonts w:ascii="Times New Roman" w:hAnsi="Times New Roman" w:cs="Times New Roman"/>
          <w:sz w:val="28"/>
          <w:szCs w:val="28"/>
        </w:rPr>
      </w:pPr>
      <w:r w:rsidRPr="005B1207">
        <w:rPr>
          <w:rFonts w:ascii="Times New Roman" w:hAnsi="Times New Roman" w:cs="Times New Roman"/>
          <w:sz w:val="28"/>
          <w:szCs w:val="28"/>
        </w:rPr>
        <w:t>После того, как все ячейки заполнены таким образом, цифры в каждой диагонали суммируются, начиная с нижней правой диагонали и заканчивая верхней левой. Каждая диагональная сумма записывается там, где заканчивается диагональ. Если сумма содержит более одной цифры, значение десятичного разряда переносится на следующую диагональ.</w:t>
      </w:r>
    </w:p>
    <w:p w:rsidR="00BA0ACF" w:rsidRPr="005B1207" w:rsidRDefault="00BA0ACF" w:rsidP="00BA0ACF">
      <w:pPr>
        <w:spacing w:after="0" w:line="360" w:lineRule="auto"/>
        <w:ind w:left="720"/>
        <w:jc w:val="both"/>
        <w:rPr>
          <w:rFonts w:ascii="Times New Roman" w:hAnsi="Times New Roman" w:cs="Times New Roman"/>
          <w:sz w:val="28"/>
          <w:szCs w:val="28"/>
        </w:rPr>
      </w:pPr>
      <w:proofErr w:type="gramStart"/>
      <w:r w:rsidRPr="005B1207">
        <w:rPr>
          <w:rFonts w:ascii="Times New Roman" w:hAnsi="Times New Roman" w:cs="Times New Roman"/>
          <w:sz w:val="28"/>
          <w:szCs w:val="28"/>
        </w:rPr>
        <w:t>Все получившейся числа просто ставятся в ряд: 21608</w:t>
      </w:r>
      <w:proofErr w:type="gramEnd"/>
    </w:p>
    <w:p w:rsidR="00BA0ACF" w:rsidRPr="00EB2997" w:rsidRDefault="00BA0ACF" w:rsidP="00BA0ACF">
      <w:pPr>
        <w:spacing w:after="0" w:line="360" w:lineRule="auto"/>
        <w:ind w:left="360" w:firstLine="709"/>
        <w:jc w:val="both"/>
        <w:rPr>
          <w:rFonts w:ascii="Times New Roman" w:hAnsi="Times New Roman" w:cs="Times New Roman"/>
          <w:b/>
          <w:bCs/>
          <w:i/>
          <w:color w:val="000000"/>
          <w:sz w:val="28"/>
          <w:szCs w:val="28"/>
          <w:shd w:val="clear" w:color="auto" w:fill="FFFFFF"/>
        </w:rPr>
      </w:pPr>
      <w:r w:rsidRPr="00EB2997">
        <w:rPr>
          <w:rFonts w:ascii="Times New Roman" w:hAnsi="Times New Roman" w:cs="Times New Roman"/>
          <w:b/>
          <w:bCs/>
          <w:i/>
          <w:color w:val="000000"/>
          <w:sz w:val="28"/>
          <w:szCs w:val="28"/>
          <w:shd w:val="clear" w:color="auto" w:fill="FFFFFF"/>
        </w:rPr>
        <w:t>Японский способ умножения.</w:t>
      </w:r>
    </w:p>
    <w:p w:rsidR="00BA0ACF" w:rsidRPr="005B1207" w:rsidRDefault="00BA0ACF" w:rsidP="00BA0ACF">
      <w:pPr>
        <w:spacing w:after="0" w:line="360" w:lineRule="auto"/>
        <w:ind w:left="360" w:firstLine="709"/>
        <w:jc w:val="both"/>
        <w:rPr>
          <w:rFonts w:ascii="Times New Roman" w:hAnsi="Times New Roman" w:cs="Times New Roman"/>
          <w:sz w:val="28"/>
          <w:szCs w:val="28"/>
        </w:rPr>
      </w:pPr>
      <w:r w:rsidRPr="005B1207">
        <w:rPr>
          <w:rFonts w:ascii="Times New Roman" w:hAnsi="Times New Roman" w:cs="Times New Roman"/>
          <w:color w:val="000000"/>
          <w:sz w:val="28"/>
          <w:szCs w:val="28"/>
          <w:shd w:val="clear" w:color="auto" w:fill="FFFFFF"/>
        </w:rPr>
        <w:t xml:space="preserve">Как происходит умножение: сначала рисуются линии по количеству значащих цифр, а затем считается количество пересечений. Как видите 4 и 5 линий имеют20 точек пересечения, что соответствует правильному ответу. </w:t>
      </w:r>
    </w:p>
    <w:p w:rsidR="00BA0ACF" w:rsidRPr="005B1207" w:rsidRDefault="00BA0ACF" w:rsidP="00BA0ACF">
      <w:pPr>
        <w:spacing w:after="0" w:line="360" w:lineRule="auto"/>
        <w:ind w:firstLine="709"/>
        <w:jc w:val="both"/>
        <w:rPr>
          <w:rFonts w:ascii="Times New Roman" w:hAnsi="Times New Roman" w:cs="Times New Roman"/>
          <w:sz w:val="28"/>
          <w:szCs w:val="28"/>
        </w:rPr>
      </w:pPr>
    </w:p>
    <w:p w:rsidR="00BA0ACF" w:rsidRPr="005B1207" w:rsidRDefault="00BA0ACF" w:rsidP="00BA0ACF">
      <w:pPr>
        <w:spacing w:after="0" w:line="360" w:lineRule="auto"/>
        <w:ind w:firstLine="709"/>
        <w:jc w:val="both"/>
        <w:rPr>
          <w:rFonts w:ascii="Times New Roman" w:hAnsi="Times New Roman" w:cs="Times New Roman"/>
          <w:color w:val="000000"/>
          <w:sz w:val="28"/>
          <w:szCs w:val="28"/>
        </w:rPr>
      </w:pPr>
      <w:r w:rsidRPr="005B1207">
        <w:rPr>
          <w:rFonts w:ascii="Times New Roman" w:hAnsi="Times New Roman" w:cs="Times New Roman"/>
          <w:noProof/>
          <w:color w:val="333333"/>
          <w:sz w:val="28"/>
          <w:szCs w:val="28"/>
          <w:lang w:eastAsia="ru-RU"/>
        </w:rPr>
        <w:lastRenderedPageBreak/>
        <w:drawing>
          <wp:inline distT="0" distB="0" distL="0" distR="0">
            <wp:extent cx="2507785" cy="1419225"/>
            <wp:effectExtent l="19050" t="0" r="681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Снимок_2022-11-26_223040_dzen.ru.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0776" cy="1420917"/>
                    </a:xfrm>
                    <a:prstGeom prst="rect">
                      <a:avLst/>
                    </a:prstGeom>
                  </pic:spPr>
                </pic:pic>
              </a:graphicData>
            </a:graphic>
          </wp:inline>
        </w:drawing>
      </w:r>
      <w:r w:rsidRPr="005B1207">
        <w:rPr>
          <w:rFonts w:ascii="Times New Roman" w:hAnsi="Times New Roman" w:cs="Times New Roman"/>
          <w:color w:val="333333"/>
          <w:sz w:val="28"/>
          <w:szCs w:val="28"/>
        </w:rPr>
        <w:br/>
      </w:r>
      <w:r w:rsidRPr="005B1207">
        <w:rPr>
          <w:rFonts w:ascii="Times New Roman" w:hAnsi="Times New Roman" w:cs="Times New Roman"/>
          <w:color w:val="000000"/>
          <w:sz w:val="28"/>
          <w:szCs w:val="28"/>
        </w:rPr>
        <w:t xml:space="preserve">Принцип остается тем же: 1 линия, 6 линий, 4 и 3 линии соответственно. Первое отличие в том, как считаются точки: теперь поле делится на три части (левую и правую я обозначил дугами). В них так же справа налево считается количество пересечений. Например, справа получилось 18 пересечений, </w:t>
      </w:r>
      <w:proofErr w:type="gramStart"/>
      <w:r w:rsidRPr="005B1207">
        <w:rPr>
          <w:rFonts w:ascii="Times New Roman" w:hAnsi="Times New Roman" w:cs="Times New Roman"/>
          <w:color w:val="000000"/>
          <w:sz w:val="28"/>
          <w:szCs w:val="28"/>
        </w:rPr>
        <w:t>значит</w:t>
      </w:r>
      <w:proofErr w:type="gramEnd"/>
      <w:r w:rsidRPr="005B1207">
        <w:rPr>
          <w:rFonts w:ascii="Times New Roman" w:hAnsi="Times New Roman" w:cs="Times New Roman"/>
          <w:color w:val="000000"/>
          <w:sz w:val="28"/>
          <w:szCs w:val="28"/>
        </w:rPr>
        <w:t xml:space="preserve"> цифру 1 мы переносим ниже (прибавляем к 27). Аналогично поступаем с числом 28 (переносим 2). Записываем оставшиеся цифры слева направо и получаем правильный ответ. </w:t>
      </w:r>
    </w:p>
    <w:p w:rsidR="00BA0ACF" w:rsidRDefault="00BA0ACF" w:rsidP="00BA0ACF">
      <w:pPr>
        <w:spacing w:after="0" w:line="360" w:lineRule="auto"/>
        <w:ind w:firstLine="709"/>
        <w:jc w:val="both"/>
        <w:rPr>
          <w:rFonts w:ascii="Times New Roman" w:hAnsi="Times New Roman" w:cs="Times New Roman"/>
          <w:sz w:val="28"/>
          <w:szCs w:val="28"/>
        </w:rPr>
      </w:pPr>
      <w:r w:rsidRPr="005B1207">
        <w:rPr>
          <w:rFonts w:ascii="Times New Roman" w:hAnsi="Times New Roman" w:cs="Times New Roman"/>
          <w:noProof/>
          <w:sz w:val="28"/>
          <w:szCs w:val="28"/>
          <w:lang w:eastAsia="ru-RU"/>
        </w:rPr>
        <w:drawing>
          <wp:inline distT="0" distB="0" distL="0" distR="0">
            <wp:extent cx="3038475" cy="148871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Снимок_2022-11-26_223055_dzen.ru.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0420" cy="1489668"/>
                    </a:xfrm>
                    <a:prstGeom prst="rect">
                      <a:avLst/>
                    </a:prstGeom>
                  </pic:spPr>
                </pic:pic>
              </a:graphicData>
            </a:graphic>
          </wp:inline>
        </w:drawing>
      </w:r>
    </w:p>
    <w:p w:rsidR="00BA0ACF" w:rsidRPr="005B1207" w:rsidRDefault="00BA0ACF" w:rsidP="00BA0ACF">
      <w:pPr>
        <w:spacing w:after="0" w:line="360" w:lineRule="auto"/>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Т.к. второй разряд равен 0, то его я рисую пунктирной линией, а пересечения с ним не учитываю! Поле теперь разбивается на 5 областей, но логика остается прежней. Если бы мы умножали трехзначное число на двузначное, то пришлось бы записать, например, 345 * </w:t>
      </w:r>
      <w:r w:rsidRPr="005B1207">
        <w:rPr>
          <w:rFonts w:ascii="Times New Roman" w:hAnsi="Times New Roman" w:cs="Times New Roman"/>
          <w:color w:val="000000"/>
          <w:sz w:val="28"/>
          <w:szCs w:val="28"/>
          <w:u w:val="single"/>
          <w:shd w:val="clear" w:color="auto" w:fill="FFFFFF"/>
        </w:rPr>
        <w:t>0</w:t>
      </w:r>
      <w:r w:rsidRPr="005B1207">
        <w:rPr>
          <w:rFonts w:ascii="Times New Roman" w:hAnsi="Times New Roman" w:cs="Times New Roman"/>
          <w:color w:val="000000"/>
          <w:sz w:val="28"/>
          <w:szCs w:val="28"/>
          <w:shd w:val="clear" w:color="auto" w:fill="FFFFFF"/>
        </w:rPr>
        <w:t>45 и решать пример также.</w:t>
      </w: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r w:rsidRPr="005B1207">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472440</wp:posOffset>
            </wp:positionH>
            <wp:positionV relativeFrom="paragraph">
              <wp:posOffset>75565</wp:posOffset>
            </wp:positionV>
            <wp:extent cx="3162300" cy="1933575"/>
            <wp:effectExtent l="19050" t="0" r="0" b="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Снимок_2022-11-26_223312_dzen.ru.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300" cy="1933575"/>
                    </a:xfrm>
                    <a:prstGeom prst="rect">
                      <a:avLst/>
                    </a:prstGeom>
                  </pic:spPr>
                </pic:pic>
              </a:graphicData>
            </a:graphic>
          </wp:anchor>
        </w:drawing>
      </w: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p>
    <w:p w:rsidR="00BA0ACF" w:rsidRPr="005B1207" w:rsidRDefault="00BA0ACF" w:rsidP="00BA0ACF">
      <w:pPr>
        <w:spacing w:after="0" w:line="360" w:lineRule="auto"/>
        <w:ind w:firstLine="709"/>
        <w:jc w:val="both"/>
        <w:rPr>
          <w:rFonts w:ascii="Times New Roman" w:hAnsi="Times New Roman" w:cs="Times New Roman"/>
          <w:color w:val="000000"/>
          <w:sz w:val="28"/>
          <w:szCs w:val="28"/>
          <w:shd w:val="clear" w:color="auto" w:fill="FFFFFF"/>
        </w:rPr>
      </w:pPr>
    </w:p>
    <w:p w:rsidR="00BA0ACF" w:rsidRDefault="00BA0ACF" w:rsidP="00BA0ACF">
      <w:pPr>
        <w:rPr>
          <w:rFonts w:ascii="Times New Roman" w:hAnsi="Times New Roman" w:cs="Times New Roman"/>
          <w:b/>
          <w:color w:val="000000"/>
          <w:sz w:val="28"/>
          <w:szCs w:val="28"/>
          <w:shd w:val="clear" w:color="auto" w:fill="FFFFFF"/>
        </w:rPr>
      </w:pPr>
      <w:r w:rsidRPr="005B1207">
        <w:rPr>
          <w:rFonts w:ascii="Times New Roman" w:hAnsi="Times New Roman" w:cs="Times New Roman"/>
          <w:b/>
          <w:color w:val="000000"/>
          <w:sz w:val="28"/>
          <w:szCs w:val="28"/>
          <w:shd w:val="clear" w:color="auto" w:fill="FFFFFF"/>
        </w:rPr>
        <w:lastRenderedPageBreak/>
        <w:t>Пр</w:t>
      </w:r>
      <w:r>
        <w:rPr>
          <w:rFonts w:ascii="Times New Roman" w:hAnsi="Times New Roman" w:cs="Times New Roman"/>
          <w:b/>
          <w:color w:val="000000"/>
          <w:sz w:val="28"/>
          <w:szCs w:val="28"/>
          <w:shd w:val="clear" w:color="auto" w:fill="FFFFFF"/>
        </w:rPr>
        <w:t>актическая часть</w:t>
      </w:r>
    </w:p>
    <w:p w:rsidR="00BA0ACF" w:rsidRPr="005B1207" w:rsidRDefault="00BA0ACF" w:rsidP="00BA0ACF">
      <w:pPr>
        <w:spacing w:after="0" w:line="360" w:lineRule="auto"/>
        <w:ind w:firstLine="567"/>
        <w:jc w:val="both"/>
        <w:rPr>
          <w:rFonts w:ascii="Times New Roman" w:hAnsi="Times New Roman" w:cs="Times New Roman"/>
          <w:b/>
          <w:color w:val="000000"/>
          <w:sz w:val="28"/>
          <w:szCs w:val="28"/>
          <w:shd w:val="clear" w:color="auto" w:fill="FFFFFF"/>
        </w:rPr>
      </w:pPr>
    </w:p>
    <w:p w:rsidR="00BA0ACF" w:rsidRPr="005B1207" w:rsidRDefault="00BA0ACF" w:rsidP="00BA0ACF">
      <w:pPr>
        <w:spacing w:after="0" w:line="360" w:lineRule="auto"/>
        <w:ind w:firstLine="567"/>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 xml:space="preserve">В </w:t>
      </w:r>
      <w:r>
        <w:rPr>
          <w:rFonts w:ascii="Times New Roman" w:hAnsi="Times New Roman" w:cs="Times New Roman"/>
          <w:color w:val="000000"/>
          <w:sz w:val="28"/>
          <w:szCs w:val="28"/>
          <w:shd w:val="clear" w:color="auto" w:fill="FFFFFF"/>
        </w:rPr>
        <w:t>своей исследовательской</w:t>
      </w:r>
      <w:r w:rsidRPr="005B1207">
        <w:rPr>
          <w:rFonts w:ascii="Times New Roman" w:hAnsi="Times New Roman" w:cs="Times New Roman"/>
          <w:color w:val="000000"/>
          <w:sz w:val="28"/>
          <w:szCs w:val="28"/>
          <w:shd w:val="clear" w:color="auto" w:fill="FFFFFF"/>
        </w:rPr>
        <w:t xml:space="preserve"> работе я бы хотел выяснить, как мои знакомые считают.</w:t>
      </w:r>
    </w:p>
    <w:p w:rsidR="00BA0ACF" w:rsidRPr="005B1207" w:rsidRDefault="00BA0ACF" w:rsidP="00BA0ACF">
      <w:pPr>
        <w:spacing w:after="0" w:line="360" w:lineRule="auto"/>
        <w:ind w:firstLine="567"/>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Возрастная категория от 13 до 17 лет.</w:t>
      </w:r>
    </w:p>
    <w:p w:rsidR="00BA0ACF" w:rsidRPr="005B1207" w:rsidRDefault="00BA0ACF" w:rsidP="00BA0ACF">
      <w:pPr>
        <w:spacing w:after="0" w:line="360" w:lineRule="auto"/>
        <w:ind w:firstLine="567"/>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Перед тем как начать, я им хорошенько объяснил старинные способы.</w:t>
      </w:r>
    </w:p>
    <w:p w:rsidR="00BA0ACF" w:rsidRPr="005B1207" w:rsidRDefault="00BA0ACF" w:rsidP="00BA0ACF">
      <w:pPr>
        <w:spacing w:after="0" w:line="360" w:lineRule="auto"/>
        <w:ind w:firstLine="567"/>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Тест каждого раздела проводился несколько раз, поэтому в таблицах указанно среднее время.</w:t>
      </w:r>
    </w:p>
    <w:p w:rsidR="00BA0ACF" w:rsidRPr="005B1207" w:rsidRDefault="00BA0ACF" w:rsidP="00BA0ACF">
      <w:pPr>
        <w:spacing w:after="0" w:line="360" w:lineRule="auto"/>
        <w:ind w:firstLine="567"/>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Они считали разными способами.</w:t>
      </w:r>
    </w:p>
    <w:p w:rsidR="00BA0ACF" w:rsidRPr="005B1207" w:rsidRDefault="00BA0ACF" w:rsidP="00BA0ACF">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5B1207">
        <w:rPr>
          <w:rFonts w:ascii="Times New Roman" w:hAnsi="Times New Roman" w:cs="Times New Roman"/>
          <w:color w:val="000000"/>
          <w:sz w:val="28"/>
          <w:szCs w:val="28"/>
          <w:shd w:val="clear" w:color="auto" w:fill="FFFFFF"/>
        </w:rPr>
        <w:t xml:space="preserve"> – значит, что человек сдался или не смог посчитать.</w:t>
      </w:r>
    </w:p>
    <w:p w:rsidR="00BA0ACF" w:rsidRPr="005B1207" w:rsidRDefault="00BA0ACF" w:rsidP="00BA0ACF">
      <w:pPr>
        <w:pStyle w:val="a7"/>
        <w:numPr>
          <w:ilvl w:val="0"/>
          <w:numId w:val="8"/>
        </w:numPr>
        <w:spacing w:after="0" w:line="360" w:lineRule="auto"/>
        <w:ind w:hanging="77"/>
        <w:contextualSpacing w:val="0"/>
        <w:jc w:val="both"/>
        <w:rPr>
          <w:rFonts w:ascii="Times New Roman" w:hAnsi="Times New Roman" w:cs="Times New Roman"/>
          <w:color w:val="000000"/>
          <w:sz w:val="28"/>
          <w:szCs w:val="28"/>
          <w:shd w:val="clear" w:color="auto" w:fill="FFFFFF"/>
        </w:rPr>
      </w:pPr>
      <w:r w:rsidRPr="005B1207">
        <w:rPr>
          <w:rFonts w:ascii="Times New Roman" w:hAnsi="Times New Roman" w:cs="Times New Roman"/>
          <w:color w:val="000000"/>
          <w:sz w:val="28"/>
          <w:szCs w:val="28"/>
          <w:shd w:val="clear" w:color="auto" w:fill="FFFFFF"/>
        </w:rPr>
        <w:t>Умножение двухзначных чисел.</w:t>
      </w:r>
    </w:p>
    <w:tbl>
      <w:tblPr>
        <w:tblStyle w:val="af2"/>
        <w:tblW w:w="0" w:type="auto"/>
        <w:tblLook w:val="04A0"/>
      </w:tblPr>
      <w:tblGrid>
        <w:gridCol w:w="1270"/>
        <w:gridCol w:w="2154"/>
        <w:gridCol w:w="1450"/>
        <w:gridCol w:w="1471"/>
        <w:gridCol w:w="1700"/>
        <w:gridCol w:w="1526"/>
      </w:tblGrid>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p>
        </w:tc>
        <w:tc>
          <w:tcPr>
            <w:tcW w:w="1595" w:type="dxa"/>
          </w:tcPr>
          <w:p w:rsidR="00BA0ACF" w:rsidRPr="005B1207" w:rsidRDefault="00BA0ACF" w:rsidP="009D35B5">
            <w:pPr>
              <w:spacing w:line="360" w:lineRule="auto"/>
              <w:jc w:val="both"/>
              <w:rPr>
                <w:rFonts w:ascii="Times New Roman" w:hAnsi="Times New Roman" w:cs="Times New Roman"/>
                <w:sz w:val="28"/>
                <w:szCs w:val="28"/>
              </w:rPr>
            </w:pPr>
            <w:r w:rsidRPr="005B1207">
              <w:rPr>
                <w:rFonts w:ascii="Times New Roman" w:hAnsi="Times New Roman" w:cs="Times New Roman"/>
                <w:sz w:val="28"/>
                <w:szCs w:val="28"/>
              </w:rPr>
              <w:t>Письменный счё</w:t>
            </w:r>
            <w:proofErr w:type="gramStart"/>
            <w:r w:rsidRPr="005B1207">
              <w:rPr>
                <w:rFonts w:ascii="Times New Roman" w:hAnsi="Times New Roman" w:cs="Times New Roman"/>
                <w:sz w:val="28"/>
                <w:szCs w:val="28"/>
              </w:rPr>
              <w:t>т(</w:t>
            </w:r>
            <w:proofErr w:type="gramEnd"/>
            <w:r w:rsidRPr="005B1207">
              <w:rPr>
                <w:rFonts w:ascii="Times New Roman" w:hAnsi="Times New Roman" w:cs="Times New Roman"/>
                <w:sz w:val="28"/>
                <w:szCs w:val="28"/>
              </w:rPr>
              <w:t>столбиком)</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Устный счёт</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Русский способ</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Итальянский способ</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Японский способ</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12.04</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14.5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59</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24</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61</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2.</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13</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15.6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49</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23</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69</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3.</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58</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27</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76</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4.</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60</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30</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64</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40</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20</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54</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45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19</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21.2</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35.3</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54.8</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30</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89</w:t>
            </w:r>
          </w:p>
        </w:tc>
      </w:tr>
    </w:tbl>
    <w:p w:rsidR="00BA0ACF" w:rsidRPr="005B1207" w:rsidRDefault="00BA0ACF" w:rsidP="00BA0ACF">
      <w:pPr>
        <w:spacing w:after="0" w:line="360" w:lineRule="auto"/>
        <w:ind w:hanging="77"/>
        <w:jc w:val="both"/>
        <w:rPr>
          <w:rFonts w:ascii="Times New Roman" w:hAnsi="Times New Roman" w:cs="Times New Roman"/>
          <w:sz w:val="28"/>
          <w:szCs w:val="28"/>
        </w:rPr>
      </w:pPr>
    </w:p>
    <w:p w:rsidR="00BA0ACF" w:rsidRPr="005B1207" w:rsidRDefault="00BA0ACF" w:rsidP="00BA0ACF">
      <w:pPr>
        <w:pStyle w:val="a7"/>
        <w:numPr>
          <w:ilvl w:val="0"/>
          <w:numId w:val="8"/>
        </w:numPr>
        <w:spacing w:after="0" w:line="360" w:lineRule="auto"/>
        <w:ind w:hanging="77"/>
        <w:contextualSpacing w:val="0"/>
        <w:jc w:val="both"/>
        <w:rPr>
          <w:rFonts w:ascii="Times New Roman" w:hAnsi="Times New Roman" w:cs="Times New Roman"/>
          <w:sz w:val="28"/>
          <w:szCs w:val="28"/>
        </w:rPr>
      </w:pPr>
      <w:r w:rsidRPr="005B1207">
        <w:rPr>
          <w:rFonts w:ascii="Times New Roman" w:hAnsi="Times New Roman" w:cs="Times New Roman"/>
          <w:sz w:val="28"/>
          <w:szCs w:val="28"/>
        </w:rPr>
        <w:t>Умножение трёхзначных чисел.</w:t>
      </w:r>
    </w:p>
    <w:tbl>
      <w:tblPr>
        <w:tblStyle w:val="af2"/>
        <w:tblW w:w="0" w:type="auto"/>
        <w:tblLook w:val="04A0"/>
      </w:tblPr>
      <w:tblGrid>
        <w:gridCol w:w="1308"/>
        <w:gridCol w:w="2077"/>
        <w:gridCol w:w="1467"/>
        <w:gridCol w:w="1485"/>
        <w:gridCol w:w="1700"/>
        <w:gridCol w:w="1534"/>
      </w:tblGrid>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Письменный счё</w:t>
            </w:r>
            <w:proofErr w:type="gramStart"/>
            <w:r w:rsidRPr="005B1207">
              <w:rPr>
                <w:rFonts w:ascii="Times New Roman" w:hAnsi="Times New Roman" w:cs="Times New Roman"/>
                <w:sz w:val="28"/>
                <w:szCs w:val="28"/>
              </w:rPr>
              <w:t>т(</w:t>
            </w:r>
            <w:proofErr w:type="gramEnd"/>
            <w:r w:rsidRPr="005B1207">
              <w:rPr>
                <w:rFonts w:ascii="Times New Roman" w:hAnsi="Times New Roman" w:cs="Times New Roman"/>
                <w:sz w:val="28"/>
                <w:szCs w:val="28"/>
              </w:rPr>
              <w:t>столбиком)</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Устный счёт</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Русский способ</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Итальянский способ</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Японский способ</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27,3</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lang w:val="en-US"/>
              </w:rPr>
              <w:t>81</w:t>
            </w:r>
            <w:r w:rsidRPr="005B1207">
              <w:rPr>
                <w:rFonts w:ascii="Times New Roman" w:hAnsi="Times New Roman" w:cs="Times New Roman"/>
                <w:sz w:val="28"/>
                <w:szCs w:val="28"/>
              </w:rPr>
              <w:t>,4</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107,01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60.2</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150</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2.</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29</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120.7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65.9</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160.3</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3.</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28</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110.5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62.1</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155.7</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4.</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34</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120,5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140.2</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70.6</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164.7</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lastRenderedPageBreak/>
              <w:t>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75,9</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102.5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55.3</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146.4</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31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130</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71</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40</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162.7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90.7</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230.6</w:t>
            </w:r>
          </w:p>
        </w:tc>
      </w:tr>
    </w:tbl>
    <w:p w:rsidR="00BA0ACF" w:rsidRPr="005B1207" w:rsidRDefault="00BA0ACF" w:rsidP="00BA0ACF">
      <w:pPr>
        <w:spacing w:after="0" w:line="360" w:lineRule="auto"/>
        <w:ind w:left="851" w:hanging="77"/>
        <w:jc w:val="both"/>
        <w:rPr>
          <w:rFonts w:ascii="Times New Roman" w:hAnsi="Times New Roman" w:cs="Times New Roman"/>
          <w:sz w:val="28"/>
          <w:szCs w:val="28"/>
        </w:rPr>
      </w:pPr>
    </w:p>
    <w:p w:rsidR="00BA0ACF" w:rsidRPr="005B1207" w:rsidRDefault="00BA0ACF" w:rsidP="00BA0ACF">
      <w:pPr>
        <w:pStyle w:val="a7"/>
        <w:spacing w:after="0" w:line="360" w:lineRule="auto"/>
        <w:ind w:left="1211" w:hanging="77"/>
        <w:contextualSpacing w:val="0"/>
        <w:rPr>
          <w:rFonts w:ascii="Times New Roman" w:hAnsi="Times New Roman" w:cs="Times New Roman"/>
          <w:sz w:val="28"/>
          <w:szCs w:val="28"/>
        </w:rPr>
      </w:pPr>
      <w:r w:rsidRPr="005B1207">
        <w:rPr>
          <w:rFonts w:ascii="Times New Roman" w:hAnsi="Times New Roman" w:cs="Times New Roman"/>
          <w:sz w:val="28"/>
          <w:szCs w:val="28"/>
        </w:rPr>
        <w:t>3.Умножение четырёхзначных чисел.</w:t>
      </w:r>
    </w:p>
    <w:tbl>
      <w:tblPr>
        <w:tblStyle w:val="af2"/>
        <w:tblW w:w="0" w:type="auto"/>
        <w:tblLook w:val="04A0"/>
      </w:tblPr>
      <w:tblGrid>
        <w:gridCol w:w="1308"/>
        <w:gridCol w:w="2077"/>
        <w:gridCol w:w="1467"/>
        <w:gridCol w:w="1485"/>
        <w:gridCol w:w="1700"/>
        <w:gridCol w:w="1534"/>
      </w:tblGrid>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Письменный счё</w:t>
            </w:r>
            <w:proofErr w:type="gramStart"/>
            <w:r w:rsidRPr="005B1207">
              <w:rPr>
                <w:rFonts w:ascii="Times New Roman" w:hAnsi="Times New Roman" w:cs="Times New Roman"/>
                <w:sz w:val="28"/>
                <w:szCs w:val="28"/>
              </w:rPr>
              <w:t>т(</w:t>
            </w:r>
            <w:proofErr w:type="gramEnd"/>
            <w:r w:rsidRPr="005B1207">
              <w:rPr>
                <w:rFonts w:ascii="Times New Roman" w:hAnsi="Times New Roman" w:cs="Times New Roman"/>
                <w:sz w:val="28"/>
                <w:szCs w:val="28"/>
              </w:rPr>
              <w:t>столбиком)</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Устный счёт</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Русский способ</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Итальянский способ</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Японский способ</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31</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237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74.2</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456</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2.</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35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270</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80.8</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3.</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46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293.5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91.8</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4.</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57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124.6</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5.</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202.7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210.6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73.9</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450.5</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6.</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67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139.8</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r>
      <w:tr w:rsidR="00BA0ACF" w:rsidRPr="005B1207" w:rsidTr="009D35B5">
        <w:tc>
          <w:tcPr>
            <w:tcW w:w="1595" w:type="dxa"/>
          </w:tcPr>
          <w:p w:rsidR="00BA0ACF" w:rsidRPr="005B1207" w:rsidRDefault="00BA0ACF" w:rsidP="009D35B5">
            <w:pPr>
              <w:spacing w:line="360" w:lineRule="auto"/>
              <w:ind w:hanging="77"/>
              <w:jc w:val="both"/>
              <w:rPr>
                <w:rFonts w:ascii="Times New Roman" w:hAnsi="Times New Roman" w:cs="Times New Roman"/>
                <w:sz w:val="28"/>
                <w:szCs w:val="28"/>
                <w:lang w:val="en-US"/>
              </w:rPr>
            </w:pPr>
            <w:r w:rsidRPr="005B1207">
              <w:rPr>
                <w:rFonts w:ascii="Times New Roman" w:hAnsi="Times New Roman" w:cs="Times New Roman"/>
                <w:sz w:val="28"/>
                <w:szCs w:val="28"/>
                <w:lang w:val="en-US"/>
              </w:rPr>
              <w:t>7.</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123</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c>
          <w:tcPr>
            <w:tcW w:w="1595"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146.5</w:t>
            </w:r>
          </w:p>
        </w:tc>
        <w:tc>
          <w:tcPr>
            <w:tcW w:w="1596" w:type="dxa"/>
          </w:tcPr>
          <w:p w:rsidR="00BA0ACF" w:rsidRPr="005B1207" w:rsidRDefault="00BA0ACF" w:rsidP="009D35B5">
            <w:pPr>
              <w:spacing w:line="360" w:lineRule="auto"/>
              <w:ind w:hanging="77"/>
              <w:jc w:val="both"/>
              <w:rPr>
                <w:rFonts w:ascii="Times New Roman" w:hAnsi="Times New Roman" w:cs="Times New Roman"/>
                <w:sz w:val="28"/>
                <w:szCs w:val="28"/>
              </w:rPr>
            </w:pPr>
            <w:r w:rsidRPr="005B1207">
              <w:rPr>
                <w:rFonts w:ascii="Times New Roman" w:hAnsi="Times New Roman" w:cs="Times New Roman"/>
                <w:sz w:val="28"/>
                <w:szCs w:val="28"/>
              </w:rPr>
              <w:t>-</w:t>
            </w:r>
          </w:p>
        </w:tc>
      </w:tr>
    </w:tbl>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p>
    <w:p w:rsidR="00BA0ACF" w:rsidRDefault="00BA0ACF" w:rsidP="00BA0ACF">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Статистические данные по скорости решения и итогам решения задач.</w:t>
      </w:r>
    </w:p>
    <w:p w:rsidR="00BA0ACF" w:rsidRDefault="00BA0ACF" w:rsidP="00BA0ACF">
      <w:pPr>
        <w:rPr>
          <w:rFonts w:ascii="Times New Roman" w:hAnsi="Times New Roman" w:cs="Times New Roman"/>
          <w:noProof/>
          <w:sz w:val="28"/>
          <w:szCs w:val="28"/>
          <w:lang w:eastAsia="ru-RU"/>
        </w:rPr>
      </w:pPr>
    </w:p>
    <w:p w:rsidR="00BA0ACF" w:rsidRPr="005B1207" w:rsidRDefault="00BA0ACF" w:rsidP="00BA0ACF">
      <w:pPr>
        <w:spacing w:after="0" w:line="360" w:lineRule="auto"/>
        <w:jc w:val="both"/>
        <w:rPr>
          <w:rFonts w:ascii="Times New Roman" w:hAnsi="Times New Roman" w:cs="Times New Roman"/>
          <w:sz w:val="28"/>
          <w:szCs w:val="28"/>
          <w:lang w:val="en-US"/>
        </w:rPr>
      </w:pPr>
      <w:r w:rsidRPr="005B1207">
        <w:rPr>
          <w:rFonts w:ascii="Times New Roman" w:hAnsi="Times New Roman" w:cs="Times New Roman"/>
          <w:noProof/>
          <w:sz w:val="28"/>
          <w:szCs w:val="28"/>
          <w:lang w:eastAsia="ru-RU"/>
        </w:rPr>
        <w:drawing>
          <wp:inline distT="0" distB="0" distL="0" distR="0">
            <wp:extent cx="5486400" cy="27622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B1207">
        <w:rPr>
          <w:rFonts w:ascii="Times New Roman" w:hAnsi="Times New Roman" w:cs="Times New Roman"/>
          <w:noProof/>
          <w:sz w:val="28"/>
          <w:szCs w:val="28"/>
          <w:lang w:eastAsia="ru-RU"/>
        </w:rPr>
        <w:drawing>
          <wp:inline distT="0" distB="0" distL="0" distR="0">
            <wp:extent cx="5486400" cy="2962275"/>
            <wp:effectExtent l="0" t="0" r="0" b="9525"/>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0ACF" w:rsidRDefault="00BA0ACF" w:rsidP="00BA0ACF">
      <w:pPr>
        <w:rPr>
          <w:rFonts w:ascii="Times New Roman" w:hAnsi="Times New Roman" w:cs="Times New Roman"/>
          <w:sz w:val="28"/>
          <w:szCs w:val="28"/>
        </w:rPr>
      </w:pPr>
      <w:r>
        <w:rPr>
          <w:rFonts w:ascii="Times New Roman" w:hAnsi="Times New Roman" w:cs="Times New Roman"/>
          <w:sz w:val="28"/>
          <w:szCs w:val="28"/>
        </w:rPr>
        <w:br w:type="page"/>
      </w:r>
    </w:p>
    <w:p w:rsidR="00BA0ACF" w:rsidRPr="00EB2997" w:rsidRDefault="00BA0ACF" w:rsidP="00BA0ACF">
      <w:pPr>
        <w:pStyle w:val="a7"/>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Статистические данные по решению с помощью </w:t>
      </w:r>
      <w:r w:rsidRPr="00EB2997">
        <w:rPr>
          <w:rFonts w:ascii="Times New Roman" w:hAnsi="Times New Roman" w:cs="Times New Roman"/>
          <w:sz w:val="28"/>
          <w:szCs w:val="28"/>
        </w:rPr>
        <w:t>старинных способов:</w:t>
      </w:r>
    </w:p>
    <w:p w:rsidR="00BA0ACF" w:rsidRPr="005B1207" w:rsidRDefault="00BA0ACF" w:rsidP="00BA0ACF">
      <w:pPr>
        <w:spacing w:after="0" w:line="360" w:lineRule="auto"/>
        <w:jc w:val="both"/>
        <w:rPr>
          <w:rFonts w:ascii="Times New Roman" w:hAnsi="Times New Roman" w:cs="Times New Roman"/>
          <w:sz w:val="28"/>
          <w:szCs w:val="28"/>
        </w:rPr>
      </w:pPr>
      <w:r w:rsidRPr="005B1207">
        <w:rPr>
          <w:rFonts w:ascii="Times New Roman" w:hAnsi="Times New Roman" w:cs="Times New Roman"/>
          <w:noProof/>
          <w:sz w:val="28"/>
          <w:szCs w:val="28"/>
          <w:lang w:eastAsia="ru-RU"/>
        </w:rPr>
        <w:drawing>
          <wp:inline distT="0" distB="0" distL="0" distR="0">
            <wp:extent cx="5486400" cy="2390775"/>
            <wp:effectExtent l="0" t="0" r="19050" b="9525"/>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5B1207">
        <w:rPr>
          <w:rFonts w:ascii="Times New Roman" w:hAnsi="Times New Roman" w:cs="Times New Roman"/>
          <w:noProof/>
          <w:color w:val="000000" w:themeColor="text1"/>
          <w:sz w:val="28"/>
          <w:szCs w:val="28"/>
          <w:lang w:eastAsia="ru-RU"/>
        </w:rPr>
        <w:drawing>
          <wp:inline distT="0" distB="0" distL="0" distR="0">
            <wp:extent cx="5486400" cy="2552700"/>
            <wp:effectExtent l="0" t="0" r="19050" b="1905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B1207">
        <w:rPr>
          <w:rFonts w:ascii="Times New Roman" w:hAnsi="Times New Roman" w:cs="Times New Roman"/>
          <w:noProof/>
          <w:color w:val="000000" w:themeColor="text1"/>
          <w:sz w:val="28"/>
          <w:szCs w:val="28"/>
          <w:lang w:eastAsia="ru-RU"/>
        </w:rPr>
        <w:drawing>
          <wp:inline distT="0" distB="0" distL="0" distR="0">
            <wp:extent cx="5486400" cy="2619375"/>
            <wp:effectExtent l="0" t="0" r="19050" b="9525"/>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0ACF" w:rsidRDefault="00BA0ACF" w:rsidP="00BA0ACF">
      <w:pPr>
        <w:rPr>
          <w:rFonts w:ascii="Times New Roman" w:hAnsi="Times New Roman" w:cs="Times New Roman"/>
          <w:b/>
          <w:sz w:val="28"/>
          <w:szCs w:val="28"/>
        </w:rPr>
      </w:pPr>
      <w:r>
        <w:rPr>
          <w:rFonts w:ascii="Times New Roman" w:hAnsi="Times New Roman" w:cs="Times New Roman"/>
          <w:b/>
          <w:sz w:val="28"/>
          <w:szCs w:val="28"/>
        </w:rPr>
        <w:br w:type="page"/>
      </w:r>
    </w:p>
    <w:p w:rsidR="00BA0ACF" w:rsidRDefault="00BA0ACF" w:rsidP="00BA0ACF">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BA0ACF" w:rsidRPr="005B1207" w:rsidRDefault="00BA0ACF" w:rsidP="00BA0ACF">
      <w:pPr>
        <w:spacing w:after="0" w:line="360" w:lineRule="auto"/>
        <w:ind w:firstLine="709"/>
        <w:jc w:val="both"/>
        <w:rPr>
          <w:rFonts w:ascii="Times New Roman" w:hAnsi="Times New Roman" w:cs="Times New Roman"/>
          <w:b/>
          <w:sz w:val="28"/>
          <w:szCs w:val="28"/>
        </w:rPr>
      </w:pP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Я нашёл и освоил нестандартные приёмы счёта, позволяющие выполнить действия с числами быстро и безошибочно.</w:t>
      </w:r>
      <w:r>
        <w:rPr>
          <w:rFonts w:ascii="Times New Roman" w:eastAsia="Times New Roman" w:hAnsi="Times New Roman" w:cs="Times New Roman"/>
          <w:color w:val="000000"/>
          <w:sz w:val="28"/>
          <w:szCs w:val="28"/>
          <w:lang w:eastAsia="ru-RU"/>
        </w:rPr>
        <w:t xml:space="preserve"> </w:t>
      </w:r>
      <w:r w:rsidRPr="005B1207">
        <w:rPr>
          <w:rFonts w:ascii="Times New Roman" w:eastAsia="Times New Roman" w:hAnsi="Times New Roman" w:cs="Times New Roman"/>
          <w:color w:val="000000"/>
          <w:sz w:val="28"/>
          <w:szCs w:val="28"/>
          <w:lang w:eastAsia="ru-RU"/>
        </w:rPr>
        <w:t>Использ</w:t>
      </w:r>
      <w:r>
        <w:rPr>
          <w:rFonts w:ascii="Times New Roman" w:eastAsia="Times New Roman" w:hAnsi="Times New Roman" w:cs="Times New Roman"/>
          <w:color w:val="000000"/>
          <w:sz w:val="28"/>
          <w:szCs w:val="28"/>
          <w:lang w:eastAsia="ru-RU"/>
        </w:rPr>
        <w:t>уя дополнительную литературу и и</w:t>
      </w:r>
      <w:r w:rsidRPr="005B1207">
        <w:rPr>
          <w:rFonts w:ascii="Times New Roman" w:eastAsia="Times New Roman" w:hAnsi="Times New Roman" w:cs="Times New Roman"/>
          <w:color w:val="000000"/>
          <w:sz w:val="28"/>
          <w:szCs w:val="28"/>
          <w:lang w:eastAsia="ru-RU"/>
        </w:rPr>
        <w:t>нтернет-ресурсы, изучил методы и приемы быстрого счета. Рассмотрел несколько старинных методов, которые можно использовать и в наши дни.  И даже применил эти способы.</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Самым лёгким, быстрым и эффективным был Итальянский </w:t>
      </w:r>
      <w:r w:rsidRPr="005B1207">
        <w:rPr>
          <w:rFonts w:ascii="Times New Roman" w:hAnsi="Times New Roman" w:cs="Times New Roman"/>
          <w:bCs/>
          <w:color w:val="000000"/>
          <w:sz w:val="28"/>
          <w:szCs w:val="28"/>
          <w:shd w:val="clear" w:color="auto" w:fill="FFFFFF"/>
        </w:rPr>
        <w:t xml:space="preserve">способ умножения </w:t>
      </w:r>
      <w:proofErr w:type="spellStart"/>
      <w:proofErr w:type="gramStart"/>
      <w:r w:rsidRPr="005B1207">
        <w:rPr>
          <w:rFonts w:ascii="Times New Roman" w:hAnsi="Times New Roman" w:cs="Times New Roman"/>
          <w:bCs/>
          <w:color w:val="000000"/>
          <w:sz w:val="28"/>
          <w:szCs w:val="28"/>
          <w:shd w:val="clear" w:color="auto" w:fill="FFFFFF"/>
        </w:rPr>
        <w:t>Аль-Хорезми</w:t>
      </w:r>
      <w:proofErr w:type="spellEnd"/>
      <w:proofErr w:type="gramEnd"/>
      <w:r>
        <w:rPr>
          <w:rFonts w:ascii="Times New Roman" w:hAnsi="Times New Roman" w:cs="Times New Roman"/>
          <w:bCs/>
          <w:color w:val="000000"/>
          <w:sz w:val="28"/>
          <w:szCs w:val="28"/>
          <w:shd w:val="clear" w:color="auto" w:fill="FFFFFF"/>
        </w:rPr>
        <w:t xml:space="preserve"> </w:t>
      </w:r>
      <w:r w:rsidRPr="005B1207">
        <w:rPr>
          <w:rFonts w:ascii="Times New Roman" w:hAnsi="Times New Roman" w:cs="Times New Roman"/>
          <w:b/>
          <w:bCs/>
          <w:color w:val="000000"/>
          <w:sz w:val="28"/>
          <w:szCs w:val="28"/>
          <w:shd w:val="clear" w:color="auto" w:fill="FFFFFF"/>
        </w:rPr>
        <w:t> “</w:t>
      </w:r>
      <w:r w:rsidRPr="005B1207">
        <w:rPr>
          <w:rFonts w:ascii="Times New Roman" w:hAnsi="Times New Roman" w:cs="Times New Roman"/>
          <w:bCs/>
          <w:color w:val="000000"/>
          <w:sz w:val="28"/>
          <w:szCs w:val="28"/>
          <w:shd w:val="clear" w:color="auto" w:fill="FFFFFF"/>
        </w:rPr>
        <w:t>метод решётки”, он требует совсем не много места в тетради.</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5B1207">
        <w:rPr>
          <w:rFonts w:ascii="Times New Roman" w:eastAsia="Times New Roman" w:hAnsi="Times New Roman" w:cs="Times New Roman"/>
          <w:color w:val="000000"/>
          <w:sz w:val="28"/>
          <w:szCs w:val="28"/>
          <w:lang w:eastAsia="ru-RU"/>
        </w:rPr>
        <w:t xml:space="preserve">Специального способа счёта, который позволяет свести вычисления к устным, рассчитанные на ум «обычного» человека и не требующие уникальных способностей, к сожалению, я не смог найти. </w:t>
      </w:r>
      <w:proofErr w:type="gramEnd"/>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Но было очень интересно узнать много нового. Например: </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-Люди счётчики.</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-Счётные устройства.</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-Способы быстрого счёта.</w:t>
      </w:r>
    </w:p>
    <w:p w:rsidR="00BA0ACF"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Но самым увлекательным было собирать статистику со своими друзьями. Узнать на что они спосо</w:t>
      </w:r>
      <w:r>
        <w:rPr>
          <w:rFonts w:ascii="Times New Roman" w:eastAsia="Times New Roman" w:hAnsi="Times New Roman" w:cs="Times New Roman"/>
          <w:color w:val="000000"/>
          <w:sz w:val="28"/>
          <w:szCs w:val="28"/>
          <w:lang w:eastAsia="ru-RU"/>
        </w:rPr>
        <w:t xml:space="preserve">бны. Всё справились </w:t>
      </w:r>
      <w:proofErr w:type="gramStart"/>
      <w:r>
        <w:rPr>
          <w:rFonts w:ascii="Times New Roman" w:eastAsia="Times New Roman" w:hAnsi="Times New Roman" w:cs="Times New Roman"/>
          <w:color w:val="000000"/>
          <w:sz w:val="28"/>
          <w:szCs w:val="28"/>
          <w:lang w:eastAsia="ru-RU"/>
        </w:rPr>
        <w:t>довольно не</w:t>
      </w:r>
      <w:r w:rsidRPr="005B1207">
        <w:rPr>
          <w:rFonts w:ascii="Times New Roman" w:eastAsia="Times New Roman" w:hAnsi="Times New Roman" w:cs="Times New Roman"/>
          <w:color w:val="000000"/>
          <w:sz w:val="28"/>
          <w:szCs w:val="28"/>
          <w:lang w:eastAsia="ru-RU"/>
        </w:rPr>
        <w:t>плохо</w:t>
      </w:r>
      <w:proofErr w:type="gramEnd"/>
      <w:r w:rsidRPr="005B1207">
        <w:rPr>
          <w:rFonts w:ascii="Times New Roman" w:eastAsia="Times New Roman" w:hAnsi="Times New Roman" w:cs="Times New Roman"/>
          <w:color w:val="000000"/>
          <w:sz w:val="28"/>
          <w:szCs w:val="28"/>
          <w:lang w:eastAsia="ru-RU"/>
        </w:rPr>
        <w:t>.</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Поставленные перед собой задачи считаю выполненными.</w:t>
      </w:r>
    </w:p>
    <w:p w:rsidR="00BA0ACF" w:rsidRPr="005B1207"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1207">
        <w:rPr>
          <w:rFonts w:ascii="Times New Roman" w:eastAsia="Times New Roman" w:hAnsi="Times New Roman" w:cs="Times New Roman"/>
          <w:color w:val="000000"/>
          <w:sz w:val="28"/>
          <w:szCs w:val="28"/>
          <w:lang w:eastAsia="ru-RU"/>
        </w:rPr>
        <w:t xml:space="preserve">В подведении итогов хочу сказать, что любой человек может хорошо считать  без различных способов. Важно только желание самого человека.  </w:t>
      </w:r>
    </w:p>
    <w:p w:rsidR="00BA0ACF" w:rsidRDefault="00BA0ACF" w:rsidP="00BA0AC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BA0ACF" w:rsidRPr="00743F98" w:rsidRDefault="00BA0ACF" w:rsidP="00BA0ACF">
      <w:pPr>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lastRenderedPageBreak/>
        <w:t>Библи</w:t>
      </w:r>
      <w:proofErr w:type="gramStart"/>
      <w:r>
        <w:rPr>
          <w:rFonts w:ascii="Times New Roman" w:eastAsia="Times New Roman" w:hAnsi="Times New Roman" w:cs="Times New Roman"/>
          <w:b/>
          <w:sz w:val="28"/>
          <w:szCs w:val="28"/>
          <w:lang w:eastAsia="ru-RU"/>
        </w:rPr>
        <w:t>o</w:t>
      </w:r>
      <w:proofErr w:type="gramEnd"/>
      <w:r>
        <w:rPr>
          <w:rFonts w:ascii="Times New Roman" w:eastAsia="Times New Roman" w:hAnsi="Times New Roman" w:cs="Times New Roman"/>
          <w:b/>
          <w:sz w:val="28"/>
          <w:szCs w:val="28"/>
          <w:lang w:eastAsia="ru-RU"/>
        </w:rPr>
        <w:t>графический</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списoк</w:t>
      </w:r>
      <w:proofErr w:type="spellEnd"/>
    </w:p>
    <w:p w:rsidR="00BA0ACF" w:rsidRDefault="00BA0ACF" w:rsidP="00BA0AC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BA0ACF" w:rsidRPr="00343435" w:rsidRDefault="00BA0ACF" w:rsidP="00BA0ACF">
      <w:pPr>
        <w:shd w:val="clear" w:color="auto" w:fill="FFFFFF"/>
        <w:spacing w:after="0" w:line="360" w:lineRule="auto"/>
        <w:ind w:firstLine="709"/>
        <w:jc w:val="both"/>
        <w:rPr>
          <w:rFonts w:ascii="Times New Roman" w:eastAsia="Times New Roman" w:hAnsi="Times New Roman" w:cs="Times New Roman"/>
          <w:b/>
          <w:i/>
          <w:color w:val="000000"/>
          <w:sz w:val="28"/>
          <w:szCs w:val="28"/>
          <w:lang w:eastAsia="ru-RU"/>
        </w:rPr>
      </w:pPr>
      <w:proofErr w:type="spellStart"/>
      <w:proofErr w:type="gramStart"/>
      <w:r w:rsidRPr="00343435">
        <w:rPr>
          <w:rFonts w:ascii="Times New Roman" w:eastAsia="Times New Roman" w:hAnsi="Times New Roman" w:cs="Times New Roman"/>
          <w:b/>
          <w:i/>
          <w:color w:val="000000"/>
          <w:sz w:val="28"/>
          <w:szCs w:val="28"/>
          <w:lang w:eastAsia="ru-RU"/>
        </w:rPr>
        <w:t>Интернет-источники</w:t>
      </w:r>
      <w:proofErr w:type="spellEnd"/>
      <w:proofErr w:type="gramEnd"/>
      <w:r w:rsidRPr="00343435">
        <w:rPr>
          <w:rFonts w:ascii="Times New Roman" w:eastAsia="Times New Roman" w:hAnsi="Times New Roman" w:cs="Times New Roman"/>
          <w:b/>
          <w:i/>
          <w:color w:val="000000"/>
          <w:sz w:val="28"/>
          <w:szCs w:val="28"/>
          <w:lang w:eastAsia="ru-RU"/>
        </w:rPr>
        <w:t>:</w:t>
      </w:r>
    </w:p>
    <w:p w:rsidR="00BA0ACF" w:rsidRPr="00776EE5" w:rsidRDefault="00BA0ACF" w:rsidP="00BA0AC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1. Самые известные люди-счетчики. </w:t>
      </w:r>
      <w:r w:rsidRPr="005B1207">
        <w:rPr>
          <w:rFonts w:ascii="Times New Roman" w:eastAsia="Times New Roman" w:hAnsi="Times New Roman" w:cs="Times New Roman"/>
          <w:color w:val="000000"/>
          <w:sz w:val="28"/>
          <w:szCs w:val="28"/>
          <w:lang w:val="en-US" w:eastAsia="ru-RU"/>
        </w:rPr>
        <w:t>https</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xage</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ru</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samyie</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izvestnyie</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lyudi</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schetchiki</w:t>
      </w:r>
      <w:proofErr w:type="spellEnd"/>
      <w:r w:rsidRPr="005B120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(дата </w:t>
      </w:r>
      <w:proofErr w:type="spellStart"/>
      <w:proofErr w:type="gramStart"/>
      <w:r>
        <w:rPr>
          <w:rFonts w:ascii="Times New Roman" w:eastAsia="Times New Roman" w:hAnsi="Times New Roman" w:cs="Times New Roman"/>
          <w:sz w:val="28"/>
          <w:szCs w:val="28"/>
          <w:lang w:eastAsia="ru-RU"/>
        </w:rPr>
        <w:t>o</w:t>
      </w:r>
      <w:proofErr w:type="gramEnd"/>
      <w:r>
        <w:rPr>
          <w:rFonts w:ascii="Times New Roman" w:eastAsia="Times New Roman" w:hAnsi="Times New Roman" w:cs="Times New Roman"/>
          <w:sz w:val="28"/>
          <w:szCs w:val="28"/>
          <w:lang w:eastAsia="ru-RU"/>
        </w:rPr>
        <w:t>бращения</w:t>
      </w:r>
      <w:proofErr w:type="spellEnd"/>
      <w:r>
        <w:rPr>
          <w:rFonts w:ascii="Times New Roman" w:eastAsia="Times New Roman" w:hAnsi="Times New Roman" w:cs="Times New Roman"/>
          <w:sz w:val="28"/>
          <w:szCs w:val="28"/>
          <w:lang w:eastAsia="ru-RU"/>
        </w:rPr>
        <w:t xml:space="preserve"> 15.12.22);</w:t>
      </w:r>
    </w:p>
    <w:p w:rsidR="00BA0ACF" w:rsidRPr="00776EE5" w:rsidRDefault="00BA0ACF" w:rsidP="00BA0AC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2. Феноменальный счетчик </w:t>
      </w:r>
      <w:r w:rsidRPr="005B1207">
        <w:rPr>
          <w:rFonts w:ascii="Times New Roman" w:eastAsia="Times New Roman" w:hAnsi="Times New Roman" w:cs="Times New Roman"/>
          <w:color w:val="000000"/>
          <w:sz w:val="28"/>
          <w:szCs w:val="28"/>
          <w:lang w:val="en-US" w:eastAsia="ru-RU"/>
        </w:rPr>
        <w:t>https</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ru</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wikipedia</w:t>
      </w:r>
      <w:proofErr w:type="spellEnd"/>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org</w:t>
      </w:r>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wiki</w:t>
      </w:r>
      <w:r w:rsidRPr="005B120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spellStart"/>
      <w:r w:rsidRPr="005B1207">
        <w:rPr>
          <w:rFonts w:ascii="Times New Roman" w:eastAsia="Times New Roman" w:hAnsi="Times New Roman" w:cs="Times New Roman"/>
          <w:color w:val="000000"/>
          <w:sz w:val="28"/>
          <w:szCs w:val="28"/>
          <w:lang w:eastAsia="ru-RU"/>
        </w:rPr>
        <w:t>Феноменальный_счётчик</w:t>
      </w:r>
      <w:proofErr w:type="spellEnd"/>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 xml:space="preserve">(дата </w:t>
      </w:r>
      <w:proofErr w:type="spellStart"/>
      <w:proofErr w:type="gramStart"/>
      <w:r>
        <w:rPr>
          <w:rFonts w:ascii="Times New Roman" w:eastAsia="Times New Roman" w:hAnsi="Times New Roman" w:cs="Times New Roman"/>
          <w:sz w:val="28"/>
          <w:szCs w:val="28"/>
          <w:lang w:eastAsia="ru-RU"/>
        </w:rPr>
        <w:t>o</w:t>
      </w:r>
      <w:proofErr w:type="gramEnd"/>
      <w:r>
        <w:rPr>
          <w:rFonts w:ascii="Times New Roman" w:eastAsia="Times New Roman" w:hAnsi="Times New Roman" w:cs="Times New Roman"/>
          <w:sz w:val="28"/>
          <w:szCs w:val="28"/>
          <w:lang w:eastAsia="ru-RU"/>
        </w:rPr>
        <w:t>бращения</w:t>
      </w:r>
      <w:proofErr w:type="spellEnd"/>
      <w:r>
        <w:rPr>
          <w:rFonts w:ascii="Times New Roman" w:eastAsia="Times New Roman" w:hAnsi="Times New Roman" w:cs="Times New Roman"/>
          <w:sz w:val="28"/>
          <w:szCs w:val="28"/>
          <w:lang w:eastAsia="ru-RU"/>
        </w:rPr>
        <w:t xml:space="preserve"> 21.12.22);</w:t>
      </w:r>
    </w:p>
    <w:p w:rsidR="00BA0ACF" w:rsidRPr="00776EE5" w:rsidRDefault="00BA0ACF" w:rsidP="00BA0AC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3. Феномен людей - счетчиков </w:t>
      </w:r>
      <w:r w:rsidRPr="005B1207">
        <w:rPr>
          <w:rFonts w:ascii="Times New Roman" w:eastAsia="Times New Roman" w:hAnsi="Times New Roman" w:cs="Times New Roman"/>
          <w:color w:val="000000"/>
          <w:sz w:val="28"/>
          <w:szCs w:val="28"/>
          <w:lang w:val="en-US" w:eastAsia="ru-RU"/>
        </w:rPr>
        <w:t>http</w:t>
      </w:r>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paranormal</w:t>
      </w:r>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news</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ru</w:t>
      </w:r>
      <w:proofErr w:type="spellEnd"/>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news</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fenomen</w:t>
      </w:r>
      <w:proofErr w:type="spellEnd"/>
      <w:r w:rsidRPr="005B1207">
        <w:rPr>
          <w:rFonts w:ascii="Times New Roman" w:eastAsia="Times New Roman" w:hAnsi="Times New Roman" w:cs="Times New Roman"/>
          <w:color w:val="000000"/>
          <w:sz w:val="28"/>
          <w:szCs w:val="28"/>
          <w:lang w:eastAsia="ru-RU"/>
        </w:rPr>
        <w:t>_</w:t>
      </w:r>
      <w:proofErr w:type="spellStart"/>
      <w:r w:rsidRPr="005B1207">
        <w:rPr>
          <w:rFonts w:ascii="Times New Roman" w:eastAsia="Times New Roman" w:hAnsi="Times New Roman" w:cs="Times New Roman"/>
          <w:color w:val="000000"/>
          <w:sz w:val="28"/>
          <w:szCs w:val="28"/>
          <w:lang w:val="en-US" w:eastAsia="ru-RU"/>
        </w:rPr>
        <w:t>ljudej</w:t>
      </w:r>
      <w:proofErr w:type="spellEnd"/>
      <w:r w:rsidRPr="005B1207">
        <w:rPr>
          <w:rFonts w:ascii="Times New Roman" w:eastAsia="Times New Roman" w:hAnsi="Times New Roman" w:cs="Times New Roman"/>
          <w:color w:val="000000"/>
          <w:sz w:val="28"/>
          <w:szCs w:val="28"/>
          <w:lang w:eastAsia="ru-RU"/>
        </w:rPr>
        <w:t>_</w:t>
      </w:r>
      <w:proofErr w:type="spellStart"/>
      <w:r w:rsidRPr="005B1207">
        <w:rPr>
          <w:rFonts w:ascii="Times New Roman" w:eastAsia="Times New Roman" w:hAnsi="Times New Roman" w:cs="Times New Roman"/>
          <w:color w:val="000000"/>
          <w:sz w:val="28"/>
          <w:szCs w:val="28"/>
          <w:lang w:val="en-US" w:eastAsia="ru-RU"/>
        </w:rPr>
        <w:t>schetchikov</w:t>
      </w:r>
      <w:proofErr w:type="spellEnd"/>
      <w:r w:rsidRPr="005B1207">
        <w:rPr>
          <w:rFonts w:ascii="Times New Roman" w:eastAsia="Times New Roman" w:hAnsi="Times New Roman" w:cs="Times New Roman"/>
          <w:color w:val="000000"/>
          <w:sz w:val="28"/>
          <w:szCs w:val="28"/>
          <w:lang w:eastAsia="ru-RU"/>
        </w:rPr>
        <w:t>/2015-02-15-10482</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 xml:space="preserve">(дата </w:t>
      </w:r>
      <w:proofErr w:type="spellStart"/>
      <w:proofErr w:type="gramStart"/>
      <w:r>
        <w:rPr>
          <w:rFonts w:ascii="Times New Roman" w:eastAsia="Times New Roman" w:hAnsi="Times New Roman" w:cs="Times New Roman"/>
          <w:sz w:val="28"/>
          <w:szCs w:val="28"/>
          <w:lang w:eastAsia="ru-RU"/>
        </w:rPr>
        <w:t>o</w:t>
      </w:r>
      <w:proofErr w:type="gramEnd"/>
      <w:r>
        <w:rPr>
          <w:rFonts w:ascii="Times New Roman" w:eastAsia="Times New Roman" w:hAnsi="Times New Roman" w:cs="Times New Roman"/>
          <w:sz w:val="28"/>
          <w:szCs w:val="28"/>
          <w:lang w:eastAsia="ru-RU"/>
        </w:rPr>
        <w:t>бращения</w:t>
      </w:r>
      <w:proofErr w:type="spellEnd"/>
      <w:r>
        <w:rPr>
          <w:rFonts w:ascii="Times New Roman" w:eastAsia="Times New Roman" w:hAnsi="Times New Roman" w:cs="Times New Roman"/>
          <w:sz w:val="28"/>
          <w:szCs w:val="28"/>
          <w:lang w:eastAsia="ru-RU"/>
        </w:rPr>
        <w:t xml:space="preserve"> 26.12.22);</w:t>
      </w:r>
    </w:p>
    <w:p w:rsidR="00BA0ACF" w:rsidRPr="00776EE5" w:rsidRDefault="00BA0ACF" w:rsidP="00BA0AC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4. Как быстро считать в уме </w:t>
      </w:r>
      <w:r w:rsidRPr="005B1207">
        <w:rPr>
          <w:rFonts w:ascii="Times New Roman" w:eastAsia="Times New Roman" w:hAnsi="Times New Roman" w:cs="Times New Roman"/>
          <w:color w:val="000000"/>
          <w:sz w:val="28"/>
          <w:szCs w:val="28"/>
          <w:lang w:val="en-US" w:eastAsia="ru-RU"/>
        </w:rPr>
        <w:t>https</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zaochnik</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ru</w:t>
      </w:r>
      <w:proofErr w:type="spellEnd"/>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blog</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kak</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bystro</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schitat</w:t>
      </w:r>
      <w:proofErr w:type="spellEnd"/>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v</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ume</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priemy</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ustnogo</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scheta</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bolshix</w:t>
      </w:r>
      <w:proofErr w:type="spellEnd"/>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chisel</w:t>
      </w:r>
      <w:r w:rsidRPr="005B120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sz w:val="28"/>
          <w:szCs w:val="28"/>
          <w:lang w:eastAsia="ru-RU"/>
        </w:rPr>
        <w:t xml:space="preserve">(дата </w:t>
      </w:r>
      <w:proofErr w:type="spellStart"/>
      <w:proofErr w:type="gramStart"/>
      <w:r>
        <w:rPr>
          <w:rFonts w:ascii="Times New Roman" w:eastAsia="Times New Roman" w:hAnsi="Times New Roman" w:cs="Times New Roman"/>
          <w:sz w:val="28"/>
          <w:szCs w:val="28"/>
          <w:lang w:eastAsia="ru-RU"/>
        </w:rPr>
        <w:t>o</w:t>
      </w:r>
      <w:proofErr w:type="gramEnd"/>
      <w:r>
        <w:rPr>
          <w:rFonts w:ascii="Times New Roman" w:eastAsia="Times New Roman" w:hAnsi="Times New Roman" w:cs="Times New Roman"/>
          <w:sz w:val="28"/>
          <w:szCs w:val="28"/>
          <w:lang w:eastAsia="ru-RU"/>
        </w:rPr>
        <w:t>бращения</w:t>
      </w:r>
      <w:proofErr w:type="spellEnd"/>
      <w:r>
        <w:rPr>
          <w:rFonts w:ascii="Times New Roman" w:eastAsia="Times New Roman" w:hAnsi="Times New Roman" w:cs="Times New Roman"/>
          <w:sz w:val="28"/>
          <w:szCs w:val="28"/>
          <w:lang w:eastAsia="ru-RU"/>
        </w:rPr>
        <w:t xml:space="preserve"> 11.01.23);</w:t>
      </w:r>
    </w:p>
    <w:p w:rsidR="00BA0ACF" w:rsidRPr="005B1207" w:rsidRDefault="00BA0ACF" w:rsidP="00BA0ACF">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Интересные способы быстрого счета </w:t>
      </w:r>
      <w:r w:rsidRPr="005B1207">
        <w:rPr>
          <w:rFonts w:ascii="Times New Roman" w:eastAsia="Times New Roman" w:hAnsi="Times New Roman" w:cs="Times New Roman"/>
          <w:color w:val="000000"/>
          <w:sz w:val="28"/>
          <w:szCs w:val="28"/>
          <w:lang w:val="en-US" w:eastAsia="ru-RU"/>
        </w:rPr>
        <w:t>https</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moluch</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ru</w:t>
      </w:r>
      <w:proofErr w:type="spellEnd"/>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young</w:t>
      </w:r>
      <w:r w:rsidRPr="005B1207">
        <w:rPr>
          <w:rFonts w:ascii="Times New Roman" w:eastAsia="Times New Roman" w:hAnsi="Times New Roman" w:cs="Times New Roman"/>
          <w:color w:val="000000"/>
          <w:sz w:val="28"/>
          <w:szCs w:val="28"/>
          <w:lang w:eastAsia="ru-RU"/>
        </w:rPr>
        <w:t>/</w:t>
      </w:r>
      <w:r w:rsidRPr="005B1207">
        <w:rPr>
          <w:rFonts w:ascii="Times New Roman" w:eastAsia="Times New Roman" w:hAnsi="Times New Roman" w:cs="Times New Roman"/>
          <w:color w:val="000000"/>
          <w:sz w:val="28"/>
          <w:szCs w:val="28"/>
          <w:lang w:val="en-US" w:eastAsia="ru-RU"/>
        </w:rPr>
        <w:t>archive</w:t>
      </w:r>
      <w:r w:rsidRPr="005B1207">
        <w:rPr>
          <w:rFonts w:ascii="Times New Roman" w:eastAsia="Times New Roman" w:hAnsi="Times New Roman" w:cs="Times New Roman"/>
          <w:color w:val="000000"/>
          <w:sz w:val="28"/>
          <w:szCs w:val="28"/>
          <w:lang w:eastAsia="ru-RU"/>
        </w:rPr>
        <w:t>/9/633/</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ru-RU"/>
        </w:rPr>
        <w:t xml:space="preserve">(дата </w:t>
      </w:r>
      <w:proofErr w:type="spellStart"/>
      <w:proofErr w:type="gramStart"/>
      <w:r>
        <w:rPr>
          <w:rFonts w:ascii="Times New Roman" w:eastAsia="Times New Roman" w:hAnsi="Times New Roman" w:cs="Times New Roman"/>
          <w:sz w:val="28"/>
          <w:szCs w:val="28"/>
          <w:lang w:eastAsia="ru-RU"/>
        </w:rPr>
        <w:t>o</w:t>
      </w:r>
      <w:proofErr w:type="gramEnd"/>
      <w:r>
        <w:rPr>
          <w:rFonts w:ascii="Times New Roman" w:eastAsia="Times New Roman" w:hAnsi="Times New Roman" w:cs="Times New Roman"/>
          <w:sz w:val="28"/>
          <w:szCs w:val="28"/>
          <w:lang w:eastAsia="ru-RU"/>
        </w:rPr>
        <w:t>бращения</w:t>
      </w:r>
      <w:proofErr w:type="spellEnd"/>
      <w:r>
        <w:rPr>
          <w:rFonts w:ascii="Times New Roman" w:eastAsia="Times New Roman" w:hAnsi="Times New Roman" w:cs="Times New Roman"/>
          <w:sz w:val="28"/>
          <w:szCs w:val="28"/>
          <w:lang w:eastAsia="ru-RU"/>
        </w:rPr>
        <w:t xml:space="preserve"> 15.01.23);</w:t>
      </w:r>
    </w:p>
    <w:p w:rsidR="00BA0ACF" w:rsidRPr="005B1207" w:rsidRDefault="00BA0ACF" w:rsidP="00BA0ACF">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Приемы быстрого счета </w:t>
      </w:r>
      <w:r w:rsidRPr="005B1207">
        <w:rPr>
          <w:rFonts w:ascii="Times New Roman" w:eastAsia="Times New Roman" w:hAnsi="Times New Roman" w:cs="Times New Roman"/>
          <w:color w:val="000000"/>
          <w:sz w:val="28"/>
          <w:szCs w:val="28"/>
          <w:lang w:val="en-US" w:eastAsia="ru-RU"/>
        </w:rPr>
        <w:t>https</w:t>
      </w:r>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infourok</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ru</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nekotorie</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priyomi</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bistrogo</w:t>
      </w:r>
      <w:proofErr w:type="spellEnd"/>
      <w:r w:rsidRPr="005B1207">
        <w:rPr>
          <w:rFonts w:ascii="Times New Roman" w:eastAsia="Times New Roman" w:hAnsi="Times New Roman" w:cs="Times New Roman"/>
          <w:color w:val="000000"/>
          <w:sz w:val="28"/>
          <w:szCs w:val="28"/>
          <w:lang w:eastAsia="ru-RU"/>
        </w:rPr>
        <w:t>-</w:t>
      </w:r>
      <w:proofErr w:type="spellStart"/>
      <w:r w:rsidRPr="005B1207">
        <w:rPr>
          <w:rFonts w:ascii="Times New Roman" w:eastAsia="Times New Roman" w:hAnsi="Times New Roman" w:cs="Times New Roman"/>
          <w:color w:val="000000"/>
          <w:sz w:val="28"/>
          <w:szCs w:val="28"/>
          <w:lang w:val="en-US" w:eastAsia="ru-RU"/>
        </w:rPr>
        <w:t>schyota</w:t>
      </w:r>
      <w:proofErr w:type="spellEnd"/>
      <w:r w:rsidRPr="005B1207">
        <w:rPr>
          <w:rFonts w:ascii="Times New Roman" w:eastAsia="Times New Roman" w:hAnsi="Times New Roman" w:cs="Times New Roman"/>
          <w:color w:val="000000"/>
          <w:sz w:val="28"/>
          <w:szCs w:val="28"/>
          <w:lang w:eastAsia="ru-RU"/>
        </w:rPr>
        <w:t>-119</w:t>
      </w:r>
      <w:r>
        <w:rPr>
          <w:rFonts w:ascii="Times New Roman" w:eastAsia="Times New Roman" w:hAnsi="Times New Roman" w:cs="Times New Roman"/>
          <w:sz w:val="28"/>
          <w:szCs w:val="28"/>
          <w:lang w:eastAsia="ru-RU"/>
        </w:rPr>
        <w:t xml:space="preserve">(дата </w:t>
      </w:r>
      <w:proofErr w:type="spellStart"/>
      <w:proofErr w:type="gramStart"/>
      <w:r>
        <w:rPr>
          <w:rFonts w:ascii="Times New Roman" w:eastAsia="Times New Roman" w:hAnsi="Times New Roman" w:cs="Times New Roman"/>
          <w:sz w:val="28"/>
          <w:szCs w:val="28"/>
          <w:lang w:eastAsia="ru-RU"/>
        </w:rPr>
        <w:t>o</w:t>
      </w:r>
      <w:proofErr w:type="gramEnd"/>
      <w:r>
        <w:rPr>
          <w:rFonts w:ascii="Times New Roman" w:eastAsia="Times New Roman" w:hAnsi="Times New Roman" w:cs="Times New Roman"/>
          <w:sz w:val="28"/>
          <w:szCs w:val="28"/>
          <w:lang w:eastAsia="ru-RU"/>
        </w:rPr>
        <w:t>бращения</w:t>
      </w:r>
      <w:proofErr w:type="spellEnd"/>
      <w:r>
        <w:rPr>
          <w:rFonts w:ascii="Times New Roman" w:eastAsia="Times New Roman" w:hAnsi="Times New Roman" w:cs="Times New Roman"/>
          <w:sz w:val="28"/>
          <w:szCs w:val="28"/>
          <w:lang w:eastAsia="ru-RU"/>
        </w:rPr>
        <w:t xml:space="preserve"> 21.01.23);</w:t>
      </w:r>
    </w:p>
    <w:p w:rsidR="00502DC8" w:rsidRPr="00AC1C75" w:rsidRDefault="00502DC8" w:rsidP="00207E8C">
      <w:pPr>
        <w:jc w:val="center"/>
        <w:rPr>
          <w:rFonts w:ascii="Times New Roman" w:eastAsia="Times New Roman" w:hAnsi="Times New Roman" w:cs="Times New Roman"/>
          <w:kern w:val="0"/>
          <w:sz w:val="28"/>
          <w:szCs w:val="28"/>
          <w:lang w:eastAsia="ru-RU"/>
        </w:rPr>
      </w:pPr>
    </w:p>
    <w:sectPr w:rsidR="00502DC8" w:rsidRPr="00AC1C75" w:rsidSect="0034762C">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D7F" w:rsidRDefault="003C7D7F" w:rsidP="003F5EC0">
      <w:pPr>
        <w:spacing w:after="0" w:line="240" w:lineRule="auto"/>
      </w:pPr>
      <w:r>
        <w:separator/>
      </w:r>
    </w:p>
  </w:endnote>
  <w:endnote w:type="continuationSeparator" w:id="0">
    <w:p w:rsidR="003C7D7F" w:rsidRDefault="003C7D7F" w:rsidP="003F5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Noto Sans Symbols">
    <w:altName w:val="Calibri"/>
    <w:charset w:val="00"/>
    <w:family w:val="auto"/>
    <w:pitch w:val="default"/>
    <w:sig w:usb0="00000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D7F" w:rsidRDefault="003C7D7F" w:rsidP="003F5EC0">
      <w:pPr>
        <w:spacing w:after="0" w:line="240" w:lineRule="auto"/>
      </w:pPr>
      <w:r>
        <w:separator/>
      </w:r>
    </w:p>
  </w:footnote>
  <w:footnote w:type="continuationSeparator" w:id="0">
    <w:p w:rsidR="003C7D7F" w:rsidRDefault="003C7D7F" w:rsidP="003F5E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9850" cy="335915"/>
                  </a:xfrm>
                  <a:prstGeom prst="rect">
                    <a:avLst/>
                  </a:prstGeom>
                </pic:spPr>
              </pic:pic>
            </a:graphicData>
          </a:graphic>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rsidR="00F55CDD" w:rsidRPr="00753679" w:rsidRDefault="00F55CDD">
    <w:pPr>
      <w:pStyle w:val="ac"/>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62DD6"/>
    <w:multiLevelType w:val="hybridMultilevel"/>
    <w:tmpl w:val="38EC3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8765F6"/>
    <w:multiLevelType w:val="hybridMultilevel"/>
    <w:tmpl w:val="D2F24520"/>
    <w:lvl w:ilvl="0" w:tplc="2D5EDA50">
      <w:start w:val="1"/>
      <w:numFmt w:val="decimal"/>
      <w:lvlText w:val="%1."/>
      <w:lvlJc w:val="left"/>
      <w:pPr>
        <w:ind w:left="72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763481"/>
    <w:multiLevelType w:val="hybridMultilevel"/>
    <w:tmpl w:val="73EC97CA"/>
    <w:lvl w:ilvl="0" w:tplc="4E6E6192">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2940E42"/>
    <w:multiLevelType w:val="multilevel"/>
    <w:tmpl w:val="39C6D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EF7434"/>
    <w:multiLevelType w:val="hybridMultilevel"/>
    <w:tmpl w:val="DA8478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4023496A"/>
    <w:multiLevelType w:val="multilevel"/>
    <w:tmpl w:val="727EA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6803F86"/>
    <w:multiLevelType w:val="multilevel"/>
    <w:tmpl w:val="5D4CA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92E5715"/>
    <w:multiLevelType w:val="multilevel"/>
    <w:tmpl w:val="122C7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6"/>
  </w:num>
  <w:num w:numId="4">
    <w:abstractNumId w:val="5"/>
  </w:num>
  <w:num w:numId="5">
    <w:abstractNumId w:val="7"/>
  </w:num>
  <w:num w:numId="6">
    <w:abstractNumId w:val="3"/>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rsids>
    <w:rsidRoot w:val="006831BD"/>
    <w:rsid w:val="00031A37"/>
    <w:rsid w:val="000572AD"/>
    <w:rsid w:val="0009776B"/>
    <w:rsid w:val="000A12EE"/>
    <w:rsid w:val="00161B0D"/>
    <w:rsid w:val="001F3ED8"/>
    <w:rsid w:val="00207E8C"/>
    <w:rsid w:val="0030143E"/>
    <w:rsid w:val="0034762C"/>
    <w:rsid w:val="003C7D7F"/>
    <w:rsid w:val="003E4952"/>
    <w:rsid w:val="003F5EC0"/>
    <w:rsid w:val="004150DF"/>
    <w:rsid w:val="00473563"/>
    <w:rsid w:val="00481451"/>
    <w:rsid w:val="004956B8"/>
    <w:rsid w:val="00502DC8"/>
    <w:rsid w:val="00676EFC"/>
    <w:rsid w:val="006831BD"/>
    <w:rsid w:val="006E1E7C"/>
    <w:rsid w:val="00726DF3"/>
    <w:rsid w:val="00753679"/>
    <w:rsid w:val="007C75EA"/>
    <w:rsid w:val="007F5B8D"/>
    <w:rsid w:val="008500B2"/>
    <w:rsid w:val="0087682C"/>
    <w:rsid w:val="009576E7"/>
    <w:rsid w:val="0097064E"/>
    <w:rsid w:val="00A8386C"/>
    <w:rsid w:val="00A873F1"/>
    <w:rsid w:val="00AA5B6F"/>
    <w:rsid w:val="00AB2F36"/>
    <w:rsid w:val="00BA0ACF"/>
    <w:rsid w:val="00C251C8"/>
    <w:rsid w:val="00CB6E16"/>
    <w:rsid w:val="00D62DBA"/>
    <w:rsid w:val="00DC3001"/>
    <w:rsid w:val="00E66BEA"/>
    <w:rsid w:val="00ED02F1"/>
    <w:rsid w:val="00F55CDD"/>
    <w:rsid w:val="00F873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62C"/>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character" w:customStyle="1" w:styleId="normaltextrun">
    <w:name w:val="normaltextrun"/>
    <w:basedOn w:val="a0"/>
    <w:rsid w:val="00A873F1"/>
  </w:style>
  <w:style w:type="paragraph" w:customStyle="1" w:styleId="paragraph">
    <w:name w:val="paragraph"/>
    <w:basedOn w:val="a"/>
    <w:rsid w:val="00502DC8"/>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eop">
    <w:name w:val="eop"/>
    <w:basedOn w:val="a0"/>
    <w:rsid w:val="00502DC8"/>
  </w:style>
  <w:style w:type="paragraph" w:styleId="af1">
    <w:name w:val="TOC Heading"/>
    <w:basedOn w:val="1"/>
    <w:next w:val="a"/>
    <w:uiPriority w:val="39"/>
    <w:unhideWhenUsed/>
    <w:qFormat/>
    <w:rsid w:val="00502DC8"/>
    <w:pPr>
      <w:spacing w:before="240" w:after="0"/>
      <w:outlineLvl w:val="9"/>
    </w:pPr>
    <w:rPr>
      <w:kern w:val="0"/>
      <w:sz w:val="32"/>
      <w:szCs w:val="32"/>
      <w:lang w:eastAsia="ru-RU"/>
    </w:rPr>
  </w:style>
  <w:style w:type="paragraph" w:styleId="11">
    <w:name w:val="toc 1"/>
    <w:basedOn w:val="a"/>
    <w:next w:val="a"/>
    <w:autoRedefine/>
    <w:uiPriority w:val="39"/>
    <w:unhideWhenUsed/>
    <w:rsid w:val="00502DC8"/>
    <w:pPr>
      <w:tabs>
        <w:tab w:val="right" w:leader="dot" w:pos="8931"/>
      </w:tabs>
      <w:spacing w:after="100" w:line="360" w:lineRule="auto"/>
      <w:ind w:left="-709" w:firstLine="425"/>
    </w:pPr>
  </w:style>
  <w:style w:type="table" w:styleId="af2">
    <w:name w:val="Table Grid"/>
    <w:basedOn w:val="a1"/>
    <w:uiPriority w:val="59"/>
    <w:rsid w:val="00502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
    <w:next w:val="a"/>
    <w:autoRedefine/>
    <w:uiPriority w:val="39"/>
    <w:unhideWhenUsed/>
    <w:rsid w:val="00502DC8"/>
    <w:pPr>
      <w:tabs>
        <w:tab w:val="right" w:leader="dot" w:pos="8931"/>
      </w:tabs>
      <w:spacing w:after="100" w:line="360" w:lineRule="auto"/>
      <w:ind w:left="-709" w:firstLine="425"/>
    </w:pPr>
  </w:style>
  <w:style w:type="paragraph" w:styleId="af3">
    <w:name w:val="Balloon Text"/>
    <w:basedOn w:val="a"/>
    <w:link w:val="af4"/>
    <w:uiPriority w:val="99"/>
    <w:semiHidden/>
    <w:unhideWhenUsed/>
    <w:rsid w:val="00502DC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02DC8"/>
    <w:rPr>
      <w:rFonts w:ascii="Tahoma" w:hAnsi="Tahoma" w:cs="Tahoma"/>
      <w:sz w:val="16"/>
      <w:szCs w:val="16"/>
    </w:rPr>
  </w:style>
  <w:style w:type="paragraph" w:styleId="31">
    <w:name w:val="toc 3"/>
    <w:basedOn w:val="a"/>
    <w:next w:val="a"/>
    <w:autoRedefine/>
    <w:uiPriority w:val="39"/>
    <w:unhideWhenUsed/>
    <w:rsid w:val="00726DF3"/>
    <w:pPr>
      <w:spacing w:after="100"/>
      <w:ind w:left="440"/>
    </w:pPr>
  </w:style>
  <w:style w:type="paragraph" w:styleId="af5">
    <w:name w:val="Normal (Web)"/>
    <w:basedOn w:val="a"/>
    <w:uiPriority w:val="99"/>
    <w:unhideWhenUsed/>
    <w:rsid w:val="00BA0AC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6">
    <w:name w:val="No Spacing"/>
    <w:uiPriority w:val="1"/>
    <w:qFormat/>
    <w:rsid w:val="00BA0ACF"/>
    <w:pPr>
      <w:spacing w:after="0" w:line="240" w:lineRule="auto"/>
    </w:pPr>
    <w:rPr>
      <w:kern w:val="0"/>
    </w:rPr>
  </w:style>
  <w:style w:type="character" w:styleId="af7">
    <w:name w:val="Strong"/>
    <w:basedOn w:val="a0"/>
    <w:uiPriority w:val="22"/>
    <w:qFormat/>
    <w:rsid w:val="00BA0ACF"/>
    <w:rPr>
      <w:b/>
      <w:bCs/>
    </w:rPr>
  </w:style>
  <w:style w:type="character" w:styleId="af8">
    <w:name w:val="Emphasis"/>
    <w:basedOn w:val="a0"/>
    <w:uiPriority w:val="20"/>
    <w:qFormat/>
    <w:rsid w:val="00BA0ACF"/>
    <w:rPr>
      <w:i/>
      <w:iCs/>
    </w:rPr>
  </w:style>
  <w:style w:type="character" w:customStyle="1" w:styleId="mw-headline">
    <w:name w:val="mw-headline"/>
    <w:basedOn w:val="a0"/>
    <w:rsid w:val="00BA0ACF"/>
  </w:style>
</w:styles>
</file>

<file path=word/webSettings.xml><?xml version="1.0" encoding="utf-8"?>
<w:webSettings xmlns:r="http://schemas.openxmlformats.org/officeDocument/2006/relationships" xmlns:w="http://schemas.openxmlformats.org/wordprocessingml/2006/main">
  <w:divs>
    <w:div w:id="198897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0%D1%80%D0%B8%D1%84%D0%BC%D0%BE%D0%BC%D0%B5%D1%82%D1%80" TargetMode="External"/><Relationship Id="rId13" Type="http://schemas.openxmlformats.org/officeDocument/2006/relationships/hyperlink" Target="https://ru.wikipedia.org/wiki/%D0%9C%D0%B8%D1%80%D0%BE%D0%B2%D0%BE%D0%B9_%D1%87%D0%B5%D0%BC%D0%BF%D0%B8%D0%BE%D0%BD%D0%B0%D1%82_%D0%BF%D0%BE_%D0%B2%D1%8B%D1%87%D0%B8%D1%81%D0%BB%D0%B5%D0%BD%D0%B8%D1%8F%D0%BC_%D0%B2_%D1%83%D0%BC%D0%B5" TargetMode="Externa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hyperlink" Target="https://ru.wikipedia.org/wiki/%D0%A8%D1%82%D0%B0%D1%84%D0%B5%D0%BB%D1%8C,_%D0%98%D0%B7%D1%80%D0%B0%D0%B8%D0%BB%D1%8C_%D0%90%D0%B2%D1%80%D0%B0%D0%B0%D0%BC" TargetMode="External"/><Relationship Id="rId12" Type="http://schemas.openxmlformats.org/officeDocument/2006/relationships/hyperlink" Target="https://ru.wikipedia.org/wiki/1990-%D0%B5_%D0%B3%D0%BE%D0%B4%D1%8B"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4%D1%83%D0%BB%D0%BB%D0%B5%D1%80,_%D0%A2%D0%BE%D0%BC%D0%B0%D1%81_(%D0%B1%D1%8B%D1%81%D1%82%D1%80%D1%8B%D0%B9_%D1%81%D1%87%D1%91%D1%82%D1%87%D0%B8%D0%B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s://ru.wikipedia.org/wiki/XVIII_%D0%B2%D0%B5%D0%BA"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ru.wikipedia.org/wiki/XVII_%D0%B2%D0%B5%D0%BA" TargetMode="External"/><Relationship Id="rId14" Type="http://schemas.openxmlformats.org/officeDocument/2006/relationships/image" Target="media/image1.jpeg"/><Relationship Id="rId22" Type="http://schemas.openxmlformats.org/officeDocument/2006/relationships/chart" Target="charts/chart5.xm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5.png"/><Relationship Id="rId1" Type="http://schemas.openxmlformats.org/officeDocument/2006/relationships/hyperlink" Target="https://eee-science.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скорость решения</c:v>
                </c:pt>
              </c:strCache>
            </c:strRef>
          </c:tx>
          <c:spPr>
            <a:solidFill>
              <a:schemeClr val="bg1"/>
            </a:solidFill>
          </c:spPr>
          <c:dPt>
            <c:idx val="0"/>
            <c:spPr>
              <a:solidFill>
                <a:schemeClr val="tx1"/>
              </a:solidFill>
            </c:spPr>
            <c:extLst xmlns:c16r2="http://schemas.microsoft.com/office/drawing/2015/06/chart">
              <c:ext xmlns:c16="http://schemas.microsoft.com/office/drawing/2014/chart" uri="{C3380CC4-5D6E-409C-BE32-E72D297353CC}">
                <c16:uniqueId val="{00000001-435A-402C-9A33-3053772CB6E1}"/>
              </c:ext>
            </c:extLst>
          </c:dPt>
          <c:dPt>
            <c:idx val="1"/>
            <c:spPr>
              <a:solidFill>
                <a:schemeClr val="bg1">
                  <a:lumMod val="85000"/>
                </a:schemeClr>
              </a:solidFill>
            </c:spPr>
            <c:extLst xmlns:c16r2="http://schemas.microsoft.com/office/drawing/2015/06/chart">
              <c:ext xmlns:c16="http://schemas.microsoft.com/office/drawing/2014/chart" uri="{C3380CC4-5D6E-409C-BE32-E72D297353CC}">
                <c16:uniqueId val="{00000003-435A-402C-9A33-3053772CB6E1}"/>
              </c:ext>
            </c:extLst>
          </c:dPt>
          <c:cat>
            <c:strRef>
              <c:f>Лист1!$A$2:$A$3</c:f>
              <c:strCache>
                <c:ptCount val="2"/>
                <c:pt idx="0">
                  <c:v>быстро</c:v>
                </c:pt>
                <c:pt idx="1">
                  <c:v>медленно</c:v>
                </c:pt>
              </c:strCache>
            </c:strRef>
          </c:cat>
          <c:val>
            <c:numRef>
              <c:f>Лист1!$B$2:$B$3</c:f>
              <c:numCache>
                <c:formatCode>General</c:formatCode>
                <c:ptCount val="2"/>
                <c:pt idx="0">
                  <c:v>56</c:v>
                </c:pt>
                <c:pt idx="1">
                  <c:v>44</c:v>
                </c:pt>
              </c:numCache>
            </c:numRef>
          </c:val>
          <c:extLst xmlns:c16r2="http://schemas.microsoft.com/office/drawing/2015/06/chart">
            <c:ext xmlns:c16="http://schemas.microsoft.com/office/drawing/2014/chart" uri="{C3380CC4-5D6E-409C-BE32-E72D297353CC}">
              <c16:uniqueId val="{00000004-435A-402C-9A33-3053772CB6E1}"/>
            </c:ext>
          </c:extLst>
        </c:ser>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Итоги решения примеров</c:v>
                </c:pt>
              </c:strCache>
            </c:strRef>
          </c:tx>
          <c:spPr>
            <a:solidFill>
              <a:schemeClr val="tx1"/>
            </a:solidFill>
          </c:spPr>
          <c:explosion val="15"/>
          <c:dPt>
            <c:idx val="1"/>
            <c:spPr>
              <a:solidFill>
                <a:schemeClr val="bg1">
                  <a:lumMod val="85000"/>
                </a:schemeClr>
              </a:solidFill>
            </c:spPr>
            <c:extLst xmlns:c16r2="http://schemas.microsoft.com/office/drawing/2015/06/chart">
              <c:ext xmlns:c16="http://schemas.microsoft.com/office/drawing/2014/chart" uri="{C3380CC4-5D6E-409C-BE32-E72D297353CC}">
                <c16:uniqueId val="{00000001-8C93-45C8-99C3-E7D8FC80E615}"/>
              </c:ext>
            </c:extLst>
          </c:dPt>
          <c:cat>
            <c:strRef>
              <c:f>Лист1!$A$2:$A$3</c:f>
              <c:strCache>
                <c:ptCount val="2"/>
                <c:pt idx="0">
                  <c:v>не справились</c:v>
                </c:pt>
                <c:pt idx="1">
                  <c:v>спраились</c:v>
                </c:pt>
              </c:strCache>
            </c:strRef>
          </c:cat>
          <c:val>
            <c:numRef>
              <c:f>Лист1!$B$2:$B$3</c:f>
              <c:numCache>
                <c:formatCode>General</c:formatCode>
                <c:ptCount val="2"/>
                <c:pt idx="0">
                  <c:v>21</c:v>
                </c:pt>
                <c:pt idx="1">
                  <c:v>79</c:v>
                </c:pt>
              </c:numCache>
            </c:numRef>
          </c:val>
          <c:extLst xmlns:c16r2="http://schemas.microsoft.com/office/drawing/2015/06/chart">
            <c:ext xmlns:c16="http://schemas.microsoft.com/office/drawing/2014/chart" uri="{C3380CC4-5D6E-409C-BE32-E72D297353CC}">
              <c16:uniqueId val="{00000002-8C93-45C8-99C3-E7D8FC80E615}"/>
            </c:ext>
          </c:extLst>
        </c:ser>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Русский</c:v>
                </c:pt>
              </c:strCache>
            </c:strRef>
          </c:tx>
          <c:spPr>
            <a:solidFill>
              <a:schemeClr val="tx1"/>
            </a:solidFill>
            <a:ln>
              <a:solidFill>
                <a:schemeClr val="accent1"/>
              </a:solidFill>
            </a:ln>
          </c:spPr>
          <c:dPt>
            <c:idx val="1"/>
            <c:spPr>
              <a:solidFill>
                <a:schemeClr val="bg1">
                  <a:lumMod val="85000"/>
                </a:schemeClr>
              </a:solidFill>
              <a:ln>
                <a:solidFill>
                  <a:schemeClr val="accent1"/>
                </a:solidFill>
              </a:ln>
            </c:spPr>
            <c:extLst xmlns:c16r2="http://schemas.microsoft.com/office/drawing/2015/06/chart">
              <c:ext xmlns:c16="http://schemas.microsoft.com/office/drawing/2014/chart" uri="{C3380CC4-5D6E-409C-BE32-E72D297353CC}">
                <c16:uniqueId val="{00000001-664C-4A9F-9B5E-6168A8026CB0}"/>
              </c:ext>
            </c:extLst>
          </c:dPt>
          <c:cat>
            <c:strRef>
              <c:f>Лист1!$A$2:$A$3</c:f>
              <c:strCache>
                <c:ptCount val="2"/>
                <c:pt idx="0">
                  <c:v>решило</c:v>
                </c:pt>
                <c:pt idx="1">
                  <c:v>не решило</c:v>
                </c:pt>
              </c:strCache>
            </c:strRef>
          </c:cat>
          <c:val>
            <c:numRef>
              <c:f>Лист1!$B$2:$B$3</c:f>
              <c:numCache>
                <c:formatCode>General</c:formatCode>
                <c:ptCount val="2"/>
                <c:pt idx="0">
                  <c:v>86</c:v>
                </c:pt>
                <c:pt idx="1">
                  <c:v>14</c:v>
                </c:pt>
              </c:numCache>
            </c:numRef>
          </c:val>
          <c:extLst xmlns:c16r2="http://schemas.microsoft.com/office/drawing/2015/06/chart">
            <c:ext xmlns:c16="http://schemas.microsoft.com/office/drawing/2014/chart" uri="{C3380CC4-5D6E-409C-BE32-E72D297353CC}">
              <c16:uniqueId val="{00000002-664C-4A9F-9B5E-6168A8026CB0}"/>
            </c:ext>
          </c:extLst>
        </c:ser>
        <c:firstSliceAng val="0"/>
      </c:pieChart>
    </c:plotArea>
    <c:legend>
      <c:legendPos val="r"/>
      <c:layout/>
    </c:legend>
    <c:plotVisOnly val="1"/>
    <c:dispBlanksAs val="zero"/>
  </c:chart>
  <c:spPr>
    <a:solidFill>
      <a:schemeClr val="bg1"/>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Итальянский</a:t>
            </a:r>
          </a:p>
        </c:rich>
      </c:tx>
      <c:layout/>
    </c:title>
    <c:plotArea>
      <c:layout/>
      <c:pieChart>
        <c:varyColors val="1"/>
        <c:ser>
          <c:idx val="0"/>
          <c:order val="0"/>
          <c:tx>
            <c:strRef>
              <c:f>Лист1!$B$1</c:f>
              <c:strCache>
                <c:ptCount val="1"/>
                <c:pt idx="0">
                  <c:v>Итальянский</c:v>
                </c:pt>
              </c:strCache>
            </c:strRef>
          </c:tx>
          <c:spPr>
            <a:solidFill>
              <a:schemeClr val="bg1">
                <a:lumMod val="85000"/>
              </a:schemeClr>
            </a:solidFill>
          </c:spPr>
          <c:cat>
            <c:strRef>
              <c:f>Лист1!$A$2:$A$3</c:f>
              <c:strCache>
                <c:ptCount val="2"/>
                <c:pt idx="0">
                  <c:v>решило</c:v>
                </c:pt>
                <c:pt idx="1">
                  <c:v>не решило</c:v>
                </c:pt>
              </c:strCache>
            </c:strRef>
          </c:cat>
          <c:val>
            <c:numRef>
              <c:f>Лист1!$B$2:$B$3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0-CDEB-4292-92D4-7B316E0DE04A}"/>
            </c:ext>
          </c:extLst>
        </c:ser>
        <c:firstSliceAng val="0"/>
      </c:pie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Японский</c:v>
                </c:pt>
              </c:strCache>
            </c:strRef>
          </c:tx>
          <c:dPt>
            <c:idx val="0"/>
            <c:spPr>
              <a:solidFill>
                <a:schemeClr val="tx1"/>
              </a:solidFill>
            </c:spPr>
            <c:extLst xmlns:c16r2="http://schemas.microsoft.com/office/drawing/2015/06/chart">
              <c:ext xmlns:c16="http://schemas.microsoft.com/office/drawing/2014/chart" uri="{C3380CC4-5D6E-409C-BE32-E72D297353CC}">
                <c16:uniqueId val="{00000001-91B5-4EA2-86BB-926617D2AFEF}"/>
              </c:ext>
            </c:extLst>
          </c:dPt>
          <c:dPt>
            <c:idx val="1"/>
            <c:spPr>
              <a:solidFill>
                <a:schemeClr val="bg1">
                  <a:lumMod val="85000"/>
                </a:schemeClr>
              </a:solidFill>
            </c:spPr>
            <c:extLst xmlns:c16r2="http://schemas.microsoft.com/office/drawing/2015/06/chart">
              <c:ext xmlns:c16="http://schemas.microsoft.com/office/drawing/2014/chart" uri="{C3380CC4-5D6E-409C-BE32-E72D297353CC}">
                <c16:uniqueId val="{00000003-91B5-4EA2-86BB-926617D2AFEF}"/>
              </c:ext>
            </c:extLst>
          </c:dPt>
          <c:cat>
            <c:strRef>
              <c:f>Лист1!$A$2:$A$3</c:f>
              <c:strCache>
                <c:ptCount val="2"/>
                <c:pt idx="0">
                  <c:v>решило</c:v>
                </c:pt>
                <c:pt idx="1">
                  <c:v>не  решило</c:v>
                </c:pt>
              </c:strCache>
            </c:strRef>
          </c:cat>
          <c:val>
            <c:numRef>
              <c:f>Лист1!$B$2:$B$3</c:f>
              <c:numCache>
                <c:formatCode>General</c:formatCode>
                <c:ptCount val="2"/>
                <c:pt idx="0">
                  <c:v>66</c:v>
                </c:pt>
                <c:pt idx="1">
                  <c:v>34</c:v>
                </c:pt>
              </c:numCache>
            </c:numRef>
          </c:val>
          <c:extLst xmlns:c16r2="http://schemas.microsoft.com/office/drawing/2015/06/chart">
            <c:ext xmlns:c16="http://schemas.microsoft.com/office/drawing/2014/chart" uri="{C3380CC4-5D6E-409C-BE32-E72D297353CC}">
              <c16:uniqueId val="{00000004-91B5-4EA2-86BB-926617D2AFEF}"/>
            </c:ext>
          </c:extLst>
        </c:ser>
        <c:firstSliceAng val="0"/>
      </c:pieChart>
    </c:plotArea>
    <c:legend>
      <c:legendPos val="r"/>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21</Pages>
  <Words>3030</Words>
  <Characters>17276</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Скопина</dc:creator>
  <cp:lastModifiedBy>HP</cp:lastModifiedBy>
  <cp:revision>3</cp:revision>
  <cp:lastPrinted>2025-12-05T11:31:00Z</cp:lastPrinted>
  <dcterms:created xsi:type="dcterms:W3CDTF">2025-12-05T12:44:00Z</dcterms:created>
  <dcterms:modified xsi:type="dcterms:W3CDTF">2025-12-05T12:55:00Z</dcterms:modified>
</cp:coreProperties>
</file>