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93B9" w14:textId="77777777" w:rsidR="00D16DC1" w:rsidRPr="00D16DC1" w:rsidRDefault="00D16DC1" w:rsidP="00D16DC1">
      <w:pPr>
        <w:spacing w:line="360" w:lineRule="auto"/>
        <w:jc w:val="both"/>
        <w:rPr>
          <w:rFonts w:ascii="Times New Roman" w:eastAsia="Times New Roman" w:hAnsi="Times New Roman" w:cs="Times New Roman"/>
          <w:b/>
          <w:bCs/>
          <w:color w:val="000000" w:themeColor="text1"/>
          <w:sz w:val="28"/>
          <w:szCs w:val="28"/>
          <w:lang w:eastAsia="ru-RU"/>
        </w:rPr>
      </w:pPr>
    </w:p>
    <w:p w14:paraId="0E2F9CB3" w14:textId="77777777" w:rsidR="00D16DC1" w:rsidRPr="00D16DC1" w:rsidRDefault="00D16DC1" w:rsidP="002119B7">
      <w:pPr>
        <w:spacing w:line="360" w:lineRule="auto"/>
        <w:ind w:firstLine="2835"/>
        <w:jc w:val="both"/>
        <w:rPr>
          <w:rFonts w:ascii="Times New Roman" w:eastAsia="Calibri" w:hAnsi="Times New Roman" w:cs="Times New Roman"/>
          <w:b/>
          <w:color w:val="000000" w:themeColor="text1"/>
          <w:sz w:val="28"/>
          <w:szCs w:val="28"/>
        </w:rPr>
      </w:pPr>
      <w:r w:rsidRPr="00D16DC1">
        <w:rPr>
          <w:rFonts w:ascii="Times New Roman" w:eastAsia="Calibri" w:hAnsi="Times New Roman" w:cs="Times New Roman"/>
          <w:b/>
          <w:color w:val="000000" w:themeColor="text1"/>
          <w:sz w:val="28"/>
          <w:szCs w:val="28"/>
          <w:shd w:val="clear" w:color="auto" w:fill="FFFFFF"/>
        </w:rPr>
        <w:t xml:space="preserve">Долинская Оксана Алексеевна </w:t>
      </w:r>
    </w:p>
    <w:p w14:paraId="539B344D" w14:textId="77777777" w:rsidR="00D16DC1" w:rsidRPr="00D16DC1" w:rsidRDefault="00D16DC1" w:rsidP="002119B7">
      <w:pPr>
        <w:spacing w:line="360" w:lineRule="auto"/>
        <w:ind w:firstLine="2835"/>
        <w:jc w:val="both"/>
        <w:rPr>
          <w:rFonts w:ascii="Times New Roman" w:eastAsia="Calibri" w:hAnsi="Times New Roman" w:cs="Times New Roman"/>
          <w:b/>
          <w:color w:val="000000" w:themeColor="text1"/>
          <w:sz w:val="28"/>
          <w:szCs w:val="28"/>
        </w:rPr>
      </w:pPr>
      <w:r w:rsidRPr="00D16DC1">
        <w:rPr>
          <w:rFonts w:ascii="Times New Roman" w:eastAsia="Calibri" w:hAnsi="Times New Roman" w:cs="Times New Roman"/>
          <w:b/>
          <w:color w:val="000000" w:themeColor="text1"/>
          <w:sz w:val="28"/>
          <w:szCs w:val="28"/>
          <w:shd w:val="clear" w:color="auto" w:fill="FFFFFF"/>
        </w:rPr>
        <w:t>учитель русского языка и литературы</w:t>
      </w:r>
    </w:p>
    <w:p w14:paraId="04324D6F" w14:textId="296EE712" w:rsidR="00D16DC1" w:rsidRPr="00D16DC1" w:rsidRDefault="002119B7" w:rsidP="002119B7">
      <w:pPr>
        <w:spacing w:line="360" w:lineRule="auto"/>
        <w:ind w:firstLine="2835"/>
        <w:jc w:val="both"/>
        <w:rPr>
          <w:rFonts w:ascii="Times New Roman" w:eastAsia="Calibri" w:hAnsi="Times New Roman" w:cs="Times New Roman"/>
          <w:b/>
          <w:color w:val="000000" w:themeColor="text1"/>
          <w:sz w:val="28"/>
          <w:szCs w:val="28"/>
          <w:shd w:val="clear" w:color="auto" w:fill="FFFFFF"/>
        </w:rPr>
      </w:pPr>
      <w:r>
        <w:rPr>
          <w:rFonts w:ascii="Times New Roman" w:eastAsia="Calibri" w:hAnsi="Times New Roman" w:cs="Times New Roman"/>
          <w:b/>
          <w:color w:val="000000" w:themeColor="text1"/>
          <w:sz w:val="28"/>
          <w:szCs w:val="28"/>
          <w:shd w:val="clear" w:color="auto" w:fill="FFFFFF"/>
        </w:rPr>
        <w:t>Г</w:t>
      </w:r>
      <w:r w:rsidR="00D16DC1" w:rsidRPr="00D16DC1">
        <w:rPr>
          <w:rFonts w:ascii="Times New Roman" w:eastAsia="Calibri" w:hAnsi="Times New Roman" w:cs="Times New Roman"/>
          <w:b/>
          <w:color w:val="000000" w:themeColor="text1"/>
          <w:sz w:val="28"/>
          <w:szCs w:val="28"/>
          <w:shd w:val="clear" w:color="auto" w:fill="FFFFFF"/>
        </w:rPr>
        <w:t xml:space="preserve">БОУ «Школа № </w:t>
      </w:r>
      <w:r>
        <w:rPr>
          <w:rFonts w:ascii="Times New Roman" w:eastAsia="Calibri" w:hAnsi="Times New Roman" w:cs="Times New Roman"/>
          <w:b/>
          <w:color w:val="000000" w:themeColor="text1"/>
          <w:sz w:val="28"/>
          <w:szCs w:val="28"/>
          <w:shd w:val="clear" w:color="auto" w:fill="FFFFFF"/>
        </w:rPr>
        <w:t>71</w:t>
      </w:r>
      <w:r w:rsidR="00D16DC1" w:rsidRPr="00D16DC1">
        <w:rPr>
          <w:rFonts w:ascii="Times New Roman" w:eastAsia="Calibri" w:hAnsi="Times New Roman" w:cs="Times New Roman"/>
          <w:b/>
          <w:color w:val="000000" w:themeColor="text1"/>
          <w:sz w:val="28"/>
          <w:szCs w:val="28"/>
          <w:shd w:val="clear" w:color="auto" w:fill="FFFFFF"/>
        </w:rPr>
        <w:t xml:space="preserve"> </w:t>
      </w:r>
      <w:r>
        <w:rPr>
          <w:rFonts w:ascii="Times New Roman" w:eastAsia="Calibri" w:hAnsi="Times New Roman" w:cs="Times New Roman"/>
          <w:b/>
          <w:color w:val="000000" w:themeColor="text1"/>
          <w:sz w:val="28"/>
          <w:szCs w:val="28"/>
          <w:shd w:val="clear" w:color="auto" w:fill="FFFFFF"/>
        </w:rPr>
        <w:t xml:space="preserve">им. П.Ф. </w:t>
      </w:r>
      <w:proofErr w:type="spellStart"/>
      <w:r>
        <w:rPr>
          <w:rFonts w:ascii="Times New Roman" w:eastAsia="Calibri" w:hAnsi="Times New Roman" w:cs="Times New Roman"/>
          <w:b/>
          <w:color w:val="000000" w:themeColor="text1"/>
          <w:sz w:val="28"/>
          <w:szCs w:val="28"/>
          <w:shd w:val="clear" w:color="auto" w:fill="FFFFFF"/>
        </w:rPr>
        <w:t>Батулы</w:t>
      </w:r>
      <w:proofErr w:type="spellEnd"/>
      <w:r>
        <w:rPr>
          <w:rFonts w:ascii="Times New Roman" w:eastAsia="Calibri" w:hAnsi="Times New Roman" w:cs="Times New Roman"/>
          <w:b/>
          <w:color w:val="000000" w:themeColor="text1"/>
          <w:sz w:val="28"/>
          <w:szCs w:val="28"/>
          <w:shd w:val="clear" w:color="auto" w:fill="FFFFFF"/>
        </w:rPr>
        <w:t xml:space="preserve"> </w:t>
      </w:r>
      <w:proofErr w:type="spellStart"/>
      <w:r>
        <w:rPr>
          <w:rFonts w:ascii="Times New Roman" w:eastAsia="Calibri" w:hAnsi="Times New Roman" w:cs="Times New Roman"/>
          <w:b/>
          <w:color w:val="000000" w:themeColor="text1"/>
          <w:sz w:val="28"/>
          <w:szCs w:val="28"/>
          <w:shd w:val="clear" w:color="auto" w:fill="FFFFFF"/>
        </w:rPr>
        <w:t>г.о</w:t>
      </w:r>
      <w:proofErr w:type="spellEnd"/>
      <w:r>
        <w:rPr>
          <w:rFonts w:ascii="Times New Roman" w:eastAsia="Calibri" w:hAnsi="Times New Roman" w:cs="Times New Roman"/>
          <w:b/>
          <w:color w:val="000000" w:themeColor="text1"/>
          <w:sz w:val="28"/>
          <w:szCs w:val="28"/>
          <w:shd w:val="clear" w:color="auto" w:fill="FFFFFF"/>
        </w:rPr>
        <w:t>. Донецк</w:t>
      </w:r>
      <w:r w:rsidR="00D16DC1" w:rsidRPr="00D16DC1">
        <w:rPr>
          <w:rFonts w:ascii="Times New Roman" w:eastAsia="Calibri" w:hAnsi="Times New Roman" w:cs="Times New Roman"/>
          <w:b/>
          <w:color w:val="000000" w:themeColor="text1"/>
          <w:sz w:val="28"/>
          <w:szCs w:val="28"/>
          <w:shd w:val="clear" w:color="auto" w:fill="FFFFFF"/>
        </w:rPr>
        <w:t>»</w:t>
      </w:r>
    </w:p>
    <w:p w14:paraId="746CD4E0" w14:textId="77777777" w:rsidR="00D16DC1" w:rsidRPr="00D16DC1" w:rsidRDefault="00D16DC1" w:rsidP="00D16DC1">
      <w:pPr>
        <w:pStyle w:val="a3"/>
        <w:spacing w:before="0" w:beforeAutospacing="0" w:after="0" w:afterAutospacing="0" w:line="360" w:lineRule="auto"/>
        <w:jc w:val="both"/>
        <w:rPr>
          <w:b/>
          <w:bCs/>
          <w:color w:val="000000" w:themeColor="text1"/>
          <w:sz w:val="28"/>
          <w:szCs w:val="28"/>
        </w:rPr>
      </w:pPr>
    </w:p>
    <w:p w14:paraId="6825A1FA" w14:textId="4BC8E102" w:rsidR="00D16DC1" w:rsidRPr="00D16DC1" w:rsidRDefault="00D16DC1" w:rsidP="00D16DC1">
      <w:pPr>
        <w:pStyle w:val="a3"/>
        <w:spacing w:before="0" w:beforeAutospacing="0" w:after="0" w:afterAutospacing="0" w:line="360" w:lineRule="auto"/>
        <w:jc w:val="center"/>
        <w:rPr>
          <w:color w:val="000000" w:themeColor="text1"/>
          <w:sz w:val="28"/>
          <w:szCs w:val="28"/>
        </w:rPr>
      </w:pPr>
      <w:r w:rsidRPr="00D16DC1">
        <w:rPr>
          <w:b/>
          <w:bCs/>
          <w:color w:val="000000" w:themeColor="text1"/>
          <w:sz w:val="28"/>
          <w:szCs w:val="28"/>
        </w:rPr>
        <w:t>Современный урок как основа</w:t>
      </w:r>
    </w:p>
    <w:p w14:paraId="06C3D528" w14:textId="77777777" w:rsidR="00D16DC1" w:rsidRPr="00D16DC1" w:rsidRDefault="00D16DC1" w:rsidP="00D16DC1">
      <w:pPr>
        <w:pStyle w:val="a3"/>
        <w:spacing w:before="0" w:beforeAutospacing="0" w:after="0" w:afterAutospacing="0" w:line="360" w:lineRule="auto"/>
        <w:jc w:val="center"/>
        <w:rPr>
          <w:color w:val="000000" w:themeColor="text1"/>
          <w:sz w:val="28"/>
          <w:szCs w:val="28"/>
        </w:rPr>
      </w:pPr>
      <w:r w:rsidRPr="00D16DC1">
        <w:rPr>
          <w:b/>
          <w:bCs/>
          <w:color w:val="000000" w:themeColor="text1"/>
          <w:sz w:val="28"/>
          <w:szCs w:val="28"/>
        </w:rPr>
        <w:t>эффективного и качественного образования</w:t>
      </w:r>
    </w:p>
    <w:p w14:paraId="21D51123" w14:textId="77777777" w:rsidR="00D16DC1" w:rsidRPr="00D16DC1" w:rsidRDefault="00D16DC1" w:rsidP="00D16DC1">
      <w:pPr>
        <w:pStyle w:val="a3"/>
        <w:spacing w:before="0" w:beforeAutospacing="0" w:after="0" w:afterAutospacing="0" w:line="360" w:lineRule="auto"/>
        <w:jc w:val="both"/>
        <w:rPr>
          <w:color w:val="000000" w:themeColor="text1"/>
          <w:sz w:val="28"/>
          <w:szCs w:val="28"/>
        </w:rPr>
      </w:pPr>
      <w:r w:rsidRPr="00D16DC1">
        <w:rPr>
          <w:b/>
          <w:bCs/>
          <w:color w:val="000000" w:themeColor="text1"/>
          <w:sz w:val="28"/>
          <w:szCs w:val="28"/>
        </w:rPr>
        <w:t>Методический поиск:</w:t>
      </w:r>
      <w:r w:rsidRPr="00D16DC1">
        <w:rPr>
          <w:color w:val="000000" w:themeColor="text1"/>
          <w:sz w:val="28"/>
          <w:szCs w:val="28"/>
        </w:rPr>
        <w:t> современные требования к профессионализму учителя.</w:t>
      </w:r>
    </w:p>
    <w:p w14:paraId="05FF28A3" w14:textId="33D320BA" w:rsidR="00D16DC1" w:rsidRPr="00D16DC1" w:rsidRDefault="00D16DC1" w:rsidP="00D16DC1">
      <w:pPr>
        <w:pStyle w:val="a3"/>
        <w:spacing w:before="0" w:beforeAutospacing="0" w:after="0" w:afterAutospacing="0" w:line="360" w:lineRule="auto"/>
        <w:jc w:val="both"/>
        <w:rPr>
          <w:color w:val="000000" w:themeColor="text1"/>
          <w:sz w:val="28"/>
          <w:szCs w:val="28"/>
        </w:rPr>
      </w:pPr>
      <w:r w:rsidRPr="00D16DC1">
        <w:rPr>
          <w:b/>
          <w:bCs/>
          <w:color w:val="000000" w:themeColor="text1"/>
          <w:sz w:val="28"/>
          <w:szCs w:val="28"/>
        </w:rPr>
        <w:t xml:space="preserve">Цель доклада: </w:t>
      </w:r>
      <w:r w:rsidRPr="00D16DC1">
        <w:rPr>
          <w:color w:val="000000" w:themeColor="text1"/>
          <w:sz w:val="28"/>
          <w:szCs w:val="28"/>
        </w:rPr>
        <w:t>выработать требования к современному уроку.</w:t>
      </w:r>
    </w:p>
    <w:p w14:paraId="28C69C2E" w14:textId="5404847B" w:rsidR="00D16DC1" w:rsidRPr="00D16DC1" w:rsidRDefault="00D16DC1" w:rsidP="00D16DC1">
      <w:pPr>
        <w:pStyle w:val="a3"/>
        <w:spacing w:before="0" w:beforeAutospacing="0" w:after="0" w:afterAutospacing="0" w:line="360" w:lineRule="auto"/>
        <w:jc w:val="both"/>
        <w:rPr>
          <w:color w:val="000000" w:themeColor="text1"/>
          <w:sz w:val="28"/>
          <w:szCs w:val="28"/>
        </w:rPr>
      </w:pPr>
      <w:r w:rsidRPr="00D16DC1">
        <w:rPr>
          <w:b/>
          <w:bCs/>
          <w:color w:val="000000" w:themeColor="text1"/>
          <w:sz w:val="28"/>
          <w:szCs w:val="28"/>
        </w:rPr>
        <w:t>Задачи доклада:</w:t>
      </w:r>
    </w:p>
    <w:p w14:paraId="66625591" w14:textId="106AA3D6" w:rsidR="00D16DC1" w:rsidRPr="00D16DC1" w:rsidRDefault="00D16DC1" w:rsidP="00D16DC1">
      <w:pPr>
        <w:pStyle w:val="a3"/>
        <w:spacing w:before="0" w:beforeAutospacing="0" w:after="0" w:afterAutospacing="0" w:line="360" w:lineRule="auto"/>
        <w:jc w:val="both"/>
        <w:rPr>
          <w:color w:val="000000" w:themeColor="text1"/>
          <w:sz w:val="28"/>
          <w:szCs w:val="28"/>
        </w:rPr>
      </w:pPr>
      <w:r w:rsidRPr="00D16DC1">
        <w:rPr>
          <w:color w:val="000000" w:themeColor="text1"/>
          <w:sz w:val="28"/>
          <w:szCs w:val="28"/>
        </w:rPr>
        <w:t>Определить основные аспекты, критерии и параметры современного урока через самоанализ и диагностику деятельности учителя</w:t>
      </w:r>
      <w:r>
        <w:rPr>
          <w:color w:val="000000" w:themeColor="text1"/>
          <w:sz w:val="28"/>
          <w:szCs w:val="28"/>
        </w:rPr>
        <w:t>;</w:t>
      </w:r>
    </w:p>
    <w:p w14:paraId="6579991B" w14:textId="661C0F9F" w:rsidR="00D16DC1" w:rsidRPr="00D16DC1" w:rsidRDefault="00D16DC1" w:rsidP="00D16DC1">
      <w:pPr>
        <w:pStyle w:val="a3"/>
        <w:spacing w:before="0" w:beforeAutospacing="0" w:after="0" w:afterAutospacing="0" w:line="360" w:lineRule="auto"/>
        <w:jc w:val="both"/>
        <w:rPr>
          <w:color w:val="000000" w:themeColor="text1"/>
          <w:sz w:val="28"/>
          <w:szCs w:val="28"/>
        </w:rPr>
      </w:pPr>
      <w:r w:rsidRPr="00D16DC1">
        <w:rPr>
          <w:color w:val="000000" w:themeColor="text1"/>
          <w:sz w:val="28"/>
          <w:szCs w:val="28"/>
        </w:rPr>
        <w:t>Повысить мотивацию педагогов на применение современных технологий на уроках</w:t>
      </w:r>
      <w:r>
        <w:rPr>
          <w:color w:val="000000" w:themeColor="text1"/>
          <w:sz w:val="28"/>
          <w:szCs w:val="28"/>
        </w:rPr>
        <w:t>;</w:t>
      </w:r>
    </w:p>
    <w:p w14:paraId="294A458F" w14:textId="46FB7B03" w:rsidR="00D16DC1" w:rsidRPr="00D16DC1" w:rsidRDefault="00D16DC1" w:rsidP="00D16DC1">
      <w:pPr>
        <w:pStyle w:val="a3"/>
        <w:spacing w:before="0" w:beforeAutospacing="0" w:after="0" w:afterAutospacing="0" w:line="360" w:lineRule="auto"/>
        <w:jc w:val="both"/>
        <w:rPr>
          <w:color w:val="000000" w:themeColor="text1"/>
          <w:sz w:val="28"/>
          <w:szCs w:val="28"/>
        </w:rPr>
      </w:pPr>
      <w:r w:rsidRPr="00D16DC1">
        <w:rPr>
          <w:color w:val="000000" w:themeColor="text1"/>
          <w:sz w:val="28"/>
          <w:szCs w:val="28"/>
        </w:rPr>
        <w:t>Способствовать повышению эффективности взаимодействия учителя и учащихся на уроке</w:t>
      </w:r>
      <w:r>
        <w:rPr>
          <w:color w:val="000000" w:themeColor="text1"/>
          <w:sz w:val="28"/>
          <w:szCs w:val="28"/>
        </w:rPr>
        <w:t>.</w:t>
      </w:r>
    </w:p>
    <w:p w14:paraId="3A19A99C" w14:textId="518D001D" w:rsidR="00D16DC1" w:rsidRPr="00D16DC1" w:rsidRDefault="00D16DC1" w:rsidP="00D16DC1">
      <w:pPr>
        <w:spacing w:line="360" w:lineRule="auto"/>
        <w:jc w:val="center"/>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Современный урок.</w:t>
      </w:r>
    </w:p>
    <w:p w14:paraId="058C8B95" w14:textId="77777777" w:rsidR="00D16DC1" w:rsidRPr="00D16DC1" w:rsidRDefault="00D16DC1" w:rsidP="00D16DC1">
      <w:pPr>
        <w:spacing w:line="360" w:lineRule="auto"/>
        <w:jc w:val="center"/>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Его роль в развитии базовых компетентностей участников образовательного процесса</w:t>
      </w:r>
    </w:p>
    <w:p w14:paraId="7BD398A9" w14:textId="29BF9031"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Мой доклад</w:t>
      </w:r>
      <w:r w:rsidRPr="00D16DC1">
        <w:rPr>
          <w:rFonts w:ascii="Times New Roman" w:eastAsia="Times New Roman" w:hAnsi="Times New Roman" w:cs="Times New Roman"/>
          <w:color w:val="000000" w:themeColor="text1"/>
          <w:sz w:val="28"/>
          <w:szCs w:val="28"/>
          <w:lang w:eastAsia="ru-RU"/>
        </w:rPr>
        <w:t xml:space="preserve"> посвящен уроку, и выбор этой темы </w:t>
      </w:r>
      <w:r w:rsidR="00595E02" w:rsidRPr="00D16DC1">
        <w:rPr>
          <w:rFonts w:ascii="Times New Roman" w:eastAsia="Times New Roman" w:hAnsi="Times New Roman" w:cs="Times New Roman"/>
          <w:color w:val="000000" w:themeColor="text1"/>
          <w:sz w:val="28"/>
          <w:szCs w:val="28"/>
          <w:lang w:eastAsia="ru-RU"/>
        </w:rPr>
        <w:t>является</w:t>
      </w:r>
      <w:r w:rsidR="00595E02" w:rsidRPr="00D16DC1">
        <w:rPr>
          <w:rFonts w:ascii="Times New Roman" w:eastAsia="Times New Roman" w:hAnsi="Times New Roman" w:cs="Times New Roman"/>
          <w:color w:val="000000" w:themeColor="text1"/>
          <w:sz w:val="28"/>
          <w:szCs w:val="28"/>
          <w:lang w:eastAsia="ru-RU"/>
        </w:rPr>
        <w:t xml:space="preserve"> </w:t>
      </w:r>
      <w:r w:rsidRPr="00D16DC1">
        <w:rPr>
          <w:rFonts w:ascii="Times New Roman" w:eastAsia="Times New Roman" w:hAnsi="Times New Roman" w:cs="Times New Roman"/>
          <w:color w:val="000000" w:themeColor="text1"/>
          <w:sz w:val="28"/>
          <w:szCs w:val="28"/>
          <w:lang w:eastAsia="ru-RU"/>
        </w:rPr>
        <w:t>не случайным.</w:t>
      </w:r>
    </w:p>
    <w:p w14:paraId="4E9DE28B" w14:textId="77777777" w:rsid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Меняются цели и содержание образования, появляются новые средства и технологии обучения, но урок остается главной формой обучения. Эта форма многие столетия определяла лицо школы, являлась ее «визитной карточкой». Безусловно, и современная школа держится на уроке, который определяет ее социальный и педагогический статус, роль и место в становлении, развитии и педагогов, и школьников.</w:t>
      </w:r>
    </w:p>
    <w:p w14:paraId="1699FB91" w14:textId="77777777" w:rsid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Только на уроке, как сотни лет назад, встречаются главные участники образовательного процесса: учитель и ученик. Между ними всегда – неизведанный мир знаний, противоречия между познанным и еще не </w:t>
      </w:r>
      <w:r w:rsidRPr="00D16DC1">
        <w:rPr>
          <w:rFonts w:ascii="Times New Roman" w:eastAsia="Times New Roman" w:hAnsi="Times New Roman" w:cs="Times New Roman"/>
          <w:color w:val="000000" w:themeColor="text1"/>
          <w:sz w:val="28"/>
          <w:szCs w:val="28"/>
          <w:lang w:eastAsia="ru-RU"/>
        </w:rPr>
        <w:lastRenderedPageBreak/>
        <w:t>освоенным, между чувством удовлетворения от успеха и нелегким и трудом освоения нового, познания окружающего мира. За период своей профессиональной деятельности учитель в среднем дает более 25 тысяч уроков. Уроку отводится не менее 98 % учебного времени. Каждый школьник за годы своего ученичества посещает почти 10 тысяч уроков. Ему посвящена каждая четвертая книга или брошюра по дидактике.</w:t>
      </w:r>
    </w:p>
    <w:p w14:paraId="482D3C96" w14:textId="77777777" w:rsid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С урока начинается учебно-воспитательный процесс, уроком он и заканчивается. Все остальное в школе играет хотя и важную, но вспомогательную роль, дополняя и развивая все то, что закладывается в ходе уроков.</w:t>
      </w:r>
    </w:p>
    <w:p w14:paraId="27C19A02" w14:textId="487EEBEA"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Каждый новый урок</w:t>
      </w:r>
      <w:proofErr w:type="gramStart"/>
      <w:r w:rsidRPr="00D16DC1">
        <w:rPr>
          <w:rFonts w:ascii="Times New Roman" w:eastAsia="Times New Roman" w:hAnsi="Times New Roman" w:cs="Times New Roman"/>
          <w:color w:val="000000" w:themeColor="text1"/>
          <w:sz w:val="28"/>
          <w:szCs w:val="28"/>
          <w:lang w:eastAsia="ru-RU"/>
        </w:rPr>
        <w:t>-это</w:t>
      </w:r>
      <w:proofErr w:type="gramEnd"/>
      <w:r w:rsidRPr="00D16DC1">
        <w:rPr>
          <w:rFonts w:ascii="Times New Roman" w:eastAsia="Times New Roman" w:hAnsi="Times New Roman" w:cs="Times New Roman"/>
          <w:color w:val="000000" w:themeColor="text1"/>
          <w:sz w:val="28"/>
          <w:szCs w:val="28"/>
          <w:lang w:eastAsia="ru-RU"/>
        </w:rPr>
        <w:t xml:space="preserve"> ступенька в знаниях и развитии ученика, новый вклад в формирование его умственной и моральной культуры.</w:t>
      </w:r>
    </w:p>
    <w:p w14:paraId="62D8C0F2" w14:textId="77777777" w:rsid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Что значит современный? Это и совершенно новый, и не теряющий связи с прошлым, одним словом – актуальный урок.</w:t>
      </w:r>
    </w:p>
    <w:p w14:paraId="5F925714" w14:textId="77777777" w:rsid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Актуальный означает важный, существенный для настоящего времени. А ещё – действенный, имеющий непосредственное отношение к интересам ребёнка, его родителей, общества, государства. Помимо этого, если урок современный, то он обязательно закладывает основания для будущего, готовит ребёнка к жизни в меняющемся обществе.</w:t>
      </w:r>
    </w:p>
    <w:p w14:paraId="65694211" w14:textId="7B900810"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Любой урок: развивающий, личностно-ориентированный, и традиционный в том числе, имеет потенциал для решения новых задач, стоящих перед образованием. Наша задача сегодня заключается не в том, чтобы расставить оценки и указать: этот урок хороший, этот плохой. Этот современный, а этот устаревший.</w:t>
      </w:r>
    </w:p>
    <w:p w14:paraId="1218639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Важно другое – нужно понять:</w:t>
      </w:r>
    </w:p>
    <w:p w14:paraId="4CB244E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что происходит с современным уроком;</w:t>
      </w:r>
    </w:p>
    <w:p w14:paraId="6E0ABEC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насколько он эффективен в решении новых задач, стоящих перед образованием;</w:t>
      </w:r>
    </w:p>
    <w:p w14:paraId="2D45456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как мы продвинулись за последние годы в понимании целей урока, его структуры, содержания и методов обучения;</w:t>
      </w:r>
    </w:p>
    <w:p w14:paraId="5584AFA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 как меняется позиция учителя и другие вопросы.</w:t>
      </w:r>
    </w:p>
    <w:p w14:paraId="5E54543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Современный урок</w:t>
      </w:r>
      <w:proofErr w:type="gramStart"/>
      <w:r w:rsidRPr="00D16DC1">
        <w:rPr>
          <w:rFonts w:ascii="Times New Roman" w:eastAsia="Times New Roman" w:hAnsi="Times New Roman" w:cs="Times New Roman"/>
          <w:color w:val="000000" w:themeColor="text1"/>
          <w:sz w:val="28"/>
          <w:szCs w:val="28"/>
          <w:lang w:eastAsia="ru-RU"/>
        </w:rPr>
        <w:t>- это</w:t>
      </w:r>
      <w:proofErr w:type="gramEnd"/>
      <w:r w:rsidRPr="00D16DC1">
        <w:rPr>
          <w:rFonts w:ascii="Times New Roman" w:eastAsia="Times New Roman" w:hAnsi="Times New Roman" w:cs="Times New Roman"/>
          <w:color w:val="000000" w:themeColor="text1"/>
          <w:sz w:val="28"/>
          <w:szCs w:val="28"/>
          <w:lang w:eastAsia="ru-RU"/>
        </w:rPr>
        <w:t xml:space="preserve"> прежде всего урок, на котором учитель умело использует все возможности для развития личности ученика, ее активного умственного роста, глубокого и осмысленного усвоения знаний, для формирования ее нравственных основ.</w:t>
      </w:r>
    </w:p>
    <w:p w14:paraId="642FB00C"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Замысел современного урока </w:t>
      </w:r>
      <w:r w:rsidRPr="00D16DC1">
        <w:rPr>
          <w:rFonts w:ascii="Times New Roman" w:eastAsia="Times New Roman" w:hAnsi="Times New Roman" w:cs="Times New Roman"/>
          <w:color w:val="000000" w:themeColor="text1"/>
          <w:sz w:val="28"/>
          <w:szCs w:val="28"/>
          <w:lang w:eastAsia="ru-RU"/>
        </w:rPr>
        <w:t>заключается в создании учителем условий для максимального влияния образовательного процесса на развитие индивидуальности ребенка.</w:t>
      </w:r>
    </w:p>
    <w:p w14:paraId="1481B60C"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Исходной идеей </w:t>
      </w:r>
      <w:r w:rsidRPr="00D16DC1">
        <w:rPr>
          <w:rFonts w:ascii="Times New Roman" w:eastAsia="Times New Roman" w:hAnsi="Times New Roman" w:cs="Times New Roman"/>
          <w:color w:val="000000" w:themeColor="text1"/>
          <w:sz w:val="28"/>
          <w:szCs w:val="28"/>
          <w:lang w:eastAsia="ru-RU"/>
        </w:rPr>
        <w:t>современного урока является представление о единстве обучения, воспитания и развития. В соответствии с этой идеей должен конструироваться и осуществляться каждый урок. В ней находит свое выражение логика современной теории обучения и в определенной степени социальный заказ общества системе образования. И что бы ни говорили о таких нужных и правильных идеях, как самообразование, дистанционное обучение, он – учитель – всегда будет главным действующим лицом на любом уроке.</w:t>
      </w:r>
    </w:p>
    <w:p w14:paraId="4F319D3C"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Вместе с тем, мы все понимаем, что урок не может не меняться. Это объективный процесс, на который влияет целый ряд факторов. В частности:</w:t>
      </w:r>
    </w:p>
    <w:p w14:paraId="3D69ED7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Появились образовательные стандарты и на их основе – обновленные программы и учебники, которые активно используются в образовании. Безусловно, они требуют совершенствования форм обучения.</w:t>
      </w:r>
    </w:p>
    <w:p w14:paraId="23C728C6"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Внедряются информационные технологии. За последние несколько лет во все школы города поставлена компьютерная техника, и педагоги активно учатся использовать компьютер на своих уроках. Информатизация образования оказывает значительное влияние на современный урок.</w:t>
      </w:r>
    </w:p>
    <w:p w14:paraId="2A73FF2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Обозначенная позиция позволяет сформулировать наиболее общие подходы к организации современного урока:</w:t>
      </w:r>
    </w:p>
    <w:p w14:paraId="3F10897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усиление его социальной направленности, предполагающей повышение готовности к вхождению во взрослую жизнь, развитие коммуникативной культуры;</w:t>
      </w:r>
    </w:p>
    <w:p w14:paraId="787624DE"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 практическая ориентированность образования, предусматривающая оптимальное сочетание фундаментальных и практических знаний;</w:t>
      </w:r>
    </w:p>
    <w:p w14:paraId="677150E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направленность на развитие мышления, практических навыков;</w:t>
      </w:r>
    </w:p>
    <w:p w14:paraId="0139C2A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расширение коллективных форм работы, привязка изучаемого материала к проблемам повседневной жизни;</w:t>
      </w:r>
    </w:p>
    <w:p w14:paraId="1FED498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дифференциация образовательного процесса, увеличение доли самостоятельной работы школьников (рефераты, проекты, исследовательская и экспериментальная деятельность).</w:t>
      </w:r>
    </w:p>
    <w:p w14:paraId="6D297C41"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Именно таким в самых общих чертах современный урок, который должен обеспечить развитие качеств, отвечающих требованиям современного общества, позволить ребёнку активно войти во взрослую жизнь.</w:t>
      </w:r>
    </w:p>
    <w:p w14:paraId="6B90BD4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Итак, что произошло с уроком за последние 10-15 лет? Какие системные научно-педагогические и методические изменения произошли в уроке и вокруг него? Насколько он способен решать поставленные задачи?</w:t>
      </w:r>
    </w:p>
    <w:p w14:paraId="2AB9AE4C"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В современном обществе происходило становление различных (можно назвать три) моделей дидактических систем со своей культурой проектирования и реализации уроков: традиционная (классно-урочная); модель </w:t>
      </w:r>
      <w:proofErr w:type="spellStart"/>
      <w:r w:rsidRPr="00D16DC1">
        <w:rPr>
          <w:rFonts w:ascii="Times New Roman" w:eastAsia="Times New Roman" w:hAnsi="Times New Roman" w:cs="Times New Roman"/>
          <w:color w:val="000000" w:themeColor="text1"/>
          <w:sz w:val="28"/>
          <w:szCs w:val="28"/>
          <w:lang w:eastAsia="ru-RU"/>
        </w:rPr>
        <w:t>технологизации</w:t>
      </w:r>
      <w:proofErr w:type="spellEnd"/>
      <w:r w:rsidRPr="00D16DC1">
        <w:rPr>
          <w:rFonts w:ascii="Times New Roman" w:eastAsia="Times New Roman" w:hAnsi="Times New Roman" w:cs="Times New Roman"/>
          <w:color w:val="000000" w:themeColor="text1"/>
          <w:sz w:val="28"/>
          <w:szCs w:val="28"/>
          <w:lang w:eastAsia="ru-RU"/>
        </w:rPr>
        <w:t xml:space="preserve"> образования; модель компетентностного подхода.</w:t>
      </w:r>
    </w:p>
    <w:p w14:paraId="3060764C"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Первую модель можно назвать традиционной – классно-урочной, и она эффективно действует в нашей стране многие десятилетия. В этой модели сложился свой понятийный аппарат, культура отношений педагогов, которые используют такие термины, как:</w:t>
      </w:r>
    </w:p>
    <w:p w14:paraId="7FA70F8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триединая цель урока;</w:t>
      </w:r>
    </w:p>
    <w:p w14:paraId="470BD10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план-конспект;</w:t>
      </w:r>
    </w:p>
    <w:p w14:paraId="2B5E3CA1"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формы обучения;</w:t>
      </w:r>
    </w:p>
    <w:p w14:paraId="5948AC7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методы и приёмы обучения;</w:t>
      </w:r>
    </w:p>
    <w:p w14:paraId="540DA2CE"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типы уроков и другие.</w:t>
      </w:r>
    </w:p>
    <w:p w14:paraId="2A2B948D"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В настоящее время большинство учителей, по-прежнему, тяготеет к традиционному уроку. Рассмотрим разные мнения о положительных и отрицательных сторонах традиционного урока.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71"/>
        <w:gridCol w:w="54"/>
        <w:gridCol w:w="3830"/>
      </w:tblGrid>
      <w:tr w:rsidR="00D16DC1" w:rsidRPr="00D16DC1" w14:paraId="06A9160D" w14:textId="77777777" w:rsidTr="00D16DC1">
        <w:trPr>
          <w:tblCellSpacing w:w="15" w:type="dxa"/>
        </w:trPr>
        <w:tc>
          <w:tcPr>
            <w:tcW w:w="2930" w:type="pct"/>
            <w:gridSpan w:val="2"/>
            <w:tcMar>
              <w:top w:w="75" w:type="dxa"/>
              <w:left w:w="150" w:type="dxa"/>
              <w:bottom w:w="75" w:type="dxa"/>
              <w:right w:w="150" w:type="dxa"/>
            </w:tcMar>
            <w:hideMark/>
          </w:tcPr>
          <w:p w14:paraId="64EEA54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«Положительные стороны»</w:t>
            </w:r>
          </w:p>
        </w:tc>
        <w:tc>
          <w:tcPr>
            <w:tcW w:w="2034" w:type="pct"/>
            <w:tcMar>
              <w:top w:w="75" w:type="dxa"/>
              <w:left w:w="150" w:type="dxa"/>
              <w:bottom w:w="75" w:type="dxa"/>
              <w:right w:w="150" w:type="dxa"/>
            </w:tcMar>
            <w:hideMark/>
          </w:tcPr>
          <w:p w14:paraId="3247C6F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«Отрицательные стороны»</w:t>
            </w:r>
          </w:p>
        </w:tc>
      </w:tr>
      <w:tr w:rsidR="00D16DC1" w:rsidRPr="00D16DC1" w14:paraId="4628AF00" w14:textId="77777777" w:rsidTr="00D16DC1">
        <w:trPr>
          <w:tblCellSpacing w:w="15" w:type="dxa"/>
        </w:trPr>
        <w:tc>
          <w:tcPr>
            <w:tcW w:w="2930" w:type="pct"/>
            <w:gridSpan w:val="2"/>
            <w:tcMar>
              <w:top w:w="75" w:type="dxa"/>
              <w:left w:w="150" w:type="dxa"/>
              <w:bottom w:w="75" w:type="dxa"/>
              <w:right w:w="150" w:type="dxa"/>
            </w:tcMar>
            <w:hideMark/>
          </w:tcPr>
          <w:p w14:paraId="1FBFB12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Меняющиеся времена не могут изменить лучшее в уроке. То, что накапливалось веками, остается ценным всегда. Нельзя обойтись без прочных, глубоких знаний. Нельзя обойтись без привычки к дисциплине и порядку в голове на традиционном уроке.</w:t>
            </w:r>
          </w:p>
        </w:tc>
        <w:tc>
          <w:tcPr>
            <w:tcW w:w="2034" w:type="pct"/>
            <w:tcMar>
              <w:top w:w="75" w:type="dxa"/>
              <w:left w:w="150" w:type="dxa"/>
              <w:bottom w:w="75" w:type="dxa"/>
              <w:right w:w="150" w:type="dxa"/>
            </w:tcMar>
            <w:hideMark/>
          </w:tcPr>
          <w:p w14:paraId="17FC53D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Очень высокая утомляемость учителя, особенно на последних уроках, т.к. большую часть урока проводит сам учитель.</w:t>
            </w:r>
          </w:p>
        </w:tc>
      </w:tr>
      <w:tr w:rsidR="00D16DC1" w:rsidRPr="00D16DC1" w14:paraId="7921A308" w14:textId="77777777" w:rsidTr="00D16DC1">
        <w:trPr>
          <w:tblCellSpacing w:w="15" w:type="dxa"/>
        </w:trPr>
        <w:tc>
          <w:tcPr>
            <w:tcW w:w="2917" w:type="pct"/>
            <w:tcMar>
              <w:top w:w="75" w:type="dxa"/>
              <w:left w:w="150" w:type="dxa"/>
              <w:bottom w:w="75" w:type="dxa"/>
              <w:right w:w="150" w:type="dxa"/>
            </w:tcMar>
            <w:hideMark/>
          </w:tcPr>
          <w:p w14:paraId="21CE7BA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Всю жизнь проводили традиционные уроки и вырастили нормальных учеников.</w:t>
            </w:r>
          </w:p>
        </w:tc>
        <w:tc>
          <w:tcPr>
            <w:tcW w:w="2046" w:type="pct"/>
            <w:gridSpan w:val="2"/>
            <w:tcMar>
              <w:top w:w="75" w:type="dxa"/>
              <w:left w:w="150" w:type="dxa"/>
              <w:bottom w:w="75" w:type="dxa"/>
              <w:right w:w="150" w:type="dxa"/>
            </w:tcMar>
            <w:hideMark/>
          </w:tcPr>
          <w:p w14:paraId="096B6C2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Надоедает одно и то же, жалко «сильных учеников», т.к. «низкий» уровень подтягиваем до «среднего», а с «сильными» работать некогда.</w:t>
            </w:r>
          </w:p>
        </w:tc>
      </w:tr>
      <w:tr w:rsidR="00D16DC1" w:rsidRPr="00D16DC1" w14:paraId="51A41B43" w14:textId="77777777" w:rsidTr="00D16DC1">
        <w:trPr>
          <w:tblCellSpacing w:w="15" w:type="dxa"/>
        </w:trPr>
        <w:tc>
          <w:tcPr>
            <w:tcW w:w="2917" w:type="pct"/>
            <w:tcMar>
              <w:top w:w="75" w:type="dxa"/>
              <w:left w:w="150" w:type="dxa"/>
              <w:bottom w:w="75" w:type="dxa"/>
              <w:right w:w="150" w:type="dxa"/>
            </w:tcMar>
            <w:hideMark/>
          </w:tcPr>
          <w:p w14:paraId="1A785BF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Организация традиционного урока проста, привычна, хорошо известна и отработана до мелочей.</w:t>
            </w:r>
          </w:p>
        </w:tc>
        <w:tc>
          <w:tcPr>
            <w:tcW w:w="2046" w:type="pct"/>
            <w:gridSpan w:val="2"/>
            <w:tcMar>
              <w:top w:w="75" w:type="dxa"/>
              <w:left w:w="150" w:type="dxa"/>
              <w:bottom w:w="75" w:type="dxa"/>
              <w:right w:w="150" w:type="dxa"/>
            </w:tcMar>
            <w:hideMark/>
          </w:tcPr>
          <w:p w14:paraId="166C3E7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Скука на уроке снижает мотивацию к учению, снижается интерес к предмету, снижается успеваемость.</w:t>
            </w:r>
          </w:p>
        </w:tc>
      </w:tr>
      <w:tr w:rsidR="00D16DC1" w:rsidRPr="00D16DC1" w14:paraId="218D0A59" w14:textId="77777777" w:rsidTr="00D16DC1">
        <w:trPr>
          <w:tblCellSpacing w:w="15" w:type="dxa"/>
        </w:trPr>
        <w:tc>
          <w:tcPr>
            <w:tcW w:w="2917" w:type="pct"/>
            <w:tcMar>
              <w:top w:w="75" w:type="dxa"/>
              <w:left w:w="150" w:type="dxa"/>
              <w:bottom w:w="75" w:type="dxa"/>
              <w:right w:w="150" w:type="dxa"/>
            </w:tcMar>
            <w:hideMark/>
          </w:tcPr>
          <w:p w14:paraId="1FB6CB9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Меньше тратиться времени при подготовке к уроку, т.к. готовится чаще всего учитель.</w:t>
            </w:r>
          </w:p>
        </w:tc>
        <w:tc>
          <w:tcPr>
            <w:tcW w:w="2046" w:type="pct"/>
            <w:gridSpan w:val="2"/>
            <w:tcMar>
              <w:top w:w="75" w:type="dxa"/>
              <w:left w:w="150" w:type="dxa"/>
              <w:bottom w:w="75" w:type="dxa"/>
              <w:right w:w="150" w:type="dxa"/>
            </w:tcMar>
            <w:hideMark/>
          </w:tcPr>
          <w:p w14:paraId="42ADD33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Репродуктивные методы преподавания не отвечают современным требованиям общества</w:t>
            </w:r>
          </w:p>
        </w:tc>
      </w:tr>
      <w:tr w:rsidR="00D16DC1" w:rsidRPr="00D16DC1" w14:paraId="0E92D218" w14:textId="77777777" w:rsidTr="00D16DC1">
        <w:trPr>
          <w:tblCellSpacing w:w="15" w:type="dxa"/>
        </w:trPr>
        <w:tc>
          <w:tcPr>
            <w:tcW w:w="2917" w:type="pct"/>
            <w:tcMar>
              <w:top w:w="75" w:type="dxa"/>
              <w:left w:w="150" w:type="dxa"/>
              <w:bottom w:w="75" w:type="dxa"/>
              <w:right w:w="150" w:type="dxa"/>
            </w:tcMar>
            <w:hideMark/>
          </w:tcPr>
          <w:p w14:paraId="3AD2CD9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2046" w:type="pct"/>
            <w:gridSpan w:val="2"/>
            <w:tcMar>
              <w:top w:w="75" w:type="dxa"/>
              <w:left w:w="150" w:type="dxa"/>
              <w:bottom w:w="75" w:type="dxa"/>
              <w:right w:w="150" w:type="dxa"/>
            </w:tcMar>
            <w:hideMark/>
          </w:tcPr>
          <w:p w14:paraId="44265B8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Недовольство родителей преподаванием в школе.</w:t>
            </w:r>
          </w:p>
        </w:tc>
      </w:tr>
      <w:tr w:rsidR="00D16DC1" w:rsidRPr="00D16DC1" w14:paraId="6A6AE672" w14:textId="77777777" w:rsidTr="00D16DC1">
        <w:trPr>
          <w:tblCellSpacing w:w="15" w:type="dxa"/>
        </w:trPr>
        <w:tc>
          <w:tcPr>
            <w:tcW w:w="2917" w:type="pct"/>
            <w:tcMar>
              <w:top w:w="75" w:type="dxa"/>
              <w:left w:w="150" w:type="dxa"/>
              <w:bottom w:w="75" w:type="dxa"/>
              <w:right w:w="150" w:type="dxa"/>
            </w:tcMar>
            <w:hideMark/>
          </w:tcPr>
          <w:p w14:paraId="31929A1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2046" w:type="pct"/>
            <w:gridSpan w:val="2"/>
            <w:tcMar>
              <w:top w:w="75" w:type="dxa"/>
              <w:left w:w="150" w:type="dxa"/>
              <w:bottom w:w="75" w:type="dxa"/>
              <w:right w:w="150" w:type="dxa"/>
            </w:tcMar>
            <w:hideMark/>
          </w:tcPr>
          <w:p w14:paraId="602E471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Учащиеся не отвечают современным требованиям, </w:t>
            </w:r>
            <w:r w:rsidRPr="00D16DC1">
              <w:rPr>
                <w:rFonts w:ascii="Times New Roman" w:eastAsia="Times New Roman" w:hAnsi="Times New Roman" w:cs="Times New Roman"/>
                <w:color w:val="000000" w:themeColor="text1"/>
                <w:sz w:val="28"/>
                <w:szCs w:val="28"/>
                <w:lang w:eastAsia="ru-RU"/>
              </w:rPr>
              <w:lastRenderedPageBreak/>
              <w:t>им труднее найти себя в жизни, они не умеют учиться и не умеют брать на себя ответственность.</w:t>
            </w:r>
          </w:p>
        </w:tc>
      </w:tr>
    </w:tbl>
    <w:p w14:paraId="2217851F"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Мы видим, что примерно одинаковое количество положительных и отрицательных сторон традиционного урока. Так может и не надо ничего менять?</w:t>
      </w:r>
    </w:p>
    <w:p w14:paraId="7B5ACAB4"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Чтобы этот вопрос не остался риторическим, вспомним одну мудрость: «Очень умный человек учится на ошибках других, просто умный – на своих, а дурак не учится ни на чьих». Человечество развивается благодаря тому, что умных людей становится все больше. Способность учиться, т.е. постоянно принимать новые знания, даже если они обнаружены не сегодня, это верный показатель открытости человеческой личности.</w:t>
      </w:r>
    </w:p>
    <w:p w14:paraId="651F506D"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Другая модель связана с </w:t>
      </w:r>
      <w:proofErr w:type="spellStart"/>
      <w:r w:rsidRPr="00D16DC1">
        <w:rPr>
          <w:rFonts w:ascii="Times New Roman" w:eastAsia="Times New Roman" w:hAnsi="Times New Roman" w:cs="Times New Roman"/>
          <w:color w:val="000000" w:themeColor="text1"/>
          <w:sz w:val="28"/>
          <w:szCs w:val="28"/>
          <w:lang w:eastAsia="ru-RU"/>
        </w:rPr>
        <w:t>технологизацией</w:t>
      </w:r>
      <w:proofErr w:type="spellEnd"/>
      <w:r w:rsidRPr="00D16DC1">
        <w:rPr>
          <w:rFonts w:ascii="Times New Roman" w:eastAsia="Times New Roman" w:hAnsi="Times New Roman" w:cs="Times New Roman"/>
          <w:color w:val="000000" w:themeColor="text1"/>
          <w:sz w:val="28"/>
          <w:szCs w:val="28"/>
          <w:lang w:eastAsia="ru-RU"/>
        </w:rPr>
        <w:t xml:space="preserve"> образования. Педагогические технологии как новый феномен пришли в наше образование в начале 90-х годов прошлого столетия и позволили сформировать свой понятийный аппарат, среди которого:</w:t>
      </w:r>
    </w:p>
    <w:p w14:paraId="7D5D5B4E"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технологическая карта тематического и поурочного планирования;</w:t>
      </w:r>
    </w:p>
    <w:p w14:paraId="0184CD41"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технологический приём;</w:t>
      </w:r>
    </w:p>
    <w:p w14:paraId="5EC2EB4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этап технологии;</w:t>
      </w:r>
    </w:p>
    <w:p w14:paraId="76C943F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задача этапа и диагностика его эффективности.</w:t>
      </w:r>
    </w:p>
    <w:p w14:paraId="2240FDA6"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Задача использования педагогических технологий на уроке в эти годы ставилась достаточно принципиально. Выпущена масса литературы по этому вопросу.</w:t>
      </w:r>
    </w:p>
    <w:p w14:paraId="324F95A8"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Проводились и проводятся специальные курсы для педагогов. Вся эта работа имела позитивные результаты, в частности:</w:t>
      </w:r>
    </w:p>
    <w:p w14:paraId="322D2B6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благодаря становлению этой модели изменились формы и методы обучения школьников, они стали более активными, и самое главное, взаимосвязанными;</w:t>
      </w:r>
    </w:p>
    <w:p w14:paraId="09E6819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появилась культура проектирования урока с учётом его этапов, постановки задач этих этапов и отслеживания промежуточных результатов;</w:t>
      </w:r>
    </w:p>
    <w:p w14:paraId="6B06EED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 изменилась система оценивания учебных достижений школьников, разработаны новые способы измерений;</w:t>
      </w:r>
    </w:p>
    <w:p w14:paraId="0404F47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мы стали говорить о возможностях тиражирования эффективного опыта проведения урока не только в виде различных методических описаний, но и универсальных моделей (например, технологических карт).</w:t>
      </w:r>
    </w:p>
    <w:p w14:paraId="4D241F2C"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Как результат, сегодня успешно работают школы, которые работают с использованием культуры проектирования и реализации педагогических технологий.</w:t>
      </w:r>
    </w:p>
    <w:p w14:paraId="7DCCCAEC"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Вместе с тем эта дидактическая модель со своим понятийным аппаратом и таким обязательным требованием, как разработка и реализация технологических карт, не нашла массового распространения в школе.</w:t>
      </w:r>
    </w:p>
    <w:p w14:paraId="3491CE2D"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proofErr w:type="gramStart"/>
      <w:r w:rsidRPr="00D16DC1">
        <w:rPr>
          <w:rFonts w:ascii="Times New Roman" w:eastAsia="Times New Roman" w:hAnsi="Times New Roman" w:cs="Times New Roman"/>
          <w:color w:val="000000" w:themeColor="text1"/>
          <w:sz w:val="28"/>
          <w:szCs w:val="28"/>
          <w:lang w:eastAsia="ru-RU"/>
        </w:rPr>
        <w:t>Но как бы то ни было</w:t>
      </w:r>
      <w:proofErr w:type="gramEnd"/>
      <w:r w:rsidRPr="00D16DC1">
        <w:rPr>
          <w:rFonts w:ascii="Times New Roman" w:eastAsia="Times New Roman" w:hAnsi="Times New Roman" w:cs="Times New Roman"/>
          <w:color w:val="000000" w:themeColor="text1"/>
          <w:sz w:val="28"/>
          <w:szCs w:val="28"/>
          <w:lang w:eastAsia="ru-RU"/>
        </w:rPr>
        <w:t>, мы все прошли и проходим в становлении этой дидактической модели определённый путь, который оказывает значительное влияние на современный урок.</w:t>
      </w:r>
    </w:p>
    <w:p w14:paraId="589F535C"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Но время не стоит на месте, и сегодня необходимо говорить о третьей модели – модели компетентностного подхода, который становится особенно актуальным в условиях модернизации образования. В этой дидактической модели своя проектировочная культура, свой понятийный аппарат, среди которого:</w:t>
      </w:r>
    </w:p>
    <w:p w14:paraId="734DE76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базовые компетенции;</w:t>
      </w:r>
    </w:p>
    <w:p w14:paraId="0EB36BB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опыт ребёнка;</w:t>
      </w:r>
    </w:p>
    <w:p w14:paraId="1437BA0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умение решать жизненные ситуации;</w:t>
      </w:r>
    </w:p>
    <w:p w14:paraId="38E845A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психолого-педагогические ситуации и другие.</w:t>
      </w:r>
    </w:p>
    <w:p w14:paraId="41C510D4"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Напомним определения понятий «компетенция» и «компетентность».</w:t>
      </w:r>
    </w:p>
    <w:p w14:paraId="402363D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«Компетенция» – включает совокупность взаимосвязанных качеств личности (знаний, умений, навыков, способов деятельности), задаваемых по отношению к определенному кругу предметов и процессов, и необходимых для качественной продуктивной деятельности по отношению к ним.</w:t>
      </w:r>
    </w:p>
    <w:p w14:paraId="28BA0C3E"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«Компетентность» – владение, обладание человеком соответствующей компетенцией, включающей его личностное отношение к ней и предмету деятельности".</w:t>
      </w:r>
    </w:p>
    <w:p w14:paraId="047477E6"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Основой современных образовательных стандартов должно стать формирование следующих базовых компетентностей современного человека:</w:t>
      </w:r>
    </w:p>
    <w:p w14:paraId="03287013"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Социальная компетентность</w:t>
      </w:r>
      <w:r w:rsidRPr="00D16DC1">
        <w:rPr>
          <w:rFonts w:ascii="Times New Roman" w:eastAsia="Times New Roman" w:hAnsi="Times New Roman" w:cs="Times New Roman"/>
          <w:color w:val="000000" w:themeColor="text1"/>
          <w:sz w:val="28"/>
          <w:szCs w:val="28"/>
          <w:lang w:eastAsia="ru-RU"/>
        </w:rPr>
        <w:t xml:space="preserve"> – способность действовать в социуме с учётом позиций других людей.</w:t>
      </w:r>
    </w:p>
    <w:p w14:paraId="41604140"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Коммуникативная компетентность</w:t>
      </w:r>
      <w:r w:rsidRPr="00D16DC1">
        <w:rPr>
          <w:rFonts w:ascii="Times New Roman" w:eastAsia="Times New Roman" w:hAnsi="Times New Roman" w:cs="Times New Roman"/>
          <w:color w:val="000000" w:themeColor="text1"/>
          <w:sz w:val="28"/>
          <w:szCs w:val="28"/>
          <w:lang w:eastAsia="ru-RU"/>
        </w:rPr>
        <w:t xml:space="preserve"> – способность вступать в коммуникацию с целью быть понятым.</w:t>
      </w:r>
    </w:p>
    <w:p w14:paraId="24B3FE82"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Предметная компетентность</w:t>
      </w:r>
      <w:r w:rsidRPr="00D16DC1">
        <w:rPr>
          <w:rFonts w:ascii="Times New Roman" w:eastAsia="Times New Roman" w:hAnsi="Times New Roman" w:cs="Times New Roman"/>
          <w:color w:val="000000" w:themeColor="text1"/>
          <w:sz w:val="28"/>
          <w:szCs w:val="28"/>
          <w:lang w:eastAsia="ru-RU"/>
        </w:rPr>
        <w:t xml:space="preserve"> – способность анализировать и действовать с позиции отдельных областей человеческой культуры.</w:t>
      </w:r>
    </w:p>
    <w:p w14:paraId="28378BE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Информационная компетентность – способность владеть информационными технологиями, работать со всеми видами информации.</w:t>
      </w:r>
    </w:p>
    <w:p w14:paraId="760006F8"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proofErr w:type="spellStart"/>
      <w:r w:rsidRPr="00D16DC1">
        <w:rPr>
          <w:rFonts w:ascii="Times New Roman" w:eastAsia="Times New Roman" w:hAnsi="Times New Roman" w:cs="Times New Roman"/>
          <w:b/>
          <w:bCs/>
          <w:color w:val="000000" w:themeColor="text1"/>
          <w:sz w:val="28"/>
          <w:szCs w:val="28"/>
          <w:lang w:eastAsia="ru-RU"/>
        </w:rPr>
        <w:t>Автономизационная</w:t>
      </w:r>
      <w:proofErr w:type="spellEnd"/>
      <w:r w:rsidRPr="00D16DC1">
        <w:rPr>
          <w:rFonts w:ascii="Times New Roman" w:eastAsia="Times New Roman" w:hAnsi="Times New Roman" w:cs="Times New Roman"/>
          <w:b/>
          <w:bCs/>
          <w:color w:val="000000" w:themeColor="text1"/>
          <w:sz w:val="28"/>
          <w:szCs w:val="28"/>
          <w:lang w:eastAsia="ru-RU"/>
        </w:rPr>
        <w:t xml:space="preserve"> компетентность</w:t>
      </w:r>
      <w:r w:rsidRPr="00D16DC1">
        <w:rPr>
          <w:rFonts w:ascii="Times New Roman" w:eastAsia="Times New Roman" w:hAnsi="Times New Roman" w:cs="Times New Roman"/>
          <w:color w:val="000000" w:themeColor="text1"/>
          <w:sz w:val="28"/>
          <w:szCs w:val="28"/>
          <w:lang w:eastAsia="ru-RU"/>
        </w:rPr>
        <w:t xml:space="preserve"> – способность к саморазвитию, самоопределению, самообразованию, конкурентоспособности.</w:t>
      </w:r>
    </w:p>
    <w:p w14:paraId="7A184C4E"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Математическая компетентность</w:t>
      </w:r>
      <w:r w:rsidRPr="00D16DC1">
        <w:rPr>
          <w:rFonts w:ascii="Times New Roman" w:eastAsia="Times New Roman" w:hAnsi="Times New Roman" w:cs="Times New Roman"/>
          <w:color w:val="000000" w:themeColor="text1"/>
          <w:sz w:val="28"/>
          <w:szCs w:val="28"/>
          <w:lang w:eastAsia="ru-RU"/>
        </w:rPr>
        <w:t xml:space="preserve"> – умение работать с числом, числовой информацией.</w:t>
      </w:r>
    </w:p>
    <w:p w14:paraId="1134420D"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Продуктивная компетентность</w:t>
      </w:r>
      <w:r w:rsidRPr="00D16DC1">
        <w:rPr>
          <w:rFonts w:ascii="Times New Roman" w:eastAsia="Times New Roman" w:hAnsi="Times New Roman" w:cs="Times New Roman"/>
          <w:color w:val="000000" w:themeColor="text1"/>
          <w:sz w:val="28"/>
          <w:szCs w:val="28"/>
          <w:lang w:eastAsia="ru-RU"/>
        </w:rPr>
        <w:t xml:space="preserve"> – умение работать и зарабатывать, быть способным создать собственный продукт, принимать решения и нести ответственность за них.</w:t>
      </w:r>
    </w:p>
    <w:p w14:paraId="1CD6ADFD"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Нравственная компетентность</w:t>
      </w:r>
      <w:r w:rsidRPr="00D16DC1">
        <w:rPr>
          <w:rFonts w:ascii="Times New Roman" w:eastAsia="Times New Roman" w:hAnsi="Times New Roman" w:cs="Times New Roman"/>
          <w:color w:val="000000" w:themeColor="text1"/>
          <w:sz w:val="28"/>
          <w:szCs w:val="28"/>
          <w:lang w:eastAsia="ru-RU"/>
        </w:rPr>
        <w:t xml:space="preserve"> – готовность, способность жить по традиционным нравственным законам.</w:t>
      </w:r>
    </w:p>
    <w:p w14:paraId="72DD7E67"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Формирование у учащихся базовых компетентностей в учебном процессе называется компетентностным подходом.</w:t>
      </w:r>
    </w:p>
    <w:p w14:paraId="364717CD"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Его специфика состоит в том, что усваиваются не “готовые знания”, </w:t>
      </w:r>
      <w:proofErr w:type="gramStart"/>
      <w:r w:rsidRPr="00D16DC1">
        <w:rPr>
          <w:rFonts w:ascii="Times New Roman" w:eastAsia="Times New Roman" w:hAnsi="Times New Roman" w:cs="Times New Roman"/>
          <w:color w:val="000000" w:themeColor="text1"/>
          <w:sz w:val="28"/>
          <w:szCs w:val="28"/>
          <w:lang w:eastAsia="ru-RU"/>
        </w:rPr>
        <w:t>кем то</w:t>
      </w:r>
      <w:proofErr w:type="gramEnd"/>
      <w:r w:rsidRPr="00D16DC1">
        <w:rPr>
          <w:rFonts w:ascii="Times New Roman" w:eastAsia="Times New Roman" w:hAnsi="Times New Roman" w:cs="Times New Roman"/>
          <w:color w:val="000000" w:themeColor="text1"/>
          <w:sz w:val="28"/>
          <w:szCs w:val="28"/>
          <w:lang w:eastAsia="ru-RU"/>
        </w:rPr>
        <w:t xml:space="preserve"> предложенные к усвоению, а “прослеживаются условия происхождения данного знания”. Ученик сам формирует понятия, необходимые для решения задач. При таком подходе учебная деятельность, периодически приобретая исследовательский или практико-преобразовательный характер, сама становится предметом усвоения.</w:t>
      </w:r>
    </w:p>
    <w:p w14:paraId="6068D9FB"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В свете принятия нового образовательного стандарта новые требования предъявляются и к профессиональной деятельности педагога.</w:t>
      </w:r>
    </w:p>
    <w:p w14:paraId="317F491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Приведем базовые компетентности педагога.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7"/>
        <w:gridCol w:w="61"/>
        <w:gridCol w:w="2316"/>
        <w:gridCol w:w="1330"/>
        <w:gridCol w:w="1262"/>
        <w:gridCol w:w="1184"/>
        <w:gridCol w:w="2515"/>
      </w:tblGrid>
      <w:tr w:rsidR="00D16DC1" w:rsidRPr="00D16DC1" w14:paraId="0CDC3D3F" w14:textId="77777777" w:rsidTr="00D16DC1">
        <w:trPr>
          <w:tblHeader/>
          <w:tblCellSpacing w:w="15" w:type="dxa"/>
        </w:trPr>
        <w:tc>
          <w:tcPr>
            <w:tcW w:w="275" w:type="pct"/>
            <w:gridSpan w:val="2"/>
            <w:tcMar>
              <w:top w:w="75" w:type="dxa"/>
              <w:left w:w="150" w:type="dxa"/>
              <w:bottom w:w="75" w:type="dxa"/>
              <w:right w:w="150" w:type="dxa"/>
            </w:tcMar>
            <w:hideMark/>
          </w:tcPr>
          <w:p w14:paraId="7B2438E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w:t>
            </w:r>
          </w:p>
          <w:p w14:paraId="37A789D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п/п</w:t>
            </w:r>
          </w:p>
        </w:tc>
        <w:tc>
          <w:tcPr>
            <w:tcW w:w="1850" w:type="pct"/>
            <w:gridSpan w:val="2"/>
            <w:tcMar>
              <w:top w:w="75" w:type="dxa"/>
              <w:left w:w="150" w:type="dxa"/>
              <w:bottom w:w="75" w:type="dxa"/>
              <w:right w:w="150" w:type="dxa"/>
            </w:tcMar>
            <w:hideMark/>
          </w:tcPr>
          <w:p w14:paraId="31602FF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Базовые компетентности</w:t>
            </w:r>
          </w:p>
          <w:p w14:paraId="521CB9F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педагога</w:t>
            </w:r>
          </w:p>
        </w:tc>
        <w:tc>
          <w:tcPr>
            <w:tcW w:w="1382" w:type="pct"/>
            <w:gridSpan w:val="2"/>
            <w:tcMar>
              <w:top w:w="75" w:type="dxa"/>
              <w:left w:w="150" w:type="dxa"/>
              <w:bottom w:w="75" w:type="dxa"/>
              <w:right w:w="150" w:type="dxa"/>
            </w:tcMar>
            <w:hideMark/>
          </w:tcPr>
          <w:p w14:paraId="331660FE"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Характеристики</w:t>
            </w:r>
          </w:p>
          <w:p w14:paraId="7C93AF3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компетентностей</w:t>
            </w:r>
          </w:p>
        </w:tc>
        <w:tc>
          <w:tcPr>
            <w:tcW w:w="1433" w:type="pct"/>
            <w:tcMar>
              <w:top w:w="75" w:type="dxa"/>
              <w:left w:w="150" w:type="dxa"/>
              <w:bottom w:w="75" w:type="dxa"/>
              <w:right w:w="150" w:type="dxa"/>
            </w:tcMar>
            <w:hideMark/>
          </w:tcPr>
          <w:p w14:paraId="48B59AA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Показатели оценки</w:t>
            </w:r>
          </w:p>
          <w:p w14:paraId="79FA27F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компетентности</w:t>
            </w:r>
          </w:p>
        </w:tc>
      </w:tr>
      <w:tr w:rsidR="00D16DC1" w:rsidRPr="00D16DC1" w14:paraId="733B9A62" w14:textId="77777777" w:rsidTr="00D16DC1">
        <w:trPr>
          <w:tblCellSpacing w:w="15" w:type="dxa"/>
        </w:trPr>
        <w:tc>
          <w:tcPr>
            <w:tcW w:w="4976" w:type="pct"/>
            <w:gridSpan w:val="7"/>
            <w:tcMar>
              <w:top w:w="75" w:type="dxa"/>
              <w:left w:w="150" w:type="dxa"/>
              <w:bottom w:w="75" w:type="dxa"/>
              <w:right w:w="150" w:type="dxa"/>
            </w:tcMar>
            <w:hideMark/>
          </w:tcPr>
          <w:p w14:paraId="78265FF1"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1. Личностные качества</w:t>
            </w:r>
          </w:p>
        </w:tc>
      </w:tr>
      <w:tr w:rsidR="00D16DC1" w:rsidRPr="00D16DC1" w14:paraId="033081EF" w14:textId="77777777" w:rsidTr="00D16DC1">
        <w:trPr>
          <w:tblCellSpacing w:w="15" w:type="dxa"/>
        </w:trPr>
        <w:tc>
          <w:tcPr>
            <w:tcW w:w="275" w:type="pct"/>
            <w:gridSpan w:val="2"/>
            <w:tcMar>
              <w:top w:w="75" w:type="dxa"/>
              <w:left w:w="150" w:type="dxa"/>
              <w:bottom w:w="75" w:type="dxa"/>
              <w:right w:w="150" w:type="dxa"/>
            </w:tcMar>
            <w:hideMark/>
          </w:tcPr>
          <w:p w14:paraId="509E88E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1.1</w:t>
            </w:r>
          </w:p>
        </w:tc>
        <w:tc>
          <w:tcPr>
            <w:tcW w:w="1850" w:type="pct"/>
            <w:gridSpan w:val="2"/>
            <w:tcMar>
              <w:top w:w="75" w:type="dxa"/>
              <w:left w:w="150" w:type="dxa"/>
              <w:bottom w:w="75" w:type="dxa"/>
              <w:right w:w="150" w:type="dxa"/>
            </w:tcMar>
            <w:hideMark/>
          </w:tcPr>
          <w:p w14:paraId="6CF7D88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Вера в силы</w:t>
            </w:r>
          </w:p>
          <w:p w14:paraId="7B3A39C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и возможности обучающихся</w:t>
            </w:r>
          </w:p>
        </w:tc>
        <w:tc>
          <w:tcPr>
            <w:tcW w:w="1382" w:type="pct"/>
            <w:gridSpan w:val="2"/>
            <w:tcMar>
              <w:top w:w="75" w:type="dxa"/>
              <w:left w:w="150" w:type="dxa"/>
              <w:bottom w:w="75" w:type="dxa"/>
              <w:right w:w="150" w:type="dxa"/>
            </w:tcMar>
            <w:hideMark/>
          </w:tcPr>
          <w:p w14:paraId="03C7BB5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1433" w:type="pct"/>
            <w:tcMar>
              <w:top w:w="75" w:type="dxa"/>
              <w:left w:w="150" w:type="dxa"/>
              <w:bottom w:w="75" w:type="dxa"/>
              <w:right w:w="150" w:type="dxa"/>
            </w:tcMar>
            <w:hideMark/>
          </w:tcPr>
          <w:p w14:paraId="206B0B6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Умение создавать ситуацию успеха для обучающихся;</w:t>
            </w:r>
          </w:p>
          <w:p w14:paraId="45A0CEC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Осуществлять грамотное педагогическое оценивание;</w:t>
            </w:r>
          </w:p>
          <w:p w14:paraId="452A4F4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Уметь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tc>
      </w:tr>
      <w:tr w:rsidR="00D16DC1" w:rsidRPr="00D16DC1" w14:paraId="7B7C3BDF" w14:textId="77777777" w:rsidTr="00D16DC1">
        <w:trPr>
          <w:tblCellSpacing w:w="15" w:type="dxa"/>
        </w:trPr>
        <w:tc>
          <w:tcPr>
            <w:tcW w:w="275" w:type="pct"/>
            <w:gridSpan w:val="2"/>
            <w:tcMar>
              <w:top w:w="75" w:type="dxa"/>
              <w:left w:w="150" w:type="dxa"/>
              <w:bottom w:w="75" w:type="dxa"/>
              <w:right w:w="150" w:type="dxa"/>
            </w:tcMar>
            <w:hideMark/>
          </w:tcPr>
          <w:p w14:paraId="76F55C3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1.2</w:t>
            </w:r>
          </w:p>
        </w:tc>
        <w:tc>
          <w:tcPr>
            <w:tcW w:w="1850" w:type="pct"/>
            <w:gridSpan w:val="2"/>
            <w:tcMar>
              <w:top w:w="75" w:type="dxa"/>
              <w:left w:w="150" w:type="dxa"/>
              <w:bottom w:w="75" w:type="dxa"/>
              <w:right w:w="150" w:type="dxa"/>
            </w:tcMar>
            <w:hideMark/>
          </w:tcPr>
          <w:p w14:paraId="3DDF2171"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Интерес</w:t>
            </w:r>
          </w:p>
          <w:p w14:paraId="3412C1D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 внутреннему миру</w:t>
            </w:r>
          </w:p>
          <w:p w14:paraId="4EA3547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обучающихся</w:t>
            </w:r>
          </w:p>
        </w:tc>
        <w:tc>
          <w:tcPr>
            <w:tcW w:w="1382" w:type="pct"/>
            <w:gridSpan w:val="2"/>
            <w:tcMar>
              <w:top w:w="75" w:type="dxa"/>
              <w:left w:w="150" w:type="dxa"/>
              <w:bottom w:w="75" w:type="dxa"/>
              <w:right w:w="150" w:type="dxa"/>
            </w:tcMar>
            <w:hideMark/>
          </w:tcPr>
          <w:p w14:paraId="6AECEAC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Данная компетентность определяет все аспекты педагогической деятельности.</w:t>
            </w:r>
          </w:p>
        </w:tc>
        <w:tc>
          <w:tcPr>
            <w:tcW w:w="1433" w:type="pct"/>
            <w:tcMar>
              <w:top w:w="75" w:type="dxa"/>
              <w:left w:w="150" w:type="dxa"/>
              <w:bottom w:w="75" w:type="dxa"/>
              <w:right w:w="150" w:type="dxa"/>
            </w:tcMar>
            <w:hideMark/>
          </w:tcPr>
          <w:p w14:paraId="1DF84E1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Умение составить устную и письменную характеристику обучающегося, отражающую разные аспекты его внутреннего мира;</w:t>
            </w:r>
          </w:p>
          <w:p w14:paraId="59D92C1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tc>
      </w:tr>
      <w:tr w:rsidR="00D16DC1" w:rsidRPr="00D16DC1" w14:paraId="7042AF91" w14:textId="77777777" w:rsidTr="00D16DC1">
        <w:trPr>
          <w:tblCellSpacing w:w="15" w:type="dxa"/>
        </w:trPr>
        <w:tc>
          <w:tcPr>
            <w:tcW w:w="275" w:type="pct"/>
            <w:gridSpan w:val="2"/>
            <w:tcMar>
              <w:top w:w="75" w:type="dxa"/>
              <w:left w:w="150" w:type="dxa"/>
              <w:bottom w:w="75" w:type="dxa"/>
              <w:right w:w="150" w:type="dxa"/>
            </w:tcMar>
            <w:hideMark/>
          </w:tcPr>
          <w:p w14:paraId="6811E6F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1.3</w:t>
            </w:r>
          </w:p>
        </w:tc>
        <w:tc>
          <w:tcPr>
            <w:tcW w:w="1850" w:type="pct"/>
            <w:gridSpan w:val="2"/>
            <w:tcMar>
              <w:top w:w="75" w:type="dxa"/>
              <w:left w:w="150" w:type="dxa"/>
              <w:bottom w:w="75" w:type="dxa"/>
              <w:right w:w="150" w:type="dxa"/>
            </w:tcMar>
            <w:hideMark/>
          </w:tcPr>
          <w:p w14:paraId="11D5EBB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Открытость</w:t>
            </w:r>
          </w:p>
          <w:p w14:paraId="56C1AE5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 принятию других позиций, точек зрения</w:t>
            </w:r>
          </w:p>
          <w:p w14:paraId="5F4A230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w:t>
            </w:r>
            <w:proofErr w:type="spellStart"/>
            <w:r w:rsidRPr="00D16DC1">
              <w:rPr>
                <w:rFonts w:ascii="Times New Roman" w:eastAsia="Times New Roman" w:hAnsi="Times New Roman" w:cs="Times New Roman"/>
                <w:color w:val="000000" w:themeColor="text1"/>
                <w:sz w:val="28"/>
                <w:szCs w:val="28"/>
                <w:lang w:eastAsia="ru-RU"/>
              </w:rPr>
              <w:t>неидеологизированное</w:t>
            </w:r>
            <w:proofErr w:type="spellEnd"/>
            <w:r w:rsidRPr="00D16DC1">
              <w:rPr>
                <w:rFonts w:ascii="Times New Roman" w:eastAsia="Times New Roman" w:hAnsi="Times New Roman" w:cs="Times New Roman"/>
                <w:color w:val="000000" w:themeColor="text1"/>
                <w:sz w:val="28"/>
                <w:szCs w:val="28"/>
                <w:lang w:eastAsia="ru-RU"/>
              </w:rPr>
              <w:t xml:space="preserve"> мышление педагога)</w:t>
            </w:r>
          </w:p>
        </w:tc>
        <w:tc>
          <w:tcPr>
            <w:tcW w:w="1382" w:type="pct"/>
            <w:gridSpan w:val="2"/>
            <w:tcMar>
              <w:top w:w="75" w:type="dxa"/>
              <w:left w:w="150" w:type="dxa"/>
              <w:bottom w:w="75" w:type="dxa"/>
              <w:right w:w="150" w:type="dxa"/>
            </w:tcMar>
            <w:hideMark/>
          </w:tcPr>
          <w:p w14:paraId="3A2EEB8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Педагог готов гибко реагировать на высказывания обучающегося, </w:t>
            </w:r>
            <w:r w:rsidRPr="00D16DC1">
              <w:rPr>
                <w:rFonts w:ascii="Times New Roman" w:eastAsia="Times New Roman" w:hAnsi="Times New Roman" w:cs="Times New Roman"/>
                <w:color w:val="000000" w:themeColor="text1"/>
                <w:sz w:val="28"/>
                <w:szCs w:val="28"/>
                <w:lang w:eastAsia="ru-RU"/>
              </w:rPr>
              <w:lastRenderedPageBreak/>
              <w:t>включая изменение собственной позиции.</w:t>
            </w:r>
          </w:p>
        </w:tc>
        <w:tc>
          <w:tcPr>
            <w:tcW w:w="1433" w:type="pct"/>
            <w:tcMar>
              <w:top w:w="75" w:type="dxa"/>
              <w:left w:w="150" w:type="dxa"/>
              <w:bottom w:w="75" w:type="dxa"/>
              <w:right w:w="150" w:type="dxa"/>
            </w:tcMar>
            <w:hideMark/>
          </w:tcPr>
          <w:p w14:paraId="350EA36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 Убеждённость, что истина может быть не одна;</w:t>
            </w:r>
          </w:p>
          <w:p w14:paraId="0D9EE4C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 Интерес к мнениям и позициям других;</w:t>
            </w:r>
          </w:p>
          <w:p w14:paraId="23BBA20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Учёт других точек зрения в процессе оценивания обучающихся.</w:t>
            </w:r>
          </w:p>
        </w:tc>
      </w:tr>
      <w:tr w:rsidR="00D16DC1" w:rsidRPr="00D16DC1" w14:paraId="362A56CF" w14:textId="77777777" w:rsidTr="00D16DC1">
        <w:trPr>
          <w:tblCellSpacing w:w="15" w:type="dxa"/>
        </w:trPr>
        <w:tc>
          <w:tcPr>
            <w:tcW w:w="275" w:type="pct"/>
            <w:gridSpan w:val="2"/>
            <w:tcMar>
              <w:top w:w="75" w:type="dxa"/>
              <w:left w:w="150" w:type="dxa"/>
              <w:bottom w:w="75" w:type="dxa"/>
              <w:right w:w="150" w:type="dxa"/>
            </w:tcMar>
            <w:hideMark/>
          </w:tcPr>
          <w:p w14:paraId="4956382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1.4</w:t>
            </w:r>
          </w:p>
        </w:tc>
        <w:tc>
          <w:tcPr>
            <w:tcW w:w="1850" w:type="pct"/>
            <w:gridSpan w:val="2"/>
            <w:tcMar>
              <w:top w:w="75" w:type="dxa"/>
              <w:left w:w="150" w:type="dxa"/>
              <w:bottom w:w="75" w:type="dxa"/>
              <w:right w:w="150" w:type="dxa"/>
            </w:tcMar>
            <w:hideMark/>
          </w:tcPr>
          <w:p w14:paraId="0BB4E7FE"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Общая культура</w:t>
            </w:r>
          </w:p>
        </w:tc>
        <w:tc>
          <w:tcPr>
            <w:tcW w:w="1382" w:type="pct"/>
            <w:gridSpan w:val="2"/>
            <w:tcMar>
              <w:top w:w="75" w:type="dxa"/>
              <w:left w:w="150" w:type="dxa"/>
              <w:bottom w:w="75" w:type="dxa"/>
              <w:right w:w="150" w:type="dxa"/>
            </w:tcMar>
            <w:hideMark/>
          </w:tcPr>
          <w:p w14:paraId="3634BB1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Определяет во многом успешность педагогического общения, позицию педагога в глазах обучающихся.</w:t>
            </w:r>
          </w:p>
        </w:tc>
        <w:tc>
          <w:tcPr>
            <w:tcW w:w="1433" w:type="pct"/>
            <w:tcMar>
              <w:top w:w="75" w:type="dxa"/>
              <w:left w:w="150" w:type="dxa"/>
              <w:bottom w:w="75" w:type="dxa"/>
              <w:right w:w="150" w:type="dxa"/>
            </w:tcMar>
            <w:hideMark/>
          </w:tcPr>
          <w:p w14:paraId="1FFB181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Ориентация в основных сферах материальной и духовной жизни;</w:t>
            </w:r>
          </w:p>
          <w:p w14:paraId="7ED7C19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Знание материальных и духовных интересов молодежи.</w:t>
            </w:r>
          </w:p>
        </w:tc>
      </w:tr>
      <w:tr w:rsidR="00D16DC1" w:rsidRPr="00D16DC1" w14:paraId="5E98A5F5" w14:textId="77777777" w:rsidTr="00D16DC1">
        <w:trPr>
          <w:tblCellSpacing w:w="15" w:type="dxa"/>
        </w:trPr>
        <w:tc>
          <w:tcPr>
            <w:tcW w:w="275" w:type="pct"/>
            <w:gridSpan w:val="2"/>
            <w:tcMar>
              <w:top w:w="75" w:type="dxa"/>
              <w:left w:w="150" w:type="dxa"/>
              <w:bottom w:w="75" w:type="dxa"/>
              <w:right w:w="150" w:type="dxa"/>
            </w:tcMar>
            <w:hideMark/>
          </w:tcPr>
          <w:p w14:paraId="1151096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1.5</w:t>
            </w:r>
          </w:p>
        </w:tc>
        <w:tc>
          <w:tcPr>
            <w:tcW w:w="1850" w:type="pct"/>
            <w:gridSpan w:val="2"/>
            <w:tcMar>
              <w:top w:w="75" w:type="dxa"/>
              <w:left w:w="150" w:type="dxa"/>
              <w:bottom w:w="75" w:type="dxa"/>
              <w:right w:w="150" w:type="dxa"/>
            </w:tcMar>
            <w:hideMark/>
          </w:tcPr>
          <w:p w14:paraId="6CE2BC3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Эмоциональная</w:t>
            </w:r>
          </w:p>
          <w:p w14:paraId="515A5C5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устойчивость</w:t>
            </w:r>
          </w:p>
        </w:tc>
        <w:tc>
          <w:tcPr>
            <w:tcW w:w="1382" w:type="pct"/>
            <w:gridSpan w:val="2"/>
            <w:tcMar>
              <w:top w:w="75" w:type="dxa"/>
              <w:left w:w="150" w:type="dxa"/>
              <w:bottom w:w="75" w:type="dxa"/>
              <w:right w:w="150" w:type="dxa"/>
            </w:tcMar>
            <w:hideMark/>
          </w:tcPr>
          <w:p w14:paraId="129687C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1433" w:type="pct"/>
            <w:tcMar>
              <w:top w:w="75" w:type="dxa"/>
              <w:left w:w="150" w:type="dxa"/>
              <w:bottom w:w="75" w:type="dxa"/>
              <w:right w:w="150" w:type="dxa"/>
            </w:tcMar>
            <w:hideMark/>
          </w:tcPr>
          <w:p w14:paraId="33E27F0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В трудных ситуациях педагог сохраняет спокойствие;</w:t>
            </w:r>
          </w:p>
          <w:p w14:paraId="13311FA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 Эмоциональный конфликт не влияет на </w:t>
            </w:r>
            <w:r w:rsidRPr="00D16DC1">
              <w:rPr>
                <w:rFonts w:ascii="Times New Roman" w:eastAsia="Times New Roman" w:hAnsi="Times New Roman" w:cs="Times New Roman"/>
                <w:color w:val="000000" w:themeColor="text1"/>
                <w:sz w:val="28"/>
                <w:szCs w:val="28"/>
                <w:lang w:eastAsia="ru-RU"/>
              </w:rPr>
              <w:lastRenderedPageBreak/>
              <w:t>объективность оценки.</w:t>
            </w:r>
          </w:p>
        </w:tc>
      </w:tr>
      <w:tr w:rsidR="00D16DC1" w:rsidRPr="00D16DC1" w14:paraId="2E2290DA" w14:textId="77777777" w:rsidTr="00D16DC1">
        <w:trPr>
          <w:tblCellSpacing w:w="15" w:type="dxa"/>
        </w:trPr>
        <w:tc>
          <w:tcPr>
            <w:tcW w:w="275" w:type="pct"/>
            <w:gridSpan w:val="2"/>
            <w:tcMar>
              <w:top w:w="75" w:type="dxa"/>
              <w:left w:w="150" w:type="dxa"/>
              <w:bottom w:w="75" w:type="dxa"/>
              <w:right w:w="150" w:type="dxa"/>
            </w:tcMar>
            <w:hideMark/>
          </w:tcPr>
          <w:p w14:paraId="212382B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1.6</w:t>
            </w:r>
          </w:p>
        </w:tc>
        <w:tc>
          <w:tcPr>
            <w:tcW w:w="1850" w:type="pct"/>
            <w:gridSpan w:val="2"/>
            <w:tcMar>
              <w:top w:w="75" w:type="dxa"/>
              <w:left w:w="150" w:type="dxa"/>
              <w:bottom w:w="75" w:type="dxa"/>
              <w:right w:w="150" w:type="dxa"/>
            </w:tcMar>
            <w:hideMark/>
          </w:tcPr>
          <w:p w14:paraId="6A5B8B9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Позитивная</w:t>
            </w:r>
          </w:p>
          <w:p w14:paraId="5506EE2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направленность на педагогическую деятельность.</w:t>
            </w:r>
          </w:p>
          <w:p w14:paraId="05EB474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Уверенность в себе</w:t>
            </w:r>
          </w:p>
        </w:tc>
        <w:tc>
          <w:tcPr>
            <w:tcW w:w="1382" w:type="pct"/>
            <w:gridSpan w:val="2"/>
            <w:tcMar>
              <w:top w:w="75" w:type="dxa"/>
              <w:left w:w="150" w:type="dxa"/>
              <w:bottom w:w="75" w:type="dxa"/>
              <w:right w:w="150" w:type="dxa"/>
            </w:tcMar>
            <w:hideMark/>
          </w:tcPr>
          <w:p w14:paraId="2E19507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1433" w:type="pct"/>
            <w:tcMar>
              <w:top w:w="75" w:type="dxa"/>
              <w:left w:w="150" w:type="dxa"/>
              <w:bottom w:w="75" w:type="dxa"/>
              <w:right w:w="150" w:type="dxa"/>
            </w:tcMar>
            <w:hideMark/>
          </w:tcPr>
          <w:p w14:paraId="1C30ECD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Осознание целей и ценностей педагогической деятельности;</w:t>
            </w:r>
          </w:p>
          <w:p w14:paraId="1BFB383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Позитивное настроение;</w:t>
            </w:r>
          </w:p>
          <w:p w14:paraId="0FA7973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Желание работать;</w:t>
            </w:r>
          </w:p>
          <w:p w14:paraId="2B6072D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Высокая профессиональная самооценка.</w:t>
            </w:r>
          </w:p>
        </w:tc>
      </w:tr>
      <w:tr w:rsidR="00D16DC1" w:rsidRPr="00D16DC1" w14:paraId="66B4EF60" w14:textId="77777777" w:rsidTr="00D16DC1">
        <w:trPr>
          <w:tblCellSpacing w:w="15" w:type="dxa"/>
        </w:trPr>
        <w:tc>
          <w:tcPr>
            <w:tcW w:w="4976" w:type="pct"/>
            <w:gridSpan w:val="7"/>
            <w:tcMar>
              <w:top w:w="75" w:type="dxa"/>
              <w:left w:w="150" w:type="dxa"/>
              <w:bottom w:w="75" w:type="dxa"/>
              <w:right w:w="150" w:type="dxa"/>
            </w:tcMar>
            <w:hideMark/>
          </w:tcPr>
          <w:p w14:paraId="7F1BC08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2. Постановка целей и задач педагогической деятельности</w:t>
            </w:r>
          </w:p>
        </w:tc>
      </w:tr>
      <w:tr w:rsidR="00D16DC1" w:rsidRPr="00D16DC1" w14:paraId="7CAF5936" w14:textId="77777777" w:rsidTr="00D16DC1">
        <w:trPr>
          <w:tblCellSpacing w:w="15" w:type="dxa"/>
        </w:trPr>
        <w:tc>
          <w:tcPr>
            <w:tcW w:w="275" w:type="pct"/>
            <w:gridSpan w:val="2"/>
            <w:tcMar>
              <w:top w:w="75" w:type="dxa"/>
              <w:left w:w="150" w:type="dxa"/>
              <w:bottom w:w="75" w:type="dxa"/>
              <w:right w:w="150" w:type="dxa"/>
            </w:tcMar>
            <w:hideMark/>
          </w:tcPr>
          <w:p w14:paraId="46501FE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2.1</w:t>
            </w:r>
          </w:p>
        </w:tc>
        <w:tc>
          <w:tcPr>
            <w:tcW w:w="1850" w:type="pct"/>
            <w:gridSpan w:val="2"/>
            <w:tcMar>
              <w:top w:w="75" w:type="dxa"/>
              <w:left w:w="150" w:type="dxa"/>
              <w:bottom w:w="75" w:type="dxa"/>
              <w:right w:w="150" w:type="dxa"/>
            </w:tcMar>
            <w:hideMark/>
          </w:tcPr>
          <w:p w14:paraId="0AE4953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Умение перевести</w:t>
            </w:r>
          </w:p>
          <w:p w14:paraId="7E3D56F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тему урока в педагогическую задачу</w:t>
            </w:r>
          </w:p>
        </w:tc>
        <w:tc>
          <w:tcPr>
            <w:tcW w:w="1382" w:type="pct"/>
            <w:gridSpan w:val="2"/>
            <w:tcMar>
              <w:top w:w="75" w:type="dxa"/>
              <w:left w:w="150" w:type="dxa"/>
              <w:bottom w:w="75" w:type="dxa"/>
              <w:right w:w="150" w:type="dxa"/>
            </w:tcMar>
            <w:hideMark/>
          </w:tcPr>
          <w:p w14:paraId="123D2DF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1433" w:type="pct"/>
            <w:tcMar>
              <w:top w:w="75" w:type="dxa"/>
              <w:left w:w="150" w:type="dxa"/>
              <w:bottom w:w="75" w:type="dxa"/>
              <w:right w:w="150" w:type="dxa"/>
            </w:tcMar>
            <w:hideMark/>
          </w:tcPr>
          <w:p w14:paraId="50197BC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Знание образовательных стандартов и реализующих их программ.</w:t>
            </w:r>
          </w:p>
        </w:tc>
      </w:tr>
      <w:tr w:rsidR="00D16DC1" w:rsidRPr="00D16DC1" w14:paraId="5CF24550" w14:textId="77777777" w:rsidTr="00D16DC1">
        <w:trPr>
          <w:tblCellSpacing w:w="15" w:type="dxa"/>
        </w:trPr>
        <w:tc>
          <w:tcPr>
            <w:tcW w:w="275" w:type="pct"/>
            <w:gridSpan w:val="2"/>
            <w:tcMar>
              <w:top w:w="75" w:type="dxa"/>
              <w:left w:w="150" w:type="dxa"/>
              <w:bottom w:w="75" w:type="dxa"/>
              <w:right w:w="150" w:type="dxa"/>
            </w:tcMar>
            <w:hideMark/>
          </w:tcPr>
          <w:p w14:paraId="6DFE627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2.2</w:t>
            </w:r>
          </w:p>
        </w:tc>
        <w:tc>
          <w:tcPr>
            <w:tcW w:w="1850" w:type="pct"/>
            <w:gridSpan w:val="2"/>
            <w:tcMar>
              <w:top w:w="75" w:type="dxa"/>
              <w:left w:w="150" w:type="dxa"/>
              <w:bottom w:w="75" w:type="dxa"/>
              <w:right w:w="150" w:type="dxa"/>
            </w:tcMar>
            <w:hideMark/>
          </w:tcPr>
          <w:p w14:paraId="5314D7E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Умение ставить педагогические цели и задачи сообразно возрастным и </w:t>
            </w:r>
            <w:r w:rsidRPr="00D16DC1">
              <w:rPr>
                <w:rFonts w:ascii="Times New Roman" w:eastAsia="Times New Roman" w:hAnsi="Times New Roman" w:cs="Times New Roman"/>
                <w:color w:val="000000" w:themeColor="text1"/>
                <w:sz w:val="28"/>
                <w:szCs w:val="28"/>
                <w:lang w:eastAsia="ru-RU"/>
              </w:rPr>
              <w:lastRenderedPageBreak/>
              <w:t>индивидуальным особенностям обучающихся</w:t>
            </w:r>
          </w:p>
        </w:tc>
        <w:tc>
          <w:tcPr>
            <w:tcW w:w="1382" w:type="pct"/>
            <w:gridSpan w:val="2"/>
            <w:tcMar>
              <w:top w:w="75" w:type="dxa"/>
              <w:left w:w="150" w:type="dxa"/>
              <w:bottom w:w="75" w:type="dxa"/>
              <w:right w:w="150" w:type="dxa"/>
            </w:tcMar>
            <w:hideMark/>
          </w:tcPr>
          <w:p w14:paraId="61AAD2C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1433" w:type="pct"/>
            <w:tcMar>
              <w:top w:w="75" w:type="dxa"/>
              <w:left w:w="150" w:type="dxa"/>
              <w:bottom w:w="75" w:type="dxa"/>
              <w:right w:w="150" w:type="dxa"/>
            </w:tcMar>
            <w:hideMark/>
          </w:tcPr>
          <w:p w14:paraId="7165797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Знание возрастных особенностей обучающегося.</w:t>
            </w:r>
          </w:p>
        </w:tc>
      </w:tr>
      <w:tr w:rsidR="00D16DC1" w:rsidRPr="00D16DC1" w14:paraId="790AAD95" w14:textId="77777777" w:rsidTr="00D16DC1">
        <w:trPr>
          <w:tblCellSpacing w:w="15" w:type="dxa"/>
        </w:trPr>
        <w:tc>
          <w:tcPr>
            <w:tcW w:w="4976" w:type="pct"/>
            <w:gridSpan w:val="7"/>
            <w:tcMar>
              <w:top w:w="75" w:type="dxa"/>
              <w:left w:w="150" w:type="dxa"/>
              <w:bottom w:w="75" w:type="dxa"/>
              <w:right w:w="150" w:type="dxa"/>
            </w:tcMar>
            <w:hideMark/>
          </w:tcPr>
          <w:p w14:paraId="555A01F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3. Мотивация учебной деятельности</w:t>
            </w:r>
          </w:p>
        </w:tc>
      </w:tr>
      <w:tr w:rsidR="00D16DC1" w:rsidRPr="00D16DC1" w14:paraId="1B5064F7" w14:textId="77777777" w:rsidTr="00D16DC1">
        <w:trPr>
          <w:tblCellSpacing w:w="15" w:type="dxa"/>
        </w:trPr>
        <w:tc>
          <w:tcPr>
            <w:tcW w:w="275" w:type="pct"/>
            <w:gridSpan w:val="2"/>
            <w:tcMar>
              <w:top w:w="75" w:type="dxa"/>
              <w:left w:w="150" w:type="dxa"/>
              <w:bottom w:w="75" w:type="dxa"/>
              <w:right w:w="150" w:type="dxa"/>
            </w:tcMar>
            <w:hideMark/>
          </w:tcPr>
          <w:p w14:paraId="29B21E3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3.1</w:t>
            </w:r>
          </w:p>
        </w:tc>
        <w:tc>
          <w:tcPr>
            <w:tcW w:w="1850" w:type="pct"/>
            <w:gridSpan w:val="2"/>
            <w:tcMar>
              <w:top w:w="75" w:type="dxa"/>
              <w:left w:w="150" w:type="dxa"/>
              <w:bottom w:w="75" w:type="dxa"/>
              <w:right w:w="150" w:type="dxa"/>
            </w:tcMar>
            <w:hideMark/>
          </w:tcPr>
          <w:p w14:paraId="313D41C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Умение обеспечить успех в деятельности</w:t>
            </w:r>
          </w:p>
        </w:tc>
        <w:tc>
          <w:tcPr>
            <w:tcW w:w="1382" w:type="pct"/>
            <w:gridSpan w:val="2"/>
            <w:tcMar>
              <w:top w:w="75" w:type="dxa"/>
              <w:left w:w="150" w:type="dxa"/>
              <w:bottom w:w="75" w:type="dxa"/>
              <w:right w:w="150" w:type="dxa"/>
            </w:tcMar>
            <w:hideMark/>
          </w:tcPr>
          <w:p w14:paraId="1610379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1433" w:type="pct"/>
            <w:tcMar>
              <w:top w:w="75" w:type="dxa"/>
              <w:left w:w="150" w:type="dxa"/>
              <w:bottom w:w="75" w:type="dxa"/>
              <w:right w:w="150" w:type="dxa"/>
            </w:tcMar>
            <w:hideMark/>
          </w:tcPr>
          <w:p w14:paraId="0730A73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Знания возможностей конкретных учеников;</w:t>
            </w:r>
          </w:p>
          <w:p w14:paraId="708AE3C1"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Демонстрация успехов обучающихся родителям, одноклассникам.</w:t>
            </w:r>
          </w:p>
        </w:tc>
      </w:tr>
      <w:tr w:rsidR="00D16DC1" w:rsidRPr="00D16DC1" w14:paraId="761BEE83" w14:textId="77777777" w:rsidTr="00D16DC1">
        <w:trPr>
          <w:tblCellSpacing w:w="15" w:type="dxa"/>
        </w:trPr>
        <w:tc>
          <w:tcPr>
            <w:tcW w:w="263" w:type="pct"/>
            <w:tcMar>
              <w:top w:w="75" w:type="dxa"/>
              <w:left w:w="150" w:type="dxa"/>
              <w:bottom w:w="75" w:type="dxa"/>
              <w:right w:w="150" w:type="dxa"/>
            </w:tcMar>
            <w:hideMark/>
          </w:tcPr>
          <w:p w14:paraId="763E295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3.2</w:t>
            </w:r>
          </w:p>
        </w:tc>
        <w:tc>
          <w:tcPr>
            <w:tcW w:w="1139" w:type="pct"/>
            <w:gridSpan w:val="2"/>
            <w:tcMar>
              <w:top w:w="75" w:type="dxa"/>
              <w:left w:w="150" w:type="dxa"/>
              <w:bottom w:w="75" w:type="dxa"/>
              <w:right w:w="150" w:type="dxa"/>
            </w:tcMar>
            <w:hideMark/>
          </w:tcPr>
          <w:p w14:paraId="49C44DF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Компетентность в педагогическом оценивании</w:t>
            </w:r>
          </w:p>
        </w:tc>
        <w:tc>
          <w:tcPr>
            <w:tcW w:w="1408" w:type="pct"/>
            <w:gridSpan w:val="2"/>
            <w:tcMar>
              <w:top w:w="75" w:type="dxa"/>
              <w:left w:w="150" w:type="dxa"/>
              <w:bottom w:w="75" w:type="dxa"/>
              <w:right w:w="150" w:type="dxa"/>
            </w:tcMar>
            <w:hideMark/>
          </w:tcPr>
          <w:p w14:paraId="0AEEC28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2130" w:type="pct"/>
            <w:gridSpan w:val="2"/>
            <w:tcMar>
              <w:top w:w="75" w:type="dxa"/>
              <w:left w:w="150" w:type="dxa"/>
              <w:bottom w:w="75" w:type="dxa"/>
              <w:right w:w="150" w:type="dxa"/>
            </w:tcMar>
            <w:hideMark/>
          </w:tcPr>
          <w:p w14:paraId="04A9CD2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Знание многообразия педагогических оценок;</w:t>
            </w:r>
          </w:p>
          <w:p w14:paraId="012FFA4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Знакомство с литературой по данному вопросу;</w:t>
            </w:r>
          </w:p>
          <w:p w14:paraId="28A2517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Владение (применение) различными методами оценивания.</w:t>
            </w:r>
          </w:p>
        </w:tc>
      </w:tr>
      <w:tr w:rsidR="00D16DC1" w:rsidRPr="00D16DC1" w14:paraId="4DD1B0CC" w14:textId="77777777" w:rsidTr="00D16DC1">
        <w:trPr>
          <w:tblCellSpacing w:w="15" w:type="dxa"/>
        </w:trPr>
        <w:tc>
          <w:tcPr>
            <w:tcW w:w="263" w:type="pct"/>
            <w:tcMar>
              <w:top w:w="75" w:type="dxa"/>
              <w:left w:w="150" w:type="dxa"/>
              <w:bottom w:w="75" w:type="dxa"/>
              <w:right w:w="150" w:type="dxa"/>
            </w:tcMar>
            <w:hideMark/>
          </w:tcPr>
          <w:p w14:paraId="289A0A5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3.3</w:t>
            </w:r>
          </w:p>
        </w:tc>
        <w:tc>
          <w:tcPr>
            <w:tcW w:w="1139" w:type="pct"/>
            <w:gridSpan w:val="2"/>
            <w:tcMar>
              <w:top w:w="75" w:type="dxa"/>
              <w:left w:w="150" w:type="dxa"/>
              <w:bottom w:w="75" w:type="dxa"/>
              <w:right w:w="150" w:type="dxa"/>
            </w:tcMar>
            <w:hideMark/>
          </w:tcPr>
          <w:p w14:paraId="388B9FA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Умение превращать</w:t>
            </w:r>
          </w:p>
          <w:p w14:paraId="5F794AD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учебную задачу в личностно значимую</w:t>
            </w:r>
          </w:p>
        </w:tc>
        <w:tc>
          <w:tcPr>
            <w:tcW w:w="1408" w:type="pct"/>
            <w:gridSpan w:val="2"/>
            <w:tcMar>
              <w:top w:w="75" w:type="dxa"/>
              <w:left w:w="150" w:type="dxa"/>
              <w:bottom w:w="75" w:type="dxa"/>
              <w:right w:w="150" w:type="dxa"/>
            </w:tcMar>
            <w:hideMark/>
          </w:tcPr>
          <w:p w14:paraId="4B38431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2130" w:type="pct"/>
            <w:gridSpan w:val="2"/>
            <w:tcMar>
              <w:top w:w="75" w:type="dxa"/>
              <w:left w:w="150" w:type="dxa"/>
              <w:bottom w:w="75" w:type="dxa"/>
              <w:right w:w="150" w:type="dxa"/>
            </w:tcMar>
            <w:hideMark/>
          </w:tcPr>
          <w:p w14:paraId="48738DC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Знание интересов учащихся, их внутреннего мира;</w:t>
            </w:r>
          </w:p>
          <w:p w14:paraId="141391E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Умение показать роль и значение изучаемого материала в реализации личных планов.</w:t>
            </w:r>
          </w:p>
        </w:tc>
      </w:tr>
      <w:tr w:rsidR="00D16DC1" w:rsidRPr="00D16DC1" w14:paraId="25FEB8D8" w14:textId="77777777" w:rsidTr="00D16DC1">
        <w:trPr>
          <w:tblCellSpacing w:w="15" w:type="dxa"/>
        </w:trPr>
        <w:tc>
          <w:tcPr>
            <w:tcW w:w="4976" w:type="pct"/>
            <w:gridSpan w:val="7"/>
            <w:tcMar>
              <w:top w:w="75" w:type="dxa"/>
              <w:left w:w="150" w:type="dxa"/>
              <w:bottom w:w="75" w:type="dxa"/>
              <w:right w:w="150" w:type="dxa"/>
            </w:tcMar>
            <w:hideMark/>
          </w:tcPr>
          <w:p w14:paraId="00786671"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4. Информационная компетентность</w:t>
            </w:r>
          </w:p>
        </w:tc>
      </w:tr>
      <w:tr w:rsidR="00D16DC1" w:rsidRPr="00D16DC1" w14:paraId="649AFE66" w14:textId="77777777" w:rsidTr="00D16DC1">
        <w:trPr>
          <w:tblCellSpacing w:w="15" w:type="dxa"/>
        </w:trPr>
        <w:tc>
          <w:tcPr>
            <w:tcW w:w="263" w:type="pct"/>
            <w:tcMar>
              <w:top w:w="75" w:type="dxa"/>
              <w:left w:w="150" w:type="dxa"/>
              <w:bottom w:w="75" w:type="dxa"/>
              <w:right w:w="150" w:type="dxa"/>
            </w:tcMar>
            <w:hideMark/>
          </w:tcPr>
          <w:p w14:paraId="38060E5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4.1</w:t>
            </w:r>
          </w:p>
        </w:tc>
        <w:tc>
          <w:tcPr>
            <w:tcW w:w="1139" w:type="pct"/>
            <w:gridSpan w:val="2"/>
            <w:tcMar>
              <w:top w:w="75" w:type="dxa"/>
              <w:left w:w="150" w:type="dxa"/>
              <w:bottom w:w="75" w:type="dxa"/>
              <w:right w:w="150" w:type="dxa"/>
            </w:tcMar>
            <w:hideMark/>
          </w:tcPr>
          <w:p w14:paraId="5B61C73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Компетентность</w:t>
            </w:r>
          </w:p>
          <w:p w14:paraId="512528D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в предмете преподавания</w:t>
            </w:r>
          </w:p>
        </w:tc>
        <w:tc>
          <w:tcPr>
            <w:tcW w:w="1408" w:type="pct"/>
            <w:gridSpan w:val="2"/>
            <w:tcMar>
              <w:top w:w="75" w:type="dxa"/>
              <w:left w:w="150" w:type="dxa"/>
              <w:bottom w:w="75" w:type="dxa"/>
              <w:right w:w="150" w:type="dxa"/>
            </w:tcMar>
            <w:hideMark/>
          </w:tcPr>
          <w:p w14:paraId="199D2E2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Глубокое знание предмета преподавания, сочетающееся с общей культурой педагога.</w:t>
            </w:r>
          </w:p>
        </w:tc>
        <w:tc>
          <w:tcPr>
            <w:tcW w:w="2130" w:type="pct"/>
            <w:gridSpan w:val="2"/>
            <w:tcMar>
              <w:top w:w="75" w:type="dxa"/>
              <w:left w:w="150" w:type="dxa"/>
              <w:bottom w:w="75" w:type="dxa"/>
              <w:right w:w="150" w:type="dxa"/>
            </w:tcMar>
            <w:hideMark/>
          </w:tcPr>
          <w:p w14:paraId="3E006AC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Владение методами решения различных задач;</w:t>
            </w:r>
          </w:p>
          <w:p w14:paraId="310D419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Свободное решение задач ЕГЭ, олимпиад: региональных, российских, международных.</w:t>
            </w:r>
          </w:p>
        </w:tc>
      </w:tr>
      <w:tr w:rsidR="00D16DC1" w:rsidRPr="00D16DC1" w14:paraId="756A20C6" w14:textId="77777777" w:rsidTr="00D16DC1">
        <w:trPr>
          <w:tblCellSpacing w:w="15" w:type="dxa"/>
        </w:trPr>
        <w:tc>
          <w:tcPr>
            <w:tcW w:w="263" w:type="pct"/>
            <w:tcMar>
              <w:top w:w="75" w:type="dxa"/>
              <w:left w:w="150" w:type="dxa"/>
              <w:bottom w:w="75" w:type="dxa"/>
              <w:right w:w="150" w:type="dxa"/>
            </w:tcMar>
            <w:hideMark/>
          </w:tcPr>
          <w:p w14:paraId="291E6B2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4.2</w:t>
            </w:r>
          </w:p>
        </w:tc>
        <w:tc>
          <w:tcPr>
            <w:tcW w:w="1139" w:type="pct"/>
            <w:gridSpan w:val="2"/>
            <w:tcMar>
              <w:top w:w="75" w:type="dxa"/>
              <w:left w:w="150" w:type="dxa"/>
              <w:bottom w:w="75" w:type="dxa"/>
              <w:right w:w="150" w:type="dxa"/>
            </w:tcMar>
            <w:hideMark/>
          </w:tcPr>
          <w:p w14:paraId="0F0126F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Компетентность в методах преподавания</w:t>
            </w:r>
          </w:p>
        </w:tc>
        <w:tc>
          <w:tcPr>
            <w:tcW w:w="1408" w:type="pct"/>
            <w:gridSpan w:val="2"/>
            <w:tcMar>
              <w:top w:w="75" w:type="dxa"/>
              <w:left w:w="150" w:type="dxa"/>
              <w:bottom w:w="75" w:type="dxa"/>
              <w:right w:w="150" w:type="dxa"/>
            </w:tcMar>
            <w:hideMark/>
          </w:tcPr>
          <w:p w14:paraId="3A41626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2130" w:type="pct"/>
            <w:gridSpan w:val="2"/>
            <w:tcMar>
              <w:top w:w="75" w:type="dxa"/>
              <w:left w:w="150" w:type="dxa"/>
              <w:bottom w:w="75" w:type="dxa"/>
              <w:right w:w="150" w:type="dxa"/>
            </w:tcMar>
            <w:hideMark/>
          </w:tcPr>
          <w:p w14:paraId="7968962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Знание нормативных методов и методик;</w:t>
            </w:r>
          </w:p>
          <w:p w14:paraId="3C5551B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Наличие своих «находок» и методов, авторской школы;</w:t>
            </w:r>
          </w:p>
          <w:p w14:paraId="302D144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Знание современных достижений в области методики обучения, в том числе и использование новых информационных технологий;</w:t>
            </w:r>
          </w:p>
          <w:p w14:paraId="4C6FBB1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 Использование в учебном процессе современных методов обучения;</w:t>
            </w:r>
          </w:p>
        </w:tc>
      </w:tr>
      <w:tr w:rsidR="00D16DC1" w:rsidRPr="00D16DC1" w14:paraId="69CCD7FE" w14:textId="77777777" w:rsidTr="00D16DC1">
        <w:trPr>
          <w:tblCellSpacing w:w="15" w:type="dxa"/>
        </w:trPr>
        <w:tc>
          <w:tcPr>
            <w:tcW w:w="263" w:type="pct"/>
            <w:tcMar>
              <w:top w:w="75" w:type="dxa"/>
              <w:left w:w="150" w:type="dxa"/>
              <w:bottom w:w="75" w:type="dxa"/>
              <w:right w:w="150" w:type="dxa"/>
            </w:tcMar>
            <w:hideMark/>
          </w:tcPr>
          <w:p w14:paraId="0378329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4.3</w:t>
            </w:r>
          </w:p>
        </w:tc>
        <w:tc>
          <w:tcPr>
            <w:tcW w:w="1139" w:type="pct"/>
            <w:gridSpan w:val="2"/>
            <w:tcMar>
              <w:top w:w="75" w:type="dxa"/>
              <w:left w:w="150" w:type="dxa"/>
              <w:bottom w:w="75" w:type="dxa"/>
              <w:right w:w="150" w:type="dxa"/>
            </w:tcMar>
            <w:hideMark/>
          </w:tcPr>
          <w:p w14:paraId="3539524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Компетентность</w:t>
            </w:r>
          </w:p>
          <w:p w14:paraId="7316209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в субъективных условиях деятельности (знание учеников и учебных коллективов)</w:t>
            </w:r>
          </w:p>
        </w:tc>
        <w:tc>
          <w:tcPr>
            <w:tcW w:w="1408" w:type="pct"/>
            <w:gridSpan w:val="2"/>
            <w:tcMar>
              <w:top w:w="75" w:type="dxa"/>
              <w:left w:w="150" w:type="dxa"/>
              <w:bottom w:w="75" w:type="dxa"/>
              <w:right w:w="150" w:type="dxa"/>
            </w:tcMar>
            <w:hideMark/>
          </w:tcPr>
          <w:p w14:paraId="32ED46E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Позволяет осуществить индивидуальный подход к организации образовательного процесса.</w:t>
            </w:r>
          </w:p>
        </w:tc>
        <w:tc>
          <w:tcPr>
            <w:tcW w:w="2130" w:type="pct"/>
            <w:gridSpan w:val="2"/>
            <w:tcMar>
              <w:top w:w="75" w:type="dxa"/>
              <w:left w:w="150" w:type="dxa"/>
              <w:bottom w:w="75" w:type="dxa"/>
              <w:right w:w="150" w:type="dxa"/>
            </w:tcMar>
            <w:hideMark/>
          </w:tcPr>
          <w:p w14:paraId="53C5E41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Знание теоретического материала по психологии, характеризующего индивидуальные особенности обучающихся.</w:t>
            </w:r>
          </w:p>
        </w:tc>
      </w:tr>
      <w:tr w:rsidR="00D16DC1" w:rsidRPr="00D16DC1" w14:paraId="63626893" w14:textId="77777777" w:rsidTr="00D16DC1">
        <w:trPr>
          <w:tblCellSpacing w:w="15" w:type="dxa"/>
        </w:trPr>
        <w:tc>
          <w:tcPr>
            <w:tcW w:w="263" w:type="pct"/>
            <w:tcMar>
              <w:top w:w="75" w:type="dxa"/>
              <w:left w:w="150" w:type="dxa"/>
              <w:bottom w:w="75" w:type="dxa"/>
              <w:right w:w="150" w:type="dxa"/>
            </w:tcMar>
            <w:hideMark/>
          </w:tcPr>
          <w:p w14:paraId="7287129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4.4</w:t>
            </w:r>
          </w:p>
        </w:tc>
        <w:tc>
          <w:tcPr>
            <w:tcW w:w="1139" w:type="pct"/>
            <w:gridSpan w:val="2"/>
            <w:tcMar>
              <w:top w:w="75" w:type="dxa"/>
              <w:left w:w="150" w:type="dxa"/>
              <w:bottom w:w="75" w:type="dxa"/>
              <w:right w:w="150" w:type="dxa"/>
            </w:tcMar>
            <w:hideMark/>
          </w:tcPr>
          <w:p w14:paraId="42E163EE"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Умение вести самостоятельный поиск информации</w:t>
            </w:r>
          </w:p>
        </w:tc>
        <w:tc>
          <w:tcPr>
            <w:tcW w:w="1408" w:type="pct"/>
            <w:gridSpan w:val="2"/>
            <w:tcMar>
              <w:top w:w="75" w:type="dxa"/>
              <w:left w:w="150" w:type="dxa"/>
              <w:bottom w:w="75" w:type="dxa"/>
              <w:right w:w="150" w:type="dxa"/>
            </w:tcMar>
            <w:hideMark/>
          </w:tcPr>
          <w:p w14:paraId="5BC36E1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Обеспечивает постоянный профессиональный рост и творческий подход к педагогической деятельности.</w:t>
            </w:r>
          </w:p>
        </w:tc>
        <w:tc>
          <w:tcPr>
            <w:tcW w:w="2130" w:type="pct"/>
            <w:gridSpan w:val="2"/>
            <w:tcMar>
              <w:top w:w="75" w:type="dxa"/>
              <w:left w:w="150" w:type="dxa"/>
              <w:bottom w:w="75" w:type="dxa"/>
              <w:right w:w="150" w:type="dxa"/>
            </w:tcMar>
            <w:hideMark/>
          </w:tcPr>
          <w:p w14:paraId="7364216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Профессиональная любознательность.</w:t>
            </w:r>
          </w:p>
        </w:tc>
      </w:tr>
      <w:tr w:rsidR="00D16DC1" w:rsidRPr="00D16DC1" w14:paraId="6B16C27C" w14:textId="77777777" w:rsidTr="00D16DC1">
        <w:trPr>
          <w:tblCellSpacing w:w="15" w:type="dxa"/>
        </w:trPr>
        <w:tc>
          <w:tcPr>
            <w:tcW w:w="4976" w:type="pct"/>
            <w:gridSpan w:val="7"/>
            <w:tcMar>
              <w:top w:w="75" w:type="dxa"/>
              <w:left w:w="150" w:type="dxa"/>
              <w:bottom w:w="75" w:type="dxa"/>
              <w:right w:w="150" w:type="dxa"/>
            </w:tcMar>
            <w:hideMark/>
          </w:tcPr>
          <w:p w14:paraId="5152A87E"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5. Разработка программ педагогической деятельности и принятие педагогических решений</w:t>
            </w:r>
          </w:p>
        </w:tc>
      </w:tr>
      <w:tr w:rsidR="00D16DC1" w:rsidRPr="00D16DC1" w14:paraId="0EA08B5A" w14:textId="77777777" w:rsidTr="00D16DC1">
        <w:trPr>
          <w:tblCellSpacing w:w="15" w:type="dxa"/>
        </w:trPr>
        <w:tc>
          <w:tcPr>
            <w:tcW w:w="263" w:type="pct"/>
            <w:tcMar>
              <w:top w:w="75" w:type="dxa"/>
              <w:left w:w="150" w:type="dxa"/>
              <w:bottom w:w="75" w:type="dxa"/>
              <w:right w:w="150" w:type="dxa"/>
            </w:tcMar>
            <w:hideMark/>
          </w:tcPr>
          <w:p w14:paraId="633011A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5.1</w:t>
            </w:r>
          </w:p>
        </w:tc>
        <w:tc>
          <w:tcPr>
            <w:tcW w:w="1139" w:type="pct"/>
            <w:gridSpan w:val="2"/>
            <w:tcMar>
              <w:top w:w="75" w:type="dxa"/>
              <w:left w:w="150" w:type="dxa"/>
              <w:bottom w:w="75" w:type="dxa"/>
              <w:right w:w="150" w:type="dxa"/>
            </w:tcMar>
            <w:hideMark/>
          </w:tcPr>
          <w:p w14:paraId="4621D7D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Умение разработать</w:t>
            </w:r>
          </w:p>
          <w:p w14:paraId="1B62E28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образовательную программу, выбрать учебники и учебные комплекты</w:t>
            </w:r>
          </w:p>
        </w:tc>
        <w:tc>
          <w:tcPr>
            <w:tcW w:w="1408" w:type="pct"/>
            <w:gridSpan w:val="2"/>
            <w:tcMar>
              <w:top w:w="75" w:type="dxa"/>
              <w:left w:w="150" w:type="dxa"/>
              <w:bottom w:w="75" w:type="dxa"/>
              <w:right w:w="150" w:type="dxa"/>
            </w:tcMar>
            <w:hideMark/>
          </w:tcPr>
          <w:p w14:paraId="3B97F83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2130" w:type="pct"/>
            <w:gridSpan w:val="2"/>
            <w:tcMar>
              <w:top w:w="75" w:type="dxa"/>
              <w:left w:w="150" w:type="dxa"/>
              <w:bottom w:w="75" w:type="dxa"/>
              <w:right w:w="150" w:type="dxa"/>
            </w:tcMar>
            <w:hideMark/>
          </w:tcPr>
          <w:p w14:paraId="501ABDF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Знание образовательных стандартов и примерных программ;</w:t>
            </w:r>
          </w:p>
          <w:p w14:paraId="2CF647A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 Обоснованность используемых образовательных программ;</w:t>
            </w:r>
          </w:p>
          <w:p w14:paraId="7F26CD5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tc>
      </w:tr>
      <w:tr w:rsidR="00D16DC1" w:rsidRPr="00D16DC1" w14:paraId="68955E8E" w14:textId="77777777" w:rsidTr="00D16DC1">
        <w:trPr>
          <w:tblCellSpacing w:w="15" w:type="dxa"/>
        </w:trPr>
        <w:tc>
          <w:tcPr>
            <w:tcW w:w="263" w:type="pct"/>
            <w:tcMar>
              <w:top w:w="75" w:type="dxa"/>
              <w:left w:w="150" w:type="dxa"/>
              <w:bottom w:w="75" w:type="dxa"/>
              <w:right w:w="150" w:type="dxa"/>
            </w:tcMar>
            <w:hideMark/>
          </w:tcPr>
          <w:p w14:paraId="400EC23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5.2</w:t>
            </w:r>
          </w:p>
        </w:tc>
        <w:tc>
          <w:tcPr>
            <w:tcW w:w="1139" w:type="pct"/>
            <w:gridSpan w:val="2"/>
            <w:tcMar>
              <w:top w:w="75" w:type="dxa"/>
              <w:left w:w="150" w:type="dxa"/>
              <w:bottom w:w="75" w:type="dxa"/>
              <w:right w:w="150" w:type="dxa"/>
            </w:tcMar>
            <w:hideMark/>
          </w:tcPr>
          <w:p w14:paraId="113D1BD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Умение принимать решение в различных педагогических ситуациях</w:t>
            </w:r>
          </w:p>
        </w:tc>
        <w:tc>
          <w:tcPr>
            <w:tcW w:w="1408" w:type="pct"/>
            <w:gridSpan w:val="2"/>
            <w:tcMar>
              <w:top w:w="75" w:type="dxa"/>
              <w:left w:w="150" w:type="dxa"/>
              <w:bottom w:w="75" w:type="dxa"/>
              <w:right w:w="150" w:type="dxa"/>
            </w:tcMar>
            <w:hideMark/>
          </w:tcPr>
          <w:p w14:paraId="7060A2A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p>
        </w:tc>
        <w:tc>
          <w:tcPr>
            <w:tcW w:w="2130" w:type="pct"/>
            <w:gridSpan w:val="2"/>
            <w:tcMar>
              <w:top w:w="75" w:type="dxa"/>
              <w:left w:w="150" w:type="dxa"/>
              <w:bottom w:w="75" w:type="dxa"/>
              <w:right w:w="150" w:type="dxa"/>
            </w:tcMar>
            <w:hideMark/>
          </w:tcPr>
          <w:p w14:paraId="464C9AF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Знание типичных педагогических ситуаций, требующих участия педагога для своего решения;</w:t>
            </w:r>
          </w:p>
          <w:p w14:paraId="03E1B58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Примеры разрешения конкретных педагогических ситуаций;</w:t>
            </w:r>
          </w:p>
          <w:p w14:paraId="04FC92B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Развитость педагогического мышления.</w:t>
            </w:r>
          </w:p>
        </w:tc>
      </w:tr>
    </w:tbl>
    <w:p w14:paraId="455952E4"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Каким требованиям должно соответствовать образовательное пространство урока, школы, чтобы ученик мог овладеть базовыми компетенциями?</w:t>
      </w:r>
    </w:p>
    <w:p w14:paraId="0ECDBE7C"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Овладение базовыми компетенциями учащимися школы возможно при соблюдении целого ряда требований к уроку:</w:t>
      </w:r>
    </w:p>
    <w:p w14:paraId="061163B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lastRenderedPageBreak/>
        <w:t>1. Дидактические требования:</w:t>
      </w:r>
    </w:p>
    <w:p w14:paraId="642BB7C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Чёткое формирование образовательных задач</w:t>
      </w:r>
    </w:p>
    <w:p w14:paraId="7C35312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Определение оптимального содержания урока</w:t>
      </w:r>
    </w:p>
    <w:p w14:paraId="1FAB1D9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Прогнозирование уровня усвоения учащимися научных знаний</w:t>
      </w:r>
    </w:p>
    <w:p w14:paraId="029B699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Выбор наиболее рациональных методов, приёмов, средств обучения, стимулирования и контроля</w:t>
      </w:r>
    </w:p>
    <w:p w14:paraId="1F2EE57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Реализация на уроке всех дидактических принципов.</w:t>
      </w:r>
    </w:p>
    <w:p w14:paraId="652568E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2. Психологические требования:</w:t>
      </w:r>
    </w:p>
    <w:p w14:paraId="673788D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Определение содержания и структуры урока в соответствии с принципами развивающего обучения</w:t>
      </w:r>
    </w:p>
    <w:p w14:paraId="58898F2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Особенности самоорганизации учителя</w:t>
      </w:r>
    </w:p>
    <w:p w14:paraId="304585F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Организация познавательной деятельности</w:t>
      </w:r>
    </w:p>
    <w:p w14:paraId="763204F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Организация деятельности мышления и воображения учащихся в процессе формирования новых знаний и умений</w:t>
      </w:r>
    </w:p>
    <w:p w14:paraId="77F456B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Организованность учащихся</w:t>
      </w:r>
    </w:p>
    <w:p w14:paraId="73AF50C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Учёт возрастных особенностей</w:t>
      </w:r>
    </w:p>
    <w:p w14:paraId="27BA688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3. Требования к технике проведения урока:</w:t>
      </w:r>
    </w:p>
    <w:p w14:paraId="3548466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Урок должен быть эмоциональный</w:t>
      </w:r>
    </w:p>
    <w:p w14:paraId="30C29F7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Темы и ритм урока должен быть оптимальным</w:t>
      </w:r>
    </w:p>
    <w:p w14:paraId="356C3FDE"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Полный контакт учителя и учащихся.</w:t>
      </w:r>
    </w:p>
    <w:p w14:paraId="14DB04D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Атмосфера доброжелательности и активного творческого труда.</w:t>
      </w:r>
    </w:p>
    <w:p w14:paraId="3156444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Смена видов деятельности</w:t>
      </w:r>
    </w:p>
    <w:p w14:paraId="55859E1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Обеспечение активного учения каждого ученика.</w:t>
      </w:r>
    </w:p>
    <w:p w14:paraId="020F042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4. Требования к гигиене урока:</w:t>
      </w:r>
    </w:p>
    <w:p w14:paraId="151FAC5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Температурный режим</w:t>
      </w:r>
    </w:p>
    <w:p w14:paraId="7B23E48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Проветривание</w:t>
      </w:r>
    </w:p>
    <w:p w14:paraId="2B029B6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Освещение</w:t>
      </w:r>
    </w:p>
    <w:p w14:paraId="1E10BD9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Предупреждение утомления</w:t>
      </w:r>
    </w:p>
    <w:p w14:paraId="03456D4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Чередование видов деятельности</w:t>
      </w:r>
    </w:p>
    <w:p w14:paraId="197CD03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Физкультминутка</w:t>
      </w:r>
    </w:p>
    <w:p w14:paraId="644DC9DE"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Правильная рабочая поза учащихся.</w:t>
      </w:r>
    </w:p>
    <w:p w14:paraId="1746375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Соответствие росту школьной мебели.</w:t>
      </w:r>
    </w:p>
    <w:p w14:paraId="7BC601C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Для формирования базовых компетенций учащихся и работа учителя должна наполниться новым содержанием. Этому могут способствовать:</w:t>
      </w:r>
    </w:p>
    <w:p w14:paraId="7640500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Ежегодное проведение тематических педсоветов, теоретических семинаров с участием педагогов.</w:t>
      </w:r>
    </w:p>
    <w:p w14:paraId="1C4B9AE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Проведение различного типа контролей, где в качестве экспертов могут выступать как руководители МО, так и учителя.</w:t>
      </w:r>
    </w:p>
    <w:p w14:paraId="1B83435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Открытые уроки и внеклассные мероприятия.</w:t>
      </w:r>
    </w:p>
    <w:p w14:paraId="15BB919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Участие в конкурсах, конференциях.</w:t>
      </w:r>
    </w:p>
    <w:p w14:paraId="57CD02AE" w14:textId="7A0D8685"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Повышение квалификация через самообразование, работу в МО, проведение открытых уроков и мероприятий, посещение школьных и</w:t>
      </w:r>
      <w:r>
        <w:rPr>
          <w:rFonts w:ascii="Times New Roman" w:eastAsia="Times New Roman" w:hAnsi="Times New Roman" w:cs="Times New Roman"/>
          <w:color w:val="000000" w:themeColor="text1"/>
          <w:sz w:val="28"/>
          <w:szCs w:val="28"/>
          <w:lang w:eastAsia="ru-RU"/>
        </w:rPr>
        <w:t xml:space="preserve"> </w:t>
      </w:r>
      <w:r w:rsidRPr="00D16DC1">
        <w:rPr>
          <w:rFonts w:ascii="Times New Roman" w:eastAsia="Times New Roman" w:hAnsi="Times New Roman" w:cs="Times New Roman"/>
          <w:color w:val="000000" w:themeColor="text1"/>
          <w:sz w:val="28"/>
          <w:szCs w:val="28"/>
          <w:lang w:eastAsia="ru-RU"/>
        </w:rPr>
        <w:t>районных предметных мероприятий.</w:t>
      </w:r>
    </w:p>
    <w:p w14:paraId="6EECA938"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Увеличение доли самостоятельных работ творческого, поискового, исследовательского и экспериментального характера).</w:t>
      </w:r>
    </w:p>
    <w:p w14:paraId="0824CBA6"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Применение таких технологий преподавания, как проектная методика, реферативный подход, рефлексия, исследовательский, проблемный методы, программированное обучение, интеграция, дифференцированное обучение, развивающее обучение.</w:t>
      </w:r>
    </w:p>
    <w:p w14:paraId="06A54DFD"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Рассмотрев три дидактических модели современного урока, всё же отметим, что модель традиционного обучения является приоритетной, основополагающей в организации и проведении современного урока.</w:t>
      </w:r>
    </w:p>
    <w:p w14:paraId="0EAD9C9C"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Она существенно меняется, но в основе остаётся классическая педагогика и методика со своим понятийным аппаратом.</w:t>
      </w:r>
    </w:p>
    <w:p w14:paraId="355DBAE7"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Урок</w:t>
      </w:r>
      <w:r w:rsidRPr="00D16DC1">
        <w:rPr>
          <w:rFonts w:ascii="Times New Roman" w:eastAsia="Times New Roman" w:hAnsi="Times New Roman" w:cs="Times New Roman"/>
          <w:color w:val="000000" w:themeColor="text1"/>
          <w:sz w:val="28"/>
          <w:szCs w:val="28"/>
          <w:lang w:eastAsia="ru-RU"/>
        </w:rPr>
        <w:t xml:space="preserve"> </w:t>
      </w:r>
      <w:proofErr w:type="gramStart"/>
      <w:r w:rsidRPr="00D16DC1">
        <w:rPr>
          <w:rFonts w:ascii="Times New Roman" w:eastAsia="Times New Roman" w:hAnsi="Times New Roman" w:cs="Times New Roman"/>
          <w:color w:val="000000" w:themeColor="text1"/>
          <w:sz w:val="28"/>
          <w:szCs w:val="28"/>
          <w:lang w:eastAsia="ru-RU"/>
        </w:rPr>
        <w:t>- это</w:t>
      </w:r>
      <w:proofErr w:type="gramEnd"/>
      <w:r w:rsidRPr="00D16DC1">
        <w:rPr>
          <w:rFonts w:ascii="Times New Roman" w:eastAsia="Times New Roman" w:hAnsi="Times New Roman" w:cs="Times New Roman"/>
          <w:color w:val="000000" w:themeColor="text1"/>
          <w:sz w:val="28"/>
          <w:szCs w:val="28"/>
          <w:lang w:eastAsia="ru-RU"/>
        </w:rPr>
        <w:t xml:space="preserve"> неотъемлемая часть учебного процесса, которая все еще остается одной из основных форм организации обучения. Рождение любого урока начинается с осознания и правильного, четкого определения его конечной цели — что учитель хочет добиться; затем установления средства - что поможет учителю в достижении цели, а уж затем определения способа — как учитель будет действовать, чтобы цель была достигнута.</w:t>
      </w:r>
    </w:p>
    <w:p w14:paraId="67D80C87"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Современный урок как раз и должен строиться на том, что известные теоретические подходы к его созданию будут использованы таким образом, что позволит учителю рационализировать сам процесс обучения, решить эффективно образовательные задачи.</w:t>
      </w:r>
    </w:p>
    <w:p w14:paraId="6665845C" w14:textId="77777777" w:rsidR="00D16DC1" w:rsidRPr="00D16DC1" w:rsidRDefault="00D16DC1" w:rsidP="00D16DC1">
      <w:pPr>
        <w:spacing w:line="360" w:lineRule="auto"/>
        <w:jc w:val="center"/>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Работа в группах по определению</w:t>
      </w:r>
    </w:p>
    <w:p w14:paraId="5F93BE26" w14:textId="77777777" w:rsidR="00D16DC1" w:rsidRPr="00D16DC1" w:rsidRDefault="00D16DC1" w:rsidP="00D16DC1">
      <w:pPr>
        <w:spacing w:line="360" w:lineRule="auto"/>
        <w:ind w:firstLine="709"/>
        <w:jc w:val="center"/>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параметров и критериев современного урока</w:t>
      </w:r>
    </w:p>
    <w:p w14:paraId="41F293E4" w14:textId="77777777" w:rsidR="00D16DC1" w:rsidRPr="00D16DC1" w:rsidRDefault="00D16DC1" w:rsidP="00D16DC1">
      <w:pPr>
        <w:spacing w:line="360" w:lineRule="auto"/>
        <w:ind w:firstLine="709"/>
        <w:jc w:val="center"/>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«Как сделать свой урок современным»</w:t>
      </w:r>
    </w:p>
    <w:p w14:paraId="122074BD"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Каждой группе предлагается заполнить кластер «Урок становится современным, а образовательный процесс развивающим, если …», выбрав семь критериев. Далее составляется общая схема и подводятся итоги.</w:t>
      </w:r>
    </w:p>
    <w:p w14:paraId="022B2126"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Игра «Ассоциация». Главное, что должен обеспечить урок – это создание комфортной обстановки для учащихся и ощущение комфорта учителем. Комфорт (с англ. поддержка, укрепление) – это обстановка, обеспечивающая удобство, спокойствие, уют. (Каждая группа подбирает ассоциации к словосочетанию «современный урок». Все слова должны начинаться с буквы, имеющейся в слове «комфорт»).</w:t>
      </w:r>
    </w:p>
    <w:p w14:paraId="4BA361E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К – компетентность, коммуникабельность, креативность, качество.</w:t>
      </w:r>
    </w:p>
    <w:p w14:paraId="55EFD67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 – оригинальность, общение, организованность, обучение.</w:t>
      </w:r>
    </w:p>
    <w:p w14:paraId="6D03E4F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М – мотивация, мастерство.</w:t>
      </w:r>
    </w:p>
    <w:p w14:paraId="49734E4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Ф – формы, формирование, фундаментальность, функциональность.</w:t>
      </w:r>
    </w:p>
    <w:p w14:paraId="678F4B3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 – объективность.</w:t>
      </w:r>
    </w:p>
    <w:p w14:paraId="7F45711E"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Р – развитие, результат, рост.</w:t>
      </w:r>
    </w:p>
    <w:p w14:paraId="26117A9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Т – творчество, терпение, техника.</w:t>
      </w:r>
    </w:p>
    <w:p w14:paraId="0797F175"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Анкета «Стиль преподавания». Современный урок – это современный учитель.</w:t>
      </w:r>
    </w:p>
    <w:p w14:paraId="6B16D4BE"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А теперь мнение педагогов школы о том, что для них СОВРЕМЕННЫЙ УРОК. Я напомню, что на методическом семинаре, вам уважаемые коллеги, было предложено подобрать определение современного урока с позиции современного учителя.</w:t>
      </w:r>
    </w:p>
    <w:p w14:paraId="65EC628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 xml:space="preserve">«Для меня такой урок </w:t>
      </w:r>
      <w:proofErr w:type="gramStart"/>
      <w:r w:rsidRPr="00D16DC1">
        <w:rPr>
          <w:rFonts w:ascii="Times New Roman" w:eastAsia="Times New Roman" w:hAnsi="Times New Roman" w:cs="Times New Roman"/>
          <w:color w:val="000000" w:themeColor="text1"/>
          <w:sz w:val="28"/>
          <w:szCs w:val="28"/>
          <w:lang w:eastAsia="ru-RU"/>
        </w:rPr>
        <w:t>- это</w:t>
      </w:r>
      <w:proofErr w:type="gramEnd"/>
      <w:r w:rsidRPr="00D16DC1">
        <w:rPr>
          <w:rFonts w:ascii="Times New Roman" w:eastAsia="Times New Roman" w:hAnsi="Times New Roman" w:cs="Times New Roman"/>
          <w:color w:val="000000" w:themeColor="text1"/>
          <w:sz w:val="28"/>
          <w:szCs w:val="28"/>
          <w:lang w:eastAsia="ru-RU"/>
        </w:rPr>
        <w:t>, прежде всего, сотрудничество на пути к общим целям, организованное при поддержке новых технологий».</w:t>
      </w:r>
    </w:p>
    <w:p w14:paraId="388D99D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«На мой взгляд, современный урок </w:t>
      </w:r>
      <w:proofErr w:type="gramStart"/>
      <w:r w:rsidRPr="00D16DC1">
        <w:rPr>
          <w:rFonts w:ascii="Times New Roman" w:eastAsia="Times New Roman" w:hAnsi="Times New Roman" w:cs="Times New Roman"/>
          <w:color w:val="000000" w:themeColor="text1"/>
          <w:sz w:val="28"/>
          <w:szCs w:val="28"/>
          <w:lang w:eastAsia="ru-RU"/>
        </w:rPr>
        <w:t>- это</w:t>
      </w:r>
      <w:proofErr w:type="gramEnd"/>
      <w:r w:rsidRPr="00D16DC1">
        <w:rPr>
          <w:rFonts w:ascii="Times New Roman" w:eastAsia="Times New Roman" w:hAnsi="Times New Roman" w:cs="Times New Roman"/>
          <w:color w:val="000000" w:themeColor="text1"/>
          <w:sz w:val="28"/>
          <w:szCs w:val="28"/>
          <w:lang w:eastAsia="ru-RU"/>
        </w:rPr>
        <w:t xml:space="preserve"> урок, на котором учитель видит каждого ученика и старается максимально возможно использовать его потенциал».</w:t>
      </w:r>
    </w:p>
    <w:p w14:paraId="2B54503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«На мой взгляд, </w:t>
      </w:r>
      <w:proofErr w:type="spellStart"/>
      <w:r w:rsidRPr="00D16DC1">
        <w:rPr>
          <w:rFonts w:ascii="Times New Roman" w:eastAsia="Times New Roman" w:hAnsi="Times New Roman" w:cs="Times New Roman"/>
          <w:color w:val="000000" w:themeColor="text1"/>
          <w:sz w:val="28"/>
          <w:szCs w:val="28"/>
          <w:lang w:eastAsia="ru-RU"/>
        </w:rPr>
        <w:t>cовременный</w:t>
      </w:r>
      <w:proofErr w:type="spellEnd"/>
      <w:r w:rsidRPr="00D16DC1">
        <w:rPr>
          <w:rFonts w:ascii="Times New Roman" w:eastAsia="Times New Roman" w:hAnsi="Times New Roman" w:cs="Times New Roman"/>
          <w:color w:val="000000" w:themeColor="text1"/>
          <w:sz w:val="28"/>
          <w:szCs w:val="28"/>
          <w:lang w:eastAsia="ru-RU"/>
        </w:rPr>
        <w:t xml:space="preserve"> урок - урок, на котором происходит живое общение всех участников на основе доверия и взаимопонимания».</w:t>
      </w:r>
    </w:p>
    <w:p w14:paraId="5C95DF7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«Современный урок </w:t>
      </w:r>
      <w:proofErr w:type="gramStart"/>
      <w:r w:rsidRPr="00D16DC1">
        <w:rPr>
          <w:rFonts w:ascii="Times New Roman" w:eastAsia="Times New Roman" w:hAnsi="Times New Roman" w:cs="Times New Roman"/>
          <w:color w:val="000000" w:themeColor="text1"/>
          <w:sz w:val="28"/>
          <w:szCs w:val="28"/>
          <w:lang w:eastAsia="ru-RU"/>
        </w:rPr>
        <w:t>- это</w:t>
      </w:r>
      <w:proofErr w:type="gramEnd"/>
      <w:r w:rsidRPr="00D16DC1">
        <w:rPr>
          <w:rFonts w:ascii="Times New Roman" w:eastAsia="Times New Roman" w:hAnsi="Times New Roman" w:cs="Times New Roman"/>
          <w:color w:val="000000" w:themeColor="text1"/>
          <w:sz w:val="28"/>
          <w:szCs w:val="28"/>
          <w:lang w:eastAsia="ru-RU"/>
        </w:rPr>
        <w:t xml:space="preserve"> использование информационно-коммуникационных технологий.</w:t>
      </w:r>
    </w:p>
    <w:p w14:paraId="7CA9B1E3" w14:textId="77777777" w:rsidR="00D16DC1" w:rsidRPr="00D16DC1" w:rsidRDefault="00D16DC1" w:rsidP="00D16DC1">
      <w:pPr>
        <w:spacing w:line="360" w:lineRule="auto"/>
        <w:ind w:firstLine="709"/>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От себя хотелось бы добавить, что современный урок, сохранив присущие ему признаки, в то же время рассматривается не только как вариативная, но и как постоянно развивающаяся форма. Главное же направление этого развития видится в стремлении добиться того, чтобы урок стал результатом творчества не только учителя, но и учащихся.</w:t>
      </w:r>
    </w:p>
    <w:p w14:paraId="151A4861"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Учитель на уроке. От его стиля преподавания тоже многое зависит. Педагогами школы была заполнена </w:t>
      </w:r>
      <w:r w:rsidRPr="00D16DC1">
        <w:rPr>
          <w:rFonts w:ascii="Times New Roman" w:eastAsia="Times New Roman" w:hAnsi="Times New Roman" w:cs="Times New Roman"/>
          <w:b/>
          <w:bCs/>
          <w:color w:val="000000" w:themeColor="text1"/>
          <w:sz w:val="28"/>
          <w:szCs w:val="28"/>
          <w:lang w:eastAsia="ru-RU"/>
        </w:rPr>
        <w:t>анкета «Стиль преподавания».</w:t>
      </w:r>
    </w:p>
    <w:p w14:paraId="2C576EE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Если класс не приведен в порядок:</w:t>
      </w:r>
    </w:p>
    <w:p w14:paraId="31468091"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1)моя реакция зависит от ситуации;</w:t>
      </w:r>
    </w:p>
    <w:p w14:paraId="78BEFCA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2)я не обращаю на это внимание;</w:t>
      </w:r>
    </w:p>
    <w:p w14:paraId="51F0C6C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3)не могу начать урок.</w:t>
      </w:r>
    </w:p>
    <w:p w14:paraId="1D05934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 Я считаю своим долгом сделать замечание, если ребенок нарушает порядок в общественном месте:</w:t>
      </w:r>
    </w:p>
    <w:p w14:paraId="79F021B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 в зависимости от ситуации;</w:t>
      </w:r>
    </w:p>
    <w:p w14:paraId="0C49A320"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 нет;</w:t>
      </w:r>
    </w:p>
    <w:p w14:paraId="0003C70A"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 да.</w:t>
      </w:r>
    </w:p>
    <w:p w14:paraId="2BF777E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 Я предпочитаю работать под руководством человека, который:</w:t>
      </w:r>
    </w:p>
    <w:p w14:paraId="4FBF349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 предлагает простор для творчества;</w:t>
      </w:r>
    </w:p>
    <w:p w14:paraId="7550F5C1"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 не вмешивается в мою работу;</w:t>
      </w:r>
    </w:p>
    <w:p w14:paraId="3DF0E97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 даёт четкие указания.</w:t>
      </w:r>
    </w:p>
    <w:p w14:paraId="5E3A74B1"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4. Во время урока я придерживаюсь намеченного плана:</w:t>
      </w:r>
    </w:p>
    <w:p w14:paraId="039B960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lastRenderedPageBreak/>
        <w:t>1)в зависимости от ситуации;</w:t>
      </w:r>
    </w:p>
    <w:p w14:paraId="02D82BD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 предпочитаю импровизацию;</w:t>
      </w:r>
    </w:p>
    <w:p w14:paraId="3A16BD0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 всегда</w:t>
      </w:r>
    </w:p>
    <w:p w14:paraId="155DD0C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5. Когда я вижу, что ученик ведет себя вызывающе по отношению ко мне:</w:t>
      </w:r>
    </w:p>
    <w:p w14:paraId="4B1ED44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 предпочитаю выяснить отношения;</w:t>
      </w:r>
    </w:p>
    <w:p w14:paraId="78C2A94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2)игнорирую этот факт;</w:t>
      </w:r>
    </w:p>
    <w:p w14:paraId="5EE4911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 плачу ему той же монетой</w:t>
      </w:r>
    </w:p>
    <w:p w14:paraId="019FBF4F"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6. Если ученик высказывает точку зрения, которую я не могу принять:</w:t>
      </w:r>
    </w:p>
    <w:p w14:paraId="687AEEE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1)я пытаюсь принять его точку зрения;</w:t>
      </w:r>
    </w:p>
    <w:p w14:paraId="4F2BC60C"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2)перевожу разговор на другую тему;</w:t>
      </w:r>
    </w:p>
    <w:p w14:paraId="5D598D2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 стараюсь поправить его, объяснить ему его ошибку.</w:t>
      </w:r>
    </w:p>
    <w:p w14:paraId="4F89065B"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7. По-моему в школьном коллективе важнее всего:</w:t>
      </w:r>
    </w:p>
    <w:p w14:paraId="56C5AE3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1)работать творчески;</w:t>
      </w:r>
    </w:p>
    <w:p w14:paraId="78B8858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2)отсутствие конфликтов;</w:t>
      </w:r>
    </w:p>
    <w:p w14:paraId="59E7BCA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 трудовая дисциплина</w:t>
      </w:r>
    </w:p>
    <w:p w14:paraId="2A3D0B17"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8. Я считаю, что учитель может повысить голос на ученика:</w:t>
      </w:r>
    </w:p>
    <w:p w14:paraId="02DF429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1)нет, это недопустимо;</w:t>
      </w:r>
    </w:p>
    <w:p w14:paraId="4A09FDB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2)затрудняюсь ответить;</w:t>
      </w:r>
    </w:p>
    <w:p w14:paraId="7C56EFB4"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3)если ученик этого заслуживает.</w:t>
      </w:r>
    </w:p>
    <w:p w14:paraId="2E36D343"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9.Непредвиденные ситуации на уроках:</w:t>
      </w:r>
    </w:p>
    <w:p w14:paraId="0853896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1)можно эффективно использовать;</w:t>
      </w:r>
    </w:p>
    <w:p w14:paraId="07CA387E"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2)лучше проигнорировать;</w:t>
      </w:r>
    </w:p>
    <w:p w14:paraId="73E5DC9D"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3)только мешают учебному процессу.</w:t>
      </w:r>
    </w:p>
    <w:p w14:paraId="544D5EA2"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10. Мои ученики относятся ко мне с симпатией:</w:t>
      </w:r>
    </w:p>
    <w:p w14:paraId="3734406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1)нет;</w:t>
      </w:r>
    </w:p>
    <w:p w14:paraId="6A9750D5"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2) когда как;</w:t>
      </w:r>
    </w:p>
    <w:p w14:paraId="4A04FC08"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3) не знаю.</w:t>
      </w:r>
    </w:p>
    <w:p w14:paraId="3C459406"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Посчитайте сколько у вас 1, 2 и 3.</w:t>
      </w:r>
    </w:p>
    <w:p w14:paraId="2D7AF533" w14:textId="77777777" w:rsid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Если у Вас больше 1, то это говорит о демократическом стиле деятельности учителя. Педагог предоставляет возможность ученикам самостоятельно </w:t>
      </w:r>
      <w:r w:rsidRPr="00D16DC1">
        <w:rPr>
          <w:rFonts w:ascii="Times New Roman" w:eastAsia="Times New Roman" w:hAnsi="Times New Roman" w:cs="Times New Roman"/>
          <w:color w:val="000000" w:themeColor="text1"/>
          <w:sz w:val="28"/>
          <w:szCs w:val="28"/>
          <w:lang w:eastAsia="ru-RU"/>
        </w:rPr>
        <w:lastRenderedPageBreak/>
        <w:t>принимать решения, прислушивается к их мнению, поощряет самостоятельность суждений, учитывает не только успеваемость, но и личностные качества учеников. Основные методы воздействия: побуждение, совет, просьба. У педагога наблюдается удовлетворенность своей профессией, гибкость, высокая степень принятия себя и других, открытость и естественность в общении, доброжелательный настрой, способствующий эффективности обучения</w:t>
      </w:r>
      <w:r>
        <w:rPr>
          <w:rFonts w:ascii="Times New Roman" w:eastAsia="Times New Roman" w:hAnsi="Times New Roman" w:cs="Times New Roman"/>
          <w:color w:val="000000" w:themeColor="text1"/>
          <w:sz w:val="28"/>
          <w:szCs w:val="28"/>
          <w:lang w:eastAsia="ru-RU"/>
        </w:rPr>
        <w:t>.</w:t>
      </w:r>
    </w:p>
    <w:p w14:paraId="5E5472E4" w14:textId="77777777" w:rsid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Преобладание второго варианта ответа указывает на черты попустительского стиля деятельности</w:t>
      </w:r>
      <w:r>
        <w:rPr>
          <w:rFonts w:ascii="Times New Roman" w:eastAsia="Times New Roman" w:hAnsi="Times New Roman" w:cs="Times New Roman"/>
          <w:color w:val="000000" w:themeColor="text1"/>
          <w:sz w:val="28"/>
          <w:szCs w:val="28"/>
          <w:lang w:eastAsia="ru-RU"/>
        </w:rPr>
        <w:t xml:space="preserve"> </w:t>
      </w:r>
      <w:r w:rsidRPr="00D16DC1">
        <w:rPr>
          <w:rFonts w:ascii="Times New Roman" w:eastAsia="Times New Roman" w:hAnsi="Times New Roman" w:cs="Times New Roman"/>
          <w:color w:val="000000" w:themeColor="text1"/>
          <w:sz w:val="28"/>
          <w:szCs w:val="28"/>
          <w:lang w:eastAsia="ru-RU"/>
        </w:rPr>
        <w:t>учителя. Такой педагог уходит от принятия решений, передавая инициативу ученикам, коллегам, родителям. Организацию и контроль деятельности учащихся осуществляет без системы, в сложных педагогических ситуациях проявляет нерешительность и колебания, испытывая чувство определенной зависимости от учащихся.  Для многих из таких педагогов характерна заниженная самооценка, чувство тревоги и неуверенности в своем профессионализме, неудовлетворенность своей работой.</w:t>
      </w:r>
    </w:p>
    <w:p w14:paraId="6C83B28E" w14:textId="278B8290"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Преобладание 3 варианта говорит об авторитарных тенденциях в деятельности педагога.  Учитель использует свои права, как правило, не считаясь с мнением детей и конкретной ситуацией. Главные методы воздействия - приказ, поручение.  Для такого учителя характерна неудовлетворенность работой многих учащихся, хотя он может иметь репутацию сильного педагога.  Но на его уроках дети чувствуют себя неуютно, значительная их часть не проявляет активности и самостоятельности.</w:t>
      </w:r>
    </w:p>
    <w:p w14:paraId="1365DB63" w14:textId="2E1C998B"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b/>
          <w:bCs/>
          <w:color w:val="000000" w:themeColor="text1"/>
          <w:sz w:val="28"/>
          <w:szCs w:val="28"/>
          <w:lang w:eastAsia="ru-RU"/>
        </w:rPr>
        <w:t>Анализ анкеты показал, </w:t>
      </w:r>
      <w:r w:rsidRPr="00D16DC1">
        <w:rPr>
          <w:rFonts w:ascii="Times New Roman" w:eastAsia="Times New Roman" w:hAnsi="Times New Roman" w:cs="Times New Roman"/>
          <w:color w:val="000000" w:themeColor="text1"/>
          <w:sz w:val="28"/>
          <w:szCs w:val="28"/>
          <w:lang w:eastAsia="ru-RU"/>
        </w:rPr>
        <w:t>что большинству педагогов нашей школы присущ демократический стиль преподавания.</w:t>
      </w:r>
    </w:p>
    <w:p w14:paraId="459E2AB9" w14:textId="77777777" w:rsidR="00D16DC1" w:rsidRPr="00D16DC1"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t xml:space="preserve">Александр </w:t>
      </w:r>
      <w:proofErr w:type="spellStart"/>
      <w:r w:rsidRPr="00D16DC1">
        <w:rPr>
          <w:rFonts w:ascii="Times New Roman" w:eastAsia="Times New Roman" w:hAnsi="Times New Roman" w:cs="Times New Roman"/>
          <w:color w:val="000000" w:themeColor="text1"/>
          <w:sz w:val="28"/>
          <w:szCs w:val="28"/>
          <w:lang w:eastAsia="ru-RU"/>
        </w:rPr>
        <w:t>Адамский</w:t>
      </w:r>
      <w:proofErr w:type="spellEnd"/>
      <w:r w:rsidRPr="00D16DC1">
        <w:rPr>
          <w:rFonts w:ascii="Times New Roman" w:eastAsia="Times New Roman" w:hAnsi="Times New Roman" w:cs="Times New Roman"/>
          <w:color w:val="000000" w:themeColor="text1"/>
          <w:sz w:val="28"/>
          <w:szCs w:val="28"/>
          <w:lang w:eastAsia="ru-RU"/>
        </w:rPr>
        <w:t xml:space="preserve"> в одной из своих статей отмечал, что «Современный урок должен давать современный учитель: увлеченный, грамотный, развивающийся. С таким учителем интересно, его увлеченность развивает познавательную активность, а использование новых технологий формирует информационную культуру и коммуникативную компетентность». Таким </w:t>
      </w:r>
      <w:r w:rsidRPr="00D16DC1">
        <w:rPr>
          <w:rFonts w:ascii="Times New Roman" w:eastAsia="Times New Roman" w:hAnsi="Times New Roman" w:cs="Times New Roman"/>
          <w:color w:val="000000" w:themeColor="text1"/>
          <w:sz w:val="28"/>
          <w:szCs w:val="28"/>
          <w:lang w:eastAsia="ru-RU"/>
        </w:rPr>
        <w:lastRenderedPageBreak/>
        <w:t>образом, учитель должен самосовершенствоваться, повышая свою квалификацию.</w:t>
      </w:r>
    </w:p>
    <w:p w14:paraId="22D8B0A6" w14:textId="25002E3A" w:rsidR="008C73DF" w:rsidRPr="001E013D" w:rsidRDefault="00D16DC1" w:rsidP="00D16DC1">
      <w:pPr>
        <w:spacing w:line="360" w:lineRule="auto"/>
        <w:jc w:val="both"/>
        <w:rPr>
          <w:rFonts w:ascii="Times New Roman" w:eastAsia="Times New Roman" w:hAnsi="Times New Roman" w:cs="Times New Roman"/>
          <w:color w:val="000000" w:themeColor="text1"/>
          <w:sz w:val="28"/>
          <w:szCs w:val="28"/>
          <w:lang w:eastAsia="ru-RU"/>
        </w:rPr>
      </w:pPr>
      <w:r w:rsidRPr="00D16DC1">
        <w:rPr>
          <w:rFonts w:ascii="Times New Roman" w:eastAsia="Times New Roman" w:hAnsi="Times New Roman" w:cs="Times New Roman"/>
          <w:color w:val="000000" w:themeColor="text1"/>
          <w:sz w:val="28"/>
          <w:szCs w:val="28"/>
          <w:lang w:eastAsia="ru-RU"/>
        </w:rPr>
        <w:br/>
      </w:r>
      <w:r w:rsidRPr="00D16DC1">
        <w:rPr>
          <w:rFonts w:ascii="Times New Roman" w:eastAsia="Times New Roman" w:hAnsi="Times New Roman" w:cs="Times New Roman"/>
          <w:color w:val="000000" w:themeColor="text1"/>
          <w:sz w:val="28"/>
          <w:szCs w:val="28"/>
          <w:lang w:eastAsia="ru-RU"/>
        </w:rPr>
        <w:br/>
      </w:r>
    </w:p>
    <w:sectPr w:rsidR="008C73DF" w:rsidRPr="001E0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5B"/>
    <w:rsid w:val="001E013D"/>
    <w:rsid w:val="002119B7"/>
    <w:rsid w:val="00595E02"/>
    <w:rsid w:val="008C73DF"/>
    <w:rsid w:val="00D16DC1"/>
    <w:rsid w:val="00FC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EAD6"/>
  <w15:chartTrackingRefBased/>
  <w15:docId w15:val="{A1C67B17-5233-4451-87FE-9258B0D0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6DC1"/>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88086">
      <w:bodyDiv w:val="1"/>
      <w:marLeft w:val="0"/>
      <w:marRight w:val="0"/>
      <w:marTop w:val="0"/>
      <w:marBottom w:val="0"/>
      <w:divBdr>
        <w:top w:val="none" w:sz="0" w:space="0" w:color="auto"/>
        <w:left w:val="none" w:sz="0" w:space="0" w:color="auto"/>
        <w:bottom w:val="none" w:sz="0" w:space="0" w:color="auto"/>
        <w:right w:val="none" w:sz="0" w:space="0" w:color="auto"/>
      </w:divBdr>
      <w:divsChild>
        <w:div w:id="318928815">
          <w:marLeft w:val="0"/>
          <w:marRight w:val="0"/>
          <w:marTop w:val="0"/>
          <w:marBottom w:val="0"/>
          <w:divBdr>
            <w:top w:val="none" w:sz="0" w:space="0" w:color="auto"/>
            <w:left w:val="none" w:sz="0" w:space="0" w:color="auto"/>
            <w:bottom w:val="none" w:sz="0" w:space="0" w:color="auto"/>
            <w:right w:val="none" w:sz="0" w:space="0" w:color="auto"/>
          </w:divBdr>
        </w:div>
        <w:div w:id="768113511">
          <w:marLeft w:val="0"/>
          <w:marRight w:val="0"/>
          <w:marTop w:val="0"/>
          <w:marBottom w:val="0"/>
          <w:divBdr>
            <w:top w:val="none" w:sz="0" w:space="0" w:color="auto"/>
            <w:left w:val="none" w:sz="0" w:space="0" w:color="auto"/>
            <w:bottom w:val="none" w:sz="0" w:space="0" w:color="auto"/>
            <w:right w:val="none" w:sz="0" w:space="0" w:color="auto"/>
          </w:divBdr>
        </w:div>
        <w:div w:id="891579185">
          <w:marLeft w:val="0"/>
          <w:marRight w:val="0"/>
          <w:marTop w:val="0"/>
          <w:marBottom w:val="0"/>
          <w:divBdr>
            <w:top w:val="none" w:sz="0" w:space="0" w:color="auto"/>
            <w:left w:val="none" w:sz="0" w:space="0" w:color="auto"/>
            <w:bottom w:val="none" w:sz="0" w:space="0" w:color="auto"/>
            <w:right w:val="none" w:sz="0" w:space="0" w:color="auto"/>
          </w:divBdr>
        </w:div>
        <w:div w:id="480579720">
          <w:marLeft w:val="0"/>
          <w:marRight w:val="0"/>
          <w:marTop w:val="0"/>
          <w:marBottom w:val="0"/>
          <w:divBdr>
            <w:top w:val="none" w:sz="0" w:space="0" w:color="auto"/>
            <w:left w:val="none" w:sz="0" w:space="0" w:color="auto"/>
            <w:bottom w:val="none" w:sz="0" w:space="0" w:color="auto"/>
            <w:right w:val="none" w:sz="0" w:space="0" w:color="auto"/>
          </w:divBdr>
        </w:div>
        <w:div w:id="949703770">
          <w:marLeft w:val="0"/>
          <w:marRight w:val="0"/>
          <w:marTop w:val="0"/>
          <w:marBottom w:val="0"/>
          <w:divBdr>
            <w:top w:val="none" w:sz="0" w:space="0" w:color="auto"/>
            <w:left w:val="none" w:sz="0" w:space="0" w:color="auto"/>
            <w:bottom w:val="none" w:sz="0" w:space="0" w:color="auto"/>
            <w:right w:val="none" w:sz="0" w:space="0" w:color="auto"/>
          </w:divBdr>
        </w:div>
        <w:div w:id="1377002049">
          <w:marLeft w:val="0"/>
          <w:marRight w:val="0"/>
          <w:marTop w:val="0"/>
          <w:marBottom w:val="0"/>
          <w:divBdr>
            <w:top w:val="none" w:sz="0" w:space="0" w:color="auto"/>
            <w:left w:val="none" w:sz="0" w:space="0" w:color="auto"/>
            <w:bottom w:val="none" w:sz="0" w:space="0" w:color="auto"/>
            <w:right w:val="none" w:sz="0" w:space="0" w:color="auto"/>
          </w:divBdr>
        </w:div>
        <w:div w:id="174004993">
          <w:marLeft w:val="0"/>
          <w:marRight w:val="0"/>
          <w:marTop w:val="0"/>
          <w:marBottom w:val="0"/>
          <w:divBdr>
            <w:top w:val="none" w:sz="0" w:space="0" w:color="auto"/>
            <w:left w:val="none" w:sz="0" w:space="0" w:color="auto"/>
            <w:bottom w:val="none" w:sz="0" w:space="0" w:color="auto"/>
            <w:right w:val="none" w:sz="0" w:space="0" w:color="auto"/>
          </w:divBdr>
        </w:div>
        <w:div w:id="61566119">
          <w:marLeft w:val="0"/>
          <w:marRight w:val="0"/>
          <w:marTop w:val="0"/>
          <w:marBottom w:val="0"/>
          <w:divBdr>
            <w:top w:val="none" w:sz="0" w:space="0" w:color="auto"/>
            <w:left w:val="none" w:sz="0" w:space="0" w:color="auto"/>
            <w:bottom w:val="none" w:sz="0" w:space="0" w:color="auto"/>
            <w:right w:val="none" w:sz="0" w:space="0" w:color="auto"/>
          </w:divBdr>
        </w:div>
        <w:div w:id="97219507">
          <w:marLeft w:val="0"/>
          <w:marRight w:val="0"/>
          <w:marTop w:val="0"/>
          <w:marBottom w:val="0"/>
          <w:divBdr>
            <w:top w:val="none" w:sz="0" w:space="0" w:color="auto"/>
            <w:left w:val="none" w:sz="0" w:space="0" w:color="auto"/>
            <w:bottom w:val="none" w:sz="0" w:space="0" w:color="auto"/>
            <w:right w:val="none" w:sz="0" w:space="0" w:color="auto"/>
          </w:divBdr>
          <w:divsChild>
            <w:div w:id="20351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3883</Words>
  <Characters>22136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 PC</dc:creator>
  <cp:keywords/>
  <dc:description/>
  <cp:lastModifiedBy>Wall-E PC</cp:lastModifiedBy>
  <cp:revision>4</cp:revision>
  <dcterms:created xsi:type="dcterms:W3CDTF">2024-08-04T14:06:00Z</dcterms:created>
  <dcterms:modified xsi:type="dcterms:W3CDTF">2025-10-05T11:42:00Z</dcterms:modified>
</cp:coreProperties>
</file>