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9B5BE" w14:textId="77777777" w:rsidR="00D33419" w:rsidRPr="00AC75B6" w:rsidRDefault="00D33419" w:rsidP="00AC721B">
      <w:pPr>
        <w:rPr>
          <w:rFonts w:cs="Times New Roman"/>
          <w:szCs w:val="26"/>
        </w:rPr>
      </w:pPr>
      <w:r w:rsidRPr="00AC75B6">
        <w:rPr>
          <w:rFonts w:cs="Times New Roman"/>
          <w:szCs w:val="26"/>
        </w:rPr>
        <w:t>"Министерство науки и высшего образования Российской Федерации</w:t>
      </w:r>
    </w:p>
    <w:p w14:paraId="610E38B0" w14:textId="77777777" w:rsidR="00D33419" w:rsidRPr="00AC75B6" w:rsidRDefault="00D33419" w:rsidP="00AC721B">
      <w:pPr>
        <w:pStyle w:val="af3"/>
        <w:jc w:val="center"/>
        <w:rPr>
          <w:szCs w:val="26"/>
        </w:rPr>
      </w:pPr>
      <w:r w:rsidRPr="00AC75B6">
        <w:rPr>
          <w:szCs w:val="26"/>
        </w:rPr>
        <w:t xml:space="preserve">Федеральное государственное автономное образовательное учреждение </w:t>
      </w:r>
      <w:r w:rsidRPr="00AC75B6">
        <w:rPr>
          <w:szCs w:val="26"/>
        </w:rPr>
        <w:br/>
        <w:t>высшего образования</w:t>
      </w:r>
      <w:r w:rsidRPr="00AC75B6">
        <w:rPr>
          <w:szCs w:val="26"/>
        </w:rPr>
        <w:br/>
        <w:t>«Национальный исследовательский университет</w:t>
      </w:r>
      <w:r w:rsidRPr="00AC75B6">
        <w:rPr>
          <w:szCs w:val="26"/>
        </w:rPr>
        <w:br/>
        <w:t>«Московский институт электронной техники»</w:t>
      </w:r>
    </w:p>
    <w:p w14:paraId="79A1A781" w14:textId="77777777" w:rsidR="00D33419" w:rsidRPr="00AC75B6" w:rsidRDefault="00D33419" w:rsidP="00AC721B">
      <w:pPr>
        <w:pStyle w:val="af3"/>
        <w:jc w:val="center"/>
        <w:rPr>
          <w:szCs w:val="26"/>
        </w:rPr>
      </w:pPr>
      <w:r w:rsidRPr="00AC75B6">
        <w:rPr>
          <w:szCs w:val="26"/>
        </w:rPr>
        <w:t>Институт системной и программной инженерии и информационных технологий</w:t>
      </w:r>
    </w:p>
    <w:p w14:paraId="49A3EB76" w14:textId="77777777" w:rsidR="00D33419" w:rsidRPr="00AC75B6" w:rsidRDefault="00D33419" w:rsidP="00AC721B">
      <w:pPr>
        <w:pStyle w:val="af3"/>
        <w:jc w:val="center"/>
        <w:rPr>
          <w:szCs w:val="26"/>
        </w:rPr>
      </w:pPr>
    </w:p>
    <w:p w14:paraId="308CE16A" w14:textId="77777777" w:rsidR="00D33419" w:rsidRPr="00AC75B6" w:rsidRDefault="00D33419" w:rsidP="00AC721B">
      <w:pPr>
        <w:pStyle w:val="af3"/>
        <w:jc w:val="center"/>
        <w:rPr>
          <w:szCs w:val="26"/>
        </w:rPr>
      </w:pPr>
    </w:p>
    <w:p w14:paraId="27B0674A" w14:textId="77777777" w:rsidR="00D33419" w:rsidRPr="00AC75B6" w:rsidRDefault="00D33419" w:rsidP="00AC721B">
      <w:pPr>
        <w:pStyle w:val="af3"/>
        <w:jc w:val="center"/>
        <w:rPr>
          <w:szCs w:val="26"/>
        </w:rPr>
      </w:pPr>
    </w:p>
    <w:p w14:paraId="35775C2C" w14:textId="77777777" w:rsidR="00D33419" w:rsidRPr="00AC75B6" w:rsidRDefault="00D33419" w:rsidP="00AC721B">
      <w:pPr>
        <w:pStyle w:val="af3"/>
        <w:jc w:val="center"/>
        <w:rPr>
          <w:szCs w:val="26"/>
        </w:rPr>
      </w:pPr>
    </w:p>
    <w:p w14:paraId="3F17D91A" w14:textId="6FC2CBE4" w:rsidR="00D33419" w:rsidRPr="00AC75B6" w:rsidRDefault="00C010E6" w:rsidP="00AC721B">
      <w:pPr>
        <w:pStyle w:val="af3"/>
        <w:jc w:val="center"/>
        <w:rPr>
          <w:szCs w:val="26"/>
        </w:rPr>
      </w:pPr>
      <w:r>
        <w:rPr>
          <w:szCs w:val="26"/>
        </w:rPr>
        <w:t>Алесин Павел Александрович</w:t>
      </w:r>
    </w:p>
    <w:p w14:paraId="10F0A17A" w14:textId="319CAA73" w:rsidR="00D33419" w:rsidRPr="00AC75B6" w:rsidRDefault="00D33419" w:rsidP="00AC721B">
      <w:pPr>
        <w:pStyle w:val="af3"/>
        <w:jc w:val="center"/>
        <w:rPr>
          <w:szCs w:val="26"/>
        </w:rPr>
      </w:pPr>
    </w:p>
    <w:p w14:paraId="6243CD80" w14:textId="77777777" w:rsidR="00D33419" w:rsidRPr="00AC75B6" w:rsidRDefault="00D33419" w:rsidP="00AC721B">
      <w:pPr>
        <w:pStyle w:val="af3"/>
        <w:jc w:val="center"/>
        <w:rPr>
          <w:szCs w:val="26"/>
        </w:rPr>
      </w:pPr>
    </w:p>
    <w:p w14:paraId="7A6F6F6D" w14:textId="77777777" w:rsidR="00D33419" w:rsidRPr="00AC75B6" w:rsidRDefault="00D33419" w:rsidP="00AC721B">
      <w:pPr>
        <w:pStyle w:val="af3"/>
        <w:jc w:val="center"/>
        <w:rPr>
          <w:szCs w:val="26"/>
        </w:rPr>
      </w:pPr>
      <w:r w:rsidRPr="00AC75B6">
        <w:rPr>
          <w:szCs w:val="26"/>
        </w:rPr>
        <w:t>Выпускная квалификационная работа</w:t>
      </w:r>
      <w:r w:rsidRPr="00AC75B6">
        <w:rPr>
          <w:szCs w:val="26"/>
        </w:rPr>
        <w:br/>
        <w:t>по направлению 09.03.03 «Прикладная информатика»</w:t>
      </w:r>
      <w:r w:rsidRPr="00AC75B6">
        <w:rPr>
          <w:szCs w:val="26"/>
        </w:rPr>
        <w:br/>
        <w:t>(бакалавриат)</w:t>
      </w:r>
    </w:p>
    <w:p w14:paraId="2012ABF3" w14:textId="0A8E8BB8" w:rsidR="00D33419" w:rsidRPr="00AC75B6" w:rsidRDefault="00D33419" w:rsidP="00AC721B">
      <w:pPr>
        <w:pStyle w:val="af3"/>
        <w:jc w:val="center"/>
        <w:rPr>
          <w:szCs w:val="26"/>
        </w:rPr>
      </w:pPr>
    </w:p>
    <w:p w14:paraId="1992D907" w14:textId="77777777" w:rsidR="00D33419" w:rsidRPr="00AC75B6" w:rsidRDefault="00D33419" w:rsidP="00AC721B">
      <w:pPr>
        <w:pStyle w:val="af3"/>
        <w:jc w:val="center"/>
        <w:rPr>
          <w:szCs w:val="26"/>
        </w:rPr>
      </w:pPr>
    </w:p>
    <w:p w14:paraId="3F09E08C" w14:textId="263B9525" w:rsidR="00D33419" w:rsidRPr="00AC75B6" w:rsidRDefault="00C010E6" w:rsidP="00C010E6">
      <w:pPr>
        <w:pStyle w:val="af3"/>
        <w:jc w:val="center"/>
        <w:rPr>
          <w:szCs w:val="26"/>
        </w:rPr>
      </w:pPr>
      <w:r w:rsidRPr="00C010E6">
        <w:rPr>
          <w:szCs w:val="26"/>
        </w:rPr>
        <w:t>Разработка информационной системы для автоматизации процесса внеучебной деятельности обучающихся.</w:t>
      </w:r>
    </w:p>
    <w:p w14:paraId="626FA6B3" w14:textId="56D581B5" w:rsidR="00D33419" w:rsidRDefault="00D33419" w:rsidP="00AC721B">
      <w:pPr>
        <w:pStyle w:val="af3"/>
        <w:rPr>
          <w:szCs w:val="26"/>
        </w:rPr>
      </w:pPr>
    </w:p>
    <w:p w14:paraId="57DDF1B7" w14:textId="77777777" w:rsidR="00C010E6" w:rsidRPr="00AC75B6" w:rsidRDefault="00C010E6" w:rsidP="00AC721B">
      <w:pPr>
        <w:pStyle w:val="af3"/>
        <w:rPr>
          <w:szCs w:val="26"/>
        </w:rPr>
      </w:pPr>
    </w:p>
    <w:p w14:paraId="72982BCB" w14:textId="52D50028" w:rsidR="00D33419" w:rsidRPr="00AC75B6" w:rsidRDefault="00D33419" w:rsidP="00AC721B">
      <w:pPr>
        <w:pStyle w:val="af3"/>
        <w:rPr>
          <w:szCs w:val="26"/>
        </w:rPr>
      </w:pPr>
    </w:p>
    <w:p w14:paraId="5073F0A5" w14:textId="0AE3DC49" w:rsidR="00D33419" w:rsidRPr="00AC75B6" w:rsidRDefault="00D33419" w:rsidP="00AC721B">
      <w:pPr>
        <w:pStyle w:val="af3"/>
        <w:rPr>
          <w:szCs w:val="26"/>
        </w:rPr>
      </w:pPr>
    </w:p>
    <w:p w14:paraId="71E6C0CF" w14:textId="77777777" w:rsidR="00D33419" w:rsidRPr="00AC75B6" w:rsidRDefault="00D33419" w:rsidP="00AC721B">
      <w:pPr>
        <w:pStyle w:val="af3"/>
        <w:rPr>
          <w:szCs w:val="26"/>
        </w:rPr>
      </w:pPr>
    </w:p>
    <w:p w14:paraId="234A3EC4" w14:textId="7F464125" w:rsidR="00D33419" w:rsidRPr="00C010E6" w:rsidRDefault="00D33419" w:rsidP="00D64867">
      <w:pPr>
        <w:pStyle w:val="af3"/>
        <w:rPr>
          <w:szCs w:val="26"/>
        </w:rPr>
      </w:pPr>
      <w:r w:rsidRPr="00AC75B6">
        <w:rPr>
          <w:szCs w:val="26"/>
        </w:rPr>
        <w:t>Студент</w:t>
      </w:r>
      <w:r w:rsidRPr="00AC75B6">
        <w:rPr>
          <w:szCs w:val="26"/>
        </w:rPr>
        <w:tab/>
      </w:r>
      <w:r w:rsidRPr="00AC75B6">
        <w:rPr>
          <w:szCs w:val="26"/>
        </w:rPr>
        <w:tab/>
      </w:r>
      <w:r w:rsidRPr="00AC75B6">
        <w:rPr>
          <w:szCs w:val="26"/>
        </w:rPr>
        <w:tab/>
      </w:r>
      <w:r w:rsidRPr="00AC75B6">
        <w:rPr>
          <w:szCs w:val="26"/>
        </w:rPr>
        <w:tab/>
      </w:r>
      <w:r w:rsidRPr="00AC75B6">
        <w:rPr>
          <w:szCs w:val="26"/>
          <w:u w:val="single"/>
        </w:rPr>
        <w:tab/>
      </w:r>
      <w:r w:rsidRPr="00AC75B6">
        <w:rPr>
          <w:szCs w:val="26"/>
          <w:u w:val="single"/>
        </w:rPr>
        <w:tab/>
      </w:r>
      <w:r w:rsidRPr="00AC75B6">
        <w:rPr>
          <w:szCs w:val="26"/>
          <w:u w:val="single"/>
        </w:rPr>
        <w:tab/>
      </w:r>
      <w:r w:rsidRPr="00AC75B6">
        <w:rPr>
          <w:szCs w:val="26"/>
          <w:u w:val="single"/>
        </w:rPr>
        <w:tab/>
      </w:r>
      <w:r w:rsidRPr="00AC75B6">
        <w:rPr>
          <w:szCs w:val="26"/>
        </w:rPr>
        <w:tab/>
      </w:r>
      <w:r w:rsidR="00C010E6">
        <w:rPr>
          <w:szCs w:val="26"/>
        </w:rPr>
        <w:t>Алесин</w:t>
      </w:r>
      <w:r w:rsidR="00D64867" w:rsidRPr="00AC75B6">
        <w:rPr>
          <w:szCs w:val="26"/>
        </w:rPr>
        <w:t xml:space="preserve"> </w:t>
      </w:r>
      <w:r w:rsidR="00C010E6">
        <w:rPr>
          <w:szCs w:val="26"/>
        </w:rPr>
        <w:t>П</w:t>
      </w:r>
      <w:r w:rsidR="00D64867" w:rsidRPr="00AC75B6">
        <w:rPr>
          <w:szCs w:val="26"/>
        </w:rPr>
        <w:t>.А</w:t>
      </w:r>
      <w:r w:rsidR="00D64867" w:rsidRPr="00C010E6">
        <w:rPr>
          <w:szCs w:val="26"/>
        </w:rPr>
        <w:t>.</w:t>
      </w:r>
    </w:p>
    <w:p w14:paraId="7F1ADDA8" w14:textId="257855F6" w:rsidR="00D33419" w:rsidRPr="0072650D" w:rsidRDefault="00D33419" w:rsidP="00D64867">
      <w:pPr>
        <w:ind w:firstLine="0"/>
        <w:rPr>
          <w:rFonts w:cs="Times New Roman"/>
          <w:szCs w:val="26"/>
        </w:rPr>
      </w:pPr>
      <w:r w:rsidRPr="00AC75B6">
        <w:rPr>
          <w:rFonts w:cs="Times New Roman"/>
          <w:szCs w:val="26"/>
        </w:rPr>
        <w:t xml:space="preserve">Научный руководитель </w:t>
      </w:r>
      <w:r w:rsidRPr="00AC75B6">
        <w:rPr>
          <w:rFonts w:cs="Times New Roman"/>
          <w:szCs w:val="26"/>
        </w:rPr>
        <w:tab/>
      </w:r>
      <w:r w:rsidRPr="00AC75B6">
        <w:rPr>
          <w:rFonts w:cs="Times New Roman"/>
          <w:szCs w:val="26"/>
        </w:rPr>
        <w:tab/>
      </w:r>
      <w:r w:rsidRPr="00AC75B6">
        <w:rPr>
          <w:rFonts w:cs="Times New Roman"/>
          <w:szCs w:val="26"/>
          <w:u w:val="single"/>
        </w:rPr>
        <w:tab/>
      </w:r>
      <w:r w:rsidRPr="00AC75B6">
        <w:rPr>
          <w:rFonts w:cs="Times New Roman"/>
          <w:szCs w:val="26"/>
          <w:u w:val="single"/>
        </w:rPr>
        <w:tab/>
      </w:r>
      <w:r w:rsidRPr="00AC75B6">
        <w:rPr>
          <w:rFonts w:cs="Times New Roman"/>
          <w:szCs w:val="26"/>
          <w:u w:val="single"/>
        </w:rPr>
        <w:tab/>
      </w:r>
      <w:r w:rsidRPr="00AC75B6">
        <w:rPr>
          <w:rFonts w:cs="Times New Roman"/>
          <w:szCs w:val="26"/>
          <w:u w:val="single"/>
        </w:rPr>
        <w:tab/>
      </w:r>
      <w:r w:rsidRPr="00AC75B6">
        <w:rPr>
          <w:rFonts w:cs="Times New Roman"/>
          <w:szCs w:val="26"/>
        </w:rPr>
        <w:t xml:space="preserve"> </w:t>
      </w:r>
      <w:r w:rsidRPr="00AC75B6">
        <w:rPr>
          <w:rFonts w:cs="Times New Roman"/>
          <w:szCs w:val="26"/>
        </w:rPr>
        <w:tab/>
      </w:r>
      <w:r w:rsidR="00C010E6">
        <w:rPr>
          <w:rFonts w:cs="Times New Roman"/>
          <w:szCs w:val="26"/>
        </w:rPr>
        <w:t>Квач</w:t>
      </w:r>
      <w:r w:rsidRPr="00AC75B6">
        <w:rPr>
          <w:rFonts w:cs="Times New Roman"/>
          <w:szCs w:val="26"/>
        </w:rPr>
        <w:t xml:space="preserve"> </w:t>
      </w:r>
      <w:r w:rsidR="00C010E6">
        <w:rPr>
          <w:rFonts w:cs="Times New Roman"/>
          <w:szCs w:val="26"/>
        </w:rPr>
        <w:t>А</w:t>
      </w:r>
      <w:r w:rsidRPr="00AC75B6">
        <w:rPr>
          <w:rFonts w:cs="Times New Roman"/>
          <w:szCs w:val="26"/>
        </w:rPr>
        <w:t>.</w:t>
      </w:r>
      <w:r w:rsidR="00C010E6">
        <w:rPr>
          <w:rFonts w:cs="Times New Roman"/>
          <w:szCs w:val="26"/>
        </w:rPr>
        <w:t>И</w:t>
      </w:r>
      <w:r w:rsidRPr="00AC75B6">
        <w:rPr>
          <w:rFonts w:cs="Times New Roman"/>
          <w:szCs w:val="26"/>
        </w:rPr>
        <w:t>.</w:t>
      </w:r>
    </w:p>
    <w:sdt>
      <w:sdtPr>
        <w:rPr>
          <w:rFonts w:cs="Times New Roman"/>
          <w:szCs w:val="26"/>
        </w:rPr>
        <w:id w:val="-1493013588"/>
        <w:docPartObj>
          <w:docPartGallery w:val="Table of Contents"/>
          <w:docPartUnique/>
        </w:docPartObj>
      </w:sdtPr>
      <w:sdtEndPr>
        <w:rPr>
          <w:b/>
          <w:bCs/>
        </w:rPr>
      </w:sdtEndPr>
      <w:sdtContent>
        <w:p w14:paraId="66E12C8F" w14:textId="77777777" w:rsidR="008571DE" w:rsidRDefault="00D60ED0" w:rsidP="00AC721B">
          <w:pPr>
            <w:spacing w:after="160"/>
            <w:ind w:firstLine="0"/>
            <w:jc w:val="center"/>
            <w:rPr>
              <w:noProof/>
            </w:rPr>
          </w:pPr>
          <w:r w:rsidRPr="00AC75B6">
            <w:rPr>
              <w:rFonts w:cs="Times New Roman"/>
              <w:szCs w:val="26"/>
            </w:rPr>
            <w:t>СОДЕРЖАНИЕ</w:t>
          </w:r>
          <w:r w:rsidRPr="00AC75B6">
            <w:rPr>
              <w:rFonts w:eastAsiaTheme="majorEastAsia" w:cs="Times New Roman"/>
              <w:szCs w:val="26"/>
            </w:rPr>
            <w:fldChar w:fldCharType="begin"/>
          </w:r>
          <w:r w:rsidRPr="00AC75B6">
            <w:rPr>
              <w:rFonts w:cs="Times New Roman"/>
              <w:szCs w:val="26"/>
            </w:rPr>
            <w:instrText xml:space="preserve"> TOC \o "1-3" \h \z \u </w:instrText>
          </w:r>
          <w:r w:rsidRPr="00AC75B6">
            <w:rPr>
              <w:rFonts w:eastAsiaTheme="majorEastAsia" w:cs="Times New Roman"/>
              <w:szCs w:val="26"/>
            </w:rPr>
            <w:fldChar w:fldCharType="separate"/>
          </w:r>
        </w:p>
        <w:p w14:paraId="6777564B" w14:textId="06526E8F" w:rsidR="008571DE" w:rsidRDefault="007F7F8F">
          <w:pPr>
            <w:pStyle w:val="11"/>
            <w:tabs>
              <w:tab w:val="right" w:leader="dot" w:pos="9344"/>
            </w:tabs>
            <w:rPr>
              <w:rFonts w:asciiTheme="minorHAnsi" w:eastAsiaTheme="minorEastAsia" w:hAnsiTheme="minorHAnsi" w:cstheme="minorBidi"/>
              <w:noProof/>
              <w:sz w:val="22"/>
            </w:rPr>
          </w:pPr>
          <w:hyperlink w:anchor="_Toc199547285" w:history="1">
            <w:r w:rsidR="008571DE" w:rsidRPr="00491E74">
              <w:rPr>
                <w:rStyle w:val="a7"/>
                <w:rFonts w:cs="Times New Roman"/>
                <w:noProof/>
              </w:rPr>
              <w:t>ПЕРЕЧЕНЬ СОКРАЩЕНИЙ</w:t>
            </w:r>
            <w:r w:rsidR="008571DE">
              <w:rPr>
                <w:noProof/>
                <w:webHidden/>
              </w:rPr>
              <w:tab/>
            </w:r>
            <w:r w:rsidR="008571DE">
              <w:rPr>
                <w:noProof/>
                <w:webHidden/>
              </w:rPr>
              <w:fldChar w:fldCharType="begin"/>
            </w:r>
            <w:r w:rsidR="008571DE">
              <w:rPr>
                <w:noProof/>
                <w:webHidden/>
              </w:rPr>
              <w:instrText xml:space="preserve"> PAGEREF _Toc199547285 \h </w:instrText>
            </w:r>
            <w:r w:rsidR="008571DE">
              <w:rPr>
                <w:noProof/>
                <w:webHidden/>
              </w:rPr>
            </w:r>
            <w:r w:rsidR="008571DE">
              <w:rPr>
                <w:noProof/>
                <w:webHidden/>
              </w:rPr>
              <w:fldChar w:fldCharType="separate"/>
            </w:r>
            <w:r w:rsidR="00A80532">
              <w:rPr>
                <w:noProof/>
                <w:webHidden/>
              </w:rPr>
              <w:t>3</w:t>
            </w:r>
            <w:r w:rsidR="008571DE">
              <w:rPr>
                <w:noProof/>
                <w:webHidden/>
              </w:rPr>
              <w:fldChar w:fldCharType="end"/>
            </w:r>
          </w:hyperlink>
        </w:p>
        <w:p w14:paraId="68366E1C" w14:textId="3F9F0904" w:rsidR="008571DE" w:rsidRDefault="007F7F8F">
          <w:pPr>
            <w:pStyle w:val="11"/>
            <w:tabs>
              <w:tab w:val="right" w:leader="dot" w:pos="9344"/>
            </w:tabs>
            <w:rPr>
              <w:rFonts w:asciiTheme="minorHAnsi" w:eastAsiaTheme="minorEastAsia" w:hAnsiTheme="minorHAnsi" w:cstheme="minorBidi"/>
              <w:noProof/>
              <w:sz w:val="22"/>
            </w:rPr>
          </w:pPr>
          <w:hyperlink w:anchor="_Toc199547286" w:history="1">
            <w:r w:rsidR="008571DE" w:rsidRPr="00491E74">
              <w:rPr>
                <w:rStyle w:val="a7"/>
                <w:rFonts w:cs="Times New Roman"/>
                <w:noProof/>
              </w:rPr>
              <w:t>ВВЕДЕНИЕ</w:t>
            </w:r>
            <w:r w:rsidR="008571DE">
              <w:rPr>
                <w:noProof/>
                <w:webHidden/>
              </w:rPr>
              <w:tab/>
            </w:r>
            <w:r w:rsidR="008571DE">
              <w:rPr>
                <w:noProof/>
                <w:webHidden/>
              </w:rPr>
              <w:fldChar w:fldCharType="begin"/>
            </w:r>
            <w:r w:rsidR="008571DE">
              <w:rPr>
                <w:noProof/>
                <w:webHidden/>
              </w:rPr>
              <w:instrText xml:space="preserve"> PAGEREF _Toc199547286 \h </w:instrText>
            </w:r>
            <w:r w:rsidR="008571DE">
              <w:rPr>
                <w:noProof/>
                <w:webHidden/>
              </w:rPr>
            </w:r>
            <w:r w:rsidR="008571DE">
              <w:rPr>
                <w:noProof/>
                <w:webHidden/>
              </w:rPr>
              <w:fldChar w:fldCharType="separate"/>
            </w:r>
            <w:r w:rsidR="00A80532">
              <w:rPr>
                <w:noProof/>
                <w:webHidden/>
              </w:rPr>
              <w:t>4</w:t>
            </w:r>
            <w:r w:rsidR="008571DE">
              <w:rPr>
                <w:noProof/>
                <w:webHidden/>
              </w:rPr>
              <w:fldChar w:fldCharType="end"/>
            </w:r>
          </w:hyperlink>
        </w:p>
        <w:p w14:paraId="0B2B1379" w14:textId="048CB008"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87" w:history="1">
            <w:r w:rsidR="008571DE" w:rsidRPr="00491E74">
              <w:rPr>
                <w:rStyle w:val="a7"/>
                <w:noProof/>
              </w:rPr>
              <w:t>1.</w:t>
            </w:r>
            <w:r w:rsidR="008571DE">
              <w:rPr>
                <w:rFonts w:asciiTheme="minorHAnsi" w:eastAsiaTheme="minorEastAsia" w:hAnsiTheme="minorHAnsi" w:cstheme="minorBidi"/>
                <w:noProof/>
                <w:sz w:val="22"/>
              </w:rPr>
              <w:tab/>
            </w:r>
            <w:r w:rsidR="008571DE" w:rsidRPr="00491E74">
              <w:rPr>
                <w:rStyle w:val="a7"/>
                <w:noProof/>
              </w:rPr>
              <w:t>Сравнительный анализ программ-аналогов систем учета</w:t>
            </w:r>
            <w:r w:rsidR="008571DE">
              <w:rPr>
                <w:noProof/>
                <w:webHidden/>
              </w:rPr>
              <w:tab/>
            </w:r>
            <w:r w:rsidR="008571DE">
              <w:rPr>
                <w:noProof/>
                <w:webHidden/>
              </w:rPr>
              <w:fldChar w:fldCharType="begin"/>
            </w:r>
            <w:r w:rsidR="008571DE">
              <w:rPr>
                <w:noProof/>
                <w:webHidden/>
              </w:rPr>
              <w:instrText xml:space="preserve"> PAGEREF _Toc199547287 \h </w:instrText>
            </w:r>
            <w:r w:rsidR="008571DE">
              <w:rPr>
                <w:noProof/>
                <w:webHidden/>
              </w:rPr>
            </w:r>
            <w:r w:rsidR="008571DE">
              <w:rPr>
                <w:noProof/>
                <w:webHidden/>
              </w:rPr>
              <w:fldChar w:fldCharType="separate"/>
            </w:r>
            <w:r w:rsidR="00A80532">
              <w:rPr>
                <w:noProof/>
                <w:webHidden/>
              </w:rPr>
              <w:t>5</w:t>
            </w:r>
            <w:r w:rsidR="008571DE">
              <w:rPr>
                <w:noProof/>
                <w:webHidden/>
              </w:rPr>
              <w:fldChar w:fldCharType="end"/>
            </w:r>
          </w:hyperlink>
        </w:p>
        <w:p w14:paraId="0E96C0A2" w14:textId="3F8CE0F4"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88" w:history="1">
            <w:r w:rsidR="008571DE" w:rsidRPr="00491E74">
              <w:rPr>
                <w:rStyle w:val="a7"/>
                <w:rFonts w:cs="Times New Roman"/>
                <w:noProof/>
              </w:rPr>
              <w:t>2.</w:t>
            </w:r>
            <w:r w:rsidR="008571DE">
              <w:rPr>
                <w:rFonts w:asciiTheme="minorHAnsi" w:eastAsiaTheme="minorEastAsia" w:hAnsiTheme="minorHAnsi" w:cstheme="minorBidi"/>
                <w:noProof/>
                <w:sz w:val="22"/>
              </w:rPr>
              <w:tab/>
            </w:r>
            <w:r w:rsidR="008571DE" w:rsidRPr="00491E74">
              <w:rPr>
                <w:rStyle w:val="a7"/>
                <w:rFonts w:cs="Times New Roman"/>
                <w:noProof/>
              </w:rPr>
              <w:t>Изучение предметной области</w:t>
            </w:r>
            <w:r w:rsidR="008571DE">
              <w:rPr>
                <w:noProof/>
                <w:webHidden/>
              </w:rPr>
              <w:tab/>
            </w:r>
            <w:r w:rsidR="008571DE">
              <w:rPr>
                <w:noProof/>
                <w:webHidden/>
              </w:rPr>
              <w:fldChar w:fldCharType="begin"/>
            </w:r>
            <w:r w:rsidR="008571DE">
              <w:rPr>
                <w:noProof/>
                <w:webHidden/>
              </w:rPr>
              <w:instrText xml:space="preserve"> PAGEREF _Toc199547288 \h </w:instrText>
            </w:r>
            <w:r w:rsidR="008571DE">
              <w:rPr>
                <w:noProof/>
                <w:webHidden/>
              </w:rPr>
            </w:r>
            <w:r w:rsidR="008571DE">
              <w:rPr>
                <w:noProof/>
                <w:webHidden/>
              </w:rPr>
              <w:fldChar w:fldCharType="separate"/>
            </w:r>
            <w:r w:rsidR="00A80532">
              <w:rPr>
                <w:noProof/>
                <w:webHidden/>
              </w:rPr>
              <w:t>11</w:t>
            </w:r>
            <w:r w:rsidR="008571DE">
              <w:rPr>
                <w:noProof/>
                <w:webHidden/>
              </w:rPr>
              <w:fldChar w:fldCharType="end"/>
            </w:r>
          </w:hyperlink>
        </w:p>
        <w:p w14:paraId="4868B8C1" w14:textId="5B00E8E0"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89" w:history="1">
            <w:r w:rsidR="008571DE" w:rsidRPr="00491E74">
              <w:rPr>
                <w:rStyle w:val="a7"/>
                <w:rFonts w:cs="Times New Roman"/>
                <w:noProof/>
              </w:rPr>
              <w:t>3.</w:t>
            </w:r>
            <w:r w:rsidR="008571DE">
              <w:rPr>
                <w:rFonts w:asciiTheme="minorHAnsi" w:eastAsiaTheme="minorEastAsia" w:hAnsiTheme="minorHAnsi" w:cstheme="minorBidi"/>
                <w:noProof/>
                <w:sz w:val="22"/>
              </w:rPr>
              <w:tab/>
            </w:r>
            <w:r w:rsidR="008571DE" w:rsidRPr="00491E74">
              <w:rPr>
                <w:rStyle w:val="a7"/>
                <w:rFonts w:cs="Times New Roman"/>
                <w:noProof/>
              </w:rPr>
              <w:t>Проектирование архитектуры ИС «</w:t>
            </w:r>
            <w:r w:rsidR="008571DE" w:rsidRPr="00491E74">
              <w:rPr>
                <w:rStyle w:val="a7"/>
                <w:rFonts w:cs="Times New Roman"/>
                <w:noProof/>
                <w:lang w:val="en-US"/>
              </w:rPr>
              <w:t>SmartTutor</w:t>
            </w:r>
            <w:r w:rsidR="008571DE" w:rsidRPr="00491E74">
              <w:rPr>
                <w:rStyle w:val="a7"/>
                <w:rFonts w:cs="Times New Roman"/>
                <w:noProof/>
              </w:rPr>
              <w:t>»</w:t>
            </w:r>
            <w:r w:rsidR="008571DE">
              <w:rPr>
                <w:noProof/>
                <w:webHidden/>
              </w:rPr>
              <w:tab/>
            </w:r>
            <w:r w:rsidR="008571DE">
              <w:rPr>
                <w:noProof/>
                <w:webHidden/>
              </w:rPr>
              <w:fldChar w:fldCharType="begin"/>
            </w:r>
            <w:r w:rsidR="008571DE">
              <w:rPr>
                <w:noProof/>
                <w:webHidden/>
              </w:rPr>
              <w:instrText xml:space="preserve"> PAGEREF _Toc199547289 \h </w:instrText>
            </w:r>
            <w:r w:rsidR="008571DE">
              <w:rPr>
                <w:noProof/>
                <w:webHidden/>
              </w:rPr>
            </w:r>
            <w:r w:rsidR="008571DE">
              <w:rPr>
                <w:noProof/>
                <w:webHidden/>
              </w:rPr>
              <w:fldChar w:fldCharType="separate"/>
            </w:r>
            <w:r w:rsidR="00A80532">
              <w:rPr>
                <w:noProof/>
                <w:webHidden/>
              </w:rPr>
              <w:t>14</w:t>
            </w:r>
            <w:r w:rsidR="008571DE">
              <w:rPr>
                <w:noProof/>
                <w:webHidden/>
              </w:rPr>
              <w:fldChar w:fldCharType="end"/>
            </w:r>
          </w:hyperlink>
        </w:p>
        <w:p w14:paraId="74849CE7" w14:textId="1A91FFF3"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0" w:history="1">
            <w:r w:rsidR="008571DE" w:rsidRPr="00491E74">
              <w:rPr>
                <w:rStyle w:val="a7"/>
                <w:rFonts w:cs="Times New Roman"/>
                <w:noProof/>
                <w:lang w:eastAsia="en-US"/>
              </w:rPr>
              <w:t>3.1.</w:t>
            </w:r>
            <w:r w:rsidR="008571DE">
              <w:rPr>
                <w:rFonts w:asciiTheme="minorHAnsi" w:eastAsiaTheme="minorEastAsia" w:hAnsiTheme="minorHAnsi" w:cstheme="minorBidi"/>
                <w:noProof/>
                <w:sz w:val="22"/>
              </w:rPr>
              <w:tab/>
            </w:r>
            <w:r w:rsidR="008571DE" w:rsidRPr="00491E74">
              <w:rPr>
                <w:rStyle w:val="a7"/>
                <w:rFonts w:cs="Times New Roman"/>
                <w:noProof/>
                <w:lang w:eastAsia="en-US"/>
              </w:rPr>
              <w:t>Архитектура ПО ИС «</w:t>
            </w:r>
            <w:r w:rsidR="008571DE" w:rsidRPr="00491E74">
              <w:rPr>
                <w:rStyle w:val="a7"/>
                <w:rFonts w:cs="Times New Roman"/>
                <w:noProof/>
                <w:lang w:val="en-US"/>
              </w:rPr>
              <w:t>SmartTutor</w:t>
            </w:r>
            <w:r w:rsidR="008571DE" w:rsidRPr="00491E74">
              <w:rPr>
                <w:rStyle w:val="a7"/>
                <w:rFonts w:cs="Times New Roman"/>
                <w:noProof/>
                <w:lang w:eastAsia="en-US"/>
              </w:rPr>
              <w:t>»</w:t>
            </w:r>
            <w:r w:rsidR="008571DE">
              <w:rPr>
                <w:noProof/>
                <w:webHidden/>
              </w:rPr>
              <w:tab/>
            </w:r>
            <w:r w:rsidR="008571DE">
              <w:rPr>
                <w:noProof/>
                <w:webHidden/>
              </w:rPr>
              <w:fldChar w:fldCharType="begin"/>
            </w:r>
            <w:r w:rsidR="008571DE">
              <w:rPr>
                <w:noProof/>
                <w:webHidden/>
              </w:rPr>
              <w:instrText xml:space="preserve"> PAGEREF _Toc199547290 \h </w:instrText>
            </w:r>
            <w:r w:rsidR="008571DE">
              <w:rPr>
                <w:noProof/>
                <w:webHidden/>
              </w:rPr>
            </w:r>
            <w:r w:rsidR="008571DE">
              <w:rPr>
                <w:noProof/>
                <w:webHidden/>
              </w:rPr>
              <w:fldChar w:fldCharType="separate"/>
            </w:r>
            <w:r w:rsidR="00A80532">
              <w:rPr>
                <w:noProof/>
                <w:webHidden/>
              </w:rPr>
              <w:t>14</w:t>
            </w:r>
            <w:r w:rsidR="008571DE">
              <w:rPr>
                <w:noProof/>
                <w:webHidden/>
              </w:rPr>
              <w:fldChar w:fldCharType="end"/>
            </w:r>
          </w:hyperlink>
        </w:p>
        <w:p w14:paraId="1E842D20" w14:textId="305B3972"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1" w:history="1">
            <w:r w:rsidR="008571DE" w:rsidRPr="00491E74">
              <w:rPr>
                <w:rStyle w:val="a7"/>
                <w:rFonts w:cs="Times New Roman"/>
                <w:noProof/>
                <w:lang w:eastAsia="en-US"/>
              </w:rPr>
              <w:t>3.2.</w:t>
            </w:r>
            <w:r w:rsidR="008571DE">
              <w:rPr>
                <w:rFonts w:asciiTheme="minorHAnsi" w:eastAsiaTheme="minorEastAsia" w:hAnsiTheme="minorHAnsi" w:cstheme="minorBidi"/>
                <w:noProof/>
                <w:sz w:val="22"/>
              </w:rPr>
              <w:tab/>
            </w:r>
            <w:r w:rsidR="008571DE" w:rsidRPr="00491E74">
              <w:rPr>
                <w:rStyle w:val="a7"/>
                <w:rFonts w:cs="Times New Roman"/>
                <w:noProof/>
                <w:lang w:eastAsia="en-US"/>
              </w:rPr>
              <w:t>База данных</w:t>
            </w:r>
            <w:r w:rsidR="008571DE">
              <w:rPr>
                <w:noProof/>
                <w:webHidden/>
              </w:rPr>
              <w:tab/>
            </w:r>
            <w:r w:rsidR="008571DE">
              <w:rPr>
                <w:noProof/>
                <w:webHidden/>
              </w:rPr>
              <w:fldChar w:fldCharType="begin"/>
            </w:r>
            <w:r w:rsidR="008571DE">
              <w:rPr>
                <w:noProof/>
                <w:webHidden/>
              </w:rPr>
              <w:instrText xml:space="preserve"> PAGEREF _Toc199547291 \h </w:instrText>
            </w:r>
            <w:r w:rsidR="008571DE">
              <w:rPr>
                <w:noProof/>
                <w:webHidden/>
              </w:rPr>
            </w:r>
            <w:r w:rsidR="008571DE">
              <w:rPr>
                <w:noProof/>
                <w:webHidden/>
              </w:rPr>
              <w:fldChar w:fldCharType="separate"/>
            </w:r>
            <w:r w:rsidR="00A80532">
              <w:rPr>
                <w:noProof/>
                <w:webHidden/>
              </w:rPr>
              <w:t>15</w:t>
            </w:r>
            <w:r w:rsidR="008571DE">
              <w:rPr>
                <w:noProof/>
                <w:webHidden/>
              </w:rPr>
              <w:fldChar w:fldCharType="end"/>
            </w:r>
          </w:hyperlink>
        </w:p>
        <w:p w14:paraId="4FC3EAFB" w14:textId="3D05B038"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2" w:history="1">
            <w:r w:rsidR="008571DE" w:rsidRPr="00491E74">
              <w:rPr>
                <w:rStyle w:val="a7"/>
                <w:rFonts w:cs="Times New Roman"/>
                <w:noProof/>
                <w:lang w:eastAsia="en-US"/>
              </w:rPr>
              <w:t>3.3.</w:t>
            </w:r>
            <w:r w:rsidR="008571DE">
              <w:rPr>
                <w:rFonts w:asciiTheme="minorHAnsi" w:eastAsiaTheme="minorEastAsia" w:hAnsiTheme="minorHAnsi" w:cstheme="minorBidi"/>
                <w:noProof/>
                <w:sz w:val="22"/>
              </w:rPr>
              <w:tab/>
            </w:r>
            <w:r w:rsidR="008571DE" w:rsidRPr="00491E74">
              <w:rPr>
                <w:rStyle w:val="a7"/>
                <w:rFonts w:cs="Times New Roman"/>
                <w:noProof/>
                <w:lang w:eastAsia="en-US"/>
              </w:rPr>
              <w:t>Реализация БД</w:t>
            </w:r>
            <w:r w:rsidR="008571DE">
              <w:rPr>
                <w:noProof/>
                <w:webHidden/>
              </w:rPr>
              <w:tab/>
            </w:r>
            <w:r w:rsidR="008571DE">
              <w:rPr>
                <w:noProof/>
                <w:webHidden/>
              </w:rPr>
              <w:fldChar w:fldCharType="begin"/>
            </w:r>
            <w:r w:rsidR="008571DE">
              <w:rPr>
                <w:noProof/>
                <w:webHidden/>
              </w:rPr>
              <w:instrText xml:space="preserve"> PAGEREF _Toc199547292 \h </w:instrText>
            </w:r>
            <w:r w:rsidR="008571DE">
              <w:rPr>
                <w:noProof/>
                <w:webHidden/>
              </w:rPr>
            </w:r>
            <w:r w:rsidR="008571DE">
              <w:rPr>
                <w:noProof/>
                <w:webHidden/>
              </w:rPr>
              <w:fldChar w:fldCharType="separate"/>
            </w:r>
            <w:r w:rsidR="00A80532">
              <w:rPr>
                <w:noProof/>
                <w:webHidden/>
              </w:rPr>
              <w:t>20</w:t>
            </w:r>
            <w:r w:rsidR="008571DE">
              <w:rPr>
                <w:noProof/>
                <w:webHidden/>
              </w:rPr>
              <w:fldChar w:fldCharType="end"/>
            </w:r>
          </w:hyperlink>
        </w:p>
        <w:p w14:paraId="2A1A8E87" w14:textId="03D9E499"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3" w:history="1">
            <w:r w:rsidR="008571DE" w:rsidRPr="00491E74">
              <w:rPr>
                <w:rStyle w:val="a7"/>
                <w:rFonts w:cs="Times New Roman"/>
                <w:noProof/>
                <w:lang w:eastAsia="en-US"/>
              </w:rPr>
              <w:t>3.4.</w:t>
            </w:r>
            <w:r w:rsidR="008571DE">
              <w:rPr>
                <w:rFonts w:asciiTheme="minorHAnsi" w:eastAsiaTheme="minorEastAsia" w:hAnsiTheme="minorHAnsi" w:cstheme="minorBidi"/>
                <w:noProof/>
                <w:sz w:val="22"/>
              </w:rPr>
              <w:tab/>
            </w:r>
            <w:r w:rsidR="008571DE" w:rsidRPr="00491E74">
              <w:rPr>
                <w:rStyle w:val="a7"/>
                <w:rFonts w:cs="Times New Roman"/>
                <w:noProof/>
                <w:lang w:eastAsia="en-US"/>
              </w:rPr>
              <w:t>Диаграмма классов</w:t>
            </w:r>
            <w:r w:rsidR="008571DE">
              <w:rPr>
                <w:noProof/>
                <w:webHidden/>
              </w:rPr>
              <w:tab/>
            </w:r>
            <w:r w:rsidR="008571DE">
              <w:rPr>
                <w:noProof/>
                <w:webHidden/>
              </w:rPr>
              <w:fldChar w:fldCharType="begin"/>
            </w:r>
            <w:r w:rsidR="008571DE">
              <w:rPr>
                <w:noProof/>
                <w:webHidden/>
              </w:rPr>
              <w:instrText xml:space="preserve"> PAGEREF _Toc199547293 \h </w:instrText>
            </w:r>
            <w:r w:rsidR="008571DE">
              <w:rPr>
                <w:noProof/>
                <w:webHidden/>
              </w:rPr>
            </w:r>
            <w:r w:rsidR="008571DE">
              <w:rPr>
                <w:noProof/>
                <w:webHidden/>
              </w:rPr>
              <w:fldChar w:fldCharType="separate"/>
            </w:r>
            <w:r w:rsidR="00A80532">
              <w:rPr>
                <w:noProof/>
                <w:webHidden/>
              </w:rPr>
              <w:t>22</w:t>
            </w:r>
            <w:r w:rsidR="008571DE">
              <w:rPr>
                <w:noProof/>
                <w:webHidden/>
              </w:rPr>
              <w:fldChar w:fldCharType="end"/>
            </w:r>
          </w:hyperlink>
        </w:p>
        <w:p w14:paraId="57DAA7BC" w14:textId="3F3A9E89"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4" w:history="1">
            <w:r w:rsidR="008571DE" w:rsidRPr="00491E74">
              <w:rPr>
                <w:rStyle w:val="a7"/>
                <w:rFonts w:cs="Times New Roman"/>
                <w:noProof/>
                <w:lang w:eastAsia="en-US"/>
              </w:rPr>
              <w:t>3.5.</w:t>
            </w:r>
            <w:r w:rsidR="008571DE">
              <w:rPr>
                <w:rFonts w:asciiTheme="minorHAnsi" w:eastAsiaTheme="minorEastAsia" w:hAnsiTheme="minorHAnsi" w:cstheme="minorBidi"/>
                <w:noProof/>
                <w:sz w:val="22"/>
              </w:rPr>
              <w:tab/>
            </w:r>
            <w:r w:rsidR="008571DE" w:rsidRPr="00491E74">
              <w:rPr>
                <w:rStyle w:val="a7"/>
                <w:rFonts w:cs="Times New Roman"/>
                <w:noProof/>
                <w:lang w:eastAsia="en-US"/>
              </w:rPr>
              <w:t>Выявление актеров системы</w:t>
            </w:r>
            <w:r w:rsidR="008571DE">
              <w:rPr>
                <w:noProof/>
                <w:webHidden/>
              </w:rPr>
              <w:tab/>
            </w:r>
            <w:r w:rsidR="008571DE">
              <w:rPr>
                <w:noProof/>
                <w:webHidden/>
              </w:rPr>
              <w:fldChar w:fldCharType="begin"/>
            </w:r>
            <w:r w:rsidR="008571DE">
              <w:rPr>
                <w:noProof/>
                <w:webHidden/>
              </w:rPr>
              <w:instrText xml:space="preserve"> PAGEREF _Toc199547294 \h </w:instrText>
            </w:r>
            <w:r w:rsidR="008571DE">
              <w:rPr>
                <w:noProof/>
                <w:webHidden/>
              </w:rPr>
            </w:r>
            <w:r w:rsidR="008571DE">
              <w:rPr>
                <w:noProof/>
                <w:webHidden/>
              </w:rPr>
              <w:fldChar w:fldCharType="separate"/>
            </w:r>
            <w:r w:rsidR="00A80532">
              <w:rPr>
                <w:noProof/>
                <w:webHidden/>
              </w:rPr>
              <w:t>27</w:t>
            </w:r>
            <w:r w:rsidR="008571DE">
              <w:rPr>
                <w:noProof/>
                <w:webHidden/>
              </w:rPr>
              <w:fldChar w:fldCharType="end"/>
            </w:r>
          </w:hyperlink>
        </w:p>
        <w:p w14:paraId="7A61B734" w14:textId="3A11296E"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5" w:history="1">
            <w:r w:rsidR="008571DE" w:rsidRPr="00491E74">
              <w:rPr>
                <w:rStyle w:val="a7"/>
                <w:rFonts w:cs="Times New Roman"/>
                <w:noProof/>
                <w:lang w:eastAsia="en-US"/>
              </w:rPr>
              <w:t>3.6.</w:t>
            </w:r>
            <w:r w:rsidR="008571DE">
              <w:rPr>
                <w:rFonts w:asciiTheme="minorHAnsi" w:eastAsiaTheme="minorEastAsia" w:hAnsiTheme="minorHAnsi" w:cstheme="minorBidi"/>
                <w:noProof/>
                <w:sz w:val="22"/>
              </w:rPr>
              <w:tab/>
            </w:r>
            <w:r w:rsidR="008571DE" w:rsidRPr="00491E74">
              <w:rPr>
                <w:rStyle w:val="a7"/>
                <w:rFonts w:cs="Times New Roman"/>
                <w:noProof/>
                <w:lang w:eastAsia="en-US"/>
              </w:rPr>
              <w:t>Выявление вариантов использования</w:t>
            </w:r>
            <w:r w:rsidR="008571DE">
              <w:rPr>
                <w:noProof/>
                <w:webHidden/>
              </w:rPr>
              <w:tab/>
            </w:r>
            <w:r w:rsidR="008571DE">
              <w:rPr>
                <w:noProof/>
                <w:webHidden/>
              </w:rPr>
              <w:fldChar w:fldCharType="begin"/>
            </w:r>
            <w:r w:rsidR="008571DE">
              <w:rPr>
                <w:noProof/>
                <w:webHidden/>
              </w:rPr>
              <w:instrText xml:space="preserve"> PAGEREF _Toc199547295 \h </w:instrText>
            </w:r>
            <w:r w:rsidR="008571DE">
              <w:rPr>
                <w:noProof/>
                <w:webHidden/>
              </w:rPr>
            </w:r>
            <w:r w:rsidR="008571DE">
              <w:rPr>
                <w:noProof/>
                <w:webHidden/>
              </w:rPr>
              <w:fldChar w:fldCharType="separate"/>
            </w:r>
            <w:r w:rsidR="00A80532">
              <w:rPr>
                <w:noProof/>
                <w:webHidden/>
              </w:rPr>
              <w:t>28</w:t>
            </w:r>
            <w:r w:rsidR="008571DE">
              <w:rPr>
                <w:noProof/>
                <w:webHidden/>
              </w:rPr>
              <w:fldChar w:fldCharType="end"/>
            </w:r>
          </w:hyperlink>
        </w:p>
        <w:p w14:paraId="11BE32EA" w14:textId="25FF40E0"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6" w:history="1">
            <w:r w:rsidR="008571DE" w:rsidRPr="00491E74">
              <w:rPr>
                <w:rStyle w:val="a7"/>
                <w:rFonts w:cs="Times New Roman"/>
                <w:noProof/>
                <w:lang w:eastAsia="en-US"/>
              </w:rPr>
              <w:t>3.7.</w:t>
            </w:r>
            <w:r w:rsidR="008571DE">
              <w:rPr>
                <w:rFonts w:asciiTheme="minorHAnsi" w:eastAsiaTheme="minorEastAsia" w:hAnsiTheme="minorHAnsi" w:cstheme="minorBidi"/>
                <w:noProof/>
                <w:sz w:val="22"/>
              </w:rPr>
              <w:tab/>
            </w:r>
            <w:r w:rsidR="008571DE" w:rsidRPr="00491E74">
              <w:rPr>
                <w:rStyle w:val="a7"/>
                <w:rFonts w:cs="Times New Roman"/>
                <w:noProof/>
                <w:lang w:eastAsia="en-US"/>
              </w:rPr>
              <w:t>Расширенное описание вариантов использования</w:t>
            </w:r>
            <w:r w:rsidR="008571DE">
              <w:rPr>
                <w:noProof/>
                <w:webHidden/>
              </w:rPr>
              <w:tab/>
            </w:r>
            <w:r w:rsidR="008571DE">
              <w:rPr>
                <w:noProof/>
                <w:webHidden/>
              </w:rPr>
              <w:fldChar w:fldCharType="begin"/>
            </w:r>
            <w:r w:rsidR="008571DE">
              <w:rPr>
                <w:noProof/>
                <w:webHidden/>
              </w:rPr>
              <w:instrText xml:space="preserve"> PAGEREF _Toc199547296 \h </w:instrText>
            </w:r>
            <w:r w:rsidR="008571DE">
              <w:rPr>
                <w:noProof/>
                <w:webHidden/>
              </w:rPr>
            </w:r>
            <w:r w:rsidR="008571DE">
              <w:rPr>
                <w:noProof/>
                <w:webHidden/>
              </w:rPr>
              <w:fldChar w:fldCharType="separate"/>
            </w:r>
            <w:r w:rsidR="00A80532">
              <w:rPr>
                <w:noProof/>
                <w:webHidden/>
              </w:rPr>
              <w:t>29</w:t>
            </w:r>
            <w:r w:rsidR="008571DE">
              <w:rPr>
                <w:noProof/>
                <w:webHidden/>
              </w:rPr>
              <w:fldChar w:fldCharType="end"/>
            </w:r>
          </w:hyperlink>
        </w:p>
        <w:p w14:paraId="48B3F993" w14:textId="63979004"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7" w:history="1">
            <w:r w:rsidR="008571DE" w:rsidRPr="00491E74">
              <w:rPr>
                <w:rStyle w:val="a7"/>
                <w:rFonts w:cs="Times New Roman"/>
                <w:noProof/>
                <w:lang w:eastAsia="en-US"/>
              </w:rPr>
              <w:t>3.8.</w:t>
            </w:r>
            <w:r w:rsidR="008571DE">
              <w:rPr>
                <w:rFonts w:asciiTheme="minorHAnsi" w:eastAsiaTheme="minorEastAsia" w:hAnsiTheme="minorHAnsi" w:cstheme="minorBidi"/>
                <w:noProof/>
                <w:sz w:val="22"/>
              </w:rPr>
              <w:tab/>
            </w:r>
            <w:r w:rsidR="008571DE" w:rsidRPr="00491E74">
              <w:rPr>
                <w:rStyle w:val="a7"/>
                <w:rFonts w:cs="Times New Roman"/>
                <w:noProof/>
                <w:lang w:eastAsia="en-US"/>
              </w:rPr>
              <w:t>Функциональная модель ИС «</w:t>
            </w:r>
            <w:r w:rsidR="008571DE" w:rsidRPr="00491E74">
              <w:rPr>
                <w:rStyle w:val="a7"/>
                <w:rFonts w:cs="Times New Roman"/>
                <w:noProof/>
                <w:lang w:val="en-US"/>
              </w:rPr>
              <w:t>SmartTutor</w:t>
            </w:r>
            <w:r w:rsidR="008571DE" w:rsidRPr="00491E74">
              <w:rPr>
                <w:rStyle w:val="a7"/>
                <w:rFonts w:cs="Times New Roman"/>
                <w:noProof/>
                <w:lang w:eastAsia="en-US"/>
              </w:rPr>
              <w:t>»</w:t>
            </w:r>
            <w:r w:rsidR="008571DE">
              <w:rPr>
                <w:noProof/>
                <w:webHidden/>
              </w:rPr>
              <w:tab/>
            </w:r>
            <w:r w:rsidR="008571DE">
              <w:rPr>
                <w:noProof/>
                <w:webHidden/>
              </w:rPr>
              <w:fldChar w:fldCharType="begin"/>
            </w:r>
            <w:r w:rsidR="008571DE">
              <w:rPr>
                <w:noProof/>
                <w:webHidden/>
              </w:rPr>
              <w:instrText xml:space="preserve"> PAGEREF _Toc199547297 \h </w:instrText>
            </w:r>
            <w:r w:rsidR="008571DE">
              <w:rPr>
                <w:noProof/>
                <w:webHidden/>
              </w:rPr>
            </w:r>
            <w:r w:rsidR="008571DE">
              <w:rPr>
                <w:noProof/>
                <w:webHidden/>
              </w:rPr>
              <w:fldChar w:fldCharType="separate"/>
            </w:r>
            <w:r w:rsidR="00A80532">
              <w:rPr>
                <w:noProof/>
                <w:webHidden/>
              </w:rPr>
              <w:t>34</w:t>
            </w:r>
            <w:r w:rsidR="008571DE">
              <w:rPr>
                <w:noProof/>
                <w:webHidden/>
              </w:rPr>
              <w:fldChar w:fldCharType="end"/>
            </w:r>
          </w:hyperlink>
        </w:p>
        <w:p w14:paraId="3B7A4994" w14:textId="7967B75C"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8" w:history="1">
            <w:r w:rsidR="008571DE" w:rsidRPr="00491E74">
              <w:rPr>
                <w:rStyle w:val="a7"/>
                <w:rFonts w:cs="Times New Roman"/>
                <w:noProof/>
                <w:lang w:eastAsia="en-US"/>
              </w:rPr>
              <w:t>4.</w:t>
            </w:r>
            <w:r w:rsidR="008571DE">
              <w:rPr>
                <w:rFonts w:asciiTheme="minorHAnsi" w:eastAsiaTheme="minorEastAsia" w:hAnsiTheme="minorHAnsi" w:cstheme="minorBidi"/>
                <w:noProof/>
                <w:sz w:val="22"/>
              </w:rPr>
              <w:tab/>
            </w:r>
            <w:r w:rsidR="008571DE" w:rsidRPr="00491E74">
              <w:rPr>
                <w:rStyle w:val="a7"/>
                <w:rFonts w:cs="Times New Roman"/>
                <w:noProof/>
                <w:lang w:eastAsia="en-US"/>
              </w:rPr>
              <w:t xml:space="preserve">Реализация </w:t>
            </w:r>
            <w:r w:rsidR="008571DE" w:rsidRPr="00491E74">
              <w:rPr>
                <w:rStyle w:val="a7"/>
                <w:rFonts w:cs="Times New Roman"/>
                <w:noProof/>
                <w:lang w:val="en-US" w:eastAsia="en-US"/>
              </w:rPr>
              <w:t>MVP</w:t>
            </w:r>
            <w:r w:rsidR="008571DE" w:rsidRPr="00491E74">
              <w:rPr>
                <w:rStyle w:val="a7"/>
                <w:rFonts w:cs="Times New Roman"/>
                <w:noProof/>
                <w:lang w:eastAsia="en-US"/>
              </w:rPr>
              <w:t>-модуля ИС «</w:t>
            </w:r>
            <w:r w:rsidR="008571DE" w:rsidRPr="00491E74">
              <w:rPr>
                <w:rStyle w:val="a7"/>
                <w:rFonts w:cs="Times New Roman"/>
                <w:noProof/>
                <w:lang w:val="en-US" w:eastAsia="en-US"/>
              </w:rPr>
              <w:t>SmartTutor</w:t>
            </w:r>
            <w:r w:rsidR="008571DE" w:rsidRPr="00491E74">
              <w:rPr>
                <w:rStyle w:val="a7"/>
                <w:rFonts w:cs="Times New Roman"/>
                <w:noProof/>
                <w:lang w:eastAsia="en-US"/>
              </w:rPr>
              <w:t>»</w:t>
            </w:r>
            <w:r w:rsidR="008571DE">
              <w:rPr>
                <w:noProof/>
                <w:webHidden/>
              </w:rPr>
              <w:tab/>
            </w:r>
            <w:r w:rsidR="008571DE">
              <w:rPr>
                <w:noProof/>
                <w:webHidden/>
              </w:rPr>
              <w:fldChar w:fldCharType="begin"/>
            </w:r>
            <w:r w:rsidR="008571DE">
              <w:rPr>
                <w:noProof/>
                <w:webHidden/>
              </w:rPr>
              <w:instrText xml:space="preserve"> PAGEREF _Toc199547298 \h </w:instrText>
            </w:r>
            <w:r w:rsidR="008571DE">
              <w:rPr>
                <w:noProof/>
                <w:webHidden/>
              </w:rPr>
            </w:r>
            <w:r w:rsidR="008571DE">
              <w:rPr>
                <w:noProof/>
                <w:webHidden/>
              </w:rPr>
              <w:fldChar w:fldCharType="separate"/>
            </w:r>
            <w:r w:rsidR="00A80532">
              <w:rPr>
                <w:noProof/>
                <w:webHidden/>
              </w:rPr>
              <w:t>35</w:t>
            </w:r>
            <w:r w:rsidR="008571DE">
              <w:rPr>
                <w:noProof/>
                <w:webHidden/>
              </w:rPr>
              <w:fldChar w:fldCharType="end"/>
            </w:r>
          </w:hyperlink>
        </w:p>
        <w:p w14:paraId="5D65900D" w14:textId="57516D22"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299" w:history="1">
            <w:r w:rsidR="008571DE" w:rsidRPr="00491E74">
              <w:rPr>
                <w:rStyle w:val="a7"/>
                <w:rFonts w:cs="Times New Roman"/>
                <w:noProof/>
                <w:lang w:eastAsia="en-US"/>
              </w:rPr>
              <w:t>4.1.</w:t>
            </w:r>
            <w:r w:rsidR="008571DE">
              <w:rPr>
                <w:rFonts w:asciiTheme="minorHAnsi" w:eastAsiaTheme="minorEastAsia" w:hAnsiTheme="minorHAnsi" w:cstheme="minorBidi"/>
                <w:noProof/>
                <w:sz w:val="22"/>
              </w:rPr>
              <w:tab/>
            </w:r>
            <w:r w:rsidR="008571DE" w:rsidRPr="00491E74">
              <w:rPr>
                <w:rStyle w:val="a7"/>
                <w:rFonts w:cs="Times New Roman"/>
                <w:noProof/>
                <w:lang w:eastAsia="en-US"/>
              </w:rPr>
              <w:t>Основные разделы интерфейса</w:t>
            </w:r>
            <w:r w:rsidR="008571DE">
              <w:rPr>
                <w:noProof/>
                <w:webHidden/>
              </w:rPr>
              <w:tab/>
            </w:r>
            <w:r w:rsidR="008571DE">
              <w:rPr>
                <w:noProof/>
                <w:webHidden/>
              </w:rPr>
              <w:fldChar w:fldCharType="begin"/>
            </w:r>
            <w:r w:rsidR="008571DE">
              <w:rPr>
                <w:noProof/>
                <w:webHidden/>
              </w:rPr>
              <w:instrText xml:space="preserve"> PAGEREF _Toc199547299 \h </w:instrText>
            </w:r>
            <w:r w:rsidR="008571DE">
              <w:rPr>
                <w:noProof/>
                <w:webHidden/>
              </w:rPr>
            </w:r>
            <w:r w:rsidR="008571DE">
              <w:rPr>
                <w:noProof/>
                <w:webHidden/>
              </w:rPr>
              <w:fldChar w:fldCharType="separate"/>
            </w:r>
            <w:r w:rsidR="00A80532">
              <w:rPr>
                <w:noProof/>
                <w:webHidden/>
              </w:rPr>
              <w:t>35</w:t>
            </w:r>
            <w:r w:rsidR="008571DE">
              <w:rPr>
                <w:noProof/>
                <w:webHidden/>
              </w:rPr>
              <w:fldChar w:fldCharType="end"/>
            </w:r>
          </w:hyperlink>
        </w:p>
        <w:p w14:paraId="1C542209" w14:textId="1E5655A6"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300" w:history="1">
            <w:r w:rsidR="008571DE" w:rsidRPr="00491E74">
              <w:rPr>
                <w:rStyle w:val="a7"/>
                <w:rFonts w:cs="Times New Roman"/>
                <w:noProof/>
                <w:lang w:eastAsia="en-US"/>
              </w:rPr>
              <w:t>5.</w:t>
            </w:r>
            <w:r w:rsidR="008571DE">
              <w:rPr>
                <w:rFonts w:asciiTheme="minorHAnsi" w:eastAsiaTheme="minorEastAsia" w:hAnsiTheme="minorHAnsi" w:cstheme="minorBidi"/>
                <w:noProof/>
                <w:sz w:val="22"/>
              </w:rPr>
              <w:tab/>
            </w:r>
            <w:r w:rsidR="008571DE" w:rsidRPr="00491E74">
              <w:rPr>
                <w:rStyle w:val="a7"/>
                <w:rFonts w:cs="Times New Roman"/>
                <w:noProof/>
                <w:lang w:eastAsia="en-US"/>
              </w:rPr>
              <w:t>Анализ эффективности</w:t>
            </w:r>
            <w:r w:rsidR="008571DE">
              <w:rPr>
                <w:noProof/>
                <w:webHidden/>
              </w:rPr>
              <w:tab/>
            </w:r>
            <w:r w:rsidR="008571DE">
              <w:rPr>
                <w:noProof/>
                <w:webHidden/>
              </w:rPr>
              <w:fldChar w:fldCharType="begin"/>
            </w:r>
            <w:r w:rsidR="008571DE">
              <w:rPr>
                <w:noProof/>
                <w:webHidden/>
              </w:rPr>
              <w:instrText xml:space="preserve"> PAGEREF _Toc199547300 \h </w:instrText>
            </w:r>
            <w:r w:rsidR="008571DE">
              <w:rPr>
                <w:noProof/>
                <w:webHidden/>
              </w:rPr>
            </w:r>
            <w:r w:rsidR="008571DE">
              <w:rPr>
                <w:noProof/>
                <w:webHidden/>
              </w:rPr>
              <w:fldChar w:fldCharType="separate"/>
            </w:r>
            <w:r w:rsidR="00A80532">
              <w:rPr>
                <w:noProof/>
                <w:webHidden/>
              </w:rPr>
              <w:t>41</w:t>
            </w:r>
            <w:r w:rsidR="008571DE">
              <w:rPr>
                <w:noProof/>
                <w:webHidden/>
              </w:rPr>
              <w:fldChar w:fldCharType="end"/>
            </w:r>
          </w:hyperlink>
        </w:p>
        <w:p w14:paraId="62AA688B" w14:textId="099C5B3F"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301" w:history="1">
            <w:r w:rsidR="008571DE" w:rsidRPr="00491E74">
              <w:rPr>
                <w:rStyle w:val="a7"/>
                <w:rFonts w:cs="Times New Roman"/>
                <w:noProof/>
                <w:lang w:eastAsia="en-US"/>
              </w:rPr>
              <w:t>6.</w:t>
            </w:r>
            <w:r w:rsidR="008571DE">
              <w:rPr>
                <w:rFonts w:asciiTheme="minorHAnsi" w:eastAsiaTheme="minorEastAsia" w:hAnsiTheme="minorHAnsi" w:cstheme="minorBidi"/>
                <w:noProof/>
                <w:sz w:val="22"/>
              </w:rPr>
              <w:tab/>
            </w:r>
            <w:r w:rsidR="008571DE" w:rsidRPr="00491E74">
              <w:rPr>
                <w:rStyle w:val="a7"/>
                <w:rFonts w:cs="Times New Roman"/>
                <w:noProof/>
                <w:lang w:eastAsia="en-US"/>
              </w:rPr>
              <w:t>Анализ рисков</w:t>
            </w:r>
            <w:r w:rsidR="008571DE">
              <w:rPr>
                <w:noProof/>
                <w:webHidden/>
              </w:rPr>
              <w:tab/>
            </w:r>
            <w:r w:rsidR="008571DE">
              <w:rPr>
                <w:noProof/>
                <w:webHidden/>
              </w:rPr>
              <w:fldChar w:fldCharType="begin"/>
            </w:r>
            <w:r w:rsidR="008571DE">
              <w:rPr>
                <w:noProof/>
                <w:webHidden/>
              </w:rPr>
              <w:instrText xml:space="preserve"> PAGEREF _Toc199547301 \h </w:instrText>
            </w:r>
            <w:r w:rsidR="008571DE">
              <w:rPr>
                <w:noProof/>
                <w:webHidden/>
              </w:rPr>
            </w:r>
            <w:r w:rsidR="008571DE">
              <w:rPr>
                <w:noProof/>
                <w:webHidden/>
              </w:rPr>
              <w:fldChar w:fldCharType="separate"/>
            </w:r>
            <w:r w:rsidR="00A80532">
              <w:rPr>
                <w:noProof/>
                <w:webHidden/>
              </w:rPr>
              <w:t>42</w:t>
            </w:r>
            <w:r w:rsidR="008571DE">
              <w:rPr>
                <w:noProof/>
                <w:webHidden/>
              </w:rPr>
              <w:fldChar w:fldCharType="end"/>
            </w:r>
          </w:hyperlink>
        </w:p>
        <w:p w14:paraId="3E797BF5" w14:textId="1EA66379" w:rsidR="008571DE" w:rsidRDefault="007F7F8F">
          <w:pPr>
            <w:pStyle w:val="11"/>
            <w:tabs>
              <w:tab w:val="left" w:pos="1320"/>
              <w:tab w:val="right" w:leader="dot" w:pos="9344"/>
            </w:tabs>
            <w:rPr>
              <w:rFonts w:asciiTheme="minorHAnsi" w:eastAsiaTheme="minorEastAsia" w:hAnsiTheme="minorHAnsi" w:cstheme="minorBidi"/>
              <w:noProof/>
              <w:sz w:val="22"/>
            </w:rPr>
          </w:pPr>
          <w:hyperlink w:anchor="_Toc199547302" w:history="1">
            <w:r w:rsidR="008571DE" w:rsidRPr="00491E74">
              <w:rPr>
                <w:rStyle w:val="a7"/>
                <w:rFonts w:cs="Times New Roman"/>
                <w:noProof/>
              </w:rPr>
              <w:t>7.</w:t>
            </w:r>
            <w:r w:rsidR="008571DE">
              <w:rPr>
                <w:rFonts w:asciiTheme="minorHAnsi" w:eastAsiaTheme="minorEastAsia" w:hAnsiTheme="minorHAnsi" w:cstheme="minorBidi"/>
                <w:noProof/>
                <w:sz w:val="22"/>
              </w:rPr>
              <w:tab/>
            </w:r>
            <w:r w:rsidR="008571DE" w:rsidRPr="00491E74">
              <w:rPr>
                <w:rStyle w:val="a7"/>
                <w:rFonts w:cs="Times New Roman"/>
                <w:noProof/>
              </w:rPr>
              <w:t>ЗАКЛЮЧЕНИЕ</w:t>
            </w:r>
            <w:r w:rsidR="008571DE">
              <w:rPr>
                <w:noProof/>
                <w:webHidden/>
              </w:rPr>
              <w:tab/>
            </w:r>
            <w:r w:rsidR="008571DE">
              <w:rPr>
                <w:noProof/>
                <w:webHidden/>
              </w:rPr>
              <w:fldChar w:fldCharType="begin"/>
            </w:r>
            <w:r w:rsidR="008571DE">
              <w:rPr>
                <w:noProof/>
                <w:webHidden/>
              </w:rPr>
              <w:instrText xml:space="preserve"> PAGEREF _Toc199547302 \h </w:instrText>
            </w:r>
            <w:r w:rsidR="008571DE">
              <w:rPr>
                <w:noProof/>
                <w:webHidden/>
              </w:rPr>
            </w:r>
            <w:r w:rsidR="008571DE">
              <w:rPr>
                <w:noProof/>
                <w:webHidden/>
              </w:rPr>
              <w:fldChar w:fldCharType="separate"/>
            </w:r>
            <w:r w:rsidR="00A80532">
              <w:rPr>
                <w:noProof/>
                <w:webHidden/>
              </w:rPr>
              <w:t>43</w:t>
            </w:r>
            <w:r w:rsidR="008571DE">
              <w:rPr>
                <w:noProof/>
                <w:webHidden/>
              </w:rPr>
              <w:fldChar w:fldCharType="end"/>
            </w:r>
          </w:hyperlink>
        </w:p>
        <w:p w14:paraId="55952937" w14:textId="4F307E68" w:rsidR="008571DE" w:rsidRDefault="007F7F8F">
          <w:pPr>
            <w:pStyle w:val="11"/>
            <w:tabs>
              <w:tab w:val="right" w:leader="dot" w:pos="9344"/>
            </w:tabs>
            <w:rPr>
              <w:rFonts w:asciiTheme="minorHAnsi" w:eastAsiaTheme="minorEastAsia" w:hAnsiTheme="minorHAnsi" w:cstheme="minorBidi"/>
              <w:noProof/>
              <w:sz w:val="22"/>
            </w:rPr>
          </w:pPr>
          <w:hyperlink w:anchor="_Toc199547303" w:history="1">
            <w:r w:rsidR="008571DE" w:rsidRPr="00491E74">
              <w:rPr>
                <w:rStyle w:val="a7"/>
                <w:rFonts w:cs="Times New Roman"/>
                <w:noProof/>
              </w:rPr>
              <w:t>ИСПОЛЬЗУЕМЫЕ ИСТОЧНИКИ</w:t>
            </w:r>
            <w:r w:rsidR="008571DE">
              <w:rPr>
                <w:noProof/>
                <w:webHidden/>
              </w:rPr>
              <w:tab/>
            </w:r>
            <w:r w:rsidR="008571DE">
              <w:rPr>
                <w:noProof/>
                <w:webHidden/>
              </w:rPr>
              <w:fldChar w:fldCharType="begin"/>
            </w:r>
            <w:r w:rsidR="008571DE">
              <w:rPr>
                <w:noProof/>
                <w:webHidden/>
              </w:rPr>
              <w:instrText xml:space="preserve"> PAGEREF _Toc199547303 \h </w:instrText>
            </w:r>
            <w:r w:rsidR="008571DE">
              <w:rPr>
                <w:noProof/>
                <w:webHidden/>
              </w:rPr>
            </w:r>
            <w:r w:rsidR="008571DE">
              <w:rPr>
                <w:noProof/>
                <w:webHidden/>
              </w:rPr>
              <w:fldChar w:fldCharType="separate"/>
            </w:r>
            <w:r w:rsidR="00A80532">
              <w:rPr>
                <w:noProof/>
                <w:webHidden/>
              </w:rPr>
              <w:t>44</w:t>
            </w:r>
            <w:r w:rsidR="008571DE">
              <w:rPr>
                <w:noProof/>
                <w:webHidden/>
              </w:rPr>
              <w:fldChar w:fldCharType="end"/>
            </w:r>
          </w:hyperlink>
        </w:p>
        <w:p w14:paraId="60BB1E38" w14:textId="4DA929D2" w:rsidR="00D60ED0" w:rsidRPr="00AC75B6" w:rsidRDefault="00D60ED0" w:rsidP="00AC721B">
          <w:pPr>
            <w:pStyle w:val="11"/>
            <w:tabs>
              <w:tab w:val="right" w:leader="dot" w:pos="9345"/>
            </w:tabs>
            <w:ind w:firstLine="0"/>
            <w:rPr>
              <w:rFonts w:cs="Times New Roman"/>
              <w:szCs w:val="26"/>
            </w:rPr>
          </w:pPr>
          <w:r w:rsidRPr="00AC75B6">
            <w:rPr>
              <w:rFonts w:cs="Times New Roman"/>
              <w:b/>
              <w:bCs/>
              <w:szCs w:val="26"/>
            </w:rPr>
            <w:fldChar w:fldCharType="end"/>
          </w:r>
        </w:p>
      </w:sdtContent>
    </w:sdt>
    <w:p w14:paraId="5AFE4074" w14:textId="7A6B81F8" w:rsidR="00D60ED0" w:rsidRPr="00AC75B6" w:rsidRDefault="00D60ED0" w:rsidP="00AC721B">
      <w:pPr>
        <w:spacing w:after="160"/>
        <w:ind w:firstLine="0"/>
        <w:rPr>
          <w:rFonts w:eastAsiaTheme="majorEastAsia" w:cs="Times New Roman"/>
          <w:b/>
          <w:szCs w:val="26"/>
        </w:rPr>
      </w:pPr>
    </w:p>
    <w:p w14:paraId="531976FD" w14:textId="12F6A859" w:rsidR="00D60ED0" w:rsidRPr="00AC75B6" w:rsidRDefault="00D60ED0" w:rsidP="00AC721B">
      <w:pPr>
        <w:spacing w:after="160"/>
        <w:ind w:firstLine="0"/>
        <w:rPr>
          <w:rFonts w:eastAsiaTheme="majorEastAsia" w:cs="Times New Roman"/>
          <w:b/>
          <w:szCs w:val="26"/>
        </w:rPr>
      </w:pPr>
      <w:r w:rsidRPr="00AC75B6">
        <w:rPr>
          <w:rFonts w:cs="Times New Roman"/>
          <w:szCs w:val="26"/>
        </w:rPr>
        <w:br w:type="page"/>
      </w:r>
    </w:p>
    <w:p w14:paraId="057B00F2" w14:textId="352A6FF7" w:rsidR="00AC721B" w:rsidRPr="00EE1F76" w:rsidRDefault="00AC721B" w:rsidP="00EE1F76">
      <w:pPr>
        <w:pStyle w:val="1"/>
        <w:spacing w:after="240"/>
        <w:rPr>
          <w:rFonts w:cs="Times New Roman"/>
          <w:szCs w:val="26"/>
        </w:rPr>
      </w:pPr>
      <w:bookmarkStart w:id="0" w:name="_Toc199547285"/>
      <w:r w:rsidRPr="00AC75B6">
        <w:rPr>
          <w:rFonts w:cs="Times New Roman"/>
          <w:szCs w:val="26"/>
        </w:rPr>
        <w:lastRenderedPageBreak/>
        <w:t>ПЕРЕЧЕНЬ СОКРАЩЕНИЙ</w:t>
      </w:r>
      <w:bookmarkEnd w:id="0"/>
    </w:p>
    <w:p w14:paraId="431C99E1" w14:textId="77777777" w:rsidR="009F2542" w:rsidRDefault="009F2542" w:rsidP="009F2542">
      <w:pPr>
        <w:spacing w:after="160"/>
        <w:ind w:firstLine="0"/>
      </w:pPr>
      <w:r>
        <w:t>ГПИ (Графический Пользовательский Интерфейс) – форма взаимодействия между</w:t>
      </w:r>
    </w:p>
    <w:p w14:paraId="3B4822E8" w14:textId="77777777" w:rsidR="009F2542" w:rsidRDefault="009F2542" w:rsidP="009F2542">
      <w:pPr>
        <w:spacing w:after="160"/>
        <w:ind w:firstLine="0"/>
      </w:pPr>
      <w:r>
        <w:t>пользователем и компьютерной программой, представленная в виде графических</w:t>
      </w:r>
    </w:p>
    <w:p w14:paraId="74C492DC" w14:textId="596FF3C6" w:rsidR="009F2542" w:rsidRDefault="009F2542" w:rsidP="009F2542">
      <w:pPr>
        <w:spacing w:after="160"/>
        <w:ind w:firstLine="0"/>
      </w:pPr>
      <w:r>
        <w:t>элементов, таких как кнопки, поля ввода, меню и т.д.</w:t>
      </w:r>
    </w:p>
    <w:p w14:paraId="7B05EE5B" w14:textId="32229BED" w:rsidR="00EE1F76" w:rsidRDefault="001F23D6" w:rsidP="00EE1F76">
      <w:pPr>
        <w:spacing w:after="160"/>
        <w:ind w:firstLine="0"/>
      </w:pPr>
      <w:r w:rsidRPr="001F23D6">
        <w:t>ИС – информационная система</w:t>
      </w:r>
      <w:r w:rsidR="00EE1F76" w:rsidRPr="00EE1F76">
        <w:t xml:space="preserve"> </w:t>
      </w:r>
    </w:p>
    <w:p w14:paraId="269B9989" w14:textId="2D96033C" w:rsidR="001F23D6" w:rsidRPr="001F23D6" w:rsidRDefault="00EE1F76" w:rsidP="001F23D6">
      <w:pPr>
        <w:spacing w:after="160"/>
        <w:ind w:firstLine="0"/>
      </w:pPr>
      <w:r w:rsidRPr="001F23D6">
        <w:t>ИТ – информационные технологии.</w:t>
      </w:r>
    </w:p>
    <w:p w14:paraId="3A5DEC7E" w14:textId="77777777" w:rsidR="001F23D6" w:rsidRPr="001F23D6" w:rsidRDefault="001F23D6" w:rsidP="001F23D6">
      <w:pPr>
        <w:spacing w:after="160"/>
        <w:ind w:firstLine="0"/>
      </w:pPr>
      <w:r w:rsidRPr="001F23D6">
        <w:t>ПО – программное обеспечение</w:t>
      </w:r>
    </w:p>
    <w:p w14:paraId="73916AED" w14:textId="77777777" w:rsidR="001F23D6" w:rsidRPr="001F23D6" w:rsidRDefault="001F23D6" w:rsidP="001F23D6">
      <w:pPr>
        <w:spacing w:after="160"/>
        <w:ind w:firstLine="0"/>
      </w:pPr>
      <w:r w:rsidRPr="001F23D6">
        <w:t>СУБД (Система Управления Базами Данных) – программное обеспечение, которое используется для создания и управления базами данных</w:t>
      </w:r>
    </w:p>
    <w:p w14:paraId="39190511" w14:textId="2AC88DE2" w:rsidR="001F23D6" w:rsidRDefault="001F23D6" w:rsidP="001F23D6">
      <w:pPr>
        <w:spacing w:after="160"/>
        <w:ind w:firstLine="0"/>
      </w:pPr>
      <w:r w:rsidRPr="001F23D6">
        <w:t>API (Application Programming Interface) - набор способов и правил, по которым различные программы общаются между собой и обмениваются данными.</w:t>
      </w:r>
    </w:p>
    <w:p w14:paraId="46AE698F" w14:textId="77777777" w:rsidR="007565A0" w:rsidRPr="001F23D6" w:rsidRDefault="007565A0" w:rsidP="007565A0">
      <w:pPr>
        <w:spacing w:after="160"/>
        <w:ind w:firstLine="0"/>
      </w:pPr>
      <w:r w:rsidRPr="001F23D6">
        <w:t>REST</w:t>
      </w:r>
      <w:r w:rsidRPr="00AC75B6">
        <w:t xml:space="preserve"> </w:t>
      </w:r>
      <w:r w:rsidRPr="001F23D6">
        <w:t>(Representational State Transfer) —</w:t>
      </w:r>
      <w:r w:rsidRPr="00AC75B6">
        <w:t xml:space="preserve"> </w:t>
      </w:r>
      <w:r w:rsidRPr="001F23D6">
        <w:t>это архитектурный стиль взаимодействия компонентов распределённой системы, который используют для передачи данных между сервером и клиентом.</w:t>
      </w:r>
    </w:p>
    <w:p w14:paraId="6AF7D97C" w14:textId="554726AD" w:rsidR="00EE1F76" w:rsidRPr="001F23D6" w:rsidRDefault="00EE1F76" w:rsidP="001F23D6">
      <w:pPr>
        <w:spacing w:after="160"/>
        <w:ind w:firstLine="0"/>
      </w:pPr>
      <w:r w:rsidRPr="00EE1F76">
        <w:rPr>
          <w:rStyle w:val="af4"/>
          <w:b w:val="0"/>
          <w:bCs w:val="0"/>
        </w:rPr>
        <w:t>FastAPI</w:t>
      </w:r>
      <w:r>
        <w:t xml:space="preserve"> — асинхронный веб-фреймворк на языке Python для создания REST API.</w:t>
      </w:r>
    </w:p>
    <w:p w14:paraId="48EED8D0" w14:textId="77777777" w:rsidR="00EE1F76" w:rsidRDefault="00EE1F76" w:rsidP="00EE1F76">
      <w:pPr>
        <w:spacing w:after="160"/>
        <w:ind w:firstLine="0"/>
      </w:pPr>
      <w:r>
        <w:t xml:space="preserve">MVP – минимально жизнеспособная версия </w:t>
      </w:r>
    </w:p>
    <w:p w14:paraId="0E00814D" w14:textId="749F735D" w:rsidR="00EE1F76" w:rsidRDefault="00EE1F76" w:rsidP="00EE1F76">
      <w:pPr>
        <w:spacing w:after="160"/>
        <w:ind w:firstLine="0"/>
      </w:pPr>
      <w:r>
        <w:t xml:space="preserve">UML – унифицированный язык моделирования </w:t>
      </w:r>
    </w:p>
    <w:p w14:paraId="2419BC16" w14:textId="2B67C532" w:rsidR="00D04505" w:rsidRPr="00D04505" w:rsidRDefault="00D04505" w:rsidP="00EE1F76">
      <w:pPr>
        <w:spacing w:after="160"/>
        <w:ind w:firstLine="0"/>
      </w:pPr>
      <w:r>
        <w:rPr>
          <w:lang w:val="en-US"/>
        </w:rPr>
        <w:t>ORM</w:t>
      </w:r>
      <w:r w:rsidRPr="00D04505">
        <w:t xml:space="preserve"> (</w:t>
      </w:r>
      <w:r w:rsidRPr="00D04505">
        <w:rPr>
          <w:lang w:val="en-US"/>
        </w:rPr>
        <w:t>Object</w:t>
      </w:r>
      <w:r w:rsidRPr="00D04505">
        <w:t xml:space="preserve"> </w:t>
      </w:r>
      <w:r w:rsidRPr="00D04505">
        <w:rPr>
          <w:lang w:val="en-US"/>
        </w:rPr>
        <w:t>Relational</w:t>
      </w:r>
      <w:r w:rsidRPr="00D04505">
        <w:t xml:space="preserve"> </w:t>
      </w:r>
      <w:r w:rsidRPr="00D04505">
        <w:rPr>
          <w:lang w:val="en-US"/>
        </w:rPr>
        <w:t>Mapping</w:t>
      </w:r>
      <w:r w:rsidRPr="00D04505">
        <w:t xml:space="preserve">) </w:t>
      </w:r>
      <w:r>
        <w:t>–</w:t>
      </w:r>
      <w:r w:rsidRPr="00D04505">
        <w:t xml:space="preserve"> технология программирования, которая связывает базы данных с концепциями объектно-ориентированных языков программирования, создавая «виртуальную объектную базу данных».</w:t>
      </w:r>
    </w:p>
    <w:p w14:paraId="4193AD40" w14:textId="446D235D" w:rsidR="004C041C" w:rsidRPr="00AC75B6" w:rsidRDefault="00EE1F76" w:rsidP="00EE1F76">
      <w:pPr>
        <w:spacing w:after="160"/>
        <w:ind w:firstLine="0"/>
      </w:pPr>
      <w:r>
        <w:t>EdTech – Образовательные технологии</w:t>
      </w:r>
      <w:r w:rsidR="001F23D6" w:rsidRPr="00AC75B6">
        <w:br w:type="page"/>
      </w:r>
    </w:p>
    <w:p w14:paraId="5EC6361E" w14:textId="7FD50BBB" w:rsidR="00AC721B" w:rsidRPr="00BA763E" w:rsidRDefault="008B1D5B" w:rsidP="00BA763E">
      <w:pPr>
        <w:pStyle w:val="1"/>
        <w:spacing w:after="240"/>
        <w:rPr>
          <w:rFonts w:cs="Times New Roman"/>
          <w:szCs w:val="26"/>
        </w:rPr>
      </w:pPr>
      <w:bookmarkStart w:id="1" w:name="_Toc199547286"/>
      <w:r w:rsidRPr="00AC75B6">
        <w:rPr>
          <w:rFonts w:cs="Times New Roman"/>
          <w:szCs w:val="26"/>
        </w:rPr>
        <w:lastRenderedPageBreak/>
        <w:t>ВВЕДЕНИЕ</w:t>
      </w:r>
      <w:bookmarkEnd w:id="1"/>
    </w:p>
    <w:p w14:paraId="39AD18A9" w14:textId="2B300058" w:rsidR="00BA763E" w:rsidRPr="00BA763E" w:rsidRDefault="00BA763E" w:rsidP="00BA763E">
      <w:pPr>
        <w:rPr>
          <w:rFonts w:cs="Times New Roman"/>
          <w:szCs w:val="26"/>
        </w:rPr>
      </w:pPr>
      <w:r w:rsidRPr="00BA763E">
        <w:rPr>
          <w:rFonts w:cs="Times New Roman"/>
          <w:szCs w:val="26"/>
        </w:rPr>
        <w:t>В условиях активной цифровизации образования и роста спроса на индивидуальные формы обучения возрастает необходимость оптимизации рабочих процессов частных педагогов. Репетиторская деятельность требует постоянного учета расписания занятий, контроля оплаты, отслеживания прогресса обучающихся и ведения сопутствующей документации. Использование традиционных методов — таких как бумажные журналы, таблицы и мессенджеры — не всегда обеспечивает системность и эффективность в управлении учебным процессом. Это приводит к увеличению объема рутинной работы, риску потери данных и усложнению взаимодействия с учениками.</w:t>
      </w:r>
    </w:p>
    <w:p w14:paraId="1FCBCEC1" w14:textId="6B89E9BC" w:rsidR="00BA763E" w:rsidRPr="00BA763E" w:rsidRDefault="00BA763E" w:rsidP="00BA763E">
      <w:pPr>
        <w:rPr>
          <w:rFonts w:cs="Times New Roman"/>
          <w:szCs w:val="26"/>
        </w:rPr>
      </w:pPr>
      <w:r w:rsidRPr="00BA763E">
        <w:rPr>
          <w:rFonts w:cs="Times New Roman"/>
          <w:szCs w:val="26"/>
        </w:rPr>
        <w:t>Одним из решений данной проблемы является разработка и внедрение специализированных информационных систем, способных автоматизировать ключевые элементы репетиторской практики. Такие системы позволяют не только сократить время на административные задачи, но и повысить качество предоставляемых образовательных услуг за счёт улучшенной организации данных, аналитики и интеграции с цифровыми инструментами. Цифровая трансформация индивидуального преподавания открывает новые возможности для персонализации обучения и устойчивого роста профессиональной деятельности педагога.</w:t>
      </w:r>
    </w:p>
    <w:p w14:paraId="2370D1D1" w14:textId="68C78000" w:rsidR="00BA763E" w:rsidRPr="001F23D6" w:rsidRDefault="00BA763E" w:rsidP="00BA763E">
      <w:pPr>
        <w:rPr>
          <w:rFonts w:cs="Times New Roman"/>
          <w:szCs w:val="26"/>
        </w:rPr>
      </w:pPr>
      <w:r w:rsidRPr="00BA763E">
        <w:rPr>
          <w:rFonts w:cs="Times New Roman"/>
          <w:szCs w:val="26"/>
        </w:rPr>
        <w:t>Целью выпускной квалификационной работы является автоматизация работы репетиторов по учету расписания, оплат и прогресса обучающихся, что позволит оптимизировать организацию внеурочной деятельности, сократить рутину и повысить качество индивидуального обучения. Реализация информационного решения в данной области позволит преподавателям более эффективно распределять своё время, систематизировать данные об учениках и оперативно реагировать на изменения в учебной динамике.</w:t>
      </w:r>
    </w:p>
    <w:p w14:paraId="7490126B" w14:textId="77777777" w:rsidR="001F23D6" w:rsidRPr="001F23D6" w:rsidRDefault="001F23D6" w:rsidP="001F23D6">
      <w:pPr>
        <w:rPr>
          <w:rFonts w:cs="Times New Roman"/>
          <w:szCs w:val="26"/>
        </w:rPr>
      </w:pPr>
      <w:r w:rsidRPr="001F23D6">
        <w:rPr>
          <w:rFonts w:cs="Times New Roman"/>
          <w:szCs w:val="26"/>
        </w:rPr>
        <w:t>Задачами работы являются:</w:t>
      </w:r>
    </w:p>
    <w:p w14:paraId="7D9AA2D1"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анализ деятельности репетиторов и выявление проблем в организации работы с обучающимися;</w:t>
      </w:r>
    </w:p>
    <w:p w14:paraId="306525AF"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определение требований к информационной системе SmartTutor для учета расписания, оплат и результатов занятий;</w:t>
      </w:r>
    </w:p>
    <w:p w14:paraId="33638ADC"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lastRenderedPageBreak/>
        <w:t>проведение анализа существующих решений для автоматизации работы репетиторов и сравнение их функциональности;</w:t>
      </w:r>
    </w:p>
    <w:p w14:paraId="0CD2DD10"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описание и моделирование бизнес-процессов внеучебной деятельности до и после автоматизации (в нотации UML);</w:t>
      </w:r>
    </w:p>
    <w:p w14:paraId="107758B3"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разработка функциональной модели системы SmartTutor и диаграмм взаимодействия пользователя с модулями приложения;</w:t>
      </w:r>
    </w:p>
    <w:p w14:paraId="4D92931C"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проектирование архитектуры информационной системы и модели базы данных;</w:t>
      </w:r>
    </w:p>
    <w:p w14:paraId="0B2268F9"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реализация MVP одного из модулей и тестирование его работоспособности;</w:t>
      </w:r>
    </w:p>
    <w:p w14:paraId="4221DD17" w14:textId="77777777" w:rsidR="00BA763E" w:rsidRPr="00BA763E" w:rsidRDefault="00BA763E" w:rsidP="00BA763E">
      <w:pPr>
        <w:numPr>
          <w:ilvl w:val="0"/>
          <w:numId w:val="37"/>
        </w:numPr>
        <w:tabs>
          <w:tab w:val="left" w:pos="720"/>
        </w:tabs>
        <w:rPr>
          <w:rFonts w:cs="Times New Roman"/>
          <w:szCs w:val="26"/>
        </w:rPr>
      </w:pPr>
      <w:r w:rsidRPr="00BA763E">
        <w:rPr>
          <w:rFonts w:cs="Times New Roman"/>
          <w:szCs w:val="26"/>
        </w:rPr>
        <w:t>анализ рисков внедрения и оценка эффективности использования системы SmartTutor в репетиторской практике.</w:t>
      </w:r>
    </w:p>
    <w:p w14:paraId="00A53478" w14:textId="4BC870CB" w:rsidR="004F1A55" w:rsidRPr="00AC75B6" w:rsidRDefault="00AC721B" w:rsidP="00BA763E">
      <w:pPr>
        <w:pStyle w:val="1"/>
        <w:numPr>
          <w:ilvl w:val="0"/>
          <w:numId w:val="8"/>
        </w:numPr>
        <w:spacing w:after="240"/>
        <w:ind w:left="720"/>
      </w:pPr>
      <w:bookmarkStart w:id="2" w:name="_Toc199547287"/>
      <w:r w:rsidRPr="00AC75B6">
        <w:t>Сравнительный анализ программ-аналогов систем учета</w:t>
      </w:r>
      <w:bookmarkEnd w:id="2"/>
    </w:p>
    <w:p w14:paraId="31DEB03B" w14:textId="47CA7F87" w:rsidR="001F23D6" w:rsidRPr="00AC75B6" w:rsidRDefault="001F23D6" w:rsidP="001F23D6">
      <w:pPr>
        <w:rPr>
          <w:rFonts w:cs="Times New Roman"/>
          <w:szCs w:val="26"/>
        </w:rPr>
      </w:pPr>
      <w:r w:rsidRPr="00AC75B6">
        <w:rPr>
          <w:rFonts w:cs="Times New Roman"/>
          <w:szCs w:val="26"/>
        </w:rPr>
        <w:t>В качестве</w:t>
      </w:r>
      <w:r w:rsidR="00320C98">
        <w:rPr>
          <w:rFonts w:cs="Times New Roman"/>
          <w:szCs w:val="26"/>
        </w:rPr>
        <w:t xml:space="preserve"> </w:t>
      </w:r>
      <w:r w:rsidRPr="00AC75B6">
        <w:rPr>
          <w:rFonts w:cs="Times New Roman"/>
          <w:szCs w:val="26"/>
        </w:rPr>
        <w:t xml:space="preserve">аналогов проектируемой информационной системы (ИС) </w:t>
      </w:r>
      <w:r w:rsidR="0072650D" w:rsidRPr="0072650D">
        <w:rPr>
          <w:rStyle w:val="af4"/>
          <w:b w:val="0"/>
          <w:bCs w:val="0"/>
        </w:rPr>
        <w:t>SmartTutor</w:t>
      </w:r>
      <w:r w:rsidR="0072650D">
        <w:t xml:space="preserve">, предназначенной для автоматизации внеучебной деятельности частных преподавателей, были </w:t>
      </w:r>
      <w:r w:rsidRPr="00AC75B6">
        <w:rPr>
          <w:rFonts w:cs="Times New Roman"/>
          <w:szCs w:val="26"/>
        </w:rPr>
        <w:t>рассмотрены следующие системы:</w:t>
      </w:r>
    </w:p>
    <w:p w14:paraId="01A8E8A9" w14:textId="7D955F44" w:rsidR="0072650D" w:rsidRPr="00B01E90" w:rsidRDefault="0072650D" w:rsidP="001F23D6">
      <w:pPr>
        <w:pStyle w:val="a4"/>
        <w:numPr>
          <w:ilvl w:val="0"/>
          <w:numId w:val="20"/>
        </w:numPr>
        <w:spacing w:line="360" w:lineRule="auto"/>
        <w:jc w:val="both"/>
        <w:rPr>
          <w:rFonts w:ascii="Times New Roman" w:hAnsi="Times New Roman" w:cs="Times New Roman"/>
          <w:sz w:val="26"/>
          <w:szCs w:val="26"/>
          <w:lang w:val="en-US"/>
        </w:rPr>
      </w:pPr>
      <w:r w:rsidRPr="00B01E90">
        <w:rPr>
          <w:rFonts w:ascii="Times New Roman" w:hAnsi="Times New Roman" w:cs="Times New Roman"/>
          <w:sz w:val="26"/>
          <w:szCs w:val="26"/>
          <w:lang w:val="en-US"/>
        </w:rPr>
        <w:t xml:space="preserve">Google </w:t>
      </w:r>
      <w:r w:rsidRPr="0072650D">
        <w:rPr>
          <w:rFonts w:ascii="Times New Roman" w:hAnsi="Times New Roman" w:cs="Times New Roman"/>
          <w:sz w:val="26"/>
          <w:szCs w:val="26"/>
        </w:rPr>
        <w:t>Таблицы</w:t>
      </w:r>
      <w:r w:rsidRPr="00B01E90">
        <w:rPr>
          <w:rFonts w:ascii="Times New Roman" w:hAnsi="Times New Roman" w:cs="Times New Roman"/>
          <w:sz w:val="26"/>
          <w:szCs w:val="26"/>
          <w:lang w:val="en-US"/>
        </w:rPr>
        <w:t xml:space="preserve"> (Google Sheets)</w:t>
      </w:r>
      <w:r w:rsidR="00B01E90">
        <w:rPr>
          <w:rFonts w:ascii="Times New Roman" w:hAnsi="Times New Roman" w:cs="Times New Roman"/>
          <w:sz w:val="26"/>
          <w:szCs w:val="26"/>
          <w:lang w:val="en-US"/>
        </w:rPr>
        <w:t>.</w:t>
      </w:r>
    </w:p>
    <w:p w14:paraId="06446EC5" w14:textId="6674BE8B" w:rsidR="00F03456" w:rsidRDefault="00F03456" w:rsidP="001F23D6">
      <w:pPr>
        <w:pStyle w:val="a4"/>
        <w:numPr>
          <w:ilvl w:val="0"/>
          <w:numId w:val="20"/>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Бумажный ежедневник</w:t>
      </w:r>
      <w:r w:rsidR="00B01E90">
        <w:rPr>
          <w:rFonts w:ascii="Times New Roman" w:hAnsi="Times New Roman" w:cs="Times New Roman"/>
          <w:sz w:val="26"/>
          <w:szCs w:val="26"/>
          <w:lang w:val="en-US"/>
        </w:rPr>
        <w:t>.</w:t>
      </w:r>
    </w:p>
    <w:p w14:paraId="52D76958" w14:textId="27BECAAA" w:rsidR="00F03456" w:rsidRDefault="00B01E90" w:rsidP="00F03456">
      <w:pPr>
        <w:pStyle w:val="a4"/>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М</w:t>
      </w:r>
      <w:r w:rsidR="00F03456" w:rsidRPr="00F03456">
        <w:rPr>
          <w:rFonts w:ascii="Times New Roman" w:hAnsi="Times New Roman" w:cs="Times New Roman"/>
          <w:sz w:val="26"/>
          <w:szCs w:val="26"/>
        </w:rPr>
        <w:t>обильное приложение «План недели — Ежедневник»</w:t>
      </w:r>
      <w:r w:rsidRPr="00B01E90">
        <w:rPr>
          <w:rFonts w:ascii="Times New Roman" w:hAnsi="Times New Roman" w:cs="Times New Roman"/>
          <w:sz w:val="26"/>
          <w:szCs w:val="26"/>
        </w:rPr>
        <w:t>.</w:t>
      </w:r>
    </w:p>
    <w:p w14:paraId="68DED890" w14:textId="4A8ED705" w:rsidR="00F03456" w:rsidRPr="00F03456" w:rsidRDefault="00B01E90" w:rsidP="00F03456">
      <w:pPr>
        <w:pStyle w:val="a4"/>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С</w:t>
      </w:r>
      <w:r w:rsidR="00F03456" w:rsidRPr="00F03456">
        <w:rPr>
          <w:rFonts w:ascii="Times New Roman" w:hAnsi="Times New Roman" w:cs="Times New Roman"/>
          <w:sz w:val="26"/>
          <w:szCs w:val="26"/>
        </w:rPr>
        <w:t>пециализированный сервис для репетиторов TutorBird</w:t>
      </w:r>
      <w:r w:rsidRPr="00B01E90">
        <w:rPr>
          <w:rFonts w:ascii="Times New Roman" w:hAnsi="Times New Roman" w:cs="Times New Roman"/>
          <w:sz w:val="26"/>
          <w:szCs w:val="26"/>
        </w:rPr>
        <w:t>.</w:t>
      </w:r>
    </w:p>
    <w:p w14:paraId="4A254E41" w14:textId="4E136DF3" w:rsidR="0072650D" w:rsidRPr="00B01E90" w:rsidRDefault="0072650D" w:rsidP="0072650D">
      <w:pPr>
        <w:rPr>
          <w:rFonts w:eastAsia="Calibri" w:cs="Times New Roman"/>
          <w:szCs w:val="26"/>
          <w:lang w:eastAsia="en-US"/>
        </w:rPr>
      </w:pPr>
      <w:r w:rsidRPr="0072650D">
        <w:rPr>
          <w:rFonts w:eastAsia="Calibri" w:cs="Times New Roman"/>
          <w:szCs w:val="26"/>
          <w:lang w:eastAsia="en-US"/>
        </w:rPr>
        <w:t>Google Таблицы (Google Sheets) — популярный универсальный инструмент для ведения расписаний, учета оплат и хранения информации вручную.</w:t>
      </w:r>
      <w:r w:rsidR="00B01E90" w:rsidRPr="00B01E90">
        <w:rPr>
          <w:rFonts w:eastAsia="Calibri" w:cs="Times New Roman"/>
          <w:szCs w:val="26"/>
          <w:lang w:eastAsia="en-US"/>
        </w:rPr>
        <w:t>[1]</w:t>
      </w:r>
    </w:p>
    <w:p w14:paraId="49C94AA4" w14:textId="585DA776" w:rsidR="00F03456" w:rsidRPr="00F03456" w:rsidRDefault="00F03456" w:rsidP="00F03456">
      <w:pPr>
        <w:rPr>
          <w:rFonts w:eastAsia="Calibri" w:cs="Times New Roman"/>
          <w:szCs w:val="26"/>
          <w:lang w:eastAsia="en-US"/>
        </w:rPr>
      </w:pPr>
      <w:r>
        <w:rPr>
          <w:rFonts w:eastAsia="Calibri" w:cs="Times New Roman"/>
          <w:szCs w:val="26"/>
          <w:lang w:eastAsia="en-US"/>
        </w:rPr>
        <w:t>Он</w:t>
      </w:r>
      <w:r w:rsidRPr="00F03456">
        <w:rPr>
          <w:rFonts w:eastAsia="Calibri" w:cs="Times New Roman"/>
          <w:szCs w:val="26"/>
          <w:lang w:eastAsia="en-US"/>
        </w:rPr>
        <w:t xml:space="preserve"> представляют собой универсальный онлайн-инструмент для ведения табличных данных. Несмотря на свою гибкость, Google Sheets требует ручной настройки и не имеет специализированного функционала для репетиторской деятельности. Ведение расписания возможно при помощи шаблонов, однако отсутствует функция напоминаний. Учёт оплат и прогресса возможен, но требует дополнительных усилий по организации и расчётам. Нет возможности хранения учебных материалов в структуре самой таблицы, однако возможна интеграция с Google Диском. Интерфейс ориентирован на широкий круг пользователей, но не адаптирован под образовательную специфику.</w:t>
      </w:r>
    </w:p>
    <w:p w14:paraId="415C437F" w14:textId="77777777" w:rsidR="00F03456" w:rsidRPr="0072650D" w:rsidRDefault="00F03456" w:rsidP="0072650D">
      <w:pPr>
        <w:rPr>
          <w:rFonts w:eastAsia="Calibri" w:cs="Times New Roman"/>
          <w:szCs w:val="26"/>
          <w:lang w:eastAsia="en-US"/>
        </w:rPr>
      </w:pPr>
    </w:p>
    <w:p w14:paraId="3E5A9F42" w14:textId="72E9853A" w:rsidR="001F23D6" w:rsidRPr="0072650D" w:rsidRDefault="001F23D6" w:rsidP="0072650D">
      <w:pPr>
        <w:rPr>
          <w:rFonts w:eastAsia="Calibri" w:cs="Times New Roman"/>
          <w:szCs w:val="26"/>
          <w:lang w:eastAsia="en-US"/>
        </w:rPr>
      </w:pPr>
      <w:r w:rsidRPr="00AC75B6">
        <w:rPr>
          <w:rFonts w:eastAsia="Calibri" w:cs="Times New Roman"/>
          <w:szCs w:val="26"/>
          <w:lang w:eastAsia="en-US"/>
        </w:rPr>
        <w:lastRenderedPageBreak/>
        <w:t>Функциональные возможности:</w:t>
      </w:r>
    </w:p>
    <w:p w14:paraId="378A4F8C" w14:textId="764C2A34"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Создание расписания в табличной форме;</w:t>
      </w:r>
    </w:p>
    <w:p w14:paraId="2200504B" w14:textId="4F502A94"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Ведение учёта оплат и посещаемости вручную;</w:t>
      </w:r>
    </w:p>
    <w:p w14:paraId="1E1FC700" w14:textId="6E206B23"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Использование формул и фильтров для расчётов и анализа данных;</w:t>
      </w:r>
    </w:p>
    <w:p w14:paraId="6B9338CC" w14:textId="215BDD20"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Интеграция с сервисами Google (Calendar, Drive, Gmail и др.);</w:t>
      </w:r>
    </w:p>
    <w:p w14:paraId="5C4661BF" w14:textId="416CFF16"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Совместная работа с учениками или родителями в реальном времени;</w:t>
      </w:r>
    </w:p>
    <w:p w14:paraId="6D039250" w14:textId="1CD8BA0B"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Возможность хранения ссылок на учебные материалы;</w:t>
      </w:r>
    </w:p>
    <w:p w14:paraId="4E009387" w14:textId="1CF56CB9"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Доступ с мобильных и десктопных устройств;</w:t>
      </w:r>
    </w:p>
    <w:p w14:paraId="16FF2D5D" w14:textId="055B8144" w:rsidR="00F03456" w:rsidRPr="00C94682" w:rsidRDefault="00F03456" w:rsidP="00F03456">
      <w:pPr>
        <w:pStyle w:val="a4"/>
        <w:numPr>
          <w:ilvl w:val="0"/>
          <w:numId w:val="39"/>
        </w:numPr>
        <w:spacing w:line="360" w:lineRule="auto"/>
        <w:jc w:val="both"/>
        <w:rPr>
          <w:rFonts w:cs="Times New Roman"/>
          <w:szCs w:val="26"/>
        </w:rPr>
      </w:pPr>
      <w:r w:rsidRPr="00F03456">
        <w:rPr>
          <w:rFonts w:ascii="Times New Roman" w:hAnsi="Times New Roman" w:cs="Times New Roman"/>
          <w:sz w:val="26"/>
          <w:szCs w:val="26"/>
        </w:rPr>
        <w:t xml:space="preserve">Экспорт и импорт данных в формате CSV, XLSX, PDF. </w:t>
      </w:r>
    </w:p>
    <w:p w14:paraId="227AC59A" w14:textId="77777777" w:rsidR="00C94682" w:rsidRPr="00C94682" w:rsidRDefault="00C94682" w:rsidP="00C94682">
      <w:pPr>
        <w:rPr>
          <w:rFonts w:cs="Times New Roman"/>
          <w:szCs w:val="26"/>
        </w:rPr>
      </w:pPr>
    </w:p>
    <w:p w14:paraId="7DA2FBDF" w14:textId="17B9F8BF" w:rsidR="00C94682" w:rsidRDefault="00C94682" w:rsidP="00C94682">
      <w:pPr>
        <w:rPr>
          <w:rFonts w:cs="Times New Roman"/>
          <w:szCs w:val="26"/>
        </w:rPr>
      </w:pPr>
      <w:r w:rsidRPr="00C94682">
        <w:rPr>
          <w:rFonts w:cs="Times New Roman"/>
          <w:szCs w:val="26"/>
        </w:rPr>
        <w:t>Бумажный ежедневник — традиционное средство планирования, представляющее собой печатный блокнот с разметкой для записи задач, событий и заметок.</w:t>
      </w:r>
    </w:p>
    <w:p w14:paraId="548862D8" w14:textId="489C9DF2" w:rsidR="00C94682" w:rsidRDefault="00C94682" w:rsidP="00C94682">
      <w:pPr>
        <w:rPr>
          <w:rFonts w:cs="Times New Roman"/>
          <w:szCs w:val="26"/>
        </w:rPr>
      </w:pPr>
      <w:r w:rsidRPr="00C94682">
        <w:rPr>
          <w:rFonts w:cs="Times New Roman"/>
          <w:szCs w:val="26"/>
        </w:rPr>
        <w:t>Классический бумажный ежедневник позволяет вручную фиксировать расписание и отдельные заметки. Он полностью автономен и не требует цифровых навыков, но лишён автоматизации. Учёт оплат возможен только в виде ручных записей, анализировать прогресс учеников — крайне неудобно. Напоминания и систематизация материалов отсутствуют. Отсутствие цифровой инфраструктуры делает такой способ неэффективным при ведении нескольких учеников. Не предусматривает адаптацию под задачи преподавания или взаимодействие с другими инструментами.</w:t>
      </w:r>
    </w:p>
    <w:p w14:paraId="11ABDB70" w14:textId="61409330" w:rsidR="00C94682" w:rsidRPr="00C94682" w:rsidRDefault="00C94682" w:rsidP="00C94682">
      <w:pPr>
        <w:rPr>
          <w:rFonts w:eastAsia="Calibri" w:cs="Times New Roman"/>
          <w:szCs w:val="26"/>
          <w:lang w:eastAsia="en-US"/>
        </w:rPr>
      </w:pPr>
      <w:r w:rsidRPr="00C94682">
        <w:rPr>
          <w:rFonts w:eastAsia="Calibri" w:cs="Times New Roman"/>
          <w:szCs w:val="26"/>
          <w:lang w:eastAsia="en-US"/>
        </w:rPr>
        <w:t>Функциональные возможности:</w:t>
      </w:r>
    </w:p>
    <w:p w14:paraId="7EA62FB2" w14:textId="1840474D"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Ведение расписания занятий в ручном формате;</w:t>
      </w:r>
    </w:p>
    <w:p w14:paraId="0FBD68D8" w14:textId="74FC121C"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Фиксация оплат и долгов от руки;</w:t>
      </w:r>
    </w:p>
    <w:p w14:paraId="76FEEEC7" w14:textId="054FC4C5"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Заметки о ходе уроков и прогрессе учеников;</w:t>
      </w:r>
    </w:p>
    <w:p w14:paraId="0A1DC8DF" w14:textId="603C7223"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Простой визуальный обзор предстоящих задач;</w:t>
      </w:r>
    </w:p>
    <w:p w14:paraId="79335D05" w14:textId="09F387E1"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Полная автономность и независимость от техники;</w:t>
      </w:r>
    </w:p>
    <w:p w14:paraId="6F3C1126" w14:textId="5EB06A13"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Возможность свободной структуры записи;</w:t>
      </w:r>
    </w:p>
    <w:p w14:paraId="115F6B11" w14:textId="30E2429B"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Удобство ношения с собой и быстрого доступа без подключения к сети;</w:t>
      </w:r>
    </w:p>
    <w:p w14:paraId="2214919B" w14:textId="7321F6C4"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Отсутствие интеграции с цифровыми сервисами.</w:t>
      </w:r>
    </w:p>
    <w:p w14:paraId="7904C1D3" w14:textId="77777777" w:rsidR="00C94682" w:rsidRPr="00C94682" w:rsidRDefault="00C94682" w:rsidP="00C94682">
      <w:pPr>
        <w:rPr>
          <w:rFonts w:cs="Times New Roman"/>
          <w:szCs w:val="26"/>
        </w:rPr>
      </w:pPr>
    </w:p>
    <w:p w14:paraId="4749B258" w14:textId="54080040" w:rsidR="00C94682" w:rsidRDefault="007D34E3" w:rsidP="00F03456">
      <w:pPr>
        <w:rPr>
          <w:rFonts w:cs="Times New Roman"/>
          <w:szCs w:val="26"/>
        </w:rPr>
      </w:pPr>
      <w:r>
        <w:rPr>
          <w:rFonts w:cs="Times New Roman"/>
          <w:szCs w:val="26"/>
        </w:rPr>
        <w:lastRenderedPageBreak/>
        <w:t>План Недели</w:t>
      </w:r>
      <w:r w:rsidR="0072650D" w:rsidRPr="0072650D">
        <w:rPr>
          <w:rFonts w:cs="Times New Roman"/>
          <w:szCs w:val="26"/>
        </w:rPr>
        <w:t xml:space="preserve"> — </w:t>
      </w:r>
      <w:r w:rsidR="00C94682" w:rsidRPr="00C94682">
        <w:rPr>
          <w:rFonts w:cs="Times New Roman"/>
          <w:szCs w:val="26"/>
        </w:rPr>
        <w:t>мобильное приложение для личного планирования дел, задач и событий с акцентом на визуальный контроль над неделей.</w:t>
      </w:r>
      <w:r w:rsidR="00B01E90" w:rsidRPr="00B01E90">
        <w:rPr>
          <w:rFonts w:cs="Times New Roman"/>
          <w:szCs w:val="26"/>
        </w:rPr>
        <w:t>[2]</w:t>
      </w:r>
      <w:r w:rsidR="00C94682" w:rsidRPr="00C94682">
        <w:rPr>
          <w:rFonts w:cs="Times New Roman"/>
          <w:szCs w:val="26"/>
        </w:rPr>
        <w:t xml:space="preserve"> </w:t>
      </w:r>
    </w:p>
    <w:p w14:paraId="756D11BF" w14:textId="7132DCB3" w:rsidR="00F03456" w:rsidRPr="0072650D" w:rsidRDefault="00F03456" w:rsidP="00F03456">
      <w:pPr>
        <w:rPr>
          <w:rFonts w:cs="Times New Roman"/>
          <w:szCs w:val="26"/>
        </w:rPr>
      </w:pPr>
      <w:r w:rsidRPr="00F03456">
        <w:rPr>
          <w:rFonts w:cs="Times New Roman"/>
          <w:szCs w:val="26"/>
        </w:rPr>
        <w:t>Данное мобильное приложение ориентировано на личное планирование. Оно позволяет задавать задачи, напоминания и события в календаре. Присутствует базовый уровень визуальной организации расписания. Однако, функциональность ограничена: отсутствуют модули для учёта оплат, анализа прогресса учеников или хранения учебных материалов. Приложение разработано для широкого круга пользователей и не адаптировано под образовательную деятельность. Интеграция с внешними системами отсутствует. Основной упор сделан на интерфейс и удобство отображения задач, а не на глубокую специализацию.</w:t>
      </w:r>
    </w:p>
    <w:p w14:paraId="2672D03D" w14:textId="77777777" w:rsidR="001F23D6" w:rsidRPr="00AC75B6" w:rsidRDefault="001F23D6" w:rsidP="001F23D6">
      <w:pPr>
        <w:rPr>
          <w:rFonts w:eastAsia="Calibri" w:cs="Times New Roman"/>
          <w:szCs w:val="26"/>
          <w:lang w:eastAsia="en-US"/>
        </w:rPr>
      </w:pPr>
      <w:r w:rsidRPr="00AC75B6">
        <w:rPr>
          <w:rFonts w:eastAsia="Calibri" w:cs="Times New Roman"/>
          <w:szCs w:val="26"/>
          <w:lang w:eastAsia="en-US"/>
        </w:rPr>
        <w:t>Функциональные возможности:</w:t>
      </w:r>
    </w:p>
    <w:p w14:paraId="4AE1CC93" w14:textId="250850E5"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Ведение расписания занятий в ручном формате;</w:t>
      </w:r>
    </w:p>
    <w:p w14:paraId="5823D8A6" w14:textId="4EE9A0EB"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Фиксация оплат и долгов от руки;</w:t>
      </w:r>
    </w:p>
    <w:p w14:paraId="6744017A" w14:textId="2A20DDF4"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Заметки о ходе уроков и прогрессе учеников;</w:t>
      </w:r>
    </w:p>
    <w:p w14:paraId="20C32933" w14:textId="26087476"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Простой визуальный обзор предстоящих задач;</w:t>
      </w:r>
    </w:p>
    <w:p w14:paraId="60ACEB3C" w14:textId="5612A1A9"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Полная автономность и независимость от техники;</w:t>
      </w:r>
    </w:p>
    <w:p w14:paraId="180248B7" w14:textId="259EFC45"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Возможность свободной структуры записи;</w:t>
      </w:r>
    </w:p>
    <w:p w14:paraId="2FA4846B" w14:textId="7985B897" w:rsidR="00F03456" w:rsidRP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Удобство ношения с собой и быстрого доступа без подключения к сети;</w:t>
      </w:r>
    </w:p>
    <w:p w14:paraId="759934DF" w14:textId="5578BC56" w:rsidR="00F03456" w:rsidRDefault="00F03456" w:rsidP="00F03456">
      <w:pPr>
        <w:pStyle w:val="a4"/>
        <w:numPr>
          <w:ilvl w:val="0"/>
          <w:numId w:val="39"/>
        </w:numPr>
        <w:spacing w:line="360" w:lineRule="auto"/>
        <w:jc w:val="both"/>
        <w:rPr>
          <w:rFonts w:ascii="Times New Roman" w:hAnsi="Times New Roman" w:cs="Times New Roman"/>
          <w:sz w:val="26"/>
          <w:szCs w:val="26"/>
        </w:rPr>
      </w:pPr>
      <w:r w:rsidRPr="00F03456">
        <w:rPr>
          <w:rFonts w:ascii="Times New Roman" w:hAnsi="Times New Roman" w:cs="Times New Roman"/>
          <w:sz w:val="26"/>
          <w:szCs w:val="26"/>
        </w:rPr>
        <w:t>Отсутствие интеграции с цифровыми сервисами.</w:t>
      </w:r>
    </w:p>
    <w:p w14:paraId="443A2798" w14:textId="77777777" w:rsidR="00C94682" w:rsidRDefault="00C94682" w:rsidP="00C94682">
      <w:pPr>
        <w:rPr>
          <w:rFonts w:cs="Times New Roman"/>
          <w:szCs w:val="26"/>
        </w:rPr>
      </w:pPr>
    </w:p>
    <w:p w14:paraId="5A79CBB2" w14:textId="208719F2" w:rsidR="00C94682" w:rsidRDefault="00C94682" w:rsidP="00C94682">
      <w:pPr>
        <w:rPr>
          <w:rFonts w:cs="Times New Roman"/>
          <w:szCs w:val="26"/>
        </w:rPr>
      </w:pPr>
      <w:r w:rsidRPr="00C94682">
        <w:rPr>
          <w:rFonts w:cs="Times New Roman"/>
          <w:szCs w:val="26"/>
        </w:rPr>
        <w:t>TutorBird — специализированное программное решение для репетиторов, включающее в себя модули расписания, оплат, учёта учеников и генерации отчётов.</w:t>
      </w:r>
      <w:r w:rsidR="00B01E90" w:rsidRPr="00B01E90">
        <w:rPr>
          <w:rFonts w:cs="Times New Roman"/>
          <w:szCs w:val="26"/>
        </w:rPr>
        <w:t>[3]</w:t>
      </w:r>
      <w:r w:rsidRPr="00C94682">
        <w:rPr>
          <w:rFonts w:cs="Times New Roman"/>
          <w:szCs w:val="26"/>
        </w:rPr>
        <w:t xml:space="preserve"> </w:t>
      </w:r>
    </w:p>
    <w:p w14:paraId="7F48475B" w14:textId="060DCCE3" w:rsidR="00C94682" w:rsidRPr="00C94682" w:rsidRDefault="00C94682" w:rsidP="00C94682">
      <w:pPr>
        <w:rPr>
          <w:rFonts w:cs="Times New Roman"/>
          <w:szCs w:val="26"/>
        </w:rPr>
      </w:pPr>
      <w:r w:rsidRPr="00C94682">
        <w:rPr>
          <w:rFonts w:cs="Times New Roman"/>
          <w:szCs w:val="26"/>
        </w:rPr>
        <w:t>Присутствует функциональность ведения заметок о занятиях, загрузки материалов, интеграции с Zoom и Google Календарём. Программа имеет развитую систему напоминаний и удобный интерфейс. Поддерживается английский язык и международные платёжные системы. Однако, несмотря на высокую функциональность, отсутствие русскоязычной версии и ограниченная адаптация под локальные реалии делают использование системы менее удобным для русскоязычных пользователей. Также TutorBird ориентирован на англоязычный рынок с высокой ценой подписки.</w:t>
      </w:r>
    </w:p>
    <w:p w14:paraId="7AFAC513" w14:textId="77777777" w:rsidR="001F23D6" w:rsidRPr="00AC75B6" w:rsidRDefault="001F23D6" w:rsidP="001F23D6">
      <w:pPr>
        <w:rPr>
          <w:rFonts w:eastAsia="Calibri" w:cs="Times New Roman"/>
          <w:szCs w:val="26"/>
          <w:lang w:eastAsia="en-US"/>
        </w:rPr>
      </w:pPr>
      <w:r w:rsidRPr="00AC75B6">
        <w:rPr>
          <w:rFonts w:eastAsia="Calibri" w:cs="Times New Roman"/>
          <w:szCs w:val="26"/>
          <w:lang w:eastAsia="en-US"/>
        </w:rPr>
        <w:lastRenderedPageBreak/>
        <w:t>Функциональные возможности:</w:t>
      </w:r>
    </w:p>
    <w:p w14:paraId="3BCC0DEB" w14:textId="73CE605B"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Ведение расписания занятий с возможностью настройки групп, переносов и отмен;</w:t>
      </w:r>
    </w:p>
    <w:p w14:paraId="6770875A" w14:textId="4F537F24"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Учёт финансов: счета, оплаты, напоминания о задолженностях;</w:t>
      </w:r>
    </w:p>
    <w:p w14:paraId="623362A7" w14:textId="51415A20"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Карточки учеников с заметками, файлами и результатами занятий;</w:t>
      </w:r>
    </w:p>
    <w:p w14:paraId="42021A4D" w14:textId="532B537E" w:rsidR="00C94682" w:rsidRPr="00281A05" w:rsidRDefault="00C94682" w:rsidP="00C94682">
      <w:pPr>
        <w:pStyle w:val="a4"/>
        <w:numPr>
          <w:ilvl w:val="0"/>
          <w:numId w:val="39"/>
        </w:numPr>
        <w:spacing w:line="360" w:lineRule="auto"/>
        <w:jc w:val="both"/>
        <w:rPr>
          <w:rFonts w:ascii="Times New Roman" w:hAnsi="Times New Roman" w:cs="Times New Roman"/>
          <w:sz w:val="26"/>
          <w:szCs w:val="26"/>
          <w:lang w:val="en-US"/>
        </w:rPr>
      </w:pPr>
      <w:r w:rsidRPr="00C94682">
        <w:rPr>
          <w:rFonts w:ascii="Times New Roman" w:hAnsi="Times New Roman" w:cs="Times New Roman"/>
          <w:sz w:val="26"/>
          <w:szCs w:val="26"/>
        </w:rPr>
        <w:t>Интеграция</w:t>
      </w:r>
      <w:r w:rsidRPr="00281A05">
        <w:rPr>
          <w:rFonts w:ascii="Times New Roman" w:hAnsi="Times New Roman" w:cs="Times New Roman"/>
          <w:sz w:val="26"/>
          <w:szCs w:val="26"/>
          <w:lang w:val="en-US"/>
        </w:rPr>
        <w:t xml:space="preserve"> </w:t>
      </w:r>
      <w:r w:rsidRPr="00C94682">
        <w:rPr>
          <w:rFonts w:ascii="Times New Roman" w:hAnsi="Times New Roman" w:cs="Times New Roman"/>
          <w:sz w:val="26"/>
          <w:szCs w:val="26"/>
        </w:rPr>
        <w:t>с</w:t>
      </w:r>
      <w:r w:rsidRPr="00281A05">
        <w:rPr>
          <w:rFonts w:ascii="Times New Roman" w:hAnsi="Times New Roman" w:cs="Times New Roman"/>
          <w:sz w:val="26"/>
          <w:szCs w:val="26"/>
          <w:lang w:val="en-US"/>
        </w:rPr>
        <w:t xml:space="preserve"> Google Calendar, Zoom, QuickBooks, Stripe </w:t>
      </w:r>
      <w:r w:rsidRPr="00C94682">
        <w:rPr>
          <w:rFonts w:ascii="Times New Roman" w:hAnsi="Times New Roman" w:cs="Times New Roman"/>
          <w:sz w:val="26"/>
          <w:szCs w:val="26"/>
        </w:rPr>
        <w:t>и</w:t>
      </w:r>
      <w:r w:rsidRPr="00281A05">
        <w:rPr>
          <w:rFonts w:ascii="Times New Roman" w:hAnsi="Times New Roman" w:cs="Times New Roman"/>
          <w:sz w:val="26"/>
          <w:szCs w:val="26"/>
          <w:lang w:val="en-US"/>
        </w:rPr>
        <w:t xml:space="preserve"> PayPal;</w:t>
      </w:r>
    </w:p>
    <w:p w14:paraId="5633D985" w14:textId="402EE8C2"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Ведение отчётности и аналитики по доходам и занятиям;</w:t>
      </w:r>
    </w:p>
    <w:p w14:paraId="3458CDE1" w14:textId="62A4281A"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Поддержка автоматических напоминаний для преподавателей и учеников;</w:t>
      </w:r>
    </w:p>
    <w:p w14:paraId="00A88150" w14:textId="4EA34E2D" w:rsidR="00C94682" w:rsidRPr="00C94682" w:rsidRDefault="00C94682" w:rsidP="00C94682">
      <w:pPr>
        <w:pStyle w:val="a4"/>
        <w:numPr>
          <w:ilvl w:val="0"/>
          <w:numId w:val="39"/>
        </w:numPr>
        <w:spacing w:line="360" w:lineRule="auto"/>
        <w:jc w:val="both"/>
        <w:rPr>
          <w:rFonts w:ascii="Times New Roman" w:hAnsi="Times New Roman" w:cs="Times New Roman"/>
          <w:sz w:val="26"/>
          <w:szCs w:val="26"/>
        </w:rPr>
      </w:pPr>
      <w:r w:rsidRPr="00C94682">
        <w:rPr>
          <w:rFonts w:ascii="Times New Roman" w:hAnsi="Times New Roman" w:cs="Times New Roman"/>
          <w:sz w:val="26"/>
          <w:szCs w:val="26"/>
        </w:rPr>
        <w:t>Доступ к системе с любых устройств (веб-интерфейс, мобильная адаптация);</w:t>
      </w:r>
    </w:p>
    <w:p w14:paraId="4F053007" w14:textId="471460B2" w:rsidR="001F23D6" w:rsidRPr="0072650D" w:rsidRDefault="00C94682" w:rsidP="00C94682">
      <w:pPr>
        <w:pStyle w:val="a4"/>
        <w:numPr>
          <w:ilvl w:val="0"/>
          <w:numId w:val="39"/>
        </w:numPr>
        <w:spacing w:line="360" w:lineRule="auto"/>
        <w:jc w:val="both"/>
        <w:rPr>
          <w:rFonts w:cs="Times New Roman"/>
          <w:szCs w:val="26"/>
        </w:rPr>
      </w:pPr>
      <w:r w:rsidRPr="00C94682">
        <w:rPr>
          <w:rFonts w:ascii="Times New Roman" w:hAnsi="Times New Roman" w:cs="Times New Roman"/>
          <w:sz w:val="26"/>
          <w:szCs w:val="26"/>
        </w:rPr>
        <w:t>Многофункциональный кабинет преподавателя и клиентский портал.</w:t>
      </w:r>
      <w:r w:rsidRPr="00C94682">
        <w:rPr>
          <w:rFonts w:cs="Times New Roman"/>
          <w:szCs w:val="26"/>
        </w:rPr>
        <w:t xml:space="preserve"> </w:t>
      </w:r>
      <w:r w:rsidR="00F540F4" w:rsidRPr="00AC75B6">
        <w:rPr>
          <w:rFonts w:cs="Times New Roman"/>
          <w:szCs w:val="26"/>
        </w:rPr>
        <w:br w:type="page"/>
      </w:r>
    </w:p>
    <w:tbl>
      <w:tblPr>
        <w:tblStyle w:val="12"/>
        <w:tblW w:w="9711" w:type="dxa"/>
        <w:jc w:val="center"/>
        <w:tblInd w:w="0" w:type="dxa"/>
        <w:tblLook w:val="04A0" w:firstRow="1" w:lastRow="0" w:firstColumn="1" w:lastColumn="0" w:noHBand="0" w:noVBand="1"/>
      </w:tblPr>
      <w:tblGrid>
        <w:gridCol w:w="3114"/>
        <w:gridCol w:w="1417"/>
        <w:gridCol w:w="1632"/>
        <w:gridCol w:w="1912"/>
        <w:gridCol w:w="1636"/>
      </w:tblGrid>
      <w:tr w:rsidR="00AC75B6" w:rsidRPr="00AC75B6" w14:paraId="3C4938C9" w14:textId="77777777" w:rsidTr="000B7315">
        <w:trPr>
          <w:tblHeader/>
          <w:jc w:val="center"/>
        </w:trPr>
        <w:tc>
          <w:tcPr>
            <w:tcW w:w="3114" w:type="dxa"/>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hideMark/>
          </w:tcPr>
          <w:p w14:paraId="2E5EA452" w14:textId="3D0D1608" w:rsidR="001F23D6" w:rsidRPr="00AC75B6" w:rsidRDefault="000B7315" w:rsidP="00864CC4">
            <w:pPr>
              <w:ind w:firstLine="0"/>
              <w:jc w:val="right"/>
              <w:rPr>
                <w:rFonts w:eastAsia="Calibri" w:cs="Times New Roman"/>
                <w:szCs w:val="26"/>
                <w:lang w:eastAsia="en-US"/>
              </w:rPr>
            </w:pPr>
            <w:r>
              <w:rPr>
                <w:rFonts w:eastAsia="Calibri" w:cs="Times New Roman"/>
                <w:szCs w:val="26"/>
                <w:lang w:eastAsia="en-US"/>
              </w:rPr>
              <w:lastRenderedPageBreak/>
              <w:t>Аналоги</w:t>
            </w:r>
          </w:p>
          <w:p w14:paraId="7FD29814" w14:textId="77777777" w:rsidR="001F23D6" w:rsidRPr="00AC75B6" w:rsidRDefault="001F23D6" w:rsidP="00864CC4">
            <w:pPr>
              <w:ind w:firstLine="0"/>
              <w:rPr>
                <w:rFonts w:eastAsia="Calibri" w:cs="Times New Roman"/>
                <w:szCs w:val="26"/>
                <w:lang w:eastAsia="en-US"/>
              </w:rPr>
            </w:pPr>
            <w:r w:rsidRPr="00AC75B6">
              <w:rPr>
                <w:rFonts w:eastAsia="Calibri" w:cs="Times New Roman"/>
                <w:szCs w:val="26"/>
                <w:lang w:eastAsia="en-US"/>
              </w:rPr>
              <w:t>Критерии</w:t>
            </w:r>
          </w:p>
          <w:p w14:paraId="4D21439B" w14:textId="77777777" w:rsidR="001F23D6" w:rsidRPr="00AC75B6" w:rsidRDefault="001F23D6" w:rsidP="00864CC4">
            <w:pPr>
              <w:ind w:firstLine="0"/>
              <w:rPr>
                <w:rFonts w:eastAsia="Calibri" w:cs="Times New Roman"/>
                <w:szCs w:val="26"/>
                <w:lang w:eastAsia="en-US"/>
              </w:rPr>
            </w:pPr>
            <w:r w:rsidRPr="00AC75B6">
              <w:rPr>
                <w:rFonts w:eastAsia="Calibri" w:cs="Times New Roman"/>
                <w:szCs w:val="26"/>
                <w:lang w:eastAsia="en-US"/>
              </w:rPr>
              <w:t>сравнения</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2B7365" w14:textId="0BD9383D" w:rsidR="001F23D6" w:rsidRPr="00AC75B6" w:rsidRDefault="0072650D" w:rsidP="0072650D">
            <w:pPr>
              <w:spacing w:line="300" w:lineRule="auto"/>
              <w:ind w:firstLine="0"/>
              <w:jc w:val="center"/>
              <w:rPr>
                <w:rFonts w:cs="Times New Roman"/>
                <w:szCs w:val="26"/>
              </w:rPr>
            </w:pPr>
            <w:r w:rsidRPr="0072650D">
              <w:rPr>
                <w:rFonts w:cs="Times New Roman"/>
                <w:szCs w:val="26"/>
              </w:rPr>
              <w:t>Google Таблицы</w:t>
            </w:r>
          </w:p>
          <w:p w14:paraId="6DF69440" w14:textId="77777777" w:rsidR="001F23D6" w:rsidRPr="00AC75B6" w:rsidRDefault="001F23D6" w:rsidP="0072650D">
            <w:pPr>
              <w:ind w:firstLine="0"/>
              <w:jc w:val="center"/>
              <w:rPr>
                <w:rFonts w:eastAsia="Calibri" w:cs="Times New Roman"/>
                <w:szCs w:val="26"/>
                <w:lang w:eastAsia="en-US"/>
              </w:rPr>
            </w:pPr>
          </w:p>
        </w:tc>
        <w:tc>
          <w:tcPr>
            <w:tcW w:w="1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A23BAF" w14:textId="3DCB67A2" w:rsidR="001F23D6" w:rsidRPr="00AC75B6" w:rsidRDefault="00C94682" w:rsidP="0072650D">
            <w:pPr>
              <w:ind w:firstLine="0"/>
              <w:jc w:val="center"/>
              <w:rPr>
                <w:rFonts w:eastAsia="Calibri" w:cs="Times New Roman"/>
                <w:szCs w:val="26"/>
                <w:lang w:eastAsia="en-US"/>
              </w:rPr>
            </w:pPr>
            <w:r>
              <w:rPr>
                <w:szCs w:val="26"/>
              </w:rPr>
              <w:t>Бумажный ежедневник</w:t>
            </w:r>
          </w:p>
        </w:tc>
        <w:tc>
          <w:tcPr>
            <w:tcW w:w="19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D879B9" w14:textId="06ACBAC9" w:rsidR="001F23D6" w:rsidRPr="00AC75B6" w:rsidRDefault="00C94682" w:rsidP="0072650D">
            <w:pPr>
              <w:ind w:firstLine="0"/>
              <w:jc w:val="center"/>
              <w:rPr>
                <w:rFonts w:eastAsia="Calibri" w:cs="Times New Roman"/>
                <w:szCs w:val="26"/>
                <w:lang w:eastAsia="en-US"/>
              </w:rPr>
            </w:pPr>
            <w:r>
              <w:rPr>
                <w:szCs w:val="26"/>
              </w:rPr>
              <w:t>План Недели</w:t>
            </w:r>
          </w:p>
        </w:tc>
        <w:tc>
          <w:tcPr>
            <w:tcW w:w="1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C27D2F" w14:textId="5D4A3792" w:rsidR="001F23D6" w:rsidRPr="0072650D" w:rsidRDefault="00C94682" w:rsidP="0072650D">
            <w:pPr>
              <w:ind w:firstLine="0"/>
              <w:jc w:val="center"/>
              <w:rPr>
                <w:rFonts w:eastAsia="Calibri" w:cs="Times New Roman"/>
                <w:szCs w:val="26"/>
                <w:lang w:val="en-US" w:eastAsia="en-US"/>
              </w:rPr>
            </w:pPr>
            <w:r w:rsidRPr="00C94682">
              <w:rPr>
                <w:rFonts w:cs="Times New Roman"/>
                <w:szCs w:val="26"/>
              </w:rPr>
              <w:t>TutorBird</w:t>
            </w:r>
          </w:p>
        </w:tc>
      </w:tr>
      <w:tr w:rsidR="00AC75B6" w:rsidRPr="00AC75B6" w14:paraId="7C001889"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hideMark/>
          </w:tcPr>
          <w:p w14:paraId="60144026" w14:textId="233F9288" w:rsidR="001F23D6" w:rsidRPr="00AC75B6" w:rsidRDefault="00C94682" w:rsidP="00864CC4">
            <w:pPr>
              <w:ind w:firstLine="0"/>
              <w:jc w:val="left"/>
              <w:rPr>
                <w:rFonts w:eastAsia="Calibri" w:cs="Times New Roman"/>
                <w:szCs w:val="26"/>
                <w:lang w:eastAsia="en-US"/>
              </w:rPr>
            </w:pPr>
            <w:r>
              <w:t>Составление и управление расписанием</w:t>
            </w:r>
          </w:p>
        </w:tc>
        <w:tc>
          <w:tcPr>
            <w:tcW w:w="1417" w:type="dxa"/>
            <w:tcBorders>
              <w:top w:val="single" w:sz="4" w:space="0" w:color="auto"/>
              <w:left w:val="single" w:sz="4" w:space="0" w:color="auto"/>
              <w:bottom w:val="single" w:sz="4" w:space="0" w:color="auto"/>
              <w:right w:val="single" w:sz="4" w:space="0" w:color="auto"/>
            </w:tcBorders>
            <w:vAlign w:val="center"/>
          </w:tcPr>
          <w:p w14:paraId="03EDD670" w14:textId="475BE320" w:rsidR="00CC3E72" w:rsidRPr="00662C4F" w:rsidRDefault="00662C4F" w:rsidP="00BA763E">
            <w:pPr>
              <w:ind w:firstLine="0"/>
              <w:jc w:val="center"/>
              <w:rPr>
                <w:rFonts w:eastAsia="Calibri" w:cs="Times New Roman"/>
                <w:szCs w:val="26"/>
                <w:lang w:eastAsia="en-US"/>
              </w:rPr>
            </w:pPr>
            <w:r>
              <w:rPr>
                <w:rFonts w:eastAsia="Calibri" w:cs="Times New Roman"/>
                <w:szCs w:val="26"/>
                <w:lang w:eastAsia="en-US"/>
              </w:rPr>
              <w:t>4</w:t>
            </w:r>
          </w:p>
        </w:tc>
        <w:tc>
          <w:tcPr>
            <w:tcW w:w="1632" w:type="dxa"/>
            <w:tcBorders>
              <w:top w:val="single" w:sz="4" w:space="0" w:color="auto"/>
              <w:left w:val="single" w:sz="4" w:space="0" w:color="auto"/>
              <w:bottom w:val="single" w:sz="4" w:space="0" w:color="auto"/>
              <w:right w:val="single" w:sz="4" w:space="0" w:color="auto"/>
            </w:tcBorders>
            <w:vAlign w:val="center"/>
          </w:tcPr>
          <w:p w14:paraId="564837FD" w14:textId="2B25199E"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3</w:t>
            </w:r>
          </w:p>
        </w:tc>
        <w:tc>
          <w:tcPr>
            <w:tcW w:w="1912" w:type="dxa"/>
            <w:tcBorders>
              <w:top w:val="single" w:sz="4" w:space="0" w:color="auto"/>
              <w:left w:val="single" w:sz="4" w:space="0" w:color="auto"/>
              <w:bottom w:val="single" w:sz="4" w:space="0" w:color="auto"/>
              <w:right w:val="single" w:sz="4" w:space="0" w:color="auto"/>
            </w:tcBorders>
            <w:vAlign w:val="center"/>
          </w:tcPr>
          <w:p w14:paraId="2B98D2AF" w14:textId="495497D1"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4</w:t>
            </w:r>
          </w:p>
        </w:tc>
        <w:tc>
          <w:tcPr>
            <w:tcW w:w="1636" w:type="dxa"/>
            <w:tcBorders>
              <w:top w:val="single" w:sz="4" w:space="0" w:color="auto"/>
              <w:left w:val="single" w:sz="4" w:space="0" w:color="auto"/>
              <w:bottom w:val="single" w:sz="4" w:space="0" w:color="auto"/>
              <w:right w:val="single" w:sz="4" w:space="0" w:color="auto"/>
            </w:tcBorders>
            <w:vAlign w:val="center"/>
          </w:tcPr>
          <w:p w14:paraId="20D73B06" w14:textId="4D510976"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5</w:t>
            </w:r>
          </w:p>
        </w:tc>
      </w:tr>
      <w:tr w:rsidR="00AC75B6" w:rsidRPr="00AC75B6" w14:paraId="28953023"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hideMark/>
          </w:tcPr>
          <w:p w14:paraId="2ABA4B4A" w14:textId="77F38FF7" w:rsidR="001F23D6" w:rsidRPr="00AC75B6" w:rsidRDefault="00C94682" w:rsidP="00864CC4">
            <w:pPr>
              <w:ind w:firstLine="0"/>
              <w:jc w:val="left"/>
              <w:rPr>
                <w:rFonts w:eastAsia="Calibri" w:cs="Times New Roman"/>
                <w:szCs w:val="26"/>
                <w:lang w:eastAsia="en-US"/>
              </w:rPr>
            </w:pPr>
            <w:r>
              <w:t>Учёт и контроль оплат</w:t>
            </w:r>
          </w:p>
        </w:tc>
        <w:tc>
          <w:tcPr>
            <w:tcW w:w="1417" w:type="dxa"/>
            <w:tcBorders>
              <w:top w:val="single" w:sz="4" w:space="0" w:color="auto"/>
              <w:left w:val="single" w:sz="4" w:space="0" w:color="auto"/>
              <w:bottom w:val="single" w:sz="4" w:space="0" w:color="auto"/>
              <w:right w:val="single" w:sz="4" w:space="0" w:color="auto"/>
            </w:tcBorders>
            <w:vAlign w:val="center"/>
          </w:tcPr>
          <w:p w14:paraId="47E711C0" w14:textId="38E4DA38" w:rsidR="001F23D6" w:rsidRPr="00662C4F" w:rsidRDefault="00662C4F" w:rsidP="00864CC4">
            <w:pPr>
              <w:ind w:firstLine="0"/>
              <w:jc w:val="center"/>
              <w:rPr>
                <w:rFonts w:eastAsia="Calibri" w:cs="Times New Roman"/>
                <w:szCs w:val="26"/>
                <w:lang w:eastAsia="en-US"/>
              </w:rPr>
            </w:pPr>
            <w:r>
              <w:rPr>
                <w:rFonts w:eastAsia="Calibri" w:cs="Times New Roman"/>
                <w:szCs w:val="26"/>
                <w:lang w:eastAsia="en-US"/>
              </w:rPr>
              <w:t>3</w:t>
            </w:r>
          </w:p>
        </w:tc>
        <w:tc>
          <w:tcPr>
            <w:tcW w:w="1632" w:type="dxa"/>
            <w:tcBorders>
              <w:top w:val="single" w:sz="4" w:space="0" w:color="auto"/>
              <w:left w:val="single" w:sz="4" w:space="0" w:color="auto"/>
              <w:bottom w:val="single" w:sz="4" w:space="0" w:color="auto"/>
              <w:right w:val="single" w:sz="4" w:space="0" w:color="auto"/>
            </w:tcBorders>
            <w:vAlign w:val="center"/>
          </w:tcPr>
          <w:p w14:paraId="06A0D19D" w14:textId="3E9474D4"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912" w:type="dxa"/>
            <w:tcBorders>
              <w:top w:val="single" w:sz="4" w:space="0" w:color="auto"/>
              <w:left w:val="single" w:sz="4" w:space="0" w:color="auto"/>
              <w:bottom w:val="single" w:sz="4" w:space="0" w:color="auto"/>
              <w:right w:val="single" w:sz="4" w:space="0" w:color="auto"/>
            </w:tcBorders>
            <w:vAlign w:val="center"/>
          </w:tcPr>
          <w:p w14:paraId="629625DC" w14:textId="7DF09116"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636" w:type="dxa"/>
            <w:tcBorders>
              <w:top w:val="single" w:sz="4" w:space="0" w:color="auto"/>
              <w:left w:val="single" w:sz="4" w:space="0" w:color="auto"/>
              <w:bottom w:val="single" w:sz="4" w:space="0" w:color="auto"/>
              <w:right w:val="single" w:sz="4" w:space="0" w:color="auto"/>
            </w:tcBorders>
            <w:vAlign w:val="center"/>
          </w:tcPr>
          <w:p w14:paraId="3537611C" w14:textId="10FAF6F3"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5</w:t>
            </w:r>
          </w:p>
        </w:tc>
      </w:tr>
      <w:tr w:rsidR="00AC75B6" w:rsidRPr="00AC75B6" w14:paraId="12F2205B"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hideMark/>
          </w:tcPr>
          <w:p w14:paraId="7E6474B2" w14:textId="6FA6B17D" w:rsidR="001F23D6" w:rsidRPr="00AC75B6" w:rsidRDefault="00C94682" w:rsidP="00864CC4">
            <w:pPr>
              <w:ind w:firstLine="0"/>
              <w:jc w:val="left"/>
              <w:rPr>
                <w:rFonts w:eastAsia="Calibri" w:cs="Times New Roman"/>
                <w:szCs w:val="26"/>
                <w:lang w:eastAsia="en-US"/>
              </w:rPr>
            </w:pPr>
            <w:r>
              <w:t>Хранение и организация учебных материалов</w:t>
            </w:r>
          </w:p>
        </w:tc>
        <w:tc>
          <w:tcPr>
            <w:tcW w:w="1417" w:type="dxa"/>
            <w:tcBorders>
              <w:top w:val="single" w:sz="4" w:space="0" w:color="auto"/>
              <w:left w:val="single" w:sz="4" w:space="0" w:color="auto"/>
              <w:bottom w:val="single" w:sz="4" w:space="0" w:color="auto"/>
              <w:right w:val="single" w:sz="4" w:space="0" w:color="auto"/>
            </w:tcBorders>
            <w:vAlign w:val="center"/>
          </w:tcPr>
          <w:p w14:paraId="6EDDC387" w14:textId="06E088CB" w:rsidR="00CC3E72" w:rsidRPr="00662C4F" w:rsidRDefault="00662C4F" w:rsidP="00BA763E">
            <w:pPr>
              <w:ind w:firstLine="0"/>
              <w:jc w:val="center"/>
              <w:rPr>
                <w:rFonts w:eastAsia="Calibri" w:cs="Times New Roman"/>
                <w:szCs w:val="26"/>
                <w:lang w:eastAsia="en-US"/>
              </w:rPr>
            </w:pPr>
            <w:r>
              <w:rPr>
                <w:rFonts w:eastAsia="Calibri" w:cs="Times New Roman"/>
                <w:szCs w:val="26"/>
                <w:lang w:eastAsia="en-US"/>
              </w:rPr>
              <w:t>2</w:t>
            </w:r>
          </w:p>
        </w:tc>
        <w:tc>
          <w:tcPr>
            <w:tcW w:w="1632" w:type="dxa"/>
            <w:tcBorders>
              <w:top w:val="single" w:sz="4" w:space="0" w:color="auto"/>
              <w:left w:val="single" w:sz="4" w:space="0" w:color="auto"/>
              <w:bottom w:val="single" w:sz="4" w:space="0" w:color="auto"/>
              <w:right w:val="single" w:sz="4" w:space="0" w:color="auto"/>
            </w:tcBorders>
            <w:vAlign w:val="center"/>
          </w:tcPr>
          <w:p w14:paraId="4CA2FD6A" w14:textId="6EEC9648"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1</w:t>
            </w:r>
          </w:p>
        </w:tc>
        <w:tc>
          <w:tcPr>
            <w:tcW w:w="1912" w:type="dxa"/>
            <w:tcBorders>
              <w:top w:val="single" w:sz="4" w:space="0" w:color="auto"/>
              <w:left w:val="single" w:sz="4" w:space="0" w:color="auto"/>
              <w:bottom w:val="single" w:sz="4" w:space="0" w:color="auto"/>
              <w:right w:val="single" w:sz="4" w:space="0" w:color="auto"/>
            </w:tcBorders>
            <w:vAlign w:val="center"/>
          </w:tcPr>
          <w:p w14:paraId="23E0B097" w14:textId="054E2D63"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1</w:t>
            </w:r>
          </w:p>
        </w:tc>
        <w:tc>
          <w:tcPr>
            <w:tcW w:w="1636" w:type="dxa"/>
            <w:tcBorders>
              <w:top w:val="single" w:sz="4" w:space="0" w:color="auto"/>
              <w:left w:val="single" w:sz="4" w:space="0" w:color="auto"/>
              <w:bottom w:val="single" w:sz="4" w:space="0" w:color="auto"/>
              <w:right w:val="single" w:sz="4" w:space="0" w:color="auto"/>
            </w:tcBorders>
            <w:vAlign w:val="center"/>
          </w:tcPr>
          <w:p w14:paraId="7DE3459A" w14:textId="232FF1BA"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4</w:t>
            </w:r>
          </w:p>
        </w:tc>
      </w:tr>
      <w:tr w:rsidR="00AC75B6" w:rsidRPr="00AC75B6" w14:paraId="62346262"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tcPr>
          <w:p w14:paraId="6DCFFCD3" w14:textId="49867C7E" w:rsidR="001F23D6" w:rsidRPr="00AC75B6" w:rsidRDefault="00C94682" w:rsidP="00864CC4">
            <w:pPr>
              <w:ind w:firstLine="0"/>
              <w:jc w:val="left"/>
              <w:rPr>
                <w:rFonts w:eastAsia="Calibri" w:cs="Times New Roman"/>
                <w:szCs w:val="26"/>
                <w:lang w:eastAsia="en-US"/>
              </w:rPr>
            </w:pPr>
            <w:r>
              <w:t>Фиксация и отслеживание прогресса учеников</w:t>
            </w:r>
          </w:p>
        </w:tc>
        <w:tc>
          <w:tcPr>
            <w:tcW w:w="1417" w:type="dxa"/>
            <w:tcBorders>
              <w:top w:val="single" w:sz="4" w:space="0" w:color="auto"/>
              <w:left w:val="single" w:sz="4" w:space="0" w:color="auto"/>
              <w:bottom w:val="single" w:sz="4" w:space="0" w:color="auto"/>
              <w:right w:val="single" w:sz="4" w:space="0" w:color="auto"/>
            </w:tcBorders>
            <w:vAlign w:val="center"/>
          </w:tcPr>
          <w:p w14:paraId="5F232C94" w14:textId="01594058" w:rsidR="00CC3E72" w:rsidRPr="00662C4F" w:rsidRDefault="00662C4F" w:rsidP="00CC3E72">
            <w:pPr>
              <w:ind w:firstLine="0"/>
              <w:jc w:val="center"/>
              <w:rPr>
                <w:rFonts w:eastAsia="Calibri" w:cs="Times New Roman"/>
                <w:szCs w:val="26"/>
                <w:lang w:eastAsia="en-US"/>
              </w:rPr>
            </w:pPr>
            <w:r>
              <w:rPr>
                <w:rFonts w:eastAsia="Calibri" w:cs="Times New Roman"/>
                <w:szCs w:val="26"/>
                <w:lang w:eastAsia="en-US"/>
              </w:rPr>
              <w:t>2</w:t>
            </w:r>
          </w:p>
        </w:tc>
        <w:tc>
          <w:tcPr>
            <w:tcW w:w="1632" w:type="dxa"/>
            <w:tcBorders>
              <w:top w:val="single" w:sz="4" w:space="0" w:color="auto"/>
              <w:left w:val="single" w:sz="4" w:space="0" w:color="auto"/>
              <w:bottom w:val="single" w:sz="4" w:space="0" w:color="auto"/>
              <w:right w:val="single" w:sz="4" w:space="0" w:color="auto"/>
            </w:tcBorders>
            <w:vAlign w:val="center"/>
          </w:tcPr>
          <w:p w14:paraId="63720267" w14:textId="5806264A"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1</w:t>
            </w:r>
          </w:p>
        </w:tc>
        <w:tc>
          <w:tcPr>
            <w:tcW w:w="1912" w:type="dxa"/>
            <w:tcBorders>
              <w:top w:val="single" w:sz="4" w:space="0" w:color="auto"/>
              <w:left w:val="single" w:sz="4" w:space="0" w:color="auto"/>
              <w:bottom w:val="single" w:sz="4" w:space="0" w:color="auto"/>
              <w:right w:val="single" w:sz="4" w:space="0" w:color="auto"/>
            </w:tcBorders>
            <w:vAlign w:val="center"/>
          </w:tcPr>
          <w:p w14:paraId="27D3250D" w14:textId="7EF7D92B"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1</w:t>
            </w:r>
          </w:p>
        </w:tc>
        <w:tc>
          <w:tcPr>
            <w:tcW w:w="1636" w:type="dxa"/>
            <w:tcBorders>
              <w:top w:val="single" w:sz="4" w:space="0" w:color="auto"/>
              <w:left w:val="single" w:sz="4" w:space="0" w:color="auto"/>
              <w:bottom w:val="single" w:sz="4" w:space="0" w:color="auto"/>
              <w:right w:val="single" w:sz="4" w:space="0" w:color="auto"/>
            </w:tcBorders>
            <w:vAlign w:val="center"/>
          </w:tcPr>
          <w:p w14:paraId="6A413252" w14:textId="05534EB2"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5</w:t>
            </w:r>
          </w:p>
        </w:tc>
      </w:tr>
      <w:tr w:rsidR="00AC75B6" w:rsidRPr="00AC75B6" w14:paraId="11ABF602"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tcPr>
          <w:p w14:paraId="6DA97C6D" w14:textId="5519555A" w:rsidR="001F23D6" w:rsidRPr="00AC75B6" w:rsidRDefault="00C94682" w:rsidP="00864CC4">
            <w:pPr>
              <w:ind w:firstLine="0"/>
              <w:jc w:val="left"/>
              <w:rPr>
                <w:rFonts w:eastAsia="Calibri" w:cs="Times New Roman"/>
                <w:szCs w:val="26"/>
                <w:lang w:eastAsia="en-US"/>
              </w:rPr>
            </w:pPr>
            <w:r>
              <w:t>Напоминания о занятиях</w:t>
            </w:r>
          </w:p>
        </w:tc>
        <w:tc>
          <w:tcPr>
            <w:tcW w:w="1417" w:type="dxa"/>
            <w:tcBorders>
              <w:top w:val="single" w:sz="4" w:space="0" w:color="auto"/>
              <w:left w:val="single" w:sz="4" w:space="0" w:color="auto"/>
              <w:bottom w:val="single" w:sz="4" w:space="0" w:color="auto"/>
              <w:right w:val="single" w:sz="4" w:space="0" w:color="auto"/>
            </w:tcBorders>
            <w:vAlign w:val="center"/>
          </w:tcPr>
          <w:p w14:paraId="1A175BA9" w14:textId="67FEB0BE" w:rsidR="001F23D6" w:rsidRPr="00662C4F"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632" w:type="dxa"/>
            <w:tcBorders>
              <w:top w:val="single" w:sz="4" w:space="0" w:color="auto"/>
              <w:left w:val="single" w:sz="4" w:space="0" w:color="auto"/>
              <w:bottom w:val="single" w:sz="4" w:space="0" w:color="auto"/>
              <w:right w:val="single" w:sz="4" w:space="0" w:color="auto"/>
            </w:tcBorders>
            <w:vAlign w:val="center"/>
          </w:tcPr>
          <w:p w14:paraId="0D2411D4" w14:textId="30CF5E10"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912" w:type="dxa"/>
            <w:tcBorders>
              <w:top w:val="single" w:sz="4" w:space="0" w:color="auto"/>
              <w:left w:val="single" w:sz="4" w:space="0" w:color="auto"/>
              <w:bottom w:val="single" w:sz="4" w:space="0" w:color="auto"/>
              <w:right w:val="single" w:sz="4" w:space="0" w:color="auto"/>
            </w:tcBorders>
            <w:vAlign w:val="center"/>
          </w:tcPr>
          <w:p w14:paraId="3BCCA4AB" w14:textId="1E585B04"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636" w:type="dxa"/>
            <w:tcBorders>
              <w:top w:val="single" w:sz="4" w:space="0" w:color="auto"/>
              <w:left w:val="single" w:sz="4" w:space="0" w:color="auto"/>
              <w:bottom w:val="single" w:sz="4" w:space="0" w:color="auto"/>
              <w:right w:val="single" w:sz="4" w:space="0" w:color="auto"/>
            </w:tcBorders>
            <w:vAlign w:val="center"/>
          </w:tcPr>
          <w:p w14:paraId="34D605DE" w14:textId="3EA85BB4" w:rsidR="001F23D6" w:rsidRPr="00AC75B6" w:rsidRDefault="00662C4F" w:rsidP="00864CC4">
            <w:pPr>
              <w:ind w:firstLine="0"/>
              <w:jc w:val="center"/>
              <w:rPr>
                <w:rFonts w:eastAsia="Calibri" w:cs="Times New Roman"/>
                <w:szCs w:val="26"/>
                <w:lang w:eastAsia="en-US"/>
              </w:rPr>
            </w:pPr>
            <w:r>
              <w:rPr>
                <w:rFonts w:eastAsia="Calibri" w:cs="Times New Roman"/>
                <w:szCs w:val="26"/>
                <w:lang w:eastAsia="en-US"/>
              </w:rPr>
              <w:t>4</w:t>
            </w:r>
          </w:p>
        </w:tc>
      </w:tr>
      <w:tr w:rsidR="00CC3E72" w:rsidRPr="00AC75B6" w14:paraId="22DCDF67"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tcPr>
          <w:p w14:paraId="3971506B" w14:textId="4EA93972" w:rsidR="00CC3E72" w:rsidRDefault="00CC3E72" w:rsidP="00864CC4">
            <w:pPr>
              <w:ind w:firstLine="0"/>
              <w:jc w:val="left"/>
            </w:pPr>
            <w:r w:rsidRPr="00CC3E72">
              <w:t>Адаптация под нужды репетитора</w:t>
            </w:r>
          </w:p>
        </w:tc>
        <w:tc>
          <w:tcPr>
            <w:tcW w:w="1417" w:type="dxa"/>
            <w:tcBorders>
              <w:top w:val="single" w:sz="4" w:space="0" w:color="auto"/>
              <w:left w:val="single" w:sz="4" w:space="0" w:color="auto"/>
              <w:bottom w:val="single" w:sz="4" w:space="0" w:color="auto"/>
              <w:right w:val="single" w:sz="4" w:space="0" w:color="auto"/>
            </w:tcBorders>
            <w:vAlign w:val="center"/>
          </w:tcPr>
          <w:p w14:paraId="4B26E659" w14:textId="5BD2EB85" w:rsidR="00CC3E72" w:rsidRPr="007B4677" w:rsidRDefault="00662C4F" w:rsidP="00BA763E">
            <w:pPr>
              <w:ind w:firstLine="0"/>
              <w:jc w:val="center"/>
              <w:rPr>
                <w:rFonts w:eastAsia="Calibri" w:cs="Times New Roman"/>
                <w:szCs w:val="26"/>
                <w:lang w:eastAsia="en-US"/>
              </w:rPr>
            </w:pPr>
            <w:r>
              <w:rPr>
                <w:rFonts w:eastAsia="Calibri" w:cs="Times New Roman"/>
                <w:szCs w:val="26"/>
                <w:lang w:eastAsia="en-US"/>
              </w:rPr>
              <w:t>2</w:t>
            </w:r>
          </w:p>
        </w:tc>
        <w:tc>
          <w:tcPr>
            <w:tcW w:w="1632" w:type="dxa"/>
            <w:tcBorders>
              <w:top w:val="single" w:sz="4" w:space="0" w:color="auto"/>
              <w:left w:val="single" w:sz="4" w:space="0" w:color="auto"/>
              <w:bottom w:val="single" w:sz="4" w:space="0" w:color="auto"/>
              <w:right w:val="single" w:sz="4" w:space="0" w:color="auto"/>
            </w:tcBorders>
            <w:vAlign w:val="center"/>
          </w:tcPr>
          <w:p w14:paraId="2E5FB721" w14:textId="45A23312" w:rsidR="00CC3E72"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912" w:type="dxa"/>
            <w:tcBorders>
              <w:top w:val="single" w:sz="4" w:space="0" w:color="auto"/>
              <w:left w:val="single" w:sz="4" w:space="0" w:color="auto"/>
              <w:bottom w:val="single" w:sz="4" w:space="0" w:color="auto"/>
              <w:right w:val="single" w:sz="4" w:space="0" w:color="auto"/>
            </w:tcBorders>
            <w:vAlign w:val="center"/>
          </w:tcPr>
          <w:p w14:paraId="29013BD1" w14:textId="7A8E06A3" w:rsidR="00CC3E72" w:rsidRDefault="00662C4F" w:rsidP="00864CC4">
            <w:pPr>
              <w:ind w:firstLine="0"/>
              <w:jc w:val="center"/>
              <w:rPr>
                <w:rFonts w:eastAsia="Calibri" w:cs="Times New Roman"/>
                <w:szCs w:val="26"/>
                <w:lang w:eastAsia="en-US"/>
              </w:rPr>
            </w:pPr>
            <w:r>
              <w:rPr>
                <w:rFonts w:eastAsia="Calibri" w:cs="Times New Roman"/>
                <w:szCs w:val="26"/>
                <w:lang w:eastAsia="en-US"/>
              </w:rPr>
              <w:t>2</w:t>
            </w:r>
          </w:p>
        </w:tc>
        <w:tc>
          <w:tcPr>
            <w:tcW w:w="1636" w:type="dxa"/>
            <w:tcBorders>
              <w:top w:val="single" w:sz="4" w:space="0" w:color="auto"/>
              <w:left w:val="single" w:sz="4" w:space="0" w:color="auto"/>
              <w:bottom w:val="single" w:sz="4" w:space="0" w:color="auto"/>
              <w:right w:val="single" w:sz="4" w:space="0" w:color="auto"/>
            </w:tcBorders>
            <w:vAlign w:val="center"/>
          </w:tcPr>
          <w:p w14:paraId="2F6077B3" w14:textId="35A197E5" w:rsidR="00C94682" w:rsidRDefault="00662C4F" w:rsidP="00C94682">
            <w:pPr>
              <w:ind w:firstLine="0"/>
              <w:jc w:val="center"/>
              <w:rPr>
                <w:rFonts w:eastAsia="Calibri" w:cs="Times New Roman"/>
                <w:szCs w:val="26"/>
                <w:lang w:eastAsia="en-US"/>
              </w:rPr>
            </w:pPr>
            <w:r>
              <w:rPr>
                <w:rFonts w:eastAsia="Calibri" w:cs="Times New Roman"/>
                <w:szCs w:val="26"/>
                <w:lang w:eastAsia="en-US"/>
              </w:rPr>
              <w:t>5</w:t>
            </w:r>
          </w:p>
        </w:tc>
      </w:tr>
      <w:tr w:rsidR="00C94682" w:rsidRPr="00AC75B6" w14:paraId="4A632266" w14:textId="77777777" w:rsidTr="000B7315">
        <w:trPr>
          <w:trHeight w:val="1151"/>
          <w:jc w:val="center"/>
        </w:trPr>
        <w:tc>
          <w:tcPr>
            <w:tcW w:w="3114" w:type="dxa"/>
            <w:tcBorders>
              <w:top w:val="single" w:sz="4" w:space="0" w:color="auto"/>
              <w:left w:val="single" w:sz="4" w:space="0" w:color="auto"/>
              <w:bottom w:val="single" w:sz="4" w:space="0" w:color="auto"/>
              <w:right w:val="single" w:sz="4" w:space="0" w:color="auto"/>
            </w:tcBorders>
          </w:tcPr>
          <w:p w14:paraId="2DAB22C5" w14:textId="21525DBF" w:rsidR="00C94682" w:rsidRPr="00CC3E72" w:rsidRDefault="00C94682" w:rsidP="00864CC4">
            <w:pPr>
              <w:ind w:firstLine="0"/>
              <w:jc w:val="left"/>
            </w:pPr>
            <w:r>
              <w:t xml:space="preserve">Поддержка русского языка </w:t>
            </w:r>
          </w:p>
        </w:tc>
        <w:tc>
          <w:tcPr>
            <w:tcW w:w="1417" w:type="dxa"/>
            <w:tcBorders>
              <w:top w:val="single" w:sz="4" w:space="0" w:color="auto"/>
              <w:left w:val="single" w:sz="4" w:space="0" w:color="auto"/>
              <w:bottom w:val="single" w:sz="4" w:space="0" w:color="auto"/>
              <w:right w:val="single" w:sz="4" w:space="0" w:color="auto"/>
            </w:tcBorders>
            <w:vAlign w:val="center"/>
          </w:tcPr>
          <w:p w14:paraId="1961AC5F" w14:textId="134D0FA0" w:rsidR="00C94682" w:rsidRDefault="00662C4F" w:rsidP="00BA763E">
            <w:pPr>
              <w:ind w:firstLine="0"/>
              <w:jc w:val="center"/>
              <w:rPr>
                <w:rFonts w:eastAsia="Calibri" w:cs="Times New Roman"/>
                <w:szCs w:val="26"/>
                <w:lang w:eastAsia="en-US"/>
              </w:rPr>
            </w:pPr>
            <w:r>
              <w:rPr>
                <w:rFonts w:eastAsia="Calibri" w:cs="Times New Roman"/>
                <w:szCs w:val="26"/>
                <w:lang w:eastAsia="en-US"/>
              </w:rPr>
              <w:t>5</w:t>
            </w:r>
          </w:p>
        </w:tc>
        <w:tc>
          <w:tcPr>
            <w:tcW w:w="1632" w:type="dxa"/>
            <w:tcBorders>
              <w:top w:val="single" w:sz="4" w:space="0" w:color="auto"/>
              <w:left w:val="single" w:sz="4" w:space="0" w:color="auto"/>
              <w:bottom w:val="single" w:sz="4" w:space="0" w:color="auto"/>
              <w:right w:val="single" w:sz="4" w:space="0" w:color="auto"/>
            </w:tcBorders>
            <w:vAlign w:val="center"/>
          </w:tcPr>
          <w:p w14:paraId="531E72F4" w14:textId="0E5D2207" w:rsidR="00C94682" w:rsidRDefault="00662C4F" w:rsidP="00864CC4">
            <w:pPr>
              <w:ind w:firstLine="0"/>
              <w:jc w:val="center"/>
              <w:rPr>
                <w:rFonts w:eastAsia="Calibri" w:cs="Times New Roman"/>
                <w:szCs w:val="26"/>
                <w:lang w:eastAsia="en-US"/>
              </w:rPr>
            </w:pPr>
            <w:r>
              <w:rPr>
                <w:rFonts w:eastAsia="Calibri" w:cs="Times New Roman"/>
                <w:szCs w:val="26"/>
                <w:lang w:eastAsia="en-US"/>
              </w:rPr>
              <w:t>5</w:t>
            </w:r>
          </w:p>
        </w:tc>
        <w:tc>
          <w:tcPr>
            <w:tcW w:w="1912" w:type="dxa"/>
            <w:tcBorders>
              <w:top w:val="single" w:sz="4" w:space="0" w:color="auto"/>
              <w:left w:val="single" w:sz="4" w:space="0" w:color="auto"/>
              <w:bottom w:val="single" w:sz="4" w:space="0" w:color="auto"/>
              <w:right w:val="single" w:sz="4" w:space="0" w:color="auto"/>
            </w:tcBorders>
            <w:vAlign w:val="center"/>
          </w:tcPr>
          <w:p w14:paraId="522CEE8E" w14:textId="25EF2329" w:rsidR="00C94682" w:rsidRDefault="00662C4F" w:rsidP="00864CC4">
            <w:pPr>
              <w:ind w:firstLine="0"/>
              <w:jc w:val="center"/>
              <w:rPr>
                <w:rFonts w:eastAsia="Calibri" w:cs="Times New Roman"/>
                <w:szCs w:val="26"/>
                <w:lang w:eastAsia="en-US"/>
              </w:rPr>
            </w:pPr>
            <w:r>
              <w:rPr>
                <w:rFonts w:eastAsia="Calibri" w:cs="Times New Roman"/>
                <w:szCs w:val="26"/>
                <w:lang w:eastAsia="en-US"/>
              </w:rPr>
              <w:t>5</w:t>
            </w:r>
          </w:p>
        </w:tc>
        <w:tc>
          <w:tcPr>
            <w:tcW w:w="1636" w:type="dxa"/>
            <w:tcBorders>
              <w:top w:val="single" w:sz="4" w:space="0" w:color="auto"/>
              <w:left w:val="single" w:sz="4" w:space="0" w:color="auto"/>
              <w:bottom w:val="single" w:sz="4" w:space="0" w:color="auto"/>
              <w:right w:val="single" w:sz="4" w:space="0" w:color="auto"/>
            </w:tcBorders>
            <w:vAlign w:val="center"/>
          </w:tcPr>
          <w:p w14:paraId="20C8975A" w14:textId="6224B3B5" w:rsidR="00C94682" w:rsidRDefault="00662C4F" w:rsidP="00C94682">
            <w:pPr>
              <w:ind w:firstLine="0"/>
              <w:jc w:val="center"/>
              <w:rPr>
                <w:rFonts w:eastAsia="Calibri" w:cs="Times New Roman"/>
                <w:szCs w:val="26"/>
                <w:lang w:eastAsia="en-US"/>
              </w:rPr>
            </w:pPr>
            <w:r>
              <w:rPr>
                <w:rFonts w:eastAsia="Calibri" w:cs="Times New Roman"/>
                <w:szCs w:val="26"/>
                <w:lang w:eastAsia="en-US"/>
              </w:rPr>
              <w:t>1</w:t>
            </w:r>
          </w:p>
        </w:tc>
      </w:tr>
      <w:tr w:rsidR="00AC75B6" w:rsidRPr="00AC75B6" w14:paraId="743148E3" w14:textId="77777777" w:rsidTr="000B7315">
        <w:trPr>
          <w:jc w:val="center"/>
        </w:trPr>
        <w:tc>
          <w:tcPr>
            <w:tcW w:w="3114" w:type="dxa"/>
            <w:tcBorders>
              <w:top w:val="single" w:sz="4" w:space="0" w:color="auto"/>
              <w:left w:val="single" w:sz="4" w:space="0" w:color="auto"/>
              <w:bottom w:val="single" w:sz="4" w:space="0" w:color="auto"/>
              <w:right w:val="single" w:sz="4" w:space="0" w:color="auto"/>
            </w:tcBorders>
          </w:tcPr>
          <w:p w14:paraId="0D0974D6" w14:textId="6DC9ED0E" w:rsidR="001F23D6" w:rsidRPr="00AC75B6" w:rsidRDefault="0072650D" w:rsidP="00864CC4">
            <w:pPr>
              <w:ind w:firstLine="0"/>
              <w:jc w:val="left"/>
            </w:pPr>
            <w:r>
              <w:t>Стоимость</w:t>
            </w:r>
          </w:p>
        </w:tc>
        <w:tc>
          <w:tcPr>
            <w:tcW w:w="1417" w:type="dxa"/>
            <w:tcBorders>
              <w:top w:val="single" w:sz="4" w:space="0" w:color="auto"/>
              <w:left w:val="single" w:sz="4" w:space="0" w:color="auto"/>
              <w:bottom w:val="single" w:sz="4" w:space="0" w:color="auto"/>
              <w:right w:val="single" w:sz="4" w:space="0" w:color="auto"/>
            </w:tcBorders>
            <w:vAlign w:val="center"/>
          </w:tcPr>
          <w:p w14:paraId="3ED3DB82" w14:textId="76A7DF5E" w:rsidR="001F23D6" w:rsidRPr="00B07018" w:rsidRDefault="00B07018" w:rsidP="00864CC4">
            <w:pPr>
              <w:ind w:firstLine="0"/>
              <w:jc w:val="center"/>
              <w:rPr>
                <w:rFonts w:eastAsia="Calibri" w:cs="Times New Roman"/>
                <w:szCs w:val="26"/>
                <w:lang w:eastAsia="en-US"/>
              </w:rPr>
            </w:pPr>
            <w:r>
              <w:rPr>
                <w:rFonts w:eastAsia="Calibri" w:cs="Times New Roman"/>
                <w:szCs w:val="26"/>
                <w:lang w:eastAsia="en-US"/>
              </w:rPr>
              <w:t>Бесплатно</w:t>
            </w:r>
          </w:p>
        </w:tc>
        <w:tc>
          <w:tcPr>
            <w:tcW w:w="1632" w:type="dxa"/>
            <w:tcBorders>
              <w:top w:val="single" w:sz="4" w:space="0" w:color="auto"/>
              <w:left w:val="single" w:sz="4" w:space="0" w:color="auto"/>
              <w:bottom w:val="single" w:sz="4" w:space="0" w:color="auto"/>
              <w:right w:val="single" w:sz="4" w:space="0" w:color="auto"/>
            </w:tcBorders>
            <w:vAlign w:val="center"/>
          </w:tcPr>
          <w:p w14:paraId="6098D2AE" w14:textId="67F088DB" w:rsidR="001F23D6" w:rsidRPr="00662C4F" w:rsidRDefault="00662C4F" w:rsidP="00864CC4">
            <w:pPr>
              <w:ind w:firstLine="0"/>
              <w:jc w:val="center"/>
              <w:rPr>
                <w:rFonts w:eastAsia="Calibri" w:cs="Times New Roman"/>
                <w:szCs w:val="26"/>
                <w:lang w:eastAsia="en-US"/>
              </w:rPr>
            </w:pPr>
            <w:r>
              <w:rPr>
                <w:rFonts w:eastAsia="Calibri" w:cs="Times New Roman"/>
                <w:szCs w:val="26"/>
                <w:lang w:eastAsia="en-US"/>
              </w:rPr>
              <w:t>Бесплатно</w:t>
            </w:r>
          </w:p>
        </w:tc>
        <w:tc>
          <w:tcPr>
            <w:tcW w:w="1912" w:type="dxa"/>
            <w:tcBorders>
              <w:top w:val="single" w:sz="4" w:space="0" w:color="auto"/>
              <w:left w:val="single" w:sz="4" w:space="0" w:color="auto"/>
              <w:bottom w:val="single" w:sz="4" w:space="0" w:color="auto"/>
              <w:right w:val="single" w:sz="4" w:space="0" w:color="auto"/>
            </w:tcBorders>
            <w:vAlign w:val="center"/>
          </w:tcPr>
          <w:p w14:paraId="61D74FD9" w14:textId="552C02F6" w:rsidR="001F23D6" w:rsidRPr="00AC75B6" w:rsidRDefault="00662C4F" w:rsidP="00864CC4">
            <w:pPr>
              <w:ind w:firstLine="0"/>
              <w:jc w:val="center"/>
              <w:rPr>
                <w:rFonts w:eastAsia="Calibri" w:cs="Times New Roman"/>
                <w:szCs w:val="26"/>
                <w:lang w:eastAsia="en-US"/>
              </w:rPr>
            </w:pPr>
            <w:r>
              <w:rPr>
                <w:rFonts w:eastAsia="Calibri" w:cs="Times New Roman"/>
                <w:szCs w:val="26"/>
                <w:lang w:val="en-US" w:eastAsia="en-US"/>
              </w:rPr>
              <w:t>599</w:t>
            </w:r>
            <w:r>
              <w:t>₽</w:t>
            </w:r>
            <w:r>
              <w:rPr>
                <w:rFonts w:eastAsia="Calibri" w:cs="Times New Roman"/>
                <w:szCs w:val="26"/>
                <w:lang w:val="en-US" w:eastAsia="en-US"/>
              </w:rPr>
              <w:t>/</w:t>
            </w:r>
            <w:r>
              <w:rPr>
                <w:rFonts w:eastAsia="Calibri" w:cs="Times New Roman"/>
                <w:szCs w:val="26"/>
                <w:lang w:eastAsia="en-US"/>
              </w:rPr>
              <w:t>есть бесплатная версия</w:t>
            </w:r>
          </w:p>
        </w:tc>
        <w:tc>
          <w:tcPr>
            <w:tcW w:w="1636" w:type="dxa"/>
            <w:tcBorders>
              <w:top w:val="single" w:sz="4" w:space="0" w:color="auto"/>
              <w:left w:val="single" w:sz="4" w:space="0" w:color="auto"/>
              <w:bottom w:val="single" w:sz="4" w:space="0" w:color="auto"/>
              <w:right w:val="single" w:sz="4" w:space="0" w:color="auto"/>
            </w:tcBorders>
            <w:vAlign w:val="center"/>
          </w:tcPr>
          <w:p w14:paraId="1C1F3497" w14:textId="50C3DE2B" w:rsidR="001F23D6" w:rsidRPr="00AC75B6" w:rsidRDefault="00662C4F" w:rsidP="00864CC4">
            <w:pPr>
              <w:ind w:firstLine="0"/>
              <w:jc w:val="center"/>
              <w:rPr>
                <w:rFonts w:eastAsia="Calibri" w:cs="Times New Roman"/>
                <w:szCs w:val="26"/>
                <w:lang w:eastAsia="en-US"/>
              </w:rPr>
            </w:pPr>
            <w:r>
              <w:t>$14–$20</w:t>
            </w:r>
          </w:p>
        </w:tc>
      </w:tr>
    </w:tbl>
    <w:p w14:paraId="13BC3CDF" w14:textId="75B23543" w:rsidR="0072650D" w:rsidRPr="00423F53" w:rsidRDefault="0072650D" w:rsidP="00D04505">
      <w:pPr>
        <w:spacing w:before="240" w:after="240" w:line="300" w:lineRule="auto"/>
        <w:jc w:val="center"/>
        <w:rPr>
          <w:rFonts w:cs="Times New Roman"/>
          <w:szCs w:val="26"/>
        </w:rPr>
      </w:pPr>
      <w:r w:rsidRPr="00423F53">
        <w:rPr>
          <w:rFonts w:cs="Times New Roman"/>
          <w:szCs w:val="26"/>
        </w:rPr>
        <w:t>Таблица 1 — Результаты анализа программ-аналогов проектируемой ИС SmartTutor</w:t>
      </w:r>
    </w:p>
    <w:p w14:paraId="7B5F57E7" w14:textId="77777777" w:rsidR="0072650D" w:rsidRDefault="0072650D" w:rsidP="001F23D6">
      <w:pPr>
        <w:rPr>
          <w:rFonts w:cs="Times New Roman"/>
          <w:szCs w:val="26"/>
          <w:lang w:eastAsia="en-US"/>
        </w:rPr>
      </w:pPr>
    </w:p>
    <w:p w14:paraId="6ECA925D" w14:textId="5BFEFE84" w:rsidR="001F23D6" w:rsidRPr="00AC75B6" w:rsidRDefault="001F23D6" w:rsidP="001F23D6">
      <w:pPr>
        <w:rPr>
          <w:rFonts w:cs="Times New Roman"/>
          <w:szCs w:val="26"/>
          <w:lang w:eastAsia="en-US"/>
        </w:rPr>
      </w:pPr>
      <w:r w:rsidRPr="00AC75B6">
        <w:rPr>
          <w:rFonts w:cs="Times New Roman"/>
          <w:szCs w:val="26"/>
          <w:lang w:eastAsia="en-US"/>
        </w:rPr>
        <w:t>В результате анализа аналогичных систем учета было выявлено, что одними из важнейших критериев являются: возможность создания продвинутых фильтров данных, удобный инструментарий для настройки диапазонов выборки, а также удобство интерфейса.</w:t>
      </w:r>
    </w:p>
    <w:p w14:paraId="6C5DEB39" w14:textId="2434EC41" w:rsidR="001F23D6" w:rsidRPr="00AC75B6" w:rsidRDefault="001F23D6" w:rsidP="001F23D6">
      <w:pPr>
        <w:rPr>
          <w:rFonts w:cs="Times New Roman"/>
          <w:szCs w:val="26"/>
          <w:lang w:eastAsia="en-US"/>
        </w:rPr>
      </w:pPr>
      <w:r w:rsidRPr="00AC75B6">
        <w:rPr>
          <w:rFonts w:cs="Times New Roman"/>
          <w:szCs w:val="26"/>
          <w:lang w:eastAsia="en-US"/>
        </w:rPr>
        <w:t xml:space="preserve">Следовательно, разработка </w:t>
      </w:r>
      <w:r w:rsidRPr="00AC75B6">
        <w:rPr>
          <w:rFonts w:eastAsia="Calibri" w:cs="Times New Roman"/>
          <w:szCs w:val="26"/>
          <w:lang w:eastAsia="en-US"/>
        </w:rPr>
        <w:t xml:space="preserve">ИС </w:t>
      </w:r>
      <w:r w:rsidRPr="00AC75B6">
        <w:rPr>
          <w:rFonts w:cs="Times New Roman"/>
          <w:szCs w:val="26"/>
          <w:lang w:eastAsia="en-US"/>
        </w:rPr>
        <w:t>«</w:t>
      </w:r>
      <w:r w:rsidR="00BA763E" w:rsidRPr="00BA763E">
        <w:rPr>
          <w:rFonts w:cs="Times New Roman"/>
          <w:szCs w:val="26"/>
          <w:lang w:eastAsia="en-US"/>
        </w:rPr>
        <w:t>SmartTutor</w:t>
      </w:r>
      <w:r w:rsidRPr="00AC75B6">
        <w:rPr>
          <w:rFonts w:cs="Times New Roman"/>
          <w:szCs w:val="26"/>
          <w:lang w:eastAsia="en-US"/>
        </w:rPr>
        <w:t xml:space="preserve">» </w:t>
      </w:r>
      <w:r w:rsidRPr="00AC75B6">
        <w:rPr>
          <w:rFonts w:cs="Times New Roman"/>
          <w:szCs w:val="26"/>
        </w:rPr>
        <w:t>является целесообразной и обоснованной.</w:t>
      </w:r>
    </w:p>
    <w:p w14:paraId="2F181712" w14:textId="5B65593D" w:rsidR="00875579" w:rsidRPr="00AC75B6" w:rsidRDefault="00AC721B" w:rsidP="00AB2CA4">
      <w:pPr>
        <w:spacing w:after="160" w:line="259" w:lineRule="auto"/>
        <w:ind w:firstLine="0"/>
        <w:jc w:val="left"/>
        <w:rPr>
          <w:rFonts w:cs="Times New Roman"/>
          <w:szCs w:val="26"/>
        </w:rPr>
      </w:pPr>
      <w:r w:rsidRPr="00AC75B6">
        <w:rPr>
          <w:rFonts w:cs="Times New Roman"/>
          <w:szCs w:val="26"/>
        </w:rPr>
        <w:br w:type="page"/>
      </w:r>
    </w:p>
    <w:p w14:paraId="3181BE9F" w14:textId="52D2ACB9" w:rsidR="00AB2CA4" w:rsidRPr="00AC75B6" w:rsidRDefault="00AC721B" w:rsidP="00AB2CA4">
      <w:pPr>
        <w:pStyle w:val="1"/>
        <w:numPr>
          <w:ilvl w:val="0"/>
          <w:numId w:val="8"/>
        </w:numPr>
        <w:spacing w:after="240"/>
        <w:rPr>
          <w:rFonts w:cs="Times New Roman"/>
        </w:rPr>
      </w:pPr>
      <w:bookmarkStart w:id="3" w:name="_Toc199547288"/>
      <w:r w:rsidRPr="00AC75B6">
        <w:rPr>
          <w:rFonts w:cs="Times New Roman"/>
        </w:rPr>
        <w:lastRenderedPageBreak/>
        <w:t>Изучение предметной области</w:t>
      </w:r>
      <w:bookmarkEnd w:id="3"/>
    </w:p>
    <w:p w14:paraId="77391DCE" w14:textId="77777777" w:rsidR="00AB2CA4" w:rsidRPr="00AC75B6" w:rsidRDefault="00AB2CA4" w:rsidP="00AB2CA4"/>
    <w:p w14:paraId="71628B87" w14:textId="45F13360" w:rsidR="001F23D6" w:rsidRPr="00AC75B6" w:rsidRDefault="001F23D6" w:rsidP="001F23D6">
      <w:pPr>
        <w:spacing w:after="240"/>
        <w:rPr>
          <w:rFonts w:cs="Times New Roman"/>
          <w:szCs w:val="26"/>
          <w:lang w:eastAsia="en-US"/>
        </w:rPr>
      </w:pPr>
      <w:r w:rsidRPr="00AC75B6">
        <w:rPr>
          <w:rFonts w:cs="Times New Roman"/>
          <w:szCs w:val="26"/>
          <w:lang w:eastAsia="en-US"/>
        </w:rPr>
        <w:t xml:space="preserve">Для дальнейшей оптимизации был промоделирован </w:t>
      </w:r>
      <w:bookmarkStart w:id="4" w:name="_Hlk161017975"/>
      <w:r w:rsidRPr="00AC75B6">
        <w:rPr>
          <w:rFonts w:cs="Times New Roman"/>
          <w:szCs w:val="26"/>
          <w:lang w:eastAsia="en-US"/>
        </w:rPr>
        <w:t>бизнес-процесс «</w:t>
      </w:r>
      <w:r w:rsidR="002F7732">
        <w:rPr>
          <w:rFonts w:cs="Times New Roman"/>
          <w:szCs w:val="26"/>
          <w:lang w:eastAsia="en-US"/>
        </w:rPr>
        <w:t>Внеучебная деятельность обучающихся</w:t>
      </w:r>
      <w:r w:rsidRPr="00AC75B6">
        <w:rPr>
          <w:rFonts w:cs="Times New Roman"/>
          <w:szCs w:val="26"/>
          <w:lang w:eastAsia="en-US"/>
        </w:rPr>
        <w:t xml:space="preserve">» </w:t>
      </w:r>
      <w:bookmarkEnd w:id="4"/>
      <w:r w:rsidRPr="00AC75B6">
        <w:rPr>
          <w:rFonts w:cs="Times New Roman"/>
          <w:szCs w:val="26"/>
          <w:lang w:eastAsia="en-US"/>
        </w:rPr>
        <w:t xml:space="preserve">до автоматизации в методологии </w:t>
      </w:r>
      <w:r w:rsidRPr="00AC75B6">
        <w:rPr>
          <w:rFonts w:cs="Times New Roman"/>
          <w:szCs w:val="26"/>
          <w:lang w:val="en-US" w:eastAsia="en-US"/>
        </w:rPr>
        <w:t>IDEF</w:t>
      </w:r>
      <w:r w:rsidRPr="00AC75B6">
        <w:rPr>
          <w:rFonts w:cs="Times New Roman"/>
          <w:szCs w:val="26"/>
          <w:lang w:eastAsia="en-US"/>
        </w:rPr>
        <w:t>0 (рис. 1)</w:t>
      </w:r>
      <w:r w:rsidR="0063488C">
        <w:rPr>
          <w:rFonts w:cs="Times New Roman"/>
          <w:szCs w:val="26"/>
          <w:lang w:eastAsia="en-US"/>
        </w:rPr>
        <w:t xml:space="preserve"> </w:t>
      </w:r>
      <w:r w:rsidR="0063488C" w:rsidRPr="0063488C">
        <w:rPr>
          <w:rFonts w:cs="Times New Roman"/>
          <w:szCs w:val="26"/>
          <w:lang w:eastAsia="en-US"/>
        </w:rPr>
        <w:t>[</w:t>
      </w:r>
      <w:r w:rsidR="00B01E90" w:rsidRPr="00B01E90">
        <w:rPr>
          <w:rFonts w:cs="Times New Roman"/>
          <w:szCs w:val="26"/>
          <w:lang w:eastAsia="en-US"/>
        </w:rPr>
        <w:t>4</w:t>
      </w:r>
      <w:r w:rsidR="0063488C" w:rsidRPr="0063488C">
        <w:rPr>
          <w:rFonts w:cs="Times New Roman"/>
          <w:szCs w:val="26"/>
          <w:lang w:eastAsia="en-US"/>
        </w:rPr>
        <w:t>]</w:t>
      </w:r>
      <w:r w:rsidRPr="00AC75B6">
        <w:rPr>
          <w:rFonts w:cs="Times New Roman"/>
          <w:szCs w:val="26"/>
          <w:lang w:eastAsia="en-US"/>
        </w:rPr>
        <w:t>.</w:t>
      </w:r>
    </w:p>
    <w:p w14:paraId="6C8FAE1B" w14:textId="0E18B485" w:rsidR="001F23D6" w:rsidRPr="00AC75B6" w:rsidRDefault="00891D25" w:rsidP="001F23D6">
      <w:pPr>
        <w:pStyle w:val="af1"/>
        <w:spacing w:line="300" w:lineRule="auto"/>
        <w:jc w:val="center"/>
      </w:pPr>
      <w:r>
        <w:rPr>
          <w:noProof/>
        </w:rPr>
        <w:drawing>
          <wp:inline distT="0" distB="0" distL="0" distR="0" wp14:anchorId="622D2E3D" wp14:editId="297B522F">
            <wp:extent cx="4076700" cy="238189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037" cy="2386179"/>
                    </a:xfrm>
                    <a:prstGeom prst="rect">
                      <a:avLst/>
                    </a:prstGeom>
                    <a:noFill/>
                    <a:ln>
                      <a:noFill/>
                    </a:ln>
                  </pic:spPr>
                </pic:pic>
              </a:graphicData>
            </a:graphic>
          </wp:inline>
        </w:drawing>
      </w:r>
    </w:p>
    <w:p w14:paraId="5F172995" w14:textId="43344C4C" w:rsidR="001F23D6" w:rsidRDefault="001F23D6" w:rsidP="001F23D6">
      <w:pPr>
        <w:spacing w:after="240" w:line="300" w:lineRule="auto"/>
        <w:jc w:val="center"/>
        <w:rPr>
          <w:rFonts w:cs="Times New Roman"/>
          <w:szCs w:val="26"/>
          <w:lang w:eastAsia="en-US"/>
        </w:rPr>
      </w:pPr>
      <w:r w:rsidRPr="00AC75B6">
        <w:rPr>
          <w:rFonts w:cs="Times New Roman"/>
          <w:szCs w:val="26"/>
        </w:rPr>
        <w:t xml:space="preserve">Рисунок </w:t>
      </w:r>
      <w:r w:rsidRPr="00AC75B6">
        <w:rPr>
          <w:rFonts w:cs="Times New Roman"/>
          <w:szCs w:val="26"/>
        </w:rPr>
        <w:fldChar w:fldCharType="begin"/>
      </w:r>
      <w:r w:rsidRPr="00AC75B6">
        <w:rPr>
          <w:rFonts w:cs="Times New Roman"/>
          <w:szCs w:val="26"/>
        </w:rPr>
        <w:instrText xml:space="preserve"> SEQ Рисунок \* ARABIC </w:instrText>
      </w:r>
      <w:r w:rsidRPr="00AC75B6">
        <w:rPr>
          <w:rFonts w:cs="Times New Roman"/>
          <w:szCs w:val="26"/>
        </w:rPr>
        <w:fldChar w:fldCharType="separate"/>
      </w:r>
      <w:r w:rsidR="00A80532">
        <w:rPr>
          <w:rFonts w:cs="Times New Roman"/>
          <w:noProof/>
          <w:szCs w:val="26"/>
        </w:rPr>
        <w:t>1</w:t>
      </w:r>
      <w:r w:rsidRPr="00AC75B6">
        <w:rPr>
          <w:rFonts w:cs="Times New Roman"/>
          <w:szCs w:val="26"/>
        </w:rPr>
        <w:fldChar w:fldCharType="end"/>
      </w:r>
      <w:r w:rsidRPr="00AC75B6">
        <w:rPr>
          <w:rFonts w:cs="Times New Roman"/>
          <w:szCs w:val="26"/>
        </w:rPr>
        <w:t xml:space="preserve"> - Бизнес-процесс </w:t>
      </w:r>
      <w:r w:rsidRPr="00AC75B6">
        <w:rPr>
          <w:rFonts w:cs="Times New Roman"/>
          <w:szCs w:val="26"/>
          <w:lang w:eastAsia="en-US"/>
        </w:rPr>
        <w:t>«</w:t>
      </w:r>
      <w:r w:rsidR="002F7732">
        <w:rPr>
          <w:rFonts w:cs="Times New Roman"/>
          <w:szCs w:val="26"/>
          <w:lang w:eastAsia="en-US"/>
        </w:rPr>
        <w:t>Внеучебная деятельность обучающихся</w:t>
      </w:r>
      <w:r w:rsidRPr="00AC75B6">
        <w:rPr>
          <w:rFonts w:cs="Times New Roman"/>
          <w:szCs w:val="26"/>
          <w:lang w:eastAsia="en-US"/>
        </w:rPr>
        <w:t xml:space="preserve">» до автоматизации </w:t>
      </w:r>
    </w:p>
    <w:p w14:paraId="16A32900" w14:textId="0EBBD836" w:rsidR="001F23D6" w:rsidRPr="002F7732" w:rsidRDefault="002F7732" w:rsidP="002F7732">
      <w:pPr>
        <w:spacing w:after="240" w:line="300" w:lineRule="auto"/>
        <w:jc w:val="center"/>
        <w:rPr>
          <w:rFonts w:cs="Times New Roman"/>
          <w:szCs w:val="26"/>
          <w:lang w:eastAsia="en-US"/>
        </w:rPr>
      </w:pPr>
      <w:r>
        <w:rPr>
          <w:noProof/>
        </w:rPr>
        <w:drawing>
          <wp:inline distT="0" distB="0" distL="0" distR="0" wp14:anchorId="2D62D77C" wp14:editId="7BF25A03">
            <wp:extent cx="5393233"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3265" cy="3327012"/>
                    </a:xfrm>
                    <a:prstGeom prst="rect">
                      <a:avLst/>
                    </a:prstGeom>
                  </pic:spPr>
                </pic:pic>
              </a:graphicData>
            </a:graphic>
          </wp:inline>
        </w:drawing>
      </w:r>
    </w:p>
    <w:p w14:paraId="0C689FBF" w14:textId="01D8CF92" w:rsidR="001F23D6" w:rsidRPr="00AC75B6" w:rsidRDefault="001F23D6" w:rsidP="001F23D6">
      <w:pPr>
        <w:spacing w:line="300" w:lineRule="auto"/>
        <w:jc w:val="center"/>
        <w:rPr>
          <w:rFonts w:cs="Times New Roman"/>
          <w:szCs w:val="26"/>
          <w:lang w:eastAsia="en-US"/>
        </w:rPr>
      </w:pPr>
      <w:r w:rsidRPr="00AC75B6">
        <w:rPr>
          <w:rFonts w:cs="Times New Roman"/>
          <w:szCs w:val="26"/>
        </w:rPr>
        <w:t xml:space="preserve">Рисунок </w:t>
      </w:r>
      <w:r w:rsidRPr="00AC75B6">
        <w:rPr>
          <w:rFonts w:cs="Times New Roman"/>
          <w:szCs w:val="26"/>
        </w:rPr>
        <w:fldChar w:fldCharType="begin"/>
      </w:r>
      <w:r w:rsidRPr="00AC75B6">
        <w:rPr>
          <w:rFonts w:cs="Times New Roman"/>
          <w:szCs w:val="26"/>
        </w:rPr>
        <w:instrText xml:space="preserve"> SEQ Рисунок \* ARABIC </w:instrText>
      </w:r>
      <w:r w:rsidRPr="00AC75B6">
        <w:rPr>
          <w:rFonts w:cs="Times New Roman"/>
          <w:szCs w:val="26"/>
        </w:rPr>
        <w:fldChar w:fldCharType="separate"/>
      </w:r>
      <w:r w:rsidR="00A80532">
        <w:rPr>
          <w:rFonts w:cs="Times New Roman"/>
          <w:noProof/>
          <w:szCs w:val="26"/>
        </w:rPr>
        <w:t>2</w:t>
      </w:r>
      <w:r w:rsidRPr="00AC75B6">
        <w:rPr>
          <w:rFonts w:cs="Times New Roman"/>
          <w:szCs w:val="26"/>
        </w:rPr>
        <w:fldChar w:fldCharType="end"/>
      </w:r>
      <w:r w:rsidRPr="00AC75B6">
        <w:rPr>
          <w:rFonts w:cs="Times New Roman"/>
          <w:szCs w:val="26"/>
        </w:rPr>
        <w:t xml:space="preserve"> </w:t>
      </w:r>
      <w:r w:rsidR="002F7732">
        <w:rPr>
          <w:rFonts w:cs="Times New Roman"/>
          <w:szCs w:val="26"/>
        </w:rPr>
        <w:t xml:space="preserve">- </w:t>
      </w:r>
      <w:r w:rsidRPr="00AC75B6">
        <w:rPr>
          <w:rFonts w:cs="Times New Roman"/>
          <w:szCs w:val="26"/>
        </w:rPr>
        <w:t xml:space="preserve">Модель бизнес-процесса </w:t>
      </w:r>
      <w:r w:rsidRPr="00AC75B6">
        <w:rPr>
          <w:rFonts w:cs="Times New Roman"/>
          <w:szCs w:val="26"/>
          <w:lang w:eastAsia="en-US"/>
        </w:rPr>
        <w:t>«</w:t>
      </w:r>
      <w:r w:rsidR="002F7732">
        <w:rPr>
          <w:rFonts w:cs="Times New Roman"/>
          <w:szCs w:val="26"/>
          <w:lang w:eastAsia="en-US"/>
        </w:rPr>
        <w:t>Внеучебная деятельность обучающихся</w:t>
      </w:r>
      <w:r w:rsidRPr="00AC75B6">
        <w:rPr>
          <w:rFonts w:cs="Times New Roman"/>
          <w:szCs w:val="26"/>
          <w:lang w:eastAsia="en-US"/>
        </w:rPr>
        <w:t xml:space="preserve">» до автоматизации </w:t>
      </w:r>
    </w:p>
    <w:p w14:paraId="24C52573" w14:textId="77777777" w:rsidR="001F23D6" w:rsidRPr="00AC75B6" w:rsidRDefault="001F23D6" w:rsidP="001F23D6">
      <w:pPr>
        <w:spacing w:after="240" w:line="300" w:lineRule="auto"/>
        <w:rPr>
          <w:rFonts w:cs="Times New Roman"/>
          <w:lang w:eastAsia="en-US"/>
        </w:rPr>
      </w:pPr>
      <w:r w:rsidRPr="00AC75B6">
        <w:rPr>
          <w:rFonts w:cs="Times New Roman"/>
          <w:lang w:eastAsia="en-US"/>
        </w:rPr>
        <w:lastRenderedPageBreak/>
        <w:t xml:space="preserve">Была разработана модель бизнес-процесса после автоматизации </w:t>
      </w:r>
      <w:r w:rsidRPr="00AC75B6">
        <w:rPr>
          <w:rFonts w:cs="Times New Roman"/>
          <w:szCs w:val="26"/>
          <w:lang w:eastAsia="en-US"/>
        </w:rPr>
        <w:t xml:space="preserve">в </w:t>
      </w:r>
      <w:r w:rsidRPr="00AC75B6">
        <w:rPr>
          <w:rFonts w:cs="Times New Roman"/>
          <w:szCs w:val="26"/>
          <w:lang w:val="en-US" w:eastAsia="en-US"/>
        </w:rPr>
        <w:t>IDEF</w:t>
      </w:r>
      <w:r w:rsidRPr="00AC75B6">
        <w:rPr>
          <w:rFonts w:cs="Times New Roman"/>
          <w:szCs w:val="26"/>
          <w:lang w:eastAsia="en-US"/>
        </w:rPr>
        <w:t>0</w:t>
      </w:r>
      <w:r w:rsidRPr="00AC75B6">
        <w:rPr>
          <w:rFonts w:cs="Times New Roman"/>
          <w:lang w:eastAsia="en-US"/>
        </w:rPr>
        <w:t xml:space="preserve"> (рис. 3).</w:t>
      </w:r>
    </w:p>
    <w:p w14:paraId="3A3A760F" w14:textId="1B2BCB14" w:rsidR="001F23D6" w:rsidRPr="00AC75B6" w:rsidRDefault="002F7732" w:rsidP="001F23D6">
      <w:pPr>
        <w:pStyle w:val="af1"/>
        <w:jc w:val="center"/>
      </w:pPr>
      <w:r>
        <w:rPr>
          <w:noProof/>
        </w:rPr>
        <w:drawing>
          <wp:inline distT="0" distB="0" distL="0" distR="0" wp14:anchorId="7A1A8332" wp14:editId="6C402BCB">
            <wp:extent cx="5753100" cy="37013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7691" cy="3704274"/>
                    </a:xfrm>
                    <a:prstGeom prst="rect">
                      <a:avLst/>
                    </a:prstGeom>
                  </pic:spPr>
                </pic:pic>
              </a:graphicData>
            </a:graphic>
          </wp:inline>
        </w:drawing>
      </w:r>
    </w:p>
    <w:p w14:paraId="6FCFE9A6" w14:textId="07CDF0CC" w:rsidR="001F23D6" w:rsidRPr="00AC75B6" w:rsidRDefault="001F23D6" w:rsidP="001F23D6">
      <w:pPr>
        <w:spacing w:after="240"/>
        <w:jc w:val="center"/>
        <w:rPr>
          <w:rFonts w:cs="Times New Roman"/>
          <w:szCs w:val="26"/>
          <w:lang w:eastAsia="en-US"/>
        </w:rPr>
      </w:pPr>
      <w:r w:rsidRPr="00AC75B6">
        <w:rPr>
          <w:rFonts w:cs="Times New Roman"/>
          <w:szCs w:val="26"/>
        </w:rPr>
        <w:t xml:space="preserve">Рисунок </w:t>
      </w:r>
      <w:r w:rsidRPr="00AC75B6">
        <w:rPr>
          <w:rFonts w:cs="Times New Roman"/>
          <w:szCs w:val="26"/>
        </w:rPr>
        <w:fldChar w:fldCharType="begin"/>
      </w:r>
      <w:r w:rsidRPr="00AC75B6">
        <w:rPr>
          <w:rFonts w:cs="Times New Roman"/>
          <w:szCs w:val="26"/>
        </w:rPr>
        <w:instrText xml:space="preserve"> SEQ Рисунок \* ARABIC </w:instrText>
      </w:r>
      <w:r w:rsidRPr="00AC75B6">
        <w:rPr>
          <w:rFonts w:cs="Times New Roman"/>
          <w:szCs w:val="26"/>
        </w:rPr>
        <w:fldChar w:fldCharType="separate"/>
      </w:r>
      <w:r w:rsidR="00A80532">
        <w:rPr>
          <w:rFonts w:cs="Times New Roman"/>
          <w:noProof/>
          <w:szCs w:val="26"/>
        </w:rPr>
        <w:t>3</w:t>
      </w:r>
      <w:r w:rsidRPr="00AC75B6">
        <w:rPr>
          <w:rFonts w:cs="Times New Roman"/>
          <w:szCs w:val="26"/>
        </w:rPr>
        <w:fldChar w:fldCharType="end"/>
      </w:r>
      <w:r w:rsidRPr="00AC75B6">
        <w:rPr>
          <w:rFonts w:cs="Times New Roman"/>
          <w:szCs w:val="26"/>
        </w:rPr>
        <w:t xml:space="preserve"> - </w:t>
      </w:r>
      <w:r w:rsidRPr="00AC75B6">
        <w:rPr>
          <w:rFonts w:cs="Times New Roman"/>
          <w:szCs w:val="26"/>
          <w:lang w:eastAsia="en-US"/>
        </w:rPr>
        <w:t>Модель бизнес-процесса «</w:t>
      </w:r>
      <w:r w:rsidR="002F7732">
        <w:rPr>
          <w:rFonts w:cs="Times New Roman"/>
          <w:szCs w:val="26"/>
          <w:lang w:eastAsia="en-US"/>
        </w:rPr>
        <w:t>Внеучебная деятельность обучающихся</w:t>
      </w:r>
      <w:r w:rsidRPr="00AC75B6">
        <w:rPr>
          <w:rFonts w:cs="Times New Roman"/>
          <w:szCs w:val="26"/>
          <w:lang w:eastAsia="en-US"/>
        </w:rPr>
        <w:t>» после автоматизации</w:t>
      </w:r>
    </w:p>
    <w:p w14:paraId="16437B18" w14:textId="77777777" w:rsidR="001F23D6" w:rsidRPr="00AC75B6" w:rsidRDefault="001F23D6" w:rsidP="001F23D6">
      <w:pPr>
        <w:spacing w:after="240"/>
        <w:jc w:val="left"/>
        <w:rPr>
          <w:rFonts w:cs="Times New Roman"/>
          <w:szCs w:val="26"/>
          <w:lang w:eastAsia="en-US"/>
        </w:rPr>
      </w:pPr>
      <w:r w:rsidRPr="00AC75B6">
        <w:rPr>
          <w:rFonts w:cs="Times New Roman"/>
          <w:szCs w:val="26"/>
          <w:lang w:eastAsia="en-US"/>
        </w:rPr>
        <w:t>В результате диалога с заказчиком были определены следующие требования к разрабатываемому модулю:</w:t>
      </w:r>
    </w:p>
    <w:p w14:paraId="35D60FE0" w14:textId="77777777" w:rsidR="001F23D6" w:rsidRPr="00AC75B6" w:rsidRDefault="001F23D6" w:rsidP="001F23D6">
      <w:pPr>
        <w:rPr>
          <w:rFonts w:cs="Times New Roman"/>
          <w:b/>
          <w:bCs/>
          <w:szCs w:val="26"/>
          <w:lang w:eastAsia="en-US"/>
        </w:rPr>
      </w:pPr>
      <w:r w:rsidRPr="00AC75B6">
        <w:rPr>
          <w:rFonts w:cs="Times New Roman"/>
          <w:b/>
          <w:bCs/>
          <w:szCs w:val="26"/>
          <w:lang w:eastAsia="en-US"/>
        </w:rPr>
        <w:t>Функциональные требования:</w:t>
      </w:r>
    </w:p>
    <w:p w14:paraId="702BDB24" w14:textId="14A54CF7" w:rsidR="001F23D6" w:rsidRPr="00AC75B6" w:rsidRDefault="002F7732" w:rsidP="001F23D6">
      <w:pPr>
        <w:rPr>
          <w:rFonts w:cs="Times New Roman"/>
          <w:szCs w:val="26"/>
          <w:lang w:eastAsia="en-US"/>
        </w:rPr>
      </w:pPr>
      <w:r>
        <w:rPr>
          <w:rFonts w:cs="Times New Roman"/>
          <w:szCs w:val="26"/>
          <w:lang w:eastAsia="en-US"/>
        </w:rPr>
        <w:t>Информационная с</w:t>
      </w:r>
      <w:r w:rsidR="001F23D6" w:rsidRPr="00AC75B6">
        <w:rPr>
          <w:rFonts w:cs="Times New Roman"/>
          <w:szCs w:val="26"/>
          <w:lang w:eastAsia="en-US"/>
        </w:rPr>
        <w:t>истема «</w:t>
      </w:r>
      <w:r>
        <w:rPr>
          <w:rFonts w:cs="Times New Roman"/>
          <w:szCs w:val="26"/>
          <w:lang w:val="en-US" w:eastAsia="en-US"/>
        </w:rPr>
        <w:t>SmartTutor</w:t>
      </w:r>
      <w:r w:rsidR="001F23D6" w:rsidRPr="00AC75B6">
        <w:rPr>
          <w:rFonts w:cs="Times New Roman"/>
          <w:szCs w:val="26"/>
          <w:lang w:eastAsia="en-US"/>
        </w:rPr>
        <w:t xml:space="preserve">» должна предоставлять </w:t>
      </w:r>
      <w:r>
        <w:rPr>
          <w:rFonts w:cs="Times New Roman"/>
          <w:szCs w:val="26"/>
          <w:lang w:eastAsia="en-US"/>
        </w:rPr>
        <w:t>частному преподавателю</w:t>
      </w:r>
      <w:r w:rsidR="001F23D6" w:rsidRPr="00AC75B6">
        <w:rPr>
          <w:rFonts w:cs="Times New Roman"/>
          <w:szCs w:val="26"/>
          <w:lang w:eastAsia="en-US"/>
        </w:rPr>
        <w:t xml:space="preserve"> (</w:t>
      </w:r>
      <w:r>
        <w:rPr>
          <w:rFonts w:cs="Times New Roman"/>
        </w:rPr>
        <w:t>Репетитору</w:t>
      </w:r>
      <w:r w:rsidR="001F23D6" w:rsidRPr="00AC75B6">
        <w:rPr>
          <w:rFonts w:cs="Times New Roman"/>
          <w:szCs w:val="26"/>
          <w:lang w:eastAsia="en-US"/>
        </w:rPr>
        <w:t xml:space="preserve">) следующие возможности: </w:t>
      </w:r>
    </w:p>
    <w:p w14:paraId="74ED8184"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добавлять, редактировать и удалять занятия в расписании;</w:t>
      </w:r>
    </w:p>
    <w:p w14:paraId="568E8CCD"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просматривать расписание в виде календаря;</w:t>
      </w:r>
    </w:p>
    <w:p w14:paraId="35BC8B63"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добавлять новых учеников и вносить их контактные данные;</w:t>
      </w:r>
    </w:p>
    <w:p w14:paraId="1D3C128F"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фиксировать оплату занятий (отмечать оплаченные и неоплаченные уроки);</w:t>
      </w:r>
    </w:p>
    <w:p w14:paraId="24A0B744"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добавлять заметки и оценки по результатам каждого занятия;</w:t>
      </w:r>
    </w:p>
    <w:p w14:paraId="44A371D6"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прикреплять к занятию или ученику учебные материалы (файлы, ссылки, изображения);</w:t>
      </w:r>
    </w:p>
    <w:p w14:paraId="4D52F92E"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lastRenderedPageBreak/>
        <w:t>отслеживать прогресс учеников через хронологию занятий и комментарии;</w:t>
      </w:r>
    </w:p>
    <w:p w14:paraId="032E3CC5"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получать напоминания о предстоящих уроках и долгах по оплате;</w:t>
      </w:r>
    </w:p>
    <w:p w14:paraId="1FDE09FD" w14:textId="77777777" w:rsidR="002F7732" w:rsidRPr="002F7732" w:rsidRDefault="002F7732" w:rsidP="002F7732">
      <w:pPr>
        <w:pStyle w:val="a4"/>
        <w:numPr>
          <w:ilvl w:val="0"/>
          <w:numId w:val="5"/>
        </w:numPr>
        <w:spacing w:line="360" w:lineRule="auto"/>
        <w:jc w:val="both"/>
        <w:rPr>
          <w:rFonts w:ascii="Times New Roman" w:hAnsi="Times New Roman" w:cs="Times New Roman"/>
          <w:sz w:val="26"/>
          <w:szCs w:val="26"/>
        </w:rPr>
      </w:pPr>
      <w:r w:rsidRPr="002F7732">
        <w:rPr>
          <w:rFonts w:ascii="Times New Roman" w:hAnsi="Times New Roman" w:cs="Times New Roman"/>
          <w:sz w:val="26"/>
          <w:szCs w:val="26"/>
        </w:rPr>
        <w:t>просматривать краткие отчеты по каждому ученику (количество уроков, оплаты, успеваемость).</w:t>
      </w:r>
    </w:p>
    <w:p w14:paraId="391A7B4D" w14:textId="77777777" w:rsidR="001F23D6" w:rsidRPr="00AC75B6" w:rsidRDefault="001F23D6" w:rsidP="001F23D6">
      <w:pPr>
        <w:rPr>
          <w:rFonts w:cs="Times New Roman"/>
          <w:b/>
          <w:bCs/>
          <w:szCs w:val="26"/>
        </w:rPr>
      </w:pPr>
      <w:r w:rsidRPr="00AC75B6">
        <w:rPr>
          <w:rFonts w:cs="Times New Roman"/>
          <w:b/>
          <w:bCs/>
          <w:szCs w:val="26"/>
        </w:rPr>
        <w:t>Нефункциональные требования:</w:t>
      </w:r>
    </w:p>
    <w:p w14:paraId="39A6E37C" w14:textId="77777777" w:rsidR="001F23D6" w:rsidRPr="00AC75B6" w:rsidRDefault="001F23D6" w:rsidP="001F23D6">
      <w:pPr>
        <w:pStyle w:val="a4"/>
        <w:numPr>
          <w:ilvl w:val="0"/>
          <w:numId w:val="6"/>
        </w:numPr>
        <w:spacing w:line="360" w:lineRule="auto"/>
        <w:jc w:val="both"/>
        <w:rPr>
          <w:rFonts w:ascii="Times New Roman" w:hAnsi="Times New Roman" w:cs="Times New Roman"/>
          <w:sz w:val="26"/>
          <w:szCs w:val="26"/>
        </w:rPr>
      </w:pPr>
      <w:r w:rsidRPr="00AC75B6">
        <w:rPr>
          <w:rFonts w:ascii="Times New Roman" w:hAnsi="Times New Roman" w:cs="Times New Roman"/>
          <w:sz w:val="26"/>
          <w:szCs w:val="26"/>
        </w:rPr>
        <w:t>Система должна быть защищена от несанкционированного доступа.</w:t>
      </w:r>
    </w:p>
    <w:p w14:paraId="5271E104" w14:textId="77777777" w:rsidR="001F23D6" w:rsidRPr="00AC75B6" w:rsidRDefault="001F23D6" w:rsidP="001F23D6">
      <w:pPr>
        <w:rPr>
          <w:rFonts w:cs="Times New Roman"/>
          <w:b/>
          <w:bCs/>
          <w:szCs w:val="26"/>
        </w:rPr>
      </w:pPr>
      <w:r w:rsidRPr="00AC75B6">
        <w:rPr>
          <w:rFonts w:cs="Times New Roman"/>
          <w:b/>
          <w:bCs/>
          <w:szCs w:val="26"/>
        </w:rPr>
        <w:t>Бизнес-требования:</w:t>
      </w:r>
    </w:p>
    <w:p w14:paraId="75D22F8A" w14:textId="77777777" w:rsidR="001F23D6" w:rsidRPr="00AC75B6" w:rsidRDefault="001F23D6" w:rsidP="001F23D6">
      <w:pPr>
        <w:pStyle w:val="a4"/>
        <w:numPr>
          <w:ilvl w:val="0"/>
          <w:numId w:val="7"/>
        </w:numPr>
        <w:spacing w:line="360" w:lineRule="auto"/>
        <w:jc w:val="both"/>
        <w:rPr>
          <w:rFonts w:ascii="Times New Roman" w:hAnsi="Times New Roman" w:cs="Times New Roman"/>
          <w:sz w:val="26"/>
          <w:szCs w:val="26"/>
        </w:rPr>
      </w:pPr>
      <w:r w:rsidRPr="00AC75B6">
        <w:rPr>
          <w:rFonts w:ascii="Times New Roman" w:hAnsi="Times New Roman" w:cs="Times New Roman"/>
          <w:sz w:val="26"/>
          <w:szCs w:val="26"/>
        </w:rPr>
        <w:t>Сокращение времени ведения учёта и создания отчетов в сравнении с ручным подсчетом не менее чем в 5 раз;</w:t>
      </w:r>
    </w:p>
    <w:p w14:paraId="1B76C037" w14:textId="77777777" w:rsidR="001F23D6" w:rsidRPr="00AC75B6" w:rsidRDefault="001F23D6" w:rsidP="001F23D6">
      <w:pPr>
        <w:pStyle w:val="a4"/>
        <w:numPr>
          <w:ilvl w:val="0"/>
          <w:numId w:val="7"/>
        </w:numPr>
        <w:spacing w:line="360" w:lineRule="auto"/>
        <w:jc w:val="both"/>
        <w:rPr>
          <w:rFonts w:ascii="Times New Roman" w:hAnsi="Times New Roman" w:cs="Times New Roman"/>
          <w:sz w:val="26"/>
          <w:szCs w:val="26"/>
        </w:rPr>
      </w:pPr>
      <w:r w:rsidRPr="00AC75B6">
        <w:rPr>
          <w:rFonts w:ascii="Times New Roman" w:eastAsia="Times New Roman" w:hAnsi="Times New Roman" w:cs="Times New Roman"/>
          <w:bCs/>
          <w:sz w:val="26"/>
          <w:szCs w:val="26"/>
        </w:rPr>
        <w:t>Возможность сохранения данных на протяжении минимум 5 лет.</w:t>
      </w:r>
    </w:p>
    <w:p w14:paraId="7C6A88C1" w14:textId="35B8B3DB" w:rsidR="006D409A" w:rsidRPr="00AC75B6" w:rsidRDefault="001F23D6" w:rsidP="001F23D6">
      <w:pPr>
        <w:spacing w:after="160"/>
        <w:ind w:firstLine="0"/>
        <w:jc w:val="left"/>
        <w:rPr>
          <w:rFonts w:cs="Times New Roman"/>
          <w:szCs w:val="26"/>
          <w:lang w:eastAsia="en-US"/>
        </w:rPr>
      </w:pPr>
      <w:r w:rsidRPr="00AC75B6">
        <w:rPr>
          <w:rFonts w:cs="Times New Roman"/>
          <w:szCs w:val="26"/>
          <w:lang w:eastAsia="en-US"/>
        </w:rPr>
        <w:t>На основании выделенных требований было составлено техническое задание на разработку «</w:t>
      </w:r>
      <w:r w:rsidRPr="00AC75B6">
        <w:rPr>
          <w:rStyle w:val="docdata"/>
          <w:szCs w:val="26"/>
        </w:rPr>
        <w:t>Информационной системы</w:t>
      </w:r>
      <w:r w:rsidRPr="00AC75B6">
        <w:rPr>
          <w:szCs w:val="26"/>
        </w:rPr>
        <w:t xml:space="preserve"> учёта и выдачи инвентаря аэропорта</w:t>
      </w:r>
      <w:r w:rsidRPr="00AC75B6">
        <w:rPr>
          <w:rFonts w:cs="Times New Roman"/>
          <w:szCs w:val="26"/>
          <w:lang w:eastAsia="en-US"/>
        </w:rPr>
        <w:t>».</w:t>
      </w:r>
      <w:r w:rsidR="00B3647C" w:rsidRPr="00AC75B6">
        <w:rPr>
          <w:rFonts w:cs="Times New Roman"/>
          <w:szCs w:val="26"/>
          <w:lang w:eastAsia="en-US"/>
        </w:rPr>
        <w:br w:type="page"/>
      </w:r>
    </w:p>
    <w:p w14:paraId="75552863" w14:textId="77777777" w:rsidR="00592C81" w:rsidRPr="00AC75B6" w:rsidRDefault="00592C81" w:rsidP="004F1A55">
      <w:pPr>
        <w:pStyle w:val="1"/>
        <w:numPr>
          <w:ilvl w:val="0"/>
          <w:numId w:val="8"/>
        </w:numPr>
        <w:spacing w:after="240"/>
        <w:rPr>
          <w:rFonts w:cs="Times New Roman"/>
        </w:rPr>
        <w:sectPr w:rsidR="00592C81" w:rsidRPr="00AC75B6" w:rsidSect="00B3647C">
          <w:footerReference w:type="default" r:id="rId11"/>
          <w:footerReference w:type="first" r:id="rId12"/>
          <w:pgSz w:w="11906" w:h="16838"/>
          <w:pgMar w:top="1134" w:right="851" w:bottom="1134" w:left="1701" w:header="709" w:footer="709" w:gutter="0"/>
          <w:cols w:space="708"/>
          <w:titlePg/>
          <w:docGrid w:linePitch="360"/>
        </w:sectPr>
      </w:pPr>
    </w:p>
    <w:p w14:paraId="44DB2813" w14:textId="20C73038" w:rsidR="004F1A55" w:rsidRPr="00AC75B6" w:rsidRDefault="00AC721B" w:rsidP="004F1A55">
      <w:pPr>
        <w:pStyle w:val="1"/>
        <w:numPr>
          <w:ilvl w:val="0"/>
          <w:numId w:val="8"/>
        </w:numPr>
        <w:spacing w:after="240"/>
        <w:rPr>
          <w:rFonts w:cs="Times New Roman"/>
        </w:rPr>
      </w:pPr>
      <w:bookmarkStart w:id="5" w:name="_Toc199547289"/>
      <w:r w:rsidRPr="00AC75B6">
        <w:rPr>
          <w:rFonts w:cs="Times New Roman"/>
        </w:rPr>
        <w:lastRenderedPageBreak/>
        <w:t>Проектирование архитектуры ИС «</w:t>
      </w:r>
      <w:r w:rsidR="008C3CE7">
        <w:rPr>
          <w:rFonts w:cs="Times New Roman"/>
          <w:lang w:val="en-US"/>
        </w:rPr>
        <w:t>SmartTutor</w:t>
      </w:r>
      <w:r w:rsidRPr="00AC75B6">
        <w:rPr>
          <w:rFonts w:cs="Times New Roman"/>
        </w:rPr>
        <w:t>»</w:t>
      </w:r>
      <w:bookmarkEnd w:id="5"/>
    </w:p>
    <w:p w14:paraId="12D07C64" w14:textId="05F5D8F5" w:rsidR="00380EF9" w:rsidRPr="00AC75B6" w:rsidRDefault="007205C4" w:rsidP="004F1A55">
      <w:pPr>
        <w:pStyle w:val="1"/>
        <w:numPr>
          <w:ilvl w:val="1"/>
          <w:numId w:val="8"/>
        </w:numPr>
        <w:rPr>
          <w:rFonts w:cs="Times New Roman"/>
          <w:lang w:eastAsia="en-US"/>
        </w:rPr>
      </w:pPr>
      <w:bookmarkStart w:id="6" w:name="_Toc199547290"/>
      <w:r w:rsidRPr="00AC75B6">
        <w:rPr>
          <w:rFonts w:cs="Times New Roman"/>
          <w:lang w:eastAsia="en-US"/>
        </w:rPr>
        <w:t>Архитектура ПО ИС «</w:t>
      </w:r>
      <w:r w:rsidR="008C3CE7">
        <w:rPr>
          <w:rFonts w:cs="Times New Roman"/>
          <w:lang w:val="en-US"/>
        </w:rPr>
        <w:t>SmartTutor</w:t>
      </w:r>
      <w:r w:rsidRPr="00AC75B6">
        <w:rPr>
          <w:rFonts w:cs="Times New Roman"/>
          <w:lang w:eastAsia="en-US"/>
        </w:rPr>
        <w:t>»</w:t>
      </w:r>
      <w:bookmarkEnd w:id="6"/>
    </w:p>
    <w:p w14:paraId="5FE305AF" w14:textId="77777777" w:rsidR="002F7732" w:rsidRPr="002F7732" w:rsidRDefault="002F7732" w:rsidP="002F7732">
      <w:r>
        <w:t>Информационная система состоит из двух основных компонентов: клиентской (</w:t>
      </w:r>
      <w:r w:rsidRPr="002F7732">
        <w:rPr>
          <w:b/>
          <w:bCs/>
        </w:rPr>
        <w:t>Frontend</w:t>
      </w:r>
      <w:r>
        <w:t>) и серверной (</w:t>
      </w:r>
      <w:r w:rsidRPr="002F7732">
        <w:rPr>
          <w:b/>
          <w:bCs/>
        </w:rPr>
        <w:t>Backend</w:t>
      </w:r>
      <w:r>
        <w:t xml:space="preserve">) частей. Пользователь взаимодействует с системой через мобильное приложение, выполняющее функции клиента. Клиентская часть отправляет HTTP/HTTPS-запросы на сервер приложений, реализованный с использованием фреймворка </w:t>
      </w:r>
      <w:r w:rsidRPr="002F7732">
        <w:rPr>
          <w:b/>
          <w:bCs/>
        </w:rPr>
        <w:t>FastAPI</w:t>
      </w:r>
      <w:r>
        <w:t xml:space="preserve"> на языке Python. Серверная часть обрабатывает поступающие запросы и взаимодействует с базой данных </w:t>
      </w:r>
      <w:r w:rsidRPr="002F7732">
        <w:rPr>
          <w:b/>
          <w:bCs/>
        </w:rPr>
        <w:t>MySQL</w:t>
      </w:r>
      <w:r>
        <w:t xml:space="preserve"> посредством библиотеки </w:t>
      </w:r>
      <w:r w:rsidRPr="002F7732">
        <w:rPr>
          <w:b/>
          <w:bCs/>
        </w:rPr>
        <w:t>SQLAlchemy</w:t>
      </w:r>
      <w:r>
        <w:t>, обеспечивающей ORM-доступ к данным.</w:t>
      </w:r>
    </w:p>
    <w:p w14:paraId="235DFC8B" w14:textId="77777777" w:rsidR="002F7732" w:rsidRDefault="002F7732" w:rsidP="002F7732">
      <w:r>
        <w:t>Система построена по принципам REST-архитектуры, что обеспечивает независимость компонентов, удобство масштабирования и возможность интеграции с внешними сервисами. Такой подход позволяет реализовать динамическое взаимодействие между клиентским приложением и сервером в реальном времени, обеспечивая высокую отзывчивость и актуальность отображаемой информации.</w:t>
      </w:r>
    </w:p>
    <w:p w14:paraId="67AE1E89" w14:textId="77777777" w:rsidR="002F7732" w:rsidRDefault="002F7732" w:rsidP="002F7732">
      <w:r>
        <w:t>Схема взаимодействия между клиентом, сервером приложений и сервером базы данных представлена на рисунке (рис. 4).</w:t>
      </w:r>
    </w:p>
    <w:p w14:paraId="53CAC08A" w14:textId="77777777" w:rsidR="002F7732" w:rsidRPr="00AC75B6" w:rsidRDefault="002F7732" w:rsidP="007E4962">
      <w:pPr>
        <w:rPr>
          <w:lang w:eastAsia="en-US"/>
        </w:rPr>
      </w:pPr>
    </w:p>
    <w:p w14:paraId="7808A667" w14:textId="7FBE6C37" w:rsidR="007E4962" w:rsidRPr="00AC75B6" w:rsidRDefault="00335F90" w:rsidP="007E4962">
      <w:pPr>
        <w:keepNext/>
        <w:jc w:val="center"/>
      </w:pPr>
      <w:r>
        <w:rPr>
          <w:noProof/>
        </w:rPr>
        <w:drawing>
          <wp:inline distT="0" distB="0" distL="0" distR="0" wp14:anchorId="37C865F4" wp14:editId="72B7FB8E">
            <wp:extent cx="4800600" cy="300920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4782" cy="3011821"/>
                    </a:xfrm>
                    <a:prstGeom prst="rect">
                      <a:avLst/>
                    </a:prstGeom>
                    <a:noFill/>
                    <a:ln>
                      <a:noFill/>
                    </a:ln>
                  </pic:spPr>
                </pic:pic>
              </a:graphicData>
            </a:graphic>
          </wp:inline>
        </w:drawing>
      </w:r>
    </w:p>
    <w:p w14:paraId="7EE4B78C" w14:textId="50627055" w:rsidR="007E4962" w:rsidRPr="00AC75B6" w:rsidRDefault="007E4962" w:rsidP="007E4962">
      <w:pPr>
        <w:pStyle w:val="a3"/>
        <w:jc w:val="center"/>
        <w:rPr>
          <w:i w:val="0"/>
          <w:iCs w:val="0"/>
          <w:color w:val="auto"/>
          <w:sz w:val="26"/>
          <w:szCs w:val="26"/>
        </w:rPr>
      </w:pPr>
      <w:r w:rsidRPr="00AC75B6">
        <w:rPr>
          <w:i w:val="0"/>
          <w:iCs w:val="0"/>
          <w:color w:val="auto"/>
          <w:sz w:val="26"/>
          <w:szCs w:val="26"/>
        </w:rPr>
        <w:t xml:space="preserve">Рисунок </w:t>
      </w:r>
      <w:r w:rsidR="00AC75B6">
        <w:rPr>
          <w:i w:val="0"/>
          <w:iCs w:val="0"/>
          <w:color w:val="auto"/>
          <w:sz w:val="26"/>
          <w:szCs w:val="26"/>
        </w:rPr>
        <w:t>4</w:t>
      </w:r>
      <w:r w:rsidRPr="00AC75B6">
        <w:rPr>
          <w:i w:val="0"/>
          <w:iCs w:val="0"/>
          <w:color w:val="auto"/>
          <w:sz w:val="26"/>
          <w:szCs w:val="26"/>
        </w:rPr>
        <w:t xml:space="preserve"> - Архитектура ПО ИС «</w:t>
      </w:r>
      <w:r w:rsidR="002F7732">
        <w:rPr>
          <w:i w:val="0"/>
          <w:iCs w:val="0"/>
          <w:color w:val="auto"/>
          <w:sz w:val="26"/>
          <w:szCs w:val="26"/>
          <w:lang w:val="en-US"/>
        </w:rPr>
        <w:t>SmartTutor</w:t>
      </w:r>
      <w:r w:rsidRPr="00AC75B6">
        <w:rPr>
          <w:i w:val="0"/>
          <w:iCs w:val="0"/>
          <w:color w:val="auto"/>
          <w:sz w:val="26"/>
          <w:szCs w:val="26"/>
        </w:rPr>
        <w:t>»</w:t>
      </w:r>
    </w:p>
    <w:p w14:paraId="33C6C62B" w14:textId="77777777" w:rsidR="004C041C" w:rsidRPr="00AC75B6" w:rsidRDefault="004C041C" w:rsidP="00AC721B">
      <w:pPr>
        <w:pStyle w:val="a4"/>
        <w:numPr>
          <w:ilvl w:val="1"/>
          <w:numId w:val="8"/>
        </w:numPr>
        <w:spacing w:line="360" w:lineRule="auto"/>
        <w:jc w:val="center"/>
        <w:rPr>
          <w:rFonts w:ascii="Times New Roman" w:hAnsi="Times New Roman" w:cs="Times New Roman"/>
          <w:b/>
          <w:sz w:val="26"/>
          <w:szCs w:val="26"/>
        </w:rPr>
        <w:sectPr w:rsidR="004C041C" w:rsidRPr="00AC75B6" w:rsidSect="007E4962">
          <w:pgSz w:w="11906" w:h="16838"/>
          <w:pgMar w:top="1134" w:right="851" w:bottom="1134" w:left="1701" w:header="709" w:footer="709" w:gutter="0"/>
          <w:cols w:space="708"/>
          <w:titlePg/>
          <w:docGrid w:linePitch="360"/>
        </w:sectPr>
      </w:pPr>
    </w:p>
    <w:p w14:paraId="729361C4" w14:textId="5E074383" w:rsidR="007E4962" w:rsidRPr="007B4677" w:rsidRDefault="00474C47" w:rsidP="007B4677">
      <w:pPr>
        <w:pStyle w:val="1"/>
        <w:numPr>
          <w:ilvl w:val="1"/>
          <w:numId w:val="8"/>
        </w:numPr>
        <w:rPr>
          <w:rFonts w:cs="Times New Roman"/>
          <w:lang w:eastAsia="en-US"/>
        </w:rPr>
      </w:pPr>
      <w:bookmarkStart w:id="7" w:name="_Toc199547291"/>
      <w:r w:rsidRPr="00AC75B6">
        <w:rPr>
          <w:rFonts w:cs="Times New Roman"/>
          <w:lang w:eastAsia="en-US"/>
        </w:rPr>
        <w:lastRenderedPageBreak/>
        <w:t>База данных</w:t>
      </w:r>
      <w:bookmarkEnd w:id="7"/>
    </w:p>
    <w:p w14:paraId="3FE948FC" w14:textId="26200E80" w:rsidR="00286F3E" w:rsidRPr="00B01E90" w:rsidRDefault="00286F3E" w:rsidP="00286F3E">
      <w:pPr>
        <w:ind w:left="709" w:firstLine="707"/>
      </w:pPr>
      <w:r w:rsidRPr="00286F3E">
        <w:t xml:space="preserve">База данных представляет собой организованное хранилище структурированной информации, предназначенное для эффективного хранения, поиска и обработки данных. Одной из наиболее широко используемых систем управления реляционными базами данных является </w:t>
      </w:r>
      <w:r w:rsidRPr="00286F3E">
        <w:rPr>
          <w:b/>
          <w:bCs/>
        </w:rPr>
        <w:t>MySQL</w:t>
      </w:r>
      <w:r w:rsidRPr="00286F3E">
        <w:t>, отличающаяся высокой производительностью, надёжностью и масштабируемостью.</w:t>
      </w:r>
    </w:p>
    <w:p w14:paraId="427CE58D" w14:textId="77777777" w:rsidR="00B01E90" w:rsidRDefault="00286F3E" w:rsidP="00286F3E">
      <w:pPr>
        <w:ind w:left="709" w:firstLine="707"/>
      </w:pPr>
      <w:r w:rsidRPr="00286F3E">
        <w:t>MySQL — это реляционная СУБД с открытым исходным кодом, которая обеспечивает хранение данных в виде таблиц с чётко определённой структурой. Каждая таблица состоит из строк (записей) и столбцов (полей), что позволяет удобно структурировать и логически организовать информацию.</w:t>
      </w:r>
      <w:r w:rsidR="00B01E90" w:rsidRPr="00B01E90">
        <w:t xml:space="preserve">[8] </w:t>
      </w:r>
    </w:p>
    <w:p w14:paraId="73A1C529" w14:textId="003D15E0" w:rsidR="00286F3E" w:rsidRPr="00286F3E" w:rsidRDefault="00286F3E" w:rsidP="00286F3E">
      <w:pPr>
        <w:ind w:left="709" w:firstLine="707"/>
      </w:pPr>
      <w:r w:rsidRPr="00286F3E">
        <w:t>Основные особенности работы с MySQL:</w:t>
      </w:r>
    </w:p>
    <w:p w14:paraId="1DECEF37" w14:textId="77777777"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t>структура данных:</w:t>
      </w:r>
      <w:r w:rsidRPr="00286F3E">
        <w:rPr>
          <w:rFonts w:ascii="Times New Roman" w:eastAsia="Times New Roman" w:hAnsi="Times New Roman" w:cs="Times New Roman"/>
          <w:sz w:val="26"/>
          <w:szCs w:val="26"/>
        </w:rPr>
        <w:t xml:space="preserve"> MySQL использует классическую реляционную модель. Данные хранятся в таблицах, между которыми можно задавать связи: «один к одному», «один ко многим» и «многие ко многим». Это обеспечивает логическую целостность и наглядность хранения информации.</w:t>
      </w:r>
    </w:p>
    <w:p w14:paraId="25A1CBF3" w14:textId="7402BB91"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t>жёсткая схема данных:</w:t>
      </w:r>
      <w:r w:rsidRPr="00286F3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w:t>
      </w:r>
      <w:r w:rsidRPr="00286F3E">
        <w:rPr>
          <w:rFonts w:ascii="Times New Roman" w:eastAsia="Times New Roman" w:hAnsi="Times New Roman" w:cs="Times New Roman"/>
          <w:sz w:val="26"/>
          <w:szCs w:val="26"/>
        </w:rPr>
        <w:t xml:space="preserve"> отличие от NoSQL-подходов, MySQL требует заранее заданной схемы таблиц. Это способствует строгой типизации данных, контролю их целостности и предотвращает появление ошибок при вводе информации.</w:t>
      </w:r>
    </w:p>
    <w:p w14:paraId="4B1A013E" w14:textId="4EF3F363"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t>поддержка транзакций:</w:t>
      </w:r>
      <w:r>
        <w:rPr>
          <w:rFonts w:ascii="Times New Roman" w:eastAsia="Times New Roman" w:hAnsi="Times New Roman" w:cs="Times New Roman"/>
          <w:sz w:val="26"/>
          <w:szCs w:val="26"/>
        </w:rPr>
        <w:t xml:space="preserve"> б</w:t>
      </w:r>
      <w:r w:rsidRPr="00286F3E">
        <w:rPr>
          <w:rFonts w:ascii="Times New Roman" w:eastAsia="Times New Roman" w:hAnsi="Times New Roman" w:cs="Times New Roman"/>
          <w:sz w:val="26"/>
          <w:szCs w:val="26"/>
        </w:rPr>
        <w:t>лагодаря поддержке транзакционных движков, таких как InnoDB, MySQL обеспечивает выполнение операций в рамках транзакций с соблюдением принципов ACID (атомарность, согласованность, изолированность, надёжность). Это особенно важно при обработке финансовых и критически важных данных.</w:t>
      </w:r>
    </w:p>
    <w:p w14:paraId="3FAE8ACE" w14:textId="77777777"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t>индексация и оптимизация:</w:t>
      </w:r>
      <w:r w:rsidRPr="00286F3E">
        <w:rPr>
          <w:rFonts w:ascii="Times New Roman" w:eastAsia="Times New Roman" w:hAnsi="Times New Roman" w:cs="Times New Roman"/>
          <w:sz w:val="26"/>
          <w:szCs w:val="26"/>
        </w:rPr>
        <w:t xml:space="preserve"> MySQL поддерживает индексы по одному или нескольким полям, включая составные и уникальные индексы. Наличие индексов ускоряет выполнение поисковых запросов и повышает общую производительность базы данных.</w:t>
      </w:r>
    </w:p>
    <w:p w14:paraId="260FCE2A" w14:textId="77777777"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lastRenderedPageBreak/>
        <w:t>работа с внешними ключами:</w:t>
      </w:r>
      <w:r w:rsidRPr="00286F3E">
        <w:rPr>
          <w:rFonts w:ascii="Times New Roman" w:eastAsia="Times New Roman" w:hAnsi="Times New Roman" w:cs="Times New Roman"/>
          <w:sz w:val="26"/>
          <w:szCs w:val="26"/>
        </w:rPr>
        <w:t xml:space="preserve"> СУБД позволяет задавать внешние ключи для установления связей между таблицами. Это обеспечивает соблюдение ссылочной целостности и предотвращает удаление или изменение связанных данных без соответствующих проверок.</w:t>
      </w:r>
    </w:p>
    <w:p w14:paraId="4764E61E" w14:textId="77777777"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t>SQL-запросы:</w:t>
      </w:r>
      <w:r w:rsidRPr="00286F3E">
        <w:rPr>
          <w:rFonts w:ascii="Times New Roman" w:eastAsia="Times New Roman" w:hAnsi="Times New Roman" w:cs="Times New Roman"/>
          <w:sz w:val="26"/>
          <w:szCs w:val="26"/>
        </w:rPr>
        <w:t xml:space="preserve"> MySQL реализует стандартный язык структурированных запросов SQL, который позволяет выполнять широкий спектр операций: выборка, фильтрация, сортировка, группировка, агрегация, объединение таблиц и подзапросы.</w:t>
      </w:r>
    </w:p>
    <w:p w14:paraId="6F7A7566" w14:textId="04DCE3F8" w:rsidR="00286F3E" w:rsidRPr="00286F3E" w:rsidRDefault="00286F3E" w:rsidP="00286F3E">
      <w:pPr>
        <w:pStyle w:val="a4"/>
        <w:numPr>
          <w:ilvl w:val="0"/>
          <w:numId w:val="41"/>
        </w:numPr>
        <w:spacing w:line="360" w:lineRule="auto"/>
        <w:jc w:val="both"/>
        <w:rPr>
          <w:rFonts w:ascii="Times New Roman" w:eastAsia="Times New Roman" w:hAnsi="Times New Roman" w:cs="Times New Roman"/>
          <w:sz w:val="26"/>
          <w:szCs w:val="26"/>
        </w:rPr>
      </w:pPr>
      <w:r w:rsidRPr="00286F3E">
        <w:rPr>
          <w:rFonts w:ascii="Times New Roman" w:eastAsia="Times New Roman" w:hAnsi="Times New Roman" w:cs="Times New Roman"/>
          <w:b/>
          <w:bCs/>
          <w:sz w:val="26"/>
          <w:szCs w:val="26"/>
        </w:rPr>
        <w:t>интеграция и расширяемость:</w:t>
      </w:r>
      <w:r w:rsidRPr="00286F3E">
        <w:rPr>
          <w:rFonts w:ascii="Times New Roman" w:eastAsia="Times New Roman" w:hAnsi="Times New Roman" w:cs="Times New Roman"/>
          <w:sz w:val="26"/>
          <w:szCs w:val="26"/>
        </w:rPr>
        <w:t xml:space="preserve"> MySQL легко интегрируется с различными языками программирования и фреймворками (например, Python + FastAPI, PHP, Node.js), а также поддерживает подключение через ORM-библиотеки, такие как SQLAlchemy. Это делает её удобной для использования в веб-приложениях и микросервисной архитектуре.</w:t>
      </w:r>
    </w:p>
    <w:p w14:paraId="1BBFCD4A" w14:textId="2582739B" w:rsidR="007E4962" w:rsidRPr="00AC75B6" w:rsidRDefault="007E4962" w:rsidP="007E4962">
      <w:pPr>
        <w:ind w:left="360"/>
        <w:rPr>
          <w:rFonts w:cs="Times New Roman"/>
          <w:b/>
          <w:szCs w:val="26"/>
        </w:rPr>
      </w:pPr>
      <w:r w:rsidRPr="00AC75B6">
        <w:rPr>
          <w:rFonts w:cs="Times New Roman"/>
          <w:b/>
          <w:szCs w:val="26"/>
        </w:rPr>
        <w:t>Описание основных коллекций базы данных</w:t>
      </w:r>
    </w:p>
    <w:p w14:paraId="00AB2988" w14:textId="61C26EF1" w:rsidR="007D4D1E" w:rsidRPr="00AC75B6" w:rsidRDefault="007E4962" w:rsidP="007D4D1E">
      <w:pPr>
        <w:ind w:left="360"/>
        <w:rPr>
          <w:rFonts w:cs="Times New Roman"/>
          <w:bCs/>
          <w:szCs w:val="26"/>
        </w:rPr>
      </w:pPr>
      <w:r w:rsidRPr="00AC75B6">
        <w:rPr>
          <w:rFonts w:cs="Times New Roman"/>
          <w:bCs/>
          <w:szCs w:val="26"/>
        </w:rPr>
        <w:t xml:space="preserve">В </w:t>
      </w:r>
      <w:r w:rsidRPr="00AC75B6">
        <w:rPr>
          <w:rFonts w:cs="Times New Roman"/>
          <w:szCs w:val="26"/>
        </w:rPr>
        <w:t xml:space="preserve">ИС </w:t>
      </w:r>
      <w:r w:rsidRPr="007D4D1E">
        <w:rPr>
          <w:rFonts w:cs="Times New Roman"/>
          <w:bCs/>
          <w:szCs w:val="26"/>
        </w:rPr>
        <w:t>«</w:t>
      </w:r>
      <w:r w:rsidR="007D4D1E" w:rsidRPr="007D4D1E">
        <w:rPr>
          <w:rFonts w:cs="Times New Roman"/>
          <w:bCs/>
          <w:szCs w:val="26"/>
        </w:rPr>
        <w:t>SmartTutor</w:t>
      </w:r>
      <w:r w:rsidRPr="007D4D1E">
        <w:rPr>
          <w:rFonts w:cs="Times New Roman"/>
          <w:bCs/>
          <w:szCs w:val="26"/>
        </w:rPr>
        <w:t>»</w:t>
      </w:r>
      <w:r w:rsidRPr="00AC75B6">
        <w:rPr>
          <w:rFonts w:cs="Times New Roman"/>
          <w:b/>
          <w:bCs/>
          <w:szCs w:val="26"/>
        </w:rPr>
        <w:t xml:space="preserve"> </w:t>
      </w:r>
      <w:r w:rsidRPr="00AC75B6">
        <w:rPr>
          <w:rFonts w:cs="Times New Roman"/>
          <w:bCs/>
          <w:szCs w:val="26"/>
        </w:rPr>
        <w:t xml:space="preserve">используются </w:t>
      </w:r>
      <w:r w:rsidR="007D4D1E">
        <w:rPr>
          <w:rFonts w:cs="Times New Roman"/>
          <w:bCs/>
          <w:szCs w:val="26"/>
        </w:rPr>
        <w:t>шесть</w:t>
      </w:r>
      <w:r w:rsidRPr="00AC75B6">
        <w:rPr>
          <w:rFonts w:cs="Times New Roman"/>
          <w:bCs/>
          <w:szCs w:val="26"/>
        </w:rPr>
        <w:t xml:space="preserve"> основны</w:t>
      </w:r>
      <w:r w:rsidR="007D4D1E">
        <w:rPr>
          <w:rFonts w:cs="Times New Roman"/>
          <w:bCs/>
          <w:szCs w:val="26"/>
        </w:rPr>
        <w:t>х</w:t>
      </w:r>
      <w:r w:rsidRPr="00AC75B6">
        <w:rPr>
          <w:rFonts w:cs="Times New Roman"/>
          <w:bCs/>
          <w:szCs w:val="26"/>
        </w:rPr>
        <w:t xml:space="preserve"> коллекци</w:t>
      </w:r>
      <w:r w:rsidR="007D4D1E">
        <w:rPr>
          <w:rFonts w:cs="Times New Roman"/>
          <w:bCs/>
          <w:szCs w:val="26"/>
        </w:rPr>
        <w:t>й</w:t>
      </w:r>
      <w:r w:rsidRPr="00AC75B6">
        <w:rPr>
          <w:rFonts w:cs="Times New Roman"/>
          <w:bCs/>
          <w:szCs w:val="26"/>
        </w:rPr>
        <w:t xml:space="preserve"> (аналог таблиц в реляционных СУБД):</w:t>
      </w:r>
    </w:p>
    <w:p w14:paraId="7163032B" w14:textId="77777777" w:rsidR="007D4D1E" w:rsidRPr="007D4D1E" w:rsidRDefault="007D4D1E" w:rsidP="007D4D1E">
      <w:pPr>
        <w:pStyle w:val="a4"/>
        <w:numPr>
          <w:ilvl w:val="0"/>
          <w:numId w:val="48"/>
        </w:numPr>
        <w:spacing w:line="360" w:lineRule="auto"/>
        <w:jc w:val="both"/>
        <w:rPr>
          <w:rFonts w:ascii="Times New Roman" w:eastAsia="Times New Roman" w:hAnsi="Times New Roman" w:cs="Times New Roman"/>
          <w:sz w:val="26"/>
          <w:szCs w:val="26"/>
        </w:rPr>
      </w:pPr>
      <w:r w:rsidRPr="007D4D1E">
        <w:rPr>
          <w:rFonts w:ascii="Times New Roman" w:eastAsia="Times New Roman" w:hAnsi="Times New Roman" w:cs="Times New Roman"/>
          <w:b/>
          <w:bCs/>
          <w:sz w:val="26"/>
          <w:szCs w:val="26"/>
        </w:rPr>
        <w:t>students</w:t>
      </w:r>
      <w:r w:rsidRPr="007D4D1E">
        <w:rPr>
          <w:rFonts w:ascii="Times New Roman" w:eastAsia="Times New Roman" w:hAnsi="Times New Roman" w:cs="Times New Roman"/>
          <w:sz w:val="26"/>
          <w:szCs w:val="26"/>
        </w:rPr>
        <w:t xml:space="preserve"> – содержит информацию об учениках, включая их уникальный идентификатор, фамилию и имя, контактные данные, уровень знаний, а также заметки преподавателя. Эти данные позволяют систематизировать учет учеников и обеспечивают быстрый доступ к необходимой информации.</w:t>
      </w:r>
    </w:p>
    <w:p w14:paraId="7E7D7198" w14:textId="77777777" w:rsidR="007D4D1E" w:rsidRPr="007D4D1E" w:rsidRDefault="007D4D1E" w:rsidP="007D4D1E">
      <w:pPr>
        <w:pStyle w:val="a4"/>
        <w:numPr>
          <w:ilvl w:val="0"/>
          <w:numId w:val="48"/>
        </w:numPr>
        <w:spacing w:line="360" w:lineRule="auto"/>
        <w:jc w:val="both"/>
        <w:rPr>
          <w:rFonts w:ascii="Times New Roman" w:eastAsia="Times New Roman" w:hAnsi="Times New Roman" w:cs="Times New Roman"/>
          <w:sz w:val="26"/>
          <w:szCs w:val="26"/>
        </w:rPr>
      </w:pPr>
      <w:r w:rsidRPr="007D4D1E">
        <w:rPr>
          <w:rFonts w:ascii="Times New Roman" w:eastAsia="Times New Roman" w:hAnsi="Times New Roman" w:cs="Times New Roman"/>
          <w:b/>
          <w:bCs/>
          <w:sz w:val="26"/>
          <w:szCs w:val="26"/>
        </w:rPr>
        <w:t>lessons</w:t>
      </w:r>
      <w:r w:rsidRPr="007D4D1E">
        <w:rPr>
          <w:rFonts w:ascii="Times New Roman" w:eastAsia="Times New Roman" w:hAnsi="Times New Roman" w:cs="Times New Roman"/>
          <w:sz w:val="26"/>
          <w:szCs w:val="26"/>
        </w:rPr>
        <w:t xml:space="preserve"> – отвечает за хранение информации о занятиях. В ней фиксируется уникальный идентификатор занятия, связанный с конкретным учеником, дата проведения урока, его тема, статус (запланированное, проведенное, отмененное), а также дополнительные материалы или домашние задания.</w:t>
      </w:r>
    </w:p>
    <w:p w14:paraId="2D7BC07E" w14:textId="77777777" w:rsidR="007D4D1E" w:rsidRPr="007D4D1E" w:rsidRDefault="007D4D1E" w:rsidP="007D4D1E">
      <w:pPr>
        <w:pStyle w:val="a4"/>
        <w:numPr>
          <w:ilvl w:val="0"/>
          <w:numId w:val="48"/>
        </w:numPr>
        <w:spacing w:line="360" w:lineRule="auto"/>
        <w:jc w:val="both"/>
        <w:rPr>
          <w:rFonts w:ascii="Times New Roman" w:eastAsia="Times New Roman" w:hAnsi="Times New Roman" w:cs="Times New Roman"/>
          <w:sz w:val="26"/>
          <w:szCs w:val="26"/>
        </w:rPr>
      </w:pPr>
      <w:r w:rsidRPr="007D4D1E">
        <w:rPr>
          <w:rFonts w:ascii="Times New Roman" w:eastAsia="Times New Roman" w:hAnsi="Times New Roman" w:cs="Times New Roman"/>
          <w:b/>
          <w:bCs/>
          <w:sz w:val="26"/>
          <w:szCs w:val="26"/>
        </w:rPr>
        <w:t>attendance</w:t>
      </w:r>
      <w:r w:rsidRPr="007D4D1E">
        <w:rPr>
          <w:rFonts w:ascii="Times New Roman" w:eastAsia="Times New Roman" w:hAnsi="Times New Roman" w:cs="Times New Roman"/>
          <w:sz w:val="26"/>
          <w:szCs w:val="26"/>
        </w:rPr>
        <w:t xml:space="preserve"> – предназначена для учета посещаемости занятий. В таблице фиксируются сведения о каждом посещении: уникальный идентификатор записи, ученик, дата занятия и статус посещения (присутствовал, отсутствовал, опоздал). При необходимости преподаватель может добавлять комментарии о причине пропуска или </w:t>
      </w:r>
      <w:r w:rsidRPr="007D4D1E">
        <w:rPr>
          <w:rFonts w:ascii="Times New Roman" w:eastAsia="Times New Roman" w:hAnsi="Times New Roman" w:cs="Times New Roman"/>
          <w:sz w:val="26"/>
          <w:szCs w:val="26"/>
        </w:rPr>
        <w:lastRenderedPageBreak/>
        <w:t>задержки, что помогает анализировать дисциплину и вовлеченность учеников.</w:t>
      </w:r>
    </w:p>
    <w:p w14:paraId="7F946761" w14:textId="77777777" w:rsidR="007D4D1E" w:rsidRPr="007D4D1E" w:rsidRDefault="007D4D1E" w:rsidP="007D4D1E">
      <w:pPr>
        <w:pStyle w:val="a4"/>
        <w:numPr>
          <w:ilvl w:val="0"/>
          <w:numId w:val="48"/>
        </w:numPr>
        <w:spacing w:line="360" w:lineRule="auto"/>
        <w:jc w:val="both"/>
        <w:rPr>
          <w:rFonts w:ascii="Times New Roman" w:eastAsia="Times New Roman" w:hAnsi="Times New Roman" w:cs="Times New Roman"/>
          <w:sz w:val="26"/>
          <w:szCs w:val="26"/>
        </w:rPr>
      </w:pPr>
      <w:r w:rsidRPr="007D4D1E">
        <w:rPr>
          <w:rFonts w:ascii="Times New Roman" w:eastAsia="Times New Roman" w:hAnsi="Times New Roman" w:cs="Times New Roman"/>
          <w:b/>
          <w:bCs/>
          <w:sz w:val="26"/>
          <w:szCs w:val="26"/>
        </w:rPr>
        <w:t>grades</w:t>
      </w:r>
      <w:r w:rsidRPr="007D4D1E">
        <w:rPr>
          <w:rFonts w:ascii="Times New Roman" w:eastAsia="Times New Roman" w:hAnsi="Times New Roman" w:cs="Times New Roman"/>
          <w:sz w:val="26"/>
          <w:szCs w:val="26"/>
        </w:rPr>
        <w:t xml:space="preserve"> – используется для хранения данных об успеваемости учеников. В ней фиксируются оценки, полученные за занятия или контрольные работы, а также комментарии преподавателя. Это позволяет отслеживать динамику успеваемости каждого ученика и анализировать его прогресс на протяжении учебного курса.</w:t>
      </w:r>
    </w:p>
    <w:p w14:paraId="7B4EEA9F" w14:textId="77777777" w:rsidR="007D4D1E" w:rsidRPr="007D4D1E" w:rsidRDefault="007D4D1E" w:rsidP="007D4D1E">
      <w:pPr>
        <w:pStyle w:val="a4"/>
        <w:numPr>
          <w:ilvl w:val="0"/>
          <w:numId w:val="48"/>
        </w:numPr>
        <w:spacing w:line="360" w:lineRule="auto"/>
        <w:jc w:val="both"/>
        <w:rPr>
          <w:rFonts w:ascii="Times New Roman" w:eastAsia="Times New Roman" w:hAnsi="Times New Roman" w:cs="Times New Roman"/>
          <w:sz w:val="26"/>
          <w:szCs w:val="26"/>
        </w:rPr>
      </w:pPr>
      <w:r w:rsidRPr="007D4D1E">
        <w:rPr>
          <w:rFonts w:ascii="Times New Roman" w:eastAsia="Times New Roman" w:hAnsi="Times New Roman" w:cs="Times New Roman"/>
          <w:b/>
          <w:bCs/>
          <w:sz w:val="26"/>
          <w:szCs w:val="26"/>
        </w:rPr>
        <w:t>homework_submissions</w:t>
      </w:r>
      <w:r w:rsidRPr="007D4D1E">
        <w:rPr>
          <w:rFonts w:ascii="Times New Roman" w:eastAsia="Times New Roman" w:hAnsi="Times New Roman" w:cs="Times New Roman"/>
          <w:sz w:val="26"/>
          <w:szCs w:val="26"/>
        </w:rPr>
        <w:t xml:space="preserve"> – хранит данные о выполнении домашних заданий. Для каждого ученика фиксируется статус выполнения задания (не сдано, проверяется, выполнено), дата сдачи и возможные комментарии преподавателя. Это помогает преподавателю контролировать дисциплину выполнения домашних работ и выявлять сложности, с которыми сталкиваются ученики.</w:t>
      </w:r>
    </w:p>
    <w:p w14:paraId="1D8BD5AB" w14:textId="77777777" w:rsidR="007D4D1E" w:rsidRPr="007D4D1E" w:rsidRDefault="007D4D1E" w:rsidP="007D4D1E">
      <w:pPr>
        <w:pStyle w:val="a4"/>
        <w:numPr>
          <w:ilvl w:val="0"/>
          <w:numId w:val="48"/>
        </w:numPr>
        <w:spacing w:line="360" w:lineRule="auto"/>
        <w:jc w:val="both"/>
        <w:rPr>
          <w:rFonts w:ascii="Times New Roman" w:eastAsia="Times New Roman" w:hAnsi="Times New Roman" w:cs="Times New Roman"/>
          <w:sz w:val="26"/>
          <w:szCs w:val="26"/>
        </w:rPr>
      </w:pPr>
      <w:r w:rsidRPr="007D4D1E">
        <w:rPr>
          <w:rFonts w:ascii="Times New Roman" w:eastAsia="Times New Roman" w:hAnsi="Times New Roman" w:cs="Times New Roman"/>
          <w:b/>
          <w:bCs/>
          <w:sz w:val="26"/>
          <w:szCs w:val="26"/>
        </w:rPr>
        <w:t>feedback</w:t>
      </w:r>
      <w:r w:rsidRPr="007D4D1E">
        <w:rPr>
          <w:rFonts w:ascii="Times New Roman" w:eastAsia="Times New Roman" w:hAnsi="Times New Roman" w:cs="Times New Roman"/>
          <w:sz w:val="26"/>
          <w:szCs w:val="26"/>
        </w:rPr>
        <w:t xml:space="preserve"> – позволяет преподавателю фиксировать обратную связь по ученику. В таблице хранятся отзывы о прогрессе учащегося, рекомендации по обучению, замечания и индивидуальные пожелания к процессу обучения. Эти данные помогают преподавателю выстраивать персонализированный подход и корректировать образовательный процесс в зависимости от потребностей конкретного ученика.</w:t>
      </w:r>
    </w:p>
    <w:p w14:paraId="4FB34E6E" w14:textId="77777777" w:rsidR="007E4962" w:rsidRPr="00AC75B6" w:rsidRDefault="007E4962" w:rsidP="007E4962">
      <w:pPr>
        <w:spacing w:after="160" w:line="259" w:lineRule="auto"/>
        <w:ind w:firstLine="0"/>
        <w:jc w:val="left"/>
        <w:rPr>
          <w:rFonts w:cs="Times New Roman"/>
          <w:szCs w:val="26"/>
        </w:rPr>
      </w:pPr>
      <w:r w:rsidRPr="00AC75B6">
        <w:rPr>
          <w:rFonts w:cs="Times New Roman"/>
          <w:szCs w:val="26"/>
        </w:rPr>
        <w:br w:type="page" w:clear="all"/>
      </w:r>
    </w:p>
    <w:p w14:paraId="2CD49FF6" w14:textId="77777777" w:rsidR="007E4962" w:rsidRPr="00281EAE" w:rsidRDefault="007E4962" w:rsidP="00281EAE">
      <w:pPr>
        <w:spacing w:after="160"/>
        <w:ind w:firstLine="0"/>
        <w:jc w:val="left"/>
        <w:rPr>
          <w:rFonts w:eastAsia="Calibri" w:cs="Times New Roman"/>
          <w:szCs w:val="26"/>
          <w:lang w:eastAsia="en-US"/>
        </w:rPr>
      </w:pPr>
      <w:r w:rsidRPr="00281EAE">
        <w:rPr>
          <w:rFonts w:eastAsia="Calibri" w:cs="Times New Roman"/>
          <w:szCs w:val="26"/>
          <w:lang w:eastAsia="en-US"/>
        </w:rPr>
        <w:lastRenderedPageBreak/>
        <w:t xml:space="preserve">Таблица 2 – </w:t>
      </w:r>
      <w:r w:rsidRPr="00AC75B6">
        <w:rPr>
          <w:rFonts w:eastAsia="Calibri" w:cs="Times New Roman"/>
          <w:szCs w:val="26"/>
          <w:lang w:eastAsia="en-US"/>
        </w:rPr>
        <w:t>Связи между коллекциями</w:t>
      </w:r>
    </w:p>
    <w:tbl>
      <w:tblPr>
        <w:tblStyle w:val="2"/>
        <w:tblW w:w="5000" w:type="pct"/>
        <w:tblInd w:w="-5" w:type="dxa"/>
        <w:tblLook w:val="04A0" w:firstRow="1" w:lastRow="0" w:firstColumn="1" w:lastColumn="0" w:noHBand="0" w:noVBand="1"/>
      </w:tblPr>
      <w:tblGrid>
        <w:gridCol w:w="2871"/>
        <w:gridCol w:w="2112"/>
        <w:gridCol w:w="2420"/>
        <w:gridCol w:w="1942"/>
      </w:tblGrid>
      <w:tr w:rsidR="00AC75B6" w:rsidRPr="00AC75B6" w14:paraId="1DE8AC77" w14:textId="77777777" w:rsidTr="00E83AFB">
        <w:trPr>
          <w:tblHeader/>
        </w:trPr>
        <w:tc>
          <w:tcPr>
            <w:tcW w:w="1536" w:type="pct"/>
          </w:tcPr>
          <w:p w14:paraId="74097D93" w14:textId="77777777" w:rsidR="007E4962" w:rsidRPr="00AC75B6" w:rsidRDefault="007E4962" w:rsidP="00864CC4">
            <w:pPr>
              <w:ind w:firstLine="0"/>
              <w:jc w:val="center"/>
              <w:rPr>
                <w:rFonts w:eastAsia="Calibri" w:cs="Times New Roman"/>
                <w:b/>
                <w:bCs/>
                <w:szCs w:val="26"/>
                <w:lang w:eastAsia="en-US"/>
              </w:rPr>
            </w:pPr>
            <w:r w:rsidRPr="00AC75B6">
              <w:rPr>
                <w:rFonts w:eastAsia="Calibri" w:cs="Times New Roman"/>
                <w:b/>
                <w:bCs/>
                <w:szCs w:val="26"/>
                <w:lang w:eastAsia="en-US"/>
              </w:rPr>
              <w:t>Коллекция 1</w:t>
            </w:r>
          </w:p>
        </w:tc>
        <w:tc>
          <w:tcPr>
            <w:tcW w:w="1130" w:type="pct"/>
          </w:tcPr>
          <w:p w14:paraId="2B236F1C" w14:textId="77777777" w:rsidR="007E4962" w:rsidRPr="00AC75B6" w:rsidRDefault="007E4962" w:rsidP="00864CC4">
            <w:pPr>
              <w:ind w:firstLine="0"/>
              <w:jc w:val="center"/>
              <w:rPr>
                <w:rFonts w:eastAsia="Calibri" w:cs="Times New Roman"/>
                <w:b/>
                <w:bCs/>
                <w:szCs w:val="26"/>
                <w:lang w:eastAsia="en-US"/>
              </w:rPr>
            </w:pPr>
            <w:r w:rsidRPr="00AC75B6">
              <w:rPr>
                <w:rFonts w:eastAsia="Calibri" w:cs="Times New Roman"/>
                <w:b/>
                <w:bCs/>
                <w:szCs w:val="26"/>
                <w:lang w:eastAsia="en-US"/>
              </w:rPr>
              <w:t>Коллекция 2</w:t>
            </w:r>
          </w:p>
        </w:tc>
        <w:tc>
          <w:tcPr>
            <w:tcW w:w="1295" w:type="pct"/>
          </w:tcPr>
          <w:p w14:paraId="096A3EA5" w14:textId="77777777" w:rsidR="007E4962" w:rsidRPr="00AC75B6" w:rsidRDefault="007E4962" w:rsidP="00864CC4">
            <w:pPr>
              <w:ind w:firstLine="0"/>
              <w:jc w:val="center"/>
              <w:rPr>
                <w:rFonts w:eastAsia="Calibri" w:cs="Times New Roman"/>
                <w:b/>
                <w:bCs/>
                <w:szCs w:val="26"/>
                <w:lang w:eastAsia="en-US"/>
              </w:rPr>
            </w:pPr>
            <w:r w:rsidRPr="00AC75B6">
              <w:rPr>
                <w:rFonts w:eastAsia="Calibri" w:cs="Times New Roman"/>
                <w:b/>
                <w:bCs/>
                <w:szCs w:val="26"/>
                <w:lang w:eastAsia="en-US"/>
              </w:rPr>
              <w:t>Тип связи</w:t>
            </w:r>
          </w:p>
        </w:tc>
        <w:tc>
          <w:tcPr>
            <w:tcW w:w="1039" w:type="pct"/>
          </w:tcPr>
          <w:p w14:paraId="4BF1FFA1" w14:textId="77777777" w:rsidR="007E4962" w:rsidRPr="00AC75B6" w:rsidRDefault="007E4962" w:rsidP="00864CC4">
            <w:pPr>
              <w:ind w:firstLine="0"/>
              <w:jc w:val="center"/>
              <w:rPr>
                <w:rFonts w:eastAsia="Calibri" w:cs="Times New Roman"/>
                <w:b/>
                <w:bCs/>
                <w:szCs w:val="26"/>
                <w:lang w:eastAsia="en-US"/>
              </w:rPr>
            </w:pPr>
            <w:r w:rsidRPr="00AC75B6">
              <w:rPr>
                <w:rFonts w:eastAsia="Calibri" w:cs="Times New Roman"/>
                <w:b/>
                <w:bCs/>
                <w:szCs w:val="26"/>
                <w:lang w:eastAsia="en-US"/>
              </w:rPr>
              <w:t>Ключ</w:t>
            </w:r>
          </w:p>
        </w:tc>
      </w:tr>
      <w:tr w:rsidR="00AC75B6" w:rsidRPr="00AC75B6" w14:paraId="487A8F2B" w14:textId="77777777" w:rsidTr="00E83AFB">
        <w:tc>
          <w:tcPr>
            <w:tcW w:w="1536" w:type="pct"/>
          </w:tcPr>
          <w:p w14:paraId="022D1711" w14:textId="76CB4812" w:rsidR="007E4962" w:rsidRPr="00AC75B6" w:rsidRDefault="007D4D1E" w:rsidP="00864CC4">
            <w:pPr>
              <w:ind w:firstLine="0"/>
              <w:jc w:val="center"/>
              <w:rPr>
                <w:rFonts w:eastAsia="Calibri" w:cs="Times New Roman"/>
                <w:szCs w:val="26"/>
                <w:lang w:val="en-US" w:eastAsia="en-US"/>
              </w:rPr>
            </w:pPr>
            <w:r>
              <w:t>lessons</w:t>
            </w:r>
          </w:p>
        </w:tc>
        <w:tc>
          <w:tcPr>
            <w:tcW w:w="1130" w:type="pct"/>
          </w:tcPr>
          <w:p w14:paraId="16DAA5BE" w14:textId="785BD03C" w:rsidR="007E4962" w:rsidRPr="00AC75B6" w:rsidRDefault="007D4D1E" w:rsidP="00864CC4">
            <w:pPr>
              <w:ind w:firstLine="0"/>
              <w:jc w:val="center"/>
              <w:rPr>
                <w:rFonts w:eastAsia="Calibri" w:cs="Times New Roman"/>
                <w:szCs w:val="26"/>
                <w:lang w:val="en-US" w:eastAsia="en-US"/>
              </w:rPr>
            </w:pPr>
            <w:r>
              <w:t>students</w:t>
            </w:r>
          </w:p>
        </w:tc>
        <w:tc>
          <w:tcPr>
            <w:tcW w:w="1295" w:type="pct"/>
          </w:tcPr>
          <w:p w14:paraId="5D153733" w14:textId="77777777" w:rsidR="007E4962" w:rsidRPr="00AC75B6" w:rsidRDefault="007E4962" w:rsidP="00864CC4">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11F393D2" w14:textId="4FB6DF38" w:rsidR="007E4962" w:rsidRPr="00AC75B6" w:rsidRDefault="007D4D1E" w:rsidP="00864CC4">
            <w:pPr>
              <w:ind w:firstLine="0"/>
              <w:jc w:val="center"/>
              <w:rPr>
                <w:rFonts w:eastAsia="Calibri" w:cs="Times New Roman"/>
                <w:szCs w:val="26"/>
                <w:lang w:val="en-US" w:eastAsia="en-US"/>
              </w:rPr>
            </w:pPr>
            <w:r>
              <w:t>student_id</w:t>
            </w:r>
          </w:p>
        </w:tc>
      </w:tr>
      <w:tr w:rsidR="00AC75B6" w:rsidRPr="00AC75B6" w14:paraId="6CA938F2" w14:textId="77777777" w:rsidTr="00E83AFB">
        <w:tc>
          <w:tcPr>
            <w:tcW w:w="1536" w:type="pct"/>
          </w:tcPr>
          <w:p w14:paraId="20D34116" w14:textId="71E991A1" w:rsidR="007E4962" w:rsidRPr="00AC75B6" w:rsidRDefault="007D4D1E" w:rsidP="00864CC4">
            <w:pPr>
              <w:ind w:firstLine="0"/>
              <w:jc w:val="center"/>
              <w:rPr>
                <w:rFonts w:eastAsia="Calibri" w:cs="Times New Roman"/>
                <w:b/>
                <w:bCs/>
                <w:szCs w:val="26"/>
                <w:lang w:eastAsia="en-US"/>
              </w:rPr>
            </w:pPr>
            <w:r>
              <w:t>attendance</w:t>
            </w:r>
          </w:p>
        </w:tc>
        <w:tc>
          <w:tcPr>
            <w:tcW w:w="1130" w:type="pct"/>
          </w:tcPr>
          <w:p w14:paraId="6374A203" w14:textId="2D4224D2" w:rsidR="007E4962" w:rsidRPr="00AC75B6" w:rsidRDefault="007D4D1E" w:rsidP="00864CC4">
            <w:pPr>
              <w:ind w:firstLine="0"/>
              <w:jc w:val="center"/>
              <w:rPr>
                <w:rFonts w:eastAsia="Calibri" w:cs="Times New Roman"/>
                <w:szCs w:val="26"/>
                <w:lang w:eastAsia="en-US"/>
              </w:rPr>
            </w:pPr>
            <w:r>
              <w:t>students</w:t>
            </w:r>
          </w:p>
        </w:tc>
        <w:tc>
          <w:tcPr>
            <w:tcW w:w="1295" w:type="pct"/>
          </w:tcPr>
          <w:p w14:paraId="0C782FB3" w14:textId="77777777" w:rsidR="007E4962" w:rsidRPr="00AC75B6" w:rsidRDefault="007E4962" w:rsidP="00864CC4">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79CA9B00" w14:textId="359E36B2" w:rsidR="007E4962" w:rsidRPr="00AC75B6" w:rsidRDefault="007D4D1E" w:rsidP="00864CC4">
            <w:pPr>
              <w:ind w:firstLine="0"/>
              <w:jc w:val="center"/>
              <w:rPr>
                <w:rFonts w:eastAsia="Calibri" w:cs="Times New Roman"/>
                <w:szCs w:val="26"/>
                <w:lang w:val="en-US" w:eastAsia="en-US"/>
              </w:rPr>
            </w:pPr>
            <w:r>
              <w:t>student_id</w:t>
            </w:r>
          </w:p>
        </w:tc>
      </w:tr>
      <w:tr w:rsidR="00AC75B6" w:rsidRPr="00AC75B6" w14:paraId="6786D7F2" w14:textId="77777777" w:rsidTr="00E83AFB">
        <w:tc>
          <w:tcPr>
            <w:tcW w:w="1536" w:type="pct"/>
          </w:tcPr>
          <w:p w14:paraId="32FA9620" w14:textId="7E2CE391" w:rsidR="007E4962" w:rsidRPr="00AC75B6" w:rsidRDefault="007D4D1E" w:rsidP="00864CC4">
            <w:pPr>
              <w:ind w:firstLine="0"/>
              <w:jc w:val="center"/>
              <w:rPr>
                <w:rFonts w:eastAsia="Calibri" w:cs="Times New Roman"/>
                <w:b/>
                <w:bCs/>
                <w:szCs w:val="26"/>
                <w:lang w:val="en-US" w:eastAsia="en-US"/>
              </w:rPr>
            </w:pPr>
            <w:r>
              <w:t>attendance</w:t>
            </w:r>
          </w:p>
        </w:tc>
        <w:tc>
          <w:tcPr>
            <w:tcW w:w="1130" w:type="pct"/>
          </w:tcPr>
          <w:p w14:paraId="525E06FE" w14:textId="0ED78FFD" w:rsidR="007E4962" w:rsidRPr="00AC75B6" w:rsidRDefault="007D4D1E" w:rsidP="00864CC4">
            <w:pPr>
              <w:ind w:firstLine="0"/>
              <w:jc w:val="center"/>
              <w:rPr>
                <w:rFonts w:eastAsia="Calibri" w:cs="Times New Roman"/>
                <w:szCs w:val="26"/>
                <w:lang w:eastAsia="en-US"/>
              </w:rPr>
            </w:pPr>
            <w:r>
              <w:t>lessons</w:t>
            </w:r>
          </w:p>
        </w:tc>
        <w:tc>
          <w:tcPr>
            <w:tcW w:w="1295" w:type="pct"/>
          </w:tcPr>
          <w:p w14:paraId="7C3F0F0B" w14:textId="77777777" w:rsidR="007E4962" w:rsidRPr="00AC75B6" w:rsidRDefault="007E4962" w:rsidP="00864CC4">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1A3111DC" w14:textId="11A50BDB" w:rsidR="007E4962" w:rsidRPr="00AC75B6" w:rsidRDefault="00281EAE" w:rsidP="00281EAE">
            <w:pPr>
              <w:ind w:firstLine="0"/>
              <w:jc w:val="center"/>
              <w:rPr>
                <w:rFonts w:eastAsia="Calibri" w:cs="Times New Roman"/>
                <w:szCs w:val="26"/>
                <w:lang w:val="en-US" w:eastAsia="en-US"/>
              </w:rPr>
            </w:pPr>
            <w:r>
              <w:t>lesson_id</w:t>
            </w:r>
          </w:p>
        </w:tc>
      </w:tr>
      <w:tr w:rsidR="00281EAE" w:rsidRPr="00AC75B6" w14:paraId="050BA200" w14:textId="77777777" w:rsidTr="00E83AFB">
        <w:tc>
          <w:tcPr>
            <w:tcW w:w="1536" w:type="pct"/>
          </w:tcPr>
          <w:p w14:paraId="3B175381" w14:textId="3CEC0043" w:rsidR="00281EAE" w:rsidRPr="007D4D1E" w:rsidRDefault="007D4D1E" w:rsidP="00864CC4">
            <w:pPr>
              <w:ind w:firstLine="0"/>
              <w:jc w:val="center"/>
              <w:rPr>
                <w:rFonts w:eastAsia="Calibri" w:cs="Times New Roman"/>
                <w:szCs w:val="26"/>
                <w:lang w:eastAsia="en-US"/>
              </w:rPr>
            </w:pPr>
            <w:r w:rsidRPr="007D4D1E">
              <w:rPr>
                <w:rFonts w:eastAsia="Calibri" w:cs="Times New Roman"/>
                <w:szCs w:val="26"/>
                <w:lang w:eastAsia="en-US"/>
              </w:rPr>
              <w:t>feedback</w:t>
            </w:r>
          </w:p>
        </w:tc>
        <w:tc>
          <w:tcPr>
            <w:tcW w:w="1130" w:type="pct"/>
          </w:tcPr>
          <w:p w14:paraId="08EB479F" w14:textId="6FA63C0F" w:rsidR="00281EAE" w:rsidRPr="00AC75B6" w:rsidRDefault="00281EAE" w:rsidP="00864CC4">
            <w:pPr>
              <w:ind w:firstLine="0"/>
              <w:jc w:val="center"/>
              <w:rPr>
                <w:rFonts w:eastAsia="Calibri" w:cs="Times New Roman"/>
                <w:szCs w:val="26"/>
                <w:lang w:val="en-US" w:eastAsia="en-US"/>
              </w:rPr>
            </w:pPr>
            <w:r>
              <w:t>students</w:t>
            </w:r>
          </w:p>
        </w:tc>
        <w:tc>
          <w:tcPr>
            <w:tcW w:w="1295" w:type="pct"/>
          </w:tcPr>
          <w:p w14:paraId="45274460" w14:textId="77777777" w:rsidR="00281EAE" w:rsidRPr="00AC75B6" w:rsidRDefault="00281EAE" w:rsidP="00864CC4">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0E76F7C3" w14:textId="03C48516" w:rsidR="00281EAE" w:rsidRPr="00AC75B6" w:rsidRDefault="00281EAE" w:rsidP="00864CC4">
            <w:pPr>
              <w:ind w:firstLine="0"/>
              <w:jc w:val="center"/>
              <w:rPr>
                <w:rFonts w:eastAsia="Calibri" w:cs="Times New Roman"/>
                <w:szCs w:val="26"/>
                <w:lang w:val="en-US" w:eastAsia="en-US"/>
              </w:rPr>
            </w:pPr>
            <w:r>
              <w:t>student_id</w:t>
            </w:r>
          </w:p>
        </w:tc>
      </w:tr>
      <w:tr w:rsidR="00281EAE" w:rsidRPr="00AC75B6" w14:paraId="23628E84" w14:textId="77777777" w:rsidTr="00E83AFB">
        <w:tc>
          <w:tcPr>
            <w:tcW w:w="1536" w:type="pct"/>
          </w:tcPr>
          <w:p w14:paraId="664C1C4B" w14:textId="36A69CB6" w:rsidR="00281EAE" w:rsidRPr="00AC75B6" w:rsidRDefault="00281EAE" w:rsidP="00864CC4">
            <w:pPr>
              <w:ind w:firstLine="0"/>
              <w:jc w:val="center"/>
              <w:rPr>
                <w:rFonts w:eastAsia="Calibri" w:cs="Times New Roman"/>
                <w:szCs w:val="26"/>
                <w:lang w:val="en-US" w:eastAsia="en-US"/>
              </w:rPr>
            </w:pPr>
            <w:r w:rsidRPr="007D4D1E">
              <w:rPr>
                <w:rFonts w:eastAsia="Times New Roman" w:cs="Times New Roman"/>
                <w:szCs w:val="26"/>
              </w:rPr>
              <w:t>grades</w:t>
            </w:r>
          </w:p>
        </w:tc>
        <w:tc>
          <w:tcPr>
            <w:tcW w:w="1130" w:type="pct"/>
          </w:tcPr>
          <w:p w14:paraId="10E65033" w14:textId="3A51B1EC" w:rsidR="00281EAE" w:rsidRPr="00AC75B6" w:rsidRDefault="00281EAE" w:rsidP="00864CC4">
            <w:pPr>
              <w:ind w:firstLine="0"/>
              <w:jc w:val="center"/>
              <w:rPr>
                <w:rFonts w:eastAsia="Calibri" w:cs="Times New Roman"/>
                <w:szCs w:val="26"/>
                <w:lang w:val="en-US" w:eastAsia="en-US"/>
              </w:rPr>
            </w:pPr>
            <w:r>
              <w:t>students</w:t>
            </w:r>
          </w:p>
        </w:tc>
        <w:tc>
          <w:tcPr>
            <w:tcW w:w="1295" w:type="pct"/>
          </w:tcPr>
          <w:p w14:paraId="6E9F7E08" w14:textId="38D764A5" w:rsidR="00281EAE" w:rsidRPr="00AC75B6" w:rsidRDefault="00281EAE" w:rsidP="00864CC4">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77B2DA03" w14:textId="182BA76A" w:rsidR="00281EAE" w:rsidRPr="00AC75B6" w:rsidRDefault="00281EAE" w:rsidP="00864CC4">
            <w:pPr>
              <w:ind w:firstLine="0"/>
              <w:jc w:val="center"/>
              <w:rPr>
                <w:rFonts w:eastAsia="Calibri" w:cs="Times New Roman"/>
                <w:szCs w:val="26"/>
                <w:lang w:val="en-US" w:eastAsia="en-US"/>
              </w:rPr>
            </w:pPr>
            <w:r>
              <w:t>student_id</w:t>
            </w:r>
          </w:p>
        </w:tc>
      </w:tr>
      <w:tr w:rsidR="00281EAE" w:rsidRPr="00AC75B6" w14:paraId="186F3774" w14:textId="77777777" w:rsidTr="00E83AFB">
        <w:tc>
          <w:tcPr>
            <w:tcW w:w="1536" w:type="pct"/>
          </w:tcPr>
          <w:p w14:paraId="2373EC8D" w14:textId="3F6505C5" w:rsidR="00281EAE" w:rsidRPr="00AC75B6" w:rsidRDefault="00281EAE" w:rsidP="00281EAE">
            <w:pPr>
              <w:ind w:firstLine="0"/>
              <w:jc w:val="center"/>
              <w:rPr>
                <w:rFonts w:eastAsia="Calibri" w:cs="Times New Roman"/>
                <w:szCs w:val="26"/>
                <w:lang w:val="en-US" w:eastAsia="en-US"/>
              </w:rPr>
            </w:pPr>
            <w:r w:rsidRPr="007D4D1E">
              <w:rPr>
                <w:rFonts w:eastAsia="Times New Roman" w:cs="Times New Roman"/>
                <w:szCs w:val="26"/>
              </w:rPr>
              <w:t>homework_submissions</w:t>
            </w:r>
          </w:p>
        </w:tc>
        <w:tc>
          <w:tcPr>
            <w:tcW w:w="1130" w:type="pct"/>
          </w:tcPr>
          <w:p w14:paraId="314690C6" w14:textId="676CFA72" w:rsidR="00281EAE" w:rsidRPr="00AC75B6" w:rsidRDefault="00281EAE" w:rsidP="00281EAE">
            <w:pPr>
              <w:ind w:firstLine="0"/>
              <w:jc w:val="center"/>
              <w:rPr>
                <w:rFonts w:eastAsia="Calibri" w:cs="Times New Roman"/>
                <w:szCs w:val="26"/>
                <w:lang w:val="en-US" w:eastAsia="en-US"/>
              </w:rPr>
            </w:pPr>
            <w:r>
              <w:t>students</w:t>
            </w:r>
          </w:p>
        </w:tc>
        <w:tc>
          <w:tcPr>
            <w:tcW w:w="1295" w:type="pct"/>
          </w:tcPr>
          <w:p w14:paraId="7B2CD491" w14:textId="56D6D765" w:rsidR="00281EAE" w:rsidRPr="00AC75B6" w:rsidRDefault="00281EAE" w:rsidP="00281EAE">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01E3BA50" w14:textId="5DC23A9D" w:rsidR="00281EAE" w:rsidRDefault="00281EAE" w:rsidP="00281EAE">
            <w:pPr>
              <w:ind w:firstLine="0"/>
              <w:jc w:val="center"/>
            </w:pPr>
            <w:r>
              <w:t>student_id</w:t>
            </w:r>
          </w:p>
        </w:tc>
      </w:tr>
      <w:tr w:rsidR="00281EAE" w:rsidRPr="00AC75B6" w14:paraId="7B9F60AB" w14:textId="77777777" w:rsidTr="00E83AFB">
        <w:tc>
          <w:tcPr>
            <w:tcW w:w="1536" w:type="pct"/>
          </w:tcPr>
          <w:p w14:paraId="084FA28F" w14:textId="65999765" w:rsidR="00281EAE" w:rsidRPr="007D4D1E" w:rsidRDefault="00281EAE" w:rsidP="00281EAE">
            <w:pPr>
              <w:ind w:firstLine="0"/>
              <w:jc w:val="center"/>
              <w:rPr>
                <w:rFonts w:eastAsia="Calibri" w:cs="Times New Roman"/>
                <w:szCs w:val="26"/>
                <w:lang w:val="en-US" w:eastAsia="en-US"/>
              </w:rPr>
            </w:pPr>
            <w:r w:rsidRPr="007D4D1E">
              <w:rPr>
                <w:rFonts w:eastAsia="Times New Roman" w:cs="Times New Roman"/>
                <w:szCs w:val="26"/>
              </w:rPr>
              <w:t>homework_submissions</w:t>
            </w:r>
          </w:p>
        </w:tc>
        <w:tc>
          <w:tcPr>
            <w:tcW w:w="1130" w:type="pct"/>
          </w:tcPr>
          <w:p w14:paraId="721BEB3D" w14:textId="4301C1A9" w:rsidR="00281EAE" w:rsidRPr="00AC75B6" w:rsidRDefault="00281EAE" w:rsidP="00281EAE">
            <w:pPr>
              <w:ind w:firstLine="0"/>
              <w:jc w:val="center"/>
              <w:rPr>
                <w:rFonts w:eastAsia="Calibri" w:cs="Times New Roman"/>
                <w:szCs w:val="26"/>
                <w:lang w:val="en-US" w:eastAsia="en-US"/>
              </w:rPr>
            </w:pPr>
            <w:r>
              <w:t>lessons</w:t>
            </w:r>
          </w:p>
        </w:tc>
        <w:tc>
          <w:tcPr>
            <w:tcW w:w="1295" w:type="pct"/>
          </w:tcPr>
          <w:p w14:paraId="341C7234" w14:textId="0325F339" w:rsidR="00281EAE" w:rsidRPr="00AC75B6" w:rsidRDefault="00281EAE" w:rsidP="00281EAE">
            <w:pPr>
              <w:ind w:firstLine="0"/>
              <w:jc w:val="center"/>
              <w:rPr>
                <w:rFonts w:eastAsia="Calibri" w:cs="Times New Roman"/>
                <w:szCs w:val="26"/>
                <w:lang w:eastAsia="en-US"/>
              </w:rPr>
            </w:pPr>
            <w:r w:rsidRPr="00AC75B6">
              <w:rPr>
                <w:rFonts w:eastAsia="Calibri" w:cs="Times New Roman"/>
                <w:szCs w:val="26"/>
                <w:lang w:eastAsia="en-US"/>
              </w:rPr>
              <w:t>Многие к одному</w:t>
            </w:r>
          </w:p>
        </w:tc>
        <w:tc>
          <w:tcPr>
            <w:tcW w:w="1039" w:type="pct"/>
          </w:tcPr>
          <w:p w14:paraId="42561639" w14:textId="7F4F8035" w:rsidR="00281EAE" w:rsidRDefault="00281EAE" w:rsidP="00281EAE">
            <w:pPr>
              <w:ind w:firstLine="0"/>
              <w:jc w:val="center"/>
            </w:pPr>
            <w:r>
              <w:t>lesson_id</w:t>
            </w:r>
          </w:p>
        </w:tc>
      </w:tr>
    </w:tbl>
    <w:p w14:paraId="783BE430" w14:textId="77777777" w:rsidR="007E4962" w:rsidRPr="00AC75B6" w:rsidRDefault="007E4962" w:rsidP="007E4962">
      <w:pPr>
        <w:spacing w:after="160"/>
        <w:ind w:firstLine="0"/>
        <w:jc w:val="left"/>
        <w:rPr>
          <w:rFonts w:cs="Times New Roman"/>
          <w:szCs w:val="26"/>
        </w:rPr>
      </w:pPr>
    </w:p>
    <w:p w14:paraId="2CADF083" w14:textId="5C5DC3A9" w:rsidR="007E4962" w:rsidRDefault="007E4962" w:rsidP="007E4962">
      <w:pPr>
        <w:spacing w:after="160"/>
        <w:ind w:firstLine="0"/>
        <w:jc w:val="left"/>
        <w:rPr>
          <w:rFonts w:eastAsia="Times New Roman" w:cs="Times New Roman"/>
          <w:b/>
          <w:bCs/>
          <w:i/>
          <w:iCs/>
          <w:szCs w:val="26"/>
          <w:lang w:val="en-US"/>
        </w:rPr>
      </w:pPr>
      <w:r w:rsidRPr="00AC75B6">
        <w:rPr>
          <w:rFonts w:cs="Times New Roman"/>
          <w:szCs w:val="26"/>
        </w:rPr>
        <w:t xml:space="preserve">Таблица 3 – Поля коллекции </w:t>
      </w:r>
      <w:r w:rsidR="00281EAE" w:rsidRPr="00D0258C">
        <w:rPr>
          <w:rFonts w:eastAsia="Times New Roman" w:cs="Times New Roman"/>
          <w:b/>
          <w:bCs/>
          <w:i/>
          <w:iCs/>
          <w:szCs w:val="26"/>
          <w:lang w:val="en-US"/>
        </w:rPr>
        <w:t>students</w:t>
      </w:r>
    </w:p>
    <w:p w14:paraId="0FF9C96E" w14:textId="4D999F82" w:rsidR="007E4962" w:rsidRPr="00AC75B6" w:rsidRDefault="00281EAE" w:rsidP="007E4962">
      <w:pPr>
        <w:spacing w:after="160"/>
        <w:ind w:firstLine="0"/>
        <w:jc w:val="left"/>
        <w:rPr>
          <w:rFonts w:eastAsia="Calibri" w:cs="Times New Roman"/>
          <w:szCs w:val="26"/>
          <w:lang w:eastAsia="en-US"/>
        </w:rPr>
      </w:pPr>
      <w:r w:rsidRPr="00D0258C">
        <w:rPr>
          <w:rFonts w:eastAsia="Times New Roman" w:cs="Times New Roman"/>
          <w:noProof/>
          <w:szCs w:val="26"/>
        </w:rPr>
        <w:drawing>
          <wp:inline distT="0" distB="0" distL="0" distR="0" wp14:anchorId="26A471CC" wp14:editId="270992CB">
            <wp:extent cx="5067020" cy="2066925"/>
            <wp:effectExtent l="0" t="0" r="635" b="0"/>
            <wp:docPr id="1" name="Рисунок 17">
              <a:extLst xmlns:a="http://schemas.openxmlformats.org/drawingml/2006/main">
                <a:ext uri="{FF2B5EF4-FFF2-40B4-BE49-F238E27FC236}">
                  <a16:creationId xmlns:a16="http://schemas.microsoft.com/office/drawing/2014/main" id="{8E33CF0A-95C7-4C40-95C7-AA9EC7CF0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id="{8E33CF0A-95C7-4C40-95C7-AA9EC7CF0B71}"/>
                        </a:ext>
                      </a:extLst>
                    </pic:cNvPr>
                    <pic:cNvPicPr>
                      <a:picLocks noChangeAspect="1"/>
                    </pic:cNvPicPr>
                  </pic:nvPicPr>
                  <pic:blipFill>
                    <a:blip r:embed="rId14"/>
                    <a:stretch>
                      <a:fillRect/>
                    </a:stretch>
                  </pic:blipFill>
                  <pic:spPr>
                    <a:xfrm>
                      <a:off x="0" y="0"/>
                      <a:ext cx="5083420" cy="2073615"/>
                    </a:xfrm>
                    <a:prstGeom prst="rect">
                      <a:avLst/>
                    </a:prstGeom>
                  </pic:spPr>
                </pic:pic>
              </a:graphicData>
            </a:graphic>
          </wp:inline>
        </w:drawing>
      </w:r>
    </w:p>
    <w:p w14:paraId="7CB12B4B" w14:textId="792FB1BD" w:rsidR="007E4962" w:rsidRDefault="007E4962" w:rsidP="007E4962">
      <w:pPr>
        <w:spacing w:after="160"/>
        <w:ind w:firstLine="0"/>
        <w:jc w:val="left"/>
        <w:rPr>
          <w:rFonts w:eastAsia="Times New Roman" w:cs="Times New Roman"/>
          <w:b/>
          <w:bCs/>
          <w:i/>
          <w:iCs/>
          <w:szCs w:val="26"/>
          <w:lang w:val="en-US"/>
        </w:rPr>
      </w:pPr>
      <w:r w:rsidRPr="00AC75B6">
        <w:rPr>
          <w:rFonts w:cs="Times New Roman"/>
          <w:szCs w:val="26"/>
        </w:rPr>
        <w:t xml:space="preserve">Таблица 4 – Поля коллекции </w:t>
      </w:r>
      <w:r w:rsidR="00281EAE" w:rsidRPr="00D0258C">
        <w:rPr>
          <w:rFonts w:eastAsia="Times New Roman" w:cs="Times New Roman"/>
          <w:b/>
          <w:bCs/>
          <w:i/>
          <w:iCs/>
          <w:szCs w:val="26"/>
          <w:lang w:val="en-US"/>
        </w:rPr>
        <w:t>lessons</w:t>
      </w:r>
    </w:p>
    <w:p w14:paraId="5CDE1F8E" w14:textId="375DDB38" w:rsidR="00281EAE" w:rsidRPr="00281EAE" w:rsidRDefault="00281EAE" w:rsidP="007E4962">
      <w:pPr>
        <w:spacing w:after="160"/>
        <w:ind w:firstLine="0"/>
        <w:jc w:val="left"/>
        <w:rPr>
          <w:rFonts w:eastAsia="Calibri" w:cs="Times New Roman"/>
          <w:szCs w:val="26"/>
          <w:lang w:val="en-US" w:eastAsia="en-US"/>
        </w:rPr>
      </w:pPr>
      <w:r w:rsidRPr="00D0258C">
        <w:rPr>
          <w:rFonts w:eastAsia="Times New Roman" w:cs="Times New Roman"/>
          <w:noProof/>
          <w:szCs w:val="26"/>
        </w:rPr>
        <w:drawing>
          <wp:inline distT="0" distB="0" distL="0" distR="0" wp14:anchorId="00948FD6" wp14:editId="3894A92A">
            <wp:extent cx="5826307" cy="1504950"/>
            <wp:effectExtent l="0" t="0" r="3175" b="0"/>
            <wp:docPr id="3" name="Рисунок 15">
              <a:extLst xmlns:a="http://schemas.openxmlformats.org/drawingml/2006/main">
                <a:ext uri="{FF2B5EF4-FFF2-40B4-BE49-F238E27FC236}">
                  <a16:creationId xmlns:a16="http://schemas.microsoft.com/office/drawing/2014/main" id="{C0FCEE86-3F74-4A82-B4D5-BAF645D75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C0FCEE86-3F74-4A82-B4D5-BAF645D75BE9}"/>
                        </a:ext>
                      </a:extLst>
                    </pic:cNvPr>
                    <pic:cNvPicPr>
                      <a:picLocks noChangeAspect="1"/>
                    </pic:cNvPicPr>
                  </pic:nvPicPr>
                  <pic:blipFill>
                    <a:blip r:embed="rId15"/>
                    <a:stretch>
                      <a:fillRect/>
                    </a:stretch>
                  </pic:blipFill>
                  <pic:spPr>
                    <a:xfrm>
                      <a:off x="0" y="0"/>
                      <a:ext cx="5830019" cy="1505909"/>
                    </a:xfrm>
                    <a:prstGeom prst="rect">
                      <a:avLst/>
                    </a:prstGeom>
                  </pic:spPr>
                </pic:pic>
              </a:graphicData>
            </a:graphic>
          </wp:inline>
        </w:drawing>
      </w:r>
    </w:p>
    <w:p w14:paraId="0C8EEF9F" w14:textId="77777777" w:rsidR="00463106" w:rsidRDefault="00463106" w:rsidP="007E4962">
      <w:pPr>
        <w:spacing w:after="160"/>
        <w:ind w:firstLine="0"/>
        <w:jc w:val="left"/>
        <w:rPr>
          <w:rFonts w:cs="Times New Roman"/>
          <w:szCs w:val="26"/>
        </w:rPr>
      </w:pPr>
    </w:p>
    <w:p w14:paraId="14D88171" w14:textId="77777777" w:rsidR="00463106" w:rsidRDefault="00463106" w:rsidP="007E4962">
      <w:pPr>
        <w:spacing w:after="160"/>
        <w:ind w:firstLine="0"/>
        <w:jc w:val="left"/>
        <w:rPr>
          <w:rFonts w:cs="Times New Roman"/>
          <w:szCs w:val="26"/>
        </w:rPr>
      </w:pPr>
    </w:p>
    <w:p w14:paraId="50A69EA5" w14:textId="77777777" w:rsidR="00463106" w:rsidRDefault="00463106" w:rsidP="007E4962">
      <w:pPr>
        <w:spacing w:after="160"/>
        <w:ind w:firstLine="0"/>
        <w:jc w:val="left"/>
        <w:rPr>
          <w:rFonts w:cs="Times New Roman"/>
          <w:szCs w:val="26"/>
        </w:rPr>
      </w:pPr>
    </w:p>
    <w:p w14:paraId="07E6F9D2" w14:textId="50EA896B" w:rsidR="007E4962" w:rsidRDefault="007E4962" w:rsidP="007E4962">
      <w:pPr>
        <w:spacing w:after="160"/>
        <w:ind w:firstLine="0"/>
        <w:jc w:val="left"/>
        <w:rPr>
          <w:rFonts w:eastAsia="Times New Roman" w:cs="Times New Roman"/>
          <w:b/>
          <w:bCs/>
          <w:i/>
          <w:iCs/>
          <w:szCs w:val="26"/>
          <w:lang w:val="en-US"/>
        </w:rPr>
      </w:pPr>
      <w:r w:rsidRPr="00AC75B6">
        <w:rPr>
          <w:rFonts w:cs="Times New Roman"/>
          <w:szCs w:val="26"/>
        </w:rPr>
        <w:lastRenderedPageBreak/>
        <w:t xml:space="preserve">Таблица 5 – Поля коллекции </w:t>
      </w:r>
      <w:r w:rsidR="00281EAE" w:rsidRPr="00D0258C">
        <w:rPr>
          <w:rFonts w:eastAsia="Times New Roman" w:cs="Times New Roman"/>
          <w:b/>
          <w:bCs/>
          <w:i/>
          <w:iCs/>
          <w:szCs w:val="26"/>
          <w:lang w:val="en-US"/>
        </w:rPr>
        <w:t>attendance</w:t>
      </w:r>
    </w:p>
    <w:p w14:paraId="6676D810" w14:textId="15F7870D" w:rsidR="007E4962" w:rsidRPr="00281EAE" w:rsidRDefault="00281EAE" w:rsidP="007E4962">
      <w:pPr>
        <w:spacing w:after="160"/>
        <w:ind w:firstLine="0"/>
        <w:jc w:val="left"/>
        <w:rPr>
          <w:rFonts w:eastAsia="Calibri" w:cs="Times New Roman"/>
          <w:szCs w:val="26"/>
          <w:lang w:val="en-US" w:eastAsia="en-US"/>
        </w:rPr>
      </w:pPr>
      <w:r w:rsidRPr="00D0258C">
        <w:rPr>
          <w:rFonts w:eastAsia="Times New Roman" w:cs="Times New Roman"/>
          <w:noProof/>
          <w:szCs w:val="26"/>
        </w:rPr>
        <w:drawing>
          <wp:inline distT="0" distB="0" distL="0" distR="0" wp14:anchorId="108B5B9B" wp14:editId="7FBDC40B">
            <wp:extent cx="5790641" cy="1514475"/>
            <wp:effectExtent l="0" t="0" r="635" b="0"/>
            <wp:docPr id="8" name="Рисунок 7">
              <a:extLst xmlns:a="http://schemas.openxmlformats.org/drawingml/2006/main">
                <a:ext uri="{FF2B5EF4-FFF2-40B4-BE49-F238E27FC236}">
                  <a16:creationId xmlns:a16="http://schemas.microsoft.com/office/drawing/2014/main" id="{81100FDB-5086-4EB6-A17D-6B8AA6A6C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81100FDB-5086-4EB6-A17D-6B8AA6A6CFA1}"/>
                        </a:ext>
                      </a:extLst>
                    </pic:cNvPr>
                    <pic:cNvPicPr>
                      <a:picLocks noChangeAspect="1"/>
                    </pic:cNvPicPr>
                  </pic:nvPicPr>
                  <pic:blipFill>
                    <a:blip r:embed="rId16"/>
                    <a:stretch>
                      <a:fillRect/>
                    </a:stretch>
                  </pic:blipFill>
                  <pic:spPr>
                    <a:xfrm>
                      <a:off x="0" y="0"/>
                      <a:ext cx="5798200" cy="1516452"/>
                    </a:xfrm>
                    <a:prstGeom prst="rect">
                      <a:avLst/>
                    </a:prstGeom>
                  </pic:spPr>
                </pic:pic>
              </a:graphicData>
            </a:graphic>
          </wp:inline>
        </w:drawing>
      </w:r>
    </w:p>
    <w:p w14:paraId="784BBE04" w14:textId="0293E04B" w:rsidR="007E4962" w:rsidRPr="00AC75B6" w:rsidRDefault="007E4962" w:rsidP="007E4962">
      <w:pPr>
        <w:spacing w:after="160"/>
        <w:ind w:firstLine="0"/>
        <w:jc w:val="left"/>
        <w:rPr>
          <w:rFonts w:eastAsia="Calibri" w:cs="Times New Roman"/>
          <w:szCs w:val="26"/>
          <w:lang w:val="en-US" w:eastAsia="en-US"/>
        </w:rPr>
      </w:pPr>
      <w:r w:rsidRPr="00AC75B6">
        <w:rPr>
          <w:rFonts w:cs="Times New Roman"/>
          <w:szCs w:val="26"/>
        </w:rPr>
        <w:t xml:space="preserve">Таблица 6 – Поля коллекции </w:t>
      </w:r>
      <w:r w:rsidR="00281EAE" w:rsidRPr="00D0258C">
        <w:rPr>
          <w:rFonts w:eastAsia="Times New Roman" w:cs="Times New Roman"/>
          <w:b/>
          <w:bCs/>
          <w:i/>
          <w:iCs/>
          <w:szCs w:val="26"/>
          <w:lang w:val="en-US"/>
        </w:rPr>
        <w:t>grades</w:t>
      </w:r>
    </w:p>
    <w:p w14:paraId="4619C4D7" w14:textId="65A154C7" w:rsidR="00281EAE" w:rsidRPr="00281EAE" w:rsidRDefault="00281EAE" w:rsidP="00281EAE">
      <w:pPr>
        <w:spacing w:after="160"/>
        <w:ind w:firstLine="0"/>
        <w:rPr>
          <w:rFonts w:eastAsia="Calibri" w:cs="Times New Roman"/>
          <w:szCs w:val="26"/>
          <w:lang w:eastAsia="en-US"/>
        </w:rPr>
      </w:pPr>
      <w:r w:rsidRPr="00D0258C">
        <w:rPr>
          <w:rFonts w:eastAsia="Times New Roman" w:cs="Times New Roman"/>
          <w:noProof/>
          <w:szCs w:val="26"/>
        </w:rPr>
        <w:drawing>
          <wp:inline distT="0" distB="0" distL="0" distR="0" wp14:anchorId="04E4008C" wp14:editId="766489AA">
            <wp:extent cx="4834009" cy="1790700"/>
            <wp:effectExtent l="0" t="0" r="5080" b="0"/>
            <wp:docPr id="12" name="Рисунок 11">
              <a:extLst xmlns:a="http://schemas.openxmlformats.org/drawingml/2006/main">
                <a:ext uri="{FF2B5EF4-FFF2-40B4-BE49-F238E27FC236}">
                  <a16:creationId xmlns:a16="http://schemas.microsoft.com/office/drawing/2014/main" id="{F7443EBC-943A-4B66-90E1-F44A39AF4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F7443EBC-943A-4B66-90E1-F44A39AF4803}"/>
                        </a:ext>
                      </a:extLst>
                    </pic:cNvPr>
                    <pic:cNvPicPr>
                      <a:picLocks noChangeAspect="1"/>
                    </pic:cNvPicPr>
                  </pic:nvPicPr>
                  <pic:blipFill>
                    <a:blip r:embed="rId17"/>
                    <a:stretch>
                      <a:fillRect/>
                    </a:stretch>
                  </pic:blipFill>
                  <pic:spPr>
                    <a:xfrm>
                      <a:off x="0" y="0"/>
                      <a:ext cx="4848884" cy="1796210"/>
                    </a:xfrm>
                    <a:prstGeom prst="rect">
                      <a:avLst/>
                    </a:prstGeom>
                  </pic:spPr>
                </pic:pic>
              </a:graphicData>
            </a:graphic>
          </wp:inline>
        </w:drawing>
      </w:r>
    </w:p>
    <w:p w14:paraId="761DB962" w14:textId="374FC7EB" w:rsidR="00281EAE" w:rsidRDefault="00281EAE" w:rsidP="00281EAE">
      <w:pPr>
        <w:spacing w:after="160"/>
        <w:ind w:firstLine="0"/>
        <w:jc w:val="left"/>
        <w:rPr>
          <w:rFonts w:eastAsia="Times New Roman" w:cs="Times New Roman"/>
          <w:b/>
          <w:bCs/>
          <w:i/>
          <w:iCs/>
          <w:szCs w:val="26"/>
          <w:lang w:val="en-US"/>
        </w:rPr>
      </w:pPr>
      <w:r w:rsidRPr="00AC75B6">
        <w:rPr>
          <w:rFonts w:cs="Times New Roman"/>
          <w:szCs w:val="26"/>
        </w:rPr>
        <w:t xml:space="preserve">Таблица </w:t>
      </w:r>
      <w:r>
        <w:rPr>
          <w:rFonts w:cs="Times New Roman"/>
          <w:szCs w:val="26"/>
          <w:lang w:val="en-US"/>
        </w:rPr>
        <w:t>7</w:t>
      </w:r>
      <w:r w:rsidRPr="00AC75B6">
        <w:rPr>
          <w:rFonts w:cs="Times New Roman"/>
          <w:szCs w:val="26"/>
        </w:rPr>
        <w:t xml:space="preserve"> – Поля коллекции </w:t>
      </w:r>
      <w:r w:rsidRPr="00D0258C">
        <w:rPr>
          <w:rFonts w:eastAsia="Times New Roman" w:cs="Times New Roman"/>
          <w:b/>
          <w:bCs/>
          <w:i/>
          <w:iCs/>
          <w:szCs w:val="26"/>
          <w:lang w:val="en-US"/>
        </w:rPr>
        <w:t>homework_submissions</w:t>
      </w:r>
    </w:p>
    <w:p w14:paraId="0AB55984" w14:textId="3397E3F6" w:rsidR="00281EAE" w:rsidRDefault="00281EAE" w:rsidP="00281EAE">
      <w:pPr>
        <w:spacing w:after="160"/>
        <w:ind w:firstLine="0"/>
        <w:jc w:val="left"/>
        <w:rPr>
          <w:rFonts w:eastAsia="Times New Roman" w:cs="Times New Roman"/>
          <w:b/>
          <w:bCs/>
          <w:i/>
          <w:iCs/>
          <w:szCs w:val="26"/>
          <w:lang w:val="en-US"/>
        </w:rPr>
      </w:pPr>
      <w:r w:rsidRPr="00D0258C">
        <w:rPr>
          <w:rFonts w:eastAsia="Times New Roman" w:cs="Times New Roman"/>
          <w:noProof/>
          <w:szCs w:val="26"/>
        </w:rPr>
        <w:drawing>
          <wp:inline distT="0" distB="0" distL="0" distR="0" wp14:anchorId="7BB0ED34" wp14:editId="102EB260">
            <wp:extent cx="5486400" cy="1364942"/>
            <wp:effectExtent l="0" t="0" r="0" b="6985"/>
            <wp:docPr id="4" name="Рисунок 13">
              <a:extLst xmlns:a="http://schemas.openxmlformats.org/drawingml/2006/main">
                <a:ext uri="{FF2B5EF4-FFF2-40B4-BE49-F238E27FC236}">
                  <a16:creationId xmlns:a16="http://schemas.microsoft.com/office/drawing/2014/main" id="{992C876D-1248-4B0A-9204-8C3805F91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992C876D-1248-4B0A-9204-8C3805F91505}"/>
                        </a:ext>
                      </a:extLst>
                    </pic:cNvPr>
                    <pic:cNvPicPr>
                      <a:picLocks noChangeAspect="1"/>
                    </pic:cNvPicPr>
                  </pic:nvPicPr>
                  <pic:blipFill>
                    <a:blip r:embed="rId18"/>
                    <a:stretch>
                      <a:fillRect/>
                    </a:stretch>
                  </pic:blipFill>
                  <pic:spPr>
                    <a:xfrm>
                      <a:off x="0" y="0"/>
                      <a:ext cx="5528317" cy="1375370"/>
                    </a:xfrm>
                    <a:prstGeom prst="rect">
                      <a:avLst/>
                    </a:prstGeom>
                  </pic:spPr>
                </pic:pic>
              </a:graphicData>
            </a:graphic>
          </wp:inline>
        </w:drawing>
      </w:r>
    </w:p>
    <w:p w14:paraId="6511169A" w14:textId="3F0F2A4D" w:rsidR="00281EAE" w:rsidRDefault="00281EAE" w:rsidP="00281EAE">
      <w:pPr>
        <w:spacing w:after="160"/>
        <w:ind w:firstLine="0"/>
        <w:jc w:val="left"/>
        <w:rPr>
          <w:rFonts w:eastAsia="Times New Roman" w:cs="Times New Roman"/>
          <w:b/>
          <w:bCs/>
          <w:i/>
          <w:iCs/>
          <w:szCs w:val="26"/>
          <w:lang w:val="en-US"/>
        </w:rPr>
      </w:pPr>
      <w:r w:rsidRPr="00AC75B6">
        <w:rPr>
          <w:rFonts w:cs="Times New Roman"/>
          <w:szCs w:val="26"/>
        </w:rPr>
        <w:t xml:space="preserve">Таблица </w:t>
      </w:r>
      <w:r w:rsidRPr="00281EAE">
        <w:rPr>
          <w:rFonts w:cs="Times New Roman"/>
          <w:szCs w:val="26"/>
        </w:rPr>
        <w:t>8</w:t>
      </w:r>
      <w:r w:rsidRPr="00AC75B6">
        <w:rPr>
          <w:rFonts w:cs="Times New Roman"/>
          <w:szCs w:val="26"/>
        </w:rPr>
        <w:t xml:space="preserve"> – Поля коллекции </w:t>
      </w:r>
      <w:r w:rsidRPr="00D0258C">
        <w:rPr>
          <w:rFonts w:eastAsia="Times New Roman" w:cs="Times New Roman"/>
          <w:b/>
          <w:bCs/>
          <w:i/>
          <w:iCs/>
          <w:szCs w:val="26"/>
          <w:lang w:val="en-US"/>
        </w:rPr>
        <w:t>feedback</w:t>
      </w:r>
    </w:p>
    <w:p w14:paraId="714C0A45" w14:textId="18F2120C" w:rsidR="00757151" w:rsidRDefault="00281EAE" w:rsidP="00AC721B">
      <w:pPr>
        <w:spacing w:after="160"/>
        <w:ind w:firstLine="0"/>
        <w:jc w:val="left"/>
        <w:rPr>
          <w:rFonts w:eastAsia="Times New Roman" w:cs="Times New Roman"/>
          <w:b/>
          <w:bCs/>
          <w:i/>
          <w:iCs/>
          <w:szCs w:val="26"/>
        </w:rPr>
      </w:pPr>
      <w:r w:rsidRPr="00D0258C">
        <w:rPr>
          <w:rFonts w:eastAsia="Times New Roman" w:cs="Times New Roman"/>
          <w:noProof/>
          <w:szCs w:val="26"/>
        </w:rPr>
        <w:drawing>
          <wp:inline distT="0" distB="0" distL="0" distR="0" wp14:anchorId="4C850B6D" wp14:editId="5A4021F8">
            <wp:extent cx="4290964" cy="1666875"/>
            <wp:effectExtent l="0" t="0" r="0" b="0"/>
            <wp:docPr id="5" name="Рисунок 9">
              <a:extLst xmlns:a="http://schemas.openxmlformats.org/drawingml/2006/main">
                <a:ext uri="{FF2B5EF4-FFF2-40B4-BE49-F238E27FC236}">
                  <a16:creationId xmlns:a16="http://schemas.microsoft.com/office/drawing/2014/main" id="{D9CF1F0D-D952-48F3-9EAB-15EF92E0B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D9CF1F0D-D952-48F3-9EAB-15EF92E0BD9A}"/>
                        </a:ext>
                      </a:extLst>
                    </pic:cNvPr>
                    <pic:cNvPicPr>
                      <a:picLocks noChangeAspect="1"/>
                    </pic:cNvPicPr>
                  </pic:nvPicPr>
                  <pic:blipFill>
                    <a:blip r:embed="rId19"/>
                    <a:stretch>
                      <a:fillRect/>
                    </a:stretch>
                  </pic:blipFill>
                  <pic:spPr>
                    <a:xfrm>
                      <a:off x="0" y="0"/>
                      <a:ext cx="4297539" cy="1669429"/>
                    </a:xfrm>
                    <a:prstGeom prst="rect">
                      <a:avLst/>
                    </a:prstGeom>
                  </pic:spPr>
                </pic:pic>
              </a:graphicData>
            </a:graphic>
          </wp:inline>
        </w:drawing>
      </w:r>
    </w:p>
    <w:p w14:paraId="39DD0BAF" w14:textId="0F560009" w:rsidR="00BF3057" w:rsidRPr="00286F3E" w:rsidRDefault="00286F3E" w:rsidP="00AC721B">
      <w:pPr>
        <w:spacing w:after="160"/>
        <w:ind w:firstLine="0"/>
        <w:jc w:val="left"/>
        <w:rPr>
          <w:rFonts w:eastAsia="Times New Roman" w:cs="Times New Roman"/>
          <w:b/>
          <w:bCs/>
          <w:i/>
          <w:iCs/>
          <w:szCs w:val="26"/>
        </w:rPr>
      </w:pPr>
      <w:r>
        <w:rPr>
          <w:rFonts w:eastAsia="Times New Roman" w:cs="Times New Roman"/>
          <w:b/>
          <w:bCs/>
          <w:i/>
          <w:iCs/>
          <w:szCs w:val="26"/>
        </w:rPr>
        <w:br w:type="page"/>
      </w:r>
    </w:p>
    <w:p w14:paraId="1859B442" w14:textId="6FEB64A4" w:rsidR="00D0636A" w:rsidRDefault="00BA03FA" w:rsidP="00BA03FA">
      <w:pPr>
        <w:pStyle w:val="1"/>
        <w:numPr>
          <w:ilvl w:val="1"/>
          <w:numId w:val="8"/>
        </w:numPr>
        <w:rPr>
          <w:rFonts w:cs="Times New Roman"/>
          <w:lang w:eastAsia="en-US"/>
        </w:rPr>
      </w:pPr>
      <w:bookmarkStart w:id="8" w:name="_Toc199547292"/>
      <w:r>
        <w:rPr>
          <w:rFonts w:cs="Times New Roman"/>
          <w:lang w:eastAsia="en-US"/>
        </w:rPr>
        <w:lastRenderedPageBreak/>
        <w:t>Р</w:t>
      </w:r>
      <w:r w:rsidR="00757151">
        <w:rPr>
          <w:rFonts w:cs="Times New Roman"/>
          <w:lang w:eastAsia="en-US"/>
        </w:rPr>
        <w:t>еализация БД</w:t>
      </w:r>
      <w:bookmarkEnd w:id="8"/>
      <w:r w:rsidR="00757151" w:rsidRPr="00BA03FA">
        <w:rPr>
          <w:rFonts w:cs="Times New Roman"/>
          <w:lang w:eastAsia="en-US"/>
        </w:rPr>
        <w:t xml:space="preserve"> </w:t>
      </w:r>
    </w:p>
    <w:p w14:paraId="1BC0E171" w14:textId="05EA9D20" w:rsidR="00BA03FA" w:rsidRPr="00580874"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szCs w:val="26"/>
        </w:rPr>
        <w:t xml:space="preserve">Для разработки серверной части был выбран </w:t>
      </w:r>
      <w:r w:rsidRPr="00F037D7">
        <w:rPr>
          <w:rFonts w:eastAsia="Times New Roman" w:cs="Times New Roman"/>
          <w:b/>
          <w:bCs/>
          <w:szCs w:val="26"/>
        </w:rPr>
        <w:t>FastAPI</w:t>
      </w:r>
      <w:r w:rsidRPr="00F037D7">
        <w:rPr>
          <w:rFonts w:eastAsia="Times New Roman" w:cs="Times New Roman"/>
          <w:szCs w:val="26"/>
        </w:rPr>
        <w:t xml:space="preserve"> – современный, асинхронный фреймворк на Python.</w:t>
      </w:r>
      <w:r w:rsidR="00B01E90" w:rsidRPr="00B01E90">
        <w:rPr>
          <w:rFonts w:eastAsia="Times New Roman" w:cs="Times New Roman"/>
          <w:szCs w:val="26"/>
        </w:rPr>
        <w:t>[9]</w:t>
      </w:r>
      <w:r w:rsidRPr="00F037D7">
        <w:rPr>
          <w:rFonts w:eastAsia="Times New Roman" w:cs="Times New Roman"/>
          <w:szCs w:val="26"/>
        </w:rPr>
        <w:t xml:space="preserve"> Его преимущества включают высокую скорость обработки запросов, встроенную поддержку OpenAPI-документации и удобную работу с базами данных через ORM (SQLAlchemy).</w:t>
      </w:r>
      <w:r w:rsidR="00B01E90" w:rsidRPr="00B01E90">
        <w:rPr>
          <w:rFonts w:eastAsia="Times New Roman" w:cs="Times New Roman"/>
          <w:szCs w:val="26"/>
        </w:rPr>
        <w:t>[</w:t>
      </w:r>
      <w:r w:rsidR="00B01E90" w:rsidRPr="00580874">
        <w:rPr>
          <w:rFonts w:eastAsia="Times New Roman" w:cs="Times New Roman"/>
          <w:szCs w:val="26"/>
        </w:rPr>
        <w:t>10]</w:t>
      </w:r>
    </w:p>
    <w:p w14:paraId="519576D4" w14:textId="30D23D48" w:rsidR="00BA03FA" w:rsidRPr="00580874"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szCs w:val="26"/>
        </w:rPr>
        <w:t>Работа над серверной частью включала в себя несколько ключевых этапов:</w:t>
      </w:r>
      <w:r w:rsidR="00580874" w:rsidRPr="00580874">
        <w:rPr>
          <w:rFonts w:eastAsia="Times New Roman" w:cs="Times New Roman"/>
          <w:szCs w:val="26"/>
        </w:rPr>
        <w:t>[11]</w:t>
      </w:r>
    </w:p>
    <w:p w14:paraId="6DFC877E" w14:textId="22D7A041" w:rsidR="00BA03FA" w:rsidRPr="00F037D7"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b/>
          <w:bCs/>
          <w:szCs w:val="26"/>
        </w:rPr>
        <w:t>Настройка соединения с базой данных</w:t>
      </w:r>
      <w:r>
        <w:rPr>
          <w:rFonts w:eastAsia="Times New Roman" w:cs="Times New Roman"/>
          <w:b/>
          <w:bCs/>
          <w:szCs w:val="26"/>
        </w:rPr>
        <w:t xml:space="preserve"> (</w:t>
      </w:r>
      <w:r w:rsidRPr="00BA03FA">
        <w:rPr>
          <w:rFonts w:eastAsia="Times New Roman" w:cs="Times New Roman"/>
          <w:sz w:val="24"/>
          <w:szCs w:val="24"/>
        </w:rPr>
        <w:t>Рисунок 5 – Настройка соединения с базой данных</w:t>
      </w:r>
      <w:r>
        <w:rPr>
          <w:rFonts w:eastAsia="Times New Roman" w:cs="Times New Roman"/>
          <w:b/>
          <w:bCs/>
          <w:szCs w:val="26"/>
        </w:rPr>
        <w:t>)</w:t>
      </w:r>
      <w:r w:rsidRPr="00F037D7">
        <w:rPr>
          <w:rFonts w:eastAsia="Times New Roman" w:cs="Times New Roman"/>
          <w:szCs w:val="26"/>
        </w:rPr>
        <w:t xml:space="preserve"> – создан модуль, отвечающий за подключение к MySQL и выполнение запросов.</w:t>
      </w:r>
    </w:p>
    <w:p w14:paraId="0BE6DCDF" w14:textId="77777777" w:rsidR="00BA03FA" w:rsidRPr="00F037D7"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b/>
          <w:bCs/>
          <w:szCs w:val="26"/>
        </w:rPr>
        <w:t>Создание моделей данных</w:t>
      </w:r>
      <w:r w:rsidRPr="00F037D7">
        <w:rPr>
          <w:rFonts w:eastAsia="Times New Roman" w:cs="Times New Roman"/>
          <w:szCs w:val="26"/>
        </w:rPr>
        <w:t xml:space="preserve"> – реализованы Python-классы, описывающие структуру таблиц и упрощающие работу с ними.</w:t>
      </w:r>
    </w:p>
    <w:p w14:paraId="32B4004C" w14:textId="77777777" w:rsidR="00BA03FA" w:rsidRPr="00F037D7"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b/>
          <w:bCs/>
          <w:szCs w:val="26"/>
        </w:rPr>
        <w:t>Реализация API для работы с учениками</w:t>
      </w:r>
      <w:r w:rsidRPr="00F037D7">
        <w:rPr>
          <w:rFonts w:eastAsia="Times New Roman" w:cs="Times New Roman"/>
          <w:szCs w:val="26"/>
        </w:rPr>
        <w:t xml:space="preserve"> – разработаны эндпоинты для добавления, редактирования, удаления и просмотра информации о студентах.</w:t>
      </w:r>
    </w:p>
    <w:p w14:paraId="3E7C40AC" w14:textId="77777777" w:rsidR="00BA03FA" w:rsidRPr="00F037D7"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b/>
          <w:bCs/>
          <w:szCs w:val="26"/>
        </w:rPr>
        <w:t>Реализация API для управления занятиями</w:t>
      </w:r>
      <w:r w:rsidRPr="00F037D7">
        <w:rPr>
          <w:rFonts w:eastAsia="Times New Roman" w:cs="Times New Roman"/>
          <w:szCs w:val="26"/>
        </w:rPr>
        <w:t xml:space="preserve"> – реализованы методы для планирования и фиксации занятий, а также работы с их статусами.</w:t>
      </w:r>
    </w:p>
    <w:p w14:paraId="3FC9D0E3" w14:textId="77777777" w:rsidR="00BA03FA"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b/>
          <w:bCs/>
          <w:szCs w:val="26"/>
        </w:rPr>
        <w:t>Реализация API для учета прогресса</w:t>
      </w:r>
      <w:r w:rsidRPr="00F037D7">
        <w:rPr>
          <w:rFonts w:eastAsia="Times New Roman" w:cs="Times New Roman"/>
          <w:szCs w:val="26"/>
        </w:rPr>
        <w:t xml:space="preserve"> – добавлены возможности работы с посещаемостью, оценками, домашними заданиями и обратной связью.</w:t>
      </w:r>
    </w:p>
    <w:p w14:paraId="3C5F7C77" w14:textId="77777777" w:rsidR="00BA03FA" w:rsidRDefault="00BA03FA" w:rsidP="00BA03FA">
      <w:pPr>
        <w:spacing w:before="100" w:beforeAutospacing="1" w:after="100" w:afterAutospacing="1" w:line="240" w:lineRule="auto"/>
        <w:jc w:val="center"/>
        <w:rPr>
          <w:rFonts w:eastAsia="Times New Roman" w:cs="Times New Roman"/>
          <w:szCs w:val="26"/>
        </w:rPr>
      </w:pPr>
      <w:r w:rsidRPr="00D0258C">
        <w:rPr>
          <w:rFonts w:eastAsia="Times New Roman" w:cs="Times New Roman"/>
          <w:noProof/>
          <w:szCs w:val="26"/>
        </w:rPr>
        <w:drawing>
          <wp:inline distT="0" distB="0" distL="0" distR="0" wp14:anchorId="70CF8F43" wp14:editId="65B7EDF5">
            <wp:extent cx="5504521" cy="2980267"/>
            <wp:effectExtent l="0" t="0" r="127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4521" cy="2980267"/>
                    </a:xfrm>
                    <a:prstGeom prst="rect">
                      <a:avLst/>
                    </a:prstGeom>
                  </pic:spPr>
                </pic:pic>
              </a:graphicData>
            </a:graphic>
          </wp:inline>
        </w:drawing>
      </w:r>
    </w:p>
    <w:p w14:paraId="3636BF91" w14:textId="73758BA3" w:rsidR="00BA03FA" w:rsidRPr="00BA03FA" w:rsidRDefault="00BA03FA" w:rsidP="00BA03FA">
      <w:pPr>
        <w:pStyle w:val="a3"/>
        <w:jc w:val="center"/>
        <w:rPr>
          <w:i w:val="0"/>
          <w:iCs w:val="0"/>
          <w:color w:val="auto"/>
          <w:sz w:val="26"/>
          <w:szCs w:val="26"/>
        </w:rPr>
      </w:pPr>
      <w:r w:rsidRPr="00BA03FA">
        <w:rPr>
          <w:i w:val="0"/>
          <w:iCs w:val="0"/>
          <w:color w:val="auto"/>
          <w:sz w:val="26"/>
          <w:szCs w:val="26"/>
        </w:rPr>
        <w:t xml:space="preserve">Рисунок </w:t>
      </w:r>
      <w:r>
        <w:rPr>
          <w:i w:val="0"/>
          <w:iCs w:val="0"/>
          <w:color w:val="auto"/>
          <w:sz w:val="26"/>
          <w:szCs w:val="26"/>
        </w:rPr>
        <w:t>5</w:t>
      </w:r>
      <w:r w:rsidRPr="00BA03FA">
        <w:rPr>
          <w:i w:val="0"/>
          <w:iCs w:val="0"/>
          <w:color w:val="auto"/>
          <w:sz w:val="26"/>
          <w:szCs w:val="26"/>
        </w:rPr>
        <w:t xml:space="preserve"> – Настройка соединения с базой данных</w:t>
      </w:r>
    </w:p>
    <w:p w14:paraId="6D5FEB73" w14:textId="77777777" w:rsidR="00BA03FA" w:rsidRPr="00880743" w:rsidRDefault="00BA03FA" w:rsidP="00BA03FA">
      <w:pPr>
        <w:spacing w:before="100" w:beforeAutospacing="1" w:after="100" w:afterAutospacing="1" w:line="240" w:lineRule="auto"/>
        <w:jc w:val="center"/>
        <w:rPr>
          <w:rFonts w:eastAsia="Times New Roman" w:cs="Times New Roman"/>
          <w:i/>
          <w:iCs/>
          <w:sz w:val="24"/>
          <w:szCs w:val="24"/>
        </w:rPr>
      </w:pPr>
    </w:p>
    <w:p w14:paraId="13D88973" w14:textId="77777777" w:rsidR="00BA03FA" w:rsidRDefault="00BA03FA" w:rsidP="00BA03FA">
      <w:pPr>
        <w:spacing w:before="100" w:beforeAutospacing="1" w:after="100" w:afterAutospacing="1" w:line="240" w:lineRule="auto"/>
        <w:jc w:val="center"/>
        <w:rPr>
          <w:rFonts w:eastAsia="Times New Roman" w:cs="Times New Roman"/>
          <w:szCs w:val="26"/>
        </w:rPr>
      </w:pPr>
      <w:r w:rsidRPr="00D0258C">
        <w:rPr>
          <w:rFonts w:eastAsia="Times New Roman" w:cs="Times New Roman"/>
          <w:noProof/>
          <w:szCs w:val="26"/>
        </w:rPr>
        <w:lastRenderedPageBreak/>
        <w:drawing>
          <wp:inline distT="0" distB="0" distL="0" distR="0" wp14:anchorId="5C30AA24" wp14:editId="51FC149F">
            <wp:extent cx="4991100" cy="2499018"/>
            <wp:effectExtent l="0" t="0" r="0" b="0"/>
            <wp:docPr id="59" name="Рисунок 5">
              <a:extLst xmlns:a="http://schemas.openxmlformats.org/drawingml/2006/main">
                <a:ext uri="{FF2B5EF4-FFF2-40B4-BE49-F238E27FC236}">
                  <a16:creationId xmlns:a16="http://schemas.microsoft.com/office/drawing/2014/main" id="{BBA55186-8417-43D4-B467-CCFF67EC7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BBA55186-8417-43D4-B467-CCFF67EC768D}"/>
                        </a:ext>
                      </a:extLst>
                    </pic:cNvPr>
                    <pic:cNvPicPr>
                      <a:picLocks noChangeAspect="1"/>
                    </pic:cNvPicPr>
                  </pic:nvPicPr>
                  <pic:blipFill>
                    <a:blip r:embed="rId21"/>
                    <a:stretch>
                      <a:fillRect/>
                    </a:stretch>
                  </pic:blipFill>
                  <pic:spPr>
                    <a:xfrm>
                      <a:off x="0" y="0"/>
                      <a:ext cx="5000732" cy="2503841"/>
                    </a:xfrm>
                    <a:prstGeom prst="rect">
                      <a:avLst/>
                    </a:prstGeom>
                  </pic:spPr>
                </pic:pic>
              </a:graphicData>
            </a:graphic>
          </wp:inline>
        </w:drawing>
      </w:r>
    </w:p>
    <w:p w14:paraId="751DBF31" w14:textId="2A9B8D4F" w:rsidR="00BA03FA" w:rsidRPr="00BA03FA" w:rsidRDefault="00BA03FA" w:rsidP="00BA03FA">
      <w:pPr>
        <w:pStyle w:val="a3"/>
        <w:jc w:val="center"/>
        <w:rPr>
          <w:i w:val="0"/>
          <w:iCs w:val="0"/>
          <w:color w:val="auto"/>
          <w:sz w:val="26"/>
          <w:szCs w:val="26"/>
        </w:rPr>
      </w:pPr>
      <w:r w:rsidRPr="00BA03FA">
        <w:rPr>
          <w:i w:val="0"/>
          <w:iCs w:val="0"/>
          <w:color w:val="auto"/>
          <w:sz w:val="26"/>
          <w:szCs w:val="26"/>
        </w:rPr>
        <w:t xml:space="preserve">Рисунок </w:t>
      </w:r>
      <w:r>
        <w:rPr>
          <w:i w:val="0"/>
          <w:iCs w:val="0"/>
          <w:color w:val="auto"/>
          <w:sz w:val="26"/>
          <w:szCs w:val="26"/>
        </w:rPr>
        <w:t>6</w:t>
      </w:r>
      <w:r w:rsidRPr="00BA03FA">
        <w:rPr>
          <w:i w:val="0"/>
          <w:iCs w:val="0"/>
          <w:color w:val="auto"/>
          <w:sz w:val="26"/>
          <w:szCs w:val="26"/>
        </w:rPr>
        <w:t xml:space="preserve"> – Интерфейс FastAPI</w:t>
      </w:r>
    </w:p>
    <w:p w14:paraId="5DE274F2" w14:textId="354AD76C" w:rsidR="00BA03FA" w:rsidRPr="00580874"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szCs w:val="26"/>
        </w:rPr>
        <w:t>Для удобного взаимодействия с сервером были созданы REST API, через которые можно отправлять и получать данные в формате JSON.</w:t>
      </w:r>
      <w:r w:rsidR="00580874" w:rsidRPr="00580874">
        <w:rPr>
          <w:rFonts w:eastAsia="Times New Roman" w:cs="Times New Roman"/>
          <w:szCs w:val="26"/>
        </w:rPr>
        <w:t>[12]</w:t>
      </w:r>
    </w:p>
    <w:p w14:paraId="397572A3" w14:textId="2E1ADD8E" w:rsidR="00BA03FA" w:rsidRPr="00F037D7"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szCs w:val="26"/>
        </w:rPr>
        <w:t xml:space="preserve">После написания основных частей системы было проведено тестирование API с помощью </w:t>
      </w:r>
      <w:r w:rsidRPr="00F037D7">
        <w:rPr>
          <w:rFonts w:eastAsia="Times New Roman" w:cs="Times New Roman"/>
          <w:b/>
          <w:bCs/>
          <w:szCs w:val="26"/>
        </w:rPr>
        <w:t>Swagger UI</w:t>
      </w:r>
      <w:r w:rsidRPr="00F037D7">
        <w:rPr>
          <w:rFonts w:eastAsia="Times New Roman" w:cs="Times New Roman"/>
          <w:szCs w:val="26"/>
        </w:rPr>
        <w:t>, который автоматически генерируется в FastAPI</w:t>
      </w:r>
      <w:r>
        <w:rPr>
          <w:rFonts w:eastAsia="Times New Roman" w:cs="Times New Roman"/>
          <w:szCs w:val="26"/>
        </w:rPr>
        <w:t xml:space="preserve"> (</w:t>
      </w:r>
      <w:r w:rsidRPr="00BA03FA">
        <w:rPr>
          <w:rFonts w:eastAsia="Times New Roman" w:cs="Times New Roman"/>
          <w:szCs w:val="26"/>
        </w:rPr>
        <w:t>Рисунок 6 – Интерфейс FastAPI</w:t>
      </w:r>
      <w:r>
        <w:rPr>
          <w:rFonts w:eastAsia="Times New Roman" w:cs="Times New Roman"/>
          <w:szCs w:val="26"/>
        </w:rPr>
        <w:t>)</w:t>
      </w:r>
      <w:r w:rsidRPr="00F037D7">
        <w:rPr>
          <w:rFonts w:eastAsia="Times New Roman" w:cs="Times New Roman"/>
          <w:szCs w:val="26"/>
        </w:rPr>
        <w:t>. Это позволило убедиться, что запросы выполняются корректно, данные обрабатываются без ошибок, а система работает стабильно.</w:t>
      </w:r>
    </w:p>
    <w:p w14:paraId="69BBB985" w14:textId="77777777" w:rsidR="00BA03FA"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szCs w:val="26"/>
        </w:rPr>
        <w:t>На этапе тестирования были выявлены и исправлены ошибки, связанные с валидацией данных и обработкой запросов. Внесены небольшие изменения в структуру базы данных для оптимизации работы с большим количеством учеников.</w:t>
      </w:r>
    </w:p>
    <w:p w14:paraId="5C8B8DE6" w14:textId="1AF700FA" w:rsidR="00BA03FA" w:rsidRDefault="00BA03FA" w:rsidP="00BA03FA">
      <w:pPr>
        <w:spacing w:before="100" w:beforeAutospacing="1" w:after="100" w:afterAutospacing="1" w:line="240" w:lineRule="auto"/>
        <w:rPr>
          <w:rFonts w:eastAsia="Times New Roman" w:cs="Times New Roman"/>
          <w:szCs w:val="26"/>
        </w:rPr>
      </w:pPr>
      <w:r w:rsidRPr="00F037D7">
        <w:rPr>
          <w:rFonts w:eastAsia="Times New Roman" w:cs="Times New Roman"/>
          <w:szCs w:val="26"/>
        </w:rPr>
        <w:t xml:space="preserve">На данный момент реализована базовая серверная часть системы, обеспечивающая хранение данных и обработку запросов. </w:t>
      </w:r>
      <w:r>
        <w:rPr>
          <w:rFonts w:eastAsia="Times New Roman" w:cs="Times New Roman"/>
          <w:szCs w:val="26"/>
        </w:rPr>
        <w:t>Р</w:t>
      </w:r>
      <w:r w:rsidRPr="00F037D7">
        <w:rPr>
          <w:rFonts w:eastAsia="Times New Roman" w:cs="Times New Roman"/>
          <w:szCs w:val="26"/>
        </w:rPr>
        <w:t>азработанный модуль уже позволяет систематизировать учебный процесс, снижая нагрузку на преподавателей и упрощая ведение учета занятий и достижений учеников.</w:t>
      </w:r>
      <w:r>
        <w:rPr>
          <w:rFonts w:eastAsia="Times New Roman" w:cs="Times New Roman"/>
          <w:szCs w:val="26"/>
        </w:rPr>
        <w:br w:type="page"/>
      </w:r>
    </w:p>
    <w:p w14:paraId="1841B558" w14:textId="77777777" w:rsidR="00757151" w:rsidRDefault="00757151" w:rsidP="00757151">
      <w:pPr>
        <w:pStyle w:val="1"/>
        <w:numPr>
          <w:ilvl w:val="1"/>
          <w:numId w:val="8"/>
        </w:numPr>
        <w:rPr>
          <w:rFonts w:cs="Times New Roman"/>
          <w:lang w:eastAsia="en-US"/>
        </w:rPr>
      </w:pPr>
      <w:bookmarkStart w:id="9" w:name="_Toc199547293"/>
      <w:r w:rsidRPr="00AC75B6">
        <w:rPr>
          <w:rFonts w:cs="Times New Roman"/>
          <w:lang w:eastAsia="en-US"/>
        </w:rPr>
        <w:lastRenderedPageBreak/>
        <w:t>Диаграмма классов</w:t>
      </w:r>
      <w:bookmarkEnd w:id="9"/>
    </w:p>
    <w:p w14:paraId="5BA2FCB6" w14:textId="77777777" w:rsidR="007E4962" w:rsidRPr="00BA03FA" w:rsidRDefault="007E4962" w:rsidP="00BA03FA">
      <w:pPr>
        <w:ind w:firstLine="0"/>
        <w:rPr>
          <w:rFonts w:cs="Times New Roman"/>
          <w:b/>
          <w:szCs w:val="26"/>
        </w:rPr>
      </w:pPr>
    </w:p>
    <w:p w14:paraId="16C5ACC9" w14:textId="33D7BBAE" w:rsidR="007E4962" w:rsidRPr="00AC75B6" w:rsidRDefault="007E4962" w:rsidP="007E4962">
      <w:pPr>
        <w:keepNext/>
        <w:rPr>
          <w:rFonts w:cs="Times New Roman"/>
          <w:bCs/>
          <w:szCs w:val="26"/>
        </w:rPr>
      </w:pPr>
      <w:r w:rsidRPr="00AC75B6">
        <w:rPr>
          <w:rFonts w:cs="Times New Roman"/>
          <w:bCs/>
          <w:szCs w:val="26"/>
        </w:rPr>
        <w:t xml:space="preserve">Диаграмма классов (рис. </w:t>
      </w:r>
      <w:r w:rsidR="00BA03FA">
        <w:rPr>
          <w:rFonts w:cs="Times New Roman"/>
          <w:bCs/>
          <w:szCs w:val="26"/>
        </w:rPr>
        <w:t>7</w:t>
      </w:r>
      <w:r w:rsidRPr="00AC75B6">
        <w:rPr>
          <w:rFonts w:cs="Times New Roman"/>
          <w:bCs/>
          <w:szCs w:val="26"/>
        </w:rPr>
        <w:t>) иллюстрирует структуру программы и взаимосвязи между её классами. Включает в себя названия классов, их атрибуты и методы, а также связи между ними. Эта диаграмма позволяет лучше понять, как различные компоненты программы взаимодействуют, и служит инструментом для анализа и улучшения кода [</w:t>
      </w:r>
      <w:r w:rsidR="00B01E90" w:rsidRPr="00B01E90">
        <w:rPr>
          <w:rFonts w:cs="Times New Roman"/>
          <w:bCs/>
          <w:szCs w:val="26"/>
        </w:rPr>
        <w:t>5</w:t>
      </w:r>
      <w:r w:rsidRPr="00AC75B6">
        <w:rPr>
          <w:rFonts w:cs="Times New Roman"/>
          <w:bCs/>
          <w:szCs w:val="26"/>
        </w:rPr>
        <w:t>].</w:t>
      </w:r>
    </w:p>
    <w:p w14:paraId="38824641" w14:textId="3142DC8B" w:rsidR="007E4962" w:rsidRPr="00AC75B6" w:rsidRDefault="00891D25" w:rsidP="007E4962">
      <w:pPr>
        <w:keepNext/>
        <w:jc w:val="center"/>
      </w:pPr>
      <w:r>
        <w:rPr>
          <w:noProof/>
        </w:rPr>
        <w:drawing>
          <wp:inline distT="0" distB="0" distL="0" distR="0" wp14:anchorId="5C5F3C1A" wp14:editId="707B861B">
            <wp:extent cx="5114818" cy="4400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9062" cy="4404202"/>
                    </a:xfrm>
                    <a:prstGeom prst="rect">
                      <a:avLst/>
                    </a:prstGeom>
                    <a:noFill/>
                    <a:ln>
                      <a:noFill/>
                    </a:ln>
                  </pic:spPr>
                </pic:pic>
              </a:graphicData>
            </a:graphic>
          </wp:inline>
        </w:drawing>
      </w:r>
    </w:p>
    <w:p w14:paraId="78CDFE08" w14:textId="28CDF6DD" w:rsidR="007E4962" w:rsidRPr="00AC75B6" w:rsidRDefault="007E4962" w:rsidP="007E4962">
      <w:pPr>
        <w:pStyle w:val="a3"/>
        <w:jc w:val="center"/>
        <w:rPr>
          <w:i w:val="0"/>
          <w:iCs w:val="0"/>
          <w:color w:val="auto"/>
          <w:sz w:val="26"/>
          <w:szCs w:val="26"/>
        </w:rPr>
      </w:pPr>
      <w:r w:rsidRPr="00AC75B6">
        <w:rPr>
          <w:i w:val="0"/>
          <w:iCs w:val="0"/>
          <w:color w:val="auto"/>
          <w:sz w:val="26"/>
          <w:szCs w:val="26"/>
        </w:rPr>
        <w:t xml:space="preserve">Рисунок </w:t>
      </w:r>
      <w:r w:rsidR="00BA03FA">
        <w:rPr>
          <w:i w:val="0"/>
          <w:iCs w:val="0"/>
          <w:color w:val="auto"/>
          <w:sz w:val="26"/>
          <w:szCs w:val="26"/>
        </w:rPr>
        <w:t>7</w:t>
      </w:r>
      <w:r w:rsidRPr="00AC75B6">
        <w:rPr>
          <w:i w:val="0"/>
          <w:iCs w:val="0"/>
          <w:color w:val="auto"/>
          <w:sz w:val="26"/>
          <w:szCs w:val="26"/>
        </w:rPr>
        <w:t xml:space="preserve"> - Диаграмма классов</w:t>
      </w:r>
    </w:p>
    <w:p w14:paraId="1197719E" w14:textId="3BEDA042" w:rsidR="007E4962" w:rsidRPr="00AC75B6" w:rsidRDefault="007E4962" w:rsidP="007E4962">
      <w:r w:rsidRPr="00AC75B6">
        <w:t>На основе диаграммы классов были разработаны модели взаимодействия объектов процессов (рис.</w:t>
      </w:r>
      <w:r w:rsidR="00463106" w:rsidRPr="00463106">
        <w:t xml:space="preserve"> </w:t>
      </w:r>
      <w:r w:rsidR="00036EB9">
        <w:t>8-</w:t>
      </w:r>
      <w:r w:rsidR="00463106" w:rsidRPr="00463106">
        <w:t>11</w:t>
      </w:r>
      <w:r w:rsidRPr="00AC75B6">
        <w:t>).</w:t>
      </w:r>
    </w:p>
    <w:p w14:paraId="79EE85D9" w14:textId="77777777" w:rsidR="007E4962" w:rsidRPr="00AC75B6" w:rsidRDefault="007E4962" w:rsidP="007E4962">
      <w:pPr>
        <w:keepNext/>
        <w:jc w:val="center"/>
        <w:sectPr w:rsidR="007E4962" w:rsidRPr="00AC75B6" w:rsidSect="007E4962">
          <w:footerReference w:type="default" r:id="rId23"/>
          <w:pgSz w:w="11906" w:h="16838"/>
          <w:pgMar w:top="1134" w:right="850" w:bottom="1134" w:left="1701" w:header="708" w:footer="708" w:gutter="0"/>
          <w:cols w:space="708"/>
          <w:titlePg/>
          <w:docGrid w:linePitch="360"/>
        </w:sectPr>
      </w:pPr>
    </w:p>
    <w:p w14:paraId="4E91D2A9" w14:textId="74A77A8F" w:rsidR="007E4962" w:rsidRPr="00AC75B6" w:rsidRDefault="008D28BF" w:rsidP="007E4962">
      <w:pPr>
        <w:keepNext/>
        <w:jc w:val="center"/>
      </w:pPr>
      <w:r w:rsidRPr="008D28BF">
        <w:rPr>
          <w:noProof/>
        </w:rPr>
        <w:lastRenderedPageBreak/>
        <w:t xml:space="preserve"> </w:t>
      </w:r>
      <w:r>
        <w:rPr>
          <w:noProof/>
        </w:rPr>
        <w:drawing>
          <wp:inline distT="0" distB="0" distL="0" distR="0" wp14:anchorId="5D079F79" wp14:editId="087DD222">
            <wp:extent cx="5420481" cy="5992061"/>
            <wp:effectExtent l="0" t="0" r="889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0481" cy="5992061"/>
                    </a:xfrm>
                    <a:prstGeom prst="rect">
                      <a:avLst/>
                    </a:prstGeom>
                  </pic:spPr>
                </pic:pic>
              </a:graphicData>
            </a:graphic>
          </wp:inline>
        </w:drawing>
      </w:r>
    </w:p>
    <w:p w14:paraId="4B4B8EE9" w14:textId="5089FDD9" w:rsidR="007E4962" w:rsidRPr="00AC75B6" w:rsidRDefault="007E4962" w:rsidP="007E4962">
      <w:pPr>
        <w:keepNext/>
        <w:jc w:val="center"/>
        <w:rPr>
          <w:szCs w:val="26"/>
        </w:rPr>
      </w:pPr>
      <w:r w:rsidRPr="00AC75B6">
        <w:rPr>
          <w:szCs w:val="26"/>
        </w:rPr>
        <w:t xml:space="preserve">Рисунок </w:t>
      </w:r>
      <w:r w:rsidR="00036EB9">
        <w:rPr>
          <w:szCs w:val="26"/>
        </w:rPr>
        <w:t>8</w:t>
      </w:r>
      <w:r w:rsidRPr="00AC75B6">
        <w:rPr>
          <w:szCs w:val="26"/>
        </w:rPr>
        <w:t xml:space="preserve"> – Модель взаимодействия объектов процесса </w:t>
      </w:r>
      <w:r w:rsidR="008D28BF">
        <w:rPr>
          <w:szCs w:val="26"/>
        </w:rPr>
        <w:t>составления расписания</w:t>
      </w:r>
    </w:p>
    <w:p w14:paraId="2CB6619A" w14:textId="23BD1E00" w:rsidR="007E4962" w:rsidRPr="00AC75B6" w:rsidRDefault="001B484B" w:rsidP="007E4962">
      <w:pPr>
        <w:keepNext/>
        <w:jc w:val="center"/>
        <w:rPr>
          <w:szCs w:val="26"/>
        </w:rPr>
      </w:pPr>
      <w:r>
        <w:rPr>
          <w:noProof/>
        </w:rPr>
        <w:lastRenderedPageBreak/>
        <w:drawing>
          <wp:inline distT="0" distB="0" distL="0" distR="0" wp14:anchorId="37219E4D" wp14:editId="0727FA61">
            <wp:extent cx="5324475" cy="5819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5819775"/>
                    </a:xfrm>
                    <a:prstGeom prst="rect">
                      <a:avLst/>
                    </a:prstGeom>
                    <a:noFill/>
                    <a:ln>
                      <a:noFill/>
                    </a:ln>
                  </pic:spPr>
                </pic:pic>
              </a:graphicData>
            </a:graphic>
          </wp:inline>
        </w:drawing>
      </w:r>
    </w:p>
    <w:p w14:paraId="6BCB2C6E" w14:textId="2934B9C6" w:rsidR="007E4962" w:rsidRDefault="007E4962" w:rsidP="007E4962">
      <w:pPr>
        <w:pStyle w:val="a3"/>
        <w:jc w:val="center"/>
        <w:rPr>
          <w:i w:val="0"/>
          <w:iCs w:val="0"/>
          <w:color w:val="auto"/>
          <w:sz w:val="26"/>
          <w:szCs w:val="26"/>
        </w:rPr>
      </w:pPr>
      <w:r w:rsidRPr="00AC75B6">
        <w:rPr>
          <w:i w:val="0"/>
          <w:iCs w:val="0"/>
          <w:color w:val="auto"/>
          <w:sz w:val="26"/>
          <w:szCs w:val="26"/>
        </w:rPr>
        <w:t xml:space="preserve">Рисунок </w:t>
      </w:r>
      <w:r w:rsidR="00036EB9">
        <w:rPr>
          <w:i w:val="0"/>
          <w:iCs w:val="0"/>
          <w:color w:val="auto"/>
          <w:sz w:val="26"/>
          <w:szCs w:val="26"/>
        </w:rPr>
        <w:t>9</w:t>
      </w:r>
      <w:r w:rsidRPr="00AC75B6">
        <w:rPr>
          <w:i w:val="0"/>
          <w:iCs w:val="0"/>
          <w:color w:val="auto"/>
          <w:sz w:val="26"/>
          <w:szCs w:val="26"/>
        </w:rPr>
        <w:t xml:space="preserve"> - Модель взаимодействия объектов процесса </w:t>
      </w:r>
      <w:r w:rsidR="008D28BF">
        <w:rPr>
          <w:i w:val="0"/>
          <w:iCs w:val="0"/>
          <w:color w:val="auto"/>
          <w:sz w:val="26"/>
          <w:szCs w:val="26"/>
        </w:rPr>
        <w:t>добавление материалов</w:t>
      </w:r>
    </w:p>
    <w:p w14:paraId="66C79740" w14:textId="75376070" w:rsidR="001B484B" w:rsidRDefault="001B484B" w:rsidP="001B484B">
      <w:r>
        <w:rPr>
          <w:noProof/>
        </w:rPr>
        <w:lastRenderedPageBreak/>
        <w:drawing>
          <wp:inline distT="0" distB="0" distL="0" distR="0" wp14:anchorId="52DA47A0" wp14:editId="43ED8594">
            <wp:extent cx="5448300" cy="5724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5724525"/>
                    </a:xfrm>
                    <a:prstGeom prst="rect">
                      <a:avLst/>
                    </a:prstGeom>
                    <a:noFill/>
                    <a:ln>
                      <a:noFill/>
                    </a:ln>
                  </pic:spPr>
                </pic:pic>
              </a:graphicData>
            </a:graphic>
          </wp:inline>
        </w:drawing>
      </w:r>
    </w:p>
    <w:p w14:paraId="756634CD" w14:textId="76369744" w:rsidR="001B484B" w:rsidRDefault="001B484B" w:rsidP="001B484B">
      <w:pPr>
        <w:pStyle w:val="a3"/>
        <w:jc w:val="center"/>
        <w:rPr>
          <w:i w:val="0"/>
          <w:iCs w:val="0"/>
          <w:color w:val="auto"/>
          <w:sz w:val="26"/>
          <w:szCs w:val="26"/>
        </w:rPr>
      </w:pPr>
      <w:r w:rsidRPr="00AC75B6">
        <w:rPr>
          <w:i w:val="0"/>
          <w:iCs w:val="0"/>
          <w:color w:val="auto"/>
          <w:sz w:val="26"/>
          <w:szCs w:val="26"/>
        </w:rPr>
        <w:t xml:space="preserve">Рисунок </w:t>
      </w:r>
      <w:r>
        <w:rPr>
          <w:i w:val="0"/>
          <w:iCs w:val="0"/>
          <w:color w:val="auto"/>
          <w:sz w:val="26"/>
          <w:szCs w:val="26"/>
        </w:rPr>
        <w:t>10</w:t>
      </w:r>
      <w:r w:rsidRPr="00AC75B6">
        <w:rPr>
          <w:i w:val="0"/>
          <w:iCs w:val="0"/>
          <w:color w:val="auto"/>
          <w:sz w:val="26"/>
          <w:szCs w:val="26"/>
        </w:rPr>
        <w:t xml:space="preserve"> - Модель взаимодействия объектов процесса </w:t>
      </w:r>
      <w:r>
        <w:rPr>
          <w:i w:val="0"/>
          <w:iCs w:val="0"/>
          <w:color w:val="auto"/>
          <w:sz w:val="26"/>
          <w:szCs w:val="26"/>
        </w:rPr>
        <w:t xml:space="preserve">добавление </w:t>
      </w:r>
      <w:r w:rsidR="000A249A">
        <w:rPr>
          <w:i w:val="0"/>
          <w:iCs w:val="0"/>
          <w:color w:val="auto"/>
          <w:sz w:val="26"/>
          <w:szCs w:val="26"/>
        </w:rPr>
        <w:t>ученика</w:t>
      </w:r>
    </w:p>
    <w:p w14:paraId="687BACB6" w14:textId="3976F1F3" w:rsidR="001B484B" w:rsidRDefault="000A249A" w:rsidP="001B484B">
      <w:r>
        <w:rPr>
          <w:noProof/>
        </w:rPr>
        <w:lastRenderedPageBreak/>
        <w:drawing>
          <wp:inline distT="0" distB="0" distL="0" distR="0" wp14:anchorId="114C9C16" wp14:editId="07EED5BD">
            <wp:extent cx="5448300" cy="586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5867400"/>
                    </a:xfrm>
                    <a:prstGeom prst="rect">
                      <a:avLst/>
                    </a:prstGeom>
                    <a:noFill/>
                    <a:ln>
                      <a:noFill/>
                    </a:ln>
                  </pic:spPr>
                </pic:pic>
              </a:graphicData>
            </a:graphic>
          </wp:inline>
        </w:drawing>
      </w:r>
    </w:p>
    <w:p w14:paraId="056E4AF8" w14:textId="5E9FDD84" w:rsidR="000A249A" w:rsidRDefault="000A249A" w:rsidP="000A249A">
      <w:pPr>
        <w:pStyle w:val="a3"/>
        <w:jc w:val="center"/>
        <w:rPr>
          <w:i w:val="0"/>
          <w:iCs w:val="0"/>
          <w:color w:val="auto"/>
          <w:sz w:val="26"/>
          <w:szCs w:val="26"/>
        </w:rPr>
      </w:pPr>
      <w:r w:rsidRPr="00AC75B6">
        <w:rPr>
          <w:i w:val="0"/>
          <w:iCs w:val="0"/>
          <w:color w:val="auto"/>
          <w:sz w:val="26"/>
          <w:szCs w:val="26"/>
        </w:rPr>
        <w:t xml:space="preserve">Рисунок </w:t>
      </w:r>
      <w:r>
        <w:rPr>
          <w:i w:val="0"/>
          <w:iCs w:val="0"/>
          <w:color w:val="auto"/>
          <w:sz w:val="26"/>
          <w:szCs w:val="26"/>
        </w:rPr>
        <w:t>11</w:t>
      </w:r>
      <w:r w:rsidRPr="00AC75B6">
        <w:rPr>
          <w:i w:val="0"/>
          <w:iCs w:val="0"/>
          <w:color w:val="auto"/>
          <w:sz w:val="26"/>
          <w:szCs w:val="26"/>
        </w:rPr>
        <w:t xml:space="preserve"> - Модель взаимодействия объектов процесса </w:t>
      </w:r>
      <w:r>
        <w:rPr>
          <w:i w:val="0"/>
          <w:iCs w:val="0"/>
          <w:color w:val="auto"/>
          <w:sz w:val="26"/>
          <w:szCs w:val="26"/>
        </w:rPr>
        <w:t>оставить комментарий по занятию</w:t>
      </w:r>
    </w:p>
    <w:p w14:paraId="232CB6D2" w14:textId="77777777" w:rsidR="000A249A" w:rsidRDefault="000A249A" w:rsidP="001B484B"/>
    <w:p w14:paraId="29A4FB75" w14:textId="77777777" w:rsidR="000A249A" w:rsidRPr="001B484B" w:rsidRDefault="000A249A" w:rsidP="001B484B"/>
    <w:p w14:paraId="3D10987C" w14:textId="228C7DA1" w:rsidR="008D28BF" w:rsidRPr="008D28BF" w:rsidRDefault="008D28BF" w:rsidP="008D28BF">
      <w:r>
        <w:br w:type="page"/>
      </w:r>
    </w:p>
    <w:p w14:paraId="72F737B8" w14:textId="0D52A9CA" w:rsidR="006D409A" w:rsidRPr="00AC75B6" w:rsidRDefault="006D409A" w:rsidP="004F1A55">
      <w:pPr>
        <w:pStyle w:val="1"/>
        <w:numPr>
          <w:ilvl w:val="1"/>
          <w:numId w:val="8"/>
        </w:numPr>
        <w:rPr>
          <w:rFonts w:cs="Times New Roman"/>
          <w:lang w:eastAsia="en-US"/>
        </w:rPr>
      </w:pPr>
      <w:bookmarkStart w:id="10" w:name="_Toc199547294"/>
      <w:r w:rsidRPr="00AC75B6">
        <w:rPr>
          <w:rFonts w:cs="Times New Roman"/>
          <w:lang w:eastAsia="en-US"/>
        </w:rPr>
        <w:lastRenderedPageBreak/>
        <w:t>Выявление актеров системы</w:t>
      </w:r>
      <w:bookmarkEnd w:id="10"/>
    </w:p>
    <w:p w14:paraId="374858B0" w14:textId="77777777" w:rsidR="004F1A55" w:rsidRPr="00AC75B6" w:rsidRDefault="004F1A55" w:rsidP="004F1A55">
      <w:pPr>
        <w:pStyle w:val="a4"/>
        <w:spacing w:line="360" w:lineRule="auto"/>
        <w:ind w:left="1429"/>
        <w:rPr>
          <w:rFonts w:ascii="Times New Roman" w:hAnsi="Times New Roman" w:cs="Times New Roman"/>
          <w:b/>
          <w:sz w:val="26"/>
          <w:szCs w:val="26"/>
        </w:rPr>
      </w:pPr>
    </w:p>
    <w:p w14:paraId="28B40471" w14:textId="049D745D" w:rsidR="007E4962" w:rsidRPr="00AC75B6" w:rsidRDefault="007E4962" w:rsidP="007E4962">
      <w:pPr>
        <w:ind w:firstLine="708"/>
        <w:rPr>
          <w:rFonts w:cs="Times New Roman"/>
          <w:szCs w:val="26"/>
        </w:rPr>
      </w:pPr>
      <w:r w:rsidRPr="00AC75B6">
        <w:rPr>
          <w:rFonts w:cs="Times New Roman"/>
          <w:szCs w:val="26"/>
        </w:rPr>
        <w:t xml:space="preserve">Для разрабатываемого модуля был выделен актера в лице </w:t>
      </w:r>
      <w:r w:rsidR="00286436">
        <w:rPr>
          <w:rFonts w:cs="Times New Roman"/>
          <w:szCs w:val="26"/>
        </w:rPr>
        <w:t>Репетитор</w:t>
      </w:r>
      <w:r w:rsidRPr="00AC75B6">
        <w:rPr>
          <w:rFonts w:cs="Times New Roman"/>
          <w:szCs w:val="26"/>
        </w:rPr>
        <w:t xml:space="preserve"> (табл. </w:t>
      </w:r>
      <w:r w:rsidR="00463106">
        <w:rPr>
          <w:rFonts w:cs="Times New Roman"/>
          <w:szCs w:val="26"/>
          <w:lang w:val="en-US"/>
        </w:rPr>
        <w:t>9</w:t>
      </w:r>
      <w:r w:rsidRPr="00AC75B6">
        <w:rPr>
          <w:rFonts w:cs="Times New Roman"/>
          <w:szCs w:val="26"/>
        </w:rPr>
        <w:t>).</w:t>
      </w:r>
    </w:p>
    <w:p w14:paraId="1D1B36D3" w14:textId="77777777" w:rsidR="007E4962" w:rsidRPr="00AC75B6" w:rsidRDefault="007E4962" w:rsidP="007E4962">
      <w:pPr>
        <w:ind w:firstLine="0"/>
        <w:rPr>
          <w:rFonts w:cs="Times New Roman"/>
          <w:szCs w:val="26"/>
        </w:rPr>
      </w:pPr>
    </w:p>
    <w:p w14:paraId="3812F2FA" w14:textId="3ED75B9A" w:rsidR="007E4962" w:rsidRPr="00AC75B6" w:rsidRDefault="007E4962" w:rsidP="007E4962">
      <w:pPr>
        <w:ind w:firstLine="0"/>
        <w:rPr>
          <w:rFonts w:cs="Times New Roman"/>
          <w:szCs w:val="26"/>
        </w:rPr>
      </w:pPr>
      <w:r w:rsidRPr="00AC75B6">
        <w:rPr>
          <w:rFonts w:cs="Times New Roman"/>
          <w:szCs w:val="26"/>
        </w:rPr>
        <w:t xml:space="preserve">Таблица </w:t>
      </w:r>
      <w:r w:rsidR="00463106">
        <w:rPr>
          <w:rFonts w:cs="Times New Roman"/>
          <w:szCs w:val="26"/>
          <w:lang w:val="en-US"/>
        </w:rPr>
        <w:t>9</w:t>
      </w:r>
      <w:r w:rsidRPr="00AC75B6">
        <w:rPr>
          <w:rFonts w:cs="Times New Roman"/>
          <w:szCs w:val="26"/>
        </w:rPr>
        <w:t xml:space="preserve"> – Актеры разрабатываемого модуля</w:t>
      </w:r>
    </w:p>
    <w:tbl>
      <w:tblPr>
        <w:tblStyle w:val="a5"/>
        <w:tblW w:w="0" w:type="auto"/>
        <w:tblLook w:val="04A0" w:firstRow="1" w:lastRow="0" w:firstColumn="1" w:lastColumn="0" w:noHBand="0" w:noVBand="1"/>
      </w:tblPr>
      <w:tblGrid>
        <w:gridCol w:w="1967"/>
        <w:gridCol w:w="7377"/>
      </w:tblGrid>
      <w:tr w:rsidR="00AC75B6" w:rsidRPr="00AC75B6" w14:paraId="2EAC9BF4" w14:textId="77777777" w:rsidTr="004312D4">
        <w:trPr>
          <w:tblHeader/>
        </w:trPr>
        <w:tc>
          <w:tcPr>
            <w:tcW w:w="1967" w:type="dxa"/>
          </w:tcPr>
          <w:p w14:paraId="4A002EBF" w14:textId="77777777" w:rsidR="007E4962" w:rsidRPr="00AC75B6" w:rsidRDefault="007E4962" w:rsidP="00864CC4">
            <w:pPr>
              <w:ind w:firstLine="0"/>
              <w:jc w:val="center"/>
              <w:rPr>
                <w:rFonts w:cs="Times New Roman"/>
                <w:b/>
                <w:szCs w:val="26"/>
              </w:rPr>
            </w:pPr>
            <w:r w:rsidRPr="00AC75B6">
              <w:rPr>
                <w:rFonts w:cs="Times New Roman"/>
                <w:b/>
                <w:szCs w:val="26"/>
              </w:rPr>
              <w:t>Актер</w:t>
            </w:r>
          </w:p>
        </w:tc>
        <w:tc>
          <w:tcPr>
            <w:tcW w:w="7377" w:type="dxa"/>
          </w:tcPr>
          <w:p w14:paraId="040E2BA2" w14:textId="77777777" w:rsidR="007E4962" w:rsidRPr="00AC75B6" w:rsidRDefault="007E4962" w:rsidP="00864CC4">
            <w:pPr>
              <w:ind w:firstLine="0"/>
              <w:jc w:val="center"/>
              <w:rPr>
                <w:rFonts w:cs="Times New Roman"/>
                <w:b/>
                <w:szCs w:val="26"/>
              </w:rPr>
            </w:pPr>
            <w:r w:rsidRPr="00AC75B6">
              <w:rPr>
                <w:rFonts w:cs="Times New Roman"/>
                <w:b/>
                <w:szCs w:val="26"/>
              </w:rPr>
              <w:t>Краткое описание</w:t>
            </w:r>
          </w:p>
        </w:tc>
      </w:tr>
      <w:tr w:rsidR="00AC75B6" w:rsidRPr="00AC75B6" w14:paraId="0AEBD699" w14:textId="77777777" w:rsidTr="004312D4">
        <w:tc>
          <w:tcPr>
            <w:tcW w:w="1967" w:type="dxa"/>
            <w:vAlign w:val="center"/>
          </w:tcPr>
          <w:p w14:paraId="2EE798AA" w14:textId="2AF918B4" w:rsidR="007E4962" w:rsidRPr="00AC75B6" w:rsidRDefault="00286436" w:rsidP="00864CC4">
            <w:pPr>
              <w:ind w:firstLine="0"/>
              <w:jc w:val="center"/>
              <w:rPr>
                <w:rFonts w:cs="Times New Roman"/>
                <w:b/>
                <w:szCs w:val="26"/>
              </w:rPr>
            </w:pPr>
            <w:r>
              <w:rPr>
                <w:rFonts w:cs="Times New Roman"/>
                <w:szCs w:val="26"/>
              </w:rPr>
              <w:t>Репетитор</w:t>
            </w:r>
          </w:p>
        </w:tc>
        <w:tc>
          <w:tcPr>
            <w:tcW w:w="7377" w:type="dxa"/>
            <w:vAlign w:val="center"/>
          </w:tcPr>
          <w:p w14:paraId="73C4290F" w14:textId="77777777" w:rsidR="00286436" w:rsidRPr="00286436" w:rsidRDefault="00286436" w:rsidP="00286436">
            <w:pPr>
              <w:spacing w:line="300" w:lineRule="auto"/>
              <w:rPr>
                <w:szCs w:val="26"/>
              </w:rPr>
            </w:pPr>
            <w:r w:rsidRPr="00286436">
              <w:rPr>
                <w:szCs w:val="26"/>
              </w:rPr>
              <w:t>Вести учёт расписания занятий;</w:t>
            </w:r>
          </w:p>
          <w:p w14:paraId="47682CBE" w14:textId="77777777" w:rsidR="00286436" w:rsidRPr="00286436" w:rsidRDefault="00286436" w:rsidP="00286436">
            <w:pPr>
              <w:spacing w:line="300" w:lineRule="auto"/>
              <w:rPr>
                <w:szCs w:val="26"/>
              </w:rPr>
            </w:pPr>
            <w:r w:rsidRPr="00286436">
              <w:rPr>
                <w:szCs w:val="26"/>
              </w:rPr>
              <w:t>Управлять информацией об учениках;</w:t>
            </w:r>
          </w:p>
          <w:p w14:paraId="02895E74" w14:textId="1BEB43BE" w:rsidR="00286436" w:rsidRPr="00286436" w:rsidRDefault="00286436" w:rsidP="00286436">
            <w:pPr>
              <w:spacing w:line="300" w:lineRule="auto"/>
              <w:rPr>
                <w:szCs w:val="26"/>
              </w:rPr>
            </w:pPr>
            <w:r w:rsidRPr="00286436">
              <w:rPr>
                <w:szCs w:val="26"/>
              </w:rPr>
              <w:t xml:space="preserve">Отмечать </w:t>
            </w:r>
            <w:r w:rsidR="001B484B">
              <w:rPr>
                <w:szCs w:val="26"/>
              </w:rPr>
              <w:t>оплату</w:t>
            </w:r>
            <w:r w:rsidRPr="00286436">
              <w:rPr>
                <w:szCs w:val="26"/>
              </w:rPr>
              <w:t>;</w:t>
            </w:r>
          </w:p>
          <w:p w14:paraId="6AF92B0E" w14:textId="77777777" w:rsidR="00286436" w:rsidRPr="00286436" w:rsidRDefault="00286436" w:rsidP="00286436">
            <w:pPr>
              <w:spacing w:line="300" w:lineRule="auto"/>
              <w:rPr>
                <w:szCs w:val="26"/>
              </w:rPr>
            </w:pPr>
            <w:r w:rsidRPr="00286436">
              <w:rPr>
                <w:szCs w:val="26"/>
              </w:rPr>
              <w:t>Оценивать успеваемость;</w:t>
            </w:r>
          </w:p>
          <w:p w14:paraId="73F5AAA7" w14:textId="77777777" w:rsidR="00286436" w:rsidRPr="00286436" w:rsidRDefault="00286436" w:rsidP="00286436">
            <w:pPr>
              <w:spacing w:line="300" w:lineRule="auto"/>
              <w:rPr>
                <w:szCs w:val="26"/>
              </w:rPr>
            </w:pPr>
            <w:r w:rsidRPr="00286436">
              <w:rPr>
                <w:szCs w:val="26"/>
              </w:rPr>
              <w:t>Загружать и просматривать материалы к занятиям;</w:t>
            </w:r>
          </w:p>
          <w:p w14:paraId="32A0AF19" w14:textId="77777777" w:rsidR="00286436" w:rsidRPr="00286436" w:rsidRDefault="00286436" w:rsidP="00286436">
            <w:pPr>
              <w:spacing w:line="300" w:lineRule="auto"/>
              <w:rPr>
                <w:szCs w:val="26"/>
              </w:rPr>
            </w:pPr>
            <w:r w:rsidRPr="00286436">
              <w:rPr>
                <w:szCs w:val="26"/>
              </w:rPr>
              <w:t>Вести обратную связь по ученикам;</w:t>
            </w:r>
          </w:p>
          <w:p w14:paraId="596A113F" w14:textId="77777777" w:rsidR="00286436" w:rsidRPr="00286436" w:rsidRDefault="00286436" w:rsidP="00286436">
            <w:pPr>
              <w:spacing w:line="300" w:lineRule="auto"/>
              <w:rPr>
                <w:szCs w:val="26"/>
              </w:rPr>
            </w:pPr>
            <w:r w:rsidRPr="00286436">
              <w:rPr>
                <w:szCs w:val="26"/>
              </w:rPr>
              <w:t>Контролировать выполнение домашних заданий;</w:t>
            </w:r>
          </w:p>
          <w:p w14:paraId="55247C72" w14:textId="77777777" w:rsidR="00286436" w:rsidRPr="00286436" w:rsidRDefault="00286436" w:rsidP="00286436">
            <w:pPr>
              <w:spacing w:line="300" w:lineRule="auto"/>
              <w:rPr>
                <w:szCs w:val="26"/>
              </w:rPr>
            </w:pPr>
            <w:r w:rsidRPr="00286436">
              <w:rPr>
                <w:szCs w:val="26"/>
              </w:rPr>
              <w:t>Получать отчёты и аналитику;</w:t>
            </w:r>
          </w:p>
          <w:p w14:paraId="48DE1581" w14:textId="73C70417" w:rsidR="007E4962" w:rsidRPr="00AC75B6" w:rsidRDefault="00286436" w:rsidP="00286436">
            <w:pPr>
              <w:pStyle w:val="af1"/>
              <w:spacing w:before="0" w:beforeAutospacing="0" w:after="0" w:afterAutospacing="0" w:line="300" w:lineRule="auto"/>
              <w:ind w:firstLine="709"/>
              <w:jc w:val="both"/>
            </w:pPr>
            <w:r w:rsidRPr="00286436">
              <w:rPr>
                <w:szCs w:val="26"/>
              </w:rPr>
              <w:t>Получать напоминания о занятиях.</w:t>
            </w:r>
          </w:p>
        </w:tc>
      </w:tr>
    </w:tbl>
    <w:p w14:paraId="6D0AF2F1" w14:textId="3AC8E2D9" w:rsidR="00AC721B" w:rsidRPr="00AC75B6" w:rsidRDefault="00AC721B" w:rsidP="00AC721B">
      <w:pPr>
        <w:spacing w:before="240"/>
        <w:ind w:firstLine="0"/>
        <w:rPr>
          <w:rFonts w:cs="Times New Roman"/>
          <w:b/>
          <w:szCs w:val="26"/>
        </w:rPr>
      </w:pPr>
    </w:p>
    <w:p w14:paraId="0197E215" w14:textId="056F91DD" w:rsidR="00AC721B" w:rsidRPr="00AC75B6" w:rsidRDefault="00AC721B" w:rsidP="00AC721B">
      <w:pPr>
        <w:spacing w:after="160" w:line="259" w:lineRule="auto"/>
        <w:ind w:firstLine="0"/>
        <w:jc w:val="left"/>
        <w:rPr>
          <w:rFonts w:eastAsiaTheme="minorHAnsi" w:cs="Times New Roman"/>
          <w:b/>
          <w:szCs w:val="26"/>
          <w:lang w:eastAsia="en-US"/>
        </w:rPr>
      </w:pPr>
      <w:r w:rsidRPr="00AC75B6">
        <w:rPr>
          <w:rFonts w:cs="Times New Roman"/>
          <w:b/>
          <w:szCs w:val="26"/>
        </w:rPr>
        <w:br w:type="page"/>
      </w:r>
    </w:p>
    <w:p w14:paraId="4C7D2FFA" w14:textId="56958011" w:rsidR="007E4962" w:rsidRDefault="006D409A" w:rsidP="008C3CE7">
      <w:pPr>
        <w:pStyle w:val="1"/>
        <w:numPr>
          <w:ilvl w:val="1"/>
          <w:numId w:val="8"/>
        </w:numPr>
        <w:rPr>
          <w:rFonts w:cs="Times New Roman"/>
          <w:lang w:eastAsia="en-US"/>
        </w:rPr>
      </w:pPr>
      <w:bookmarkStart w:id="11" w:name="_Toc199547295"/>
      <w:r w:rsidRPr="00AC75B6">
        <w:rPr>
          <w:rFonts w:cs="Times New Roman"/>
          <w:lang w:eastAsia="en-US"/>
        </w:rPr>
        <w:lastRenderedPageBreak/>
        <w:t>Выявление вариантов использования</w:t>
      </w:r>
      <w:bookmarkEnd w:id="11"/>
    </w:p>
    <w:p w14:paraId="405EEBB6" w14:textId="77777777" w:rsidR="008C3CE7" w:rsidRPr="008C3CE7" w:rsidRDefault="008C3CE7" w:rsidP="008C3CE7">
      <w:pPr>
        <w:rPr>
          <w:lang w:eastAsia="en-US"/>
        </w:rPr>
      </w:pPr>
    </w:p>
    <w:p w14:paraId="79A672DE" w14:textId="74C753F7" w:rsidR="007E4962" w:rsidRPr="00AC75B6" w:rsidRDefault="007E4962" w:rsidP="007E4962">
      <w:pPr>
        <w:rPr>
          <w:rFonts w:cs="Times New Roman"/>
          <w:szCs w:val="26"/>
        </w:rPr>
      </w:pPr>
      <w:r w:rsidRPr="00AC75B6">
        <w:rPr>
          <w:rFonts w:cs="Times New Roman"/>
          <w:szCs w:val="26"/>
        </w:rPr>
        <w:t xml:space="preserve">Были выявлены варианты использования и сведены в таблицу (табл. </w:t>
      </w:r>
      <w:r w:rsidR="00463106">
        <w:rPr>
          <w:rFonts w:cs="Times New Roman"/>
          <w:szCs w:val="26"/>
          <w:lang w:val="en-US"/>
        </w:rPr>
        <w:t>10</w:t>
      </w:r>
      <w:r w:rsidRPr="00AC75B6">
        <w:rPr>
          <w:rFonts w:cs="Times New Roman"/>
          <w:szCs w:val="26"/>
        </w:rPr>
        <w:t>).</w:t>
      </w:r>
    </w:p>
    <w:p w14:paraId="0191A1D1" w14:textId="77777777" w:rsidR="007E4962" w:rsidRPr="00AC75B6" w:rsidRDefault="007E4962" w:rsidP="007E4962">
      <w:pPr>
        <w:rPr>
          <w:rFonts w:cs="Times New Roman"/>
          <w:szCs w:val="26"/>
        </w:rPr>
      </w:pPr>
    </w:p>
    <w:p w14:paraId="4AF98972" w14:textId="242E9945" w:rsidR="007E4962" w:rsidRPr="00AC75B6" w:rsidRDefault="007E4962" w:rsidP="007E4962">
      <w:pPr>
        <w:ind w:firstLine="0"/>
        <w:rPr>
          <w:rFonts w:cs="Times New Roman"/>
          <w:szCs w:val="26"/>
        </w:rPr>
      </w:pPr>
      <w:r w:rsidRPr="00AC75B6">
        <w:rPr>
          <w:rFonts w:cs="Times New Roman"/>
          <w:szCs w:val="26"/>
        </w:rPr>
        <w:t xml:space="preserve">Таблица </w:t>
      </w:r>
      <w:r w:rsidR="00463106">
        <w:rPr>
          <w:rFonts w:cs="Times New Roman"/>
          <w:szCs w:val="26"/>
          <w:lang w:val="en-US"/>
        </w:rPr>
        <w:t>10</w:t>
      </w:r>
      <w:r w:rsidRPr="00AC75B6">
        <w:rPr>
          <w:rFonts w:cs="Times New Roman"/>
          <w:szCs w:val="26"/>
        </w:rPr>
        <w:t xml:space="preserve"> – Варианты использования</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2835"/>
        <w:gridCol w:w="2410"/>
        <w:gridCol w:w="3254"/>
      </w:tblGrid>
      <w:tr w:rsidR="00AC75B6" w:rsidRPr="00AC75B6" w14:paraId="5947D296"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621AAEEF"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Код</w:t>
            </w:r>
          </w:p>
        </w:tc>
        <w:tc>
          <w:tcPr>
            <w:tcW w:w="2835" w:type="dxa"/>
            <w:tcBorders>
              <w:top w:val="single" w:sz="4" w:space="0" w:color="000000"/>
              <w:left w:val="single" w:sz="4" w:space="0" w:color="000000"/>
              <w:bottom w:val="single" w:sz="4" w:space="0" w:color="000000"/>
              <w:right w:val="single" w:sz="4" w:space="0" w:color="000000"/>
            </w:tcBorders>
            <w:vAlign w:val="center"/>
          </w:tcPr>
          <w:p w14:paraId="34B5E7EF"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Основной актер</w:t>
            </w:r>
          </w:p>
        </w:tc>
        <w:tc>
          <w:tcPr>
            <w:tcW w:w="2410" w:type="dxa"/>
            <w:tcBorders>
              <w:top w:val="single" w:sz="4" w:space="0" w:color="000000"/>
              <w:left w:val="single" w:sz="4" w:space="0" w:color="000000"/>
              <w:bottom w:val="single" w:sz="4" w:space="0" w:color="000000"/>
              <w:right w:val="single" w:sz="4" w:space="0" w:color="000000"/>
            </w:tcBorders>
            <w:vAlign w:val="center"/>
          </w:tcPr>
          <w:p w14:paraId="418F7EE3"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Наименование</w:t>
            </w:r>
          </w:p>
        </w:tc>
        <w:tc>
          <w:tcPr>
            <w:tcW w:w="3254" w:type="dxa"/>
            <w:tcBorders>
              <w:top w:val="single" w:sz="4" w:space="0" w:color="000000"/>
              <w:left w:val="single" w:sz="4" w:space="0" w:color="000000"/>
              <w:bottom w:val="single" w:sz="4" w:space="0" w:color="000000"/>
              <w:right w:val="single" w:sz="4" w:space="0" w:color="000000"/>
            </w:tcBorders>
            <w:vAlign w:val="center"/>
          </w:tcPr>
          <w:p w14:paraId="390393BF"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Формулировка</w:t>
            </w:r>
          </w:p>
        </w:tc>
      </w:tr>
      <w:tr w:rsidR="00AC75B6" w:rsidRPr="00AC75B6" w14:paraId="764991CD"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3366BA48"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К1</w:t>
            </w:r>
          </w:p>
        </w:tc>
        <w:tc>
          <w:tcPr>
            <w:tcW w:w="2835" w:type="dxa"/>
            <w:tcBorders>
              <w:top w:val="single" w:sz="4" w:space="0" w:color="000000"/>
              <w:left w:val="single" w:sz="4" w:space="0" w:color="000000"/>
              <w:bottom w:val="single" w:sz="4" w:space="0" w:color="000000"/>
              <w:right w:val="single" w:sz="4" w:space="0" w:color="000000"/>
            </w:tcBorders>
            <w:vAlign w:val="center"/>
          </w:tcPr>
          <w:p w14:paraId="07052451" w14:textId="2573CCBE"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6B4EE7D4" w14:textId="7C01361F" w:rsidR="007E4962" w:rsidRPr="00AC75B6" w:rsidRDefault="00286436" w:rsidP="00864CC4">
            <w:pPr>
              <w:spacing w:line="240" w:lineRule="auto"/>
              <w:ind w:firstLine="0"/>
              <w:jc w:val="left"/>
              <w:rPr>
                <w:rFonts w:eastAsia="Times New Roman" w:cs="Times New Roman"/>
                <w:sz w:val="24"/>
                <w:szCs w:val="24"/>
              </w:rPr>
            </w:pPr>
            <w:r>
              <w:t>Управлять данными об учениках</w:t>
            </w:r>
          </w:p>
        </w:tc>
        <w:tc>
          <w:tcPr>
            <w:tcW w:w="3254" w:type="dxa"/>
            <w:tcBorders>
              <w:top w:val="single" w:sz="4" w:space="0" w:color="000000"/>
              <w:left w:val="single" w:sz="4" w:space="0" w:color="000000"/>
              <w:bottom w:val="single" w:sz="4" w:space="0" w:color="000000"/>
              <w:right w:val="single" w:sz="4" w:space="0" w:color="000000"/>
            </w:tcBorders>
            <w:vAlign w:val="center"/>
          </w:tcPr>
          <w:p w14:paraId="4D2096E4" w14:textId="370AE099" w:rsidR="007E4962" w:rsidRPr="00AC75B6" w:rsidRDefault="00A83EF1" w:rsidP="00864CC4">
            <w:pPr>
              <w:spacing w:line="240" w:lineRule="auto"/>
              <w:ind w:firstLine="0"/>
              <w:jc w:val="left"/>
              <w:rPr>
                <w:rFonts w:eastAsia="Times New Roman" w:cs="Times New Roman"/>
                <w:sz w:val="24"/>
                <w:szCs w:val="24"/>
              </w:rPr>
            </w:pPr>
            <w:r>
              <w:t>Позволяет добавлять, редактировать, удалять и просматривать информацию об учениках.</w:t>
            </w:r>
          </w:p>
        </w:tc>
      </w:tr>
      <w:tr w:rsidR="00AC75B6" w:rsidRPr="00AC75B6" w14:paraId="2590B64F"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7F6B51AA"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К2</w:t>
            </w:r>
          </w:p>
        </w:tc>
        <w:tc>
          <w:tcPr>
            <w:tcW w:w="2835" w:type="dxa"/>
            <w:tcBorders>
              <w:top w:val="single" w:sz="4" w:space="0" w:color="000000"/>
              <w:left w:val="single" w:sz="4" w:space="0" w:color="000000"/>
              <w:bottom w:val="single" w:sz="4" w:space="0" w:color="000000"/>
              <w:right w:val="single" w:sz="4" w:space="0" w:color="000000"/>
            </w:tcBorders>
            <w:vAlign w:val="center"/>
          </w:tcPr>
          <w:p w14:paraId="5328F20C" w14:textId="2CA75671"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64DAA9F9" w14:textId="7337C9D7" w:rsidR="007E4962" w:rsidRPr="00AC75B6" w:rsidRDefault="00286436" w:rsidP="00864CC4">
            <w:pPr>
              <w:spacing w:line="240" w:lineRule="auto"/>
              <w:ind w:firstLine="0"/>
              <w:jc w:val="left"/>
              <w:rPr>
                <w:rFonts w:eastAsia="Times New Roman" w:cs="Times New Roman"/>
                <w:sz w:val="24"/>
                <w:szCs w:val="24"/>
              </w:rPr>
            </w:pPr>
            <w:r>
              <w:t>Планировать занятия</w:t>
            </w:r>
          </w:p>
        </w:tc>
        <w:tc>
          <w:tcPr>
            <w:tcW w:w="3254" w:type="dxa"/>
            <w:tcBorders>
              <w:top w:val="single" w:sz="4" w:space="0" w:color="000000"/>
              <w:left w:val="single" w:sz="4" w:space="0" w:color="000000"/>
              <w:bottom w:val="single" w:sz="4" w:space="0" w:color="000000"/>
              <w:right w:val="single" w:sz="4" w:space="0" w:color="000000"/>
            </w:tcBorders>
            <w:vAlign w:val="center"/>
          </w:tcPr>
          <w:p w14:paraId="33B799B6" w14:textId="3AD88A46" w:rsidR="007E4962" w:rsidRPr="00AC75B6" w:rsidRDefault="00A83EF1" w:rsidP="00864CC4">
            <w:pPr>
              <w:spacing w:line="240" w:lineRule="auto"/>
              <w:ind w:firstLine="0"/>
              <w:jc w:val="left"/>
              <w:rPr>
                <w:rFonts w:eastAsia="Times New Roman" w:cs="Times New Roman"/>
                <w:sz w:val="24"/>
                <w:szCs w:val="24"/>
              </w:rPr>
            </w:pPr>
            <w:r>
              <w:t>Позволяет создавать, редактировать и отменять занятия с указанием даты, темы и статуса.</w:t>
            </w:r>
          </w:p>
        </w:tc>
      </w:tr>
      <w:tr w:rsidR="00AC75B6" w:rsidRPr="00AC75B6" w14:paraId="33EE1C37"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3BAEAA59"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К3</w:t>
            </w:r>
          </w:p>
        </w:tc>
        <w:tc>
          <w:tcPr>
            <w:tcW w:w="2835" w:type="dxa"/>
            <w:tcBorders>
              <w:top w:val="single" w:sz="4" w:space="0" w:color="000000"/>
              <w:left w:val="single" w:sz="4" w:space="0" w:color="000000"/>
              <w:bottom w:val="single" w:sz="4" w:space="0" w:color="000000"/>
              <w:right w:val="single" w:sz="4" w:space="0" w:color="000000"/>
            </w:tcBorders>
            <w:vAlign w:val="center"/>
          </w:tcPr>
          <w:p w14:paraId="36C9F445" w14:textId="22B12019"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7CACD008" w14:textId="4B0F109E" w:rsidR="007E4962" w:rsidRPr="00AC75B6" w:rsidRDefault="00286436" w:rsidP="00864CC4">
            <w:pPr>
              <w:spacing w:line="240" w:lineRule="auto"/>
              <w:ind w:firstLine="0"/>
              <w:jc w:val="left"/>
              <w:rPr>
                <w:rFonts w:eastAsia="Times New Roman" w:cs="Times New Roman"/>
                <w:sz w:val="24"/>
                <w:szCs w:val="24"/>
              </w:rPr>
            </w:pPr>
            <w:r>
              <w:t xml:space="preserve">Отмечать </w:t>
            </w:r>
            <w:r w:rsidR="00A83EF1">
              <w:t>оплату</w:t>
            </w:r>
          </w:p>
        </w:tc>
        <w:tc>
          <w:tcPr>
            <w:tcW w:w="3254" w:type="dxa"/>
            <w:tcBorders>
              <w:top w:val="single" w:sz="4" w:space="0" w:color="000000"/>
              <w:left w:val="single" w:sz="4" w:space="0" w:color="000000"/>
              <w:bottom w:val="single" w:sz="4" w:space="0" w:color="000000"/>
              <w:right w:val="single" w:sz="4" w:space="0" w:color="000000"/>
            </w:tcBorders>
            <w:vAlign w:val="center"/>
          </w:tcPr>
          <w:p w14:paraId="0CB5C25D" w14:textId="7D51C838" w:rsidR="007E4962" w:rsidRPr="00AC75B6" w:rsidRDefault="00A83EF1" w:rsidP="00864CC4">
            <w:pPr>
              <w:spacing w:line="240" w:lineRule="auto"/>
              <w:ind w:firstLine="0"/>
              <w:jc w:val="left"/>
              <w:rPr>
                <w:rFonts w:eastAsia="Times New Roman" w:cs="Times New Roman"/>
                <w:sz w:val="24"/>
                <w:szCs w:val="24"/>
              </w:rPr>
            </w:pPr>
            <w:r>
              <w:t>Позволяет фиксировать оплату по каждому занятию и создавать список неоплаченных занятий.</w:t>
            </w:r>
          </w:p>
        </w:tc>
      </w:tr>
      <w:tr w:rsidR="00AC75B6" w:rsidRPr="00AC75B6" w14:paraId="3F3C976B"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50BD26D2" w14:textId="7777777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К4</w:t>
            </w:r>
          </w:p>
        </w:tc>
        <w:tc>
          <w:tcPr>
            <w:tcW w:w="2835" w:type="dxa"/>
            <w:tcBorders>
              <w:top w:val="single" w:sz="4" w:space="0" w:color="000000"/>
              <w:left w:val="single" w:sz="4" w:space="0" w:color="000000"/>
              <w:bottom w:val="single" w:sz="4" w:space="0" w:color="000000"/>
              <w:right w:val="single" w:sz="4" w:space="0" w:color="000000"/>
            </w:tcBorders>
            <w:vAlign w:val="center"/>
          </w:tcPr>
          <w:p w14:paraId="03873304" w14:textId="480F2C31"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74BCC311" w14:textId="584158E6" w:rsidR="007E4962" w:rsidRPr="00AC75B6" w:rsidRDefault="00286436" w:rsidP="00864CC4">
            <w:pPr>
              <w:spacing w:line="240" w:lineRule="auto"/>
              <w:ind w:firstLine="0"/>
              <w:jc w:val="left"/>
              <w:rPr>
                <w:rFonts w:eastAsia="Times New Roman" w:cs="Times New Roman"/>
                <w:sz w:val="24"/>
                <w:szCs w:val="24"/>
              </w:rPr>
            </w:pPr>
            <w:r>
              <w:t>Выставлять оценки</w:t>
            </w:r>
          </w:p>
        </w:tc>
        <w:tc>
          <w:tcPr>
            <w:tcW w:w="3254" w:type="dxa"/>
            <w:tcBorders>
              <w:top w:val="single" w:sz="4" w:space="0" w:color="000000"/>
              <w:left w:val="single" w:sz="4" w:space="0" w:color="000000"/>
              <w:bottom w:val="single" w:sz="4" w:space="0" w:color="000000"/>
              <w:right w:val="single" w:sz="4" w:space="0" w:color="000000"/>
            </w:tcBorders>
            <w:vAlign w:val="center"/>
          </w:tcPr>
          <w:p w14:paraId="0894603C" w14:textId="486ED436" w:rsidR="007E4962" w:rsidRPr="00AC75B6" w:rsidRDefault="00A83EF1" w:rsidP="00864CC4">
            <w:pPr>
              <w:spacing w:line="240" w:lineRule="auto"/>
              <w:ind w:firstLine="0"/>
              <w:jc w:val="left"/>
              <w:rPr>
                <w:rFonts w:eastAsia="Times New Roman" w:cs="Times New Roman"/>
                <w:sz w:val="24"/>
                <w:szCs w:val="24"/>
              </w:rPr>
            </w:pPr>
            <w:r>
              <w:t>Позволяет выставлять оценки и добавлять комментарии к успеваемости учеников.</w:t>
            </w:r>
          </w:p>
        </w:tc>
      </w:tr>
      <w:tr w:rsidR="00AC75B6" w:rsidRPr="00AC75B6" w14:paraId="6CC917F5"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3CCC849E" w14:textId="40173367"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w:t>
            </w:r>
            <w:r w:rsidR="00A83EF1">
              <w:rPr>
                <w:rFonts w:eastAsia="Times New Roman" w:cs="Times New Roman"/>
                <w:szCs w:val="26"/>
              </w:rPr>
              <w:t>5</w:t>
            </w:r>
          </w:p>
        </w:tc>
        <w:tc>
          <w:tcPr>
            <w:tcW w:w="2835" w:type="dxa"/>
            <w:tcBorders>
              <w:top w:val="single" w:sz="4" w:space="0" w:color="000000"/>
              <w:left w:val="single" w:sz="4" w:space="0" w:color="000000"/>
              <w:bottom w:val="single" w:sz="4" w:space="0" w:color="000000"/>
              <w:right w:val="single" w:sz="4" w:space="0" w:color="000000"/>
            </w:tcBorders>
            <w:vAlign w:val="center"/>
          </w:tcPr>
          <w:p w14:paraId="0D087FBD" w14:textId="23C2B6F6"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1A191D13" w14:textId="062EC48F" w:rsidR="007E4962" w:rsidRPr="00AC75B6" w:rsidRDefault="00286436" w:rsidP="00864CC4">
            <w:pPr>
              <w:spacing w:line="240" w:lineRule="auto"/>
              <w:ind w:firstLine="0"/>
              <w:jc w:val="left"/>
              <w:rPr>
                <w:rFonts w:eastAsia="Times New Roman" w:cs="Times New Roman"/>
                <w:sz w:val="24"/>
                <w:szCs w:val="24"/>
              </w:rPr>
            </w:pPr>
            <w:r>
              <w:t>Оставлять обратную связь</w:t>
            </w:r>
          </w:p>
        </w:tc>
        <w:tc>
          <w:tcPr>
            <w:tcW w:w="3254" w:type="dxa"/>
            <w:tcBorders>
              <w:top w:val="single" w:sz="4" w:space="0" w:color="000000"/>
              <w:left w:val="single" w:sz="4" w:space="0" w:color="000000"/>
              <w:bottom w:val="single" w:sz="4" w:space="0" w:color="000000"/>
              <w:right w:val="single" w:sz="4" w:space="0" w:color="000000"/>
            </w:tcBorders>
            <w:vAlign w:val="center"/>
          </w:tcPr>
          <w:p w14:paraId="507D2A35" w14:textId="70D26D54" w:rsidR="007E4962" w:rsidRPr="00AC75B6" w:rsidRDefault="00A83EF1" w:rsidP="00864CC4">
            <w:pPr>
              <w:spacing w:line="240" w:lineRule="auto"/>
              <w:ind w:firstLine="0"/>
              <w:jc w:val="left"/>
              <w:rPr>
                <w:rFonts w:eastAsia="Times New Roman" w:cs="Times New Roman"/>
                <w:sz w:val="24"/>
                <w:szCs w:val="24"/>
              </w:rPr>
            </w:pPr>
            <w:r>
              <w:t>Позволяет вносить пометки, замечания и отзывы по ученикам.</w:t>
            </w:r>
          </w:p>
        </w:tc>
      </w:tr>
      <w:tr w:rsidR="00AC75B6" w:rsidRPr="00AC75B6" w14:paraId="2AE953C1"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79A8F0A3" w14:textId="25DDB37D"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w:t>
            </w:r>
            <w:r w:rsidR="00A83EF1">
              <w:rPr>
                <w:rFonts w:eastAsia="Times New Roman" w:cs="Times New Roman"/>
                <w:szCs w:val="26"/>
              </w:rPr>
              <w:t>6</w:t>
            </w:r>
          </w:p>
        </w:tc>
        <w:tc>
          <w:tcPr>
            <w:tcW w:w="2835" w:type="dxa"/>
            <w:tcBorders>
              <w:top w:val="single" w:sz="4" w:space="0" w:color="000000"/>
              <w:left w:val="single" w:sz="4" w:space="0" w:color="000000"/>
              <w:bottom w:val="single" w:sz="4" w:space="0" w:color="000000"/>
              <w:right w:val="single" w:sz="4" w:space="0" w:color="000000"/>
            </w:tcBorders>
            <w:vAlign w:val="center"/>
          </w:tcPr>
          <w:p w14:paraId="612486F0" w14:textId="77403574"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51598A6A" w14:textId="6FE09985" w:rsidR="007E4962" w:rsidRPr="00AC75B6" w:rsidRDefault="00286436" w:rsidP="00864CC4">
            <w:pPr>
              <w:spacing w:line="240" w:lineRule="auto"/>
              <w:ind w:firstLine="0"/>
              <w:jc w:val="left"/>
              <w:rPr>
                <w:rFonts w:eastAsia="Times New Roman" w:cs="Times New Roman"/>
                <w:sz w:val="24"/>
                <w:szCs w:val="24"/>
              </w:rPr>
            </w:pPr>
            <w:r>
              <w:t>Просматривать аналитику</w:t>
            </w:r>
          </w:p>
        </w:tc>
        <w:tc>
          <w:tcPr>
            <w:tcW w:w="3254" w:type="dxa"/>
            <w:tcBorders>
              <w:top w:val="single" w:sz="4" w:space="0" w:color="000000"/>
              <w:left w:val="single" w:sz="4" w:space="0" w:color="000000"/>
              <w:bottom w:val="single" w:sz="4" w:space="0" w:color="000000"/>
              <w:right w:val="single" w:sz="4" w:space="0" w:color="000000"/>
            </w:tcBorders>
            <w:vAlign w:val="center"/>
          </w:tcPr>
          <w:p w14:paraId="731FED8E" w14:textId="0408FE6B" w:rsidR="007E4962" w:rsidRPr="00AC75B6" w:rsidRDefault="00A83EF1" w:rsidP="00864CC4">
            <w:pPr>
              <w:spacing w:line="240" w:lineRule="auto"/>
              <w:ind w:firstLine="0"/>
              <w:jc w:val="left"/>
              <w:rPr>
                <w:rFonts w:eastAsia="Times New Roman" w:cs="Times New Roman"/>
                <w:sz w:val="24"/>
                <w:szCs w:val="24"/>
              </w:rPr>
            </w:pPr>
            <w:r>
              <w:t>Отображает визуальную статистику успеваемости, посещаемости и выполнения заданий.</w:t>
            </w:r>
          </w:p>
        </w:tc>
      </w:tr>
      <w:tr w:rsidR="00AC75B6" w:rsidRPr="00AC75B6" w14:paraId="5EEA45CF" w14:textId="77777777" w:rsidTr="00A83EF1">
        <w:trPr>
          <w:tblCellSpacing w:w="0" w:type="dxa"/>
        </w:trPr>
        <w:tc>
          <w:tcPr>
            <w:tcW w:w="845" w:type="dxa"/>
            <w:tcBorders>
              <w:top w:val="single" w:sz="4" w:space="0" w:color="000000"/>
              <w:left w:val="single" w:sz="4" w:space="0" w:color="000000"/>
              <w:bottom w:val="single" w:sz="4" w:space="0" w:color="000000"/>
              <w:right w:val="single" w:sz="4" w:space="0" w:color="000000"/>
            </w:tcBorders>
            <w:vAlign w:val="center"/>
          </w:tcPr>
          <w:p w14:paraId="543ECDA2" w14:textId="17EC5732" w:rsidR="007E4962" w:rsidRPr="00AC75B6" w:rsidRDefault="007E4962" w:rsidP="00864CC4">
            <w:pPr>
              <w:spacing w:line="240" w:lineRule="auto"/>
              <w:ind w:firstLine="0"/>
              <w:jc w:val="left"/>
              <w:rPr>
                <w:rFonts w:eastAsia="Times New Roman" w:cs="Times New Roman"/>
                <w:sz w:val="24"/>
                <w:szCs w:val="24"/>
              </w:rPr>
            </w:pPr>
            <w:r w:rsidRPr="00AC75B6">
              <w:rPr>
                <w:rFonts w:eastAsia="Times New Roman" w:cs="Times New Roman"/>
                <w:szCs w:val="26"/>
              </w:rPr>
              <w:t>К</w:t>
            </w:r>
            <w:r w:rsidR="00A83EF1">
              <w:rPr>
                <w:rFonts w:eastAsia="Times New Roman" w:cs="Times New Roman"/>
                <w:szCs w:val="26"/>
              </w:rPr>
              <w:t>7</w:t>
            </w:r>
          </w:p>
        </w:tc>
        <w:tc>
          <w:tcPr>
            <w:tcW w:w="2835" w:type="dxa"/>
            <w:tcBorders>
              <w:top w:val="single" w:sz="4" w:space="0" w:color="000000"/>
              <w:left w:val="single" w:sz="4" w:space="0" w:color="000000"/>
              <w:bottom w:val="single" w:sz="4" w:space="0" w:color="000000"/>
              <w:right w:val="single" w:sz="4" w:space="0" w:color="000000"/>
            </w:tcBorders>
            <w:vAlign w:val="center"/>
          </w:tcPr>
          <w:p w14:paraId="08639460" w14:textId="0BFDAFED" w:rsidR="007E4962" w:rsidRPr="00AC75B6" w:rsidRDefault="00286436" w:rsidP="00864CC4">
            <w:pPr>
              <w:spacing w:line="240" w:lineRule="auto"/>
              <w:ind w:firstLine="0"/>
              <w:jc w:val="left"/>
              <w:rPr>
                <w:rFonts w:eastAsia="Times New Roman" w:cs="Times New Roman"/>
                <w:sz w:val="24"/>
                <w:szCs w:val="24"/>
              </w:rPr>
            </w:pPr>
            <w:r>
              <w:rPr>
                <w:rFonts w:eastAsia="Times New Roman" w:cs="Times New Roman"/>
                <w:szCs w:val="24"/>
              </w:rPr>
              <w:t>Репетитор</w:t>
            </w:r>
          </w:p>
        </w:tc>
        <w:tc>
          <w:tcPr>
            <w:tcW w:w="2410" w:type="dxa"/>
            <w:tcBorders>
              <w:top w:val="single" w:sz="4" w:space="0" w:color="000000"/>
              <w:left w:val="single" w:sz="4" w:space="0" w:color="000000"/>
              <w:bottom w:val="single" w:sz="4" w:space="0" w:color="000000"/>
              <w:right w:val="single" w:sz="4" w:space="0" w:color="000000"/>
            </w:tcBorders>
            <w:vAlign w:val="center"/>
          </w:tcPr>
          <w:p w14:paraId="6F3FD627" w14:textId="0797C54E" w:rsidR="007E4962" w:rsidRPr="00AC75B6" w:rsidRDefault="00286436" w:rsidP="00864CC4">
            <w:pPr>
              <w:spacing w:line="240" w:lineRule="auto"/>
              <w:ind w:firstLine="0"/>
              <w:jc w:val="left"/>
              <w:rPr>
                <w:rFonts w:eastAsia="Times New Roman" w:cs="Times New Roman"/>
                <w:sz w:val="24"/>
                <w:szCs w:val="24"/>
              </w:rPr>
            </w:pPr>
            <w:r>
              <w:t>Управлять учебными материалами</w:t>
            </w:r>
          </w:p>
        </w:tc>
        <w:tc>
          <w:tcPr>
            <w:tcW w:w="3254" w:type="dxa"/>
            <w:tcBorders>
              <w:top w:val="single" w:sz="4" w:space="0" w:color="000000"/>
              <w:left w:val="single" w:sz="4" w:space="0" w:color="000000"/>
              <w:bottom w:val="single" w:sz="4" w:space="0" w:color="000000"/>
              <w:right w:val="single" w:sz="4" w:space="0" w:color="000000"/>
            </w:tcBorders>
            <w:vAlign w:val="center"/>
          </w:tcPr>
          <w:p w14:paraId="7F07879B" w14:textId="2FEE3BD3" w:rsidR="007E4962" w:rsidRPr="00AC75B6" w:rsidRDefault="00A83EF1" w:rsidP="00864CC4">
            <w:pPr>
              <w:spacing w:line="240" w:lineRule="auto"/>
              <w:ind w:firstLine="0"/>
              <w:jc w:val="left"/>
              <w:rPr>
                <w:rFonts w:eastAsia="Times New Roman" w:cs="Times New Roman"/>
                <w:sz w:val="24"/>
                <w:szCs w:val="24"/>
              </w:rPr>
            </w:pPr>
            <w:r>
              <w:t>Позволяет загружать, хранить и прикреплять материалы к занятиям.</w:t>
            </w:r>
          </w:p>
        </w:tc>
      </w:tr>
    </w:tbl>
    <w:p w14:paraId="7084690D" w14:textId="77777777" w:rsidR="006D409A" w:rsidRPr="00AC75B6" w:rsidRDefault="006D409A" w:rsidP="00AC721B">
      <w:pPr>
        <w:ind w:firstLine="0"/>
        <w:rPr>
          <w:rFonts w:cs="Times New Roman"/>
          <w:b/>
          <w:szCs w:val="26"/>
        </w:rPr>
      </w:pPr>
      <w:r w:rsidRPr="00AC75B6">
        <w:rPr>
          <w:rFonts w:cs="Times New Roman"/>
          <w:b/>
          <w:szCs w:val="26"/>
        </w:rPr>
        <w:br w:type="page"/>
      </w:r>
    </w:p>
    <w:p w14:paraId="5E8BB9A4" w14:textId="3A8992CF" w:rsidR="007E4962" w:rsidRPr="00A83EF1" w:rsidRDefault="006D409A" w:rsidP="00A83EF1">
      <w:pPr>
        <w:pStyle w:val="1"/>
        <w:numPr>
          <w:ilvl w:val="1"/>
          <w:numId w:val="8"/>
        </w:numPr>
        <w:rPr>
          <w:rFonts w:cs="Times New Roman"/>
          <w:lang w:eastAsia="en-US"/>
        </w:rPr>
      </w:pPr>
      <w:bookmarkStart w:id="12" w:name="_Toc199547296"/>
      <w:r w:rsidRPr="00AC75B6">
        <w:rPr>
          <w:rFonts w:cs="Times New Roman"/>
          <w:lang w:eastAsia="en-US"/>
        </w:rPr>
        <w:lastRenderedPageBreak/>
        <w:t>Расширенн</w:t>
      </w:r>
      <w:r w:rsidR="00A83EF1">
        <w:rPr>
          <w:rFonts w:cs="Times New Roman"/>
          <w:lang w:eastAsia="en-US"/>
        </w:rPr>
        <w:t xml:space="preserve">ое описание </w:t>
      </w:r>
      <w:r w:rsidRPr="00AC75B6">
        <w:rPr>
          <w:rFonts w:cs="Times New Roman"/>
          <w:lang w:eastAsia="en-US"/>
        </w:rPr>
        <w:t>вариант</w:t>
      </w:r>
      <w:r w:rsidR="00A83EF1">
        <w:rPr>
          <w:rFonts w:cs="Times New Roman"/>
          <w:lang w:eastAsia="en-US"/>
        </w:rPr>
        <w:t>ов</w:t>
      </w:r>
      <w:r w:rsidRPr="00AC75B6">
        <w:rPr>
          <w:rFonts w:cs="Times New Roman"/>
          <w:lang w:eastAsia="en-US"/>
        </w:rPr>
        <w:t xml:space="preserve"> использования</w:t>
      </w:r>
      <w:bookmarkEnd w:id="12"/>
    </w:p>
    <w:p w14:paraId="315DAA49" w14:textId="5430EC9A" w:rsidR="007E4962" w:rsidRPr="00AC75B6" w:rsidRDefault="007E4962" w:rsidP="007E4962">
      <w:pPr>
        <w:ind w:firstLine="708"/>
        <w:rPr>
          <w:rFonts w:cs="Times New Roman"/>
          <w:szCs w:val="26"/>
        </w:rPr>
      </w:pPr>
      <w:r w:rsidRPr="00AC75B6">
        <w:rPr>
          <w:rFonts w:cs="Times New Roman"/>
          <w:szCs w:val="26"/>
        </w:rPr>
        <w:t xml:space="preserve">Для каждого варианта использования было составлено его расширенное описание, конкретизирующее работу системы и пользователя внутри каждого прецедента (табл. </w:t>
      </w:r>
      <w:r w:rsidR="00463106" w:rsidRPr="00BC412E">
        <w:rPr>
          <w:rFonts w:cs="Times New Roman"/>
          <w:szCs w:val="26"/>
        </w:rPr>
        <w:t>11</w:t>
      </w:r>
      <w:r w:rsidR="00857E6F">
        <w:rPr>
          <w:rFonts w:cs="Times New Roman"/>
          <w:szCs w:val="26"/>
        </w:rPr>
        <w:t>-</w:t>
      </w:r>
      <w:r w:rsidR="00463106" w:rsidRPr="00BC412E">
        <w:rPr>
          <w:rFonts w:cs="Times New Roman"/>
          <w:szCs w:val="26"/>
        </w:rPr>
        <w:t>12</w:t>
      </w:r>
      <w:r w:rsidRPr="00AC75B6">
        <w:rPr>
          <w:rFonts w:cs="Times New Roman"/>
          <w:szCs w:val="26"/>
        </w:rPr>
        <w:t>). Также для каждого из прецедентов была составлена модель процесса</w:t>
      </w:r>
      <w:r w:rsidR="008D28BF">
        <w:rPr>
          <w:rFonts w:cs="Times New Roman"/>
          <w:szCs w:val="26"/>
        </w:rPr>
        <w:t xml:space="preserve"> </w:t>
      </w:r>
      <w:r w:rsidRPr="00AC75B6">
        <w:rPr>
          <w:rFonts w:cs="Times New Roman"/>
          <w:szCs w:val="26"/>
        </w:rPr>
        <w:t xml:space="preserve">(рис. </w:t>
      </w:r>
      <w:r w:rsidR="00AC75B6">
        <w:rPr>
          <w:rFonts w:cs="Times New Roman"/>
          <w:szCs w:val="26"/>
        </w:rPr>
        <w:t>1</w:t>
      </w:r>
      <w:r w:rsidR="00463106" w:rsidRPr="00463106">
        <w:rPr>
          <w:rFonts w:cs="Times New Roman"/>
          <w:szCs w:val="26"/>
        </w:rPr>
        <w:t>2</w:t>
      </w:r>
      <w:r w:rsidR="00857E6F">
        <w:rPr>
          <w:rFonts w:cs="Times New Roman"/>
          <w:szCs w:val="26"/>
        </w:rPr>
        <w:t>-1</w:t>
      </w:r>
      <w:r w:rsidR="00463106" w:rsidRPr="00463106">
        <w:rPr>
          <w:rFonts w:cs="Times New Roman"/>
          <w:szCs w:val="26"/>
        </w:rPr>
        <w:t>3</w:t>
      </w:r>
      <w:r w:rsidRPr="00AC75B6">
        <w:rPr>
          <w:rFonts w:cs="Times New Roman"/>
          <w:szCs w:val="26"/>
        </w:rPr>
        <w:t>)[</w:t>
      </w:r>
      <w:r w:rsidR="00BC412E" w:rsidRPr="00BC412E">
        <w:rPr>
          <w:rFonts w:cs="Times New Roman"/>
          <w:szCs w:val="26"/>
        </w:rPr>
        <w:t>7</w:t>
      </w:r>
      <w:r w:rsidRPr="00AC75B6">
        <w:rPr>
          <w:rFonts w:cs="Times New Roman"/>
          <w:szCs w:val="26"/>
        </w:rPr>
        <w:t>].</w:t>
      </w:r>
    </w:p>
    <w:p w14:paraId="715A86F6" w14:textId="77777777" w:rsidR="007E4962" w:rsidRPr="00AC75B6" w:rsidRDefault="007E4962" w:rsidP="007E4962">
      <w:pPr>
        <w:ind w:firstLine="708"/>
        <w:rPr>
          <w:rFonts w:cs="Times New Roman"/>
          <w:szCs w:val="26"/>
        </w:rPr>
      </w:pPr>
    </w:p>
    <w:p w14:paraId="38F88068" w14:textId="52EA2427" w:rsidR="007E4962" w:rsidRPr="00AC75B6" w:rsidRDefault="007E4962" w:rsidP="007E4962">
      <w:pPr>
        <w:ind w:firstLine="0"/>
        <w:rPr>
          <w:rFonts w:cs="Times New Roman"/>
          <w:szCs w:val="26"/>
        </w:rPr>
      </w:pPr>
      <w:r w:rsidRPr="00AC75B6">
        <w:rPr>
          <w:rFonts w:cs="Times New Roman"/>
          <w:szCs w:val="26"/>
        </w:rPr>
        <w:t xml:space="preserve">Таблица </w:t>
      </w:r>
      <w:r w:rsidR="00463106" w:rsidRPr="00463106">
        <w:rPr>
          <w:rFonts w:cs="Times New Roman"/>
          <w:szCs w:val="26"/>
        </w:rPr>
        <w:t>11</w:t>
      </w:r>
      <w:r w:rsidRPr="00AC75B6">
        <w:rPr>
          <w:rFonts w:cs="Times New Roman"/>
          <w:szCs w:val="26"/>
        </w:rPr>
        <w:t xml:space="preserve"> – Расширенное описание прецедента К</w:t>
      </w:r>
      <w:r w:rsidR="000A249A">
        <w:rPr>
          <w:rFonts w:cs="Times New Roman"/>
          <w:szCs w:val="26"/>
        </w:rPr>
        <w:t>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3497"/>
        <w:gridCol w:w="3497"/>
      </w:tblGrid>
      <w:tr w:rsidR="00AC75B6" w:rsidRPr="00AC75B6" w14:paraId="728A2B05" w14:textId="77777777" w:rsidTr="00864CC4">
        <w:tc>
          <w:tcPr>
            <w:tcW w:w="2576" w:type="dxa"/>
            <w:tcBorders>
              <w:top w:val="single" w:sz="4" w:space="0" w:color="auto"/>
              <w:left w:val="single" w:sz="4" w:space="0" w:color="auto"/>
              <w:bottom w:val="single" w:sz="4" w:space="0" w:color="auto"/>
              <w:right w:val="single" w:sz="4" w:space="0" w:color="auto"/>
            </w:tcBorders>
          </w:tcPr>
          <w:p w14:paraId="3062E522" w14:textId="77777777" w:rsidR="007E4962" w:rsidRPr="00AC75B6" w:rsidRDefault="007E4962" w:rsidP="00864CC4">
            <w:pPr>
              <w:spacing w:line="300" w:lineRule="auto"/>
              <w:ind w:firstLine="0"/>
              <w:jc w:val="left"/>
              <w:rPr>
                <w:rFonts w:eastAsia="Calibri" w:cs="Times New Roman"/>
                <w:b/>
              </w:rPr>
            </w:pPr>
            <w:r w:rsidRPr="00AC75B6">
              <w:rPr>
                <w:rFonts w:eastAsia="Calibri" w:cs="Times New Roman"/>
                <w:b/>
              </w:rPr>
              <w:t>Прецедент</w:t>
            </w:r>
          </w:p>
        </w:tc>
        <w:tc>
          <w:tcPr>
            <w:tcW w:w="6994" w:type="dxa"/>
            <w:gridSpan w:val="2"/>
            <w:tcBorders>
              <w:top w:val="single" w:sz="4" w:space="0" w:color="auto"/>
              <w:left w:val="single" w:sz="4" w:space="0" w:color="auto"/>
              <w:bottom w:val="single" w:sz="4" w:space="0" w:color="auto"/>
              <w:right w:val="single" w:sz="4" w:space="0" w:color="auto"/>
            </w:tcBorders>
          </w:tcPr>
          <w:p w14:paraId="5CFD0A8A" w14:textId="65D542F2" w:rsidR="007E4962" w:rsidRPr="00AC75B6" w:rsidRDefault="000A249A" w:rsidP="00864CC4">
            <w:pPr>
              <w:spacing w:line="300" w:lineRule="auto"/>
              <w:ind w:firstLine="0"/>
              <w:jc w:val="left"/>
              <w:rPr>
                <w:rFonts w:eastAsia="Calibri" w:cs="Times New Roman"/>
              </w:rPr>
            </w:pPr>
            <w:bookmarkStart w:id="13" w:name="_Hlk199420716"/>
            <w:r>
              <w:t>Управлять данными об учениках</w:t>
            </w:r>
            <w:bookmarkEnd w:id="13"/>
          </w:p>
        </w:tc>
      </w:tr>
      <w:tr w:rsidR="00AC75B6" w:rsidRPr="00AC75B6" w14:paraId="7611F84D" w14:textId="77777777" w:rsidTr="00864CC4">
        <w:tc>
          <w:tcPr>
            <w:tcW w:w="2576" w:type="dxa"/>
            <w:tcBorders>
              <w:top w:val="single" w:sz="4" w:space="0" w:color="auto"/>
              <w:left w:val="single" w:sz="4" w:space="0" w:color="auto"/>
              <w:bottom w:val="single" w:sz="4" w:space="0" w:color="auto"/>
              <w:right w:val="single" w:sz="4" w:space="0" w:color="auto"/>
            </w:tcBorders>
          </w:tcPr>
          <w:p w14:paraId="39A14552" w14:textId="77777777" w:rsidR="007E4962" w:rsidRPr="00AC75B6" w:rsidRDefault="007E4962" w:rsidP="00864CC4">
            <w:pPr>
              <w:spacing w:line="300" w:lineRule="auto"/>
              <w:ind w:firstLine="0"/>
              <w:jc w:val="left"/>
              <w:rPr>
                <w:rFonts w:eastAsia="Calibri" w:cs="Times New Roman"/>
                <w:b/>
              </w:rPr>
            </w:pPr>
            <w:r w:rsidRPr="00AC75B6">
              <w:rPr>
                <w:rFonts w:eastAsia="Calibri" w:cs="Times New Roman"/>
                <w:b/>
              </w:rPr>
              <w:t>Исполнитель</w:t>
            </w:r>
          </w:p>
        </w:tc>
        <w:tc>
          <w:tcPr>
            <w:tcW w:w="6994" w:type="dxa"/>
            <w:gridSpan w:val="2"/>
            <w:tcBorders>
              <w:top w:val="single" w:sz="4" w:space="0" w:color="auto"/>
              <w:left w:val="single" w:sz="4" w:space="0" w:color="auto"/>
              <w:bottom w:val="single" w:sz="4" w:space="0" w:color="auto"/>
              <w:right w:val="single" w:sz="4" w:space="0" w:color="auto"/>
            </w:tcBorders>
          </w:tcPr>
          <w:p w14:paraId="7AED20D8" w14:textId="6BA5AC9C" w:rsidR="007E4962" w:rsidRPr="00AC75B6" w:rsidRDefault="000A249A" w:rsidP="00864CC4">
            <w:pPr>
              <w:spacing w:line="300" w:lineRule="auto"/>
              <w:ind w:firstLine="0"/>
              <w:jc w:val="left"/>
              <w:rPr>
                <w:rFonts w:eastAsia="Calibri" w:cs="Times New Roman"/>
              </w:rPr>
            </w:pPr>
            <w:r>
              <w:rPr>
                <w:rFonts w:cs="Times New Roman"/>
                <w:szCs w:val="26"/>
              </w:rPr>
              <w:t>Репетитор</w:t>
            </w:r>
          </w:p>
        </w:tc>
      </w:tr>
      <w:tr w:rsidR="00AC75B6" w:rsidRPr="00AC75B6" w14:paraId="6F7AA760" w14:textId="77777777" w:rsidTr="00864CC4">
        <w:tc>
          <w:tcPr>
            <w:tcW w:w="2576" w:type="dxa"/>
            <w:tcBorders>
              <w:top w:val="single" w:sz="4" w:space="0" w:color="auto"/>
              <w:left w:val="single" w:sz="4" w:space="0" w:color="auto"/>
              <w:bottom w:val="single" w:sz="4" w:space="0" w:color="auto"/>
              <w:right w:val="single" w:sz="4" w:space="0" w:color="auto"/>
            </w:tcBorders>
          </w:tcPr>
          <w:p w14:paraId="2A6F894D" w14:textId="77777777" w:rsidR="007E4962" w:rsidRPr="00AC75B6" w:rsidRDefault="007E4962" w:rsidP="00864CC4">
            <w:pPr>
              <w:spacing w:line="300" w:lineRule="auto"/>
              <w:ind w:firstLine="0"/>
              <w:jc w:val="left"/>
              <w:rPr>
                <w:rFonts w:eastAsia="Calibri" w:cs="Times New Roman"/>
                <w:b/>
              </w:rPr>
            </w:pPr>
            <w:r w:rsidRPr="00AC75B6">
              <w:rPr>
                <w:rFonts w:eastAsia="Calibri" w:cs="Times New Roman"/>
                <w:b/>
              </w:rPr>
              <w:t>Цель</w:t>
            </w:r>
          </w:p>
        </w:tc>
        <w:tc>
          <w:tcPr>
            <w:tcW w:w="6994" w:type="dxa"/>
            <w:gridSpan w:val="2"/>
            <w:tcBorders>
              <w:top w:val="single" w:sz="4" w:space="0" w:color="auto"/>
              <w:left w:val="single" w:sz="4" w:space="0" w:color="auto"/>
              <w:bottom w:val="single" w:sz="4" w:space="0" w:color="auto"/>
              <w:right w:val="single" w:sz="4" w:space="0" w:color="auto"/>
            </w:tcBorders>
          </w:tcPr>
          <w:p w14:paraId="13F31509" w14:textId="52B75DC3" w:rsidR="007E4962" w:rsidRPr="00AC75B6" w:rsidRDefault="007E4962" w:rsidP="00864CC4">
            <w:pPr>
              <w:spacing w:line="300" w:lineRule="auto"/>
              <w:ind w:firstLine="0"/>
              <w:jc w:val="left"/>
              <w:rPr>
                <w:rFonts w:eastAsia="Calibri" w:cs="Times New Roman"/>
              </w:rPr>
            </w:pPr>
            <w:r w:rsidRPr="00AC75B6">
              <w:rPr>
                <w:rFonts w:eastAsia="Calibri" w:cs="Times New Roman"/>
              </w:rPr>
              <w:t xml:space="preserve">Добавить </w:t>
            </w:r>
            <w:r w:rsidR="000A249A">
              <w:rPr>
                <w:rFonts w:eastAsia="Calibri" w:cs="Times New Roman"/>
              </w:rPr>
              <w:t>ученика</w:t>
            </w:r>
            <w:r w:rsidRPr="00AC75B6">
              <w:rPr>
                <w:rFonts w:eastAsia="Calibri" w:cs="Times New Roman"/>
              </w:rPr>
              <w:t xml:space="preserve"> в систему «</w:t>
            </w:r>
            <w:r w:rsidR="000A249A">
              <w:rPr>
                <w:rFonts w:eastAsia="Calibri" w:cs="Times New Roman"/>
                <w:lang w:val="en-US"/>
              </w:rPr>
              <w:t>SmartTutor</w:t>
            </w:r>
            <w:r w:rsidRPr="00AC75B6">
              <w:rPr>
                <w:rFonts w:eastAsia="Calibri" w:cs="Times New Roman"/>
              </w:rPr>
              <w:t>»</w:t>
            </w:r>
          </w:p>
        </w:tc>
      </w:tr>
      <w:tr w:rsidR="00AC75B6" w:rsidRPr="00AC75B6" w14:paraId="6B6916F7" w14:textId="77777777" w:rsidTr="00864CC4">
        <w:tc>
          <w:tcPr>
            <w:tcW w:w="2576" w:type="dxa"/>
            <w:tcBorders>
              <w:top w:val="single" w:sz="4" w:space="0" w:color="auto"/>
              <w:left w:val="single" w:sz="4" w:space="0" w:color="auto"/>
              <w:bottom w:val="single" w:sz="4" w:space="0" w:color="auto"/>
              <w:right w:val="single" w:sz="4" w:space="0" w:color="auto"/>
            </w:tcBorders>
          </w:tcPr>
          <w:p w14:paraId="4F73F50D" w14:textId="77777777" w:rsidR="007E4962" w:rsidRPr="00AC75B6" w:rsidRDefault="007E4962" w:rsidP="00864CC4">
            <w:pPr>
              <w:spacing w:line="300" w:lineRule="auto"/>
              <w:ind w:firstLine="0"/>
              <w:jc w:val="left"/>
              <w:rPr>
                <w:rFonts w:eastAsia="Calibri" w:cs="Times New Roman"/>
                <w:b/>
              </w:rPr>
            </w:pPr>
            <w:r w:rsidRPr="00AC75B6">
              <w:rPr>
                <w:rFonts w:eastAsia="Calibri" w:cs="Times New Roman"/>
                <w:b/>
              </w:rPr>
              <w:t>Предварительные условия</w:t>
            </w:r>
          </w:p>
        </w:tc>
        <w:tc>
          <w:tcPr>
            <w:tcW w:w="6994" w:type="dxa"/>
            <w:gridSpan w:val="2"/>
            <w:tcBorders>
              <w:top w:val="single" w:sz="4" w:space="0" w:color="auto"/>
              <w:left w:val="single" w:sz="4" w:space="0" w:color="auto"/>
              <w:bottom w:val="single" w:sz="4" w:space="0" w:color="auto"/>
              <w:right w:val="single" w:sz="4" w:space="0" w:color="auto"/>
            </w:tcBorders>
          </w:tcPr>
          <w:p w14:paraId="2E8CD235" w14:textId="2F39A6B3" w:rsidR="007E4962" w:rsidRPr="000A249A" w:rsidRDefault="007E4962" w:rsidP="00864CC4">
            <w:pPr>
              <w:spacing w:line="300" w:lineRule="auto"/>
              <w:ind w:firstLine="0"/>
              <w:jc w:val="left"/>
              <w:rPr>
                <w:rFonts w:eastAsia="Calibri" w:cs="Times New Roman"/>
              </w:rPr>
            </w:pPr>
            <w:r w:rsidRPr="00AC75B6">
              <w:rPr>
                <w:rFonts w:eastAsia="Calibri" w:cs="Times New Roman"/>
              </w:rPr>
              <w:t xml:space="preserve">Необходимо наличие данных </w:t>
            </w:r>
            <w:r w:rsidR="000A249A">
              <w:rPr>
                <w:rFonts w:eastAsia="Calibri" w:cs="Times New Roman"/>
              </w:rPr>
              <w:t>ученика</w:t>
            </w:r>
          </w:p>
        </w:tc>
      </w:tr>
      <w:tr w:rsidR="00AC75B6" w:rsidRPr="00AC75B6" w14:paraId="1B96A169" w14:textId="77777777" w:rsidTr="00864CC4">
        <w:trPr>
          <w:cantSplit/>
          <w:trHeight w:val="357"/>
        </w:trPr>
        <w:tc>
          <w:tcPr>
            <w:tcW w:w="2576" w:type="dxa"/>
            <w:vMerge w:val="restart"/>
            <w:tcBorders>
              <w:top w:val="single" w:sz="4" w:space="0" w:color="auto"/>
              <w:left w:val="single" w:sz="4" w:space="0" w:color="auto"/>
              <w:right w:val="single" w:sz="4" w:space="0" w:color="auto"/>
            </w:tcBorders>
          </w:tcPr>
          <w:p w14:paraId="39A2E828" w14:textId="77777777" w:rsidR="007E4962" w:rsidRPr="00AC75B6" w:rsidRDefault="007E4962" w:rsidP="00864CC4">
            <w:pPr>
              <w:spacing w:line="300" w:lineRule="auto"/>
              <w:ind w:firstLine="0"/>
              <w:jc w:val="left"/>
              <w:rPr>
                <w:rFonts w:eastAsia="Calibri" w:cs="Times New Roman"/>
                <w:b/>
                <w:lang w:val="en-US"/>
              </w:rPr>
            </w:pPr>
            <w:r w:rsidRPr="00AC75B6">
              <w:rPr>
                <w:rFonts w:eastAsia="Calibri" w:cs="Times New Roman"/>
                <w:b/>
              </w:rPr>
              <w:t>Типичный ход событий</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12C0F" w14:textId="77777777" w:rsidR="007E4962" w:rsidRPr="00AC75B6" w:rsidRDefault="007E4962" w:rsidP="00864CC4">
            <w:pPr>
              <w:spacing w:line="300" w:lineRule="auto"/>
              <w:ind w:firstLine="0"/>
              <w:jc w:val="left"/>
              <w:rPr>
                <w:rFonts w:eastAsia="Calibri" w:cs="Times New Roman"/>
              </w:rPr>
            </w:pPr>
            <w:r w:rsidRPr="00AC75B6">
              <w:rPr>
                <w:rFonts w:eastAsia="Calibri" w:cs="Times New Roman"/>
              </w:rPr>
              <w:t>Актер</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41A02" w14:textId="77777777" w:rsidR="007E4962" w:rsidRPr="00AC75B6" w:rsidRDefault="007E4962" w:rsidP="00864CC4">
            <w:pPr>
              <w:spacing w:line="300" w:lineRule="auto"/>
              <w:ind w:firstLine="0"/>
              <w:jc w:val="left"/>
              <w:rPr>
                <w:rFonts w:eastAsia="Calibri" w:cs="Times New Roman"/>
              </w:rPr>
            </w:pPr>
            <w:r w:rsidRPr="00AC75B6">
              <w:rPr>
                <w:rFonts w:eastAsia="Calibri" w:cs="Times New Roman"/>
              </w:rPr>
              <w:t>Система</w:t>
            </w:r>
          </w:p>
        </w:tc>
      </w:tr>
      <w:tr w:rsidR="00AC75B6" w:rsidRPr="00AC75B6" w14:paraId="3E6F597D" w14:textId="77777777" w:rsidTr="00864CC4">
        <w:trPr>
          <w:cantSplit/>
          <w:trHeight w:val="357"/>
        </w:trPr>
        <w:tc>
          <w:tcPr>
            <w:tcW w:w="2576" w:type="dxa"/>
            <w:vMerge/>
            <w:tcBorders>
              <w:left w:val="single" w:sz="4" w:space="0" w:color="auto"/>
              <w:right w:val="single" w:sz="4" w:space="0" w:color="auto"/>
            </w:tcBorders>
            <w:vAlign w:val="center"/>
          </w:tcPr>
          <w:p w14:paraId="7CBAF515" w14:textId="77777777" w:rsidR="007E4962" w:rsidRPr="00AC75B6" w:rsidRDefault="007E4962" w:rsidP="00864CC4">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2B5932D2" w14:textId="77777777" w:rsidR="007E4962" w:rsidRPr="00AC75B6" w:rsidRDefault="007E4962" w:rsidP="00864CC4">
            <w:pPr>
              <w:spacing w:line="300" w:lineRule="auto"/>
              <w:ind w:firstLine="0"/>
              <w:rPr>
                <w:rFonts w:eastAsia="Calibri" w:cs="Times New Roman"/>
              </w:rPr>
            </w:pPr>
          </w:p>
        </w:tc>
        <w:tc>
          <w:tcPr>
            <w:tcW w:w="3497" w:type="dxa"/>
            <w:tcBorders>
              <w:top w:val="single" w:sz="4" w:space="0" w:color="auto"/>
              <w:left w:val="single" w:sz="4" w:space="0" w:color="auto"/>
              <w:bottom w:val="single" w:sz="4" w:space="0" w:color="auto"/>
              <w:right w:val="single" w:sz="4" w:space="0" w:color="auto"/>
            </w:tcBorders>
          </w:tcPr>
          <w:p w14:paraId="17FF7670" w14:textId="41F910D7" w:rsidR="007E4962" w:rsidRPr="00AC75B6" w:rsidRDefault="007E4962" w:rsidP="00864CC4">
            <w:pPr>
              <w:spacing w:line="300" w:lineRule="auto"/>
              <w:ind w:firstLine="0"/>
              <w:rPr>
                <w:rFonts w:eastAsia="Calibri" w:cs="Times New Roman"/>
              </w:rPr>
            </w:pPr>
            <w:r w:rsidRPr="00AC75B6">
              <w:rPr>
                <w:rFonts w:eastAsia="Calibri" w:cs="Times New Roman"/>
              </w:rPr>
              <w:t xml:space="preserve">Отобразить форму (1) </w:t>
            </w:r>
            <w:r w:rsidR="00F456E1">
              <w:rPr>
                <w:rFonts w:eastAsia="Calibri" w:cs="Times New Roman"/>
              </w:rPr>
              <w:t>ученики</w:t>
            </w:r>
          </w:p>
        </w:tc>
      </w:tr>
      <w:tr w:rsidR="00AC75B6" w:rsidRPr="00AC75B6" w14:paraId="751C3EAA" w14:textId="77777777" w:rsidTr="00864CC4">
        <w:trPr>
          <w:cantSplit/>
          <w:trHeight w:val="357"/>
        </w:trPr>
        <w:tc>
          <w:tcPr>
            <w:tcW w:w="2576" w:type="dxa"/>
            <w:vMerge/>
            <w:tcBorders>
              <w:left w:val="single" w:sz="4" w:space="0" w:color="auto"/>
              <w:right w:val="single" w:sz="4" w:space="0" w:color="auto"/>
            </w:tcBorders>
            <w:vAlign w:val="center"/>
          </w:tcPr>
          <w:p w14:paraId="50C8F018" w14:textId="77777777" w:rsidR="007E4962" w:rsidRPr="00AC75B6" w:rsidRDefault="007E4962" w:rsidP="00864CC4">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47AFA0D6" w14:textId="604A0090" w:rsidR="007E4962" w:rsidRPr="00AC75B6" w:rsidRDefault="007E4962" w:rsidP="00864CC4">
            <w:pPr>
              <w:spacing w:line="300" w:lineRule="auto"/>
              <w:ind w:firstLine="0"/>
              <w:rPr>
                <w:rFonts w:eastAsia="Calibri" w:cs="Times New Roman"/>
                <w:b/>
              </w:rPr>
            </w:pPr>
            <w:r w:rsidRPr="00AC75B6">
              <w:rPr>
                <w:rFonts w:eastAsia="Calibri" w:cs="Times New Roman"/>
              </w:rPr>
              <w:t xml:space="preserve">Добавить </w:t>
            </w:r>
            <w:r w:rsidR="00F456E1">
              <w:rPr>
                <w:rFonts w:eastAsia="Calibri" w:cs="Times New Roman"/>
              </w:rPr>
              <w:t>ученика</w:t>
            </w:r>
          </w:p>
        </w:tc>
        <w:tc>
          <w:tcPr>
            <w:tcW w:w="3497" w:type="dxa"/>
            <w:tcBorders>
              <w:top w:val="single" w:sz="4" w:space="0" w:color="auto"/>
              <w:left w:val="single" w:sz="4" w:space="0" w:color="auto"/>
              <w:bottom w:val="single" w:sz="4" w:space="0" w:color="auto"/>
              <w:right w:val="single" w:sz="4" w:space="0" w:color="auto"/>
            </w:tcBorders>
          </w:tcPr>
          <w:p w14:paraId="37B9FC99" w14:textId="77777777" w:rsidR="007E4962" w:rsidRPr="00AC75B6" w:rsidRDefault="007E4962" w:rsidP="00864CC4">
            <w:pPr>
              <w:spacing w:line="300" w:lineRule="auto"/>
              <w:ind w:firstLine="0"/>
              <w:rPr>
                <w:rFonts w:eastAsia="Calibri" w:cs="Times New Roman"/>
              </w:rPr>
            </w:pPr>
          </w:p>
        </w:tc>
      </w:tr>
      <w:tr w:rsidR="00AC75B6" w:rsidRPr="00AC75B6" w14:paraId="27C23E8D" w14:textId="77777777" w:rsidTr="00864CC4">
        <w:trPr>
          <w:cantSplit/>
          <w:trHeight w:val="776"/>
        </w:trPr>
        <w:tc>
          <w:tcPr>
            <w:tcW w:w="2576" w:type="dxa"/>
            <w:vMerge/>
            <w:tcBorders>
              <w:left w:val="single" w:sz="4" w:space="0" w:color="auto"/>
              <w:right w:val="single" w:sz="4" w:space="0" w:color="auto"/>
            </w:tcBorders>
            <w:vAlign w:val="center"/>
          </w:tcPr>
          <w:p w14:paraId="579CEBBA" w14:textId="77777777" w:rsidR="007E4962" w:rsidRPr="00AC75B6" w:rsidRDefault="007E4962" w:rsidP="00864CC4">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3A0C3508" w14:textId="77777777" w:rsidR="007E4962" w:rsidRPr="00AC75B6" w:rsidRDefault="007E4962" w:rsidP="00864CC4">
            <w:pPr>
              <w:spacing w:line="300" w:lineRule="auto"/>
              <w:ind w:firstLine="0"/>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015B546B" w14:textId="5E7F7D30" w:rsidR="007E4962" w:rsidRPr="00AC75B6" w:rsidRDefault="007E4962" w:rsidP="00864CC4">
            <w:pPr>
              <w:spacing w:line="300" w:lineRule="auto"/>
              <w:ind w:firstLine="0"/>
              <w:rPr>
                <w:rFonts w:eastAsia="Calibri" w:cs="Times New Roman"/>
              </w:rPr>
            </w:pPr>
            <w:r w:rsidRPr="00AC75B6">
              <w:rPr>
                <w:rFonts w:eastAsia="Calibri" w:cs="Times New Roman"/>
              </w:rPr>
              <w:t xml:space="preserve">Отобразить форму (2) создания карточки </w:t>
            </w:r>
            <w:r w:rsidR="00F456E1">
              <w:rPr>
                <w:rFonts w:eastAsia="Calibri" w:cs="Times New Roman"/>
              </w:rPr>
              <w:t>ученика</w:t>
            </w:r>
          </w:p>
        </w:tc>
      </w:tr>
      <w:tr w:rsidR="00AC75B6" w:rsidRPr="00AC75B6" w14:paraId="50BFE9B7" w14:textId="77777777" w:rsidTr="00864CC4">
        <w:trPr>
          <w:cantSplit/>
          <w:trHeight w:val="776"/>
        </w:trPr>
        <w:tc>
          <w:tcPr>
            <w:tcW w:w="2576" w:type="dxa"/>
            <w:vMerge/>
            <w:tcBorders>
              <w:left w:val="single" w:sz="4" w:space="0" w:color="auto"/>
              <w:right w:val="single" w:sz="4" w:space="0" w:color="auto"/>
            </w:tcBorders>
            <w:vAlign w:val="center"/>
          </w:tcPr>
          <w:p w14:paraId="61E66B1B" w14:textId="77777777" w:rsidR="007E4962" w:rsidRPr="00AC75B6" w:rsidRDefault="007E4962" w:rsidP="00864CC4">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5FA7E5E0" w14:textId="34B51B7C" w:rsidR="007E4962" w:rsidRPr="00AC75B6" w:rsidRDefault="007E4962" w:rsidP="00864CC4">
            <w:pPr>
              <w:spacing w:line="300" w:lineRule="auto"/>
              <w:ind w:firstLine="0"/>
              <w:rPr>
                <w:rFonts w:eastAsia="Calibri" w:cs="Times New Roman"/>
              </w:rPr>
            </w:pPr>
            <w:r w:rsidRPr="00AC75B6">
              <w:rPr>
                <w:rFonts w:eastAsia="Calibri" w:cs="Times New Roman"/>
              </w:rPr>
              <w:t xml:space="preserve">Ввести данные </w:t>
            </w:r>
            <w:r w:rsidR="00F456E1">
              <w:rPr>
                <w:rFonts w:eastAsia="Calibri" w:cs="Times New Roman"/>
              </w:rPr>
              <w:t>ученика</w:t>
            </w:r>
          </w:p>
          <w:p w14:paraId="472ABCA8" w14:textId="77777777" w:rsidR="007E4962" w:rsidRPr="00AC75B6" w:rsidRDefault="007E4962" w:rsidP="00864CC4">
            <w:pPr>
              <w:spacing w:line="300" w:lineRule="auto"/>
              <w:ind w:firstLine="0"/>
              <w:rPr>
                <w:rFonts w:eastAsia="Calibri" w:cs="Times New Roman"/>
                <w:b/>
              </w:rPr>
            </w:pPr>
            <w:r w:rsidRPr="00AC75B6">
              <w:rPr>
                <w:rFonts w:eastAsia="Calibri" w:cs="Times New Roman"/>
              </w:rPr>
              <w:t>Нажать на кнопку «Добавить»</w:t>
            </w:r>
          </w:p>
        </w:tc>
        <w:tc>
          <w:tcPr>
            <w:tcW w:w="3497" w:type="dxa"/>
            <w:tcBorders>
              <w:top w:val="single" w:sz="4" w:space="0" w:color="auto"/>
              <w:left w:val="single" w:sz="4" w:space="0" w:color="auto"/>
              <w:bottom w:val="single" w:sz="4" w:space="0" w:color="auto"/>
              <w:right w:val="single" w:sz="4" w:space="0" w:color="auto"/>
            </w:tcBorders>
          </w:tcPr>
          <w:p w14:paraId="4D9463A7" w14:textId="77777777" w:rsidR="007E4962" w:rsidRPr="00CC7A60" w:rsidRDefault="007E4962" w:rsidP="00864CC4">
            <w:pPr>
              <w:spacing w:line="300" w:lineRule="auto"/>
              <w:ind w:firstLine="0"/>
              <w:rPr>
                <w:rFonts w:eastAsia="Calibri" w:cs="Times New Roman"/>
              </w:rPr>
            </w:pPr>
          </w:p>
        </w:tc>
      </w:tr>
      <w:tr w:rsidR="00AC75B6" w:rsidRPr="00AC75B6" w14:paraId="6894FC7F" w14:textId="77777777" w:rsidTr="00864CC4">
        <w:trPr>
          <w:cantSplit/>
          <w:trHeight w:val="842"/>
        </w:trPr>
        <w:tc>
          <w:tcPr>
            <w:tcW w:w="2576" w:type="dxa"/>
            <w:vMerge/>
            <w:tcBorders>
              <w:left w:val="single" w:sz="4" w:space="0" w:color="auto"/>
              <w:right w:val="single" w:sz="4" w:space="0" w:color="auto"/>
            </w:tcBorders>
            <w:vAlign w:val="center"/>
          </w:tcPr>
          <w:p w14:paraId="6D75E878" w14:textId="77777777" w:rsidR="007E4962" w:rsidRPr="00AC75B6" w:rsidRDefault="007E4962" w:rsidP="00864CC4">
            <w:pPr>
              <w:spacing w:line="300" w:lineRule="auto"/>
              <w:rPr>
                <w:rFonts w:eastAsia="Calibri" w:cs="Times New Roman"/>
                <w:b/>
              </w:rPr>
            </w:pPr>
          </w:p>
        </w:tc>
        <w:tc>
          <w:tcPr>
            <w:tcW w:w="3497" w:type="dxa"/>
            <w:tcBorders>
              <w:top w:val="single" w:sz="4" w:space="0" w:color="auto"/>
              <w:left w:val="single" w:sz="4" w:space="0" w:color="auto"/>
              <w:right w:val="single" w:sz="4" w:space="0" w:color="auto"/>
            </w:tcBorders>
          </w:tcPr>
          <w:p w14:paraId="5F643F60" w14:textId="77777777" w:rsidR="007E4962" w:rsidRPr="00AC75B6" w:rsidRDefault="007E4962" w:rsidP="00864CC4">
            <w:pPr>
              <w:spacing w:line="300" w:lineRule="auto"/>
              <w:ind w:firstLine="0"/>
              <w:rPr>
                <w:rFonts w:eastAsia="Calibri" w:cs="Times New Roman"/>
              </w:rPr>
            </w:pPr>
          </w:p>
        </w:tc>
        <w:tc>
          <w:tcPr>
            <w:tcW w:w="3497" w:type="dxa"/>
            <w:tcBorders>
              <w:top w:val="single" w:sz="4" w:space="0" w:color="auto"/>
              <w:left w:val="single" w:sz="4" w:space="0" w:color="auto"/>
              <w:right w:val="single" w:sz="4" w:space="0" w:color="auto"/>
            </w:tcBorders>
          </w:tcPr>
          <w:p w14:paraId="23E0226A" w14:textId="58C0787D" w:rsidR="007E4962" w:rsidRPr="00AC75B6" w:rsidRDefault="007E4962" w:rsidP="00864CC4">
            <w:pPr>
              <w:spacing w:line="300" w:lineRule="auto"/>
              <w:ind w:firstLine="0"/>
              <w:rPr>
                <w:rFonts w:eastAsia="Calibri" w:cs="Times New Roman"/>
              </w:rPr>
            </w:pPr>
            <w:r w:rsidRPr="00AC75B6">
              <w:rPr>
                <w:rFonts w:eastAsia="Calibri" w:cs="Times New Roman"/>
              </w:rPr>
              <w:t xml:space="preserve">Отобразить форму (1) </w:t>
            </w:r>
            <w:r w:rsidR="00F456E1">
              <w:rPr>
                <w:rFonts w:eastAsia="Calibri" w:cs="Times New Roman"/>
              </w:rPr>
              <w:t>ученики</w:t>
            </w:r>
          </w:p>
        </w:tc>
      </w:tr>
      <w:tr w:rsidR="00AC75B6" w:rsidRPr="00AC75B6" w14:paraId="000F1D63" w14:textId="77777777" w:rsidTr="00864CC4">
        <w:trPr>
          <w:cantSplit/>
          <w:trHeight w:val="776"/>
        </w:trPr>
        <w:tc>
          <w:tcPr>
            <w:tcW w:w="2576" w:type="dxa"/>
            <w:tcBorders>
              <w:top w:val="single" w:sz="4" w:space="0" w:color="auto"/>
              <w:left w:val="single" w:sz="4" w:space="0" w:color="auto"/>
              <w:bottom w:val="single" w:sz="4" w:space="0" w:color="auto"/>
              <w:right w:val="single" w:sz="4" w:space="0" w:color="auto"/>
            </w:tcBorders>
          </w:tcPr>
          <w:p w14:paraId="36A7729F" w14:textId="77777777" w:rsidR="007E4962" w:rsidRPr="00AC75B6" w:rsidRDefault="007E4962" w:rsidP="00864CC4">
            <w:pPr>
              <w:spacing w:line="300" w:lineRule="auto"/>
              <w:ind w:firstLine="0"/>
              <w:jc w:val="left"/>
              <w:rPr>
                <w:rFonts w:eastAsia="Calibri" w:cs="Times New Roman"/>
                <w:b/>
              </w:rPr>
            </w:pPr>
            <w:r w:rsidRPr="00AC75B6">
              <w:rPr>
                <w:rFonts w:eastAsia="Calibri" w:cs="Times New Roman"/>
                <w:b/>
              </w:rPr>
              <w:lastRenderedPageBreak/>
              <w:t>Экранная форма ГПИ 1</w:t>
            </w:r>
          </w:p>
        </w:tc>
        <w:tc>
          <w:tcPr>
            <w:tcW w:w="6994" w:type="dxa"/>
            <w:gridSpan w:val="2"/>
            <w:tcBorders>
              <w:top w:val="single" w:sz="4" w:space="0" w:color="auto"/>
              <w:left w:val="single" w:sz="4" w:space="0" w:color="auto"/>
              <w:bottom w:val="single" w:sz="4" w:space="0" w:color="auto"/>
              <w:right w:val="single" w:sz="4" w:space="0" w:color="auto"/>
            </w:tcBorders>
          </w:tcPr>
          <w:p w14:paraId="50E51979" w14:textId="3D9C97D3" w:rsidR="007E4962" w:rsidRPr="00AC75B6" w:rsidRDefault="00F456E1" w:rsidP="00864CC4">
            <w:pPr>
              <w:spacing w:line="300" w:lineRule="auto"/>
              <w:ind w:firstLine="0"/>
              <w:jc w:val="center"/>
              <w:rPr>
                <w:rFonts w:cs="Times New Roman"/>
              </w:rPr>
            </w:pPr>
            <w:r>
              <w:rPr>
                <w:rFonts w:cs="Times New Roman"/>
                <w:noProof/>
              </w:rPr>
              <w:drawing>
                <wp:inline distT="0" distB="0" distL="0" distR="0" wp14:anchorId="69ACF784" wp14:editId="6B10D496">
                  <wp:extent cx="1924050" cy="4184593"/>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9140" cy="4195663"/>
                          </a:xfrm>
                          <a:prstGeom prst="rect">
                            <a:avLst/>
                          </a:prstGeom>
                          <a:noFill/>
                          <a:ln>
                            <a:noFill/>
                          </a:ln>
                        </pic:spPr>
                      </pic:pic>
                    </a:graphicData>
                  </a:graphic>
                </wp:inline>
              </w:drawing>
            </w:r>
          </w:p>
        </w:tc>
      </w:tr>
      <w:tr w:rsidR="00AC75B6" w:rsidRPr="00AC75B6" w14:paraId="2DD09F4A" w14:textId="77777777" w:rsidTr="00864CC4">
        <w:trPr>
          <w:cantSplit/>
          <w:trHeight w:val="776"/>
        </w:trPr>
        <w:tc>
          <w:tcPr>
            <w:tcW w:w="2576" w:type="dxa"/>
            <w:tcBorders>
              <w:top w:val="single" w:sz="4" w:space="0" w:color="auto"/>
              <w:left w:val="single" w:sz="4" w:space="0" w:color="auto"/>
              <w:bottom w:val="single" w:sz="4" w:space="0" w:color="auto"/>
              <w:right w:val="single" w:sz="4" w:space="0" w:color="auto"/>
            </w:tcBorders>
          </w:tcPr>
          <w:p w14:paraId="5EE71E0E" w14:textId="77777777" w:rsidR="007E4962" w:rsidRPr="00AC75B6" w:rsidRDefault="007E4962" w:rsidP="00864CC4">
            <w:pPr>
              <w:spacing w:line="300" w:lineRule="auto"/>
              <w:ind w:firstLine="0"/>
              <w:jc w:val="left"/>
              <w:rPr>
                <w:rFonts w:eastAsia="Calibri" w:cs="Times New Roman"/>
                <w:b/>
              </w:rPr>
            </w:pPr>
            <w:r w:rsidRPr="00AC75B6">
              <w:rPr>
                <w:rFonts w:eastAsia="Calibri" w:cs="Times New Roman"/>
                <w:b/>
              </w:rPr>
              <w:t>Экранная форма ГПИ 2</w:t>
            </w:r>
          </w:p>
        </w:tc>
        <w:tc>
          <w:tcPr>
            <w:tcW w:w="6994" w:type="dxa"/>
            <w:gridSpan w:val="2"/>
            <w:tcBorders>
              <w:top w:val="single" w:sz="4" w:space="0" w:color="auto"/>
              <w:left w:val="single" w:sz="4" w:space="0" w:color="auto"/>
              <w:bottom w:val="single" w:sz="4" w:space="0" w:color="auto"/>
              <w:right w:val="single" w:sz="4" w:space="0" w:color="auto"/>
            </w:tcBorders>
          </w:tcPr>
          <w:p w14:paraId="6378D6AD" w14:textId="2AA99019" w:rsidR="007E4962" w:rsidRPr="00AC75B6" w:rsidRDefault="00B52ECA" w:rsidP="00864CC4">
            <w:pPr>
              <w:spacing w:line="300" w:lineRule="auto"/>
              <w:ind w:firstLine="0"/>
              <w:jc w:val="center"/>
              <w:rPr>
                <w:rFonts w:eastAsia="Calibri" w:cs="Times New Roman"/>
              </w:rPr>
            </w:pPr>
            <w:r w:rsidRPr="00B52ECA">
              <w:rPr>
                <w:rFonts w:eastAsia="Calibri" w:cs="Times New Roman"/>
                <w:noProof/>
              </w:rPr>
              <w:drawing>
                <wp:inline distT="0" distB="0" distL="0" distR="0" wp14:anchorId="4609D2BE" wp14:editId="01E69DB1">
                  <wp:extent cx="4304030" cy="3899535"/>
                  <wp:effectExtent l="0" t="0" r="127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04030" cy="3899535"/>
                          </a:xfrm>
                          <a:prstGeom prst="rect">
                            <a:avLst/>
                          </a:prstGeom>
                        </pic:spPr>
                      </pic:pic>
                    </a:graphicData>
                  </a:graphic>
                </wp:inline>
              </w:drawing>
            </w:r>
          </w:p>
        </w:tc>
      </w:tr>
    </w:tbl>
    <w:p w14:paraId="377B97B3" w14:textId="3E549B25" w:rsidR="007E4962" w:rsidRPr="00AC75B6" w:rsidRDefault="00CC7A60" w:rsidP="007E4962">
      <w:pPr>
        <w:keepNext/>
        <w:spacing w:before="240"/>
        <w:ind w:firstLine="0"/>
        <w:jc w:val="center"/>
      </w:pPr>
      <w:r>
        <w:rPr>
          <w:noProof/>
        </w:rPr>
        <w:lastRenderedPageBreak/>
        <w:drawing>
          <wp:inline distT="0" distB="0" distL="0" distR="0" wp14:anchorId="65CEDD7A" wp14:editId="13A865C3">
            <wp:extent cx="5934075" cy="4600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p>
    <w:p w14:paraId="1CA19648" w14:textId="2E3B1797" w:rsidR="00721DB6" w:rsidRDefault="007E4962" w:rsidP="00721DB6">
      <w:pPr>
        <w:pStyle w:val="a3"/>
        <w:jc w:val="center"/>
        <w:rPr>
          <w:i w:val="0"/>
          <w:iCs w:val="0"/>
          <w:color w:val="auto"/>
          <w:sz w:val="26"/>
          <w:szCs w:val="26"/>
        </w:rPr>
      </w:pPr>
      <w:r w:rsidRPr="00AC75B6">
        <w:rPr>
          <w:i w:val="0"/>
          <w:iCs w:val="0"/>
          <w:color w:val="auto"/>
          <w:sz w:val="26"/>
          <w:szCs w:val="26"/>
        </w:rPr>
        <w:t xml:space="preserve">Рисунок </w:t>
      </w:r>
      <w:r w:rsidR="00AC75B6">
        <w:rPr>
          <w:i w:val="0"/>
          <w:iCs w:val="0"/>
          <w:color w:val="auto"/>
          <w:sz w:val="26"/>
          <w:szCs w:val="26"/>
        </w:rPr>
        <w:t>1</w:t>
      </w:r>
      <w:r w:rsidR="00463106" w:rsidRPr="00463106">
        <w:rPr>
          <w:i w:val="0"/>
          <w:iCs w:val="0"/>
          <w:color w:val="auto"/>
          <w:sz w:val="26"/>
          <w:szCs w:val="26"/>
        </w:rPr>
        <w:t>2</w:t>
      </w:r>
      <w:r w:rsidRPr="00AC75B6">
        <w:rPr>
          <w:i w:val="0"/>
          <w:iCs w:val="0"/>
          <w:color w:val="auto"/>
          <w:sz w:val="26"/>
          <w:szCs w:val="26"/>
        </w:rPr>
        <w:t xml:space="preserve"> – Модель процесса "</w:t>
      </w:r>
      <w:r w:rsidR="00857E6F" w:rsidRPr="00857E6F">
        <w:t xml:space="preserve"> </w:t>
      </w:r>
      <w:r w:rsidR="00857E6F" w:rsidRPr="00857E6F">
        <w:rPr>
          <w:i w:val="0"/>
          <w:iCs w:val="0"/>
          <w:color w:val="auto"/>
          <w:sz w:val="26"/>
          <w:szCs w:val="26"/>
        </w:rPr>
        <w:t xml:space="preserve">Управлять данными об учениках </w:t>
      </w:r>
      <w:r w:rsidRPr="00AC75B6">
        <w:rPr>
          <w:i w:val="0"/>
          <w:iCs w:val="0"/>
          <w:color w:val="auto"/>
          <w:sz w:val="26"/>
          <w:szCs w:val="26"/>
        </w:rPr>
        <w:t>"</w:t>
      </w:r>
    </w:p>
    <w:p w14:paraId="245613CC" w14:textId="77777777" w:rsidR="00721DB6" w:rsidRDefault="00721DB6" w:rsidP="00721DB6">
      <w:pPr>
        <w:pStyle w:val="a3"/>
        <w:jc w:val="center"/>
        <w:rPr>
          <w:i w:val="0"/>
          <w:iCs w:val="0"/>
          <w:color w:val="auto"/>
          <w:sz w:val="26"/>
          <w:szCs w:val="26"/>
        </w:rPr>
      </w:pPr>
    </w:p>
    <w:p w14:paraId="15422D7D" w14:textId="2BCBFBE3" w:rsidR="00721DB6" w:rsidRPr="00AC75B6" w:rsidRDefault="00721DB6" w:rsidP="00721DB6">
      <w:pPr>
        <w:ind w:firstLine="0"/>
        <w:rPr>
          <w:rFonts w:cs="Times New Roman"/>
          <w:szCs w:val="26"/>
        </w:rPr>
      </w:pPr>
      <w:r w:rsidRPr="00AC75B6">
        <w:rPr>
          <w:rFonts w:cs="Times New Roman"/>
          <w:szCs w:val="26"/>
        </w:rPr>
        <w:t xml:space="preserve">Таблица </w:t>
      </w:r>
      <w:r>
        <w:rPr>
          <w:rFonts w:cs="Times New Roman"/>
          <w:szCs w:val="26"/>
        </w:rPr>
        <w:t>1</w:t>
      </w:r>
      <w:r w:rsidR="00463106" w:rsidRPr="00463106">
        <w:rPr>
          <w:rFonts w:cs="Times New Roman"/>
          <w:szCs w:val="26"/>
        </w:rPr>
        <w:t>2</w:t>
      </w:r>
      <w:r w:rsidRPr="00AC75B6">
        <w:rPr>
          <w:rFonts w:cs="Times New Roman"/>
          <w:szCs w:val="26"/>
        </w:rPr>
        <w:t xml:space="preserve"> – Расширенное описание прецедента К</w:t>
      </w:r>
      <w:r>
        <w:rPr>
          <w:rFonts w:cs="Times New Roman"/>
          <w:szCs w:val="26"/>
        </w:rPr>
        <w:t>2</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3497"/>
        <w:gridCol w:w="3497"/>
      </w:tblGrid>
      <w:tr w:rsidR="00721DB6" w:rsidRPr="00AC75B6" w14:paraId="62830CF6" w14:textId="77777777" w:rsidTr="006E748B">
        <w:tc>
          <w:tcPr>
            <w:tcW w:w="2576" w:type="dxa"/>
            <w:tcBorders>
              <w:top w:val="single" w:sz="4" w:space="0" w:color="auto"/>
              <w:left w:val="single" w:sz="4" w:space="0" w:color="auto"/>
              <w:bottom w:val="single" w:sz="4" w:space="0" w:color="auto"/>
              <w:right w:val="single" w:sz="4" w:space="0" w:color="auto"/>
            </w:tcBorders>
          </w:tcPr>
          <w:p w14:paraId="26D7C69D" w14:textId="77777777" w:rsidR="00721DB6" w:rsidRPr="00AC75B6" w:rsidRDefault="00721DB6" w:rsidP="006E748B">
            <w:pPr>
              <w:spacing w:line="300" w:lineRule="auto"/>
              <w:ind w:firstLine="0"/>
              <w:jc w:val="left"/>
              <w:rPr>
                <w:rFonts w:eastAsia="Calibri" w:cs="Times New Roman"/>
                <w:b/>
              </w:rPr>
            </w:pPr>
            <w:r w:rsidRPr="00AC75B6">
              <w:rPr>
                <w:rFonts w:eastAsia="Calibri" w:cs="Times New Roman"/>
                <w:b/>
              </w:rPr>
              <w:t>Прецедент</w:t>
            </w:r>
          </w:p>
        </w:tc>
        <w:tc>
          <w:tcPr>
            <w:tcW w:w="6994" w:type="dxa"/>
            <w:gridSpan w:val="2"/>
            <w:tcBorders>
              <w:top w:val="single" w:sz="4" w:space="0" w:color="auto"/>
              <w:left w:val="single" w:sz="4" w:space="0" w:color="auto"/>
              <w:bottom w:val="single" w:sz="4" w:space="0" w:color="auto"/>
              <w:right w:val="single" w:sz="4" w:space="0" w:color="auto"/>
            </w:tcBorders>
          </w:tcPr>
          <w:p w14:paraId="3EEB4356" w14:textId="689FE2E5" w:rsidR="00721DB6" w:rsidRPr="00AC75B6" w:rsidRDefault="00721DB6" w:rsidP="006E748B">
            <w:pPr>
              <w:spacing w:line="300" w:lineRule="auto"/>
              <w:ind w:firstLine="0"/>
              <w:jc w:val="left"/>
              <w:rPr>
                <w:rFonts w:eastAsia="Calibri" w:cs="Times New Roman"/>
              </w:rPr>
            </w:pPr>
            <w:r>
              <w:t>Планировать занятия</w:t>
            </w:r>
          </w:p>
        </w:tc>
      </w:tr>
      <w:tr w:rsidR="00721DB6" w:rsidRPr="00AC75B6" w14:paraId="7A6A44BF" w14:textId="77777777" w:rsidTr="006E748B">
        <w:tc>
          <w:tcPr>
            <w:tcW w:w="2576" w:type="dxa"/>
            <w:tcBorders>
              <w:top w:val="single" w:sz="4" w:space="0" w:color="auto"/>
              <w:left w:val="single" w:sz="4" w:space="0" w:color="auto"/>
              <w:bottom w:val="single" w:sz="4" w:space="0" w:color="auto"/>
              <w:right w:val="single" w:sz="4" w:space="0" w:color="auto"/>
            </w:tcBorders>
          </w:tcPr>
          <w:p w14:paraId="58952796" w14:textId="77777777" w:rsidR="00721DB6" w:rsidRPr="00AC75B6" w:rsidRDefault="00721DB6" w:rsidP="006E748B">
            <w:pPr>
              <w:spacing w:line="300" w:lineRule="auto"/>
              <w:ind w:firstLine="0"/>
              <w:jc w:val="left"/>
              <w:rPr>
                <w:rFonts w:eastAsia="Calibri" w:cs="Times New Roman"/>
                <w:b/>
              </w:rPr>
            </w:pPr>
            <w:r w:rsidRPr="00AC75B6">
              <w:rPr>
                <w:rFonts w:eastAsia="Calibri" w:cs="Times New Roman"/>
                <w:b/>
              </w:rPr>
              <w:t>Исполнитель</w:t>
            </w:r>
          </w:p>
        </w:tc>
        <w:tc>
          <w:tcPr>
            <w:tcW w:w="6994" w:type="dxa"/>
            <w:gridSpan w:val="2"/>
            <w:tcBorders>
              <w:top w:val="single" w:sz="4" w:space="0" w:color="auto"/>
              <w:left w:val="single" w:sz="4" w:space="0" w:color="auto"/>
              <w:bottom w:val="single" w:sz="4" w:space="0" w:color="auto"/>
              <w:right w:val="single" w:sz="4" w:space="0" w:color="auto"/>
            </w:tcBorders>
          </w:tcPr>
          <w:p w14:paraId="6D1C86BF" w14:textId="77777777" w:rsidR="00721DB6" w:rsidRPr="00AC75B6" w:rsidRDefault="00721DB6" w:rsidP="006E748B">
            <w:pPr>
              <w:spacing w:line="300" w:lineRule="auto"/>
              <w:ind w:firstLine="0"/>
              <w:jc w:val="left"/>
              <w:rPr>
                <w:rFonts w:eastAsia="Calibri" w:cs="Times New Roman"/>
              </w:rPr>
            </w:pPr>
            <w:r>
              <w:rPr>
                <w:rFonts w:cs="Times New Roman"/>
                <w:szCs w:val="26"/>
              </w:rPr>
              <w:t>Репетитор</w:t>
            </w:r>
          </w:p>
        </w:tc>
      </w:tr>
      <w:tr w:rsidR="00721DB6" w:rsidRPr="00AC75B6" w14:paraId="37700963" w14:textId="77777777" w:rsidTr="006E748B">
        <w:tc>
          <w:tcPr>
            <w:tcW w:w="2576" w:type="dxa"/>
            <w:tcBorders>
              <w:top w:val="single" w:sz="4" w:space="0" w:color="auto"/>
              <w:left w:val="single" w:sz="4" w:space="0" w:color="auto"/>
              <w:bottom w:val="single" w:sz="4" w:space="0" w:color="auto"/>
              <w:right w:val="single" w:sz="4" w:space="0" w:color="auto"/>
            </w:tcBorders>
          </w:tcPr>
          <w:p w14:paraId="59DC3ADD" w14:textId="77777777" w:rsidR="00721DB6" w:rsidRPr="00AC75B6" w:rsidRDefault="00721DB6" w:rsidP="006E748B">
            <w:pPr>
              <w:spacing w:line="300" w:lineRule="auto"/>
              <w:ind w:firstLine="0"/>
              <w:jc w:val="left"/>
              <w:rPr>
                <w:rFonts w:eastAsia="Calibri" w:cs="Times New Roman"/>
                <w:b/>
              </w:rPr>
            </w:pPr>
            <w:r w:rsidRPr="00AC75B6">
              <w:rPr>
                <w:rFonts w:eastAsia="Calibri" w:cs="Times New Roman"/>
                <w:b/>
              </w:rPr>
              <w:t>Цель</w:t>
            </w:r>
          </w:p>
        </w:tc>
        <w:tc>
          <w:tcPr>
            <w:tcW w:w="6994" w:type="dxa"/>
            <w:gridSpan w:val="2"/>
            <w:tcBorders>
              <w:top w:val="single" w:sz="4" w:space="0" w:color="auto"/>
              <w:left w:val="single" w:sz="4" w:space="0" w:color="auto"/>
              <w:bottom w:val="single" w:sz="4" w:space="0" w:color="auto"/>
              <w:right w:val="single" w:sz="4" w:space="0" w:color="auto"/>
            </w:tcBorders>
          </w:tcPr>
          <w:p w14:paraId="70CB0447" w14:textId="5EBD9EE0" w:rsidR="00721DB6" w:rsidRPr="00AC75B6" w:rsidRDefault="00721DB6" w:rsidP="006E748B">
            <w:pPr>
              <w:spacing w:line="300" w:lineRule="auto"/>
              <w:ind w:firstLine="0"/>
              <w:jc w:val="left"/>
              <w:rPr>
                <w:rFonts w:eastAsia="Calibri" w:cs="Times New Roman"/>
              </w:rPr>
            </w:pPr>
            <w:r>
              <w:rPr>
                <w:rFonts w:eastAsia="Calibri" w:cs="Times New Roman"/>
              </w:rPr>
              <w:t>Редактировать расписание</w:t>
            </w:r>
          </w:p>
        </w:tc>
      </w:tr>
      <w:tr w:rsidR="00721DB6" w:rsidRPr="00AC75B6" w14:paraId="3628D40B" w14:textId="77777777" w:rsidTr="006E748B">
        <w:tc>
          <w:tcPr>
            <w:tcW w:w="2576" w:type="dxa"/>
            <w:tcBorders>
              <w:top w:val="single" w:sz="4" w:space="0" w:color="auto"/>
              <w:left w:val="single" w:sz="4" w:space="0" w:color="auto"/>
              <w:bottom w:val="single" w:sz="4" w:space="0" w:color="auto"/>
              <w:right w:val="single" w:sz="4" w:space="0" w:color="auto"/>
            </w:tcBorders>
          </w:tcPr>
          <w:p w14:paraId="6024DC87" w14:textId="77777777" w:rsidR="00721DB6" w:rsidRPr="00AC75B6" w:rsidRDefault="00721DB6" w:rsidP="006E748B">
            <w:pPr>
              <w:spacing w:line="300" w:lineRule="auto"/>
              <w:ind w:firstLine="0"/>
              <w:jc w:val="left"/>
              <w:rPr>
                <w:rFonts w:eastAsia="Calibri" w:cs="Times New Roman"/>
                <w:b/>
              </w:rPr>
            </w:pPr>
            <w:r w:rsidRPr="00AC75B6">
              <w:rPr>
                <w:rFonts w:eastAsia="Calibri" w:cs="Times New Roman"/>
                <w:b/>
              </w:rPr>
              <w:t>Предварительные условия</w:t>
            </w:r>
          </w:p>
        </w:tc>
        <w:tc>
          <w:tcPr>
            <w:tcW w:w="6994" w:type="dxa"/>
            <w:gridSpan w:val="2"/>
            <w:tcBorders>
              <w:top w:val="single" w:sz="4" w:space="0" w:color="auto"/>
              <w:left w:val="single" w:sz="4" w:space="0" w:color="auto"/>
              <w:bottom w:val="single" w:sz="4" w:space="0" w:color="auto"/>
              <w:right w:val="single" w:sz="4" w:space="0" w:color="auto"/>
            </w:tcBorders>
          </w:tcPr>
          <w:p w14:paraId="012CFE6A" w14:textId="5728A6BD" w:rsidR="00721DB6" w:rsidRPr="000A249A" w:rsidRDefault="00721DB6" w:rsidP="006E748B">
            <w:pPr>
              <w:spacing w:line="300" w:lineRule="auto"/>
              <w:ind w:firstLine="0"/>
              <w:jc w:val="left"/>
              <w:rPr>
                <w:rFonts w:eastAsia="Calibri" w:cs="Times New Roman"/>
              </w:rPr>
            </w:pPr>
            <w:r w:rsidRPr="00AC75B6">
              <w:rPr>
                <w:rFonts w:eastAsia="Calibri" w:cs="Times New Roman"/>
              </w:rPr>
              <w:t xml:space="preserve">Необходимо наличие данных </w:t>
            </w:r>
            <w:r>
              <w:rPr>
                <w:rFonts w:eastAsia="Calibri" w:cs="Times New Roman"/>
              </w:rPr>
              <w:t>о свободном времени</w:t>
            </w:r>
          </w:p>
        </w:tc>
      </w:tr>
      <w:tr w:rsidR="00721DB6" w:rsidRPr="00AC75B6" w14:paraId="0F2E6798" w14:textId="77777777" w:rsidTr="006E748B">
        <w:trPr>
          <w:cantSplit/>
          <w:trHeight w:val="357"/>
        </w:trPr>
        <w:tc>
          <w:tcPr>
            <w:tcW w:w="2576" w:type="dxa"/>
            <w:vMerge w:val="restart"/>
            <w:tcBorders>
              <w:top w:val="single" w:sz="4" w:space="0" w:color="auto"/>
              <w:left w:val="single" w:sz="4" w:space="0" w:color="auto"/>
              <w:right w:val="single" w:sz="4" w:space="0" w:color="auto"/>
            </w:tcBorders>
          </w:tcPr>
          <w:p w14:paraId="575B71ED" w14:textId="77777777" w:rsidR="00721DB6" w:rsidRPr="00AC75B6" w:rsidRDefault="00721DB6" w:rsidP="006E748B">
            <w:pPr>
              <w:spacing w:line="300" w:lineRule="auto"/>
              <w:ind w:firstLine="0"/>
              <w:jc w:val="left"/>
              <w:rPr>
                <w:rFonts w:eastAsia="Calibri" w:cs="Times New Roman"/>
                <w:b/>
                <w:lang w:val="en-US"/>
              </w:rPr>
            </w:pPr>
            <w:r w:rsidRPr="00AC75B6">
              <w:rPr>
                <w:rFonts w:eastAsia="Calibri" w:cs="Times New Roman"/>
                <w:b/>
              </w:rPr>
              <w:t>Типичный ход событий</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E84C9" w14:textId="77777777" w:rsidR="00721DB6" w:rsidRPr="00AC75B6" w:rsidRDefault="00721DB6" w:rsidP="006E748B">
            <w:pPr>
              <w:spacing w:line="300" w:lineRule="auto"/>
              <w:ind w:firstLine="0"/>
              <w:jc w:val="left"/>
              <w:rPr>
                <w:rFonts w:eastAsia="Calibri" w:cs="Times New Roman"/>
              </w:rPr>
            </w:pPr>
            <w:r w:rsidRPr="00AC75B6">
              <w:rPr>
                <w:rFonts w:eastAsia="Calibri" w:cs="Times New Roman"/>
              </w:rPr>
              <w:t>Актер</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8FE3F" w14:textId="77777777" w:rsidR="00721DB6" w:rsidRPr="00AC75B6" w:rsidRDefault="00721DB6" w:rsidP="006E748B">
            <w:pPr>
              <w:spacing w:line="300" w:lineRule="auto"/>
              <w:ind w:firstLine="0"/>
              <w:jc w:val="left"/>
              <w:rPr>
                <w:rFonts w:eastAsia="Calibri" w:cs="Times New Roman"/>
              </w:rPr>
            </w:pPr>
            <w:r w:rsidRPr="00AC75B6">
              <w:rPr>
                <w:rFonts w:eastAsia="Calibri" w:cs="Times New Roman"/>
              </w:rPr>
              <w:t>Система</w:t>
            </w:r>
          </w:p>
        </w:tc>
      </w:tr>
      <w:tr w:rsidR="00721DB6" w:rsidRPr="00AC75B6" w14:paraId="6EE585F9" w14:textId="77777777" w:rsidTr="006E748B">
        <w:trPr>
          <w:cantSplit/>
          <w:trHeight w:val="357"/>
        </w:trPr>
        <w:tc>
          <w:tcPr>
            <w:tcW w:w="2576" w:type="dxa"/>
            <w:vMerge/>
            <w:tcBorders>
              <w:left w:val="single" w:sz="4" w:space="0" w:color="auto"/>
              <w:right w:val="single" w:sz="4" w:space="0" w:color="auto"/>
            </w:tcBorders>
            <w:vAlign w:val="center"/>
          </w:tcPr>
          <w:p w14:paraId="0248E83F" w14:textId="77777777" w:rsidR="00721DB6" w:rsidRPr="00AC75B6" w:rsidRDefault="00721DB6" w:rsidP="006E748B">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42026AF0" w14:textId="77777777" w:rsidR="00721DB6" w:rsidRPr="00AC75B6" w:rsidRDefault="00721DB6" w:rsidP="006E748B">
            <w:pPr>
              <w:spacing w:line="300" w:lineRule="auto"/>
              <w:ind w:firstLine="0"/>
              <w:rPr>
                <w:rFonts w:eastAsia="Calibri" w:cs="Times New Roman"/>
              </w:rPr>
            </w:pPr>
          </w:p>
        </w:tc>
        <w:tc>
          <w:tcPr>
            <w:tcW w:w="3497" w:type="dxa"/>
            <w:tcBorders>
              <w:top w:val="single" w:sz="4" w:space="0" w:color="auto"/>
              <w:left w:val="single" w:sz="4" w:space="0" w:color="auto"/>
              <w:bottom w:val="single" w:sz="4" w:space="0" w:color="auto"/>
              <w:right w:val="single" w:sz="4" w:space="0" w:color="auto"/>
            </w:tcBorders>
          </w:tcPr>
          <w:p w14:paraId="71CD5FEA" w14:textId="34DDDFA5" w:rsidR="00721DB6" w:rsidRPr="00AC75B6" w:rsidRDefault="00721DB6" w:rsidP="006E748B">
            <w:pPr>
              <w:spacing w:line="300" w:lineRule="auto"/>
              <w:ind w:firstLine="0"/>
              <w:rPr>
                <w:rFonts w:eastAsia="Calibri" w:cs="Times New Roman"/>
              </w:rPr>
            </w:pPr>
            <w:r w:rsidRPr="00AC75B6">
              <w:rPr>
                <w:rFonts w:eastAsia="Calibri" w:cs="Times New Roman"/>
              </w:rPr>
              <w:t xml:space="preserve">Отобразить форму (1) </w:t>
            </w:r>
            <w:r>
              <w:rPr>
                <w:rFonts w:eastAsia="Calibri" w:cs="Times New Roman"/>
              </w:rPr>
              <w:t>расписани</w:t>
            </w:r>
            <w:r w:rsidR="00CC7A60">
              <w:rPr>
                <w:rFonts w:eastAsia="Calibri" w:cs="Times New Roman"/>
              </w:rPr>
              <w:t>я</w:t>
            </w:r>
          </w:p>
        </w:tc>
      </w:tr>
      <w:tr w:rsidR="00721DB6" w:rsidRPr="00AC75B6" w14:paraId="4059CAA4" w14:textId="77777777" w:rsidTr="006E748B">
        <w:trPr>
          <w:cantSplit/>
          <w:trHeight w:val="357"/>
        </w:trPr>
        <w:tc>
          <w:tcPr>
            <w:tcW w:w="2576" w:type="dxa"/>
            <w:vMerge/>
            <w:tcBorders>
              <w:left w:val="single" w:sz="4" w:space="0" w:color="auto"/>
              <w:right w:val="single" w:sz="4" w:space="0" w:color="auto"/>
            </w:tcBorders>
            <w:vAlign w:val="center"/>
          </w:tcPr>
          <w:p w14:paraId="765185EF" w14:textId="77777777" w:rsidR="00721DB6" w:rsidRPr="00AC75B6" w:rsidRDefault="00721DB6" w:rsidP="006E748B">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308C11FE" w14:textId="19A4BA24" w:rsidR="00721DB6" w:rsidRPr="00AC75B6" w:rsidRDefault="00721DB6" w:rsidP="006E748B">
            <w:pPr>
              <w:spacing w:line="300" w:lineRule="auto"/>
              <w:ind w:firstLine="0"/>
              <w:rPr>
                <w:rFonts w:eastAsia="Calibri" w:cs="Times New Roman"/>
                <w:b/>
              </w:rPr>
            </w:pPr>
            <w:r>
              <w:rPr>
                <w:rFonts w:eastAsia="Calibri" w:cs="Times New Roman"/>
              </w:rPr>
              <w:t xml:space="preserve">Выбор </w:t>
            </w:r>
            <w:r w:rsidR="00857E6F">
              <w:rPr>
                <w:rFonts w:eastAsia="Calibri" w:cs="Times New Roman"/>
              </w:rPr>
              <w:t>дня</w:t>
            </w:r>
          </w:p>
        </w:tc>
        <w:tc>
          <w:tcPr>
            <w:tcW w:w="3497" w:type="dxa"/>
            <w:tcBorders>
              <w:top w:val="single" w:sz="4" w:space="0" w:color="auto"/>
              <w:left w:val="single" w:sz="4" w:space="0" w:color="auto"/>
              <w:bottom w:val="single" w:sz="4" w:space="0" w:color="auto"/>
              <w:right w:val="single" w:sz="4" w:space="0" w:color="auto"/>
            </w:tcBorders>
          </w:tcPr>
          <w:p w14:paraId="089B13F8" w14:textId="77777777" w:rsidR="00721DB6" w:rsidRPr="00AC75B6" w:rsidRDefault="00721DB6" w:rsidP="006E748B">
            <w:pPr>
              <w:spacing w:line="300" w:lineRule="auto"/>
              <w:ind w:firstLine="0"/>
              <w:rPr>
                <w:rFonts w:eastAsia="Calibri" w:cs="Times New Roman"/>
              </w:rPr>
            </w:pPr>
          </w:p>
        </w:tc>
      </w:tr>
      <w:tr w:rsidR="00721DB6" w:rsidRPr="00AC75B6" w14:paraId="6BD8ACC8" w14:textId="77777777" w:rsidTr="006E748B">
        <w:trPr>
          <w:cantSplit/>
          <w:trHeight w:val="776"/>
        </w:trPr>
        <w:tc>
          <w:tcPr>
            <w:tcW w:w="2576" w:type="dxa"/>
            <w:vMerge/>
            <w:tcBorders>
              <w:left w:val="single" w:sz="4" w:space="0" w:color="auto"/>
              <w:right w:val="single" w:sz="4" w:space="0" w:color="auto"/>
            </w:tcBorders>
            <w:vAlign w:val="center"/>
          </w:tcPr>
          <w:p w14:paraId="4FBFBC3C" w14:textId="77777777" w:rsidR="00721DB6" w:rsidRPr="00AC75B6" w:rsidRDefault="00721DB6" w:rsidP="006E748B">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09A52EA7" w14:textId="77777777" w:rsidR="00721DB6" w:rsidRPr="00AC75B6" w:rsidRDefault="00721DB6" w:rsidP="006E748B">
            <w:pPr>
              <w:spacing w:line="300" w:lineRule="auto"/>
              <w:ind w:firstLine="0"/>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20FB82E1" w14:textId="50EED387" w:rsidR="00721DB6" w:rsidRPr="00AC75B6" w:rsidRDefault="00721DB6" w:rsidP="006E748B">
            <w:pPr>
              <w:spacing w:line="300" w:lineRule="auto"/>
              <w:ind w:firstLine="0"/>
              <w:rPr>
                <w:rFonts w:eastAsia="Calibri" w:cs="Times New Roman"/>
              </w:rPr>
            </w:pPr>
            <w:r w:rsidRPr="00AC75B6">
              <w:rPr>
                <w:rFonts w:eastAsia="Calibri" w:cs="Times New Roman"/>
              </w:rPr>
              <w:t xml:space="preserve">Отобразить форму (2) </w:t>
            </w:r>
            <w:r w:rsidR="00857E6F">
              <w:rPr>
                <w:rFonts w:eastAsia="Calibri" w:cs="Times New Roman"/>
              </w:rPr>
              <w:t>добавления урока</w:t>
            </w:r>
          </w:p>
        </w:tc>
      </w:tr>
      <w:tr w:rsidR="00721DB6" w:rsidRPr="00AC75B6" w14:paraId="128E6C92" w14:textId="77777777" w:rsidTr="006E748B">
        <w:trPr>
          <w:cantSplit/>
          <w:trHeight w:val="776"/>
        </w:trPr>
        <w:tc>
          <w:tcPr>
            <w:tcW w:w="2576" w:type="dxa"/>
            <w:vMerge/>
            <w:tcBorders>
              <w:left w:val="single" w:sz="4" w:space="0" w:color="auto"/>
              <w:right w:val="single" w:sz="4" w:space="0" w:color="auto"/>
            </w:tcBorders>
            <w:vAlign w:val="center"/>
          </w:tcPr>
          <w:p w14:paraId="72695396" w14:textId="77777777" w:rsidR="00721DB6" w:rsidRPr="00AC75B6" w:rsidRDefault="00721DB6" w:rsidP="006E748B">
            <w:pPr>
              <w:spacing w:line="300" w:lineRule="auto"/>
              <w:rPr>
                <w:rFonts w:eastAsia="Calibri" w:cs="Times New Roman"/>
                <w:b/>
              </w:rPr>
            </w:pPr>
          </w:p>
        </w:tc>
        <w:tc>
          <w:tcPr>
            <w:tcW w:w="3497" w:type="dxa"/>
            <w:tcBorders>
              <w:top w:val="single" w:sz="4" w:space="0" w:color="auto"/>
              <w:left w:val="single" w:sz="4" w:space="0" w:color="auto"/>
              <w:bottom w:val="single" w:sz="4" w:space="0" w:color="auto"/>
              <w:right w:val="single" w:sz="4" w:space="0" w:color="auto"/>
            </w:tcBorders>
          </w:tcPr>
          <w:p w14:paraId="4DB8A717" w14:textId="0C5F876F" w:rsidR="00721DB6" w:rsidRPr="00AC75B6" w:rsidRDefault="00721DB6" w:rsidP="006E748B">
            <w:pPr>
              <w:spacing w:line="300" w:lineRule="auto"/>
              <w:ind w:firstLine="0"/>
              <w:rPr>
                <w:rFonts w:eastAsia="Calibri" w:cs="Times New Roman"/>
              </w:rPr>
            </w:pPr>
            <w:r>
              <w:rPr>
                <w:rFonts w:eastAsia="Calibri" w:cs="Times New Roman"/>
              </w:rPr>
              <w:t>Выбрать</w:t>
            </w:r>
            <w:r w:rsidRPr="00AC75B6">
              <w:rPr>
                <w:rFonts w:eastAsia="Calibri" w:cs="Times New Roman"/>
              </w:rPr>
              <w:t xml:space="preserve"> </w:t>
            </w:r>
            <w:r>
              <w:rPr>
                <w:rFonts w:eastAsia="Calibri" w:cs="Times New Roman"/>
              </w:rPr>
              <w:t>имя ученика.</w:t>
            </w:r>
          </w:p>
          <w:p w14:paraId="3FEEF21A" w14:textId="68F63933" w:rsidR="00721DB6" w:rsidRPr="00AC75B6" w:rsidRDefault="00721DB6" w:rsidP="006E748B">
            <w:pPr>
              <w:spacing w:line="300" w:lineRule="auto"/>
              <w:ind w:firstLine="0"/>
              <w:rPr>
                <w:rFonts w:eastAsia="Calibri" w:cs="Times New Roman"/>
                <w:b/>
              </w:rPr>
            </w:pPr>
            <w:r w:rsidRPr="00AC75B6">
              <w:rPr>
                <w:rFonts w:eastAsia="Calibri" w:cs="Times New Roman"/>
              </w:rPr>
              <w:t>Нажать на кнопку «</w:t>
            </w:r>
            <w:r>
              <w:rPr>
                <w:rFonts w:eastAsia="Calibri" w:cs="Times New Roman"/>
              </w:rPr>
              <w:t>ОК</w:t>
            </w:r>
            <w:r w:rsidRPr="00AC75B6">
              <w:rPr>
                <w:rFonts w:eastAsia="Calibri" w:cs="Times New Roman"/>
              </w:rPr>
              <w:t>»</w:t>
            </w:r>
          </w:p>
        </w:tc>
        <w:tc>
          <w:tcPr>
            <w:tcW w:w="3497" w:type="dxa"/>
            <w:tcBorders>
              <w:top w:val="single" w:sz="4" w:space="0" w:color="auto"/>
              <w:left w:val="single" w:sz="4" w:space="0" w:color="auto"/>
              <w:bottom w:val="single" w:sz="4" w:space="0" w:color="auto"/>
              <w:right w:val="single" w:sz="4" w:space="0" w:color="auto"/>
            </w:tcBorders>
          </w:tcPr>
          <w:p w14:paraId="4CCA93A1" w14:textId="77777777" w:rsidR="00721DB6" w:rsidRPr="00AC75B6" w:rsidRDefault="00721DB6" w:rsidP="006E748B">
            <w:pPr>
              <w:spacing w:line="300" w:lineRule="auto"/>
              <w:ind w:firstLine="0"/>
              <w:rPr>
                <w:rFonts w:eastAsia="Calibri" w:cs="Times New Roman"/>
              </w:rPr>
            </w:pPr>
          </w:p>
        </w:tc>
      </w:tr>
      <w:tr w:rsidR="00721DB6" w:rsidRPr="00AC75B6" w14:paraId="267BA17F" w14:textId="77777777" w:rsidTr="006E748B">
        <w:trPr>
          <w:cantSplit/>
          <w:trHeight w:val="842"/>
        </w:trPr>
        <w:tc>
          <w:tcPr>
            <w:tcW w:w="2576" w:type="dxa"/>
            <w:vMerge/>
            <w:tcBorders>
              <w:left w:val="single" w:sz="4" w:space="0" w:color="auto"/>
              <w:right w:val="single" w:sz="4" w:space="0" w:color="auto"/>
            </w:tcBorders>
            <w:vAlign w:val="center"/>
          </w:tcPr>
          <w:p w14:paraId="7CE7D1C9" w14:textId="77777777" w:rsidR="00721DB6" w:rsidRPr="00AC75B6" w:rsidRDefault="00721DB6" w:rsidP="006E748B">
            <w:pPr>
              <w:spacing w:line="300" w:lineRule="auto"/>
              <w:rPr>
                <w:rFonts w:eastAsia="Calibri" w:cs="Times New Roman"/>
                <w:b/>
              </w:rPr>
            </w:pPr>
          </w:p>
        </w:tc>
        <w:tc>
          <w:tcPr>
            <w:tcW w:w="3497" w:type="dxa"/>
            <w:tcBorders>
              <w:top w:val="single" w:sz="4" w:space="0" w:color="auto"/>
              <w:left w:val="single" w:sz="4" w:space="0" w:color="auto"/>
              <w:right w:val="single" w:sz="4" w:space="0" w:color="auto"/>
            </w:tcBorders>
          </w:tcPr>
          <w:p w14:paraId="6468076D" w14:textId="77777777" w:rsidR="00721DB6" w:rsidRPr="00AC75B6" w:rsidRDefault="00721DB6" w:rsidP="006E748B">
            <w:pPr>
              <w:spacing w:line="300" w:lineRule="auto"/>
              <w:ind w:firstLine="0"/>
              <w:rPr>
                <w:rFonts w:eastAsia="Calibri" w:cs="Times New Roman"/>
              </w:rPr>
            </w:pPr>
          </w:p>
        </w:tc>
        <w:tc>
          <w:tcPr>
            <w:tcW w:w="3497" w:type="dxa"/>
            <w:tcBorders>
              <w:top w:val="single" w:sz="4" w:space="0" w:color="auto"/>
              <w:left w:val="single" w:sz="4" w:space="0" w:color="auto"/>
              <w:right w:val="single" w:sz="4" w:space="0" w:color="auto"/>
            </w:tcBorders>
          </w:tcPr>
          <w:p w14:paraId="05F1C0BC" w14:textId="16C39D83" w:rsidR="00721DB6" w:rsidRPr="00AC75B6" w:rsidRDefault="00721DB6" w:rsidP="006E748B">
            <w:pPr>
              <w:spacing w:line="300" w:lineRule="auto"/>
              <w:ind w:firstLine="0"/>
              <w:rPr>
                <w:rFonts w:eastAsia="Calibri" w:cs="Times New Roman"/>
              </w:rPr>
            </w:pPr>
            <w:r w:rsidRPr="00AC75B6">
              <w:rPr>
                <w:rFonts w:eastAsia="Calibri" w:cs="Times New Roman"/>
              </w:rPr>
              <w:t xml:space="preserve">Отобразить форму (1) </w:t>
            </w:r>
            <w:r>
              <w:rPr>
                <w:rFonts w:eastAsia="Calibri" w:cs="Times New Roman"/>
              </w:rPr>
              <w:t>расписание</w:t>
            </w:r>
          </w:p>
        </w:tc>
      </w:tr>
      <w:tr w:rsidR="00721DB6" w:rsidRPr="00AC75B6" w14:paraId="6F773F21" w14:textId="77777777" w:rsidTr="006E748B">
        <w:trPr>
          <w:cantSplit/>
          <w:trHeight w:val="776"/>
        </w:trPr>
        <w:tc>
          <w:tcPr>
            <w:tcW w:w="2576" w:type="dxa"/>
            <w:tcBorders>
              <w:top w:val="single" w:sz="4" w:space="0" w:color="auto"/>
              <w:left w:val="single" w:sz="4" w:space="0" w:color="auto"/>
              <w:bottom w:val="single" w:sz="4" w:space="0" w:color="auto"/>
              <w:right w:val="single" w:sz="4" w:space="0" w:color="auto"/>
            </w:tcBorders>
          </w:tcPr>
          <w:p w14:paraId="6FEF5DA0" w14:textId="77777777" w:rsidR="00721DB6" w:rsidRPr="00AC75B6" w:rsidRDefault="00721DB6" w:rsidP="006E748B">
            <w:pPr>
              <w:spacing w:line="300" w:lineRule="auto"/>
              <w:ind w:firstLine="0"/>
              <w:jc w:val="left"/>
              <w:rPr>
                <w:rFonts w:eastAsia="Calibri" w:cs="Times New Roman"/>
                <w:b/>
              </w:rPr>
            </w:pPr>
            <w:r w:rsidRPr="00AC75B6">
              <w:rPr>
                <w:rFonts w:eastAsia="Calibri" w:cs="Times New Roman"/>
                <w:b/>
              </w:rPr>
              <w:t>Экранная форма ГПИ 1</w:t>
            </w:r>
          </w:p>
        </w:tc>
        <w:tc>
          <w:tcPr>
            <w:tcW w:w="6994" w:type="dxa"/>
            <w:gridSpan w:val="2"/>
            <w:tcBorders>
              <w:top w:val="single" w:sz="4" w:space="0" w:color="auto"/>
              <w:left w:val="single" w:sz="4" w:space="0" w:color="auto"/>
              <w:bottom w:val="single" w:sz="4" w:space="0" w:color="auto"/>
              <w:right w:val="single" w:sz="4" w:space="0" w:color="auto"/>
            </w:tcBorders>
          </w:tcPr>
          <w:p w14:paraId="4CE7B0D2" w14:textId="7C62863F" w:rsidR="00721DB6" w:rsidRPr="00AC75B6" w:rsidRDefault="00721DB6" w:rsidP="006E748B">
            <w:pPr>
              <w:spacing w:line="300" w:lineRule="auto"/>
              <w:ind w:firstLine="0"/>
              <w:jc w:val="center"/>
              <w:rPr>
                <w:rFonts w:cs="Times New Roman"/>
              </w:rPr>
            </w:pPr>
            <w:r>
              <w:rPr>
                <w:rFonts w:cs="Times New Roman"/>
                <w:noProof/>
              </w:rPr>
              <w:drawing>
                <wp:inline distT="0" distB="0" distL="0" distR="0" wp14:anchorId="433B3756" wp14:editId="24C6E7CB">
                  <wp:extent cx="1745673" cy="379380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3480" cy="3810774"/>
                          </a:xfrm>
                          <a:prstGeom prst="rect">
                            <a:avLst/>
                          </a:prstGeom>
                          <a:noFill/>
                          <a:ln>
                            <a:noFill/>
                          </a:ln>
                        </pic:spPr>
                      </pic:pic>
                    </a:graphicData>
                  </a:graphic>
                </wp:inline>
              </w:drawing>
            </w:r>
          </w:p>
        </w:tc>
      </w:tr>
      <w:tr w:rsidR="00721DB6" w:rsidRPr="00AC75B6" w14:paraId="387785E0" w14:textId="77777777" w:rsidTr="006E748B">
        <w:trPr>
          <w:cantSplit/>
          <w:trHeight w:val="776"/>
        </w:trPr>
        <w:tc>
          <w:tcPr>
            <w:tcW w:w="2576" w:type="dxa"/>
            <w:tcBorders>
              <w:top w:val="single" w:sz="4" w:space="0" w:color="auto"/>
              <w:left w:val="single" w:sz="4" w:space="0" w:color="auto"/>
              <w:bottom w:val="single" w:sz="4" w:space="0" w:color="auto"/>
              <w:right w:val="single" w:sz="4" w:space="0" w:color="auto"/>
            </w:tcBorders>
          </w:tcPr>
          <w:p w14:paraId="4CBDC2D5" w14:textId="77777777" w:rsidR="00721DB6" w:rsidRPr="00AC75B6" w:rsidRDefault="00721DB6" w:rsidP="006E748B">
            <w:pPr>
              <w:spacing w:line="300" w:lineRule="auto"/>
              <w:ind w:firstLine="0"/>
              <w:jc w:val="left"/>
              <w:rPr>
                <w:rFonts w:eastAsia="Calibri" w:cs="Times New Roman"/>
                <w:b/>
              </w:rPr>
            </w:pPr>
            <w:r w:rsidRPr="00AC75B6">
              <w:rPr>
                <w:rFonts w:eastAsia="Calibri" w:cs="Times New Roman"/>
                <w:b/>
              </w:rPr>
              <w:t>Экранная форма ГПИ 2</w:t>
            </w:r>
          </w:p>
        </w:tc>
        <w:tc>
          <w:tcPr>
            <w:tcW w:w="6994" w:type="dxa"/>
            <w:gridSpan w:val="2"/>
            <w:tcBorders>
              <w:top w:val="single" w:sz="4" w:space="0" w:color="auto"/>
              <w:left w:val="single" w:sz="4" w:space="0" w:color="auto"/>
              <w:bottom w:val="single" w:sz="4" w:space="0" w:color="auto"/>
              <w:right w:val="single" w:sz="4" w:space="0" w:color="auto"/>
            </w:tcBorders>
          </w:tcPr>
          <w:p w14:paraId="26E84A4F" w14:textId="3F30329F" w:rsidR="00721DB6" w:rsidRPr="00AC75B6" w:rsidRDefault="00721DB6" w:rsidP="006E748B">
            <w:pPr>
              <w:spacing w:line="300" w:lineRule="auto"/>
              <w:ind w:firstLine="0"/>
              <w:jc w:val="center"/>
              <w:rPr>
                <w:rFonts w:eastAsia="Calibri" w:cs="Times New Roman"/>
              </w:rPr>
            </w:pPr>
            <w:r w:rsidRPr="00721DB6">
              <w:rPr>
                <w:rFonts w:eastAsia="Calibri" w:cs="Times New Roman"/>
                <w:noProof/>
              </w:rPr>
              <w:drawing>
                <wp:inline distT="0" distB="0" distL="0" distR="0" wp14:anchorId="3712D368" wp14:editId="684507DB">
                  <wp:extent cx="4304030" cy="2755900"/>
                  <wp:effectExtent l="0" t="0" r="127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04030" cy="2755900"/>
                          </a:xfrm>
                          <a:prstGeom prst="rect">
                            <a:avLst/>
                          </a:prstGeom>
                        </pic:spPr>
                      </pic:pic>
                    </a:graphicData>
                  </a:graphic>
                </wp:inline>
              </w:drawing>
            </w:r>
          </w:p>
        </w:tc>
      </w:tr>
    </w:tbl>
    <w:p w14:paraId="4CE76151" w14:textId="0EF7FEB6" w:rsidR="00857E6F" w:rsidRPr="00AC75B6" w:rsidRDefault="00CC7A60" w:rsidP="00857E6F">
      <w:pPr>
        <w:keepNext/>
        <w:spacing w:before="240"/>
        <w:ind w:firstLine="0"/>
        <w:jc w:val="center"/>
      </w:pPr>
      <w:r>
        <w:rPr>
          <w:noProof/>
        </w:rPr>
        <w:lastRenderedPageBreak/>
        <w:drawing>
          <wp:inline distT="0" distB="0" distL="0" distR="0" wp14:anchorId="22C60CDC" wp14:editId="0539A192">
            <wp:extent cx="5934075" cy="4600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p>
    <w:p w14:paraId="638D4F8B" w14:textId="51363772" w:rsidR="00857E6F" w:rsidRDefault="00857E6F" w:rsidP="00857E6F">
      <w:pPr>
        <w:pStyle w:val="a3"/>
        <w:jc w:val="center"/>
        <w:rPr>
          <w:i w:val="0"/>
          <w:iCs w:val="0"/>
          <w:color w:val="auto"/>
          <w:sz w:val="26"/>
          <w:szCs w:val="26"/>
        </w:rPr>
      </w:pPr>
      <w:r w:rsidRPr="00AC75B6">
        <w:rPr>
          <w:i w:val="0"/>
          <w:iCs w:val="0"/>
          <w:color w:val="auto"/>
          <w:sz w:val="26"/>
          <w:szCs w:val="26"/>
        </w:rPr>
        <w:t xml:space="preserve">Рисунок </w:t>
      </w:r>
      <w:r>
        <w:rPr>
          <w:i w:val="0"/>
          <w:iCs w:val="0"/>
          <w:color w:val="auto"/>
          <w:sz w:val="26"/>
          <w:szCs w:val="26"/>
        </w:rPr>
        <w:t>1</w:t>
      </w:r>
      <w:r w:rsidR="00463106" w:rsidRPr="00463106">
        <w:rPr>
          <w:i w:val="0"/>
          <w:iCs w:val="0"/>
          <w:color w:val="auto"/>
          <w:sz w:val="26"/>
          <w:szCs w:val="26"/>
        </w:rPr>
        <w:t>3</w:t>
      </w:r>
      <w:r w:rsidRPr="00AC75B6">
        <w:rPr>
          <w:i w:val="0"/>
          <w:iCs w:val="0"/>
          <w:color w:val="auto"/>
          <w:sz w:val="26"/>
          <w:szCs w:val="26"/>
        </w:rPr>
        <w:t xml:space="preserve"> – Модель процесса "</w:t>
      </w:r>
      <w:r w:rsidRPr="00857E6F">
        <w:t xml:space="preserve"> </w:t>
      </w:r>
      <w:r w:rsidRPr="00857E6F">
        <w:rPr>
          <w:i w:val="0"/>
          <w:iCs w:val="0"/>
          <w:color w:val="auto"/>
          <w:sz w:val="26"/>
          <w:szCs w:val="26"/>
        </w:rPr>
        <w:t xml:space="preserve">Планировать занятия </w:t>
      </w:r>
      <w:r w:rsidRPr="00AC75B6">
        <w:rPr>
          <w:i w:val="0"/>
          <w:iCs w:val="0"/>
          <w:color w:val="auto"/>
          <w:sz w:val="26"/>
          <w:szCs w:val="26"/>
        </w:rPr>
        <w:t>"</w:t>
      </w:r>
    </w:p>
    <w:p w14:paraId="52CC8B05" w14:textId="7E0F199A" w:rsidR="007E4962" w:rsidRPr="00AC75B6" w:rsidRDefault="007E4962" w:rsidP="00721DB6">
      <w:pPr>
        <w:pStyle w:val="a3"/>
        <w:jc w:val="center"/>
        <w:rPr>
          <w:rFonts w:cs="Times New Roman"/>
          <w:szCs w:val="26"/>
        </w:rPr>
      </w:pPr>
      <w:r w:rsidRPr="00AC75B6">
        <w:rPr>
          <w:rFonts w:cs="Times New Roman"/>
          <w:szCs w:val="26"/>
        </w:rPr>
        <w:br w:type="page" w:clear="all"/>
      </w:r>
    </w:p>
    <w:p w14:paraId="3D42DD32" w14:textId="28503A3A" w:rsidR="006D409A" w:rsidRPr="00AC75B6" w:rsidRDefault="006D409A" w:rsidP="004F1A55">
      <w:pPr>
        <w:pStyle w:val="1"/>
        <w:numPr>
          <w:ilvl w:val="1"/>
          <w:numId w:val="8"/>
        </w:numPr>
        <w:rPr>
          <w:rFonts w:cs="Times New Roman"/>
          <w:lang w:eastAsia="en-US"/>
        </w:rPr>
      </w:pPr>
      <w:bookmarkStart w:id="14" w:name="_Toc199547297"/>
      <w:r w:rsidRPr="00AC75B6">
        <w:rPr>
          <w:rFonts w:cs="Times New Roman"/>
          <w:lang w:eastAsia="en-US"/>
        </w:rPr>
        <w:lastRenderedPageBreak/>
        <w:t>Функциональная модель</w:t>
      </w:r>
      <w:r w:rsidR="00372296" w:rsidRPr="00AC75B6">
        <w:rPr>
          <w:rFonts w:cs="Times New Roman"/>
          <w:lang w:eastAsia="en-US"/>
        </w:rPr>
        <w:t xml:space="preserve"> </w:t>
      </w:r>
      <w:r w:rsidR="00D069E9" w:rsidRPr="00AC75B6">
        <w:rPr>
          <w:rFonts w:cs="Times New Roman"/>
          <w:lang w:eastAsia="en-US"/>
        </w:rPr>
        <w:t>ИС</w:t>
      </w:r>
      <w:r w:rsidR="00372296" w:rsidRPr="00AC75B6">
        <w:rPr>
          <w:rFonts w:cs="Times New Roman"/>
          <w:lang w:eastAsia="en-US"/>
        </w:rPr>
        <w:t xml:space="preserve"> «</w:t>
      </w:r>
      <w:r w:rsidR="008C3CE7">
        <w:rPr>
          <w:rFonts w:cs="Times New Roman"/>
          <w:lang w:val="en-US"/>
        </w:rPr>
        <w:t>SmartTutor</w:t>
      </w:r>
      <w:r w:rsidR="00372296" w:rsidRPr="00AC75B6">
        <w:rPr>
          <w:rFonts w:cs="Times New Roman"/>
          <w:lang w:eastAsia="en-US"/>
        </w:rPr>
        <w:t>»</w:t>
      </w:r>
      <w:bookmarkEnd w:id="14"/>
    </w:p>
    <w:p w14:paraId="3F192830" w14:textId="77777777" w:rsidR="00EC18BD" w:rsidRPr="00AC75B6" w:rsidRDefault="00EC18BD" w:rsidP="00EC18BD">
      <w:pPr>
        <w:rPr>
          <w:lang w:eastAsia="en-US"/>
        </w:rPr>
      </w:pPr>
    </w:p>
    <w:p w14:paraId="43278DA9" w14:textId="5C1E7416" w:rsidR="00EC18BD" w:rsidRPr="00AC75B6" w:rsidRDefault="00EC18BD" w:rsidP="00EC18BD">
      <w:pPr>
        <w:rPr>
          <w:rFonts w:cs="Times New Roman"/>
          <w:szCs w:val="26"/>
        </w:rPr>
      </w:pPr>
      <w:r w:rsidRPr="00AC75B6">
        <w:rPr>
          <w:rFonts w:cs="Times New Roman"/>
          <w:szCs w:val="26"/>
        </w:rPr>
        <w:t xml:space="preserve">На основании проведенного анализа для выявления актеров и вариантов использования была сформирована диаграмма вариантов использования системы (рис. </w:t>
      </w:r>
      <w:r w:rsidR="00AC75B6">
        <w:rPr>
          <w:rFonts w:cs="Times New Roman"/>
          <w:szCs w:val="26"/>
        </w:rPr>
        <w:t>1</w:t>
      </w:r>
      <w:r w:rsidR="00463106" w:rsidRPr="00463106">
        <w:rPr>
          <w:rFonts w:cs="Times New Roman"/>
          <w:szCs w:val="26"/>
        </w:rPr>
        <w:t>4</w:t>
      </w:r>
      <w:r w:rsidRPr="00AC75B6">
        <w:rPr>
          <w:rFonts w:cs="Times New Roman"/>
          <w:szCs w:val="26"/>
        </w:rPr>
        <w:t>) [</w:t>
      </w:r>
      <w:r w:rsidR="00B01E90" w:rsidRPr="00B01E90">
        <w:rPr>
          <w:rFonts w:cs="Times New Roman"/>
          <w:szCs w:val="26"/>
        </w:rPr>
        <w:t>6</w:t>
      </w:r>
      <w:r w:rsidRPr="00AC75B6">
        <w:rPr>
          <w:rFonts w:cs="Times New Roman"/>
          <w:szCs w:val="26"/>
        </w:rPr>
        <w:t>].</w:t>
      </w:r>
    </w:p>
    <w:p w14:paraId="5F725D2A" w14:textId="3B489690" w:rsidR="00EC18BD" w:rsidRPr="00AC75B6" w:rsidRDefault="00DC04F8" w:rsidP="00EC18BD">
      <w:pPr>
        <w:keepNext/>
        <w:ind w:left="709" w:firstLine="0"/>
      </w:pPr>
      <w:r>
        <w:rPr>
          <w:noProof/>
        </w:rPr>
        <w:drawing>
          <wp:inline distT="0" distB="0" distL="0" distR="0" wp14:anchorId="3077BD38" wp14:editId="0CA544AF">
            <wp:extent cx="5248275" cy="5553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5553075"/>
                    </a:xfrm>
                    <a:prstGeom prst="rect">
                      <a:avLst/>
                    </a:prstGeom>
                    <a:noFill/>
                    <a:ln>
                      <a:noFill/>
                    </a:ln>
                  </pic:spPr>
                </pic:pic>
              </a:graphicData>
            </a:graphic>
          </wp:inline>
        </w:drawing>
      </w:r>
    </w:p>
    <w:p w14:paraId="1654F45B" w14:textId="3C1D9472" w:rsidR="00695001" w:rsidRPr="00AC75B6" w:rsidRDefault="00EC18BD" w:rsidP="00695001">
      <w:pPr>
        <w:pStyle w:val="a3"/>
        <w:jc w:val="center"/>
        <w:rPr>
          <w:i w:val="0"/>
          <w:iCs w:val="0"/>
          <w:color w:val="auto"/>
          <w:sz w:val="26"/>
          <w:szCs w:val="26"/>
        </w:rPr>
      </w:pPr>
      <w:r w:rsidRPr="00AC75B6">
        <w:rPr>
          <w:i w:val="0"/>
          <w:iCs w:val="0"/>
          <w:color w:val="auto"/>
          <w:sz w:val="26"/>
          <w:szCs w:val="26"/>
        </w:rPr>
        <w:t xml:space="preserve">Рисунок </w:t>
      </w:r>
      <w:r w:rsidR="00423F53">
        <w:rPr>
          <w:i w:val="0"/>
          <w:iCs w:val="0"/>
          <w:color w:val="auto"/>
          <w:sz w:val="26"/>
          <w:szCs w:val="26"/>
        </w:rPr>
        <w:t>1</w:t>
      </w:r>
      <w:r w:rsidR="00463106" w:rsidRPr="00463106">
        <w:rPr>
          <w:i w:val="0"/>
          <w:iCs w:val="0"/>
          <w:color w:val="auto"/>
          <w:sz w:val="26"/>
          <w:szCs w:val="26"/>
        </w:rPr>
        <w:t>4</w:t>
      </w:r>
      <w:r w:rsidRPr="00AC75B6">
        <w:rPr>
          <w:i w:val="0"/>
          <w:iCs w:val="0"/>
          <w:color w:val="auto"/>
          <w:sz w:val="26"/>
          <w:szCs w:val="26"/>
        </w:rPr>
        <w:t xml:space="preserve"> - Функциональная модель ИС </w:t>
      </w:r>
      <w:r w:rsidR="00695001" w:rsidRPr="00AC75B6">
        <w:rPr>
          <w:i w:val="0"/>
          <w:iCs w:val="0"/>
          <w:color w:val="auto"/>
          <w:sz w:val="26"/>
          <w:szCs w:val="26"/>
        </w:rPr>
        <w:t>«</w:t>
      </w:r>
      <w:r w:rsidR="00695001">
        <w:rPr>
          <w:i w:val="0"/>
          <w:iCs w:val="0"/>
          <w:color w:val="auto"/>
          <w:sz w:val="26"/>
          <w:szCs w:val="26"/>
          <w:lang w:val="en-US"/>
        </w:rPr>
        <w:t>SmartTutor</w:t>
      </w:r>
      <w:r w:rsidR="00695001" w:rsidRPr="00AC75B6">
        <w:rPr>
          <w:i w:val="0"/>
          <w:iCs w:val="0"/>
          <w:color w:val="auto"/>
          <w:sz w:val="26"/>
          <w:szCs w:val="26"/>
        </w:rPr>
        <w:t>»</w:t>
      </w:r>
    </w:p>
    <w:p w14:paraId="3D05A89F" w14:textId="542F131C" w:rsidR="00B45802" w:rsidRPr="00AC75B6" w:rsidRDefault="00B45802" w:rsidP="00EC18BD">
      <w:pPr>
        <w:pStyle w:val="a3"/>
        <w:jc w:val="center"/>
        <w:rPr>
          <w:i w:val="0"/>
          <w:iCs w:val="0"/>
          <w:color w:val="auto"/>
          <w:sz w:val="26"/>
          <w:szCs w:val="26"/>
        </w:rPr>
      </w:pPr>
    </w:p>
    <w:p w14:paraId="58AEBA54" w14:textId="77777777" w:rsidR="00EC18BD" w:rsidRPr="00AC75B6" w:rsidRDefault="00EC18BD" w:rsidP="00EC18BD"/>
    <w:p w14:paraId="71C541D8" w14:textId="60DF15FD" w:rsidR="00EC18BD" w:rsidRPr="00AC75B6" w:rsidRDefault="00EC18BD" w:rsidP="00EC18BD">
      <w:pPr>
        <w:sectPr w:rsidR="00EC18BD" w:rsidRPr="00AC75B6" w:rsidSect="007E4962">
          <w:pgSz w:w="11906" w:h="16838"/>
          <w:pgMar w:top="1134" w:right="851" w:bottom="1134" w:left="1701" w:header="709" w:footer="709" w:gutter="0"/>
          <w:cols w:space="708"/>
          <w:titlePg/>
          <w:docGrid w:linePitch="360"/>
        </w:sectPr>
      </w:pPr>
    </w:p>
    <w:p w14:paraId="6A3F9C2E" w14:textId="7BCBEA3A" w:rsidR="00757151" w:rsidRPr="00757151" w:rsidRDefault="00695001" w:rsidP="00757151">
      <w:pPr>
        <w:pStyle w:val="1"/>
        <w:numPr>
          <w:ilvl w:val="0"/>
          <w:numId w:val="8"/>
        </w:numPr>
        <w:rPr>
          <w:rFonts w:cs="Times New Roman"/>
          <w:lang w:eastAsia="en-US"/>
        </w:rPr>
      </w:pPr>
      <w:bookmarkStart w:id="15" w:name="_Toc199547298"/>
      <w:r>
        <w:rPr>
          <w:rFonts w:cs="Times New Roman"/>
          <w:lang w:eastAsia="en-US"/>
        </w:rPr>
        <w:lastRenderedPageBreak/>
        <w:t xml:space="preserve">Реализация </w:t>
      </w:r>
      <w:r>
        <w:rPr>
          <w:rFonts w:cs="Times New Roman"/>
          <w:lang w:val="en-US" w:eastAsia="en-US"/>
        </w:rPr>
        <w:t>MVP</w:t>
      </w:r>
      <w:r w:rsidRPr="00757151">
        <w:rPr>
          <w:rFonts w:cs="Times New Roman"/>
          <w:lang w:eastAsia="en-US"/>
        </w:rPr>
        <w:t>-</w:t>
      </w:r>
      <w:r>
        <w:rPr>
          <w:rFonts w:cs="Times New Roman"/>
          <w:lang w:eastAsia="en-US"/>
        </w:rPr>
        <w:t>модуля</w:t>
      </w:r>
      <w:r w:rsidR="0037260B" w:rsidRPr="00AC75B6">
        <w:rPr>
          <w:rFonts w:cs="Times New Roman"/>
          <w:lang w:eastAsia="en-US"/>
        </w:rPr>
        <w:t xml:space="preserve"> ИС «</w:t>
      </w:r>
      <w:r>
        <w:rPr>
          <w:rFonts w:cs="Times New Roman"/>
          <w:lang w:val="en-US" w:eastAsia="en-US"/>
        </w:rPr>
        <w:t>SmartTutor</w:t>
      </w:r>
      <w:r w:rsidR="00C6259C" w:rsidRPr="00AC75B6">
        <w:rPr>
          <w:rFonts w:cs="Times New Roman"/>
          <w:lang w:eastAsia="en-US"/>
        </w:rPr>
        <w:t>»</w:t>
      </w:r>
      <w:bookmarkEnd w:id="15"/>
    </w:p>
    <w:p w14:paraId="54529CBE" w14:textId="20AF948D" w:rsidR="00757151" w:rsidRPr="00580874" w:rsidRDefault="00757151" w:rsidP="00757151">
      <w:r w:rsidRPr="00757151">
        <w:t>SmartTutor – это мобильное приложение для частного репетитора, разработанное в виде интерактивного прототипа в Figma. Данный прототип представляет минимально жизнеспособную версию (MVP) одного из модулей системы управления учебным процессом репетитора. Проект охватывает ключевые функции, необходимые для повседневной работы частного преподавателя: планирование расписания занятий, учет посещаемости и оплат, управление списком учеников и хранение учебных материалов. Интерфейс выполнен в современном минималистичном стиле: темная цветовая схема фона с яркими голубыми акцентами используется для выделения интерактивных элементов и важной информации. Все элементы интерфейса размещены логично и последовательно, отражая реальный пользовательский сценарий и обеспечивая интуитивно понятный пользовательский опыт.</w:t>
      </w:r>
      <w:r w:rsidR="00580874" w:rsidRPr="00580874">
        <w:t>[13]</w:t>
      </w:r>
    </w:p>
    <w:p w14:paraId="43F0C3DA" w14:textId="626110E3" w:rsidR="00EC18BD" w:rsidRPr="00757151" w:rsidRDefault="00757151" w:rsidP="00757151">
      <w:pPr>
        <w:pStyle w:val="1"/>
        <w:numPr>
          <w:ilvl w:val="1"/>
          <w:numId w:val="8"/>
        </w:numPr>
        <w:rPr>
          <w:rFonts w:cs="Times New Roman"/>
          <w:lang w:eastAsia="en-US"/>
        </w:rPr>
      </w:pPr>
      <w:bookmarkStart w:id="16" w:name="_Toc199547299"/>
      <w:r>
        <w:rPr>
          <w:rFonts w:cs="Times New Roman"/>
          <w:lang w:eastAsia="en-US"/>
        </w:rPr>
        <w:t>Основные разделы интерфейса</w:t>
      </w:r>
      <w:bookmarkEnd w:id="16"/>
    </w:p>
    <w:p w14:paraId="41BE5263" w14:textId="3533783B" w:rsidR="00757151" w:rsidRPr="000B5076" w:rsidRDefault="00757151" w:rsidP="00757151">
      <w:r w:rsidRPr="00757151">
        <w:t>Прототип включает пять основных разделов, каждый из которых соответствует ключевым аспектам работы репетитора. Навигация между разделами осуществляется через удобное меню, позволяющее быстро переключаться между функциями приложения. Кратко опишем функциональное назначение каждого раздела:</w:t>
      </w:r>
      <w:r w:rsidR="00580874" w:rsidRPr="000B5076">
        <w:t>[14]</w:t>
      </w:r>
    </w:p>
    <w:p w14:paraId="68FA12D8" w14:textId="12427CA0" w:rsidR="00757151" w:rsidRDefault="00757151" w:rsidP="00757151">
      <w:r w:rsidRPr="00757151">
        <w:rPr>
          <w:b/>
          <w:bCs/>
          <w:i/>
          <w:iCs/>
        </w:rPr>
        <w:t>Главная:</w:t>
      </w:r>
      <w:r w:rsidRPr="00757151">
        <w:t xml:space="preserve"> стартовый экран, на котором отображается актуальное расписание на текущий день. Здесь репетитор сразу видит предстоящие занятия (включая время, предмет и ученика). На главной странице также вынесены кнопки быстрого перехода к трём важным подсекциям: «Прогресс» (для отслеживания успеваемости учеников), «Задолженности» (для контроля неоплаченных занятий или долгов по оплате), «Материалы», отображающий последние добавленные учебные материалы – это облегчает доступ к файлам перед занятием. (Рисунок </w:t>
      </w:r>
      <w:r w:rsidR="00423F53">
        <w:t>1</w:t>
      </w:r>
      <w:r w:rsidR="00463106">
        <w:rPr>
          <w:lang w:val="en-US"/>
        </w:rPr>
        <w:t>5</w:t>
      </w:r>
      <w:r w:rsidRPr="00757151">
        <w:t xml:space="preserve"> – Главный экран)</w:t>
      </w:r>
    </w:p>
    <w:p w14:paraId="049CA2CC" w14:textId="77777777" w:rsidR="00BC412E" w:rsidRDefault="00BC412E" w:rsidP="00BC412E">
      <w:pPr>
        <w:ind w:firstLine="0"/>
      </w:pPr>
    </w:p>
    <w:p w14:paraId="454A898E" w14:textId="3B1C68FF" w:rsidR="009E4948" w:rsidRDefault="009E4948" w:rsidP="009E4948">
      <w:pPr>
        <w:jc w:val="center"/>
      </w:pPr>
      <w:r w:rsidRPr="00346C37">
        <w:rPr>
          <w:rFonts w:eastAsia="Times New Roman" w:cs="Times New Roman"/>
          <w:noProof/>
          <w:szCs w:val="26"/>
        </w:rPr>
        <w:lastRenderedPageBreak/>
        <w:drawing>
          <wp:inline distT="0" distB="0" distL="0" distR="0" wp14:anchorId="4ACF420E" wp14:editId="69A8F817">
            <wp:extent cx="2670777" cy="5808644"/>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8796" cy="5847833"/>
                    </a:xfrm>
                    <a:prstGeom prst="rect">
                      <a:avLst/>
                    </a:prstGeom>
                    <a:noFill/>
                    <a:ln>
                      <a:noFill/>
                    </a:ln>
                  </pic:spPr>
                </pic:pic>
              </a:graphicData>
            </a:graphic>
          </wp:inline>
        </w:drawing>
      </w:r>
    </w:p>
    <w:p w14:paraId="4BF4CECF" w14:textId="608EE75D" w:rsidR="009E4948" w:rsidRPr="009E4948" w:rsidRDefault="009E4948" w:rsidP="009E4948">
      <w:pPr>
        <w:pStyle w:val="a3"/>
        <w:spacing w:line="360" w:lineRule="auto"/>
        <w:ind w:left="2832" w:firstLine="708"/>
        <w:rPr>
          <w:i w:val="0"/>
          <w:iCs w:val="0"/>
          <w:color w:val="auto"/>
          <w:sz w:val="26"/>
          <w:szCs w:val="26"/>
        </w:rPr>
      </w:pPr>
      <w:r w:rsidRPr="00757151">
        <w:rPr>
          <w:i w:val="0"/>
          <w:iCs w:val="0"/>
          <w:color w:val="auto"/>
          <w:sz w:val="26"/>
          <w:szCs w:val="26"/>
        </w:rPr>
        <w:t xml:space="preserve">Рисунок </w:t>
      </w:r>
      <w:r w:rsidR="00423F53">
        <w:rPr>
          <w:i w:val="0"/>
          <w:iCs w:val="0"/>
          <w:color w:val="auto"/>
          <w:sz w:val="26"/>
          <w:szCs w:val="26"/>
        </w:rPr>
        <w:t>1</w:t>
      </w:r>
      <w:r w:rsidR="00463106" w:rsidRPr="000B7315">
        <w:rPr>
          <w:i w:val="0"/>
          <w:iCs w:val="0"/>
          <w:color w:val="auto"/>
          <w:sz w:val="26"/>
          <w:szCs w:val="26"/>
        </w:rPr>
        <w:t>5</w:t>
      </w:r>
      <w:r w:rsidRPr="00757151">
        <w:rPr>
          <w:i w:val="0"/>
          <w:iCs w:val="0"/>
          <w:color w:val="auto"/>
          <w:sz w:val="26"/>
          <w:szCs w:val="26"/>
        </w:rPr>
        <w:t xml:space="preserve"> – Главный экран</w:t>
      </w:r>
    </w:p>
    <w:p w14:paraId="3BC7F3BE" w14:textId="1C877558" w:rsidR="00EC18BD" w:rsidRDefault="00757151" w:rsidP="00757151">
      <w:pPr>
        <w:rPr>
          <w:rFonts w:eastAsia="Times New Roman" w:cs="Times New Roman"/>
          <w:i/>
          <w:iCs/>
          <w:szCs w:val="26"/>
        </w:rPr>
      </w:pPr>
      <w:r w:rsidRPr="00757151">
        <w:rPr>
          <w:b/>
          <w:bCs/>
          <w:i/>
          <w:iCs/>
        </w:rPr>
        <w:t>Расписание:</w:t>
      </w:r>
      <w:r w:rsidRPr="00757151">
        <w:t xml:space="preserve"> раздел для управления графиком занятий на неделю. Интерфейс расписания организован по дням: занятия сгруппированы по датам, позволяя фильтровать расписание по конкретному дню недели. Пользователь может просмотреть список уроков на каждый выбранный день, добавлять новые занятия через кнопку, а также отмечать статус оплаты для каждого проведенного урока. Логичная структура раздела «Расписание» позволяет эффективно планировать рабочую неделю и следить за выполнением учебного плана. (Рисунок </w:t>
      </w:r>
      <w:r w:rsidR="00423F53">
        <w:t>1</w:t>
      </w:r>
      <w:r w:rsidR="00463106">
        <w:rPr>
          <w:lang w:val="en-US"/>
        </w:rPr>
        <w:t>6</w:t>
      </w:r>
      <w:r w:rsidRPr="00757151">
        <w:t xml:space="preserve"> – Расписание</w:t>
      </w:r>
      <w:r w:rsidRPr="00757151">
        <w:rPr>
          <w:rFonts w:eastAsia="Times New Roman" w:cs="Times New Roman"/>
          <w:i/>
          <w:iCs/>
          <w:szCs w:val="26"/>
        </w:rPr>
        <w:t>)</w:t>
      </w:r>
    </w:p>
    <w:p w14:paraId="7A9F7638" w14:textId="5563F17C" w:rsidR="00757151" w:rsidRPr="00346C37" w:rsidRDefault="00757151" w:rsidP="009E4948">
      <w:pPr>
        <w:spacing w:before="100" w:beforeAutospacing="1" w:after="100" w:afterAutospacing="1"/>
        <w:jc w:val="center"/>
        <w:rPr>
          <w:rFonts w:eastAsia="Times New Roman" w:cs="Times New Roman"/>
          <w:szCs w:val="26"/>
        </w:rPr>
      </w:pPr>
      <w:r w:rsidRPr="00346C37">
        <w:rPr>
          <w:rFonts w:eastAsia="Times New Roman" w:cs="Times New Roman"/>
          <w:i/>
          <w:iCs/>
          <w:noProof/>
          <w:szCs w:val="26"/>
        </w:rPr>
        <w:lastRenderedPageBreak/>
        <w:drawing>
          <wp:inline distT="0" distB="0" distL="0" distR="0" wp14:anchorId="10DBD3DA" wp14:editId="791BCF06">
            <wp:extent cx="2869716" cy="6241312"/>
            <wp:effectExtent l="0" t="0" r="6985"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9679" cy="6284729"/>
                    </a:xfrm>
                    <a:prstGeom prst="rect">
                      <a:avLst/>
                    </a:prstGeom>
                    <a:noFill/>
                    <a:ln>
                      <a:noFill/>
                    </a:ln>
                  </pic:spPr>
                </pic:pic>
              </a:graphicData>
            </a:graphic>
          </wp:inline>
        </w:drawing>
      </w:r>
    </w:p>
    <w:p w14:paraId="52874325" w14:textId="00715E61" w:rsidR="00757151" w:rsidRPr="00757151" w:rsidRDefault="00757151" w:rsidP="009E4948">
      <w:pPr>
        <w:pStyle w:val="a3"/>
        <w:spacing w:line="360" w:lineRule="auto"/>
        <w:ind w:left="2832" w:firstLine="708"/>
        <w:rPr>
          <w:i w:val="0"/>
          <w:iCs w:val="0"/>
          <w:color w:val="auto"/>
          <w:sz w:val="26"/>
          <w:szCs w:val="26"/>
        </w:rPr>
      </w:pPr>
      <w:r w:rsidRPr="00757151">
        <w:rPr>
          <w:i w:val="0"/>
          <w:iCs w:val="0"/>
          <w:color w:val="auto"/>
          <w:sz w:val="26"/>
          <w:szCs w:val="26"/>
        </w:rPr>
        <w:t xml:space="preserve">Рисунок </w:t>
      </w:r>
      <w:r w:rsidR="00423F53">
        <w:rPr>
          <w:i w:val="0"/>
          <w:iCs w:val="0"/>
          <w:color w:val="auto"/>
          <w:sz w:val="26"/>
          <w:szCs w:val="26"/>
        </w:rPr>
        <w:t>1</w:t>
      </w:r>
      <w:r w:rsidR="00463106" w:rsidRPr="000B7315">
        <w:rPr>
          <w:i w:val="0"/>
          <w:iCs w:val="0"/>
          <w:color w:val="auto"/>
          <w:sz w:val="26"/>
          <w:szCs w:val="26"/>
        </w:rPr>
        <w:t>6</w:t>
      </w:r>
      <w:r w:rsidRPr="00757151">
        <w:rPr>
          <w:i w:val="0"/>
          <w:iCs w:val="0"/>
          <w:color w:val="auto"/>
          <w:sz w:val="26"/>
          <w:szCs w:val="26"/>
        </w:rPr>
        <w:t xml:space="preserve"> – Расписание</w:t>
      </w:r>
    </w:p>
    <w:p w14:paraId="3A6D4BCB" w14:textId="6C88EBEB" w:rsidR="00757151" w:rsidRDefault="00EC18BD" w:rsidP="00757151">
      <w:r w:rsidRPr="00AC75B6">
        <w:rPr>
          <w:rFonts w:cs="Times New Roman"/>
          <w:szCs w:val="26"/>
        </w:rPr>
        <w:tab/>
      </w:r>
      <w:r w:rsidR="00757151" w:rsidRPr="00757151">
        <w:rPr>
          <w:b/>
          <w:bCs/>
        </w:rPr>
        <w:t>Ученики:</w:t>
      </w:r>
      <w:r w:rsidR="00757151" w:rsidRPr="00757151">
        <w:t xml:space="preserve"> справочник всех учеников репетитора, реализованный в виде удобного списка с возможностью поиска и фильтрации. Каждый элемент списка содержит имя ученика и ключевую информацию (класс). При выборе конкретного ученика открывается карточка с подробной информацией: контактные данные, успеваемость, история занятий и платежей. Предусмотрена возможность редактирования данных ученика (например, обновить класс, добавить примечание о прогрессе или изменить тариф оплаты). Также реализованы фильтры по различным параметрам – например, можно отфильтровать учеников по классу обучения или по </w:t>
      </w:r>
      <w:r w:rsidR="00757151" w:rsidRPr="00757151">
        <w:lastRenderedPageBreak/>
        <w:t xml:space="preserve">наличию задолженностей по оплате. Раздел «Ученики» структурирован так, чтобы репетитор быстро находил нужного ученика и имел под рукой всю необходимую информацию для персонализации учебного процесса. (Рисунок </w:t>
      </w:r>
      <w:r w:rsidR="00423F53">
        <w:t>1</w:t>
      </w:r>
      <w:r w:rsidR="00463106">
        <w:rPr>
          <w:lang w:val="en-US"/>
        </w:rPr>
        <w:t>7</w:t>
      </w:r>
      <w:r w:rsidR="00757151" w:rsidRPr="00757151">
        <w:t xml:space="preserve"> – Ученики)</w:t>
      </w:r>
    </w:p>
    <w:p w14:paraId="0575E60E" w14:textId="77777777" w:rsidR="00757151" w:rsidRDefault="00757151" w:rsidP="00757151">
      <w:pPr>
        <w:spacing w:before="100" w:beforeAutospacing="1" w:after="100" w:afterAutospacing="1"/>
        <w:jc w:val="center"/>
        <w:rPr>
          <w:rFonts w:eastAsia="Times New Roman" w:cs="Times New Roman"/>
          <w:szCs w:val="26"/>
        </w:rPr>
      </w:pPr>
      <w:r w:rsidRPr="00346C37">
        <w:rPr>
          <w:rFonts w:eastAsia="Times New Roman" w:cs="Times New Roman"/>
          <w:noProof/>
          <w:szCs w:val="26"/>
        </w:rPr>
        <w:drawing>
          <wp:inline distT="0" distB="0" distL="0" distR="0" wp14:anchorId="11F6034C" wp14:editId="38C02285">
            <wp:extent cx="2578833" cy="560671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84218" cy="5618424"/>
                    </a:xfrm>
                    <a:prstGeom prst="rect">
                      <a:avLst/>
                    </a:prstGeom>
                    <a:noFill/>
                    <a:ln>
                      <a:noFill/>
                    </a:ln>
                  </pic:spPr>
                </pic:pic>
              </a:graphicData>
            </a:graphic>
          </wp:inline>
        </w:drawing>
      </w:r>
    </w:p>
    <w:p w14:paraId="1707668E" w14:textId="2D2CCED8" w:rsidR="00757151" w:rsidRPr="00757151" w:rsidRDefault="00757151" w:rsidP="00757151">
      <w:pPr>
        <w:pStyle w:val="a3"/>
        <w:spacing w:line="360" w:lineRule="auto"/>
        <w:jc w:val="center"/>
        <w:rPr>
          <w:i w:val="0"/>
          <w:iCs w:val="0"/>
          <w:color w:val="auto"/>
          <w:sz w:val="26"/>
          <w:szCs w:val="26"/>
        </w:rPr>
      </w:pPr>
      <w:r w:rsidRPr="00757151">
        <w:rPr>
          <w:i w:val="0"/>
          <w:iCs w:val="0"/>
          <w:color w:val="auto"/>
          <w:sz w:val="26"/>
          <w:szCs w:val="26"/>
        </w:rPr>
        <w:t xml:space="preserve">Рисунок </w:t>
      </w:r>
      <w:r w:rsidR="00423F53">
        <w:rPr>
          <w:i w:val="0"/>
          <w:iCs w:val="0"/>
          <w:color w:val="auto"/>
          <w:sz w:val="26"/>
          <w:szCs w:val="26"/>
        </w:rPr>
        <w:t>1</w:t>
      </w:r>
      <w:r w:rsidR="00463106" w:rsidRPr="000B7315">
        <w:rPr>
          <w:i w:val="0"/>
          <w:iCs w:val="0"/>
          <w:color w:val="auto"/>
          <w:sz w:val="26"/>
          <w:szCs w:val="26"/>
        </w:rPr>
        <w:t>7</w:t>
      </w:r>
      <w:r w:rsidRPr="00757151">
        <w:rPr>
          <w:i w:val="0"/>
          <w:iCs w:val="0"/>
          <w:color w:val="auto"/>
          <w:sz w:val="26"/>
          <w:szCs w:val="26"/>
        </w:rPr>
        <w:t xml:space="preserve"> - Ученики</w:t>
      </w:r>
    </w:p>
    <w:p w14:paraId="4D83C746" w14:textId="4602A4EC" w:rsidR="00757151" w:rsidRDefault="00757151" w:rsidP="00757151">
      <w:r w:rsidRPr="008C3CE7">
        <w:rPr>
          <w:b/>
          <w:bCs/>
        </w:rPr>
        <w:t>Платежи:</w:t>
      </w:r>
      <w:r w:rsidRPr="00757151">
        <w:t xml:space="preserve"> раздел, посвященный учету финансовых транзакций за занятия. Интерфейс предоставляет четыре уровня обзора: сегодня, неделя, месяц, задолжности. Это позволяет репетитору просматривать платежи в разных временных разрезах. Каждый платеж или задолженность представлен строчкой с деталями: имя ученика, дата урока, сумма оплаты, статус (оплачено/не оплачено). Цветовые акценты помогают выделить просроченные платежи и подтвержденные </w:t>
      </w:r>
      <w:r w:rsidRPr="00757151">
        <w:lastRenderedPageBreak/>
        <w:t xml:space="preserve">оплаты для быстрого визуального контроля. Таким образом, раздел «Платежи» обеспечивает прозрачность финансовых расчетов и помогает своевременно напоминать ученикам об оплате, минимизируя финансовые риски для репетитора. (Рисунок </w:t>
      </w:r>
      <w:r w:rsidR="00423F53">
        <w:t>1</w:t>
      </w:r>
      <w:r w:rsidR="00463106">
        <w:rPr>
          <w:lang w:val="en-US"/>
        </w:rPr>
        <w:t>8</w:t>
      </w:r>
      <w:r w:rsidRPr="00757151">
        <w:t xml:space="preserve"> – Платежи)</w:t>
      </w:r>
    </w:p>
    <w:p w14:paraId="5C754D49" w14:textId="276F7829" w:rsidR="008C3CE7" w:rsidRDefault="008C3CE7" w:rsidP="008C3CE7">
      <w:pPr>
        <w:jc w:val="center"/>
      </w:pPr>
      <w:r w:rsidRPr="00346C37">
        <w:rPr>
          <w:rFonts w:eastAsia="Times New Roman" w:cs="Times New Roman"/>
          <w:noProof/>
          <w:szCs w:val="26"/>
        </w:rPr>
        <w:drawing>
          <wp:inline distT="0" distB="0" distL="0" distR="0" wp14:anchorId="1E77A57F" wp14:editId="13B7E439">
            <wp:extent cx="2538164" cy="5518297"/>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555056" cy="5555023"/>
                    </a:xfrm>
                    <a:prstGeom prst="rect">
                      <a:avLst/>
                    </a:prstGeom>
                    <a:noFill/>
                    <a:ln>
                      <a:noFill/>
                    </a:ln>
                  </pic:spPr>
                </pic:pic>
              </a:graphicData>
            </a:graphic>
          </wp:inline>
        </w:drawing>
      </w:r>
    </w:p>
    <w:p w14:paraId="7A6192FC" w14:textId="6D281EDA" w:rsidR="008C3CE7" w:rsidRPr="008C3CE7" w:rsidRDefault="008C3CE7" w:rsidP="008C3CE7">
      <w:pPr>
        <w:pStyle w:val="a3"/>
        <w:spacing w:line="360" w:lineRule="auto"/>
        <w:jc w:val="center"/>
        <w:rPr>
          <w:i w:val="0"/>
          <w:iCs w:val="0"/>
          <w:color w:val="auto"/>
          <w:sz w:val="26"/>
          <w:szCs w:val="26"/>
        </w:rPr>
      </w:pPr>
      <w:r w:rsidRPr="00757151">
        <w:rPr>
          <w:i w:val="0"/>
          <w:iCs w:val="0"/>
          <w:color w:val="auto"/>
          <w:sz w:val="26"/>
          <w:szCs w:val="26"/>
        </w:rPr>
        <w:t xml:space="preserve">Рисунок </w:t>
      </w:r>
      <w:r w:rsidR="00423F53">
        <w:rPr>
          <w:i w:val="0"/>
          <w:iCs w:val="0"/>
          <w:color w:val="auto"/>
          <w:sz w:val="26"/>
          <w:szCs w:val="26"/>
        </w:rPr>
        <w:t>1</w:t>
      </w:r>
      <w:r w:rsidR="00463106" w:rsidRPr="000B7315">
        <w:rPr>
          <w:i w:val="0"/>
          <w:iCs w:val="0"/>
          <w:color w:val="auto"/>
          <w:sz w:val="26"/>
          <w:szCs w:val="26"/>
        </w:rPr>
        <w:t>8</w:t>
      </w:r>
      <w:r w:rsidRPr="00757151">
        <w:rPr>
          <w:i w:val="0"/>
          <w:iCs w:val="0"/>
          <w:color w:val="auto"/>
          <w:sz w:val="26"/>
          <w:szCs w:val="26"/>
        </w:rPr>
        <w:t xml:space="preserve"> – Платежи</w:t>
      </w:r>
    </w:p>
    <w:p w14:paraId="5380B9DF" w14:textId="76FA04F4" w:rsidR="00757151" w:rsidRPr="00757151" w:rsidRDefault="00757151" w:rsidP="00757151">
      <w:r w:rsidRPr="008C3CE7">
        <w:rPr>
          <w:b/>
          <w:bCs/>
        </w:rPr>
        <w:t>Материалы:</w:t>
      </w:r>
      <w:r w:rsidRPr="00757151">
        <w:t xml:space="preserve"> библиотека учебных материалов, организованная по тематическим группам. В прототипе материалы сгруппированы по школьным классам или предметам и по типу задания. Интерфейс позволяет добавлять новые материалы вручную: загрузка файлов, добавление ссылок или текстовых заметок. Каждый материал можно снабдить метаданными (название, описание, категория), что облегчает поиск. Реализована функция поиска по названию или тегам, чтобы репетитор быстро находил нужный материал перед уроком. Структурирование </w:t>
      </w:r>
      <w:r w:rsidRPr="00757151">
        <w:lastRenderedPageBreak/>
        <w:t xml:space="preserve">раздела «Материалы» продумано таким образом, чтобы необходимые учебные ресурсы были всегда под рукой и упорядочены: это экономит время при подготовке к занятию и обеспечивает более качественный учебный процесс. (Рисунок </w:t>
      </w:r>
      <w:r w:rsidR="00423F53">
        <w:t>1</w:t>
      </w:r>
      <w:r w:rsidR="00463106">
        <w:rPr>
          <w:lang w:val="en-US"/>
        </w:rPr>
        <w:t>9</w:t>
      </w:r>
      <w:r w:rsidRPr="00757151">
        <w:t xml:space="preserve"> – Материалы)</w:t>
      </w:r>
    </w:p>
    <w:p w14:paraId="0C677A01" w14:textId="7FDC1365" w:rsidR="00757151" w:rsidRPr="00346C37" w:rsidRDefault="00757151" w:rsidP="008C3CE7">
      <w:pPr>
        <w:spacing w:before="100" w:beforeAutospacing="1" w:after="100" w:afterAutospacing="1"/>
        <w:jc w:val="center"/>
        <w:rPr>
          <w:rFonts w:eastAsia="Times New Roman" w:cs="Times New Roman"/>
          <w:szCs w:val="26"/>
        </w:rPr>
      </w:pPr>
      <w:r w:rsidRPr="00346C37">
        <w:rPr>
          <w:rFonts w:eastAsia="Times New Roman" w:cs="Times New Roman"/>
          <w:noProof/>
          <w:szCs w:val="26"/>
        </w:rPr>
        <w:drawing>
          <wp:inline distT="0" distB="0" distL="0" distR="0" wp14:anchorId="3786304B" wp14:editId="3C778116">
            <wp:extent cx="2502568" cy="5440906"/>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519474" cy="5477662"/>
                    </a:xfrm>
                    <a:prstGeom prst="rect">
                      <a:avLst/>
                    </a:prstGeom>
                    <a:noFill/>
                    <a:ln>
                      <a:noFill/>
                    </a:ln>
                  </pic:spPr>
                </pic:pic>
              </a:graphicData>
            </a:graphic>
          </wp:inline>
        </w:drawing>
      </w:r>
    </w:p>
    <w:p w14:paraId="099A66A3" w14:textId="51B310F1" w:rsidR="00757151" w:rsidRPr="00757151" w:rsidRDefault="00757151" w:rsidP="008C3CE7">
      <w:pPr>
        <w:pStyle w:val="a3"/>
        <w:spacing w:line="360" w:lineRule="auto"/>
        <w:jc w:val="center"/>
        <w:rPr>
          <w:i w:val="0"/>
          <w:iCs w:val="0"/>
          <w:color w:val="auto"/>
          <w:sz w:val="26"/>
          <w:szCs w:val="26"/>
        </w:rPr>
      </w:pPr>
      <w:r w:rsidRPr="00757151">
        <w:rPr>
          <w:i w:val="0"/>
          <w:iCs w:val="0"/>
          <w:color w:val="auto"/>
          <w:sz w:val="26"/>
          <w:szCs w:val="26"/>
        </w:rPr>
        <w:t xml:space="preserve">Рисунок </w:t>
      </w:r>
      <w:r w:rsidR="00423F53">
        <w:rPr>
          <w:i w:val="0"/>
          <w:iCs w:val="0"/>
          <w:color w:val="auto"/>
          <w:sz w:val="26"/>
          <w:szCs w:val="26"/>
        </w:rPr>
        <w:t>1</w:t>
      </w:r>
      <w:r w:rsidR="00463106">
        <w:rPr>
          <w:i w:val="0"/>
          <w:iCs w:val="0"/>
          <w:color w:val="auto"/>
          <w:sz w:val="26"/>
          <w:szCs w:val="26"/>
          <w:lang w:val="en-US"/>
        </w:rPr>
        <w:t>9</w:t>
      </w:r>
      <w:r w:rsidRPr="00757151">
        <w:rPr>
          <w:i w:val="0"/>
          <w:iCs w:val="0"/>
          <w:color w:val="auto"/>
          <w:sz w:val="26"/>
          <w:szCs w:val="26"/>
        </w:rPr>
        <w:t xml:space="preserve"> – Материалы</w:t>
      </w:r>
      <w:r w:rsidR="008C3CE7">
        <w:rPr>
          <w:i w:val="0"/>
          <w:iCs w:val="0"/>
          <w:color w:val="auto"/>
          <w:sz w:val="26"/>
          <w:szCs w:val="26"/>
        </w:rPr>
        <w:br w:type="page"/>
      </w:r>
    </w:p>
    <w:p w14:paraId="70D3D6A5" w14:textId="4DADC50D" w:rsidR="00353A47" w:rsidRPr="00AC75B6" w:rsidRDefault="00353A47" w:rsidP="00AC721B">
      <w:pPr>
        <w:pStyle w:val="1"/>
        <w:numPr>
          <w:ilvl w:val="0"/>
          <w:numId w:val="8"/>
        </w:numPr>
        <w:rPr>
          <w:rFonts w:cs="Times New Roman"/>
          <w:lang w:eastAsia="en-US"/>
        </w:rPr>
      </w:pPr>
      <w:bookmarkStart w:id="17" w:name="_Toc199547300"/>
      <w:r w:rsidRPr="00AC75B6">
        <w:rPr>
          <w:rFonts w:cs="Times New Roman"/>
          <w:lang w:eastAsia="en-US"/>
        </w:rPr>
        <w:lastRenderedPageBreak/>
        <w:t>Анализ эффективности</w:t>
      </w:r>
      <w:bookmarkEnd w:id="17"/>
    </w:p>
    <w:p w14:paraId="1E6D5C97" w14:textId="77777777" w:rsidR="005358F1" w:rsidRPr="00AC75B6" w:rsidRDefault="005358F1" w:rsidP="005358F1">
      <w:pPr>
        <w:rPr>
          <w:lang w:eastAsia="en-US"/>
        </w:rPr>
      </w:pPr>
    </w:p>
    <w:p w14:paraId="1CC28016" w14:textId="579683FD" w:rsidR="0010771F" w:rsidRPr="00AC75B6" w:rsidRDefault="00F540F4" w:rsidP="00AC721B">
      <w:pPr>
        <w:rPr>
          <w:lang w:eastAsia="en-US"/>
        </w:rPr>
      </w:pPr>
      <w:r w:rsidRPr="00AC75B6">
        <w:rPr>
          <w:lang w:eastAsia="en-US"/>
        </w:rPr>
        <w:t xml:space="preserve">В данном разделе </w:t>
      </w:r>
      <w:r w:rsidR="000F5DCC" w:rsidRPr="00AC75B6">
        <w:rPr>
          <w:lang w:eastAsia="en-US"/>
        </w:rPr>
        <w:t>выполнен</w:t>
      </w:r>
      <w:r w:rsidRPr="00AC75B6">
        <w:rPr>
          <w:lang w:eastAsia="en-US"/>
        </w:rPr>
        <w:t xml:space="preserve"> анализ эффективности автоматизации процесса </w:t>
      </w:r>
      <w:r w:rsidR="00695001">
        <w:rPr>
          <w:lang w:eastAsia="en-US"/>
        </w:rPr>
        <w:t>«</w:t>
      </w:r>
      <w:r w:rsidR="00695001">
        <w:rPr>
          <w:rFonts w:cs="Times New Roman"/>
          <w:szCs w:val="26"/>
          <w:lang w:eastAsia="en-US"/>
        </w:rPr>
        <w:t>Внеучебная деятельность обучающихся»</w:t>
      </w:r>
      <w:r w:rsidRPr="00AC75B6">
        <w:rPr>
          <w:lang w:eastAsia="en-US"/>
        </w:rPr>
        <w:t xml:space="preserve">. Цель расчёта — оценить временные преимущества, которые может обеспечить внедрение информационной системы. Итоговые данные представлены в таблице </w:t>
      </w:r>
      <w:r w:rsidR="00423F53">
        <w:rPr>
          <w:lang w:eastAsia="en-US"/>
        </w:rPr>
        <w:t>11</w:t>
      </w:r>
      <w:r w:rsidRPr="00AC75B6">
        <w:rPr>
          <w:lang w:eastAsia="en-US"/>
        </w:rPr>
        <w:t>.</w:t>
      </w:r>
    </w:p>
    <w:p w14:paraId="34B9585B" w14:textId="77777777" w:rsidR="00F540F4" w:rsidRPr="00AC75B6" w:rsidRDefault="00F540F4" w:rsidP="00AC721B">
      <w:pPr>
        <w:rPr>
          <w:lang w:eastAsia="en-US"/>
        </w:rPr>
      </w:pPr>
    </w:p>
    <w:p w14:paraId="424CD979" w14:textId="301FDFCB" w:rsidR="00DC65D2" w:rsidRDefault="00DC65D2" w:rsidP="00AC721B">
      <w:pPr>
        <w:spacing w:after="160"/>
        <w:ind w:firstLine="0"/>
        <w:jc w:val="left"/>
        <w:rPr>
          <w:rFonts w:cs="Times New Roman"/>
          <w:szCs w:val="26"/>
        </w:rPr>
      </w:pPr>
      <w:r w:rsidRPr="00AC75B6">
        <w:rPr>
          <w:rFonts w:cs="Times New Roman"/>
          <w:szCs w:val="26"/>
        </w:rPr>
        <w:t xml:space="preserve">Таблица </w:t>
      </w:r>
      <w:r w:rsidR="00423F53">
        <w:rPr>
          <w:rFonts w:cs="Times New Roman"/>
          <w:szCs w:val="26"/>
        </w:rPr>
        <w:t>1</w:t>
      </w:r>
      <w:r w:rsidR="00463106">
        <w:rPr>
          <w:rFonts w:cs="Times New Roman"/>
          <w:szCs w:val="26"/>
          <w:lang w:val="en-US"/>
        </w:rPr>
        <w:t>3</w:t>
      </w:r>
      <w:r w:rsidRPr="00AC75B6">
        <w:rPr>
          <w:rFonts w:cs="Times New Roman"/>
          <w:szCs w:val="26"/>
        </w:rPr>
        <w:t xml:space="preserve"> – Анализ эффективности системы</w:t>
      </w:r>
    </w:p>
    <w:p w14:paraId="2AD6BEA4" w14:textId="2C87372E" w:rsidR="00C504EE" w:rsidRPr="00AC75B6" w:rsidRDefault="009E4948" w:rsidP="009E4948">
      <w:pPr>
        <w:spacing w:after="160"/>
        <w:ind w:firstLine="0"/>
        <w:jc w:val="left"/>
        <w:rPr>
          <w:rFonts w:cs="Times New Roman"/>
          <w:szCs w:val="26"/>
        </w:rPr>
      </w:pPr>
      <w:r w:rsidRPr="009E4948">
        <w:rPr>
          <w:rFonts w:cs="Times New Roman"/>
          <w:noProof/>
          <w:szCs w:val="26"/>
        </w:rPr>
        <w:drawing>
          <wp:inline distT="0" distB="0" distL="0" distR="0" wp14:anchorId="11C1BD96" wp14:editId="5092D877">
            <wp:extent cx="4448796" cy="415348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48796" cy="4153480"/>
                    </a:xfrm>
                    <a:prstGeom prst="rect">
                      <a:avLst/>
                    </a:prstGeom>
                  </pic:spPr>
                </pic:pic>
              </a:graphicData>
            </a:graphic>
          </wp:inline>
        </w:drawing>
      </w:r>
    </w:p>
    <w:p w14:paraId="133C1A5B" w14:textId="398512AB" w:rsidR="00DC65D2" w:rsidRPr="00AC75B6" w:rsidRDefault="00E942FD" w:rsidP="00AC721B">
      <w:pPr>
        <w:rPr>
          <w:rFonts w:cs="Times New Roman"/>
          <w:szCs w:val="26"/>
        </w:rPr>
      </w:pPr>
      <w:r w:rsidRPr="00AC75B6">
        <w:rPr>
          <w:rFonts w:cs="Times New Roman"/>
          <w:szCs w:val="26"/>
        </w:rPr>
        <w:t xml:space="preserve">На основании полученных данных можно сделать вывод о значительном сокращении </w:t>
      </w:r>
      <w:r w:rsidR="00695001">
        <w:rPr>
          <w:rFonts w:cs="Times New Roman"/>
          <w:szCs w:val="26"/>
        </w:rPr>
        <w:t>времени работы репетиторов</w:t>
      </w:r>
      <w:r w:rsidR="00EC18BD" w:rsidRPr="00AC75B6">
        <w:rPr>
          <w:rFonts w:cs="Times New Roman"/>
          <w:szCs w:val="26"/>
        </w:rPr>
        <w:t xml:space="preserve"> </w:t>
      </w:r>
      <w:r w:rsidRPr="00AC75B6">
        <w:rPr>
          <w:rFonts w:cs="Times New Roman"/>
          <w:szCs w:val="26"/>
        </w:rPr>
        <w:t>благодаря внедрению ИС «</w:t>
      </w:r>
      <w:r w:rsidR="00695001">
        <w:rPr>
          <w:rFonts w:cs="Times New Roman"/>
          <w:szCs w:val="26"/>
          <w:lang w:val="en-US"/>
        </w:rPr>
        <w:t>SmartTutor</w:t>
      </w:r>
      <w:r w:rsidRPr="00AC75B6">
        <w:rPr>
          <w:rFonts w:cs="Times New Roman"/>
          <w:szCs w:val="26"/>
        </w:rPr>
        <w:t>».</w:t>
      </w:r>
    </w:p>
    <w:p w14:paraId="2DFFC23C" w14:textId="67B7542C" w:rsidR="0037260B" w:rsidRPr="00AC75B6" w:rsidRDefault="00DC65D2" w:rsidP="00AC721B">
      <w:pPr>
        <w:spacing w:after="160"/>
        <w:ind w:firstLine="0"/>
        <w:jc w:val="left"/>
        <w:rPr>
          <w:rFonts w:cs="Times New Roman"/>
          <w:szCs w:val="26"/>
        </w:rPr>
      </w:pPr>
      <w:r w:rsidRPr="00AC75B6">
        <w:rPr>
          <w:rFonts w:cs="Times New Roman"/>
          <w:szCs w:val="26"/>
        </w:rPr>
        <w:br w:type="page"/>
      </w:r>
    </w:p>
    <w:p w14:paraId="6A5A58C9" w14:textId="2EE310EC" w:rsidR="00DC65D2" w:rsidRPr="00AC75B6" w:rsidRDefault="00353A47" w:rsidP="00AC721B">
      <w:pPr>
        <w:pStyle w:val="1"/>
        <w:numPr>
          <w:ilvl w:val="0"/>
          <w:numId w:val="8"/>
        </w:numPr>
        <w:rPr>
          <w:rFonts w:cs="Times New Roman"/>
          <w:lang w:eastAsia="en-US"/>
        </w:rPr>
      </w:pPr>
      <w:bookmarkStart w:id="18" w:name="_Toc199547301"/>
      <w:r w:rsidRPr="00AC75B6">
        <w:rPr>
          <w:rFonts w:cs="Times New Roman"/>
          <w:lang w:eastAsia="en-US"/>
        </w:rPr>
        <w:lastRenderedPageBreak/>
        <w:t>Анализ рисков</w:t>
      </w:r>
      <w:bookmarkEnd w:id="18"/>
    </w:p>
    <w:p w14:paraId="5402CD67" w14:textId="77777777" w:rsidR="005358F1" w:rsidRPr="00AC75B6" w:rsidRDefault="005358F1" w:rsidP="005358F1">
      <w:pPr>
        <w:rPr>
          <w:lang w:eastAsia="en-US"/>
        </w:rPr>
      </w:pPr>
    </w:p>
    <w:p w14:paraId="4C967C83" w14:textId="0107EC4E" w:rsidR="00F540F4" w:rsidRPr="00AC75B6" w:rsidRDefault="00F540F4" w:rsidP="00695001">
      <w:pPr>
        <w:spacing w:after="160"/>
        <w:ind w:firstLine="708"/>
        <w:rPr>
          <w:lang w:eastAsia="en-US"/>
        </w:rPr>
      </w:pPr>
      <w:r w:rsidRPr="00AC75B6">
        <w:rPr>
          <w:lang w:eastAsia="en-US"/>
        </w:rPr>
        <w:t xml:space="preserve">В данном разделе выполнена оценка рисков, связанных с автоматизацией </w:t>
      </w:r>
      <w:r w:rsidR="00695001">
        <w:rPr>
          <w:lang w:eastAsia="en-US"/>
        </w:rPr>
        <w:t>«</w:t>
      </w:r>
      <w:r w:rsidR="00695001">
        <w:rPr>
          <w:rFonts w:cs="Times New Roman"/>
          <w:szCs w:val="26"/>
          <w:lang w:eastAsia="en-US"/>
        </w:rPr>
        <w:t>Внеучебная деятельность обучающихся»</w:t>
      </w:r>
      <w:r w:rsidRPr="00AC75B6">
        <w:rPr>
          <w:lang w:eastAsia="en-US"/>
        </w:rPr>
        <w:t xml:space="preserve">. Цель расчёта — определить вероятность возникновения и степень влияния ключевых факторов, способных повлиять на функционирование системы. После идентификации рисков были разработаны соответствующие стратегии и меры реагирования на каждый из них. Результаты анализа представлены в таблице </w:t>
      </w:r>
      <w:r w:rsidR="00423F53">
        <w:rPr>
          <w:lang w:eastAsia="en-US"/>
        </w:rPr>
        <w:t>12</w:t>
      </w:r>
      <w:r w:rsidRPr="00AC75B6">
        <w:rPr>
          <w:lang w:eastAsia="en-US"/>
        </w:rPr>
        <w:t>.</w:t>
      </w:r>
    </w:p>
    <w:p w14:paraId="059FE9D6" w14:textId="178BD6A0" w:rsidR="00DC65D2" w:rsidRDefault="00DC65D2" w:rsidP="00AC721B">
      <w:pPr>
        <w:spacing w:after="160"/>
        <w:ind w:firstLine="0"/>
        <w:jc w:val="left"/>
        <w:rPr>
          <w:rFonts w:cs="Times New Roman"/>
          <w:szCs w:val="26"/>
        </w:rPr>
      </w:pPr>
      <w:r w:rsidRPr="00AC75B6">
        <w:rPr>
          <w:rFonts w:cs="Times New Roman"/>
          <w:szCs w:val="26"/>
        </w:rPr>
        <w:t xml:space="preserve">Таблица </w:t>
      </w:r>
      <w:r w:rsidR="00423F53">
        <w:rPr>
          <w:rFonts w:cs="Times New Roman"/>
          <w:szCs w:val="26"/>
        </w:rPr>
        <w:t>1</w:t>
      </w:r>
      <w:r w:rsidR="00463106">
        <w:rPr>
          <w:rFonts w:cs="Times New Roman"/>
          <w:szCs w:val="26"/>
          <w:lang w:val="en-US"/>
        </w:rPr>
        <w:t>4</w:t>
      </w:r>
      <w:r w:rsidRPr="00AC75B6">
        <w:rPr>
          <w:rFonts w:cs="Times New Roman"/>
          <w:szCs w:val="26"/>
        </w:rPr>
        <w:t xml:space="preserve"> – Анализ рисков системы</w:t>
      </w:r>
    </w:p>
    <w:p w14:paraId="1A9245A6" w14:textId="7FD7CC71" w:rsidR="009E4948" w:rsidRPr="00AC75B6" w:rsidRDefault="009E4948" w:rsidP="00AC721B">
      <w:pPr>
        <w:spacing w:after="160"/>
        <w:ind w:firstLine="0"/>
        <w:jc w:val="left"/>
        <w:rPr>
          <w:rFonts w:cs="Times New Roman"/>
          <w:szCs w:val="26"/>
        </w:rPr>
      </w:pPr>
      <w:r w:rsidRPr="009E4948">
        <w:rPr>
          <w:rFonts w:cs="Times New Roman"/>
          <w:noProof/>
          <w:szCs w:val="26"/>
        </w:rPr>
        <w:drawing>
          <wp:inline distT="0" distB="0" distL="0" distR="0" wp14:anchorId="14CB00B1" wp14:editId="4C41A737">
            <wp:extent cx="5940425" cy="347535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475355"/>
                    </a:xfrm>
                    <a:prstGeom prst="rect">
                      <a:avLst/>
                    </a:prstGeom>
                  </pic:spPr>
                </pic:pic>
              </a:graphicData>
            </a:graphic>
          </wp:inline>
        </w:drawing>
      </w:r>
    </w:p>
    <w:p w14:paraId="756E60FE" w14:textId="0B5C6303" w:rsidR="00DC65D2" w:rsidRPr="00AC75B6" w:rsidRDefault="00706F7E" w:rsidP="00C504EE">
      <w:pPr>
        <w:ind w:firstLine="708"/>
        <w:rPr>
          <w:lang w:eastAsia="en-US"/>
        </w:rPr>
      </w:pPr>
      <w:r w:rsidRPr="00AC75B6">
        <w:rPr>
          <w:rFonts w:cs="Times New Roman"/>
          <w:szCs w:val="26"/>
        </w:rPr>
        <w:t>На основании полученных данных можно сделать вывод о низком уровне рисков после внедрения системы.</w:t>
      </w:r>
      <w:r w:rsidR="00DC65D2" w:rsidRPr="00AC75B6">
        <w:rPr>
          <w:rFonts w:cs="Times New Roman"/>
        </w:rPr>
        <w:br w:type="page"/>
      </w:r>
    </w:p>
    <w:p w14:paraId="05DE74D6" w14:textId="05261D67" w:rsidR="00331AC0" w:rsidRPr="00AC75B6" w:rsidRDefault="00A22ED7" w:rsidP="00AC721B">
      <w:pPr>
        <w:pStyle w:val="1"/>
        <w:numPr>
          <w:ilvl w:val="0"/>
          <w:numId w:val="8"/>
        </w:numPr>
        <w:rPr>
          <w:rFonts w:cs="Times New Roman"/>
        </w:rPr>
      </w:pPr>
      <w:bookmarkStart w:id="19" w:name="_Toc199547302"/>
      <w:r w:rsidRPr="00AC75B6">
        <w:rPr>
          <w:rFonts w:cs="Times New Roman"/>
        </w:rPr>
        <w:lastRenderedPageBreak/>
        <w:t>ЗАКЛЮЧЕНИЕ</w:t>
      </w:r>
      <w:bookmarkEnd w:id="19"/>
    </w:p>
    <w:p w14:paraId="2242AC92" w14:textId="77777777" w:rsidR="00C5753A" w:rsidRPr="00AC75B6" w:rsidRDefault="00C5753A" w:rsidP="00C5753A"/>
    <w:p w14:paraId="177F2380" w14:textId="380346E7" w:rsidR="00A22ED7" w:rsidRPr="00AC75B6" w:rsidRDefault="00A22ED7" w:rsidP="00AC721B">
      <w:pPr>
        <w:rPr>
          <w:rFonts w:cs="Times New Roman"/>
          <w:szCs w:val="26"/>
          <w:lang w:eastAsia="en-US"/>
        </w:rPr>
      </w:pPr>
      <w:r w:rsidRPr="00AC75B6">
        <w:rPr>
          <w:rFonts w:cs="Times New Roman"/>
          <w:szCs w:val="26"/>
          <w:lang w:eastAsia="en-US"/>
        </w:rPr>
        <w:t>В ходе</w:t>
      </w:r>
      <w:r w:rsidR="00DD0865" w:rsidRPr="00AC75B6">
        <w:rPr>
          <w:rFonts w:cs="Times New Roman"/>
          <w:szCs w:val="26"/>
          <w:lang w:eastAsia="en-US"/>
        </w:rPr>
        <w:t xml:space="preserve"> создания выпускной квалификационной работы</w:t>
      </w:r>
      <w:r w:rsidRPr="00AC75B6">
        <w:rPr>
          <w:rFonts w:cs="Times New Roman"/>
          <w:szCs w:val="26"/>
          <w:lang w:eastAsia="en-US"/>
        </w:rPr>
        <w:t xml:space="preserve"> были достигнуты следующие результаты:</w:t>
      </w:r>
    </w:p>
    <w:p w14:paraId="4740C392" w14:textId="5919B0B1" w:rsidR="008C3CE7" w:rsidRPr="008C3CE7" w:rsidRDefault="008C3CE7" w:rsidP="008C3CE7">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проведён анализ деятельности репетиторов и выявлены основные проблемы в организации внеурочной работы с обучающимися;</w:t>
      </w:r>
    </w:p>
    <w:p w14:paraId="5B2120D8" w14:textId="77777777" w:rsidR="00281A05" w:rsidRPr="008C3CE7" w:rsidRDefault="00281A05" w:rsidP="00281A05">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сформированы требования к информационной системе SmartTutor, предназначенной для автоматизации работы репетиторов;</w:t>
      </w:r>
    </w:p>
    <w:p w14:paraId="5EC7C46F" w14:textId="6746B888" w:rsidR="008C3CE7" w:rsidRPr="008C3CE7" w:rsidRDefault="008C3CE7" w:rsidP="008C3CE7">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смоделированы бизнес-процессы учёта расписания, оплат и успеваемости до и после автоматизации;</w:t>
      </w:r>
    </w:p>
    <w:p w14:paraId="55F79273" w14:textId="7197453B" w:rsidR="008C3CE7" w:rsidRPr="008C3CE7" w:rsidRDefault="008C3CE7" w:rsidP="008C3CE7">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разработаны функциональная и архитектурная модели информационной системы SmartTutor;</w:t>
      </w:r>
    </w:p>
    <w:p w14:paraId="22474BF5" w14:textId="5D859FEA" w:rsidR="008C3CE7" w:rsidRPr="008C3CE7" w:rsidRDefault="008C3CE7" w:rsidP="008C3CE7">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спроектированы модели бизнес-процессов и базы данных системы SmartTutor;</w:t>
      </w:r>
    </w:p>
    <w:p w14:paraId="56B6DC5C" w14:textId="3A15990B" w:rsidR="008C3CE7" w:rsidRPr="008C3CE7" w:rsidRDefault="008C3CE7" w:rsidP="008C3CE7">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реализован прототип одного из модулей системы и проведено его тестирование на корректность и устойчивость работы;</w:t>
      </w:r>
    </w:p>
    <w:p w14:paraId="148BC2BE" w14:textId="40308CCA" w:rsidR="008C3CE7" w:rsidRPr="00AC75B6" w:rsidRDefault="008C3CE7" w:rsidP="008C3CE7">
      <w:pPr>
        <w:numPr>
          <w:ilvl w:val="0"/>
          <w:numId w:val="33"/>
        </w:numPr>
        <w:spacing w:after="160"/>
        <w:jc w:val="left"/>
        <w:rPr>
          <w:rFonts w:eastAsiaTheme="minorHAnsi" w:cs="Times New Roman"/>
          <w:szCs w:val="26"/>
          <w:lang w:eastAsia="en-US"/>
        </w:rPr>
      </w:pPr>
      <w:r w:rsidRPr="008C3CE7">
        <w:rPr>
          <w:rFonts w:eastAsiaTheme="minorHAnsi" w:cs="Times New Roman"/>
          <w:szCs w:val="26"/>
          <w:lang w:eastAsia="en-US"/>
        </w:rPr>
        <w:t>проведена предварительная оценка эффективности внедрения системы в частной образовательной практике и анализ возможных рисков.</w:t>
      </w:r>
    </w:p>
    <w:p w14:paraId="5FF343A0" w14:textId="6D42EA0C" w:rsidR="00680E54" w:rsidRPr="00AC75B6" w:rsidRDefault="001B67F7" w:rsidP="00AC721B">
      <w:pPr>
        <w:spacing w:after="160"/>
        <w:ind w:firstLine="0"/>
        <w:jc w:val="left"/>
        <w:rPr>
          <w:rFonts w:cs="Times New Roman"/>
          <w:szCs w:val="26"/>
        </w:rPr>
      </w:pPr>
      <w:r w:rsidRPr="00AC75B6">
        <w:rPr>
          <w:rFonts w:cs="Times New Roman"/>
          <w:szCs w:val="26"/>
        </w:rPr>
        <w:br w:type="page"/>
      </w:r>
    </w:p>
    <w:p w14:paraId="720493CD" w14:textId="72E320B2" w:rsidR="009204B2" w:rsidRPr="00AC75B6" w:rsidRDefault="009204B2" w:rsidP="00AC721B">
      <w:pPr>
        <w:pStyle w:val="1"/>
        <w:rPr>
          <w:rFonts w:cs="Times New Roman"/>
          <w:szCs w:val="26"/>
        </w:rPr>
      </w:pPr>
      <w:bookmarkStart w:id="20" w:name="_Toc160549342"/>
      <w:bookmarkStart w:id="21" w:name="_Toc199547303"/>
      <w:r w:rsidRPr="00AC75B6">
        <w:rPr>
          <w:rFonts w:cs="Times New Roman"/>
          <w:szCs w:val="26"/>
        </w:rPr>
        <w:lastRenderedPageBreak/>
        <w:t>ИСПОЛЬЗУЕМЫЕ ИСТОЧНИКИ</w:t>
      </w:r>
      <w:bookmarkEnd w:id="20"/>
      <w:bookmarkEnd w:id="21"/>
    </w:p>
    <w:p w14:paraId="31E13B82" w14:textId="2915524F" w:rsidR="007020EF" w:rsidRDefault="007020EF" w:rsidP="00AA304B">
      <w:pPr>
        <w:numPr>
          <w:ilvl w:val="0"/>
          <w:numId w:val="45"/>
        </w:numPr>
      </w:pPr>
      <w:r>
        <w:t>Google Таблицы — Sheets / [Электронный ресурс] // workspace.google.com : [сайт]. — URL: https://workspace.google.com/intl/ru/products/sheets/ (дата обращения: 07.02.2025).</w:t>
      </w:r>
    </w:p>
    <w:p w14:paraId="75AAE069" w14:textId="0C9FD55C" w:rsidR="007020EF" w:rsidRDefault="007020EF" w:rsidP="007020EF">
      <w:pPr>
        <w:numPr>
          <w:ilvl w:val="0"/>
          <w:numId w:val="45"/>
        </w:numPr>
      </w:pPr>
      <w:r>
        <w:t>План недели — Ежедневник (мобильное приложение) / [Электронный ресурс] // apps.apple.com : [сайт]. — URL: https://apps.apple.com/ru/app/план-недели-ежедневник/id1187285712 (дата обращения: 07.02.2025).</w:t>
      </w:r>
    </w:p>
    <w:p w14:paraId="41B2D6E8" w14:textId="77777777" w:rsidR="00B01E90" w:rsidRDefault="00B01E90" w:rsidP="00B01E90">
      <w:pPr>
        <w:numPr>
          <w:ilvl w:val="0"/>
          <w:numId w:val="45"/>
        </w:numPr>
      </w:pPr>
      <w:r>
        <w:t>Сайт TutorBird / [Электронный ресурс] // tutorbird.com : [сайт]. — URL: https://www.tutorbird.com (дата обращения: 07.02.2025).</w:t>
      </w:r>
    </w:p>
    <w:p w14:paraId="77B45458" w14:textId="77777777" w:rsidR="00B01E90" w:rsidRDefault="00B01E90" w:rsidP="00B01E90">
      <w:pPr>
        <w:numPr>
          <w:ilvl w:val="0"/>
          <w:numId w:val="45"/>
        </w:numPr>
      </w:pPr>
      <w:r>
        <w:t>Методология функционального моделирования IDEF0. — Текст: электронный // advanced quality tools: [сайт]. — URL: https://advanced-quality-tools.ru/assets/idef0-rus.pdf (дата обращения: 14.02.2025).</w:t>
      </w:r>
    </w:p>
    <w:p w14:paraId="0FB9D999" w14:textId="77777777" w:rsidR="00B01E90" w:rsidRDefault="00B01E90" w:rsidP="00B01E90">
      <w:pPr>
        <w:numPr>
          <w:ilvl w:val="0"/>
          <w:numId w:val="45"/>
        </w:numPr>
      </w:pPr>
      <w:r>
        <w:t>UML RESOURCES / [Электронный ресурс] // uml.org : [сайт]. — URL: https://www.uml.org/resource-hub.htm (дата обращения: 15.02.2025).</w:t>
      </w:r>
    </w:p>
    <w:p w14:paraId="3412D2D8" w14:textId="26399CEF" w:rsidR="007020EF" w:rsidRDefault="007020EF" w:rsidP="007020EF">
      <w:pPr>
        <w:numPr>
          <w:ilvl w:val="0"/>
          <w:numId w:val="45"/>
        </w:numPr>
      </w:pPr>
      <w:r>
        <w:t>Брусникин Г. Н., Соколова Н. Ю. Разработка UML-моделей при проектировании информационных систем: учебное пособие. — М. : МИЭТ, 2023. — 52 с. — ISBN 978-5-7256-1016-1.</w:t>
      </w:r>
      <w:r w:rsidRPr="007020EF">
        <w:t xml:space="preserve"> </w:t>
      </w:r>
    </w:p>
    <w:p w14:paraId="1BA6F238" w14:textId="72E5A420" w:rsidR="007020EF" w:rsidRDefault="007020EF" w:rsidP="007020EF">
      <w:pPr>
        <w:numPr>
          <w:ilvl w:val="0"/>
          <w:numId w:val="45"/>
        </w:numPr>
      </w:pPr>
      <w:r>
        <w:t xml:space="preserve">Activity Diagrams (UML) / [Электронный ресурс] // visual-paradigm.com : [сайт]. — URL: https://www.visual-paradigm.com/guide/uml-unified-modeling-language/what-is-activity-diagram/ (дата обращения: </w:t>
      </w:r>
      <w:r w:rsidR="00322586">
        <w:t>18.02.2025</w:t>
      </w:r>
      <w:r>
        <w:t>).</w:t>
      </w:r>
    </w:p>
    <w:p w14:paraId="4D8EE9AE" w14:textId="308D7BE6" w:rsidR="007020EF" w:rsidRDefault="007020EF" w:rsidP="007020EF">
      <w:pPr>
        <w:numPr>
          <w:ilvl w:val="0"/>
          <w:numId w:val="45"/>
        </w:numPr>
      </w:pPr>
      <w:r>
        <w:t xml:space="preserve">Документация MySQL / [Электронный ресурс] // dev.mysql.com : [сайт]. — URL: https://dev.mysql.com/doc/ (дата обращения: </w:t>
      </w:r>
      <w:r w:rsidR="00322586">
        <w:t>21.02.2025</w:t>
      </w:r>
      <w:r>
        <w:t>).</w:t>
      </w:r>
    </w:p>
    <w:p w14:paraId="7EA7A467" w14:textId="27567F70" w:rsidR="007020EF" w:rsidRDefault="007020EF" w:rsidP="007020EF">
      <w:pPr>
        <w:numPr>
          <w:ilvl w:val="0"/>
          <w:numId w:val="45"/>
        </w:numPr>
      </w:pPr>
      <w:r>
        <w:t>Документация FastAPI / [Электронный ресурс] // fastapi.tiangolo.com : [сайт]. — URL: https://fastapi.tiangolo.com/ (дата обращения: 22.0</w:t>
      </w:r>
      <w:r w:rsidR="00322586">
        <w:t>2</w:t>
      </w:r>
      <w:r>
        <w:t>.2025).</w:t>
      </w:r>
    </w:p>
    <w:p w14:paraId="005B0EB7" w14:textId="70D90638" w:rsidR="007020EF" w:rsidRDefault="007020EF" w:rsidP="007020EF">
      <w:pPr>
        <w:numPr>
          <w:ilvl w:val="0"/>
          <w:numId w:val="45"/>
        </w:numPr>
      </w:pPr>
      <w:r>
        <w:t xml:space="preserve">Документация SQLAlchemy (ORM для Python) / [Электронный ресурс] // sqlalchemy.org : [сайт]. — URL: https://docs.sqlalchemy.org/ (дата обращения: </w:t>
      </w:r>
      <w:r w:rsidR="00322586">
        <w:t>22.02.2025</w:t>
      </w:r>
      <w:r>
        <w:t>).</w:t>
      </w:r>
    </w:p>
    <w:p w14:paraId="4050295E" w14:textId="6C2E3B0E" w:rsidR="007020EF" w:rsidRDefault="007020EF" w:rsidP="007020EF">
      <w:pPr>
        <w:numPr>
          <w:ilvl w:val="0"/>
          <w:numId w:val="45"/>
        </w:numPr>
      </w:pPr>
      <w:r>
        <w:t xml:space="preserve">Знакомство с FastAPI / [Электронный ресурс] // habr.com : [сайт]. — URL: https://habr.com/ru/articles/488468/ (дата обращения: </w:t>
      </w:r>
      <w:r w:rsidR="00322586">
        <w:t>22.02.2025</w:t>
      </w:r>
      <w:r>
        <w:t>).</w:t>
      </w:r>
    </w:p>
    <w:p w14:paraId="59882491" w14:textId="42B28163" w:rsidR="007020EF" w:rsidRDefault="007020EF" w:rsidP="007020EF">
      <w:pPr>
        <w:numPr>
          <w:ilvl w:val="0"/>
          <w:numId w:val="45"/>
        </w:numPr>
      </w:pPr>
      <w:r>
        <w:t xml:space="preserve">Stepik: Проектирование баз данных / [Электронный ресурс] // stepik.org : [сайт]. — URL: https://stepik.org/course/551 (дата обращения: </w:t>
      </w:r>
      <w:r w:rsidR="00322586">
        <w:t>22.02.2025</w:t>
      </w:r>
      <w:r>
        <w:t>).</w:t>
      </w:r>
    </w:p>
    <w:p w14:paraId="7DFC4602" w14:textId="77777777" w:rsidR="00580874" w:rsidRDefault="00580874" w:rsidP="00580874">
      <w:pPr>
        <w:numPr>
          <w:ilvl w:val="0"/>
          <w:numId w:val="45"/>
        </w:numPr>
      </w:pPr>
      <w:r>
        <w:lastRenderedPageBreak/>
        <w:t>Гид по Фигме для начинающих веб-дизайнеров / [Электронный ресурс] // tilda.education : [сайт]. — URL: https://tilda.education/articles-figma (дата обращения: 25.03.2025).</w:t>
      </w:r>
    </w:p>
    <w:p w14:paraId="6FD8CB64" w14:textId="77CC1EAB" w:rsidR="007020EF" w:rsidRDefault="007020EF" w:rsidP="007020EF">
      <w:pPr>
        <w:numPr>
          <w:ilvl w:val="0"/>
          <w:numId w:val="45"/>
        </w:numPr>
      </w:pPr>
      <w:r>
        <w:t>Подробный гайд по созданию MVP / [Электронный ресурс] // purrweb.com : [сайт]. — URL: https://www.purrweb.com/ru/blog/gajd-po-sozdaniyu-mvp/ (дата обращения: 16.0</w:t>
      </w:r>
      <w:r w:rsidR="00322586">
        <w:t>3</w:t>
      </w:r>
      <w:r>
        <w:t>.2025).</w:t>
      </w:r>
    </w:p>
    <w:p w14:paraId="6EA70989" w14:textId="77777777" w:rsidR="007020EF" w:rsidRPr="00AC75B6" w:rsidRDefault="007020EF" w:rsidP="007020EF">
      <w:pPr>
        <w:ind w:left="360" w:firstLine="0"/>
      </w:pPr>
    </w:p>
    <w:sectPr w:rsidR="007020EF" w:rsidRPr="00AC75B6" w:rsidSect="004F481B">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010F5" w14:textId="77777777" w:rsidR="007F7F8F" w:rsidRDefault="007F7F8F" w:rsidP="004F481B">
      <w:pPr>
        <w:spacing w:line="240" w:lineRule="auto"/>
      </w:pPr>
      <w:r>
        <w:separator/>
      </w:r>
    </w:p>
  </w:endnote>
  <w:endnote w:type="continuationSeparator" w:id="0">
    <w:p w14:paraId="0B365FDE" w14:textId="77777777" w:rsidR="007F7F8F" w:rsidRDefault="007F7F8F" w:rsidP="004F48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49528"/>
      <w:docPartObj>
        <w:docPartGallery w:val="Page Numbers (Bottom of Page)"/>
        <w:docPartUnique/>
      </w:docPartObj>
    </w:sdtPr>
    <w:sdtEndPr>
      <w:rPr>
        <w:noProof/>
      </w:rPr>
    </w:sdtEndPr>
    <w:sdtContent>
      <w:p w14:paraId="302EC4F6" w14:textId="3CAE6E48" w:rsidR="00336B75" w:rsidRDefault="00336B75">
        <w:pPr>
          <w:pStyle w:val="af"/>
          <w:jc w:val="center"/>
        </w:pPr>
        <w:r>
          <w:fldChar w:fldCharType="begin"/>
        </w:r>
        <w:r>
          <w:instrText xml:space="preserve"> PAGE   \* MERGEFORMAT </w:instrText>
        </w:r>
        <w:r>
          <w:fldChar w:fldCharType="separate"/>
        </w:r>
        <w:r>
          <w:rPr>
            <w:noProof/>
          </w:rPr>
          <w:t>15</w:t>
        </w:r>
        <w:r>
          <w:rPr>
            <w:noProof/>
          </w:rPr>
          <w:fldChar w:fldCharType="end"/>
        </w:r>
      </w:p>
    </w:sdtContent>
  </w:sdt>
  <w:p w14:paraId="1B10F857" w14:textId="77777777" w:rsidR="00336B75" w:rsidRDefault="00336B75">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791503"/>
      <w:docPartObj>
        <w:docPartGallery w:val="Page Numbers (Bottom of Page)"/>
        <w:docPartUnique/>
      </w:docPartObj>
    </w:sdtPr>
    <w:sdtEndPr>
      <w:rPr>
        <w:noProof/>
      </w:rPr>
    </w:sdtEndPr>
    <w:sdtContent>
      <w:p w14:paraId="4C04EB11" w14:textId="77777777" w:rsidR="00BC412E" w:rsidRDefault="00BC412E" w:rsidP="00BC412E">
        <w:pPr>
          <w:pStyle w:val="af"/>
          <w:jc w:val="center"/>
          <w:rPr>
            <w:noProof/>
          </w:rPr>
        </w:pPr>
        <w:r>
          <w:fldChar w:fldCharType="begin"/>
        </w:r>
        <w:r>
          <w:instrText xml:space="preserve"> PAGE   \* MERGEFORMAT </w:instrText>
        </w:r>
        <w:r>
          <w:fldChar w:fldCharType="separate"/>
        </w:r>
        <w:r>
          <w:t>13</w:t>
        </w:r>
        <w:r>
          <w:rPr>
            <w:noProof/>
          </w:rPr>
          <w:fldChar w:fldCharType="end"/>
        </w:r>
      </w:p>
    </w:sdtContent>
  </w:sdt>
  <w:p w14:paraId="319613FE" w14:textId="77777777" w:rsidR="00BC412E" w:rsidRDefault="00BC412E">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466871"/>
      <w:docPartObj>
        <w:docPartGallery w:val="Page Numbers (Bottom of Page)"/>
        <w:docPartUnique/>
      </w:docPartObj>
    </w:sdtPr>
    <w:sdtEndPr/>
    <w:sdtContent>
      <w:p w14:paraId="74D77837" w14:textId="77777777" w:rsidR="007E4962" w:rsidRDefault="007E4962">
        <w:pPr>
          <w:pStyle w:val="af"/>
          <w:jc w:val="center"/>
        </w:pPr>
        <w:r>
          <w:fldChar w:fldCharType="begin"/>
        </w:r>
        <w:r>
          <w:instrText xml:space="preserve"> PAGE   \* MERGEFORMAT </w:instrText>
        </w:r>
        <w:r>
          <w:fldChar w:fldCharType="separate"/>
        </w:r>
        <w:r>
          <w:t>15</w:t>
        </w:r>
        <w:r>
          <w:fldChar w:fldCharType="end"/>
        </w:r>
      </w:p>
    </w:sdtContent>
  </w:sdt>
  <w:p w14:paraId="092BC2EE" w14:textId="77777777" w:rsidR="007E4962" w:rsidRDefault="007E496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5EE85" w14:textId="77777777" w:rsidR="007F7F8F" w:rsidRDefault="007F7F8F" w:rsidP="004F481B">
      <w:pPr>
        <w:spacing w:line="240" w:lineRule="auto"/>
      </w:pPr>
      <w:r>
        <w:separator/>
      </w:r>
    </w:p>
  </w:footnote>
  <w:footnote w:type="continuationSeparator" w:id="0">
    <w:p w14:paraId="4F2E8916" w14:textId="77777777" w:rsidR="007F7F8F" w:rsidRDefault="007F7F8F" w:rsidP="004F48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7693"/>
    <w:multiLevelType w:val="multilevel"/>
    <w:tmpl w:val="5C7A2F0C"/>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A51BC3"/>
    <w:multiLevelType w:val="hybridMultilevel"/>
    <w:tmpl w:val="669E4DF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15:restartNumberingAfterBreak="0">
    <w:nsid w:val="0C4733BD"/>
    <w:multiLevelType w:val="hybridMultilevel"/>
    <w:tmpl w:val="253CD4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DBF156C"/>
    <w:multiLevelType w:val="multilevel"/>
    <w:tmpl w:val="04B6F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D59"/>
    <w:multiLevelType w:val="hybridMultilevel"/>
    <w:tmpl w:val="A2A4D578"/>
    <w:lvl w:ilvl="0" w:tplc="9F6A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851BE3"/>
    <w:multiLevelType w:val="multilevel"/>
    <w:tmpl w:val="BA503E4E"/>
    <w:lvl w:ilvl="0">
      <w:start w:val="1"/>
      <w:numFmt w:val="decimal"/>
      <w:lvlText w:val="%1."/>
      <w:lvlJc w:val="left"/>
      <w:pPr>
        <w:ind w:left="456" w:hanging="456"/>
      </w:pPr>
      <w:rPr>
        <w:rFonts w:hint="default"/>
        <w:b w:val="0"/>
        <w:bCs/>
      </w:rPr>
    </w:lvl>
    <w:lvl w:ilvl="1">
      <w:start w:val="1"/>
      <w:numFmt w:val="decimal"/>
      <w:lvlText w:val="%1.%2."/>
      <w:lvlJc w:val="left"/>
      <w:pPr>
        <w:ind w:left="1146" w:hanging="720"/>
      </w:pPr>
      <w:rPr>
        <w:rFonts w:hint="default"/>
        <w:b w:val="0"/>
        <w:bCs/>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6" w15:restartNumberingAfterBreak="0">
    <w:nsid w:val="139E46C5"/>
    <w:multiLevelType w:val="hybridMultilevel"/>
    <w:tmpl w:val="8E0AA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E95D49"/>
    <w:multiLevelType w:val="hybridMultilevel"/>
    <w:tmpl w:val="0C321B3E"/>
    <w:lvl w:ilvl="0" w:tplc="9F6A15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B5C4555"/>
    <w:multiLevelType w:val="hybridMultilevel"/>
    <w:tmpl w:val="1032945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0E52379"/>
    <w:multiLevelType w:val="hybridMultilevel"/>
    <w:tmpl w:val="16AACF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45F00B1"/>
    <w:multiLevelType w:val="hybridMultilevel"/>
    <w:tmpl w:val="8150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9462BC"/>
    <w:multiLevelType w:val="multilevel"/>
    <w:tmpl w:val="E264A8E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C2198C"/>
    <w:multiLevelType w:val="hybridMultilevel"/>
    <w:tmpl w:val="34A2865A"/>
    <w:lvl w:ilvl="0" w:tplc="9F6A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B602F9"/>
    <w:multiLevelType w:val="hybridMultilevel"/>
    <w:tmpl w:val="A694F7C2"/>
    <w:lvl w:ilvl="0" w:tplc="773E25A0">
      <w:start w:val="1"/>
      <w:numFmt w:val="decimal"/>
      <w:lvlText w:val="%1)"/>
      <w:lvlJc w:val="left"/>
      <w:pPr>
        <w:ind w:left="1069" w:hanging="360"/>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A8972AF"/>
    <w:multiLevelType w:val="multilevel"/>
    <w:tmpl w:val="E2240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C919B3"/>
    <w:multiLevelType w:val="hybridMultilevel"/>
    <w:tmpl w:val="009A8268"/>
    <w:lvl w:ilvl="0" w:tplc="9F6A15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EC3236E"/>
    <w:multiLevelType w:val="hybridMultilevel"/>
    <w:tmpl w:val="E634E630"/>
    <w:lvl w:ilvl="0" w:tplc="04190011">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17" w15:restartNumberingAfterBreak="0">
    <w:nsid w:val="2F3841F4"/>
    <w:multiLevelType w:val="hybridMultilevel"/>
    <w:tmpl w:val="BEDC882A"/>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EE0281"/>
    <w:multiLevelType w:val="hybridMultilevel"/>
    <w:tmpl w:val="98FC9032"/>
    <w:lvl w:ilvl="0" w:tplc="04190011">
      <w:start w:val="1"/>
      <w:numFmt w:val="decimal"/>
      <w:lvlText w:val="%1)"/>
      <w:lvlJc w:val="left"/>
      <w:pPr>
        <w:ind w:left="2553" w:hanging="360"/>
      </w:pPr>
    </w:lvl>
    <w:lvl w:ilvl="1" w:tplc="04190019" w:tentative="1">
      <w:start w:val="1"/>
      <w:numFmt w:val="lowerLetter"/>
      <w:lvlText w:val="%2."/>
      <w:lvlJc w:val="left"/>
      <w:pPr>
        <w:ind w:left="3273" w:hanging="360"/>
      </w:pPr>
    </w:lvl>
    <w:lvl w:ilvl="2" w:tplc="0419001B" w:tentative="1">
      <w:start w:val="1"/>
      <w:numFmt w:val="lowerRoman"/>
      <w:lvlText w:val="%3."/>
      <w:lvlJc w:val="right"/>
      <w:pPr>
        <w:ind w:left="3993" w:hanging="180"/>
      </w:pPr>
    </w:lvl>
    <w:lvl w:ilvl="3" w:tplc="0419000F" w:tentative="1">
      <w:start w:val="1"/>
      <w:numFmt w:val="decimal"/>
      <w:lvlText w:val="%4."/>
      <w:lvlJc w:val="left"/>
      <w:pPr>
        <w:ind w:left="4713" w:hanging="360"/>
      </w:pPr>
    </w:lvl>
    <w:lvl w:ilvl="4" w:tplc="04190019" w:tentative="1">
      <w:start w:val="1"/>
      <w:numFmt w:val="lowerLetter"/>
      <w:lvlText w:val="%5."/>
      <w:lvlJc w:val="left"/>
      <w:pPr>
        <w:ind w:left="5433" w:hanging="360"/>
      </w:pPr>
    </w:lvl>
    <w:lvl w:ilvl="5" w:tplc="0419001B" w:tentative="1">
      <w:start w:val="1"/>
      <w:numFmt w:val="lowerRoman"/>
      <w:lvlText w:val="%6."/>
      <w:lvlJc w:val="right"/>
      <w:pPr>
        <w:ind w:left="6153" w:hanging="180"/>
      </w:pPr>
    </w:lvl>
    <w:lvl w:ilvl="6" w:tplc="0419000F" w:tentative="1">
      <w:start w:val="1"/>
      <w:numFmt w:val="decimal"/>
      <w:lvlText w:val="%7."/>
      <w:lvlJc w:val="left"/>
      <w:pPr>
        <w:ind w:left="6873" w:hanging="360"/>
      </w:pPr>
    </w:lvl>
    <w:lvl w:ilvl="7" w:tplc="04190019" w:tentative="1">
      <w:start w:val="1"/>
      <w:numFmt w:val="lowerLetter"/>
      <w:lvlText w:val="%8."/>
      <w:lvlJc w:val="left"/>
      <w:pPr>
        <w:ind w:left="7593" w:hanging="360"/>
      </w:pPr>
    </w:lvl>
    <w:lvl w:ilvl="8" w:tplc="0419001B" w:tentative="1">
      <w:start w:val="1"/>
      <w:numFmt w:val="lowerRoman"/>
      <w:lvlText w:val="%9."/>
      <w:lvlJc w:val="right"/>
      <w:pPr>
        <w:ind w:left="8313" w:hanging="180"/>
      </w:pPr>
    </w:lvl>
  </w:abstractNum>
  <w:abstractNum w:abstractNumId="19" w15:restartNumberingAfterBreak="0">
    <w:nsid w:val="35B21D6A"/>
    <w:multiLevelType w:val="hybridMultilevel"/>
    <w:tmpl w:val="63E4B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745077B"/>
    <w:multiLevelType w:val="hybridMultilevel"/>
    <w:tmpl w:val="45765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AF291E"/>
    <w:multiLevelType w:val="hybridMultilevel"/>
    <w:tmpl w:val="48CACA58"/>
    <w:lvl w:ilvl="0" w:tplc="04190011">
      <w:start w:val="1"/>
      <w:numFmt w:val="decimal"/>
      <w:lvlText w:val="%1)"/>
      <w:lvlJc w:val="left"/>
      <w:pPr>
        <w:ind w:left="1429" w:hanging="360"/>
      </w:pPr>
    </w:lvl>
    <w:lvl w:ilvl="1" w:tplc="B8B2FF0C">
      <w:start w:val="1"/>
      <w:numFmt w:val="lowerLetter"/>
      <w:lvlText w:val="%2."/>
      <w:lvlJc w:val="left"/>
      <w:pPr>
        <w:ind w:left="2149" w:hanging="360"/>
      </w:pPr>
    </w:lvl>
    <w:lvl w:ilvl="2" w:tplc="F45AE7B6">
      <w:start w:val="1"/>
      <w:numFmt w:val="lowerRoman"/>
      <w:lvlText w:val="%3."/>
      <w:lvlJc w:val="right"/>
      <w:pPr>
        <w:ind w:left="2869" w:hanging="180"/>
      </w:pPr>
    </w:lvl>
    <w:lvl w:ilvl="3" w:tplc="BDB099A0">
      <w:start w:val="1"/>
      <w:numFmt w:val="decimal"/>
      <w:lvlText w:val="%4."/>
      <w:lvlJc w:val="left"/>
      <w:pPr>
        <w:ind w:left="3589" w:hanging="360"/>
      </w:pPr>
    </w:lvl>
    <w:lvl w:ilvl="4" w:tplc="FF76F260">
      <w:start w:val="1"/>
      <w:numFmt w:val="lowerLetter"/>
      <w:lvlText w:val="%5."/>
      <w:lvlJc w:val="left"/>
      <w:pPr>
        <w:ind w:left="4309" w:hanging="360"/>
      </w:pPr>
    </w:lvl>
    <w:lvl w:ilvl="5" w:tplc="E4CAA45E">
      <w:start w:val="1"/>
      <w:numFmt w:val="lowerRoman"/>
      <w:lvlText w:val="%6."/>
      <w:lvlJc w:val="right"/>
      <w:pPr>
        <w:ind w:left="5029" w:hanging="180"/>
      </w:pPr>
    </w:lvl>
    <w:lvl w:ilvl="6" w:tplc="52BA20CA">
      <w:start w:val="1"/>
      <w:numFmt w:val="decimal"/>
      <w:lvlText w:val="%7."/>
      <w:lvlJc w:val="left"/>
      <w:pPr>
        <w:ind w:left="5749" w:hanging="360"/>
      </w:pPr>
    </w:lvl>
    <w:lvl w:ilvl="7" w:tplc="394C8048">
      <w:start w:val="1"/>
      <w:numFmt w:val="lowerLetter"/>
      <w:lvlText w:val="%8."/>
      <w:lvlJc w:val="left"/>
      <w:pPr>
        <w:ind w:left="6469" w:hanging="360"/>
      </w:pPr>
    </w:lvl>
    <w:lvl w:ilvl="8" w:tplc="D49CDFD0">
      <w:start w:val="1"/>
      <w:numFmt w:val="lowerRoman"/>
      <w:lvlText w:val="%9."/>
      <w:lvlJc w:val="right"/>
      <w:pPr>
        <w:ind w:left="7189" w:hanging="180"/>
      </w:pPr>
    </w:lvl>
  </w:abstractNum>
  <w:abstractNum w:abstractNumId="22" w15:restartNumberingAfterBreak="0">
    <w:nsid w:val="3B0A2559"/>
    <w:multiLevelType w:val="hybridMultilevel"/>
    <w:tmpl w:val="037C0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9F6BA4"/>
    <w:multiLevelType w:val="hybridMultilevel"/>
    <w:tmpl w:val="852ED8D8"/>
    <w:lvl w:ilvl="0" w:tplc="AD785C76">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FC416AC"/>
    <w:multiLevelType w:val="hybridMultilevel"/>
    <w:tmpl w:val="56E2B6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2032C69"/>
    <w:multiLevelType w:val="hybridMultilevel"/>
    <w:tmpl w:val="8B0AA11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5FE64C0"/>
    <w:multiLevelType w:val="hybridMultilevel"/>
    <w:tmpl w:val="CD745784"/>
    <w:lvl w:ilvl="0" w:tplc="9F6A15E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4E640A2A"/>
    <w:multiLevelType w:val="hybridMultilevel"/>
    <w:tmpl w:val="24A05D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F2A396C"/>
    <w:multiLevelType w:val="hybridMultilevel"/>
    <w:tmpl w:val="48CACA58"/>
    <w:lvl w:ilvl="0" w:tplc="04190011">
      <w:start w:val="1"/>
      <w:numFmt w:val="decimal"/>
      <w:lvlText w:val="%1)"/>
      <w:lvlJc w:val="left"/>
      <w:pPr>
        <w:ind w:left="1429" w:hanging="360"/>
      </w:pPr>
    </w:lvl>
    <w:lvl w:ilvl="1" w:tplc="B8B2FF0C">
      <w:start w:val="1"/>
      <w:numFmt w:val="lowerLetter"/>
      <w:lvlText w:val="%2."/>
      <w:lvlJc w:val="left"/>
      <w:pPr>
        <w:ind w:left="2149" w:hanging="360"/>
      </w:pPr>
    </w:lvl>
    <w:lvl w:ilvl="2" w:tplc="F45AE7B6">
      <w:start w:val="1"/>
      <w:numFmt w:val="lowerRoman"/>
      <w:lvlText w:val="%3."/>
      <w:lvlJc w:val="right"/>
      <w:pPr>
        <w:ind w:left="2869" w:hanging="180"/>
      </w:pPr>
    </w:lvl>
    <w:lvl w:ilvl="3" w:tplc="BDB099A0">
      <w:start w:val="1"/>
      <w:numFmt w:val="decimal"/>
      <w:lvlText w:val="%4."/>
      <w:lvlJc w:val="left"/>
      <w:pPr>
        <w:ind w:left="3589" w:hanging="360"/>
      </w:pPr>
    </w:lvl>
    <w:lvl w:ilvl="4" w:tplc="FF76F260">
      <w:start w:val="1"/>
      <w:numFmt w:val="lowerLetter"/>
      <w:lvlText w:val="%5."/>
      <w:lvlJc w:val="left"/>
      <w:pPr>
        <w:ind w:left="4309" w:hanging="360"/>
      </w:pPr>
    </w:lvl>
    <w:lvl w:ilvl="5" w:tplc="E4CAA45E">
      <w:start w:val="1"/>
      <w:numFmt w:val="lowerRoman"/>
      <w:lvlText w:val="%6."/>
      <w:lvlJc w:val="right"/>
      <w:pPr>
        <w:ind w:left="5029" w:hanging="180"/>
      </w:pPr>
    </w:lvl>
    <w:lvl w:ilvl="6" w:tplc="52BA20CA">
      <w:start w:val="1"/>
      <w:numFmt w:val="decimal"/>
      <w:lvlText w:val="%7."/>
      <w:lvlJc w:val="left"/>
      <w:pPr>
        <w:ind w:left="5749" w:hanging="360"/>
      </w:pPr>
    </w:lvl>
    <w:lvl w:ilvl="7" w:tplc="394C8048">
      <w:start w:val="1"/>
      <w:numFmt w:val="lowerLetter"/>
      <w:lvlText w:val="%8."/>
      <w:lvlJc w:val="left"/>
      <w:pPr>
        <w:ind w:left="6469" w:hanging="360"/>
      </w:pPr>
    </w:lvl>
    <w:lvl w:ilvl="8" w:tplc="D49CDFD0">
      <w:start w:val="1"/>
      <w:numFmt w:val="lowerRoman"/>
      <w:lvlText w:val="%9."/>
      <w:lvlJc w:val="right"/>
      <w:pPr>
        <w:ind w:left="7189" w:hanging="180"/>
      </w:pPr>
    </w:lvl>
  </w:abstractNum>
  <w:abstractNum w:abstractNumId="29" w15:restartNumberingAfterBreak="0">
    <w:nsid w:val="51FE3D58"/>
    <w:multiLevelType w:val="hybridMultilevel"/>
    <w:tmpl w:val="2A567106"/>
    <w:lvl w:ilvl="0" w:tplc="04190011">
      <w:start w:val="1"/>
      <w:numFmt w:val="decimal"/>
      <w:lvlText w:val="%1)"/>
      <w:lvlJc w:val="left"/>
      <w:pPr>
        <w:ind w:left="1428" w:hanging="360"/>
      </w:pPr>
      <w:rPr>
        <w:rFonts w:hint="default"/>
        <w:sz w:val="26"/>
        <w:szCs w:val="26"/>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52E60094"/>
    <w:multiLevelType w:val="multilevel"/>
    <w:tmpl w:val="B8623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3826D3"/>
    <w:multiLevelType w:val="hybridMultilevel"/>
    <w:tmpl w:val="59DA686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595271C1"/>
    <w:multiLevelType w:val="hybridMultilevel"/>
    <w:tmpl w:val="9EF80356"/>
    <w:lvl w:ilvl="0" w:tplc="6204D194">
      <w:start w:val="1"/>
      <w:numFmt w:val="decimal"/>
      <w:lvlText w:val="%1)"/>
      <w:lvlJc w:val="left"/>
      <w:pPr>
        <w:tabs>
          <w:tab w:val="num" w:pos="720"/>
        </w:tabs>
        <w:ind w:left="720" w:hanging="360"/>
      </w:pPr>
    </w:lvl>
    <w:lvl w:ilvl="1" w:tplc="C56EC5B2" w:tentative="1">
      <w:start w:val="1"/>
      <w:numFmt w:val="decimal"/>
      <w:lvlText w:val="%2)"/>
      <w:lvlJc w:val="left"/>
      <w:pPr>
        <w:tabs>
          <w:tab w:val="num" w:pos="1440"/>
        </w:tabs>
        <w:ind w:left="1440" w:hanging="360"/>
      </w:pPr>
    </w:lvl>
    <w:lvl w:ilvl="2" w:tplc="D956419A" w:tentative="1">
      <w:start w:val="1"/>
      <w:numFmt w:val="decimal"/>
      <w:lvlText w:val="%3)"/>
      <w:lvlJc w:val="left"/>
      <w:pPr>
        <w:tabs>
          <w:tab w:val="num" w:pos="2160"/>
        </w:tabs>
        <w:ind w:left="2160" w:hanging="360"/>
      </w:pPr>
    </w:lvl>
    <w:lvl w:ilvl="3" w:tplc="FFF402D2" w:tentative="1">
      <w:start w:val="1"/>
      <w:numFmt w:val="decimal"/>
      <w:lvlText w:val="%4)"/>
      <w:lvlJc w:val="left"/>
      <w:pPr>
        <w:tabs>
          <w:tab w:val="num" w:pos="2880"/>
        </w:tabs>
        <w:ind w:left="2880" w:hanging="360"/>
      </w:pPr>
    </w:lvl>
    <w:lvl w:ilvl="4" w:tplc="9DCC1516" w:tentative="1">
      <w:start w:val="1"/>
      <w:numFmt w:val="decimal"/>
      <w:lvlText w:val="%5)"/>
      <w:lvlJc w:val="left"/>
      <w:pPr>
        <w:tabs>
          <w:tab w:val="num" w:pos="3600"/>
        </w:tabs>
        <w:ind w:left="3600" w:hanging="360"/>
      </w:pPr>
    </w:lvl>
    <w:lvl w:ilvl="5" w:tplc="5768BFC0" w:tentative="1">
      <w:start w:val="1"/>
      <w:numFmt w:val="decimal"/>
      <w:lvlText w:val="%6)"/>
      <w:lvlJc w:val="left"/>
      <w:pPr>
        <w:tabs>
          <w:tab w:val="num" w:pos="4320"/>
        </w:tabs>
        <w:ind w:left="4320" w:hanging="360"/>
      </w:pPr>
    </w:lvl>
    <w:lvl w:ilvl="6" w:tplc="CFEE69AA" w:tentative="1">
      <w:start w:val="1"/>
      <w:numFmt w:val="decimal"/>
      <w:lvlText w:val="%7)"/>
      <w:lvlJc w:val="left"/>
      <w:pPr>
        <w:tabs>
          <w:tab w:val="num" w:pos="5040"/>
        </w:tabs>
        <w:ind w:left="5040" w:hanging="360"/>
      </w:pPr>
    </w:lvl>
    <w:lvl w:ilvl="7" w:tplc="FACE5EFC" w:tentative="1">
      <w:start w:val="1"/>
      <w:numFmt w:val="decimal"/>
      <w:lvlText w:val="%8)"/>
      <w:lvlJc w:val="left"/>
      <w:pPr>
        <w:tabs>
          <w:tab w:val="num" w:pos="5760"/>
        </w:tabs>
        <w:ind w:left="5760" w:hanging="360"/>
      </w:pPr>
    </w:lvl>
    <w:lvl w:ilvl="8" w:tplc="3CA6343C" w:tentative="1">
      <w:start w:val="1"/>
      <w:numFmt w:val="decimal"/>
      <w:lvlText w:val="%9)"/>
      <w:lvlJc w:val="left"/>
      <w:pPr>
        <w:tabs>
          <w:tab w:val="num" w:pos="6480"/>
        </w:tabs>
        <w:ind w:left="6480" w:hanging="360"/>
      </w:pPr>
    </w:lvl>
  </w:abstractNum>
  <w:abstractNum w:abstractNumId="33" w15:restartNumberingAfterBreak="0">
    <w:nsid w:val="5EAA770F"/>
    <w:multiLevelType w:val="hybridMultilevel"/>
    <w:tmpl w:val="A93E3D8E"/>
    <w:lvl w:ilvl="0" w:tplc="CF186B6C">
      <w:start w:val="1"/>
      <w:numFmt w:val="decimal"/>
      <w:lvlText w:val="%1)"/>
      <w:lvlJc w:val="left"/>
      <w:pPr>
        <w:tabs>
          <w:tab w:val="num" w:pos="720"/>
        </w:tabs>
        <w:ind w:left="720" w:hanging="360"/>
      </w:pPr>
    </w:lvl>
    <w:lvl w:ilvl="1" w:tplc="7EFCE722" w:tentative="1">
      <w:start w:val="1"/>
      <w:numFmt w:val="decimal"/>
      <w:lvlText w:val="%2)"/>
      <w:lvlJc w:val="left"/>
      <w:pPr>
        <w:tabs>
          <w:tab w:val="num" w:pos="1440"/>
        </w:tabs>
        <w:ind w:left="1440" w:hanging="360"/>
      </w:pPr>
    </w:lvl>
    <w:lvl w:ilvl="2" w:tplc="C3BEFEAE" w:tentative="1">
      <w:start w:val="1"/>
      <w:numFmt w:val="decimal"/>
      <w:lvlText w:val="%3)"/>
      <w:lvlJc w:val="left"/>
      <w:pPr>
        <w:tabs>
          <w:tab w:val="num" w:pos="2160"/>
        </w:tabs>
        <w:ind w:left="2160" w:hanging="360"/>
      </w:pPr>
    </w:lvl>
    <w:lvl w:ilvl="3" w:tplc="239689A0" w:tentative="1">
      <w:start w:val="1"/>
      <w:numFmt w:val="decimal"/>
      <w:lvlText w:val="%4)"/>
      <w:lvlJc w:val="left"/>
      <w:pPr>
        <w:tabs>
          <w:tab w:val="num" w:pos="2880"/>
        </w:tabs>
        <w:ind w:left="2880" w:hanging="360"/>
      </w:pPr>
    </w:lvl>
    <w:lvl w:ilvl="4" w:tplc="333250FE" w:tentative="1">
      <w:start w:val="1"/>
      <w:numFmt w:val="decimal"/>
      <w:lvlText w:val="%5)"/>
      <w:lvlJc w:val="left"/>
      <w:pPr>
        <w:tabs>
          <w:tab w:val="num" w:pos="3600"/>
        </w:tabs>
        <w:ind w:left="3600" w:hanging="360"/>
      </w:pPr>
    </w:lvl>
    <w:lvl w:ilvl="5" w:tplc="88906B3E" w:tentative="1">
      <w:start w:val="1"/>
      <w:numFmt w:val="decimal"/>
      <w:lvlText w:val="%6)"/>
      <w:lvlJc w:val="left"/>
      <w:pPr>
        <w:tabs>
          <w:tab w:val="num" w:pos="4320"/>
        </w:tabs>
        <w:ind w:left="4320" w:hanging="360"/>
      </w:pPr>
    </w:lvl>
    <w:lvl w:ilvl="6" w:tplc="CC36CBEC" w:tentative="1">
      <w:start w:val="1"/>
      <w:numFmt w:val="decimal"/>
      <w:lvlText w:val="%7)"/>
      <w:lvlJc w:val="left"/>
      <w:pPr>
        <w:tabs>
          <w:tab w:val="num" w:pos="5040"/>
        </w:tabs>
        <w:ind w:left="5040" w:hanging="360"/>
      </w:pPr>
    </w:lvl>
    <w:lvl w:ilvl="7" w:tplc="BFC0B732" w:tentative="1">
      <w:start w:val="1"/>
      <w:numFmt w:val="decimal"/>
      <w:lvlText w:val="%8)"/>
      <w:lvlJc w:val="left"/>
      <w:pPr>
        <w:tabs>
          <w:tab w:val="num" w:pos="5760"/>
        </w:tabs>
        <w:ind w:left="5760" w:hanging="360"/>
      </w:pPr>
    </w:lvl>
    <w:lvl w:ilvl="8" w:tplc="744ABE16" w:tentative="1">
      <w:start w:val="1"/>
      <w:numFmt w:val="decimal"/>
      <w:lvlText w:val="%9)"/>
      <w:lvlJc w:val="left"/>
      <w:pPr>
        <w:tabs>
          <w:tab w:val="num" w:pos="6480"/>
        </w:tabs>
        <w:ind w:left="6480" w:hanging="360"/>
      </w:pPr>
    </w:lvl>
  </w:abstractNum>
  <w:abstractNum w:abstractNumId="34" w15:restartNumberingAfterBreak="0">
    <w:nsid w:val="6B172FE5"/>
    <w:multiLevelType w:val="hybridMultilevel"/>
    <w:tmpl w:val="24A05D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D192C1F"/>
    <w:multiLevelType w:val="multilevel"/>
    <w:tmpl w:val="40CC5E3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F6A01FB"/>
    <w:multiLevelType w:val="hybridMultilevel"/>
    <w:tmpl w:val="5AC4A5F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FE02DC5"/>
    <w:multiLevelType w:val="hybridMultilevel"/>
    <w:tmpl w:val="3000E2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B51C70"/>
    <w:multiLevelType w:val="multilevel"/>
    <w:tmpl w:val="3ECCA85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9" w15:restartNumberingAfterBreak="0">
    <w:nsid w:val="739E3E77"/>
    <w:multiLevelType w:val="hybridMultilevel"/>
    <w:tmpl w:val="7382BDEA"/>
    <w:lvl w:ilvl="0" w:tplc="9F6A15EE">
      <w:start w:val="1"/>
      <w:numFmt w:val="bullet"/>
      <w:lvlText w:val=""/>
      <w:lvlJc w:val="left"/>
      <w:pPr>
        <w:ind w:left="1263" w:hanging="360"/>
      </w:pPr>
      <w:rPr>
        <w:rFonts w:ascii="Symbol" w:hAnsi="Symbol"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40" w15:restartNumberingAfterBreak="0">
    <w:nsid w:val="749705CC"/>
    <w:multiLevelType w:val="multilevel"/>
    <w:tmpl w:val="31C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C92BD4"/>
    <w:multiLevelType w:val="hybridMultilevel"/>
    <w:tmpl w:val="E110D504"/>
    <w:lvl w:ilvl="0" w:tplc="04190011">
      <w:start w:val="1"/>
      <w:numFmt w:val="decimal"/>
      <w:lvlText w:val="%1)"/>
      <w:lvlJc w:val="left"/>
      <w:pPr>
        <w:tabs>
          <w:tab w:val="num" w:pos="720"/>
        </w:tabs>
        <w:ind w:left="720" w:hanging="360"/>
      </w:pPr>
    </w:lvl>
    <w:lvl w:ilvl="1" w:tplc="221E2182">
      <w:start w:val="1"/>
      <w:numFmt w:val="decimal"/>
      <w:lvlText w:val="%2."/>
      <w:lvlJc w:val="left"/>
      <w:pPr>
        <w:tabs>
          <w:tab w:val="num" w:pos="1440"/>
        </w:tabs>
        <w:ind w:left="1440" w:hanging="360"/>
      </w:pPr>
    </w:lvl>
    <w:lvl w:ilvl="2" w:tplc="FBC2E9BA">
      <w:start w:val="1"/>
      <w:numFmt w:val="decimal"/>
      <w:lvlText w:val="%3."/>
      <w:lvlJc w:val="left"/>
      <w:pPr>
        <w:tabs>
          <w:tab w:val="num" w:pos="2160"/>
        </w:tabs>
        <w:ind w:left="2160" w:hanging="360"/>
      </w:pPr>
    </w:lvl>
    <w:lvl w:ilvl="3" w:tplc="4716A824">
      <w:start w:val="1"/>
      <w:numFmt w:val="decimal"/>
      <w:lvlText w:val="%4."/>
      <w:lvlJc w:val="left"/>
      <w:pPr>
        <w:tabs>
          <w:tab w:val="num" w:pos="2880"/>
        </w:tabs>
        <w:ind w:left="2880" w:hanging="360"/>
      </w:pPr>
    </w:lvl>
    <w:lvl w:ilvl="4" w:tplc="EFFAEA3A">
      <w:start w:val="1"/>
      <w:numFmt w:val="decimal"/>
      <w:lvlText w:val="%5."/>
      <w:lvlJc w:val="left"/>
      <w:pPr>
        <w:tabs>
          <w:tab w:val="num" w:pos="3600"/>
        </w:tabs>
        <w:ind w:left="3600" w:hanging="360"/>
      </w:pPr>
    </w:lvl>
    <w:lvl w:ilvl="5" w:tplc="610809A0">
      <w:start w:val="1"/>
      <w:numFmt w:val="decimal"/>
      <w:lvlText w:val="%6."/>
      <w:lvlJc w:val="left"/>
      <w:pPr>
        <w:tabs>
          <w:tab w:val="num" w:pos="4320"/>
        </w:tabs>
        <w:ind w:left="4320" w:hanging="360"/>
      </w:pPr>
    </w:lvl>
    <w:lvl w:ilvl="6" w:tplc="A73E90FE">
      <w:start w:val="1"/>
      <w:numFmt w:val="decimal"/>
      <w:lvlText w:val="%7."/>
      <w:lvlJc w:val="left"/>
      <w:pPr>
        <w:tabs>
          <w:tab w:val="num" w:pos="5040"/>
        </w:tabs>
        <w:ind w:left="5040" w:hanging="360"/>
      </w:pPr>
    </w:lvl>
    <w:lvl w:ilvl="7" w:tplc="ED7A1342">
      <w:start w:val="1"/>
      <w:numFmt w:val="decimal"/>
      <w:lvlText w:val="%8."/>
      <w:lvlJc w:val="left"/>
      <w:pPr>
        <w:tabs>
          <w:tab w:val="num" w:pos="5760"/>
        </w:tabs>
        <w:ind w:left="5760" w:hanging="360"/>
      </w:pPr>
    </w:lvl>
    <w:lvl w:ilvl="8" w:tplc="073E1CB6">
      <w:start w:val="1"/>
      <w:numFmt w:val="decimal"/>
      <w:lvlText w:val="%9."/>
      <w:lvlJc w:val="left"/>
      <w:pPr>
        <w:tabs>
          <w:tab w:val="num" w:pos="6480"/>
        </w:tabs>
        <w:ind w:left="6480" w:hanging="360"/>
      </w:pPr>
    </w:lvl>
  </w:abstractNum>
  <w:abstractNum w:abstractNumId="42" w15:restartNumberingAfterBreak="0">
    <w:nsid w:val="78856036"/>
    <w:multiLevelType w:val="multilevel"/>
    <w:tmpl w:val="927AC944"/>
    <w:lvl w:ilvl="0">
      <w:start w:val="1"/>
      <w:numFmt w:val="decimal"/>
      <w:lvlText w:val="%1."/>
      <w:lvlJc w:val="left"/>
      <w:pPr>
        <w:ind w:left="456" w:hanging="456"/>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43" w15:restartNumberingAfterBreak="0">
    <w:nsid w:val="7A2F2749"/>
    <w:multiLevelType w:val="hybridMultilevel"/>
    <w:tmpl w:val="B9A80140"/>
    <w:lvl w:ilvl="0" w:tplc="320696B2">
      <w:start w:val="1"/>
      <w:numFmt w:val="decimal"/>
      <w:lvlText w:val="%1)"/>
      <w:lvlJc w:val="left"/>
      <w:pPr>
        <w:tabs>
          <w:tab w:val="num" w:pos="720"/>
        </w:tabs>
        <w:ind w:left="720" w:hanging="360"/>
      </w:pPr>
    </w:lvl>
    <w:lvl w:ilvl="1" w:tplc="A4001E86">
      <w:start w:val="1"/>
      <w:numFmt w:val="decimal"/>
      <w:lvlText w:val="%2)"/>
      <w:lvlJc w:val="left"/>
      <w:pPr>
        <w:tabs>
          <w:tab w:val="num" w:pos="1440"/>
        </w:tabs>
        <w:ind w:left="1440" w:hanging="360"/>
      </w:pPr>
    </w:lvl>
    <w:lvl w:ilvl="2" w:tplc="72CEC3C2">
      <w:start w:val="1"/>
      <w:numFmt w:val="decimal"/>
      <w:lvlText w:val="%3)"/>
      <w:lvlJc w:val="left"/>
      <w:pPr>
        <w:tabs>
          <w:tab w:val="num" w:pos="2160"/>
        </w:tabs>
        <w:ind w:left="2160" w:hanging="360"/>
      </w:pPr>
    </w:lvl>
    <w:lvl w:ilvl="3" w:tplc="A052F05A">
      <w:start w:val="1"/>
      <w:numFmt w:val="decimal"/>
      <w:lvlText w:val="%4)"/>
      <w:lvlJc w:val="left"/>
      <w:pPr>
        <w:tabs>
          <w:tab w:val="num" w:pos="2880"/>
        </w:tabs>
        <w:ind w:left="2880" w:hanging="360"/>
      </w:pPr>
    </w:lvl>
    <w:lvl w:ilvl="4" w:tplc="72B61DD0">
      <w:start w:val="1"/>
      <w:numFmt w:val="decimal"/>
      <w:lvlText w:val="%5)"/>
      <w:lvlJc w:val="left"/>
      <w:pPr>
        <w:tabs>
          <w:tab w:val="num" w:pos="3600"/>
        </w:tabs>
        <w:ind w:left="3600" w:hanging="360"/>
      </w:pPr>
    </w:lvl>
    <w:lvl w:ilvl="5" w:tplc="01E40390">
      <w:start w:val="1"/>
      <w:numFmt w:val="decimal"/>
      <w:lvlText w:val="%6)"/>
      <w:lvlJc w:val="left"/>
      <w:pPr>
        <w:tabs>
          <w:tab w:val="num" w:pos="4320"/>
        </w:tabs>
        <w:ind w:left="4320" w:hanging="360"/>
      </w:pPr>
    </w:lvl>
    <w:lvl w:ilvl="6" w:tplc="F774A562">
      <w:start w:val="1"/>
      <w:numFmt w:val="decimal"/>
      <w:lvlText w:val="%7)"/>
      <w:lvlJc w:val="left"/>
      <w:pPr>
        <w:tabs>
          <w:tab w:val="num" w:pos="5040"/>
        </w:tabs>
        <w:ind w:left="5040" w:hanging="360"/>
      </w:pPr>
    </w:lvl>
    <w:lvl w:ilvl="7" w:tplc="2F18F3A6">
      <w:start w:val="1"/>
      <w:numFmt w:val="decimal"/>
      <w:lvlText w:val="%8)"/>
      <w:lvlJc w:val="left"/>
      <w:pPr>
        <w:tabs>
          <w:tab w:val="num" w:pos="5760"/>
        </w:tabs>
        <w:ind w:left="5760" w:hanging="360"/>
      </w:pPr>
    </w:lvl>
    <w:lvl w:ilvl="8" w:tplc="C130E61A">
      <w:start w:val="1"/>
      <w:numFmt w:val="decimal"/>
      <w:lvlText w:val="%9)"/>
      <w:lvlJc w:val="left"/>
      <w:pPr>
        <w:tabs>
          <w:tab w:val="num" w:pos="6480"/>
        </w:tabs>
        <w:ind w:left="6480" w:hanging="360"/>
      </w:pPr>
    </w:lvl>
  </w:abstractNum>
  <w:abstractNum w:abstractNumId="44" w15:restartNumberingAfterBreak="0">
    <w:nsid w:val="7BEA09BA"/>
    <w:multiLevelType w:val="hybridMultilevel"/>
    <w:tmpl w:val="24A05D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CBF75CA"/>
    <w:multiLevelType w:val="hybridMultilevel"/>
    <w:tmpl w:val="0DF23F36"/>
    <w:lvl w:ilvl="0" w:tplc="9F6A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28322E"/>
    <w:multiLevelType w:val="hybridMultilevel"/>
    <w:tmpl w:val="56E2B6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E280DDE"/>
    <w:multiLevelType w:val="hybridMultilevel"/>
    <w:tmpl w:val="4648A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C7785E"/>
    <w:multiLevelType w:val="hybridMultilevel"/>
    <w:tmpl w:val="F484FDA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7"/>
  </w:num>
  <w:num w:numId="3">
    <w:abstractNumId w:val="26"/>
  </w:num>
  <w:num w:numId="4">
    <w:abstractNumId w:val="8"/>
  </w:num>
  <w:num w:numId="5">
    <w:abstractNumId w:val="48"/>
  </w:num>
  <w:num w:numId="6">
    <w:abstractNumId w:val="17"/>
  </w:num>
  <w:num w:numId="7">
    <w:abstractNumId w:val="36"/>
  </w:num>
  <w:num w:numId="8">
    <w:abstractNumId w:val="38"/>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0"/>
  </w:num>
  <w:num w:numId="14">
    <w:abstractNumId w:val="12"/>
  </w:num>
  <w:num w:numId="15">
    <w:abstractNumId w:val="4"/>
  </w:num>
  <w:num w:numId="16">
    <w:abstractNumId w:val="45"/>
  </w:num>
  <w:num w:numId="17">
    <w:abstractNumId w:val="15"/>
  </w:num>
  <w:num w:numId="18">
    <w:abstractNumId w:val="39"/>
  </w:num>
  <w:num w:numId="19">
    <w:abstractNumId w:val="5"/>
  </w:num>
  <w:num w:numId="20">
    <w:abstractNumId w:val="46"/>
  </w:num>
  <w:num w:numId="21">
    <w:abstractNumId w:val="34"/>
  </w:num>
  <w:num w:numId="22">
    <w:abstractNumId w:val="24"/>
  </w:num>
  <w:num w:numId="23">
    <w:abstractNumId w:val="44"/>
  </w:num>
  <w:num w:numId="24">
    <w:abstractNumId w:val="27"/>
  </w:num>
  <w:num w:numId="25">
    <w:abstractNumId w:val="37"/>
  </w:num>
  <w:num w:numId="26">
    <w:abstractNumId w:val="2"/>
  </w:num>
  <w:num w:numId="27">
    <w:abstractNumId w:val="19"/>
  </w:num>
  <w:num w:numId="28">
    <w:abstractNumId w:val="31"/>
  </w:num>
  <w:num w:numId="29">
    <w:abstractNumId w:val="25"/>
  </w:num>
  <w:num w:numId="30">
    <w:abstractNumId w:val="29"/>
  </w:num>
  <w:num w:numId="31">
    <w:abstractNumId w:val="13"/>
  </w:num>
  <w:num w:numId="32">
    <w:abstractNumId w:val="33"/>
  </w:num>
  <w:num w:numId="33">
    <w:abstractNumId w:val="32"/>
  </w:num>
  <w:num w:numId="34">
    <w:abstractNumId w:val="9"/>
  </w:num>
  <w:num w:numId="35">
    <w:abstractNumId w:val="23"/>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2"/>
  </w:num>
  <w:num w:numId="39">
    <w:abstractNumId w:val="20"/>
  </w:num>
  <w:num w:numId="40">
    <w:abstractNumId w:val="6"/>
  </w:num>
  <w:num w:numId="41">
    <w:abstractNumId w:val="28"/>
  </w:num>
  <w:num w:numId="42">
    <w:abstractNumId w:val="41"/>
  </w:num>
  <w:num w:numId="43">
    <w:abstractNumId w:val="43"/>
  </w:num>
  <w:num w:numId="44">
    <w:abstractNumId w:val="47"/>
  </w:num>
  <w:num w:numId="45">
    <w:abstractNumId w:val="3"/>
  </w:num>
  <w:num w:numId="46">
    <w:abstractNumId w:val="40"/>
  </w:num>
  <w:num w:numId="47">
    <w:abstractNumId w:val="1"/>
  </w:num>
  <w:num w:numId="48">
    <w:abstractNumId w:val="21"/>
  </w:num>
  <w:num w:numId="4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22"/>
    <w:rsid w:val="00005203"/>
    <w:rsid w:val="00020B50"/>
    <w:rsid w:val="00027B06"/>
    <w:rsid w:val="00036EB9"/>
    <w:rsid w:val="00057833"/>
    <w:rsid w:val="000665E7"/>
    <w:rsid w:val="00067250"/>
    <w:rsid w:val="00074F97"/>
    <w:rsid w:val="00083C43"/>
    <w:rsid w:val="0008573B"/>
    <w:rsid w:val="000872CB"/>
    <w:rsid w:val="000A0351"/>
    <w:rsid w:val="000A1896"/>
    <w:rsid w:val="000A249A"/>
    <w:rsid w:val="000B37E5"/>
    <w:rsid w:val="000B5076"/>
    <w:rsid w:val="000B68FB"/>
    <w:rsid w:val="000B7315"/>
    <w:rsid w:val="000C2FA0"/>
    <w:rsid w:val="000C6D61"/>
    <w:rsid w:val="000D144E"/>
    <w:rsid w:val="000D5E82"/>
    <w:rsid w:val="000F34EF"/>
    <w:rsid w:val="000F5DCC"/>
    <w:rsid w:val="000F7F7B"/>
    <w:rsid w:val="00105E77"/>
    <w:rsid w:val="0010771F"/>
    <w:rsid w:val="00107A97"/>
    <w:rsid w:val="00115C90"/>
    <w:rsid w:val="00116F98"/>
    <w:rsid w:val="001200EF"/>
    <w:rsid w:val="001330F6"/>
    <w:rsid w:val="00147C5C"/>
    <w:rsid w:val="00151271"/>
    <w:rsid w:val="00170978"/>
    <w:rsid w:val="001743B3"/>
    <w:rsid w:val="0018591D"/>
    <w:rsid w:val="001872BB"/>
    <w:rsid w:val="001945C5"/>
    <w:rsid w:val="0019642A"/>
    <w:rsid w:val="001B2F00"/>
    <w:rsid w:val="001B484B"/>
    <w:rsid w:val="001B67F7"/>
    <w:rsid w:val="001C4196"/>
    <w:rsid w:val="001F003A"/>
    <w:rsid w:val="001F1FD7"/>
    <w:rsid w:val="001F23D6"/>
    <w:rsid w:val="001F3F98"/>
    <w:rsid w:val="001F5479"/>
    <w:rsid w:val="00201EA1"/>
    <w:rsid w:val="00206D7F"/>
    <w:rsid w:val="002077E5"/>
    <w:rsid w:val="00237BBD"/>
    <w:rsid w:val="00242FD2"/>
    <w:rsid w:val="00253CDA"/>
    <w:rsid w:val="00270D54"/>
    <w:rsid w:val="00281A05"/>
    <w:rsid w:val="00281EAE"/>
    <w:rsid w:val="00285244"/>
    <w:rsid w:val="00286136"/>
    <w:rsid w:val="00286436"/>
    <w:rsid w:val="0028683A"/>
    <w:rsid w:val="00286F3E"/>
    <w:rsid w:val="00291E41"/>
    <w:rsid w:val="002B4962"/>
    <w:rsid w:val="002B5BF2"/>
    <w:rsid w:val="002B6F85"/>
    <w:rsid w:val="002C4350"/>
    <w:rsid w:val="002D0D37"/>
    <w:rsid w:val="002E1395"/>
    <w:rsid w:val="002E6F2C"/>
    <w:rsid w:val="002F689E"/>
    <w:rsid w:val="002F7732"/>
    <w:rsid w:val="00306926"/>
    <w:rsid w:val="00307B46"/>
    <w:rsid w:val="00310B75"/>
    <w:rsid w:val="00310EAF"/>
    <w:rsid w:val="00320C98"/>
    <w:rsid w:val="00322586"/>
    <w:rsid w:val="00331AC0"/>
    <w:rsid w:val="00332DC4"/>
    <w:rsid w:val="00334E23"/>
    <w:rsid w:val="00335F90"/>
    <w:rsid w:val="00336B75"/>
    <w:rsid w:val="00353A47"/>
    <w:rsid w:val="00360686"/>
    <w:rsid w:val="00364269"/>
    <w:rsid w:val="00367682"/>
    <w:rsid w:val="00372296"/>
    <w:rsid w:val="0037260B"/>
    <w:rsid w:val="00375CF1"/>
    <w:rsid w:val="00380EF9"/>
    <w:rsid w:val="003A2C1D"/>
    <w:rsid w:val="003C0EBB"/>
    <w:rsid w:val="003D1059"/>
    <w:rsid w:val="003D3729"/>
    <w:rsid w:val="003D424A"/>
    <w:rsid w:val="003D4ED2"/>
    <w:rsid w:val="003D6B75"/>
    <w:rsid w:val="003E061C"/>
    <w:rsid w:val="003E23EA"/>
    <w:rsid w:val="003E5B79"/>
    <w:rsid w:val="003F0571"/>
    <w:rsid w:val="003F067B"/>
    <w:rsid w:val="003F14E7"/>
    <w:rsid w:val="00401E6D"/>
    <w:rsid w:val="00423F53"/>
    <w:rsid w:val="004312D4"/>
    <w:rsid w:val="0044226F"/>
    <w:rsid w:val="00463106"/>
    <w:rsid w:val="0046527E"/>
    <w:rsid w:val="00473FA6"/>
    <w:rsid w:val="00474C47"/>
    <w:rsid w:val="00480423"/>
    <w:rsid w:val="0048406F"/>
    <w:rsid w:val="004927A2"/>
    <w:rsid w:val="004943E9"/>
    <w:rsid w:val="004A42C2"/>
    <w:rsid w:val="004A6FE5"/>
    <w:rsid w:val="004C041C"/>
    <w:rsid w:val="004C5377"/>
    <w:rsid w:val="004D0D93"/>
    <w:rsid w:val="004F1A55"/>
    <w:rsid w:val="004F481B"/>
    <w:rsid w:val="00506D0B"/>
    <w:rsid w:val="00514EE2"/>
    <w:rsid w:val="005358F1"/>
    <w:rsid w:val="00551AD7"/>
    <w:rsid w:val="00580874"/>
    <w:rsid w:val="00581109"/>
    <w:rsid w:val="00592C81"/>
    <w:rsid w:val="005A1A5B"/>
    <w:rsid w:val="005A5D9D"/>
    <w:rsid w:val="005B4D55"/>
    <w:rsid w:val="005B7129"/>
    <w:rsid w:val="005C0A10"/>
    <w:rsid w:val="005C16AC"/>
    <w:rsid w:val="005C5D85"/>
    <w:rsid w:val="005D4628"/>
    <w:rsid w:val="005D4F39"/>
    <w:rsid w:val="005D664F"/>
    <w:rsid w:val="005E0AFD"/>
    <w:rsid w:val="005E200C"/>
    <w:rsid w:val="005E4AA8"/>
    <w:rsid w:val="005F49C3"/>
    <w:rsid w:val="00610642"/>
    <w:rsid w:val="00613597"/>
    <w:rsid w:val="00620F97"/>
    <w:rsid w:val="00622CBB"/>
    <w:rsid w:val="0063488C"/>
    <w:rsid w:val="006570C9"/>
    <w:rsid w:val="00661ABB"/>
    <w:rsid w:val="00662A2E"/>
    <w:rsid w:val="00662C4F"/>
    <w:rsid w:val="0066392F"/>
    <w:rsid w:val="00680E54"/>
    <w:rsid w:val="006948A0"/>
    <w:rsid w:val="00695001"/>
    <w:rsid w:val="006B3553"/>
    <w:rsid w:val="006C59FD"/>
    <w:rsid w:val="006D409A"/>
    <w:rsid w:val="006E1F06"/>
    <w:rsid w:val="006E4EC3"/>
    <w:rsid w:val="006F6B5D"/>
    <w:rsid w:val="0070139F"/>
    <w:rsid w:val="007020EF"/>
    <w:rsid w:val="00702229"/>
    <w:rsid w:val="00706F7E"/>
    <w:rsid w:val="00710DBA"/>
    <w:rsid w:val="007205C4"/>
    <w:rsid w:val="00721DB6"/>
    <w:rsid w:val="0072650D"/>
    <w:rsid w:val="0073781A"/>
    <w:rsid w:val="007565A0"/>
    <w:rsid w:val="00757151"/>
    <w:rsid w:val="007772F5"/>
    <w:rsid w:val="00790F09"/>
    <w:rsid w:val="00797938"/>
    <w:rsid w:val="007A0DE2"/>
    <w:rsid w:val="007A29D5"/>
    <w:rsid w:val="007A6CD3"/>
    <w:rsid w:val="007A76C5"/>
    <w:rsid w:val="007B4677"/>
    <w:rsid w:val="007B65AA"/>
    <w:rsid w:val="007C06BF"/>
    <w:rsid w:val="007C7DC5"/>
    <w:rsid w:val="007D34E3"/>
    <w:rsid w:val="007D4D1E"/>
    <w:rsid w:val="007D7465"/>
    <w:rsid w:val="007E4962"/>
    <w:rsid w:val="007F1056"/>
    <w:rsid w:val="007F7F8F"/>
    <w:rsid w:val="00803912"/>
    <w:rsid w:val="008140F6"/>
    <w:rsid w:val="008324E8"/>
    <w:rsid w:val="00835195"/>
    <w:rsid w:val="00852C02"/>
    <w:rsid w:val="00854361"/>
    <w:rsid w:val="0085513D"/>
    <w:rsid w:val="008571DE"/>
    <w:rsid w:val="00857E6F"/>
    <w:rsid w:val="0086498D"/>
    <w:rsid w:val="008720A3"/>
    <w:rsid w:val="00875579"/>
    <w:rsid w:val="00885E14"/>
    <w:rsid w:val="00891D25"/>
    <w:rsid w:val="008B1D5B"/>
    <w:rsid w:val="008B3C2D"/>
    <w:rsid w:val="008B4C0F"/>
    <w:rsid w:val="008B5BB9"/>
    <w:rsid w:val="008C3CE7"/>
    <w:rsid w:val="008D1F75"/>
    <w:rsid w:val="008D28BF"/>
    <w:rsid w:val="008F5E50"/>
    <w:rsid w:val="008F7364"/>
    <w:rsid w:val="00915A8C"/>
    <w:rsid w:val="009204B2"/>
    <w:rsid w:val="00931367"/>
    <w:rsid w:val="00931DEC"/>
    <w:rsid w:val="00941823"/>
    <w:rsid w:val="009515BB"/>
    <w:rsid w:val="00954B73"/>
    <w:rsid w:val="00981EDA"/>
    <w:rsid w:val="0098300E"/>
    <w:rsid w:val="009839CA"/>
    <w:rsid w:val="00995765"/>
    <w:rsid w:val="009A1D83"/>
    <w:rsid w:val="009A2B47"/>
    <w:rsid w:val="009B2CC2"/>
    <w:rsid w:val="009C1334"/>
    <w:rsid w:val="009C53CB"/>
    <w:rsid w:val="009E3BCA"/>
    <w:rsid w:val="009E4948"/>
    <w:rsid w:val="009E7323"/>
    <w:rsid w:val="009F0B7B"/>
    <w:rsid w:val="009F2542"/>
    <w:rsid w:val="009F561E"/>
    <w:rsid w:val="00A044D9"/>
    <w:rsid w:val="00A22ED7"/>
    <w:rsid w:val="00A23B40"/>
    <w:rsid w:val="00A24DBA"/>
    <w:rsid w:val="00A36E1C"/>
    <w:rsid w:val="00A40975"/>
    <w:rsid w:val="00A40B39"/>
    <w:rsid w:val="00A4558E"/>
    <w:rsid w:val="00A51456"/>
    <w:rsid w:val="00A52DBA"/>
    <w:rsid w:val="00A53FEB"/>
    <w:rsid w:val="00A558F0"/>
    <w:rsid w:val="00A56EEF"/>
    <w:rsid w:val="00A608A4"/>
    <w:rsid w:val="00A6097A"/>
    <w:rsid w:val="00A62AE5"/>
    <w:rsid w:val="00A66611"/>
    <w:rsid w:val="00A7315B"/>
    <w:rsid w:val="00A764EC"/>
    <w:rsid w:val="00A803C1"/>
    <w:rsid w:val="00A80532"/>
    <w:rsid w:val="00A81A2A"/>
    <w:rsid w:val="00A83EF1"/>
    <w:rsid w:val="00A85196"/>
    <w:rsid w:val="00A94E56"/>
    <w:rsid w:val="00AA33C4"/>
    <w:rsid w:val="00AB2CA4"/>
    <w:rsid w:val="00AC3309"/>
    <w:rsid w:val="00AC68A7"/>
    <w:rsid w:val="00AC721B"/>
    <w:rsid w:val="00AC75B6"/>
    <w:rsid w:val="00AE1228"/>
    <w:rsid w:val="00B01E90"/>
    <w:rsid w:val="00B06E78"/>
    <w:rsid w:val="00B07018"/>
    <w:rsid w:val="00B132B6"/>
    <w:rsid w:val="00B151A2"/>
    <w:rsid w:val="00B3647C"/>
    <w:rsid w:val="00B43177"/>
    <w:rsid w:val="00B447A3"/>
    <w:rsid w:val="00B45802"/>
    <w:rsid w:val="00B52E16"/>
    <w:rsid w:val="00B52ECA"/>
    <w:rsid w:val="00B57673"/>
    <w:rsid w:val="00B73F82"/>
    <w:rsid w:val="00B82C6C"/>
    <w:rsid w:val="00B917C3"/>
    <w:rsid w:val="00B94F9C"/>
    <w:rsid w:val="00BA03FA"/>
    <w:rsid w:val="00BA763E"/>
    <w:rsid w:val="00BB0085"/>
    <w:rsid w:val="00BB73D5"/>
    <w:rsid w:val="00BC412E"/>
    <w:rsid w:val="00BD3ED3"/>
    <w:rsid w:val="00BE49B3"/>
    <w:rsid w:val="00BF3057"/>
    <w:rsid w:val="00BF3F4D"/>
    <w:rsid w:val="00C010E6"/>
    <w:rsid w:val="00C04672"/>
    <w:rsid w:val="00C23813"/>
    <w:rsid w:val="00C371A5"/>
    <w:rsid w:val="00C421D5"/>
    <w:rsid w:val="00C504EE"/>
    <w:rsid w:val="00C5284F"/>
    <w:rsid w:val="00C5753A"/>
    <w:rsid w:val="00C6259C"/>
    <w:rsid w:val="00C73D1D"/>
    <w:rsid w:val="00C87D58"/>
    <w:rsid w:val="00C91966"/>
    <w:rsid w:val="00C94682"/>
    <w:rsid w:val="00CB58E0"/>
    <w:rsid w:val="00CB6BFE"/>
    <w:rsid w:val="00CC3E72"/>
    <w:rsid w:val="00CC7A60"/>
    <w:rsid w:val="00CE68A2"/>
    <w:rsid w:val="00CF35C6"/>
    <w:rsid w:val="00D00952"/>
    <w:rsid w:val="00D01377"/>
    <w:rsid w:val="00D04505"/>
    <w:rsid w:val="00D0636A"/>
    <w:rsid w:val="00D069E9"/>
    <w:rsid w:val="00D102F0"/>
    <w:rsid w:val="00D23936"/>
    <w:rsid w:val="00D23C14"/>
    <w:rsid w:val="00D240B9"/>
    <w:rsid w:val="00D33419"/>
    <w:rsid w:val="00D353B4"/>
    <w:rsid w:val="00D468DC"/>
    <w:rsid w:val="00D60ED0"/>
    <w:rsid w:val="00D64867"/>
    <w:rsid w:val="00D666C0"/>
    <w:rsid w:val="00D73B50"/>
    <w:rsid w:val="00D82555"/>
    <w:rsid w:val="00D91B6D"/>
    <w:rsid w:val="00DA153D"/>
    <w:rsid w:val="00DB2898"/>
    <w:rsid w:val="00DB35A3"/>
    <w:rsid w:val="00DC04F8"/>
    <w:rsid w:val="00DC3F9F"/>
    <w:rsid w:val="00DC65D2"/>
    <w:rsid w:val="00DD0865"/>
    <w:rsid w:val="00DD2703"/>
    <w:rsid w:val="00DD7371"/>
    <w:rsid w:val="00DE27D9"/>
    <w:rsid w:val="00DE5634"/>
    <w:rsid w:val="00E02080"/>
    <w:rsid w:val="00E03C06"/>
    <w:rsid w:val="00E05F69"/>
    <w:rsid w:val="00E37F15"/>
    <w:rsid w:val="00E45054"/>
    <w:rsid w:val="00E534C6"/>
    <w:rsid w:val="00E62AC6"/>
    <w:rsid w:val="00E6324D"/>
    <w:rsid w:val="00E647FC"/>
    <w:rsid w:val="00E7770A"/>
    <w:rsid w:val="00E83AFB"/>
    <w:rsid w:val="00E942FD"/>
    <w:rsid w:val="00EB0730"/>
    <w:rsid w:val="00EC18BD"/>
    <w:rsid w:val="00EC7EA2"/>
    <w:rsid w:val="00ED2174"/>
    <w:rsid w:val="00ED73DF"/>
    <w:rsid w:val="00EE1F76"/>
    <w:rsid w:val="00EF043B"/>
    <w:rsid w:val="00EF3470"/>
    <w:rsid w:val="00EF39FB"/>
    <w:rsid w:val="00F03456"/>
    <w:rsid w:val="00F05022"/>
    <w:rsid w:val="00F12D19"/>
    <w:rsid w:val="00F23257"/>
    <w:rsid w:val="00F24EE3"/>
    <w:rsid w:val="00F31D0C"/>
    <w:rsid w:val="00F32180"/>
    <w:rsid w:val="00F41F1B"/>
    <w:rsid w:val="00F456E1"/>
    <w:rsid w:val="00F53AAB"/>
    <w:rsid w:val="00F540F4"/>
    <w:rsid w:val="00F72D2C"/>
    <w:rsid w:val="00F96526"/>
    <w:rsid w:val="00FB0406"/>
    <w:rsid w:val="00FB0DDC"/>
    <w:rsid w:val="00FB7051"/>
    <w:rsid w:val="00FD4A63"/>
    <w:rsid w:val="00FD628F"/>
    <w:rsid w:val="00FE6672"/>
    <w:rsid w:val="00FF1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5294E"/>
  <w15:chartTrackingRefBased/>
  <w15:docId w15:val="{3BF660E4-4C98-43BF-85EC-361C5E66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F7E"/>
    <w:pPr>
      <w:spacing w:after="0" w:line="360" w:lineRule="auto"/>
      <w:ind w:firstLine="709"/>
      <w:jc w:val="both"/>
    </w:pPr>
    <w:rPr>
      <w:rFonts w:ascii="Times New Roman" w:eastAsia="Arial" w:hAnsi="Times New Roman" w:cs="Arial"/>
      <w:sz w:val="26"/>
      <w:lang w:eastAsia="ru-RU"/>
    </w:rPr>
  </w:style>
  <w:style w:type="paragraph" w:styleId="1">
    <w:name w:val="heading 1"/>
    <w:basedOn w:val="a"/>
    <w:next w:val="a"/>
    <w:link w:val="10"/>
    <w:uiPriority w:val="9"/>
    <w:qFormat/>
    <w:rsid w:val="003D6B75"/>
    <w:pPr>
      <w:keepNext/>
      <w:keepLines/>
      <w:spacing w:before="240"/>
      <w:jc w:val="center"/>
      <w:outlineLvl w:val="0"/>
    </w:pPr>
    <w:rPr>
      <w:rFonts w:eastAsiaTheme="majorEastAsia" w:cstheme="majorBidi"/>
      <w:b/>
      <w:szCs w:val="32"/>
    </w:rPr>
  </w:style>
  <w:style w:type="paragraph" w:styleId="3">
    <w:name w:val="heading 3"/>
    <w:basedOn w:val="a"/>
    <w:next w:val="a"/>
    <w:link w:val="30"/>
    <w:rsid w:val="00DE27D9"/>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E27D9"/>
    <w:rPr>
      <w:rFonts w:ascii="Times New Roman" w:eastAsia="Arial" w:hAnsi="Times New Roman" w:cs="Arial"/>
      <w:color w:val="434343"/>
      <w:sz w:val="28"/>
      <w:szCs w:val="28"/>
      <w:lang w:eastAsia="ru-RU"/>
    </w:rPr>
  </w:style>
  <w:style w:type="character" w:customStyle="1" w:styleId="10">
    <w:name w:val="Заголовок 1 Знак"/>
    <w:basedOn w:val="a0"/>
    <w:link w:val="1"/>
    <w:uiPriority w:val="9"/>
    <w:rsid w:val="003D6B75"/>
    <w:rPr>
      <w:rFonts w:ascii="Times New Roman" w:eastAsiaTheme="majorEastAsia" w:hAnsi="Times New Roman" w:cstheme="majorBidi"/>
      <w:b/>
      <w:sz w:val="26"/>
      <w:szCs w:val="32"/>
      <w:lang w:eastAsia="ru-RU"/>
    </w:rPr>
  </w:style>
  <w:style w:type="paragraph" w:styleId="a3">
    <w:name w:val="caption"/>
    <w:basedOn w:val="a"/>
    <w:next w:val="a"/>
    <w:uiPriority w:val="35"/>
    <w:unhideWhenUsed/>
    <w:qFormat/>
    <w:rsid w:val="00BE49B3"/>
    <w:pPr>
      <w:spacing w:after="200" w:line="240" w:lineRule="auto"/>
    </w:pPr>
    <w:rPr>
      <w:i/>
      <w:iCs/>
      <w:color w:val="44546A" w:themeColor="text2"/>
      <w:sz w:val="18"/>
      <w:szCs w:val="18"/>
    </w:rPr>
  </w:style>
  <w:style w:type="paragraph" w:styleId="a4">
    <w:name w:val="List Paragraph"/>
    <w:basedOn w:val="a"/>
    <w:uiPriority w:val="34"/>
    <w:qFormat/>
    <w:rsid w:val="005E200C"/>
    <w:pPr>
      <w:spacing w:after="160" w:line="259" w:lineRule="auto"/>
      <w:ind w:left="720" w:firstLine="0"/>
      <w:contextualSpacing/>
      <w:jc w:val="left"/>
    </w:pPr>
    <w:rPr>
      <w:rFonts w:asciiTheme="minorHAnsi" w:eastAsiaTheme="minorHAnsi" w:hAnsiTheme="minorHAnsi" w:cstheme="minorBidi"/>
      <w:sz w:val="22"/>
      <w:lang w:eastAsia="en-US"/>
    </w:rPr>
  </w:style>
  <w:style w:type="table" w:styleId="a5">
    <w:name w:val="Table Grid"/>
    <w:basedOn w:val="a1"/>
    <w:uiPriority w:val="39"/>
    <w:rsid w:val="005E2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OC Heading"/>
    <w:basedOn w:val="1"/>
    <w:next w:val="a"/>
    <w:uiPriority w:val="39"/>
    <w:unhideWhenUsed/>
    <w:qFormat/>
    <w:rsid w:val="006E4EC3"/>
    <w:pPr>
      <w:spacing w:line="259" w:lineRule="auto"/>
      <w:ind w:firstLine="0"/>
      <w:jc w:val="left"/>
      <w:outlineLvl w:val="9"/>
    </w:pPr>
    <w:rPr>
      <w:rFonts w:asciiTheme="majorHAnsi" w:hAnsiTheme="majorHAnsi"/>
      <w:b w:val="0"/>
      <w:color w:val="2E74B5" w:themeColor="accent1" w:themeShade="BF"/>
      <w:sz w:val="32"/>
    </w:rPr>
  </w:style>
  <w:style w:type="paragraph" w:styleId="31">
    <w:name w:val="toc 3"/>
    <w:basedOn w:val="a"/>
    <w:next w:val="a"/>
    <w:autoRedefine/>
    <w:uiPriority w:val="39"/>
    <w:unhideWhenUsed/>
    <w:rsid w:val="006E4EC3"/>
    <w:pPr>
      <w:spacing w:after="100"/>
      <w:ind w:left="520"/>
    </w:pPr>
  </w:style>
  <w:style w:type="paragraph" w:styleId="11">
    <w:name w:val="toc 1"/>
    <w:basedOn w:val="a"/>
    <w:next w:val="a"/>
    <w:autoRedefine/>
    <w:uiPriority w:val="39"/>
    <w:unhideWhenUsed/>
    <w:rsid w:val="006E4EC3"/>
    <w:pPr>
      <w:spacing w:after="100"/>
    </w:pPr>
  </w:style>
  <w:style w:type="character" w:styleId="a7">
    <w:name w:val="Hyperlink"/>
    <w:basedOn w:val="a0"/>
    <w:uiPriority w:val="99"/>
    <w:unhideWhenUsed/>
    <w:rsid w:val="006E4EC3"/>
    <w:rPr>
      <w:color w:val="0563C1" w:themeColor="hyperlink"/>
      <w:u w:val="single"/>
    </w:rPr>
  </w:style>
  <w:style w:type="table" w:customStyle="1" w:styleId="12">
    <w:name w:val="Сетка таблицы1"/>
    <w:basedOn w:val="a1"/>
    <w:next w:val="a5"/>
    <w:uiPriority w:val="39"/>
    <w:rsid w:val="008B1D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A22ED7"/>
    <w:rPr>
      <w:sz w:val="16"/>
      <w:szCs w:val="16"/>
    </w:rPr>
  </w:style>
  <w:style w:type="paragraph" w:styleId="a9">
    <w:name w:val="annotation text"/>
    <w:basedOn w:val="a"/>
    <w:link w:val="aa"/>
    <w:uiPriority w:val="99"/>
    <w:semiHidden/>
    <w:unhideWhenUsed/>
    <w:rsid w:val="00A22ED7"/>
    <w:pPr>
      <w:spacing w:line="240" w:lineRule="auto"/>
    </w:pPr>
    <w:rPr>
      <w:sz w:val="20"/>
      <w:szCs w:val="20"/>
    </w:rPr>
  </w:style>
  <w:style w:type="character" w:customStyle="1" w:styleId="aa">
    <w:name w:val="Текст примечания Знак"/>
    <w:basedOn w:val="a0"/>
    <w:link w:val="a9"/>
    <w:uiPriority w:val="99"/>
    <w:semiHidden/>
    <w:rsid w:val="00A22ED7"/>
    <w:rPr>
      <w:rFonts w:ascii="Times New Roman" w:eastAsia="Arial" w:hAnsi="Times New Roman" w:cs="Arial"/>
      <w:sz w:val="20"/>
      <w:szCs w:val="20"/>
      <w:lang w:eastAsia="ru-RU"/>
    </w:rPr>
  </w:style>
  <w:style w:type="paragraph" w:styleId="ab">
    <w:name w:val="annotation subject"/>
    <w:basedOn w:val="a9"/>
    <w:next w:val="a9"/>
    <w:link w:val="ac"/>
    <w:uiPriority w:val="99"/>
    <w:semiHidden/>
    <w:unhideWhenUsed/>
    <w:rsid w:val="00A22ED7"/>
    <w:rPr>
      <w:b/>
      <w:bCs/>
    </w:rPr>
  </w:style>
  <w:style w:type="character" w:customStyle="1" w:styleId="ac">
    <w:name w:val="Тема примечания Знак"/>
    <w:basedOn w:val="aa"/>
    <w:link w:val="ab"/>
    <w:uiPriority w:val="99"/>
    <w:semiHidden/>
    <w:rsid w:val="00A22ED7"/>
    <w:rPr>
      <w:rFonts w:ascii="Times New Roman" w:eastAsia="Arial" w:hAnsi="Times New Roman" w:cs="Arial"/>
      <w:b/>
      <w:bCs/>
      <w:sz w:val="20"/>
      <w:szCs w:val="20"/>
      <w:lang w:eastAsia="ru-RU"/>
    </w:rPr>
  </w:style>
  <w:style w:type="paragraph" w:styleId="ad">
    <w:name w:val="header"/>
    <w:basedOn w:val="a"/>
    <w:link w:val="ae"/>
    <w:uiPriority w:val="99"/>
    <w:unhideWhenUsed/>
    <w:rsid w:val="004F481B"/>
    <w:pPr>
      <w:tabs>
        <w:tab w:val="center" w:pos="4677"/>
        <w:tab w:val="right" w:pos="9355"/>
      </w:tabs>
      <w:spacing w:line="240" w:lineRule="auto"/>
    </w:pPr>
  </w:style>
  <w:style w:type="character" w:customStyle="1" w:styleId="ae">
    <w:name w:val="Верхний колонтитул Знак"/>
    <w:basedOn w:val="a0"/>
    <w:link w:val="ad"/>
    <w:uiPriority w:val="99"/>
    <w:rsid w:val="004F481B"/>
    <w:rPr>
      <w:rFonts w:ascii="Times New Roman" w:eastAsia="Arial" w:hAnsi="Times New Roman" w:cs="Arial"/>
      <w:sz w:val="26"/>
      <w:lang w:eastAsia="ru-RU"/>
    </w:rPr>
  </w:style>
  <w:style w:type="paragraph" w:styleId="af">
    <w:name w:val="footer"/>
    <w:basedOn w:val="a"/>
    <w:link w:val="af0"/>
    <w:uiPriority w:val="99"/>
    <w:unhideWhenUsed/>
    <w:rsid w:val="004F481B"/>
    <w:pPr>
      <w:tabs>
        <w:tab w:val="center" w:pos="4677"/>
        <w:tab w:val="right" w:pos="9355"/>
      </w:tabs>
      <w:spacing w:line="240" w:lineRule="auto"/>
    </w:pPr>
  </w:style>
  <w:style w:type="character" w:customStyle="1" w:styleId="af0">
    <w:name w:val="Нижний колонтитул Знак"/>
    <w:basedOn w:val="a0"/>
    <w:link w:val="af"/>
    <w:uiPriority w:val="99"/>
    <w:rsid w:val="004F481B"/>
    <w:rPr>
      <w:rFonts w:ascii="Times New Roman" w:eastAsia="Arial" w:hAnsi="Times New Roman" w:cs="Arial"/>
      <w:sz w:val="26"/>
      <w:lang w:eastAsia="ru-RU"/>
    </w:rPr>
  </w:style>
  <w:style w:type="paragraph" w:styleId="af1">
    <w:name w:val="Normal (Web)"/>
    <w:basedOn w:val="a"/>
    <w:uiPriority w:val="99"/>
    <w:unhideWhenUsed/>
    <w:rsid w:val="00D666C0"/>
    <w:pPr>
      <w:spacing w:before="100" w:beforeAutospacing="1" w:after="100" w:afterAutospacing="1" w:line="240" w:lineRule="auto"/>
      <w:ind w:firstLine="0"/>
      <w:jc w:val="left"/>
    </w:pPr>
    <w:rPr>
      <w:rFonts w:eastAsia="Times New Roman" w:cs="Times New Roman"/>
      <w:sz w:val="24"/>
      <w:szCs w:val="24"/>
    </w:rPr>
  </w:style>
  <w:style w:type="table" w:customStyle="1" w:styleId="2">
    <w:name w:val="Сетка таблицы2"/>
    <w:basedOn w:val="a1"/>
    <w:next w:val="a5"/>
    <w:uiPriority w:val="39"/>
    <w:rsid w:val="00BF3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F3057"/>
  </w:style>
  <w:style w:type="table" w:customStyle="1" w:styleId="32">
    <w:name w:val="Сетка таблицы3"/>
    <w:basedOn w:val="a1"/>
    <w:next w:val="a5"/>
    <w:uiPriority w:val="39"/>
    <w:rsid w:val="00BF3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бычный без отступа Знак"/>
    <w:basedOn w:val="a0"/>
    <w:link w:val="af3"/>
    <w:rsid w:val="00D33419"/>
    <w:rPr>
      <w:rFonts w:ascii="Times New Roman" w:hAnsi="Times New Roman" w:cs="Times New Roman"/>
      <w:sz w:val="26"/>
    </w:rPr>
  </w:style>
  <w:style w:type="paragraph" w:customStyle="1" w:styleId="af3">
    <w:name w:val="Обычный без отступа"/>
    <w:basedOn w:val="a"/>
    <w:link w:val="af2"/>
    <w:qFormat/>
    <w:rsid w:val="00D33419"/>
    <w:pPr>
      <w:spacing w:after="120"/>
      <w:ind w:firstLine="0"/>
    </w:pPr>
    <w:rPr>
      <w:rFonts w:eastAsiaTheme="minorHAnsi" w:cs="Times New Roman"/>
      <w:lang w:eastAsia="en-US"/>
    </w:rPr>
  </w:style>
  <w:style w:type="character" w:customStyle="1" w:styleId="docdata">
    <w:name w:val="docdata"/>
    <w:aliases w:val="docy,v5,1740,bqiaagaaeyqcaaagiaiaaap4awaabqyeaaaaaaaaaaaaaaaaaaaaaaaaaaaaaaaaaaaaaaaaaaaaaaaaaaaaaaaaaaaaaaaaaaaaaaaaaaaaaaaaaaaaaaaaaaaaaaaaaaaaaaaaaaaaaaaaaaaaaaaaaaaaaaaaaaaaaaaaaaaaaaaaaaaaaaaaaaaaaaaaaaaaaaaaaaaaaaaaaaaaaaaaaaaaaaaaaaaaaaaa"/>
    <w:basedOn w:val="a0"/>
    <w:rsid w:val="001F23D6"/>
  </w:style>
  <w:style w:type="character" w:styleId="af4">
    <w:name w:val="Strong"/>
    <w:basedOn w:val="a0"/>
    <w:uiPriority w:val="22"/>
    <w:qFormat/>
    <w:rsid w:val="007E4962"/>
    <w:rPr>
      <w:b/>
      <w:bCs/>
    </w:rPr>
  </w:style>
  <w:style w:type="character" w:customStyle="1" w:styleId="Heading3Char">
    <w:name w:val="Heading 3 Char"/>
    <w:basedOn w:val="a0"/>
    <w:uiPriority w:val="9"/>
    <w:rsid w:val="007E4962"/>
    <w:rPr>
      <w:rFonts w:ascii="Arial" w:eastAsia="Arial" w:hAnsi="Arial" w:cs="Arial"/>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393">
      <w:bodyDiv w:val="1"/>
      <w:marLeft w:val="0"/>
      <w:marRight w:val="0"/>
      <w:marTop w:val="0"/>
      <w:marBottom w:val="0"/>
      <w:divBdr>
        <w:top w:val="none" w:sz="0" w:space="0" w:color="auto"/>
        <w:left w:val="none" w:sz="0" w:space="0" w:color="auto"/>
        <w:bottom w:val="none" w:sz="0" w:space="0" w:color="auto"/>
        <w:right w:val="none" w:sz="0" w:space="0" w:color="auto"/>
      </w:divBdr>
      <w:divsChild>
        <w:div w:id="419103664">
          <w:marLeft w:val="547"/>
          <w:marRight w:val="0"/>
          <w:marTop w:val="86"/>
          <w:marBottom w:val="0"/>
          <w:divBdr>
            <w:top w:val="none" w:sz="0" w:space="0" w:color="auto"/>
            <w:left w:val="none" w:sz="0" w:space="0" w:color="auto"/>
            <w:bottom w:val="none" w:sz="0" w:space="0" w:color="auto"/>
            <w:right w:val="none" w:sz="0" w:space="0" w:color="auto"/>
          </w:divBdr>
        </w:div>
      </w:divsChild>
    </w:div>
    <w:div w:id="7565065">
      <w:bodyDiv w:val="1"/>
      <w:marLeft w:val="0"/>
      <w:marRight w:val="0"/>
      <w:marTop w:val="0"/>
      <w:marBottom w:val="0"/>
      <w:divBdr>
        <w:top w:val="none" w:sz="0" w:space="0" w:color="auto"/>
        <w:left w:val="none" w:sz="0" w:space="0" w:color="auto"/>
        <w:bottom w:val="none" w:sz="0" w:space="0" w:color="auto"/>
        <w:right w:val="none" w:sz="0" w:space="0" w:color="auto"/>
      </w:divBdr>
    </w:div>
    <w:div w:id="20323494">
      <w:bodyDiv w:val="1"/>
      <w:marLeft w:val="0"/>
      <w:marRight w:val="0"/>
      <w:marTop w:val="0"/>
      <w:marBottom w:val="0"/>
      <w:divBdr>
        <w:top w:val="none" w:sz="0" w:space="0" w:color="auto"/>
        <w:left w:val="none" w:sz="0" w:space="0" w:color="auto"/>
        <w:bottom w:val="none" w:sz="0" w:space="0" w:color="auto"/>
        <w:right w:val="none" w:sz="0" w:space="0" w:color="auto"/>
      </w:divBdr>
    </w:div>
    <w:div w:id="114953712">
      <w:bodyDiv w:val="1"/>
      <w:marLeft w:val="0"/>
      <w:marRight w:val="0"/>
      <w:marTop w:val="0"/>
      <w:marBottom w:val="0"/>
      <w:divBdr>
        <w:top w:val="none" w:sz="0" w:space="0" w:color="auto"/>
        <w:left w:val="none" w:sz="0" w:space="0" w:color="auto"/>
        <w:bottom w:val="none" w:sz="0" w:space="0" w:color="auto"/>
        <w:right w:val="none" w:sz="0" w:space="0" w:color="auto"/>
      </w:divBdr>
    </w:div>
    <w:div w:id="128017542">
      <w:bodyDiv w:val="1"/>
      <w:marLeft w:val="0"/>
      <w:marRight w:val="0"/>
      <w:marTop w:val="0"/>
      <w:marBottom w:val="0"/>
      <w:divBdr>
        <w:top w:val="none" w:sz="0" w:space="0" w:color="auto"/>
        <w:left w:val="none" w:sz="0" w:space="0" w:color="auto"/>
        <w:bottom w:val="none" w:sz="0" w:space="0" w:color="auto"/>
        <w:right w:val="none" w:sz="0" w:space="0" w:color="auto"/>
      </w:divBdr>
    </w:div>
    <w:div w:id="166479053">
      <w:bodyDiv w:val="1"/>
      <w:marLeft w:val="0"/>
      <w:marRight w:val="0"/>
      <w:marTop w:val="0"/>
      <w:marBottom w:val="0"/>
      <w:divBdr>
        <w:top w:val="none" w:sz="0" w:space="0" w:color="auto"/>
        <w:left w:val="none" w:sz="0" w:space="0" w:color="auto"/>
        <w:bottom w:val="none" w:sz="0" w:space="0" w:color="auto"/>
        <w:right w:val="none" w:sz="0" w:space="0" w:color="auto"/>
      </w:divBdr>
    </w:div>
    <w:div w:id="167913442">
      <w:bodyDiv w:val="1"/>
      <w:marLeft w:val="0"/>
      <w:marRight w:val="0"/>
      <w:marTop w:val="0"/>
      <w:marBottom w:val="0"/>
      <w:divBdr>
        <w:top w:val="none" w:sz="0" w:space="0" w:color="auto"/>
        <w:left w:val="none" w:sz="0" w:space="0" w:color="auto"/>
        <w:bottom w:val="none" w:sz="0" w:space="0" w:color="auto"/>
        <w:right w:val="none" w:sz="0" w:space="0" w:color="auto"/>
      </w:divBdr>
    </w:div>
    <w:div w:id="187304136">
      <w:bodyDiv w:val="1"/>
      <w:marLeft w:val="0"/>
      <w:marRight w:val="0"/>
      <w:marTop w:val="0"/>
      <w:marBottom w:val="0"/>
      <w:divBdr>
        <w:top w:val="none" w:sz="0" w:space="0" w:color="auto"/>
        <w:left w:val="none" w:sz="0" w:space="0" w:color="auto"/>
        <w:bottom w:val="none" w:sz="0" w:space="0" w:color="auto"/>
        <w:right w:val="none" w:sz="0" w:space="0" w:color="auto"/>
      </w:divBdr>
    </w:div>
    <w:div w:id="220754897">
      <w:bodyDiv w:val="1"/>
      <w:marLeft w:val="0"/>
      <w:marRight w:val="0"/>
      <w:marTop w:val="0"/>
      <w:marBottom w:val="0"/>
      <w:divBdr>
        <w:top w:val="none" w:sz="0" w:space="0" w:color="auto"/>
        <w:left w:val="none" w:sz="0" w:space="0" w:color="auto"/>
        <w:bottom w:val="none" w:sz="0" w:space="0" w:color="auto"/>
        <w:right w:val="none" w:sz="0" w:space="0" w:color="auto"/>
      </w:divBdr>
    </w:div>
    <w:div w:id="221254135">
      <w:bodyDiv w:val="1"/>
      <w:marLeft w:val="0"/>
      <w:marRight w:val="0"/>
      <w:marTop w:val="0"/>
      <w:marBottom w:val="0"/>
      <w:divBdr>
        <w:top w:val="none" w:sz="0" w:space="0" w:color="auto"/>
        <w:left w:val="none" w:sz="0" w:space="0" w:color="auto"/>
        <w:bottom w:val="none" w:sz="0" w:space="0" w:color="auto"/>
        <w:right w:val="none" w:sz="0" w:space="0" w:color="auto"/>
      </w:divBdr>
    </w:div>
    <w:div w:id="227886845">
      <w:bodyDiv w:val="1"/>
      <w:marLeft w:val="0"/>
      <w:marRight w:val="0"/>
      <w:marTop w:val="0"/>
      <w:marBottom w:val="0"/>
      <w:divBdr>
        <w:top w:val="none" w:sz="0" w:space="0" w:color="auto"/>
        <w:left w:val="none" w:sz="0" w:space="0" w:color="auto"/>
        <w:bottom w:val="none" w:sz="0" w:space="0" w:color="auto"/>
        <w:right w:val="none" w:sz="0" w:space="0" w:color="auto"/>
      </w:divBdr>
    </w:div>
    <w:div w:id="229582806">
      <w:bodyDiv w:val="1"/>
      <w:marLeft w:val="0"/>
      <w:marRight w:val="0"/>
      <w:marTop w:val="0"/>
      <w:marBottom w:val="0"/>
      <w:divBdr>
        <w:top w:val="none" w:sz="0" w:space="0" w:color="auto"/>
        <w:left w:val="none" w:sz="0" w:space="0" w:color="auto"/>
        <w:bottom w:val="none" w:sz="0" w:space="0" w:color="auto"/>
        <w:right w:val="none" w:sz="0" w:space="0" w:color="auto"/>
      </w:divBdr>
    </w:div>
    <w:div w:id="268701914">
      <w:bodyDiv w:val="1"/>
      <w:marLeft w:val="0"/>
      <w:marRight w:val="0"/>
      <w:marTop w:val="0"/>
      <w:marBottom w:val="0"/>
      <w:divBdr>
        <w:top w:val="none" w:sz="0" w:space="0" w:color="auto"/>
        <w:left w:val="none" w:sz="0" w:space="0" w:color="auto"/>
        <w:bottom w:val="none" w:sz="0" w:space="0" w:color="auto"/>
        <w:right w:val="none" w:sz="0" w:space="0" w:color="auto"/>
      </w:divBdr>
      <w:divsChild>
        <w:div w:id="1891990971">
          <w:marLeft w:val="0"/>
          <w:marRight w:val="0"/>
          <w:marTop w:val="0"/>
          <w:marBottom w:val="0"/>
          <w:divBdr>
            <w:top w:val="none" w:sz="0" w:space="0" w:color="auto"/>
            <w:left w:val="none" w:sz="0" w:space="0" w:color="auto"/>
            <w:bottom w:val="none" w:sz="0" w:space="0" w:color="auto"/>
            <w:right w:val="none" w:sz="0" w:space="0" w:color="auto"/>
          </w:divBdr>
          <w:divsChild>
            <w:div w:id="1431466815">
              <w:marLeft w:val="0"/>
              <w:marRight w:val="0"/>
              <w:marTop w:val="0"/>
              <w:marBottom w:val="0"/>
              <w:divBdr>
                <w:top w:val="none" w:sz="0" w:space="0" w:color="auto"/>
                <w:left w:val="none" w:sz="0" w:space="0" w:color="auto"/>
                <w:bottom w:val="none" w:sz="0" w:space="0" w:color="auto"/>
                <w:right w:val="none" w:sz="0" w:space="0" w:color="auto"/>
              </w:divBdr>
              <w:divsChild>
                <w:div w:id="547568119">
                  <w:marLeft w:val="0"/>
                  <w:marRight w:val="0"/>
                  <w:marTop w:val="0"/>
                  <w:marBottom w:val="0"/>
                  <w:divBdr>
                    <w:top w:val="none" w:sz="0" w:space="0" w:color="auto"/>
                    <w:left w:val="none" w:sz="0" w:space="0" w:color="auto"/>
                    <w:bottom w:val="none" w:sz="0" w:space="0" w:color="auto"/>
                    <w:right w:val="none" w:sz="0" w:space="0" w:color="auto"/>
                  </w:divBdr>
                  <w:divsChild>
                    <w:div w:id="1120420392">
                      <w:marLeft w:val="0"/>
                      <w:marRight w:val="0"/>
                      <w:marTop w:val="0"/>
                      <w:marBottom w:val="0"/>
                      <w:divBdr>
                        <w:top w:val="none" w:sz="0" w:space="0" w:color="auto"/>
                        <w:left w:val="none" w:sz="0" w:space="0" w:color="auto"/>
                        <w:bottom w:val="none" w:sz="0" w:space="0" w:color="auto"/>
                        <w:right w:val="none" w:sz="0" w:space="0" w:color="auto"/>
                      </w:divBdr>
                      <w:divsChild>
                        <w:div w:id="1810249540">
                          <w:marLeft w:val="0"/>
                          <w:marRight w:val="0"/>
                          <w:marTop w:val="0"/>
                          <w:marBottom w:val="0"/>
                          <w:divBdr>
                            <w:top w:val="none" w:sz="0" w:space="0" w:color="auto"/>
                            <w:left w:val="none" w:sz="0" w:space="0" w:color="auto"/>
                            <w:bottom w:val="none" w:sz="0" w:space="0" w:color="auto"/>
                            <w:right w:val="none" w:sz="0" w:space="0" w:color="auto"/>
                          </w:divBdr>
                          <w:divsChild>
                            <w:div w:id="1289969260">
                              <w:marLeft w:val="0"/>
                              <w:marRight w:val="0"/>
                              <w:marTop w:val="0"/>
                              <w:marBottom w:val="0"/>
                              <w:divBdr>
                                <w:top w:val="none" w:sz="0" w:space="0" w:color="auto"/>
                                <w:left w:val="none" w:sz="0" w:space="0" w:color="auto"/>
                                <w:bottom w:val="none" w:sz="0" w:space="0" w:color="auto"/>
                                <w:right w:val="none" w:sz="0" w:space="0" w:color="auto"/>
                              </w:divBdr>
                              <w:divsChild>
                                <w:div w:id="58409233">
                                  <w:marLeft w:val="0"/>
                                  <w:marRight w:val="0"/>
                                  <w:marTop w:val="0"/>
                                  <w:marBottom w:val="0"/>
                                  <w:divBdr>
                                    <w:top w:val="none" w:sz="0" w:space="0" w:color="auto"/>
                                    <w:left w:val="none" w:sz="0" w:space="0" w:color="auto"/>
                                    <w:bottom w:val="none" w:sz="0" w:space="0" w:color="auto"/>
                                    <w:right w:val="none" w:sz="0" w:space="0" w:color="auto"/>
                                  </w:divBdr>
                                  <w:divsChild>
                                    <w:div w:id="27572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38755">
      <w:bodyDiv w:val="1"/>
      <w:marLeft w:val="0"/>
      <w:marRight w:val="0"/>
      <w:marTop w:val="0"/>
      <w:marBottom w:val="0"/>
      <w:divBdr>
        <w:top w:val="none" w:sz="0" w:space="0" w:color="auto"/>
        <w:left w:val="none" w:sz="0" w:space="0" w:color="auto"/>
        <w:bottom w:val="none" w:sz="0" w:space="0" w:color="auto"/>
        <w:right w:val="none" w:sz="0" w:space="0" w:color="auto"/>
      </w:divBdr>
    </w:div>
    <w:div w:id="333843945">
      <w:bodyDiv w:val="1"/>
      <w:marLeft w:val="0"/>
      <w:marRight w:val="0"/>
      <w:marTop w:val="0"/>
      <w:marBottom w:val="0"/>
      <w:divBdr>
        <w:top w:val="none" w:sz="0" w:space="0" w:color="auto"/>
        <w:left w:val="none" w:sz="0" w:space="0" w:color="auto"/>
        <w:bottom w:val="none" w:sz="0" w:space="0" w:color="auto"/>
        <w:right w:val="none" w:sz="0" w:space="0" w:color="auto"/>
      </w:divBdr>
    </w:div>
    <w:div w:id="334192593">
      <w:bodyDiv w:val="1"/>
      <w:marLeft w:val="0"/>
      <w:marRight w:val="0"/>
      <w:marTop w:val="0"/>
      <w:marBottom w:val="0"/>
      <w:divBdr>
        <w:top w:val="none" w:sz="0" w:space="0" w:color="auto"/>
        <w:left w:val="none" w:sz="0" w:space="0" w:color="auto"/>
        <w:bottom w:val="none" w:sz="0" w:space="0" w:color="auto"/>
        <w:right w:val="none" w:sz="0" w:space="0" w:color="auto"/>
      </w:divBdr>
    </w:div>
    <w:div w:id="346908145">
      <w:bodyDiv w:val="1"/>
      <w:marLeft w:val="0"/>
      <w:marRight w:val="0"/>
      <w:marTop w:val="0"/>
      <w:marBottom w:val="0"/>
      <w:divBdr>
        <w:top w:val="none" w:sz="0" w:space="0" w:color="auto"/>
        <w:left w:val="none" w:sz="0" w:space="0" w:color="auto"/>
        <w:bottom w:val="none" w:sz="0" w:space="0" w:color="auto"/>
        <w:right w:val="none" w:sz="0" w:space="0" w:color="auto"/>
      </w:divBdr>
    </w:div>
    <w:div w:id="346912871">
      <w:bodyDiv w:val="1"/>
      <w:marLeft w:val="0"/>
      <w:marRight w:val="0"/>
      <w:marTop w:val="0"/>
      <w:marBottom w:val="0"/>
      <w:divBdr>
        <w:top w:val="none" w:sz="0" w:space="0" w:color="auto"/>
        <w:left w:val="none" w:sz="0" w:space="0" w:color="auto"/>
        <w:bottom w:val="none" w:sz="0" w:space="0" w:color="auto"/>
        <w:right w:val="none" w:sz="0" w:space="0" w:color="auto"/>
      </w:divBdr>
      <w:divsChild>
        <w:div w:id="1633440589">
          <w:marLeft w:val="893"/>
          <w:marRight w:val="0"/>
          <w:marTop w:val="0"/>
          <w:marBottom w:val="0"/>
          <w:divBdr>
            <w:top w:val="none" w:sz="0" w:space="0" w:color="auto"/>
            <w:left w:val="none" w:sz="0" w:space="0" w:color="auto"/>
            <w:bottom w:val="none" w:sz="0" w:space="0" w:color="auto"/>
            <w:right w:val="none" w:sz="0" w:space="0" w:color="auto"/>
          </w:divBdr>
        </w:div>
        <w:div w:id="1122918203">
          <w:marLeft w:val="893"/>
          <w:marRight w:val="0"/>
          <w:marTop w:val="0"/>
          <w:marBottom w:val="0"/>
          <w:divBdr>
            <w:top w:val="none" w:sz="0" w:space="0" w:color="auto"/>
            <w:left w:val="none" w:sz="0" w:space="0" w:color="auto"/>
            <w:bottom w:val="none" w:sz="0" w:space="0" w:color="auto"/>
            <w:right w:val="none" w:sz="0" w:space="0" w:color="auto"/>
          </w:divBdr>
        </w:div>
        <w:div w:id="2037385487">
          <w:marLeft w:val="893"/>
          <w:marRight w:val="0"/>
          <w:marTop w:val="0"/>
          <w:marBottom w:val="0"/>
          <w:divBdr>
            <w:top w:val="none" w:sz="0" w:space="0" w:color="auto"/>
            <w:left w:val="none" w:sz="0" w:space="0" w:color="auto"/>
            <w:bottom w:val="none" w:sz="0" w:space="0" w:color="auto"/>
            <w:right w:val="none" w:sz="0" w:space="0" w:color="auto"/>
          </w:divBdr>
        </w:div>
        <w:div w:id="936326442">
          <w:marLeft w:val="893"/>
          <w:marRight w:val="0"/>
          <w:marTop w:val="0"/>
          <w:marBottom w:val="0"/>
          <w:divBdr>
            <w:top w:val="none" w:sz="0" w:space="0" w:color="auto"/>
            <w:left w:val="none" w:sz="0" w:space="0" w:color="auto"/>
            <w:bottom w:val="none" w:sz="0" w:space="0" w:color="auto"/>
            <w:right w:val="none" w:sz="0" w:space="0" w:color="auto"/>
          </w:divBdr>
        </w:div>
        <w:div w:id="1779762554">
          <w:marLeft w:val="893"/>
          <w:marRight w:val="0"/>
          <w:marTop w:val="0"/>
          <w:marBottom w:val="0"/>
          <w:divBdr>
            <w:top w:val="none" w:sz="0" w:space="0" w:color="auto"/>
            <w:left w:val="none" w:sz="0" w:space="0" w:color="auto"/>
            <w:bottom w:val="none" w:sz="0" w:space="0" w:color="auto"/>
            <w:right w:val="none" w:sz="0" w:space="0" w:color="auto"/>
          </w:divBdr>
        </w:div>
        <w:div w:id="1297444332">
          <w:marLeft w:val="893"/>
          <w:marRight w:val="0"/>
          <w:marTop w:val="0"/>
          <w:marBottom w:val="0"/>
          <w:divBdr>
            <w:top w:val="none" w:sz="0" w:space="0" w:color="auto"/>
            <w:left w:val="none" w:sz="0" w:space="0" w:color="auto"/>
            <w:bottom w:val="none" w:sz="0" w:space="0" w:color="auto"/>
            <w:right w:val="none" w:sz="0" w:space="0" w:color="auto"/>
          </w:divBdr>
        </w:div>
        <w:div w:id="334579397">
          <w:marLeft w:val="893"/>
          <w:marRight w:val="0"/>
          <w:marTop w:val="0"/>
          <w:marBottom w:val="0"/>
          <w:divBdr>
            <w:top w:val="none" w:sz="0" w:space="0" w:color="auto"/>
            <w:left w:val="none" w:sz="0" w:space="0" w:color="auto"/>
            <w:bottom w:val="none" w:sz="0" w:space="0" w:color="auto"/>
            <w:right w:val="none" w:sz="0" w:space="0" w:color="auto"/>
          </w:divBdr>
        </w:div>
      </w:divsChild>
    </w:div>
    <w:div w:id="348600661">
      <w:bodyDiv w:val="1"/>
      <w:marLeft w:val="0"/>
      <w:marRight w:val="0"/>
      <w:marTop w:val="0"/>
      <w:marBottom w:val="0"/>
      <w:divBdr>
        <w:top w:val="none" w:sz="0" w:space="0" w:color="auto"/>
        <w:left w:val="none" w:sz="0" w:space="0" w:color="auto"/>
        <w:bottom w:val="none" w:sz="0" w:space="0" w:color="auto"/>
        <w:right w:val="none" w:sz="0" w:space="0" w:color="auto"/>
      </w:divBdr>
    </w:div>
    <w:div w:id="351691193">
      <w:bodyDiv w:val="1"/>
      <w:marLeft w:val="0"/>
      <w:marRight w:val="0"/>
      <w:marTop w:val="0"/>
      <w:marBottom w:val="0"/>
      <w:divBdr>
        <w:top w:val="none" w:sz="0" w:space="0" w:color="auto"/>
        <w:left w:val="none" w:sz="0" w:space="0" w:color="auto"/>
        <w:bottom w:val="none" w:sz="0" w:space="0" w:color="auto"/>
        <w:right w:val="none" w:sz="0" w:space="0" w:color="auto"/>
      </w:divBdr>
    </w:div>
    <w:div w:id="358434507">
      <w:bodyDiv w:val="1"/>
      <w:marLeft w:val="0"/>
      <w:marRight w:val="0"/>
      <w:marTop w:val="0"/>
      <w:marBottom w:val="0"/>
      <w:divBdr>
        <w:top w:val="none" w:sz="0" w:space="0" w:color="auto"/>
        <w:left w:val="none" w:sz="0" w:space="0" w:color="auto"/>
        <w:bottom w:val="none" w:sz="0" w:space="0" w:color="auto"/>
        <w:right w:val="none" w:sz="0" w:space="0" w:color="auto"/>
      </w:divBdr>
    </w:div>
    <w:div w:id="358895293">
      <w:bodyDiv w:val="1"/>
      <w:marLeft w:val="0"/>
      <w:marRight w:val="0"/>
      <w:marTop w:val="0"/>
      <w:marBottom w:val="0"/>
      <w:divBdr>
        <w:top w:val="none" w:sz="0" w:space="0" w:color="auto"/>
        <w:left w:val="none" w:sz="0" w:space="0" w:color="auto"/>
        <w:bottom w:val="none" w:sz="0" w:space="0" w:color="auto"/>
        <w:right w:val="none" w:sz="0" w:space="0" w:color="auto"/>
      </w:divBdr>
    </w:div>
    <w:div w:id="367873349">
      <w:bodyDiv w:val="1"/>
      <w:marLeft w:val="0"/>
      <w:marRight w:val="0"/>
      <w:marTop w:val="0"/>
      <w:marBottom w:val="0"/>
      <w:divBdr>
        <w:top w:val="none" w:sz="0" w:space="0" w:color="auto"/>
        <w:left w:val="none" w:sz="0" w:space="0" w:color="auto"/>
        <w:bottom w:val="none" w:sz="0" w:space="0" w:color="auto"/>
        <w:right w:val="none" w:sz="0" w:space="0" w:color="auto"/>
      </w:divBdr>
    </w:div>
    <w:div w:id="427770799">
      <w:bodyDiv w:val="1"/>
      <w:marLeft w:val="0"/>
      <w:marRight w:val="0"/>
      <w:marTop w:val="0"/>
      <w:marBottom w:val="0"/>
      <w:divBdr>
        <w:top w:val="none" w:sz="0" w:space="0" w:color="auto"/>
        <w:left w:val="none" w:sz="0" w:space="0" w:color="auto"/>
        <w:bottom w:val="none" w:sz="0" w:space="0" w:color="auto"/>
        <w:right w:val="none" w:sz="0" w:space="0" w:color="auto"/>
      </w:divBdr>
    </w:div>
    <w:div w:id="430588375">
      <w:bodyDiv w:val="1"/>
      <w:marLeft w:val="0"/>
      <w:marRight w:val="0"/>
      <w:marTop w:val="0"/>
      <w:marBottom w:val="0"/>
      <w:divBdr>
        <w:top w:val="none" w:sz="0" w:space="0" w:color="auto"/>
        <w:left w:val="none" w:sz="0" w:space="0" w:color="auto"/>
        <w:bottom w:val="none" w:sz="0" w:space="0" w:color="auto"/>
        <w:right w:val="none" w:sz="0" w:space="0" w:color="auto"/>
      </w:divBdr>
    </w:div>
    <w:div w:id="450393007">
      <w:bodyDiv w:val="1"/>
      <w:marLeft w:val="0"/>
      <w:marRight w:val="0"/>
      <w:marTop w:val="0"/>
      <w:marBottom w:val="0"/>
      <w:divBdr>
        <w:top w:val="none" w:sz="0" w:space="0" w:color="auto"/>
        <w:left w:val="none" w:sz="0" w:space="0" w:color="auto"/>
        <w:bottom w:val="none" w:sz="0" w:space="0" w:color="auto"/>
        <w:right w:val="none" w:sz="0" w:space="0" w:color="auto"/>
      </w:divBdr>
    </w:div>
    <w:div w:id="450588250">
      <w:bodyDiv w:val="1"/>
      <w:marLeft w:val="0"/>
      <w:marRight w:val="0"/>
      <w:marTop w:val="0"/>
      <w:marBottom w:val="0"/>
      <w:divBdr>
        <w:top w:val="none" w:sz="0" w:space="0" w:color="auto"/>
        <w:left w:val="none" w:sz="0" w:space="0" w:color="auto"/>
        <w:bottom w:val="none" w:sz="0" w:space="0" w:color="auto"/>
        <w:right w:val="none" w:sz="0" w:space="0" w:color="auto"/>
      </w:divBdr>
      <w:divsChild>
        <w:div w:id="499196323">
          <w:marLeft w:val="893"/>
          <w:marRight w:val="0"/>
          <w:marTop w:val="0"/>
          <w:marBottom w:val="0"/>
          <w:divBdr>
            <w:top w:val="none" w:sz="0" w:space="0" w:color="auto"/>
            <w:left w:val="none" w:sz="0" w:space="0" w:color="auto"/>
            <w:bottom w:val="none" w:sz="0" w:space="0" w:color="auto"/>
            <w:right w:val="none" w:sz="0" w:space="0" w:color="auto"/>
          </w:divBdr>
        </w:div>
        <w:div w:id="1384258555">
          <w:marLeft w:val="893"/>
          <w:marRight w:val="0"/>
          <w:marTop w:val="0"/>
          <w:marBottom w:val="0"/>
          <w:divBdr>
            <w:top w:val="none" w:sz="0" w:space="0" w:color="auto"/>
            <w:left w:val="none" w:sz="0" w:space="0" w:color="auto"/>
            <w:bottom w:val="none" w:sz="0" w:space="0" w:color="auto"/>
            <w:right w:val="none" w:sz="0" w:space="0" w:color="auto"/>
          </w:divBdr>
        </w:div>
        <w:div w:id="374735629">
          <w:marLeft w:val="893"/>
          <w:marRight w:val="0"/>
          <w:marTop w:val="0"/>
          <w:marBottom w:val="0"/>
          <w:divBdr>
            <w:top w:val="none" w:sz="0" w:space="0" w:color="auto"/>
            <w:left w:val="none" w:sz="0" w:space="0" w:color="auto"/>
            <w:bottom w:val="none" w:sz="0" w:space="0" w:color="auto"/>
            <w:right w:val="none" w:sz="0" w:space="0" w:color="auto"/>
          </w:divBdr>
        </w:div>
        <w:div w:id="1820268695">
          <w:marLeft w:val="893"/>
          <w:marRight w:val="0"/>
          <w:marTop w:val="0"/>
          <w:marBottom w:val="0"/>
          <w:divBdr>
            <w:top w:val="none" w:sz="0" w:space="0" w:color="auto"/>
            <w:left w:val="none" w:sz="0" w:space="0" w:color="auto"/>
            <w:bottom w:val="none" w:sz="0" w:space="0" w:color="auto"/>
            <w:right w:val="none" w:sz="0" w:space="0" w:color="auto"/>
          </w:divBdr>
        </w:div>
        <w:div w:id="1321348746">
          <w:marLeft w:val="893"/>
          <w:marRight w:val="0"/>
          <w:marTop w:val="0"/>
          <w:marBottom w:val="0"/>
          <w:divBdr>
            <w:top w:val="none" w:sz="0" w:space="0" w:color="auto"/>
            <w:left w:val="none" w:sz="0" w:space="0" w:color="auto"/>
            <w:bottom w:val="none" w:sz="0" w:space="0" w:color="auto"/>
            <w:right w:val="none" w:sz="0" w:space="0" w:color="auto"/>
          </w:divBdr>
        </w:div>
        <w:div w:id="368726559">
          <w:marLeft w:val="893"/>
          <w:marRight w:val="0"/>
          <w:marTop w:val="0"/>
          <w:marBottom w:val="0"/>
          <w:divBdr>
            <w:top w:val="none" w:sz="0" w:space="0" w:color="auto"/>
            <w:left w:val="none" w:sz="0" w:space="0" w:color="auto"/>
            <w:bottom w:val="none" w:sz="0" w:space="0" w:color="auto"/>
            <w:right w:val="none" w:sz="0" w:space="0" w:color="auto"/>
          </w:divBdr>
        </w:div>
        <w:div w:id="959841544">
          <w:marLeft w:val="893"/>
          <w:marRight w:val="0"/>
          <w:marTop w:val="0"/>
          <w:marBottom w:val="0"/>
          <w:divBdr>
            <w:top w:val="none" w:sz="0" w:space="0" w:color="auto"/>
            <w:left w:val="none" w:sz="0" w:space="0" w:color="auto"/>
            <w:bottom w:val="none" w:sz="0" w:space="0" w:color="auto"/>
            <w:right w:val="none" w:sz="0" w:space="0" w:color="auto"/>
          </w:divBdr>
        </w:div>
      </w:divsChild>
    </w:div>
    <w:div w:id="461726550">
      <w:bodyDiv w:val="1"/>
      <w:marLeft w:val="0"/>
      <w:marRight w:val="0"/>
      <w:marTop w:val="0"/>
      <w:marBottom w:val="0"/>
      <w:divBdr>
        <w:top w:val="none" w:sz="0" w:space="0" w:color="auto"/>
        <w:left w:val="none" w:sz="0" w:space="0" w:color="auto"/>
        <w:bottom w:val="none" w:sz="0" w:space="0" w:color="auto"/>
        <w:right w:val="none" w:sz="0" w:space="0" w:color="auto"/>
      </w:divBdr>
    </w:div>
    <w:div w:id="462815367">
      <w:bodyDiv w:val="1"/>
      <w:marLeft w:val="0"/>
      <w:marRight w:val="0"/>
      <w:marTop w:val="0"/>
      <w:marBottom w:val="0"/>
      <w:divBdr>
        <w:top w:val="none" w:sz="0" w:space="0" w:color="auto"/>
        <w:left w:val="none" w:sz="0" w:space="0" w:color="auto"/>
        <w:bottom w:val="none" w:sz="0" w:space="0" w:color="auto"/>
        <w:right w:val="none" w:sz="0" w:space="0" w:color="auto"/>
      </w:divBdr>
    </w:div>
    <w:div w:id="470443056">
      <w:bodyDiv w:val="1"/>
      <w:marLeft w:val="0"/>
      <w:marRight w:val="0"/>
      <w:marTop w:val="0"/>
      <w:marBottom w:val="0"/>
      <w:divBdr>
        <w:top w:val="none" w:sz="0" w:space="0" w:color="auto"/>
        <w:left w:val="none" w:sz="0" w:space="0" w:color="auto"/>
        <w:bottom w:val="none" w:sz="0" w:space="0" w:color="auto"/>
        <w:right w:val="none" w:sz="0" w:space="0" w:color="auto"/>
      </w:divBdr>
    </w:div>
    <w:div w:id="485435512">
      <w:bodyDiv w:val="1"/>
      <w:marLeft w:val="0"/>
      <w:marRight w:val="0"/>
      <w:marTop w:val="0"/>
      <w:marBottom w:val="0"/>
      <w:divBdr>
        <w:top w:val="none" w:sz="0" w:space="0" w:color="auto"/>
        <w:left w:val="none" w:sz="0" w:space="0" w:color="auto"/>
        <w:bottom w:val="none" w:sz="0" w:space="0" w:color="auto"/>
        <w:right w:val="none" w:sz="0" w:space="0" w:color="auto"/>
      </w:divBdr>
    </w:div>
    <w:div w:id="506138485">
      <w:bodyDiv w:val="1"/>
      <w:marLeft w:val="0"/>
      <w:marRight w:val="0"/>
      <w:marTop w:val="0"/>
      <w:marBottom w:val="0"/>
      <w:divBdr>
        <w:top w:val="none" w:sz="0" w:space="0" w:color="auto"/>
        <w:left w:val="none" w:sz="0" w:space="0" w:color="auto"/>
        <w:bottom w:val="none" w:sz="0" w:space="0" w:color="auto"/>
        <w:right w:val="none" w:sz="0" w:space="0" w:color="auto"/>
      </w:divBdr>
      <w:divsChild>
        <w:div w:id="1221747990">
          <w:marLeft w:val="0"/>
          <w:marRight w:val="0"/>
          <w:marTop w:val="0"/>
          <w:marBottom w:val="0"/>
          <w:divBdr>
            <w:top w:val="none" w:sz="0" w:space="0" w:color="auto"/>
            <w:left w:val="none" w:sz="0" w:space="0" w:color="auto"/>
            <w:bottom w:val="none" w:sz="0" w:space="0" w:color="auto"/>
            <w:right w:val="none" w:sz="0" w:space="0" w:color="auto"/>
          </w:divBdr>
          <w:divsChild>
            <w:div w:id="217597258">
              <w:marLeft w:val="0"/>
              <w:marRight w:val="480"/>
              <w:marTop w:val="0"/>
              <w:marBottom w:val="0"/>
              <w:divBdr>
                <w:top w:val="none" w:sz="0" w:space="0" w:color="auto"/>
                <w:left w:val="none" w:sz="0" w:space="0" w:color="auto"/>
                <w:bottom w:val="none" w:sz="0" w:space="0" w:color="auto"/>
                <w:right w:val="none" w:sz="0" w:space="0" w:color="auto"/>
              </w:divBdr>
              <w:divsChild>
                <w:div w:id="20849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5864">
      <w:bodyDiv w:val="1"/>
      <w:marLeft w:val="0"/>
      <w:marRight w:val="0"/>
      <w:marTop w:val="0"/>
      <w:marBottom w:val="0"/>
      <w:divBdr>
        <w:top w:val="none" w:sz="0" w:space="0" w:color="auto"/>
        <w:left w:val="none" w:sz="0" w:space="0" w:color="auto"/>
        <w:bottom w:val="none" w:sz="0" w:space="0" w:color="auto"/>
        <w:right w:val="none" w:sz="0" w:space="0" w:color="auto"/>
      </w:divBdr>
    </w:div>
    <w:div w:id="536624754">
      <w:bodyDiv w:val="1"/>
      <w:marLeft w:val="0"/>
      <w:marRight w:val="0"/>
      <w:marTop w:val="0"/>
      <w:marBottom w:val="0"/>
      <w:divBdr>
        <w:top w:val="none" w:sz="0" w:space="0" w:color="auto"/>
        <w:left w:val="none" w:sz="0" w:space="0" w:color="auto"/>
        <w:bottom w:val="none" w:sz="0" w:space="0" w:color="auto"/>
        <w:right w:val="none" w:sz="0" w:space="0" w:color="auto"/>
      </w:divBdr>
    </w:div>
    <w:div w:id="538011420">
      <w:bodyDiv w:val="1"/>
      <w:marLeft w:val="0"/>
      <w:marRight w:val="0"/>
      <w:marTop w:val="0"/>
      <w:marBottom w:val="0"/>
      <w:divBdr>
        <w:top w:val="none" w:sz="0" w:space="0" w:color="auto"/>
        <w:left w:val="none" w:sz="0" w:space="0" w:color="auto"/>
        <w:bottom w:val="none" w:sz="0" w:space="0" w:color="auto"/>
        <w:right w:val="none" w:sz="0" w:space="0" w:color="auto"/>
      </w:divBdr>
    </w:div>
    <w:div w:id="547690731">
      <w:bodyDiv w:val="1"/>
      <w:marLeft w:val="0"/>
      <w:marRight w:val="0"/>
      <w:marTop w:val="0"/>
      <w:marBottom w:val="0"/>
      <w:divBdr>
        <w:top w:val="none" w:sz="0" w:space="0" w:color="auto"/>
        <w:left w:val="none" w:sz="0" w:space="0" w:color="auto"/>
        <w:bottom w:val="none" w:sz="0" w:space="0" w:color="auto"/>
        <w:right w:val="none" w:sz="0" w:space="0" w:color="auto"/>
      </w:divBdr>
    </w:div>
    <w:div w:id="551429994">
      <w:bodyDiv w:val="1"/>
      <w:marLeft w:val="0"/>
      <w:marRight w:val="0"/>
      <w:marTop w:val="0"/>
      <w:marBottom w:val="0"/>
      <w:divBdr>
        <w:top w:val="none" w:sz="0" w:space="0" w:color="auto"/>
        <w:left w:val="none" w:sz="0" w:space="0" w:color="auto"/>
        <w:bottom w:val="none" w:sz="0" w:space="0" w:color="auto"/>
        <w:right w:val="none" w:sz="0" w:space="0" w:color="auto"/>
      </w:divBdr>
    </w:div>
    <w:div w:id="569120615">
      <w:bodyDiv w:val="1"/>
      <w:marLeft w:val="0"/>
      <w:marRight w:val="0"/>
      <w:marTop w:val="0"/>
      <w:marBottom w:val="0"/>
      <w:divBdr>
        <w:top w:val="none" w:sz="0" w:space="0" w:color="auto"/>
        <w:left w:val="none" w:sz="0" w:space="0" w:color="auto"/>
        <w:bottom w:val="none" w:sz="0" w:space="0" w:color="auto"/>
        <w:right w:val="none" w:sz="0" w:space="0" w:color="auto"/>
      </w:divBdr>
    </w:div>
    <w:div w:id="582490362">
      <w:bodyDiv w:val="1"/>
      <w:marLeft w:val="0"/>
      <w:marRight w:val="0"/>
      <w:marTop w:val="0"/>
      <w:marBottom w:val="0"/>
      <w:divBdr>
        <w:top w:val="none" w:sz="0" w:space="0" w:color="auto"/>
        <w:left w:val="none" w:sz="0" w:space="0" w:color="auto"/>
        <w:bottom w:val="none" w:sz="0" w:space="0" w:color="auto"/>
        <w:right w:val="none" w:sz="0" w:space="0" w:color="auto"/>
      </w:divBdr>
    </w:div>
    <w:div w:id="583955378">
      <w:bodyDiv w:val="1"/>
      <w:marLeft w:val="0"/>
      <w:marRight w:val="0"/>
      <w:marTop w:val="0"/>
      <w:marBottom w:val="0"/>
      <w:divBdr>
        <w:top w:val="none" w:sz="0" w:space="0" w:color="auto"/>
        <w:left w:val="none" w:sz="0" w:space="0" w:color="auto"/>
        <w:bottom w:val="none" w:sz="0" w:space="0" w:color="auto"/>
        <w:right w:val="none" w:sz="0" w:space="0" w:color="auto"/>
      </w:divBdr>
    </w:div>
    <w:div w:id="627394077">
      <w:bodyDiv w:val="1"/>
      <w:marLeft w:val="0"/>
      <w:marRight w:val="0"/>
      <w:marTop w:val="0"/>
      <w:marBottom w:val="0"/>
      <w:divBdr>
        <w:top w:val="none" w:sz="0" w:space="0" w:color="auto"/>
        <w:left w:val="none" w:sz="0" w:space="0" w:color="auto"/>
        <w:bottom w:val="none" w:sz="0" w:space="0" w:color="auto"/>
        <w:right w:val="none" w:sz="0" w:space="0" w:color="auto"/>
      </w:divBdr>
    </w:div>
    <w:div w:id="685980370">
      <w:bodyDiv w:val="1"/>
      <w:marLeft w:val="0"/>
      <w:marRight w:val="0"/>
      <w:marTop w:val="0"/>
      <w:marBottom w:val="0"/>
      <w:divBdr>
        <w:top w:val="none" w:sz="0" w:space="0" w:color="auto"/>
        <w:left w:val="none" w:sz="0" w:space="0" w:color="auto"/>
        <w:bottom w:val="none" w:sz="0" w:space="0" w:color="auto"/>
        <w:right w:val="none" w:sz="0" w:space="0" w:color="auto"/>
      </w:divBdr>
    </w:div>
    <w:div w:id="695617686">
      <w:bodyDiv w:val="1"/>
      <w:marLeft w:val="0"/>
      <w:marRight w:val="0"/>
      <w:marTop w:val="0"/>
      <w:marBottom w:val="0"/>
      <w:divBdr>
        <w:top w:val="none" w:sz="0" w:space="0" w:color="auto"/>
        <w:left w:val="none" w:sz="0" w:space="0" w:color="auto"/>
        <w:bottom w:val="none" w:sz="0" w:space="0" w:color="auto"/>
        <w:right w:val="none" w:sz="0" w:space="0" w:color="auto"/>
      </w:divBdr>
    </w:div>
    <w:div w:id="707797020">
      <w:bodyDiv w:val="1"/>
      <w:marLeft w:val="0"/>
      <w:marRight w:val="0"/>
      <w:marTop w:val="0"/>
      <w:marBottom w:val="0"/>
      <w:divBdr>
        <w:top w:val="none" w:sz="0" w:space="0" w:color="auto"/>
        <w:left w:val="none" w:sz="0" w:space="0" w:color="auto"/>
        <w:bottom w:val="none" w:sz="0" w:space="0" w:color="auto"/>
        <w:right w:val="none" w:sz="0" w:space="0" w:color="auto"/>
      </w:divBdr>
      <w:divsChild>
        <w:div w:id="1849296307">
          <w:marLeft w:val="0"/>
          <w:marRight w:val="0"/>
          <w:marTop w:val="0"/>
          <w:marBottom w:val="0"/>
          <w:divBdr>
            <w:top w:val="none" w:sz="0" w:space="0" w:color="auto"/>
            <w:left w:val="none" w:sz="0" w:space="0" w:color="auto"/>
            <w:bottom w:val="none" w:sz="0" w:space="0" w:color="auto"/>
            <w:right w:val="none" w:sz="0" w:space="0" w:color="auto"/>
          </w:divBdr>
          <w:divsChild>
            <w:div w:id="1079593442">
              <w:marLeft w:val="0"/>
              <w:marRight w:val="0"/>
              <w:marTop w:val="0"/>
              <w:marBottom w:val="0"/>
              <w:divBdr>
                <w:top w:val="none" w:sz="0" w:space="0" w:color="auto"/>
                <w:left w:val="none" w:sz="0" w:space="0" w:color="auto"/>
                <w:bottom w:val="none" w:sz="0" w:space="0" w:color="auto"/>
                <w:right w:val="none" w:sz="0" w:space="0" w:color="auto"/>
              </w:divBdr>
              <w:divsChild>
                <w:div w:id="16484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6677">
      <w:bodyDiv w:val="1"/>
      <w:marLeft w:val="0"/>
      <w:marRight w:val="0"/>
      <w:marTop w:val="0"/>
      <w:marBottom w:val="0"/>
      <w:divBdr>
        <w:top w:val="none" w:sz="0" w:space="0" w:color="auto"/>
        <w:left w:val="none" w:sz="0" w:space="0" w:color="auto"/>
        <w:bottom w:val="none" w:sz="0" w:space="0" w:color="auto"/>
        <w:right w:val="none" w:sz="0" w:space="0" w:color="auto"/>
      </w:divBdr>
    </w:div>
    <w:div w:id="764689905">
      <w:bodyDiv w:val="1"/>
      <w:marLeft w:val="0"/>
      <w:marRight w:val="0"/>
      <w:marTop w:val="0"/>
      <w:marBottom w:val="0"/>
      <w:divBdr>
        <w:top w:val="none" w:sz="0" w:space="0" w:color="auto"/>
        <w:left w:val="none" w:sz="0" w:space="0" w:color="auto"/>
        <w:bottom w:val="none" w:sz="0" w:space="0" w:color="auto"/>
        <w:right w:val="none" w:sz="0" w:space="0" w:color="auto"/>
      </w:divBdr>
    </w:div>
    <w:div w:id="771979181">
      <w:bodyDiv w:val="1"/>
      <w:marLeft w:val="0"/>
      <w:marRight w:val="0"/>
      <w:marTop w:val="0"/>
      <w:marBottom w:val="0"/>
      <w:divBdr>
        <w:top w:val="none" w:sz="0" w:space="0" w:color="auto"/>
        <w:left w:val="none" w:sz="0" w:space="0" w:color="auto"/>
        <w:bottom w:val="none" w:sz="0" w:space="0" w:color="auto"/>
        <w:right w:val="none" w:sz="0" w:space="0" w:color="auto"/>
      </w:divBdr>
    </w:div>
    <w:div w:id="786658095">
      <w:bodyDiv w:val="1"/>
      <w:marLeft w:val="0"/>
      <w:marRight w:val="0"/>
      <w:marTop w:val="0"/>
      <w:marBottom w:val="0"/>
      <w:divBdr>
        <w:top w:val="none" w:sz="0" w:space="0" w:color="auto"/>
        <w:left w:val="none" w:sz="0" w:space="0" w:color="auto"/>
        <w:bottom w:val="none" w:sz="0" w:space="0" w:color="auto"/>
        <w:right w:val="none" w:sz="0" w:space="0" w:color="auto"/>
      </w:divBdr>
    </w:div>
    <w:div w:id="803959815">
      <w:bodyDiv w:val="1"/>
      <w:marLeft w:val="0"/>
      <w:marRight w:val="0"/>
      <w:marTop w:val="0"/>
      <w:marBottom w:val="0"/>
      <w:divBdr>
        <w:top w:val="none" w:sz="0" w:space="0" w:color="auto"/>
        <w:left w:val="none" w:sz="0" w:space="0" w:color="auto"/>
        <w:bottom w:val="none" w:sz="0" w:space="0" w:color="auto"/>
        <w:right w:val="none" w:sz="0" w:space="0" w:color="auto"/>
      </w:divBdr>
    </w:div>
    <w:div w:id="814830952">
      <w:bodyDiv w:val="1"/>
      <w:marLeft w:val="0"/>
      <w:marRight w:val="0"/>
      <w:marTop w:val="0"/>
      <w:marBottom w:val="0"/>
      <w:divBdr>
        <w:top w:val="none" w:sz="0" w:space="0" w:color="auto"/>
        <w:left w:val="none" w:sz="0" w:space="0" w:color="auto"/>
        <w:bottom w:val="none" w:sz="0" w:space="0" w:color="auto"/>
        <w:right w:val="none" w:sz="0" w:space="0" w:color="auto"/>
      </w:divBdr>
    </w:div>
    <w:div w:id="840395022">
      <w:bodyDiv w:val="1"/>
      <w:marLeft w:val="0"/>
      <w:marRight w:val="0"/>
      <w:marTop w:val="0"/>
      <w:marBottom w:val="0"/>
      <w:divBdr>
        <w:top w:val="none" w:sz="0" w:space="0" w:color="auto"/>
        <w:left w:val="none" w:sz="0" w:space="0" w:color="auto"/>
        <w:bottom w:val="none" w:sz="0" w:space="0" w:color="auto"/>
        <w:right w:val="none" w:sz="0" w:space="0" w:color="auto"/>
      </w:divBdr>
    </w:div>
    <w:div w:id="849564741">
      <w:bodyDiv w:val="1"/>
      <w:marLeft w:val="0"/>
      <w:marRight w:val="0"/>
      <w:marTop w:val="0"/>
      <w:marBottom w:val="0"/>
      <w:divBdr>
        <w:top w:val="none" w:sz="0" w:space="0" w:color="auto"/>
        <w:left w:val="none" w:sz="0" w:space="0" w:color="auto"/>
        <w:bottom w:val="none" w:sz="0" w:space="0" w:color="auto"/>
        <w:right w:val="none" w:sz="0" w:space="0" w:color="auto"/>
      </w:divBdr>
    </w:div>
    <w:div w:id="853880272">
      <w:bodyDiv w:val="1"/>
      <w:marLeft w:val="0"/>
      <w:marRight w:val="0"/>
      <w:marTop w:val="0"/>
      <w:marBottom w:val="0"/>
      <w:divBdr>
        <w:top w:val="none" w:sz="0" w:space="0" w:color="auto"/>
        <w:left w:val="none" w:sz="0" w:space="0" w:color="auto"/>
        <w:bottom w:val="none" w:sz="0" w:space="0" w:color="auto"/>
        <w:right w:val="none" w:sz="0" w:space="0" w:color="auto"/>
      </w:divBdr>
    </w:div>
    <w:div w:id="923993785">
      <w:bodyDiv w:val="1"/>
      <w:marLeft w:val="0"/>
      <w:marRight w:val="0"/>
      <w:marTop w:val="0"/>
      <w:marBottom w:val="0"/>
      <w:divBdr>
        <w:top w:val="none" w:sz="0" w:space="0" w:color="auto"/>
        <w:left w:val="none" w:sz="0" w:space="0" w:color="auto"/>
        <w:bottom w:val="none" w:sz="0" w:space="0" w:color="auto"/>
        <w:right w:val="none" w:sz="0" w:space="0" w:color="auto"/>
      </w:divBdr>
    </w:div>
    <w:div w:id="950358424">
      <w:bodyDiv w:val="1"/>
      <w:marLeft w:val="0"/>
      <w:marRight w:val="0"/>
      <w:marTop w:val="0"/>
      <w:marBottom w:val="0"/>
      <w:divBdr>
        <w:top w:val="none" w:sz="0" w:space="0" w:color="auto"/>
        <w:left w:val="none" w:sz="0" w:space="0" w:color="auto"/>
        <w:bottom w:val="none" w:sz="0" w:space="0" w:color="auto"/>
        <w:right w:val="none" w:sz="0" w:space="0" w:color="auto"/>
      </w:divBdr>
    </w:div>
    <w:div w:id="963997690">
      <w:bodyDiv w:val="1"/>
      <w:marLeft w:val="0"/>
      <w:marRight w:val="0"/>
      <w:marTop w:val="0"/>
      <w:marBottom w:val="0"/>
      <w:divBdr>
        <w:top w:val="none" w:sz="0" w:space="0" w:color="auto"/>
        <w:left w:val="none" w:sz="0" w:space="0" w:color="auto"/>
        <w:bottom w:val="none" w:sz="0" w:space="0" w:color="auto"/>
        <w:right w:val="none" w:sz="0" w:space="0" w:color="auto"/>
      </w:divBdr>
      <w:divsChild>
        <w:div w:id="1177696924">
          <w:marLeft w:val="720"/>
          <w:marRight w:val="0"/>
          <w:marTop w:val="0"/>
          <w:marBottom w:val="0"/>
          <w:divBdr>
            <w:top w:val="none" w:sz="0" w:space="0" w:color="auto"/>
            <w:left w:val="none" w:sz="0" w:space="0" w:color="auto"/>
            <w:bottom w:val="none" w:sz="0" w:space="0" w:color="auto"/>
            <w:right w:val="none" w:sz="0" w:space="0" w:color="auto"/>
          </w:divBdr>
        </w:div>
        <w:div w:id="1664891953">
          <w:marLeft w:val="720"/>
          <w:marRight w:val="0"/>
          <w:marTop w:val="0"/>
          <w:marBottom w:val="0"/>
          <w:divBdr>
            <w:top w:val="none" w:sz="0" w:space="0" w:color="auto"/>
            <w:left w:val="none" w:sz="0" w:space="0" w:color="auto"/>
            <w:bottom w:val="none" w:sz="0" w:space="0" w:color="auto"/>
            <w:right w:val="none" w:sz="0" w:space="0" w:color="auto"/>
          </w:divBdr>
        </w:div>
        <w:div w:id="115763076">
          <w:marLeft w:val="720"/>
          <w:marRight w:val="0"/>
          <w:marTop w:val="0"/>
          <w:marBottom w:val="0"/>
          <w:divBdr>
            <w:top w:val="none" w:sz="0" w:space="0" w:color="auto"/>
            <w:left w:val="none" w:sz="0" w:space="0" w:color="auto"/>
            <w:bottom w:val="none" w:sz="0" w:space="0" w:color="auto"/>
            <w:right w:val="none" w:sz="0" w:space="0" w:color="auto"/>
          </w:divBdr>
        </w:div>
        <w:div w:id="968320969">
          <w:marLeft w:val="720"/>
          <w:marRight w:val="0"/>
          <w:marTop w:val="0"/>
          <w:marBottom w:val="0"/>
          <w:divBdr>
            <w:top w:val="none" w:sz="0" w:space="0" w:color="auto"/>
            <w:left w:val="none" w:sz="0" w:space="0" w:color="auto"/>
            <w:bottom w:val="none" w:sz="0" w:space="0" w:color="auto"/>
            <w:right w:val="none" w:sz="0" w:space="0" w:color="auto"/>
          </w:divBdr>
        </w:div>
        <w:div w:id="864907633">
          <w:marLeft w:val="720"/>
          <w:marRight w:val="0"/>
          <w:marTop w:val="0"/>
          <w:marBottom w:val="0"/>
          <w:divBdr>
            <w:top w:val="none" w:sz="0" w:space="0" w:color="auto"/>
            <w:left w:val="none" w:sz="0" w:space="0" w:color="auto"/>
            <w:bottom w:val="none" w:sz="0" w:space="0" w:color="auto"/>
            <w:right w:val="none" w:sz="0" w:space="0" w:color="auto"/>
          </w:divBdr>
        </w:div>
        <w:div w:id="289286665">
          <w:marLeft w:val="720"/>
          <w:marRight w:val="0"/>
          <w:marTop w:val="0"/>
          <w:marBottom w:val="0"/>
          <w:divBdr>
            <w:top w:val="none" w:sz="0" w:space="0" w:color="auto"/>
            <w:left w:val="none" w:sz="0" w:space="0" w:color="auto"/>
            <w:bottom w:val="none" w:sz="0" w:space="0" w:color="auto"/>
            <w:right w:val="none" w:sz="0" w:space="0" w:color="auto"/>
          </w:divBdr>
        </w:div>
        <w:div w:id="338626433">
          <w:marLeft w:val="720"/>
          <w:marRight w:val="0"/>
          <w:marTop w:val="0"/>
          <w:marBottom w:val="0"/>
          <w:divBdr>
            <w:top w:val="none" w:sz="0" w:space="0" w:color="auto"/>
            <w:left w:val="none" w:sz="0" w:space="0" w:color="auto"/>
            <w:bottom w:val="none" w:sz="0" w:space="0" w:color="auto"/>
            <w:right w:val="none" w:sz="0" w:space="0" w:color="auto"/>
          </w:divBdr>
        </w:div>
        <w:div w:id="844629903">
          <w:marLeft w:val="720"/>
          <w:marRight w:val="0"/>
          <w:marTop w:val="0"/>
          <w:marBottom w:val="0"/>
          <w:divBdr>
            <w:top w:val="none" w:sz="0" w:space="0" w:color="auto"/>
            <w:left w:val="none" w:sz="0" w:space="0" w:color="auto"/>
            <w:bottom w:val="none" w:sz="0" w:space="0" w:color="auto"/>
            <w:right w:val="none" w:sz="0" w:space="0" w:color="auto"/>
          </w:divBdr>
        </w:div>
        <w:div w:id="1063722998">
          <w:marLeft w:val="720"/>
          <w:marRight w:val="0"/>
          <w:marTop w:val="0"/>
          <w:marBottom w:val="0"/>
          <w:divBdr>
            <w:top w:val="none" w:sz="0" w:space="0" w:color="auto"/>
            <w:left w:val="none" w:sz="0" w:space="0" w:color="auto"/>
            <w:bottom w:val="none" w:sz="0" w:space="0" w:color="auto"/>
            <w:right w:val="none" w:sz="0" w:space="0" w:color="auto"/>
          </w:divBdr>
        </w:div>
      </w:divsChild>
    </w:div>
    <w:div w:id="969752303">
      <w:bodyDiv w:val="1"/>
      <w:marLeft w:val="0"/>
      <w:marRight w:val="0"/>
      <w:marTop w:val="0"/>
      <w:marBottom w:val="0"/>
      <w:divBdr>
        <w:top w:val="none" w:sz="0" w:space="0" w:color="auto"/>
        <w:left w:val="none" w:sz="0" w:space="0" w:color="auto"/>
        <w:bottom w:val="none" w:sz="0" w:space="0" w:color="auto"/>
        <w:right w:val="none" w:sz="0" w:space="0" w:color="auto"/>
      </w:divBdr>
    </w:div>
    <w:div w:id="977491193">
      <w:bodyDiv w:val="1"/>
      <w:marLeft w:val="0"/>
      <w:marRight w:val="0"/>
      <w:marTop w:val="0"/>
      <w:marBottom w:val="0"/>
      <w:divBdr>
        <w:top w:val="none" w:sz="0" w:space="0" w:color="auto"/>
        <w:left w:val="none" w:sz="0" w:space="0" w:color="auto"/>
        <w:bottom w:val="none" w:sz="0" w:space="0" w:color="auto"/>
        <w:right w:val="none" w:sz="0" w:space="0" w:color="auto"/>
      </w:divBdr>
    </w:div>
    <w:div w:id="1027563089">
      <w:bodyDiv w:val="1"/>
      <w:marLeft w:val="0"/>
      <w:marRight w:val="0"/>
      <w:marTop w:val="0"/>
      <w:marBottom w:val="0"/>
      <w:divBdr>
        <w:top w:val="none" w:sz="0" w:space="0" w:color="auto"/>
        <w:left w:val="none" w:sz="0" w:space="0" w:color="auto"/>
        <w:bottom w:val="none" w:sz="0" w:space="0" w:color="auto"/>
        <w:right w:val="none" w:sz="0" w:space="0" w:color="auto"/>
      </w:divBdr>
    </w:div>
    <w:div w:id="1047948192">
      <w:bodyDiv w:val="1"/>
      <w:marLeft w:val="0"/>
      <w:marRight w:val="0"/>
      <w:marTop w:val="0"/>
      <w:marBottom w:val="0"/>
      <w:divBdr>
        <w:top w:val="none" w:sz="0" w:space="0" w:color="auto"/>
        <w:left w:val="none" w:sz="0" w:space="0" w:color="auto"/>
        <w:bottom w:val="none" w:sz="0" w:space="0" w:color="auto"/>
        <w:right w:val="none" w:sz="0" w:space="0" w:color="auto"/>
      </w:divBdr>
    </w:div>
    <w:div w:id="1056050888">
      <w:bodyDiv w:val="1"/>
      <w:marLeft w:val="0"/>
      <w:marRight w:val="0"/>
      <w:marTop w:val="0"/>
      <w:marBottom w:val="0"/>
      <w:divBdr>
        <w:top w:val="none" w:sz="0" w:space="0" w:color="auto"/>
        <w:left w:val="none" w:sz="0" w:space="0" w:color="auto"/>
        <w:bottom w:val="none" w:sz="0" w:space="0" w:color="auto"/>
        <w:right w:val="none" w:sz="0" w:space="0" w:color="auto"/>
      </w:divBdr>
    </w:div>
    <w:div w:id="1065647329">
      <w:bodyDiv w:val="1"/>
      <w:marLeft w:val="0"/>
      <w:marRight w:val="0"/>
      <w:marTop w:val="0"/>
      <w:marBottom w:val="0"/>
      <w:divBdr>
        <w:top w:val="none" w:sz="0" w:space="0" w:color="auto"/>
        <w:left w:val="none" w:sz="0" w:space="0" w:color="auto"/>
        <w:bottom w:val="none" w:sz="0" w:space="0" w:color="auto"/>
        <w:right w:val="none" w:sz="0" w:space="0" w:color="auto"/>
      </w:divBdr>
    </w:div>
    <w:div w:id="1067799979">
      <w:bodyDiv w:val="1"/>
      <w:marLeft w:val="0"/>
      <w:marRight w:val="0"/>
      <w:marTop w:val="0"/>
      <w:marBottom w:val="0"/>
      <w:divBdr>
        <w:top w:val="none" w:sz="0" w:space="0" w:color="auto"/>
        <w:left w:val="none" w:sz="0" w:space="0" w:color="auto"/>
        <w:bottom w:val="none" w:sz="0" w:space="0" w:color="auto"/>
        <w:right w:val="none" w:sz="0" w:space="0" w:color="auto"/>
      </w:divBdr>
    </w:div>
    <w:div w:id="1068386001">
      <w:bodyDiv w:val="1"/>
      <w:marLeft w:val="0"/>
      <w:marRight w:val="0"/>
      <w:marTop w:val="0"/>
      <w:marBottom w:val="0"/>
      <w:divBdr>
        <w:top w:val="none" w:sz="0" w:space="0" w:color="auto"/>
        <w:left w:val="none" w:sz="0" w:space="0" w:color="auto"/>
        <w:bottom w:val="none" w:sz="0" w:space="0" w:color="auto"/>
        <w:right w:val="none" w:sz="0" w:space="0" w:color="auto"/>
      </w:divBdr>
      <w:divsChild>
        <w:div w:id="94178011">
          <w:marLeft w:val="446"/>
          <w:marRight w:val="0"/>
          <w:marTop w:val="0"/>
          <w:marBottom w:val="0"/>
          <w:divBdr>
            <w:top w:val="none" w:sz="0" w:space="0" w:color="auto"/>
            <w:left w:val="none" w:sz="0" w:space="0" w:color="auto"/>
            <w:bottom w:val="none" w:sz="0" w:space="0" w:color="auto"/>
            <w:right w:val="none" w:sz="0" w:space="0" w:color="auto"/>
          </w:divBdr>
        </w:div>
        <w:div w:id="859664296">
          <w:marLeft w:val="446"/>
          <w:marRight w:val="0"/>
          <w:marTop w:val="0"/>
          <w:marBottom w:val="0"/>
          <w:divBdr>
            <w:top w:val="none" w:sz="0" w:space="0" w:color="auto"/>
            <w:left w:val="none" w:sz="0" w:space="0" w:color="auto"/>
            <w:bottom w:val="none" w:sz="0" w:space="0" w:color="auto"/>
            <w:right w:val="none" w:sz="0" w:space="0" w:color="auto"/>
          </w:divBdr>
        </w:div>
        <w:div w:id="1971475461">
          <w:marLeft w:val="446"/>
          <w:marRight w:val="0"/>
          <w:marTop w:val="0"/>
          <w:marBottom w:val="0"/>
          <w:divBdr>
            <w:top w:val="none" w:sz="0" w:space="0" w:color="auto"/>
            <w:left w:val="none" w:sz="0" w:space="0" w:color="auto"/>
            <w:bottom w:val="none" w:sz="0" w:space="0" w:color="auto"/>
            <w:right w:val="none" w:sz="0" w:space="0" w:color="auto"/>
          </w:divBdr>
        </w:div>
        <w:div w:id="933783274">
          <w:marLeft w:val="446"/>
          <w:marRight w:val="0"/>
          <w:marTop w:val="0"/>
          <w:marBottom w:val="0"/>
          <w:divBdr>
            <w:top w:val="none" w:sz="0" w:space="0" w:color="auto"/>
            <w:left w:val="none" w:sz="0" w:space="0" w:color="auto"/>
            <w:bottom w:val="none" w:sz="0" w:space="0" w:color="auto"/>
            <w:right w:val="none" w:sz="0" w:space="0" w:color="auto"/>
          </w:divBdr>
        </w:div>
        <w:div w:id="1124693772">
          <w:marLeft w:val="446"/>
          <w:marRight w:val="0"/>
          <w:marTop w:val="0"/>
          <w:marBottom w:val="0"/>
          <w:divBdr>
            <w:top w:val="none" w:sz="0" w:space="0" w:color="auto"/>
            <w:left w:val="none" w:sz="0" w:space="0" w:color="auto"/>
            <w:bottom w:val="none" w:sz="0" w:space="0" w:color="auto"/>
            <w:right w:val="none" w:sz="0" w:space="0" w:color="auto"/>
          </w:divBdr>
        </w:div>
        <w:div w:id="1122504106">
          <w:marLeft w:val="446"/>
          <w:marRight w:val="0"/>
          <w:marTop w:val="0"/>
          <w:marBottom w:val="0"/>
          <w:divBdr>
            <w:top w:val="none" w:sz="0" w:space="0" w:color="auto"/>
            <w:left w:val="none" w:sz="0" w:space="0" w:color="auto"/>
            <w:bottom w:val="none" w:sz="0" w:space="0" w:color="auto"/>
            <w:right w:val="none" w:sz="0" w:space="0" w:color="auto"/>
          </w:divBdr>
        </w:div>
        <w:div w:id="1212037456">
          <w:marLeft w:val="446"/>
          <w:marRight w:val="0"/>
          <w:marTop w:val="0"/>
          <w:marBottom w:val="0"/>
          <w:divBdr>
            <w:top w:val="none" w:sz="0" w:space="0" w:color="auto"/>
            <w:left w:val="none" w:sz="0" w:space="0" w:color="auto"/>
            <w:bottom w:val="none" w:sz="0" w:space="0" w:color="auto"/>
            <w:right w:val="none" w:sz="0" w:space="0" w:color="auto"/>
          </w:divBdr>
        </w:div>
        <w:div w:id="2104185777">
          <w:marLeft w:val="446"/>
          <w:marRight w:val="0"/>
          <w:marTop w:val="0"/>
          <w:marBottom w:val="0"/>
          <w:divBdr>
            <w:top w:val="none" w:sz="0" w:space="0" w:color="auto"/>
            <w:left w:val="none" w:sz="0" w:space="0" w:color="auto"/>
            <w:bottom w:val="none" w:sz="0" w:space="0" w:color="auto"/>
            <w:right w:val="none" w:sz="0" w:space="0" w:color="auto"/>
          </w:divBdr>
        </w:div>
      </w:divsChild>
    </w:div>
    <w:div w:id="1080911308">
      <w:bodyDiv w:val="1"/>
      <w:marLeft w:val="0"/>
      <w:marRight w:val="0"/>
      <w:marTop w:val="0"/>
      <w:marBottom w:val="0"/>
      <w:divBdr>
        <w:top w:val="none" w:sz="0" w:space="0" w:color="auto"/>
        <w:left w:val="none" w:sz="0" w:space="0" w:color="auto"/>
        <w:bottom w:val="none" w:sz="0" w:space="0" w:color="auto"/>
        <w:right w:val="none" w:sz="0" w:space="0" w:color="auto"/>
      </w:divBdr>
    </w:div>
    <w:div w:id="1086682950">
      <w:bodyDiv w:val="1"/>
      <w:marLeft w:val="0"/>
      <w:marRight w:val="0"/>
      <w:marTop w:val="0"/>
      <w:marBottom w:val="0"/>
      <w:divBdr>
        <w:top w:val="none" w:sz="0" w:space="0" w:color="auto"/>
        <w:left w:val="none" w:sz="0" w:space="0" w:color="auto"/>
        <w:bottom w:val="none" w:sz="0" w:space="0" w:color="auto"/>
        <w:right w:val="none" w:sz="0" w:space="0" w:color="auto"/>
      </w:divBdr>
    </w:div>
    <w:div w:id="1087727667">
      <w:bodyDiv w:val="1"/>
      <w:marLeft w:val="0"/>
      <w:marRight w:val="0"/>
      <w:marTop w:val="0"/>
      <w:marBottom w:val="0"/>
      <w:divBdr>
        <w:top w:val="none" w:sz="0" w:space="0" w:color="auto"/>
        <w:left w:val="none" w:sz="0" w:space="0" w:color="auto"/>
        <w:bottom w:val="none" w:sz="0" w:space="0" w:color="auto"/>
        <w:right w:val="none" w:sz="0" w:space="0" w:color="auto"/>
      </w:divBdr>
    </w:div>
    <w:div w:id="1119302368">
      <w:bodyDiv w:val="1"/>
      <w:marLeft w:val="0"/>
      <w:marRight w:val="0"/>
      <w:marTop w:val="0"/>
      <w:marBottom w:val="0"/>
      <w:divBdr>
        <w:top w:val="none" w:sz="0" w:space="0" w:color="auto"/>
        <w:left w:val="none" w:sz="0" w:space="0" w:color="auto"/>
        <w:bottom w:val="none" w:sz="0" w:space="0" w:color="auto"/>
        <w:right w:val="none" w:sz="0" w:space="0" w:color="auto"/>
      </w:divBdr>
    </w:div>
    <w:div w:id="1150632229">
      <w:bodyDiv w:val="1"/>
      <w:marLeft w:val="0"/>
      <w:marRight w:val="0"/>
      <w:marTop w:val="0"/>
      <w:marBottom w:val="0"/>
      <w:divBdr>
        <w:top w:val="none" w:sz="0" w:space="0" w:color="auto"/>
        <w:left w:val="none" w:sz="0" w:space="0" w:color="auto"/>
        <w:bottom w:val="none" w:sz="0" w:space="0" w:color="auto"/>
        <w:right w:val="none" w:sz="0" w:space="0" w:color="auto"/>
      </w:divBdr>
    </w:div>
    <w:div w:id="1184976536">
      <w:bodyDiv w:val="1"/>
      <w:marLeft w:val="0"/>
      <w:marRight w:val="0"/>
      <w:marTop w:val="0"/>
      <w:marBottom w:val="0"/>
      <w:divBdr>
        <w:top w:val="none" w:sz="0" w:space="0" w:color="auto"/>
        <w:left w:val="none" w:sz="0" w:space="0" w:color="auto"/>
        <w:bottom w:val="none" w:sz="0" w:space="0" w:color="auto"/>
        <w:right w:val="none" w:sz="0" w:space="0" w:color="auto"/>
      </w:divBdr>
    </w:div>
    <w:div w:id="1200968237">
      <w:bodyDiv w:val="1"/>
      <w:marLeft w:val="0"/>
      <w:marRight w:val="0"/>
      <w:marTop w:val="0"/>
      <w:marBottom w:val="0"/>
      <w:divBdr>
        <w:top w:val="none" w:sz="0" w:space="0" w:color="auto"/>
        <w:left w:val="none" w:sz="0" w:space="0" w:color="auto"/>
        <w:bottom w:val="none" w:sz="0" w:space="0" w:color="auto"/>
        <w:right w:val="none" w:sz="0" w:space="0" w:color="auto"/>
      </w:divBdr>
    </w:div>
    <w:div w:id="1215197870">
      <w:bodyDiv w:val="1"/>
      <w:marLeft w:val="0"/>
      <w:marRight w:val="0"/>
      <w:marTop w:val="0"/>
      <w:marBottom w:val="0"/>
      <w:divBdr>
        <w:top w:val="none" w:sz="0" w:space="0" w:color="auto"/>
        <w:left w:val="none" w:sz="0" w:space="0" w:color="auto"/>
        <w:bottom w:val="none" w:sz="0" w:space="0" w:color="auto"/>
        <w:right w:val="none" w:sz="0" w:space="0" w:color="auto"/>
      </w:divBdr>
    </w:div>
    <w:div w:id="1253391332">
      <w:bodyDiv w:val="1"/>
      <w:marLeft w:val="0"/>
      <w:marRight w:val="0"/>
      <w:marTop w:val="0"/>
      <w:marBottom w:val="0"/>
      <w:divBdr>
        <w:top w:val="none" w:sz="0" w:space="0" w:color="auto"/>
        <w:left w:val="none" w:sz="0" w:space="0" w:color="auto"/>
        <w:bottom w:val="none" w:sz="0" w:space="0" w:color="auto"/>
        <w:right w:val="none" w:sz="0" w:space="0" w:color="auto"/>
      </w:divBdr>
    </w:div>
    <w:div w:id="1254902081">
      <w:bodyDiv w:val="1"/>
      <w:marLeft w:val="0"/>
      <w:marRight w:val="0"/>
      <w:marTop w:val="0"/>
      <w:marBottom w:val="0"/>
      <w:divBdr>
        <w:top w:val="none" w:sz="0" w:space="0" w:color="auto"/>
        <w:left w:val="none" w:sz="0" w:space="0" w:color="auto"/>
        <w:bottom w:val="none" w:sz="0" w:space="0" w:color="auto"/>
        <w:right w:val="none" w:sz="0" w:space="0" w:color="auto"/>
      </w:divBdr>
    </w:div>
    <w:div w:id="1272937571">
      <w:bodyDiv w:val="1"/>
      <w:marLeft w:val="0"/>
      <w:marRight w:val="0"/>
      <w:marTop w:val="0"/>
      <w:marBottom w:val="0"/>
      <w:divBdr>
        <w:top w:val="none" w:sz="0" w:space="0" w:color="auto"/>
        <w:left w:val="none" w:sz="0" w:space="0" w:color="auto"/>
        <w:bottom w:val="none" w:sz="0" w:space="0" w:color="auto"/>
        <w:right w:val="none" w:sz="0" w:space="0" w:color="auto"/>
      </w:divBdr>
    </w:div>
    <w:div w:id="1285968085">
      <w:bodyDiv w:val="1"/>
      <w:marLeft w:val="0"/>
      <w:marRight w:val="0"/>
      <w:marTop w:val="0"/>
      <w:marBottom w:val="0"/>
      <w:divBdr>
        <w:top w:val="none" w:sz="0" w:space="0" w:color="auto"/>
        <w:left w:val="none" w:sz="0" w:space="0" w:color="auto"/>
        <w:bottom w:val="none" w:sz="0" w:space="0" w:color="auto"/>
        <w:right w:val="none" w:sz="0" w:space="0" w:color="auto"/>
      </w:divBdr>
    </w:div>
    <w:div w:id="1289552038">
      <w:bodyDiv w:val="1"/>
      <w:marLeft w:val="0"/>
      <w:marRight w:val="0"/>
      <w:marTop w:val="0"/>
      <w:marBottom w:val="0"/>
      <w:divBdr>
        <w:top w:val="none" w:sz="0" w:space="0" w:color="auto"/>
        <w:left w:val="none" w:sz="0" w:space="0" w:color="auto"/>
        <w:bottom w:val="none" w:sz="0" w:space="0" w:color="auto"/>
        <w:right w:val="none" w:sz="0" w:space="0" w:color="auto"/>
      </w:divBdr>
    </w:div>
    <w:div w:id="1304581962">
      <w:bodyDiv w:val="1"/>
      <w:marLeft w:val="0"/>
      <w:marRight w:val="0"/>
      <w:marTop w:val="0"/>
      <w:marBottom w:val="0"/>
      <w:divBdr>
        <w:top w:val="none" w:sz="0" w:space="0" w:color="auto"/>
        <w:left w:val="none" w:sz="0" w:space="0" w:color="auto"/>
        <w:bottom w:val="none" w:sz="0" w:space="0" w:color="auto"/>
        <w:right w:val="none" w:sz="0" w:space="0" w:color="auto"/>
      </w:divBdr>
    </w:div>
    <w:div w:id="1366059021">
      <w:bodyDiv w:val="1"/>
      <w:marLeft w:val="0"/>
      <w:marRight w:val="0"/>
      <w:marTop w:val="0"/>
      <w:marBottom w:val="0"/>
      <w:divBdr>
        <w:top w:val="none" w:sz="0" w:space="0" w:color="auto"/>
        <w:left w:val="none" w:sz="0" w:space="0" w:color="auto"/>
        <w:bottom w:val="none" w:sz="0" w:space="0" w:color="auto"/>
        <w:right w:val="none" w:sz="0" w:space="0" w:color="auto"/>
      </w:divBdr>
    </w:div>
    <w:div w:id="1368140335">
      <w:bodyDiv w:val="1"/>
      <w:marLeft w:val="0"/>
      <w:marRight w:val="0"/>
      <w:marTop w:val="0"/>
      <w:marBottom w:val="0"/>
      <w:divBdr>
        <w:top w:val="none" w:sz="0" w:space="0" w:color="auto"/>
        <w:left w:val="none" w:sz="0" w:space="0" w:color="auto"/>
        <w:bottom w:val="none" w:sz="0" w:space="0" w:color="auto"/>
        <w:right w:val="none" w:sz="0" w:space="0" w:color="auto"/>
      </w:divBdr>
    </w:div>
    <w:div w:id="1374697762">
      <w:bodyDiv w:val="1"/>
      <w:marLeft w:val="0"/>
      <w:marRight w:val="0"/>
      <w:marTop w:val="0"/>
      <w:marBottom w:val="0"/>
      <w:divBdr>
        <w:top w:val="none" w:sz="0" w:space="0" w:color="auto"/>
        <w:left w:val="none" w:sz="0" w:space="0" w:color="auto"/>
        <w:bottom w:val="none" w:sz="0" w:space="0" w:color="auto"/>
        <w:right w:val="none" w:sz="0" w:space="0" w:color="auto"/>
      </w:divBdr>
    </w:div>
    <w:div w:id="1380976538">
      <w:bodyDiv w:val="1"/>
      <w:marLeft w:val="0"/>
      <w:marRight w:val="0"/>
      <w:marTop w:val="0"/>
      <w:marBottom w:val="0"/>
      <w:divBdr>
        <w:top w:val="none" w:sz="0" w:space="0" w:color="auto"/>
        <w:left w:val="none" w:sz="0" w:space="0" w:color="auto"/>
        <w:bottom w:val="none" w:sz="0" w:space="0" w:color="auto"/>
        <w:right w:val="none" w:sz="0" w:space="0" w:color="auto"/>
      </w:divBdr>
    </w:div>
    <w:div w:id="1384720780">
      <w:bodyDiv w:val="1"/>
      <w:marLeft w:val="0"/>
      <w:marRight w:val="0"/>
      <w:marTop w:val="0"/>
      <w:marBottom w:val="0"/>
      <w:divBdr>
        <w:top w:val="none" w:sz="0" w:space="0" w:color="auto"/>
        <w:left w:val="none" w:sz="0" w:space="0" w:color="auto"/>
        <w:bottom w:val="none" w:sz="0" w:space="0" w:color="auto"/>
        <w:right w:val="none" w:sz="0" w:space="0" w:color="auto"/>
      </w:divBdr>
    </w:div>
    <w:div w:id="1454402777">
      <w:bodyDiv w:val="1"/>
      <w:marLeft w:val="0"/>
      <w:marRight w:val="0"/>
      <w:marTop w:val="0"/>
      <w:marBottom w:val="0"/>
      <w:divBdr>
        <w:top w:val="none" w:sz="0" w:space="0" w:color="auto"/>
        <w:left w:val="none" w:sz="0" w:space="0" w:color="auto"/>
        <w:bottom w:val="none" w:sz="0" w:space="0" w:color="auto"/>
        <w:right w:val="none" w:sz="0" w:space="0" w:color="auto"/>
      </w:divBdr>
      <w:divsChild>
        <w:div w:id="1385135982">
          <w:marLeft w:val="547"/>
          <w:marRight w:val="0"/>
          <w:marTop w:val="86"/>
          <w:marBottom w:val="0"/>
          <w:divBdr>
            <w:top w:val="none" w:sz="0" w:space="0" w:color="auto"/>
            <w:left w:val="none" w:sz="0" w:space="0" w:color="auto"/>
            <w:bottom w:val="none" w:sz="0" w:space="0" w:color="auto"/>
            <w:right w:val="none" w:sz="0" w:space="0" w:color="auto"/>
          </w:divBdr>
        </w:div>
      </w:divsChild>
    </w:div>
    <w:div w:id="1492793236">
      <w:bodyDiv w:val="1"/>
      <w:marLeft w:val="0"/>
      <w:marRight w:val="0"/>
      <w:marTop w:val="0"/>
      <w:marBottom w:val="0"/>
      <w:divBdr>
        <w:top w:val="none" w:sz="0" w:space="0" w:color="auto"/>
        <w:left w:val="none" w:sz="0" w:space="0" w:color="auto"/>
        <w:bottom w:val="none" w:sz="0" w:space="0" w:color="auto"/>
        <w:right w:val="none" w:sz="0" w:space="0" w:color="auto"/>
      </w:divBdr>
    </w:div>
    <w:div w:id="1525636315">
      <w:bodyDiv w:val="1"/>
      <w:marLeft w:val="0"/>
      <w:marRight w:val="0"/>
      <w:marTop w:val="0"/>
      <w:marBottom w:val="0"/>
      <w:divBdr>
        <w:top w:val="none" w:sz="0" w:space="0" w:color="auto"/>
        <w:left w:val="none" w:sz="0" w:space="0" w:color="auto"/>
        <w:bottom w:val="none" w:sz="0" w:space="0" w:color="auto"/>
        <w:right w:val="none" w:sz="0" w:space="0" w:color="auto"/>
      </w:divBdr>
    </w:div>
    <w:div w:id="1542942072">
      <w:bodyDiv w:val="1"/>
      <w:marLeft w:val="0"/>
      <w:marRight w:val="0"/>
      <w:marTop w:val="0"/>
      <w:marBottom w:val="0"/>
      <w:divBdr>
        <w:top w:val="none" w:sz="0" w:space="0" w:color="auto"/>
        <w:left w:val="none" w:sz="0" w:space="0" w:color="auto"/>
        <w:bottom w:val="none" w:sz="0" w:space="0" w:color="auto"/>
        <w:right w:val="none" w:sz="0" w:space="0" w:color="auto"/>
      </w:divBdr>
    </w:div>
    <w:div w:id="1628200097">
      <w:bodyDiv w:val="1"/>
      <w:marLeft w:val="0"/>
      <w:marRight w:val="0"/>
      <w:marTop w:val="0"/>
      <w:marBottom w:val="0"/>
      <w:divBdr>
        <w:top w:val="none" w:sz="0" w:space="0" w:color="auto"/>
        <w:left w:val="none" w:sz="0" w:space="0" w:color="auto"/>
        <w:bottom w:val="none" w:sz="0" w:space="0" w:color="auto"/>
        <w:right w:val="none" w:sz="0" w:space="0" w:color="auto"/>
      </w:divBdr>
    </w:div>
    <w:div w:id="1643650984">
      <w:bodyDiv w:val="1"/>
      <w:marLeft w:val="0"/>
      <w:marRight w:val="0"/>
      <w:marTop w:val="0"/>
      <w:marBottom w:val="0"/>
      <w:divBdr>
        <w:top w:val="none" w:sz="0" w:space="0" w:color="auto"/>
        <w:left w:val="none" w:sz="0" w:space="0" w:color="auto"/>
        <w:bottom w:val="none" w:sz="0" w:space="0" w:color="auto"/>
        <w:right w:val="none" w:sz="0" w:space="0" w:color="auto"/>
      </w:divBdr>
    </w:div>
    <w:div w:id="1658879270">
      <w:bodyDiv w:val="1"/>
      <w:marLeft w:val="0"/>
      <w:marRight w:val="0"/>
      <w:marTop w:val="0"/>
      <w:marBottom w:val="0"/>
      <w:divBdr>
        <w:top w:val="none" w:sz="0" w:space="0" w:color="auto"/>
        <w:left w:val="none" w:sz="0" w:space="0" w:color="auto"/>
        <w:bottom w:val="none" w:sz="0" w:space="0" w:color="auto"/>
        <w:right w:val="none" w:sz="0" w:space="0" w:color="auto"/>
      </w:divBdr>
    </w:div>
    <w:div w:id="1712873800">
      <w:bodyDiv w:val="1"/>
      <w:marLeft w:val="0"/>
      <w:marRight w:val="0"/>
      <w:marTop w:val="0"/>
      <w:marBottom w:val="0"/>
      <w:divBdr>
        <w:top w:val="none" w:sz="0" w:space="0" w:color="auto"/>
        <w:left w:val="none" w:sz="0" w:space="0" w:color="auto"/>
        <w:bottom w:val="none" w:sz="0" w:space="0" w:color="auto"/>
        <w:right w:val="none" w:sz="0" w:space="0" w:color="auto"/>
      </w:divBdr>
    </w:div>
    <w:div w:id="1739284455">
      <w:bodyDiv w:val="1"/>
      <w:marLeft w:val="0"/>
      <w:marRight w:val="0"/>
      <w:marTop w:val="0"/>
      <w:marBottom w:val="0"/>
      <w:divBdr>
        <w:top w:val="none" w:sz="0" w:space="0" w:color="auto"/>
        <w:left w:val="none" w:sz="0" w:space="0" w:color="auto"/>
        <w:bottom w:val="none" w:sz="0" w:space="0" w:color="auto"/>
        <w:right w:val="none" w:sz="0" w:space="0" w:color="auto"/>
      </w:divBdr>
    </w:div>
    <w:div w:id="1823235846">
      <w:bodyDiv w:val="1"/>
      <w:marLeft w:val="0"/>
      <w:marRight w:val="0"/>
      <w:marTop w:val="0"/>
      <w:marBottom w:val="0"/>
      <w:divBdr>
        <w:top w:val="none" w:sz="0" w:space="0" w:color="auto"/>
        <w:left w:val="none" w:sz="0" w:space="0" w:color="auto"/>
        <w:bottom w:val="none" w:sz="0" w:space="0" w:color="auto"/>
        <w:right w:val="none" w:sz="0" w:space="0" w:color="auto"/>
      </w:divBdr>
    </w:div>
    <w:div w:id="1837182431">
      <w:bodyDiv w:val="1"/>
      <w:marLeft w:val="0"/>
      <w:marRight w:val="0"/>
      <w:marTop w:val="0"/>
      <w:marBottom w:val="0"/>
      <w:divBdr>
        <w:top w:val="none" w:sz="0" w:space="0" w:color="auto"/>
        <w:left w:val="none" w:sz="0" w:space="0" w:color="auto"/>
        <w:bottom w:val="none" w:sz="0" w:space="0" w:color="auto"/>
        <w:right w:val="none" w:sz="0" w:space="0" w:color="auto"/>
      </w:divBdr>
    </w:div>
    <w:div w:id="1846240271">
      <w:bodyDiv w:val="1"/>
      <w:marLeft w:val="0"/>
      <w:marRight w:val="0"/>
      <w:marTop w:val="0"/>
      <w:marBottom w:val="0"/>
      <w:divBdr>
        <w:top w:val="none" w:sz="0" w:space="0" w:color="auto"/>
        <w:left w:val="none" w:sz="0" w:space="0" w:color="auto"/>
        <w:bottom w:val="none" w:sz="0" w:space="0" w:color="auto"/>
        <w:right w:val="none" w:sz="0" w:space="0" w:color="auto"/>
      </w:divBdr>
    </w:div>
    <w:div w:id="1866288522">
      <w:bodyDiv w:val="1"/>
      <w:marLeft w:val="0"/>
      <w:marRight w:val="0"/>
      <w:marTop w:val="0"/>
      <w:marBottom w:val="0"/>
      <w:divBdr>
        <w:top w:val="none" w:sz="0" w:space="0" w:color="auto"/>
        <w:left w:val="none" w:sz="0" w:space="0" w:color="auto"/>
        <w:bottom w:val="none" w:sz="0" w:space="0" w:color="auto"/>
        <w:right w:val="none" w:sz="0" w:space="0" w:color="auto"/>
      </w:divBdr>
    </w:div>
    <w:div w:id="1899391685">
      <w:bodyDiv w:val="1"/>
      <w:marLeft w:val="0"/>
      <w:marRight w:val="0"/>
      <w:marTop w:val="0"/>
      <w:marBottom w:val="0"/>
      <w:divBdr>
        <w:top w:val="none" w:sz="0" w:space="0" w:color="auto"/>
        <w:left w:val="none" w:sz="0" w:space="0" w:color="auto"/>
        <w:bottom w:val="none" w:sz="0" w:space="0" w:color="auto"/>
        <w:right w:val="none" w:sz="0" w:space="0" w:color="auto"/>
      </w:divBdr>
    </w:div>
    <w:div w:id="1931349994">
      <w:bodyDiv w:val="1"/>
      <w:marLeft w:val="0"/>
      <w:marRight w:val="0"/>
      <w:marTop w:val="0"/>
      <w:marBottom w:val="0"/>
      <w:divBdr>
        <w:top w:val="none" w:sz="0" w:space="0" w:color="auto"/>
        <w:left w:val="none" w:sz="0" w:space="0" w:color="auto"/>
        <w:bottom w:val="none" w:sz="0" w:space="0" w:color="auto"/>
        <w:right w:val="none" w:sz="0" w:space="0" w:color="auto"/>
      </w:divBdr>
    </w:div>
    <w:div w:id="1939023702">
      <w:bodyDiv w:val="1"/>
      <w:marLeft w:val="0"/>
      <w:marRight w:val="0"/>
      <w:marTop w:val="0"/>
      <w:marBottom w:val="0"/>
      <w:divBdr>
        <w:top w:val="none" w:sz="0" w:space="0" w:color="auto"/>
        <w:left w:val="none" w:sz="0" w:space="0" w:color="auto"/>
        <w:bottom w:val="none" w:sz="0" w:space="0" w:color="auto"/>
        <w:right w:val="none" w:sz="0" w:space="0" w:color="auto"/>
      </w:divBdr>
    </w:div>
    <w:div w:id="2028829836">
      <w:bodyDiv w:val="1"/>
      <w:marLeft w:val="0"/>
      <w:marRight w:val="0"/>
      <w:marTop w:val="0"/>
      <w:marBottom w:val="0"/>
      <w:divBdr>
        <w:top w:val="none" w:sz="0" w:space="0" w:color="auto"/>
        <w:left w:val="none" w:sz="0" w:space="0" w:color="auto"/>
        <w:bottom w:val="none" w:sz="0" w:space="0" w:color="auto"/>
        <w:right w:val="none" w:sz="0" w:space="0" w:color="auto"/>
      </w:divBdr>
    </w:div>
    <w:div w:id="2057925609">
      <w:bodyDiv w:val="1"/>
      <w:marLeft w:val="0"/>
      <w:marRight w:val="0"/>
      <w:marTop w:val="0"/>
      <w:marBottom w:val="0"/>
      <w:divBdr>
        <w:top w:val="none" w:sz="0" w:space="0" w:color="auto"/>
        <w:left w:val="none" w:sz="0" w:space="0" w:color="auto"/>
        <w:bottom w:val="none" w:sz="0" w:space="0" w:color="auto"/>
        <w:right w:val="none" w:sz="0" w:space="0" w:color="auto"/>
      </w:divBdr>
    </w:div>
    <w:div w:id="2080207908">
      <w:bodyDiv w:val="1"/>
      <w:marLeft w:val="0"/>
      <w:marRight w:val="0"/>
      <w:marTop w:val="0"/>
      <w:marBottom w:val="0"/>
      <w:divBdr>
        <w:top w:val="none" w:sz="0" w:space="0" w:color="auto"/>
        <w:left w:val="none" w:sz="0" w:space="0" w:color="auto"/>
        <w:bottom w:val="none" w:sz="0" w:space="0" w:color="auto"/>
        <w:right w:val="none" w:sz="0" w:space="0" w:color="auto"/>
      </w:divBdr>
    </w:div>
    <w:div w:id="2121143361">
      <w:bodyDiv w:val="1"/>
      <w:marLeft w:val="0"/>
      <w:marRight w:val="0"/>
      <w:marTop w:val="0"/>
      <w:marBottom w:val="0"/>
      <w:divBdr>
        <w:top w:val="none" w:sz="0" w:space="0" w:color="auto"/>
        <w:left w:val="none" w:sz="0" w:space="0" w:color="auto"/>
        <w:bottom w:val="none" w:sz="0" w:space="0" w:color="auto"/>
        <w:right w:val="none" w:sz="0" w:space="0" w:color="auto"/>
      </w:divBdr>
    </w:div>
    <w:div w:id="2124033976">
      <w:bodyDiv w:val="1"/>
      <w:marLeft w:val="0"/>
      <w:marRight w:val="0"/>
      <w:marTop w:val="0"/>
      <w:marBottom w:val="0"/>
      <w:divBdr>
        <w:top w:val="none" w:sz="0" w:space="0" w:color="auto"/>
        <w:left w:val="none" w:sz="0" w:space="0" w:color="auto"/>
        <w:bottom w:val="none" w:sz="0" w:space="0" w:color="auto"/>
        <w:right w:val="none" w:sz="0" w:space="0" w:color="auto"/>
      </w:divBdr>
    </w:div>
    <w:div w:id="212514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08FBC-54E6-41E6-94E1-D3F7EE8F1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4254</TotalTime>
  <Pages>44</Pages>
  <Words>5191</Words>
  <Characters>29592</Characters>
  <Application>Microsoft Office Word</Application>
  <DocSecurity>0</DocSecurity>
  <Lines>246</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Алесин</dc:creator>
  <cp:keywords/>
  <dc:description/>
  <cp:lastModifiedBy>Павел Алесин</cp:lastModifiedBy>
  <cp:revision>30</cp:revision>
  <cp:lastPrinted>2025-05-30T23:17:00Z</cp:lastPrinted>
  <dcterms:created xsi:type="dcterms:W3CDTF">2025-05-14T06:30:00Z</dcterms:created>
  <dcterms:modified xsi:type="dcterms:W3CDTF">2025-06-16T11:05:00Z</dcterms:modified>
</cp:coreProperties>
</file>