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E9" w:rsidRDefault="00D83FE9" w:rsidP="00D83FE9">
      <w:pPr>
        <w:jc w:val="center"/>
        <w:rPr>
          <w:rFonts w:ascii="Times New Roman" w:hAnsi="Times New Roman" w:cs="Times New Roman"/>
          <w:sz w:val="28"/>
          <w:szCs w:val="28"/>
        </w:rPr>
      </w:pPr>
    </w:p>
    <w:p w:rsidR="00D83FE9" w:rsidRPr="00583708" w:rsidRDefault="00D83FE9"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Министерство просвещения Российской Федерации</w:t>
      </w:r>
    </w:p>
    <w:p w:rsidR="0084291A" w:rsidRPr="00583708" w:rsidRDefault="0084291A"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Муниципальное бюджетное общеобразовательное учреждение</w:t>
      </w:r>
    </w:p>
    <w:p w:rsidR="00D83FE9" w:rsidRPr="00583708" w:rsidRDefault="0084291A"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гимназия имени Ф.К. Салманова</w:t>
      </w:r>
    </w:p>
    <w:p w:rsidR="00D83FE9" w:rsidRPr="00583708" w:rsidRDefault="002631E3" w:rsidP="004C7091">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г.</w:t>
      </w:r>
      <w:r w:rsidR="004C7091">
        <w:rPr>
          <w:rFonts w:ascii="Times New Roman" w:hAnsi="Times New Roman" w:cs="Times New Roman"/>
          <w:sz w:val="28"/>
          <w:szCs w:val="28"/>
        </w:rPr>
        <w:t xml:space="preserve"> </w:t>
      </w:r>
      <w:r w:rsidRPr="00583708">
        <w:rPr>
          <w:rFonts w:ascii="Times New Roman" w:hAnsi="Times New Roman" w:cs="Times New Roman"/>
          <w:sz w:val="28"/>
          <w:szCs w:val="28"/>
        </w:rPr>
        <w:t>Сургут</w:t>
      </w:r>
    </w:p>
    <w:p w:rsidR="00D83FE9" w:rsidRPr="00583708" w:rsidRDefault="00D83FE9" w:rsidP="00890F68">
      <w:pPr>
        <w:spacing w:line="360" w:lineRule="auto"/>
        <w:jc w:val="center"/>
        <w:rPr>
          <w:rFonts w:ascii="Times New Roman" w:hAnsi="Times New Roman" w:cs="Times New Roman"/>
          <w:sz w:val="28"/>
          <w:szCs w:val="28"/>
        </w:rPr>
      </w:pPr>
    </w:p>
    <w:p w:rsidR="0008244D" w:rsidRPr="00583708" w:rsidRDefault="0008244D" w:rsidP="00890F68">
      <w:pPr>
        <w:spacing w:line="360" w:lineRule="auto"/>
        <w:jc w:val="center"/>
        <w:rPr>
          <w:rFonts w:ascii="Times New Roman" w:hAnsi="Times New Roman" w:cs="Times New Roman"/>
          <w:sz w:val="28"/>
          <w:szCs w:val="28"/>
          <w:shd w:val="clear" w:color="auto" w:fill="FFFFFF"/>
        </w:rPr>
      </w:pPr>
      <w:r w:rsidRPr="00583708">
        <w:rPr>
          <w:rFonts w:ascii="Times New Roman" w:hAnsi="Times New Roman" w:cs="Times New Roman"/>
          <w:sz w:val="28"/>
          <w:szCs w:val="28"/>
          <w:shd w:val="clear" w:color="auto" w:fill="FFFFFF"/>
        </w:rPr>
        <w:t>VII Международный конкурс исс</w:t>
      </w:r>
      <w:r w:rsidRPr="00583708">
        <w:rPr>
          <w:rFonts w:ascii="Times New Roman" w:hAnsi="Times New Roman" w:cs="Times New Roman"/>
          <w:sz w:val="28"/>
          <w:szCs w:val="28"/>
          <w:shd w:val="clear" w:color="auto" w:fill="FFFFFF"/>
        </w:rPr>
        <w:t>ледовательских работ школьников</w:t>
      </w:r>
    </w:p>
    <w:p w:rsidR="00D83FE9" w:rsidRPr="00583708" w:rsidRDefault="0008244D" w:rsidP="004C7091">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shd w:val="clear" w:color="auto" w:fill="FFFFFF"/>
        </w:rPr>
        <w:t>«</w:t>
      </w:r>
      <w:proofErr w:type="spellStart"/>
      <w:r w:rsidRPr="00583708">
        <w:rPr>
          <w:rFonts w:ascii="Times New Roman" w:hAnsi="Times New Roman" w:cs="Times New Roman"/>
          <w:sz w:val="28"/>
          <w:szCs w:val="28"/>
          <w:shd w:val="clear" w:color="auto" w:fill="FFFFFF"/>
        </w:rPr>
        <w:t>Research</w:t>
      </w:r>
      <w:proofErr w:type="spellEnd"/>
      <w:r w:rsidRPr="00583708">
        <w:rPr>
          <w:rFonts w:ascii="Times New Roman" w:hAnsi="Times New Roman" w:cs="Times New Roman"/>
          <w:sz w:val="28"/>
          <w:szCs w:val="28"/>
          <w:shd w:val="clear" w:color="auto" w:fill="FFFFFF"/>
        </w:rPr>
        <w:t xml:space="preserve"> </w:t>
      </w:r>
      <w:proofErr w:type="spellStart"/>
      <w:r w:rsidRPr="00583708">
        <w:rPr>
          <w:rFonts w:ascii="Times New Roman" w:hAnsi="Times New Roman" w:cs="Times New Roman"/>
          <w:sz w:val="28"/>
          <w:szCs w:val="28"/>
          <w:shd w:val="clear" w:color="auto" w:fill="FFFFFF"/>
        </w:rPr>
        <w:t>start</w:t>
      </w:r>
      <w:proofErr w:type="spellEnd"/>
      <w:r w:rsidRPr="00583708">
        <w:rPr>
          <w:rFonts w:ascii="Times New Roman" w:hAnsi="Times New Roman" w:cs="Times New Roman"/>
          <w:sz w:val="28"/>
          <w:szCs w:val="28"/>
          <w:shd w:val="clear" w:color="auto" w:fill="FFFFFF"/>
        </w:rPr>
        <w:t>» 2024/2025</w:t>
      </w:r>
    </w:p>
    <w:p w:rsidR="00D83FE9" w:rsidRPr="00583708" w:rsidRDefault="00D83FE9" w:rsidP="00890F68">
      <w:pPr>
        <w:spacing w:line="360" w:lineRule="auto"/>
        <w:jc w:val="center"/>
        <w:rPr>
          <w:rFonts w:ascii="Times New Roman" w:hAnsi="Times New Roman" w:cs="Times New Roman"/>
          <w:sz w:val="28"/>
          <w:szCs w:val="28"/>
        </w:rPr>
      </w:pPr>
    </w:p>
    <w:p w:rsidR="00D83FE9" w:rsidRPr="00583708" w:rsidRDefault="00D83FE9" w:rsidP="00890F68">
      <w:pPr>
        <w:spacing w:line="360" w:lineRule="auto"/>
        <w:jc w:val="center"/>
        <w:rPr>
          <w:rFonts w:ascii="Times New Roman" w:hAnsi="Times New Roman" w:cs="Times New Roman"/>
          <w:sz w:val="28"/>
          <w:szCs w:val="28"/>
        </w:rPr>
      </w:pPr>
    </w:p>
    <w:p w:rsidR="00D83FE9" w:rsidRPr="00583708" w:rsidRDefault="0034548E"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Исследовательская работа</w:t>
      </w:r>
    </w:p>
    <w:p w:rsidR="00D83FE9" w:rsidRPr="00583708" w:rsidRDefault="0034548E" w:rsidP="00890F68">
      <w:pPr>
        <w:spacing w:line="360" w:lineRule="auto"/>
        <w:jc w:val="center"/>
        <w:rPr>
          <w:rFonts w:ascii="Times New Roman" w:hAnsi="Times New Roman" w:cs="Times New Roman"/>
          <w:b/>
          <w:bCs/>
          <w:sz w:val="28"/>
          <w:szCs w:val="28"/>
        </w:rPr>
      </w:pPr>
      <w:r w:rsidRPr="00583708">
        <w:rPr>
          <w:rFonts w:ascii="Times New Roman" w:hAnsi="Times New Roman" w:cs="Times New Roman"/>
          <w:b/>
          <w:bCs/>
          <w:sz w:val="28"/>
          <w:szCs w:val="28"/>
        </w:rPr>
        <w:t>«Влияние самооценки на учебу»</w:t>
      </w:r>
    </w:p>
    <w:p w:rsidR="00D83FE9" w:rsidRPr="00583708" w:rsidRDefault="004421BF"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Предметная область</w:t>
      </w:r>
      <w:r w:rsidR="001971F3" w:rsidRPr="00583708">
        <w:rPr>
          <w:rFonts w:ascii="Times New Roman" w:hAnsi="Times New Roman" w:cs="Times New Roman"/>
          <w:sz w:val="28"/>
          <w:szCs w:val="28"/>
        </w:rPr>
        <w:t>: гуманитарные дисциплины</w:t>
      </w:r>
    </w:p>
    <w:p w:rsidR="00D83FE9" w:rsidRPr="00583708" w:rsidRDefault="00D83FE9" w:rsidP="00890F68">
      <w:pPr>
        <w:spacing w:line="360" w:lineRule="auto"/>
        <w:jc w:val="center"/>
        <w:rPr>
          <w:rFonts w:ascii="Times New Roman" w:hAnsi="Times New Roman" w:cs="Times New Roman"/>
          <w:sz w:val="28"/>
          <w:szCs w:val="28"/>
        </w:rPr>
      </w:pPr>
    </w:p>
    <w:p w:rsidR="00D83FE9" w:rsidRPr="00583708" w:rsidRDefault="00D83FE9" w:rsidP="00890F68">
      <w:pPr>
        <w:spacing w:line="360" w:lineRule="auto"/>
        <w:jc w:val="center"/>
        <w:rPr>
          <w:rFonts w:ascii="Times New Roman" w:hAnsi="Times New Roman" w:cs="Times New Roman"/>
          <w:sz w:val="28"/>
          <w:szCs w:val="28"/>
        </w:rPr>
      </w:pPr>
    </w:p>
    <w:p w:rsidR="00D83FE9" w:rsidRPr="00583708" w:rsidRDefault="00D83FE9" w:rsidP="00890F68">
      <w:pPr>
        <w:spacing w:line="360" w:lineRule="auto"/>
        <w:rPr>
          <w:rFonts w:ascii="Times New Roman" w:hAnsi="Times New Roman" w:cs="Times New Roman"/>
          <w:sz w:val="28"/>
          <w:szCs w:val="28"/>
        </w:rPr>
      </w:pPr>
      <w:r w:rsidRPr="00583708">
        <w:rPr>
          <w:rFonts w:ascii="Times New Roman" w:hAnsi="Times New Roman" w:cs="Times New Roman"/>
          <w:sz w:val="28"/>
          <w:szCs w:val="28"/>
        </w:rPr>
        <w:t>Выполнил</w:t>
      </w:r>
      <w:r w:rsidR="00F76E61" w:rsidRPr="00583708">
        <w:rPr>
          <w:rFonts w:ascii="Times New Roman" w:hAnsi="Times New Roman" w:cs="Times New Roman"/>
          <w:sz w:val="28"/>
          <w:szCs w:val="28"/>
        </w:rPr>
        <w:t>а</w:t>
      </w:r>
      <w:r w:rsidRPr="00583708">
        <w:rPr>
          <w:rFonts w:ascii="Times New Roman" w:hAnsi="Times New Roman" w:cs="Times New Roman"/>
          <w:sz w:val="28"/>
          <w:szCs w:val="28"/>
        </w:rPr>
        <w:t xml:space="preserve">: </w:t>
      </w:r>
      <w:r w:rsidR="00F76E61" w:rsidRPr="00583708">
        <w:rPr>
          <w:rFonts w:ascii="Times New Roman" w:hAnsi="Times New Roman" w:cs="Times New Roman"/>
          <w:sz w:val="28"/>
          <w:szCs w:val="28"/>
        </w:rPr>
        <w:t>Новикова Алёна Андреевна</w:t>
      </w:r>
    </w:p>
    <w:p w:rsidR="00D83FE9" w:rsidRPr="00583708" w:rsidRDefault="00F76E61" w:rsidP="00890F68">
      <w:pPr>
        <w:spacing w:line="360" w:lineRule="auto"/>
        <w:ind w:left="708" w:firstLine="708"/>
        <w:rPr>
          <w:rFonts w:ascii="Times New Roman" w:hAnsi="Times New Roman" w:cs="Times New Roman"/>
          <w:sz w:val="28"/>
          <w:szCs w:val="28"/>
        </w:rPr>
      </w:pPr>
      <w:r w:rsidRPr="00583708">
        <w:rPr>
          <w:rFonts w:ascii="Times New Roman" w:hAnsi="Times New Roman" w:cs="Times New Roman"/>
          <w:sz w:val="28"/>
          <w:szCs w:val="28"/>
        </w:rPr>
        <w:t xml:space="preserve"> ученица 8А</w:t>
      </w:r>
      <w:r w:rsidR="00D83FE9" w:rsidRPr="00583708">
        <w:rPr>
          <w:rFonts w:ascii="Times New Roman" w:hAnsi="Times New Roman" w:cs="Times New Roman"/>
          <w:sz w:val="28"/>
          <w:szCs w:val="28"/>
        </w:rPr>
        <w:t xml:space="preserve"> класса</w:t>
      </w:r>
    </w:p>
    <w:p w:rsidR="00583708" w:rsidRDefault="00D83FE9" w:rsidP="00890F68">
      <w:pPr>
        <w:spacing w:line="360" w:lineRule="auto"/>
        <w:rPr>
          <w:rFonts w:ascii="Times New Roman" w:hAnsi="Times New Roman" w:cs="Times New Roman"/>
          <w:sz w:val="28"/>
          <w:szCs w:val="28"/>
        </w:rPr>
      </w:pPr>
      <w:r w:rsidRPr="00583708">
        <w:rPr>
          <w:rFonts w:ascii="Times New Roman" w:hAnsi="Times New Roman" w:cs="Times New Roman"/>
          <w:sz w:val="28"/>
          <w:szCs w:val="28"/>
        </w:rPr>
        <w:t>Руководитель:</w:t>
      </w:r>
      <w:r w:rsidR="00F76E61" w:rsidRPr="00583708">
        <w:rPr>
          <w:rFonts w:ascii="Times New Roman" w:hAnsi="Times New Roman" w:cs="Times New Roman"/>
          <w:sz w:val="28"/>
          <w:szCs w:val="28"/>
        </w:rPr>
        <w:t xml:space="preserve"> Новиков Андрей Петрович (отец)</w:t>
      </w:r>
    </w:p>
    <w:p w:rsidR="00D83FE9" w:rsidRPr="00583708" w:rsidRDefault="00583708" w:rsidP="00890F68">
      <w:pPr>
        <w:spacing w:line="360" w:lineRule="auto"/>
        <w:ind w:left="1766"/>
        <w:rPr>
          <w:rFonts w:ascii="Times New Roman" w:hAnsi="Times New Roman" w:cs="Times New Roman"/>
          <w:sz w:val="28"/>
          <w:szCs w:val="28"/>
        </w:rPr>
      </w:pPr>
      <w:r w:rsidRPr="00583708">
        <w:rPr>
          <w:rFonts w:ascii="Times New Roman" w:hAnsi="Times New Roman" w:cs="Times New Roman"/>
          <w:sz w:val="28"/>
          <w:szCs w:val="28"/>
        </w:rPr>
        <w:t xml:space="preserve">главный врач </w:t>
      </w:r>
      <w:r>
        <w:rPr>
          <w:rFonts w:ascii="Times New Roman" w:hAnsi="Times New Roman" w:cs="Times New Roman"/>
          <w:sz w:val="28"/>
          <w:szCs w:val="28"/>
        </w:rPr>
        <w:t>БУ ХМАО-Югры «</w:t>
      </w:r>
      <w:proofErr w:type="spellStart"/>
      <w:r>
        <w:rPr>
          <w:rFonts w:ascii="Times New Roman" w:hAnsi="Times New Roman" w:cs="Times New Roman"/>
          <w:sz w:val="28"/>
          <w:szCs w:val="28"/>
        </w:rPr>
        <w:t>Сургутская</w:t>
      </w:r>
      <w:proofErr w:type="spellEnd"/>
      <w:r>
        <w:rPr>
          <w:rFonts w:ascii="Times New Roman" w:hAnsi="Times New Roman" w:cs="Times New Roman"/>
          <w:sz w:val="28"/>
          <w:szCs w:val="28"/>
        </w:rPr>
        <w:t xml:space="preserve"> клиническая психоневрологическая больница»</w:t>
      </w:r>
      <w:r w:rsidR="002F5923">
        <w:rPr>
          <w:rFonts w:ascii="Times New Roman" w:hAnsi="Times New Roman" w:cs="Times New Roman"/>
          <w:sz w:val="28"/>
          <w:szCs w:val="28"/>
        </w:rPr>
        <w:t>, к.м.н.</w:t>
      </w:r>
    </w:p>
    <w:p w:rsidR="00D83FE9" w:rsidRPr="00583708" w:rsidRDefault="00D83FE9" w:rsidP="00890F68">
      <w:pPr>
        <w:spacing w:line="360" w:lineRule="auto"/>
        <w:rPr>
          <w:rFonts w:ascii="Times New Roman" w:hAnsi="Times New Roman" w:cs="Times New Roman"/>
          <w:sz w:val="28"/>
          <w:szCs w:val="28"/>
        </w:rPr>
      </w:pPr>
    </w:p>
    <w:p w:rsidR="004C7091" w:rsidRPr="00583708" w:rsidRDefault="004C7091" w:rsidP="00890F68">
      <w:pPr>
        <w:spacing w:line="360" w:lineRule="auto"/>
        <w:rPr>
          <w:rFonts w:ascii="Times New Roman" w:hAnsi="Times New Roman" w:cs="Times New Roman"/>
          <w:sz w:val="28"/>
          <w:szCs w:val="28"/>
        </w:rPr>
      </w:pPr>
    </w:p>
    <w:p w:rsidR="00A36802" w:rsidRPr="00583708" w:rsidRDefault="00CB5D21" w:rsidP="00890F68">
      <w:pPr>
        <w:spacing w:line="360" w:lineRule="auto"/>
        <w:jc w:val="center"/>
        <w:rPr>
          <w:rFonts w:ascii="Times New Roman" w:hAnsi="Times New Roman" w:cs="Times New Roman"/>
          <w:sz w:val="28"/>
          <w:szCs w:val="28"/>
        </w:rPr>
      </w:pPr>
      <w:r w:rsidRPr="00583708">
        <w:rPr>
          <w:rFonts w:ascii="Times New Roman" w:hAnsi="Times New Roman" w:cs="Times New Roman"/>
          <w:sz w:val="28"/>
          <w:szCs w:val="28"/>
        </w:rPr>
        <w:t>2025</w:t>
      </w:r>
    </w:p>
    <w:p w:rsidR="004C7091" w:rsidRDefault="004C7091" w:rsidP="00890F68">
      <w:pPr>
        <w:spacing w:after="0" w:line="360" w:lineRule="auto"/>
        <w:jc w:val="center"/>
        <w:rPr>
          <w:rFonts w:ascii="Times New Roman" w:eastAsia="Times New Roman" w:hAnsi="Times New Roman" w:cs="Times New Roman"/>
          <w:b/>
          <w:bCs/>
          <w:color w:val="181818"/>
          <w:sz w:val="28"/>
          <w:szCs w:val="28"/>
          <w:lang w:eastAsia="ru-RU"/>
        </w:rPr>
      </w:pPr>
    </w:p>
    <w:p w:rsidR="00A36802" w:rsidRPr="00B539B7" w:rsidRDefault="00A36802" w:rsidP="00890F68">
      <w:pPr>
        <w:spacing w:after="0" w:line="360" w:lineRule="auto"/>
        <w:jc w:val="center"/>
        <w:rPr>
          <w:rFonts w:ascii="Times New Roman" w:hAnsi="Times New Roman" w:cs="Times New Roman"/>
          <w:color w:val="000000" w:themeColor="text1"/>
          <w:sz w:val="28"/>
          <w:szCs w:val="28"/>
        </w:rPr>
      </w:pPr>
      <w:r w:rsidRPr="00B539B7">
        <w:rPr>
          <w:rFonts w:ascii="Times New Roman" w:eastAsia="Times New Roman" w:hAnsi="Times New Roman" w:cs="Times New Roman"/>
          <w:b/>
          <w:bCs/>
          <w:color w:val="181818"/>
          <w:sz w:val="28"/>
          <w:szCs w:val="28"/>
          <w:lang w:eastAsia="ru-RU"/>
        </w:rPr>
        <w:t>Содержание</w:t>
      </w:r>
    </w:p>
    <w:p w:rsidR="00A36802" w:rsidRPr="00B539B7" w:rsidRDefault="00227DD3" w:rsidP="00890F68">
      <w:pPr>
        <w:shd w:val="clear" w:color="auto" w:fill="FFFFFF"/>
        <w:spacing w:after="0" w:line="360" w:lineRule="auto"/>
        <w:jc w:val="both"/>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Аннотация </w:t>
      </w:r>
      <w:r w:rsidR="00A36802" w:rsidRPr="00B539B7">
        <w:rPr>
          <w:rFonts w:ascii="Times New Roman" w:eastAsia="Times New Roman" w:hAnsi="Times New Roman" w:cs="Times New Roman"/>
          <w:bCs/>
          <w:color w:val="181818"/>
          <w:sz w:val="28"/>
          <w:szCs w:val="28"/>
          <w:lang w:eastAsia="ru-RU"/>
        </w:rPr>
        <w:t>_________________________________</w:t>
      </w:r>
      <w:r w:rsidR="00DE7CBD">
        <w:rPr>
          <w:rFonts w:ascii="Times New Roman" w:eastAsia="Times New Roman" w:hAnsi="Times New Roman" w:cs="Times New Roman"/>
          <w:bCs/>
          <w:color w:val="181818"/>
          <w:sz w:val="28"/>
          <w:szCs w:val="28"/>
          <w:lang w:eastAsia="ru-RU"/>
        </w:rPr>
        <w:t>________________</w:t>
      </w:r>
      <w:r w:rsidR="00A36802" w:rsidRPr="00B539B7">
        <w:rPr>
          <w:rFonts w:ascii="Times New Roman" w:eastAsia="Times New Roman" w:hAnsi="Times New Roman" w:cs="Times New Roman"/>
          <w:bCs/>
          <w:color w:val="181818"/>
          <w:sz w:val="28"/>
          <w:szCs w:val="28"/>
          <w:lang w:eastAsia="ru-RU"/>
        </w:rPr>
        <w:t>_______</w:t>
      </w:r>
      <w:r w:rsidR="004C7091">
        <w:rPr>
          <w:rFonts w:ascii="Times New Roman" w:eastAsia="Times New Roman" w:hAnsi="Times New Roman" w:cs="Times New Roman"/>
          <w:bCs/>
          <w:color w:val="181818"/>
          <w:sz w:val="28"/>
          <w:szCs w:val="28"/>
          <w:lang w:eastAsia="ru-RU"/>
        </w:rPr>
        <w:t xml:space="preserve"> </w:t>
      </w:r>
      <w:r w:rsidR="00A36802" w:rsidRPr="00B539B7">
        <w:rPr>
          <w:rFonts w:ascii="Times New Roman" w:eastAsia="Times New Roman" w:hAnsi="Times New Roman" w:cs="Times New Roman"/>
          <w:bCs/>
          <w:color w:val="181818"/>
          <w:sz w:val="28"/>
          <w:szCs w:val="28"/>
          <w:lang w:eastAsia="ru-RU"/>
        </w:rPr>
        <w:t>3</w:t>
      </w:r>
    </w:p>
    <w:p w:rsidR="00A36802" w:rsidRPr="00B539B7" w:rsidRDefault="002002FF" w:rsidP="00890F68">
      <w:pPr>
        <w:shd w:val="clear" w:color="auto" w:fill="FFFFFF"/>
        <w:spacing w:after="0" w:line="360" w:lineRule="auto"/>
        <w:jc w:val="both"/>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Введение </w:t>
      </w:r>
      <w:r w:rsidR="00A36802" w:rsidRPr="00B539B7">
        <w:rPr>
          <w:rFonts w:ascii="Times New Roman" w:eastAsia="Times New Roman" w:hAnsi="Times New Roman" w:cs="Times New Roman"/>
          <w:bCs/>
          <w:color w:val="181818"/>
          <w:sz w:val="28"/>
          <w:szCs w:val="28"/>
          <w:lang w:eastAsia="ru-RU"/>
        </w:rPr>
        <w:t>____________</w:t>
      </w:r>
      <w:r w:rsidR="00DE7CBD">
        <w:rPr>
          <w:rFonts w:ascii="Times New Roman" w:eastAsia="Times New Roman" w:hAnsi="Times New Roman" w:cs="Times New Roman"/>
          <w:bCs/>
          <w:color w:val="181818"/>
          <w:sz w:val="28"/>
          <w:szCs w:val="28"/>
          <w:lang w:eastAsia="ru-RU"/>
        </w:rPr>
        <w:t>_______________________________</w:t>
      </w:r>
      <w:r w:rsidR="00A36802" w:rsidRPr="00B539B7">
        <w:rPr>
          <w:rFonts w:ascii="Times New Roman" w:eastAsia="Times New Roman" w:hAnsi="Times New Roman" w:cs="Times New Roman"/>
          <w:bCs/>
          <w:color w:val="181818"/>
          <w:sz w:val="28"/>
          <w:szCs w:val="28"/>
          <w:lang w:eastAsia="ru-RU"/>
        </w:rPr>
        <w:t>________</w:t>
      </w:r>
      <w:r w:rsidR="00DE7CBD">
        <w:rPr>
          <w:rFonts w:ascii="Times New Roman" w:eastAsia="Times New Roman" w:hAnsi="Times New Roman" w:cs="Times New Roman"/>
          <w:bCs/>
          <w:color w:val="181818"/>
          <w:sz w:val="28"/>
          <w:szCs w:val="28"/>
          <w:lang w:eastAsia="ru-RU"/>
        </w:rPr>
        <w:t>__</w:t>
      </w:r>
      <w:r w:rsidR="00A36802" w:rsidRPr="00B539B7">
        <w:rPr>
          <w:rFonts w:ascii="Times New Roman" w:eastAsia="Times New Roman" w:hAnsi="Times New Roman" w:cs="Times New Roman"/>
          <w:bCs/>
          <w:color w:val="181818"/>
          <w:sz w:val="28"/>
          <w:szCs w:val="28"/>
          <w:lang w:eastAsia="ru-RU"/>
        </w:rPr>
        <w:t>____</w:t>
      </w:r>
      <w:r w:rsidR="004C7091">
        <w:rPr>
          <w:rFonts w:ascii="Times New Roman" w:eastAsia="Times New Roman" w:hAnsi="Times New Roman" w:cs="Times New Roman"/>
          <w:bCs/>
          <w:color w:val="181818"/>
          <w:sz w:val="28"/>
          <w:szCs w:val="28"/>
          <w:lang w:eastAsia="ru-RU"/>
        </w:rPr>
        <w:t xml:space="preserve"> </w:t>
      </w:r>
      <w:r w:rsidR="00A36802" w:rsidRPr="00B539B7">
        <w:rPr>
          <w:rFonts w:ascii="Times New Roman" w:eastAsia="Times New Roman" w:hAnsi="Times New Roman" w:cs="Times New Roman"/>
          <w:bCs/>
          <w:color w:val="181818"/>
          <w:sz w:val="28"/>
          <w:szCs w:val="28"/>
          <w:lang w:eastAsia="ru-RU"/>
        </w:rPr>
        <w:t>4</w:t>
      </w:r>
    </w:p>
    <w:p w:rsidR="00A36802" w:rsidRPr="00B539B7" w:rsidRDefault="00A36802" w:rsidP="00890F68">
      <w:pPr>
        <w:shd w:val="clear" w:color="auto" w:fill="FFFFFF"/>
        <w:spacing w:after="0" w:line="360" w:lineRule="auto"/>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Глава </w:t>
      </w:r>
      <w:r w:rsidRPr="00B539B7">
        <w:rPr>
          <w:rFonts w:ascii="Times New Roman" w:eastAsia="Times New Roman" w:hAnsi="Times New Roman" w:cs="Times New Roman"/>
          <w:bCs/>
          <w:color w:val="181818"/>
          <w:sz w:val="28"/>
          <w:szCs w:val="28"/>
          <w:lang w:val="en-US" w:eastAsia="ru-RU"/>
        </w:rPr>
        <w:t>I</w:t>
      </w:r>
      <w:r w:rsidRPr="00B539B7">
        <w:rPr>
          <w:rFonts w:ascii="Times New Roman" w:eastAsia="Times New Roman" w:hAnsi="Times New Roman" w:cs="Times New Roman"/>
          <w:bCs/>
          <w:color w:val="181818"/>
          <w:sz w:val="28"/>
          <w:szCs w:val="28"/>
          <w:lang w:eastAsia="ru-RU"/>
        </w:rPr>
        <w:t xml:space="preserve"> Теоретические данные по теме исследовани</w:t>
      </w:r>
      <w:r w:rsidR="00227DD3" w:rsidRPr="00B539B7">
        <w:rPr>
          <w:rFonts w:ascii="Times New Roman" w:eastAsia="Times New Roman" w:hAnsi="Times New Roman" w:cs="Times New Roman"/>
          <w:bCs/>
          <w:color w:val="181818"/>
          <w:sz w:val="28"/>
          <w:szCs w:val="28"/>
          <w:lang w:eastAsia="ru-RU"/>
        </w:rPr>
        <w:t>я __</w:t>
      </w:r>
      <w:r w:rsidR="00DE7CBD">
        <w:rPr>
          <w:rFonts w:ascii="Times New Roman" w:eastAsia="Times New Roman" w:hAnsi="Times New Roman" w:cs="Times New Roman"/>
          <w:bCs/>
          <w:color w:val="181818"/>
          <w:sz w:val="28"/>
          <w:szCs w:val="28"/>
          <w:lang w:eastAsia="ru-RU"/>
        </w:rPr>
        <w:t>_____</w:t>
      </w:r>
      <w:r w:rsidRPr="00B539B7">
        <w:rPr>
          <w:rFonts w:ascii="Times New Roman" w:eastAsia="Times New Roman" w:hAnsi="Times New Roman" w:cs="Times New Roman"/>
          <w:bCs/>
          <w:color w:val="181818"/>
          <w:sz w:val="28"/>
          <w:szCs w:val="28"/>
          <w:lang w:eastAsia="ru-RU"/>
        </w:rPr>
        <w:t>_</w:t>
      </w:r>
      <w:r w:rsidR="00FE533C" w:rsidRPr="00B539B7">
        <w:rPr>
          <w:rFonts w:ascii="Times New Roman" w:eastAsia="Times New Roman" w:hAnsi="Times New Roman" w:cs="Times New Roman"/>
          <w:bCs/>
          <w:color w:val="181818"/>
          <w:sz w:val="28"/>
          <w:szCs w:val="28"/>
          <w:lang w:eastAsia="ru-RU"/>
        </w:rPr>
        <w:t>_</w:t>
      </w:r>
      <w:r w:rsidRPr="00B539B7">
        <w:rPr>
          <w:rFonts w:ascii="Times New Roman" w:eastAsia="Times New Roman" w:hAnsi="Times New Roman" w:cs="Times New Roman"/>
          <w:bCs/>
          <w:color w:val="181818"/>
          <w:sz w:val="28"/>
          <w:szCs w:val="28"/>
          <w:lang w:eastAsia="ru-RU"/>
        </w:rPr>
        <w:t>______</w:t>
      </w:r>
      <w:r w:rsidR="00DE7CBD">
        <w:rPr>
          <w:rFonts w:ascii="Times New Roman" w:eastAsia="Times New Roman" w:hAnsi="Times New Roman" w:cs="Times New Roman"/>
          <w:bCs/>
          <w:color w:val="181818"/>
          <w:sz w:val="28"/>
          <w:szCs w:val="28"/>
          <w:lang w:eastAsia="ru-RU"/>
        </w:rPr>
        <w:t>_</w:t>
      </w:r>
      <w:r w:rsidRPr="00B539B7">
        <w:rPr>
          <w:rFonts w:ascii="Times New Roman" w:eastAsia="Times New Roman" w:hAnsi="Times New Roman" w:cs="Times New Roman"/>
          <w:bCs/>
          <w:color w:val="181818"/>
          <w:sz w:val="28"/>
          <w:szCs w:val="28"/>
          <w:lang w:eastAsia="ru-RU"/>
        </w:rPr>
        <w:t>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5</w:t>
      </w:r>
    </w:p>
    <w:p w:rsidR="00A36802" w:rsidRPr="00B539B7" w:rsidRDefault="00A36802" w:rsidP="00890F68">
      <w:pPr>
        <w:pStyle w:val="a3"/>
        <w:numPr>
          <w:ilvl w:val="1"/>
          <w:numId w:val="6"/>
        </w:numPr>
        <w:shd w:val="clear" w:color="auto" w:fill="FFFFFF"/>
        <w:spacing w:after="0" w:line="360" w:lineRule="auto"/>
        <w:ind w:hanging="579"/>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Что такое </w:t>
      </w:r>
      <w:r w:rsidR="00DD153C" w:rsidRPr="00B539B7">
        <w:rPr>
          <w:rFonts w:ascii="Times New Roman" w:eastAsia="Times New Roman" w:hAnsi="Times New Roman" w:cs="Times New Roman"/>
          <w:bCs/>
          <w:color w:val="181818"/>
          <w:sz w:val="28"/>
          <w:szCs w:val="28"/>
          <w:lang w:eastAsia="ru-RU"/>
        </w:rPr>
        <w:t>самооценка?</w:t>
      </w:r>
      <w:r w:rsidR="00227DD3" w:rsidRPr="00B539B7">
        <w:rPr>
          <w:rFonts w:ascii="Times New Roman" w:eastAsia="Times New Roman" w:hAnsi="Times New Roman" w:cs="Times New Roman"/>
          <w:bCs/>
          <w:color w:val="181818"/>
          <w:sz w:val="28"/>
          <w:szCs w:val="28"/>
          <w:lang w:eastAsia="ru-RU"/>
        </w:rPr>
        <w:t xml:space="preserve"> __________</w:t>
      </w:r>
      <w:r w:rsidR="00DD153C" w:rsidRPr="00B539B7">
        <w:rPr>
          <w:rFonts w:ascii="Times New Roman" w:eastAsia="Times New Roman" w:hAnsi="Times New Roman" w:cs="Times New Roman"/>
          <w:bCs/>
          <w:color w:val="181818"/>
          <w:sz w:val="28"/>
          <w:szCs w:val="28"/>
          <w:lang w:eastAsia="ru-RU"/>
        </w:rPr>
        <w:t>______________</w:t>
      </w:r>
      <w:r w:rsidR="00DE7CBD">
        <w:rPr>
          <w:rFonts w:ascii="Times New Roman" w:eastAsia="Times New Roman" w:hAnsi="Times New Roman" w:cs="Times New Roman"/>
          <w:bCs/>
          <w:color w:val="181818"/>
          <w:sz w:val="28"/>
          <w:szCs w:val="28"/>
          <w:lang w:eastAsia="ru-RU"/>
        </w:rPr>
        <w:t>_________</w:t>
      </w:r>
      <w:r w:rsidR="00DD153C" w:rsidRPr="00B539B7">
        <w:rPr>
          <w:rFonts w:ascii="Times New Roman" w:eastAsia="Times New Roman" w:hAnsi="Times New Roman" w:cs="Times New Roman"/>
          <w:bCs/>
          <w:color w:val="181818"/>
          <w:sz w:val="28"/>
          <w:szCs w:val="28"/>
          <w:lang w:eastAsia="ru-RU"/>
        </w:rPr>
        <w:t>___</w:t>
      </w:r>
      <w:r w:rsidRPr="00B539B7">
        <w:rPr>
          <w:rFonts w:ascii="Times New Roman" w:eastAsia="Times New Roman" w:hAnsi="Times New Roman" w:cs="Times New Roman"/>
          <w:bCs/>
          <w:color w:val="181818"/>
          <w:sz w:val="28"/>
          <w:szCs w:val="28"/>
          <w:lang w:eastAsia="ru-RU"/>
        </w:rPr>
        <w:t>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5</w:t>
      </w:r>
    </w:p>
    <w:p w:rsidR="00A36802" w:rsidRPr="00B539B7" w:rsidRDefault="00A36802" w:rsidP="00890F68">
      <w:pPr>
        <w:pStyle w:val="a3"/>
        <w:numPr>
          <w:ilvl w:val="1"/>
          <w:numId w:val="6"/>
        </w:numPr>
        <w:shd w:val="clear" w:color="auto" w:fill="FFFFFF"/>
        <w:spacing w:after="0" w:line="360" w:lineRule="auto"/>
        <w:ind w:hanging="579"/>
        <w:jc w:val="both"/>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Виды </w:t>
      </w:r>
      <w:r w:rsidR="00DD153C" w:rsidRPr="00B539B7">
        <w:rPr>
          <w:rFonts w:ascii="Times New Roman" w:eastAsia="Times New Roman" w:hAnsi="Times New Roman" w:cs="Times New Roman"/>
          <w:bCs/>
          <w:color w:val="181818"/>
          <w:sz w:val="28"/>
          <w:szCs w:val="28"/>
          <w:lang w:eastAsia="ru-RU"/>
        </w:rPr>
        <w:t>самооценки</w:t>
      </w:r>
      <w:r w:rsidR="00DE7CBD">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___________</w:t>
      </w:r>
      <w:r w:rsidR="00227DD3" w:rsidRPr="00B539B7">
        <w:rPr>
          <w:rFonts w:ascii="Times New Roman" w:eastAsia="Times New Roman" w:hAnsi="Times New Roman" w:cs="Times New Roman"/>
          <w:bCs/>
          <w:color w:val="181818"/>
          <w:sz w:val="28"/>
          <w:szCs w:val="28"/>
          <w:lang w:eastAsia="ru-RU"/>
        </w:rPr>
        <w:t>_____</w:t>
      </w:r>
      <w:r w:rsidR="00DE7CBD">
        <w:rPr>
          <w:rFonts w:ascii="Times New Roman" w:eastAsia="Times New Roman" w:hAnsi="Times New Roman" w:cs="Times New Roman"/>
          <w:bCs/>
          <w:color w:val="181818"/>
          <w:sz w:val="28"/>
          <w:szCs w:val="28"/>
          <w:lang w:eastAsia="ru-RU"/>
        </w:rPr>
        <w:t>_</w:t>
      </w:r>
      <w:r w:rsidR="00227DD3" w:rsidRPr="00B539B7">
        <w:rPr>
          <w:rFonts w:ascii="Times New Roman" w:eastAsia="Times New Roman" w:hAnsi="Times New Roman" w:cs="Times New Roman"/>
          <w:bCs/>
          <w:color w:val="181818"/>
          <w:sz w:val="28"/>
          <w:szCs w:val="28"/>
          <w:lang w:eastAsia="ru-RU"/>
        </w:rPr>
        <w:t>_</w:t>
      </w:r>
      <w:r w:rsidRPr="00B539B7">
        <w:rPr>
          <w:rFonts w:ascii="Times New Roman" w:eastAsia="Times New Roman" w:hAnsi="Times New Roman" w:cs="Times New Roman"/>
          <w:bCs/>
          <w:color w:val="181818"/>
          <w:sz w:val="28"/>
          <w:szCs w:val="28"/>
          <w:lang w:eastAsia="ru-RU"/>
        </w:rPr>
        <w:t>__________________</w:t>
      </w:r>
      <w:r w:rsidR="00FE533C" w:rsidRPr="00B539B7">
        <w:rPr>
          <w:rFonts w:ascii="Times New Roman" w:eastAsia="Times New Roman" w:hAnsi="Times New Roman" w:cs="Times New Roman"/>
          <w:bCs/>
          <w:color w:val="181818"/>
          <w:sz w:val="28"/>
          <w:szCs w:val="28"/>
          <w:lang w:eastAsia="ru-RU"/>
        </w:rPr>
        <w:t>_</w:t>
      </w:r>
      <w:r w:rsidRPr="00B539B7">
        <w:rPr>
          <w:rFonts w:ascii="Times New Roman" w:eastAsia="Times New Roman" w:hAnsi="Times New Roman" w:cs="Times New Roman"/>
          <w:bCs/>
          <w:color w:val="181818"/>
          <w:sz w:val="28"/>
          <w:szCs w:val="28"/>
          <w:lang w:eastAsia="ru-RU"/>
        </w:rPr>
        <w:t>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7</w:t>
      </w:r>
    </w:p>
    <w:p w:rsidR="00A36802" w:rsidRPr="00B539B7" w:rsidRDefault="00DD153C" w:rsidP="00890F68">
      <w:pPr>
        <w:pStyle w:val="a3"/>
        <w:numPr>
          <w:ilvl w:val="1"/>
          <w:numId w:val="6"/>
        </w:numPr>
        <w:shd w:val="clear" w:color="auto" w:fill="FFFFFF"/>
        <w:spacing w:after="0" w:line="360" w:lineRule="auto"/>
        <w:ind w:hanging="579"/>
        <w:jc w:val="both"/>
        <w:rPr>
          <w:rFonts w:ascii="Times New Roman" w:eastAsia="Times New Roman" w:hAnsi="Times New Roman" w:cs="Times New Roman"/>
          <w:bCs/>
          <w:color w:val="181818"/>
          <w:sz w:val="28"/>
          <w:szCs w:val="28"/>
          <w:lang w:eastAsia="ru-RU"/>
        </w:rPr>
      </w:pPr>
      <w:r w:rsidRPr="00B539B7">
        <w:rPr>
          <w:rFonts w:ascii="Times New Roman" w:hAnsi="Times New Roman" w:cs="Times New Roman"/>
          <w:sz w:val="28"/>
          <w:szCs w:val="28"/>
          <w:shd w:val="clear" w:color="auto" w:fill="FFFFFF"/>
        </w:rPr>
        <w:t>Характеристика каждого вида самооценки</w:t>
      </w:r>
      <w:r w:rsidR="00A36802" w:rsidRPr="00B539B7">
        <w:rPr>
          <w:rFonts w:ascii="Times New Roman" w:hAnsi="Times New Roman" w:cs="Times New Roman"/>
          <w:sz w:val="28"/>
          <w:szCs w:val="28"/>
          <w:shd w:val="clear" w:color="auto" w:fill="FFFFFF"/>
        </w:rPr>
        <w:t xml:space="preserve"> </w:t>
      </w:r>
      <w:r w:rsidRPr="00B539B7">
        <w:rPr>
          <w:rFonts w:ascii="Times New Roman" w:hAnsi="Times New Roman" w:cs="Times New Roman"/>
          <w:sz w:val="28"/>
          <w:szCs w:val="28"/>
          <w:shd w:val="clear" w:color="auto" w:fill="FFFFFF"/>
        </w:rPr>
        <w:t>_____</w:t>
      </w:r>
      <w:r w:rsidR="00227DD3" w:rsidRPr="00B539B7">
        <w:rPr>
          <w:rFonts w:ascii="Times New Roman" w:eastAsia="Times New Roman" w:hAnsi="Times New Roman" w:cs="Times New Roman"/>
          <w:bCs/>
          <w:color w:val="181818"/>
          <w:sz w:val="28"/>
          <w:szCs w:val="28"/>
          <w:lang w:eastAsia="ru-RU"/>
        </w:rPr>
        <w:t>____</w:t>
      </w:r>
      <w:r w:rsidR="00A36802" w:rsidRPr="00B539B7">
        <w:rPr>
          <w:rFonts w:ascii="Times New Roman" w:eastAsia="Times New Roman" w:hAnsi="Times New Roman" w:cs="Times New Roman"/>
          <w:bCs/>
          <w:color w:val="181818"/>
          <w:sz w:val="28"/>
          <w:szCs w:val="28"/>
          <w:lang w:eastAsia="ru-RU"/>
        </w:rPr>
        <w:t>___</w:t>
      </w:r>
      <w:r w:rsidR="00DE7CBD">
        <w:rPr>
          <w:rFonts w:ascii="Times New Roman" w:eastAsia="Times New Roman" w:hAnsi="Times New Roman" w:cs="Times New Roman"/>
          <w:bCs/>
          <w:color w:val="181818"/>
          <w:sz w:val="28"/>
          <w:szCs w:val="28"/>
          <w:lang w:eastAsia="ru-RU"/>
        </w:rPr>
        <w:t>__</w:t>
      </w:r>
      <w:r w:rsidR="00A36802" w:rsidRPr="00B539B7">
        <w:rPr>
          <w:rFonts w:ascii="Times New Roman" w:eastAsia="Times New Roman" w:hAnsi="Times New Roman" w:cs="Times New Roman"/>
          <w:bCs/>
          <w:color w:val="181818"/>
          <w:sz w:val="28"/>
          <w:szCs w:val="28"/>
          <w:lang w:eastAsia="ru-RU"/>
        </w:rPr>
        <w:t>______</w:t>
      </w:r>
      <w:r w:rsidR="004C7091">
        <w:rPr>
          <w:rFonts w:ascii="Times New Roman" w:eastAsia="Times New Roman" w:hAnsi="Times New Roman" w:cs="Times New Roman"/>
          <w:bCs/>
          <w:color w:val="181818"/>
          <w:sz w:val="28"/>
          <w:szCs w:val="28"/>
          <w:lang w:eastAsia="ru-RU"/>
        </w:rPr>
        <w:t xml:space="preserve"> </w:t>
      </w:r>
      <w:r w:rsidR="00A36802" w:rsidRPr="00B539B7">
        <w:rPr>
          <w:rFonts w:ascii="Times New Roman" w:eastAsia="Times New Roman" w:hAnsi="Times New Roman" w:cs="Times New Roman"/>
          <w:bCs/>
          <w:color w:val="181818"/>
          <w:sz w:val="28"/>
          <w:szCs w:val="28"/>
          <w:lang w:eastAsia="ru-RU"/>
        </w:rPr>
        <w:t>7</w:t>
      </w:r>
    </w:p>
    <w:p w:rsidR="00537D71" w:rsidRPr="00B539B7" w:rsidRDefault="00537D71" w:rsidP="00890F68">
      <w:pPr>
        <w:pStyle w:val="a3"/>
        <w:numPr>
          <w:ilvl w:val="1"/>
          <w:numId w:val="6"/>
        </w:numPr>
        <w:shd w:val="clear" w:color="auto" w:fill="FFFFFF"/>
        <w:spacing w:after="0" w:line="360" w:lineRule="auto"/>
        <w:ind w:hanging="579"/>
        <w:jc w:val="both"/>
        <w:rPr>
          <w:rFonts w:ascii="Times New Roman" w:eastAsia="Times New Roman" w:hAnsi="Times New Roman" w:cs="Times New Roman"/>
          <w:bCs/>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Коррекция самооценки </w:t>
      </w:r>
      <w:r w:rsidR="00DE7CBD">
        <w:rPr>
          <w:rFonts w:ascii="Times New Roman" w:eastAsia="Times New Roman" w:hAnsi="Times New Roman" w:cs="Times New Roman"/>
          <w:bCs/>
          <w:color w:val="181818"/>
          <w:sz w:val="28"/>
          <w:szCs w:val="28"/>
          <w:lang w:eastAsia="ru-RU"/>
        </w:rPr>
        <w:t>______________________________</w:t>
      </w:r>
      <w:r w:rsidRPr="00B539B7">
        <w:rPr>
          <w:rFonts w:ascii="Times New Roman" w:eastAsia="Times New Roman" w:hAnsi="Times New Roman" w:cs="Times New Roman"/>
          <w:bCs/>
          <w:color w:val="181818"/>
          <w:sz w:val="28"/>
          <w:szCs w:val="28"/>
          <w:lang w:eastAsia="ru-RU"/>
        </w:rPr>
        <w:t>______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10</w:t>
      </w:r>
    </w:p>
    <w:p w:rsidR="00A36802" w:rsidRPr="00B539B7" w:rsidRDefault="00A36802" w:rsidP="00890F68">
      <w:pPr>
        <w:shd w:val="clear" w:color="auto" w:fill="FFFFFF"/>
        <w:spacing w:after="0" w:line="360" w:lineRule="auto"/>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bCs/>
          <w:color w:val="181818"/>
          <w:sz w:val="28"/>
          <w:szCs w:val="28"/>
          <w:lang w:eastAsia="ru-RU"/>
        </w:rPr>
        <w:t xml:space="preserve"> Глава </w:t>
      </w:r>
      <w:r w:rsidRPr="00B539B7">
        <w:rPr>
          <w:rFonts w:ascii="Times New Roman" w:eastAsia="Times New Roman" w:hAnsi="Times New Roman" w:cs="Times New Roman"/>
          <w:bCs/>
          <w:color w:val="181818"/>
          <w:sz w:val="28"/>
          <w:szCs w:val="28"/>
          <w:lang w:val="en-US" w:eastAsia="ru-RU"/>
        </w:rPr>
        <w:t>II</w:t>
      </w:r>
      <w:r w:rsidRPr="00B539B7">
        <w:rPr>
          <w:rFonts w:ascii="Times New Roman" w:eastAsia="Times New Roman" w:hAnsi="Times New Roman" w:cs="Times New Roman"/>
          <w:bCs/>
          <w:color w:val="181818"/>
          <w:sz w:val="28"/>
          <w:szCs w:val="28"/>
          <w:lang w:eastAsia="ru-RU"/>
        </w:rPr>
        <w:t xml:space="preserve">.Эмпирическое исследование </w:t>
      </w:r>
      <w:r w:rsidR="00227DD3" w:rsidRPr="00B539B7">
        <w:rPr>
          <w:rFonts w:ascii="Times New Roman" w:eastAsia="Times New Roman" w:hAnsi="Times New Roman" w:cs="Times New Roman"/>
          <w:bCs/>
          <w:color w:val="181818"/>
          <w:sz w:val="28"/>
          <w:szCs w:val="28"/>
          <w:lang w:eastAsia="ru-RU"/>
        </w:rPr>
        <w:t>самооценки ________________</w:t>
      </w:r>
      <w:r w:rsidRPr="00B539B7">
        <w:rPr>
          <w:rFonts w:ascii="Times New Roman" w:eastAsia="Times New Roman" w:hAnsi="Times New Roman" w:cs="Times New Roman"/>
          <w:bCs/>
          <w:color w:val="181818"/>
          <w:sz w:val="28"/>
          <w:szCs w:val="28"/>
          <w:lang w:eastAsia="ru-RU"/>
        </w:rPr>
        <w:t>______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9</w:t>
      </w:r>
    </w:p>
    <w:p w:rsidR="00A36802" w:rsidRPr="00B539B7" w:rsidRDefault="00A36802" w:rsidP="00890F68">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color w:val="181818"/>
          <w:sz w:val="28"/>
          <w:szCs w:val="28"/>
          <w:lang w:eastAsia="ru-RU"/>
        </w:rPr>
        <w:t>2.1. Организация и проведение исследования _</w:t>
      </w:r>
      <w:r w:rsidR="00227DD3" w:rsidRPr="00B539B7">
        <w:rPr>
          <w:rFonts w:ascii="Times New Roman" w:eastAsia="Times New Roman" w:hAnsi="Times New Roman" w:cs="Times New Roman"/>
          <w:color w:val="181818"/>
          <w:sz w:val="28"/>
          <w:szCs w:val="28"/>
          <w:lang w:eastAsia="ru-RU"/>
        </w:rPr>
        <w:t>_________</w:t>
      </w:r>
      <w:r w:rsidR="00DE7CBD">
        <w:rPr>
          <w:rFonts w:ascii="Times New Roman" w:eastAsia="Times New Roman" w:hAnsi="Times New Roman" w:cs="Times New Roman"/>
          <w:color w:val="181818"/>
          <w:sz w:val="28"/>
          <w:szCs w:val="28"/>
          <w:lang w:eastAsia="ru-RU"/>
        </w:rPr>
        <w:t>_____</w:t>
      </w:r>
      <w:r w:rsidRPr="00B539B7">
        <w:rPr>
          <w:rFonts w:ascii="Times New Roman" w:eastAsia="Times New Roman" w:hAnsi="Times New Roman" w:cs="Times New Roman"/>
          <w:color w:val="181818"/>
          <w:sz w:val="28"/>
          <w:szCs w:val="28"/>
          <w:lang w:eastAsia="ru-RU"/>
        </w:rPr>
        <w:t>_______</w:t>
      </w:r>
      <w:r w:rsidR="004C7091">
        <w:rPr>
          <w:rFonts w:ascii="Times New Roman" w:eastAsia="Times New Roman" w:hAnsi="Times New Roman" w:cs="Times New Roman"/>
          <w:color w:val="181818"/>
          <w:sz w:val="28"/>
          <w:szCs w:val="28"/>
          <w:lang w:eastAsia="ru-RU"/>
        </w:rPr>
        <w:t xml:space="preserve"> </w:t>
      </w:r>
      <w:r w:rsidRPr="00B539B7">
        <w:rPr>
          <w:rFonts w:ascii="Times New Roman" w:eastAsia="Times New Roman" w:hAnsi="Times New Roman" w:cs="Times New Roman"/>
          <w:color w:val="181818"/>
          <w:sz w:val="28"/>
          <w:szCs w:val="28"/>
          <w:lang w:eastAsia="ru-RU"/>
        </w:rPr>
        <w:t>9</w:t>
      </w:r>
    </w:p>
    <w:p w:rsidR="00A36802" w:rsidRPr="00B539B7" w:rsidRDefault="00A36802" w:rsidP="00890F68">
      <w:pPr>
        <w:shd w:val="clear" w:color="auto" w:fill="FFFFFF"/>
        <w:spacing w:after="0" w:line="360" w:lineRule="auto"/>
        <w:ind w:firstLine="567"/>
        <w:jc w:val="both"/>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color w:val="181818"/>
          <w:sz w:val="28"/>
          <w:szCs w:val="28"/>
          <w:lang w:eastAsia="ru-RU"/>
        </w:rPr>
        <w:t xml:space="preserve">2.2. Обработка и </w:t>
      </w:r>
      <w:r w:rsidR="00A801A1" w:rsidRPr="00B539B7">
        <w:rPr>
          <w:rFonts w:ascii="Times New Roman" w:eastAsia="Times New Roman" w:hAnsi="Times New Roman" w:cs="Times New Roman"/>
          <w:color w:val="181818"/>
          <w:sz w:val="28"/>
          <w:szCs w:val="28"/>
          <w:lang w:eastAsia="ru-RU"/>
        </w:rPr>
        <w:t>анализ полученных результатов______</w:t>
      </w:r>
      <w:r w:rsidR="00227DD3" w:rsidRPr="00B539B7">
        <w:rPr>
          <w:rFonts w:ascii="Times New Roman" w:eastAsia="Times New Roman" w:hAnsi="Times New Roman" w:cs="Times New Roman"/>
          <w:color w:val="181818"/>
          <w:sz w:val="28"/>
          <w:szCs w:val="28"/>
          <w:lang w:eastAsia="ru-RU"/>
        </w:rPr>
        <w:t>__</w:t>
      </w:r>
      <w:r w:rsidRPr="00B539B7">
        <w:rPr>
          <w:rFonts w:ascii="Times New Roman" w:eastAsia="Times New Roman" w:hAnsi="Times New Roman" w:cs="Times New Roman"/>
          <w:color w:val="181818"/>
          <w:sz w:val="28"/>
          <w:szCs w:val="28"/>
          <w:lang w:eastAsia="ru-RU"/>
        </w:rPr>
        <w:t>___________</w:t>
      </w:r>
      <w:r w:rsidR="004C7091">
        <w:rPr>
          <w:rFonts w:ascii="Times New Roman" w:eastAsia="Times New Roman" w:hAnsi="Times New Roman" w:cs="Times New Roman"/>
          <w:color w:val="181818"/>
          <w:sz w:val="28"/>
          <w:szCs w:val="28"/>
          <w:lang w:eastAsia="ru-RU"/>
        </w:rPr>
        <w:t xml:space="preserve"> </w:t>
      </w:r>
      <w:r w:rsidRPr="00B539B7">
        <w:rPr>
          <w:rFonts w:ascii="Times New Roman" w:eastAsia="Times New Roman" w:hAnsi="Times New Roman" w:cs="Times New Roman"/>
          <w:color w:val="181818"/>
          <w:sz w:val="28"/>
          <w:szCs w:val="28"/>
          <w:lang w:eastAsia="ru-RU"/>
        </w:rPr>
        <w:t>10</w:t>
      </w:r>
    </w:p>
    <w:p w:rsidR="00A36802" w:rsidRPr="00B539B7" w:rsidRDefault="00A36802" w:rsidP="00890F68">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bCs/>
          <w:color w:val="181818"/>
          <w:sz w:val="28"/>
          <w:szCs w:val="28"/>
          <w:lang w:eastAsia="ru-RU"/>
        </w:rPr>
        <w:t>Заключение ______________________________________________________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11</w:t>
      </w:r>
    </w:p>
    <w:p w:rsidR="00A36802" w:rsidRPr="00B539B7" w:rsidRDefault="00A36802" w:rsidP="00890F68">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bCs/>
          <w:color w:val="181818"/>
          <w:sz w:val="28"/>
          <w:szCs w:val="28"/>
          <w:lang w:eastAsia="ru-RU"/>
        </w:rPr>
        <w:t>Список литер</w:t>
      </w:r>
      <w:r w:rsidR="00227DD3" w:rsidRPr="00B539B7">
        <w:rPr>
          <w:rFonts w:ascii="Times New Roman" w:eastAsia="Times New Roman" w:hAnsi="Times New Roman" w:cs="Times New Roman"/>
          <w:bCs/>
          <w:color w:val="181818"/>
          <w:sz w:val="28"/>
          <w:szCs w:val="28"/>
          <w:lang w:eastAsia="ru-RU"/>
        </w:rPr>
        <w:t>атуры</w:t>
      </w:r>
      <w:r w:rsidR="00186556" w:rsidRPr="00B539B7">
        <w:rPr>
          <w:rFonts w:ascii="Times New Roman" w:eastAsia="Times New Roman" w:hAnsi="Times New Roman" w:cs="Times New Roman"/>
          <w:bCs/>
          <w:color w:val="181818"/>
          <w:sz w:val="28"/>
          <w:szCs w:val="28"/>
          <w:lang w:eastAsia="ru-RU"/>
        </w:rPr>
        <w:t>____</w:t>
      </w:r>
      <w:r w:rsidR="00227DD3" w:rsidRPr="00B539B7">
        <w:rPr>
          <w:rFonts w:ascii="Times New Roman" w:eastAsia="Times New Roman" w:hAnsi="Times New Roman" w:cs="Times New Roman"/>
          <w:bCs/>
          <w:color w:val="181818"/>
          <w:sz w:val="28"/>
          <w:szCs w:val="28"/>
          <w:lang w:eastAsia="ru-RU"/>
        </w:rPr>
        <w:t>_______________</w:t>
      </w:r>
      <w:r w:rsidRPr="00B539B7">
        <w:rPr>
          <w:rFonts w:ascii="Times New Roman" w:eastAsia="Times New Roman" w:hAnsi="Times New Roman" w:cs="Times New Roman"/>
          <w:bCs/>
          <w:color w:val="181818"/>
          <w:sz w:val="28"/>
          <w:szCs w:val="28"/>
          <w:lang w:eastAsia="ru-RU"/>
        </w:rPr>
        <w:t>_____________________________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12</w:t>
      </w:r>
    </w:p>
    <w:p w:rsidR="00A36802" w:rsidRPr="00B539B7" w:rsidRDefault="00A36802" w:rsidP="00890F68">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B539B7">
        <w:rPr>
          <w:rFonts w:ascii="Times New Roman" w:eastAsia="Times New Roman" w:hAnsi="Times New Roman" w:cs="Times New Roman"/>
          <w:bCs/>
          <w:color w:val="181818"/>
          <w:sz w:val="28"/>
          <w:szCs w:val="28"/>
          <w:lang w:eastAsia="ru-RU"/>
        </w:rPr>
        <w:t>При</w:t>
      </w:r>
      <w:r w:rsidR="00227DD3" w:rsidRPr="00B539B7">
        <w:rPr>
          <w:rFonts w:ascii="Times New Roman" w:eastAsia="Times New Roman" w:hAnsi="Times New Roman" w:cs="Times New Roman"/>
          <w:bCs/>
          <w:color w:val="181818"/>
          <w:sz w:val="28"/>
          <w:szCs w:val="28"/>
          <w:lang w:eastAsia="ru-RU"/>
        </w:rPr>
        <w:t>ложения________________</w:t>
      </w:r>
      <w:r w:rsidRPr="00B539B7">
        <w:rPr>
          <w:rFonts w:ascii="Times New Roman" w:eastAsia="Times New Roman" w:hAnsi="Times New Roman" w:cs="Times New Roman"/>
          <w:bCs/>
          <w:color w:val="181818"/>
          <w:sz w:val="28"/>
          <w:szCs w:val="28"/>
          <w:lang w:eastAsia="ru-RU"/>
        </w:rPr>
        <w:t>____________________</w:t>
      </w:r>
      <w:r w:rsidR="00DE7CBD">
        <w:rPr>
          <w:rFonts w:ascii="Times New Roman" w:eastAsia="Times New Roman" w:hAnsi="Times New Roman" w:cs="Times New Roman"/>
          <w:bCs/>
          <w:color w:val="181818"/>
          <w:sz w:val="28"/>
          <w:szCs w:val="28"/>
          <w:lang w:eastAsia="ru-RU"/>
        </w:rPr>
        <w:t>_</w:t>
      </w:r>
      <w:r w:rsidRPr="00B539B7">
        <w:rPr>
          <w:rFonts w:ascii="Times New Roman" w:eastAsia="Times New Roman" w:hAnsi="Times New Roman" w:cs="Times New Roman"/>
          <w:bCs/>
          <w:color w:val="181818"/>
          <w:sz w:val="28"/>
          <w:szCs w:val="28"/>
          <w:lang w:eastAsia="ru-RU"/>
        </w:rPr>
        <w:t>_________________</w:t>
      </w:r>
      <w:r w:rsidR="004C7091">
        <w:rPr>
          <w:rFonts w:ascii="Times New Roman" w:eastAsia="Times New Roman" w:hAnsi="Times New Roman" w:cs="Times New Roman"/>
          <w:bCs/>
          <w:color w:val="181818"/>
          <w:sz w:val="28"/>
          <w:szCs w:val="28"/>
          <w:lang w:eastAsia="ru-RU"/>
        </w:rPr>
        <w:t xml:space="preserve"> </w:t>
      </w:r>
      <w:r w:rsidRPr="00B539B7">
        <w:rPr>
          <w:rFonts w:ascii="Times New Roman" w:eastAsia="Times New Roman" w:hAnsi="Times New Roman" w:cs="Times New Roman"/>
          <w:bCs/>
          <w:color w:val="181818"/>
          <w:sz w:val="28"/>
          <w:szCs w:val="28"/>
          <w:lang w:eastAsia="ru-RU"/>
        </w:rPr>
        <w:t>13</w:t>
      </w:r>
    </w:p>
    <w:p w:rsidR="00A36802" w:rsidRPr="00B539B7" w:rsidRDefault="00A36802" w:rsidP="00890F68">
      <w:pPr>
        <w:tabs>
          <w:tab w:val="left" w:pos="1416"/>
        </w:tabs>
        <w:spacing w:before="20" w:line="360" w:lineRule="auto"/>
        <w:ind w:left="567" w:right="284"/>
        <w:jc w:val="center"/>
        <w:rPr>
          <w:rFonts w:ascii="Times New Roman" w:hAnsi="Times New Roman" w:cs="Times New Roman"/>
          <w:b/>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A36802" w:rsidRPr="00B539B7" w:rsidRDefault="00A36802" w:rsidP="00890F68">
      <w:pPr>
        <w:tabs>
          <w:tab w:val="left" w:pos="1416"/>
        </w:tabs>
        <w:spacing w:before="20" w:line="360" w:lineRule="auto"/>
        <w:ind w:left="567" w:right="284"/>
        <w:jc w:val="both"/>
        <w:rPr>
          <w:rFonts w:ascii="Times New Roman" w:hAnsi="Times New Roman" w:cs="Times New Roman"/>
          <w:i/>
          <w:sz w:val="28"/>
          <w:szCs w:val="28"/>
        </w:rPr>
      </w:pPr>
    </w:p>
    <w:p w:rsidR="004C7091" w:rsidRPr="004C7091" w:rsidRDefault="004C7091" w:rsidP="00890F68">
      <w:pPr>
        <w:tabs>
          <w:tab w:val="left" w:pos="1416"/>
        </w:tabs>
        <w:spacing w:before="20" w:line="360" w:lineRule="auto"/>
        <w:ind w:right="284"/>
        <w:rPr>
          <w:rFonts w:ascii="Times New Roman" w:hAnsi="Times New Roman" w:cs="Times New Roman"/>
          <w:sz w:val="28"/>
          <w:szCs w:val="28"/>
        </w:rPr>
      </w:pPr>
    </w:p>
    <w:p w:rsidR="00186556" w:rsidRPr="00B539B7" w:rsidRDefault="00186556" w:rsidP="00890F68">
      <w:pPr>
        <w:tabs>
          <w:tab w:val="left" w:pos="1416"/>
        </w:tabs>
        <w:spacing w:before="20" w:line="360" w:lineRule="auto"/>
        <w:ind w:right="284"/>
        <w:jc w:val="center"/>
        <w:rPr>
          <w:rFonts w:ascii="Times New Roman" w:hAnsi="Times New Roman" w:cs="Times New Roman"/>
          <w:b/>
          <w:sz w:val="28"/>
          <w:szCs w:val="28"/>
        </w:rPr>
      </w:pPr>
    </w:p>
    <w:p w:rsidR="004C7091" w:rsidRDefault="004C7091" w:rsidP="00890F68">
      <w:pPr>
        <w:tabs>
          <w:tab w:val="left" w:pos="1416"/>
        </w:tabs>
        <w:spacing w:before="20" w:line="360" w:lineRule="auto"/>
        <w:ind w:right="284"/>
        <w:jc w:val="center"/>
        <w:rPr>
          <w:rFonts w:ascii="Times New Roman" w:hAnsi="Times New Roman" w:cs="Times New Roman"/>
          <w:b/>
          <w:sz w:val="28"/>
          <w:szCs w:val="28"/>
        </w:rPr>
      </w:pPr>
    </w:p>
    <w:p w:rsidR="00A801A1" w:rsidRPr="00B539B7" w:rsidRDefault="00A801A1" w:rsidP="00890F68">
      <w:pPr>
        <w:tabs>
          <w:tab w:val="left" w:pos="1416"/>
        </w:tabs>
        <w:spacing w:before="20" w:line="360" w:lineRule="auto"/>
        <w:ind w:right="284"/>
        <w:jc w:val="center"/>
        <w:rPr>
          <w:rFonts w:ascii="Times New Roman" w:hAnsi="Times New Roman" w:cs="Times New Roman"/>
          <w:b/>
          <w:sz w:val="28"/>
          <w:szCs w:val="28"/>
        </w:rPr>
      </w:pPr>
      <w:r w:rsidRPr="00B539B7">
        <w:rPr>
          <w:rFonts w:ascii="Times New Roman" w:hAnsi="Times New Roman" w:cs="Times New Roman"/>
          <w:b/>
          <w:sz w:val="28"/>
          <w:szCs w:val="28"/>
        </w:rPr>
        <w:t>Аннотация</w:t>
      </w:r>
    </w:p>
    <w:p w:rsidR="008E1D18" w:rsidRPr="00B539B7" w:rsidRDefault="00A801A1"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В своей исследовательской работе я пос</w:t>
      </w:r>
      <w:r w:rsidR="00224BAE">
        <w:rPr>
          <w:rFonts w:ascii="Times New Roman" w:hAnsi="Times New Roman" w:cs="Times New Roman"/>
          <w:sz w:val="28"/>
          <w:szCs w:val="28"/>
        </w:rPr>
        <w:t>таралась установить, как связан</w:t>
      </w:r>
      <w:r w:rsidRPr="00B539B7">
        <w:rPr>
          <w:rFonts w:ascii="Times New Roman" w:hAnsi="Times New Roman" w:cs="Times New Roman"/>
          <w:sz w:val="28"/>
          <w:szCs w:val="28"/>
        </w:rPr>
        <w:t>ы между собой самооценка и успеваемость в школе. Я предположила, что наилучшая успеваемость будет у ребят с адекватной самооценкой.</w:t>
      </w:r>
      <w:r w:rsidR="008E1D18" w:rsidRPr="00B539B7">
        <w:rPr>
          <w:rFonts w:ascii="Times New Roman" w:hAnsi="Times New Roman" w:cs="Times New Roman"/>
          <w:sz w:val="28"/>
          <w:szCs w:val="28"/>
        </w:rPr>
        <w:t xml:space="preserve"> Исходя из этого предположения мною рассматривалась в</w:t>
      </w:r>
      <w:bookmarkStart w:id="0" w:name="_GoBack"/>
      <w:bookmarkEnd w:id="0"/>
      <w:r w:rsidR="008E1D18" w:rsidRPr="00B539B7">
        <w:rPr>
          <w:rFonts w:ascii="Times New Roman" w:hAnsi="Times New Roman" w:cs="Times New Roman"/>
          <w:sz w:val="28"/>
          <w:szCs w:val="28"/>
        </w:rPr>
        <w:t>озможность повышение успеваемости посредством изменения самооценки в ее адекватную сторону. Проведя исследование, я не нашла выраженной прямой взаимосвязи между самооценкой и успеваемостью. На наш взгляд успеваемость учеников обусловлена несколькими скрытыми переменными (множественная связь). К ним можно отнести: уровень интеллекта учеников, количество уроков в школе и время, затраченное на самоподготовку, влияние родит</w:t>
      </w:r>
      <w:r w:rsidR="004C7091">
        <w:rPr>
          <w:rFonts w:ascii="Times New Roman" w:hAnsi="Times New Roman" w:cs="Times New Roman"/>
          <w:sz w:val="28"/>
          <w:szCs w:val="28"/>
        </w:rPr>
        <w:t>елей, авторитет педагогов и др.</w:t>
      </w:r>
    </w:p>
    <w:p w:rsidR="008E1D18" w:rsidRPr="00B539B7" w:rsidRDefault="008E1D18"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Таким образом просто повышая самооценку нельзя существенно улучшить успеваемость. Для изучения влияния других факторов влияния на успеваемость требуется дополнительное исследование. Работа будет продолжена.</w:t>
      </w:r>
    </w:p>
    <w:p w:rsidR="00A801A1" w:rsidRPr="00B539B7" w:rsidRDefault="00A801A1" w:rsidP="00890F68">
      <w:pPr>
        <w:tabs>
          <w:tab w:val="left" w:pos="1416"/>
        </w:tabs>
        <w:spacing w:before="20" w:line="360" w:lineRule="auto"/>
        <w:ind w:left="567" w:right="284"/>
        <w:jc w:val="both"/>
        <w:rPr>
          <w:rFonts w:ascii="Times New Roman" w:hAnsi="Times New Roman" w:cs="Times New Roman"/>
          <w:sz w:val="28"/>
          <w:szCs w:val="28"/>
        </w:rPr>
      </w:pPr>
    </w:p>
    <w:p w:rsidR="008E1D18" w:rsidRPr="00B539B7" w:rsidRDefault="008E1D18" w:rsidP="00890F68">
      <w:pPr>
        <w:tabs>
          <w:tab w:val="left" w:pos="1416"/>
        </w:tabs>
        <w:spacing w:before="20" w:line="360" w:lineRule="auto"/>
        <w:ind w:left="567" w:right="284"/>
        <w:jc w:val="both"/>
        <w:rPr>
          <w:rFonts w:ascii="Times New Roman" w:hAnsi="Times New Roman" w:cs="Times New Roman"/>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A801A1" w:rsidRPr="00B539B7" w:rsidRDefault="00A801A1" w:rsidP="00890F68">
      <w:pPr>
        <w:tabs>
          <w:tab w:val="left" w:pos="1416"/>
        </w:tabs>
        <w:spacing w:before="20" w:line="360" w:lineRule="auto"/>
        <w:ind w:left="567" w:right="284"/>
        <w:jc w:val="both"/>
        <w:rPr>
          <w:rFonts w:ascii="Times New Roman" w:hAnsi="Times New Roman" w:cs="Times New Roman"/>
          <w:i/>
          <w:sz w:val="28"/>
          <w:szCs w:val="28"/>
        </w:rPr>
      </w:pPr>
    </w:p>
    <w:p w:rsidR="00186556" w:rsidRPr="004C7091" w:rsidRDefault="00186556" w:rsidP="004C7091">
      <w:pPr>
        <w:spacing w:after="0" w:line="360" w:lineRule="auto"/>
        <w:rPr>
          <w:rFonts w:ascii="Times New Roman" w:hAnsi="Times New Roman" w:cs="Times New Roman"/>
          <w:b/>
          <w:bCs/>
          <w:sz w:val="28"/>
          <w:szCs w:val="28"/>
        </w:rPr>
      </w:pPr>
    </w:p>
    <w:p w:rsidR="00186556" w:rsidRPr="00B539B7" w:rsidRDefault="00186556" w:rsidP="00890F68">
      <w:pPr>
        <w:spacing w:after="0" w:line="360" w:lineRule="auto"/>
        <w:jc w:val="center"/>
        <w:rPr>
          <w:rFonts w:ascii="Times New Roman" w:hAnsi="Times New Roman" w:cs="Times New Roman"/>
          <w:b/>
          <w:bCs/>
          <w:sz w:val="28"/>
          <w:szCs w:val="28"/>
        </w:rPr>
      </w:pPr>
    </w:p>
    <w:p w:rsidR="006A01DB" w:rsidRPr="00B539B7" w:rsidRDefault="006A01DB" w:rsidP="00890F68">
      <w:pPr>
        <w:spacing w:after="0" w:line="360" w:lineRule="auto"/>
        <w:jc w:val="center"/>
        <w:rPr>
          <w:rFonts w:ascii="Times New Roman" w:hAnsi="Times New Roman" w:cs="Times New Roman"/>
          <w:b/>
          <w:bCs/>
          <w:sz w:val="28"/>
          <w:szCs w:val="28"/>
        </w:rPr>
      </w:pPr>
      <w:r w:rsidRPr="00B539B7">
        <w:rPr>
          <w:rFonts w:ascii="Times New Roman" w:hAnsi="Times New Roman" w:cs="Times New Roman"/>
          <w:b/>
          <w:bCs/>
          <w:sz w:val="28"/>
          <w:szCs w:val="28"/>
        </w:rPr>
        <w:t>ВВЕДЕНИЕ</w:t>
      </w:r>
    </w:p>
    <w:p w:rsidR="004D3905" w:rsidRPr="00B539B7" w:rsidRDefault="004D3905" w:rsidP="00890F68">
      <w:pPr>
        <w:spacing w:after="0" w:line="360" w:lineRule="auto"/>
        <w:jc w:val="center"/>
        <w:rPr>
          <w:rFonts w:ascii="Times New Roman" w:hAnsi="Times New Roman" w:cs="Times New Roman"/>
          <w:b/>
          <w:bCs/>
          <w:sz w:val="28"/>
          <w:szCs w:val="28"/>
        </w:rPr>
      </w:pPr>
    </w:p>
    <w:p w:rsidR="005B753A" w:rsidRPr="00B539B7" w:rsidRDefault="00CB5F8C" w:rsidP="00890F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Актуальность</w:t>
      </w:r>
    </w:p>
    <w:p w:rsidR="006A01DB" w:rsidRPr="00B539B7" w:rsidRDefault="00186556"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6A01DB" w:rsidRPr="00B539B7">
        <w:rPr>
          <w:rFonts w:ascii="Times New Roman" w:hAnsi="Times New Roman" w:cs="Times New Roman"/>
          <w:sz w:val="28"/>
          <w:szCs w:val="28"/>
        </w:rPr>
        <w:t xml:space="preserve">В современном мире для того, чтобы быть успешным важно получить полное и качественное образование. Одним из критериев успешности прохождения образовательного процесса является успеваемость ученика. Таким образом важно знать и понимать, что может положительно и отрицательно влиять на успеваемость. </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В последнее десятилетия в культуре сформировалось стойкое восприятие самооценки как важнейшего психологического ресурса и его достояния. Люди стремятся к достижению высокой оценки себя подобно тому, как он стремятся к успешности, благосостоянию, хорошему здоровью и свободе мысли. Поэтому адекватная самооценка является одним из факторов благополучия в обществе.</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Цель:</w:t>
      </w:r>
      <w:r w:rsidRPr="00B539B7">
        <w:rPr>
          <w:rFonts w:ascii="Times New Roman" w:hAnsi="Times New Roman" w:cs="Times New Roman"/>
          <w:sz w:val="28"/>
          <w:szCs w:val="28"/>
        </w:rPr>
        <w:t xml:space="preserve"> Научно обосновать взаимосвязь самооценки и успеваемости у подростков 13-15 лет.</w:t>
      </w:r>
    </w:p>
    <w:p w:rsidR="006A01DB" w:rsidRPr="00B539B7" w:rsidRDefault="006A01DB" w:rsidP="00890F68">
      <w:pPr>
        <w:spacing w:after="0" w:line="360" w:lineRule="auto"/>
        <w:jc w:val="both"/>
        <w:rPr>
          <w:rFonts w:ascii="Times New Roman" w:hAnsi="Times New Roman" w:cs="Times New Roman"/>
          <w:b/>
          <w:sz w:val="28"/>
          <w:szCs w:val="28"/>
        </w:rPr>
      </w:pPr>
      <w:r w:rsidRPr="00B539B7">
        <w:rPr>
          <w:rFonts w:ascii="Times New Roman" w:hAnsi="Times New Roman" w:cs="Times New Roman"/>
          <w:b/>
          <w:sz w:val="28"/>
          <w:szCs w:val="28"/>
        </w:rPr>
        <w:t xml:space="preserve">Задачи: </w:t>
      </w:r>
    </w:p>
    <w:p w:rsidR="006A01DB" w:rsidRPr="00B539B7" w:rsidRDefault="006A01DB" w:rsidP="00890F68">
      <w:pPr>
        <w:pStyle w:val="a3"/>
        <w:numPr>
          <w:ilvl w:val="0"/>
          <w:numId w:val="11"/>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Провести анализ понятия, структуры, видов и уровней самооценки, особенностей развития самооценки у подростков по данным литературных источниках и интернет ресурсов;</w:t>
      </w:r>
    </w:p>
    <w:p w:rsidR="006A01DB" w:rsidRPr="00B539B7" w:rsidRDefault="006A01DB" w:rsidP="00890F68">
      <w:pPr>
        <w:pStyle w:val="a3"/>
        <w:numPr>
          <w:ilvl w:val="0"/>
          <w:numId w:val="11"/>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Разработать и организовать социологическое исследование на основе анкетного опроса для изучения уровня самооценки;</w:t>
      </w:r>
    </w:p>
    <w:p w:rsidR="006A01DB" w:rsidRPr="00B539B7" w:rsidRDefault="006A01DB" w:rsidP="00890F68">
      <w:pPr>
        <w:pStyle w:val="a3"/>
        <w:numPr>
          <w:ilvl w:val="0"/>
          <w:numId w:val="11"/>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Разработать предложение по улучшению успеваемости восьмиклассников.</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Объект исследования:</w:t>
      </w:r>
      <w:r w:rsidRPr="00B539B7">
        <w:rPr>
          <w:rFonts w:ascii="Times New Roman" w:hAnsi="Times New Roman" w:cs="Times New Roman"/>
          <w:sz w:val="28"/>
          <w:szCs w:val="28"/>
        </w:rPr>
        <w:t xml:space="preserve"> Учащиеся восьмых классов гимназии имени Ф. К. Салманова.</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Предмет исследования:</w:t>
      </w:r>
      <w:r w:rsidRPr="00B539B7">
        <w:rPr>
          <w:rFonts w:ascii="Times New Roman" w:hAnsi="Times New Roman" w:cs="Times New Roman"/>
          <w:sz w:val="28"/>
          <w:szCs w:val="28"/>
        </w:rPr>
        <w:t xml:space="preserve"> Уровень самооценки и ее взаимосвязь с успеваемостью.</w:t>
      </w:r>
    </w:p>
    <w:p w:rsidR="004C7091"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Гипотеза:</w:t>
      </w:r>
      <w:r w:rsidRPr="00B539B7">
        <w:rPr>
          <w:rFonts w:ascii="Times New Roman" w:hAnsi="Times New Roman" w:cs="Times New Roman"/>
          <w:sz w:val="28"/>
          <w:szCs w:val="28"/>
        </w:rPr>
        <w:t xml:space="preserve"> Я считаю, что ребята, которые имеют неадекватную самооценку сталкиваются с трудностями во время обучения и из-за этого могут иметь </w:t>
      </w:r>
    </w:p>
    <w:p w:rsidR="004C7091" w:rsidRDefault="004C7091" w:rsidP="00890F68">
      <w:pPr>
        <w:spacing w:after="0" w:line="360" w:lineRule="auto"/>
        <w:jc w:val="both"/>
        <w:rPr>
          <w:rFonts w:ascii="Times New Roman" w:hAnsi="Times New Roman" w:cs="Times New Roman"/>
          <w:sz w:val="28"/>
          <w:szCs w:val="28"/>
        </w:rPr>
      </w:pPr>
    </w:p>
    <w:p w:rsidR="004C7091" w:rsidRDefault="004C7091" w:rsidP="00890F68">
      <w:pPr>
        <w:spacing w:after="0" w:line="360" w:lineRule="auto"/>
        <w:jc w:val="both"/>
        <w:rPr>
          <w:rFonts w:ascii="Times New Roman" w:hAnsi="Times New Roman" w:cs="Times New Roman"/>
          <w:sz w:val="28"/>
          <w:szCs w:val="28"/>
        </w:rPr>
      </w:pPr>
    </w:p>
    <w:p w:rsidR="004C7091"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плохую успеваемость потому, что уровень самооценки может влиять на процесс </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обучения. </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Методы исследования:</w:t>
      </w:r>
      <w:r w:rsidRPr="00B539B7">
        <w:rPr>
          <w:rFonts w:ascii="Times New Roman" w:hAnsi="Times New Roman" w:cs="Times New Roman"/>
          <w:sz w:val="28"/>
          <w:szCs w:val="28"/>
        </w:rPr>
        <w:t xml:space="preserve"> Для своей научной работы я буду использовать эмпирический метод исследования (одномоментное описательное исследование).</w:t>
      </w:r>
    </w:p>
    <w:p w:rsidR="006A01DB" w:rsidRPr="00B539B7" w:rsidRDefault="006A01DB"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b/>
          <w:sz w:val="28"/>
          <w:szCs w:val="28"/>
        </w:rPr>
        <w:t xml:space="preserve">Характеристика работы: </w:t>
      </w:r>
      <w:r w:rsidRPr="00B539B7">
        <w:rPr>
          <w:rFonts w:ascii="Times New Roman" w:hAnsi="Times New Roman" w:cs="Times New Roman"/>
          <w:sz w:val="28"/>
          <w:szCs w:val="28"/>
        </w:rPr>
        <w:t xml:space="preserve">данная исследовательская работа состоит из введения, двух глав, заключения, списка литературы, приложения. Общий объём работы </w:t>
      </w:r>
      <w:r w:rsidR="00D92C5A">
        <w:rPr>
          <w:rFonts w:ascii="Times New Roman" w:hAnsi="Times New Roman" w:cs="Times New Roman"/>
          <w:sz w:val="28"/>
          <w:szCs w:val="28"/>
        </w:rPr>
        <w:t>21</w:t>
      </w:r>
      <w:r w:rsidRPr="00B539B7">
        <w:rPr>
          <w:rFonts w:ascii="Times New Roman" w:hAnsi="Times New Roman" w:cs="Times New Roman"/>
          <w:sz w:val="28"/>
          <w:szCs w:val="28"/>
        </w:rPr>
        <w:t xml:space="preserve"> страниц</w:t>
      </w:r>
      <w:r w:rsidR="00D92C5A">
        <w:rPr>
          <w:rFonts w:ascii="Times New Roman" w:hAnsi="Times New Roman" w:cs="Times New Roman"/>
          <w:sz w:val="28"/>
          <w:szCs w:val="28"/>
        </w:rPr>
        <w:t>а</w:t>
      </w:r>
      <w:r w:rsidRPr="00B539B7">
        <w:rPr>
          <w:rFonts w:ascii="Times New Roman" w:hAnsi="Times New Roman" w:cs="Times New Roman"/>
          <w:sz w:val="28"/>
          <w:szCs w:val="28"/>
        </w:rPr>
        <w:t>.</w:t>
      </w:r>
    </w:p>
    <w:p w:rsidR="008E1D18" w:rsidRPr="00CB5F8C" w:rsidRDefault="008E1D18" w:rsidP="00890F68">
      <w:pPr>
        <w:tabs>
          <w:tab w:val="left" w:pos="1416"/>
        </w:tabs>
        <w:spacing w:before="20" w:line="360" w:lineRule="auto"/>
        <w:ind w:left="567" w:right="284"/>
        <w:jc w:val="both"/>
        <w:rPr>
          <w:rFonts w:ascii="Times New Roman" w:hAnsi="Times New Roman" w:cs="Times New Roman"/>
          <w:sz w:val="28"/>
          <w:szCs w:val="28"/>
        </w:rPr>
      </w:pPr>
    </w:p>
    <w:p w:rsidR="006A01DB" w:rsidRPr="00B539B7" w:rsidRDefault="006A01DB" w:rsidP="00890F68">
      <w:pPr>
        <w:tabs>
          <w:tab w:val="left" w:pos="1416"/>
        </w:tabs>
        <w:spacing w:before="20" w:line="360" w:lineRule="auto"/>
        <w:ind w:left="567" w:right="284"/>
        <w:jc w:val="both"/>
        <w:rPr>
          <w:rFonts w:ascii="Times New Roman" w:hAnsi="Times New Roman" w:cs="Times New Roman"/>
          <w:i/>
          <w:sz w:val="28"/>
          <w:szCs w:val="28"/>
        </w:rPr>
      </w:pPr>
    </w:p>
    <w:p w:rsidR="006A01DB" w:rsidRPr="00B539B7" w:rsidRDefault="006A01DB" w:rsidP="00890F68">
      <w:pPr>
        <w:tabs>
          <w:tab w:val="left" w:pos="1416"/>
        </w:tabs>
        <w:spacing w:before="20" w:line="360" w:lineRule="auto"/>
        <w:ind w:left="567" w:right="284"/>
        <w:jc w:val="both"/>
        <w:rPr>
          <w:rFonts w:ascii="Times New Roman" w:hAnsi="Times New Roman" w:cs="Times New Roman"/>
          <w:i/>
          <w:sz w:val="28"/>
          <w:szCs w:val="28"/>
        </w:rPr>
      </w:pPr>
    </w:p>
    <w:p w:rsidR="006A01DB" w:rsidRPr="00B539B7" w:rsidRDefault="006A01DB" w:rsidP="00890F68">
      <w:pPr>
        <w:tabs>
          <w:tab w:val="left" w:pos="1416"/>
        </w:tabs>
        <w:spacing w:before="20" w:line="360" w:lineRule="auto"/>
        <w:ind w:left="567" w:right="284"/>
        <w:jc w:val="both"/>
        <w:rPr>
          <w:rFonts w:ascii="Times New Roman" w:hAnsi="Times New Roman" w:cs="Times New Roman"/>
          <w:i/>
          <w:sz w:val="28"/>
          <w:szCs w:val="28"/>
        </w:rPr>
      </w:pPr>
    </w:p>
    <w:p w:rsidR="006A01DB" w:rsidRPr="00B539B7" w:rsidRDefault="006A01DB" w:rsidP="00890F68">
      <w:pPr>
        <w:tabs>
          <w:tab w:val="left" w:pos="1416"/>
        </w:tabs>
        <w:spacing w:before="20" w:line="360" w:lineRule="auto"/>
        <w:ind w:left="567" w:right="284"/>
        <w:jc w:val="both"/>
        <w:rPr>
          <w:rFonts w:ascii="Times New Roman" w:hAnsi="Times New Roman" w:cs="Times New Roman"/>
          <w:i/>
          <w:sz w:val="28"/>
          <w:szCs w:val="28"/>
        </w:rPr>
      </w:pPr>
    </w:p>
    <w:p w:rsidR="00DD153C" w:rsidRPr="00B539B7" w:rsidRDefault="00DD153C" w:rsidP="00890F68">
      <w:pPr>
        <w:spacing w:before="20" w:line="360" w:lineRule="auto"/>
        <w:ind w:left="284" w:right="284"/>
        <w:rPr>
          <w:rFonts w:ascii="Times New Roman" w:hAnsi="Times New Roman" w:cs="Times New Roman"/>
          <w:i/>
          <w:sz w:val="28"/>
          <w:szCs w:val="28"/>
        </w:rPr>
      </w:pPr>
    </w:p>
    <w:p w:rsidR="005B753A" w:rsidRPr="00B539B7" w:rsidRDefault="005B753A" w:rsidP="00890F68">
      <w:pPr>
        <w:spacing w:before="20" w:line="360" w:lineRule="auto"/>
        <w:ind w:left="284" w:right="284"/>
        <w:rPr>
          <w:rFonts w:ascii="Times New Roman" w:hAnsi="Times New Roman" w:cs="Times New Roman"/>
          <w:i/>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227DD3" w:rsidRPr="00B539B7" w:rsidRDefault="00227DD3" w:rsidP="00890F68">
      <w:pPr>
        <w:spacing w:before="20" w:line="360" w:lineRule="auto"/>
        <w:ind w:left="284" w:right="284"/>
        <w:jc w:val="center"/>
        <w:rPr>
          <w:rFonts w:ascii="Times New Roman" w:hAnsi="Times New Roman" w:cs="Times New Roman"/>
          <w:b/>
          <w:sz w:val="28"/>
          <w:szCs w:val="28"/>
        </w:rPr>
      </w:pPr>
    </w:p>
    <w:p w:rsidR="00186556" w:rsidRPr="00B539B7" w:rsidRDefault="00186556" w:rsidP="00890F68">
      <w:pPr>
        <w:spacing w:before="20" w:line="360" w:lineRule="auto"/>
        <w:ind w:left="284" w:right="284"/>
        <w:jc w:val="center"/>
        <w:rPr>
          <w:rFonts w:ascii="Times New Roman" w:hAnsi="Times New Roman" w:cs="Times New Roman"/>
          <w:b/>
          <w:sz w:val="28"/>
          <w:szCs w:val="28"/>
        </w:rPr>
      </w:pPr>
    </w:p>
    <w:p w:rsidR="004C7091" w:rsidRDefault="004C7091" w:rsidP="00890F68">
      <w:pPr>
        <w:spacing w:before="20" w:line="360" w:lineRule="auto"/>
        <w:ind w:left="284" w:right="284"/>
        <w:jc w:val="center"/>
        <w:rPr>
          <w:rFonts w:ascii="Times New Roman" w:hAnsi="Times New Roman" w:cs="Times New Roman"/>
          <w:b/>
          <w:sz w:val="28"/>
          <w:szCs w:val="28"/>
        </w:rPr>
      </w:pPr>
    </w:p>
    <w:p w:rsidR="00DD153C" w:rsidRPr="00B539B7" w:rsidRDefault="00DD153C" w:rsidP="00890F68">
      <w:pPr>
        <w:spacing w:before="20" w:line="360" w:lineRule="auto"/>
        <w:ind w:left="284" w:right="284"/>
        <w:jc w:val="center"/>
        <w:rPr>
          <w:rFonts w:ascii="Times New Roman" w:hAnsi="Times New Roman" w:cs="Times New Roman"/>
          <w:b/>
          <w:sz w:val="28"/>
          <w:szCs w:val="28"/>
        </w:rPr>
      </w:pPr>
      <w:r w:rsidRPr="00B539B7">
        <w:rPr>
          <w:rFonts w:ascii="Times New Roman" w:hAnsi="Times New Roman" w:cs="Times New Roman"/>
          <w:b/>
          <w:sz w:val="28"/>
          <w:szCs w:val="28"/>
        </w:rPr>
        <w:t>Глава 1. Теоретические данные по теме исследования</w:t>
      </w:r>
    </w:p>
    <w:p w:rsidR="00DD153C" w:rsidRPr="00B539B7" w:rsidRDefault="00CB5F8C" w:rsidP="00890F68">
      <w:pPr>
        <w:pStyle w:val="a3"/>
        <w:numPr>
          <w:ilvl w:val="1"/>
          <w:numId w:val="9"/>
        </w:numPr>
        <w:spacing w:before="20" w:line="360" w:lineRule="auto"/>
        <w:ind w:right="284"/>
        <w:jc w:val="both"/>
        <w:rPr>
          <w:rFonts w:ascii="Times New Roman" w:hAnsi="Times New Roman" w:cs="Times New Roman"/>
          <w:b/>
          <w:sz w:val="28"/>
          <w:szCs w:val="28"/>
        </w:rPr>
      </w:pPr>
      <w:r>
        <w:rPr>
          <w:rFonts w:ascii="Times New Roman" w:hAnsi="Times New Roman" w:cs="Times New Roman"/>
          <w:b/>
          <w:sz w:val="28"/>
          <w:szCs w:val="28"/>
        </w:rPr>
        <w:t>Что такое самооценка</w:t>
      </w:r>
    </w:p>
    <w:p w:rsidR="000769DC"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На протяжении всей свой жизни каждый человек, находящийся в социуме, на постоянной основе получает оценку своим действиям и поступкам со стороны окружающих и общество в целом. На основе таких оценок происходит формирование самооценки, которая оказывает значительное влияние на самого человека. В психологии самооценка подразумевает под собой совокупность представлений человека о себе, которое сформировалось на основе сравнения себя с окружающими. Эти представления играют очень большую роль в формировании образа собственного «Я». </w:t>
      </w:r>
    </w:p>
    <w:p w:rsidR="005A3740"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 </w:t>
      </w:r>
      <w:r w:rsidR="004D3905" w:rsidRPr="00B539B7">
        <w:rPr>
          <w:rFonts w:ascii="Times New Roman" w:hAnsi="Times New Roman" w:cs="Times New Roman"/>
          <w:sz w:val="28"/>
          <w:szCs w:val="28"/>
        </w:rPr>
        <w:tab/>
        <w:t>Я - концепция</w:t>
      </w:r>
      <w:r w:rsidRPr="00B539B7">
        <w:rPr>
          <w:rFonts w:ascii="Times New Roman" w:hAnsi="Times New Roman" w:cs="Times New Roman"/>
          <w:sz w:val="28"/>
          <w:szCs w:val="28"/>
        </w:rPr>
        <w:t xml:space="preserve"> </w:t>
      </w:r>
      <w:r w:rsidR="000769DC" w:rsidRPr="00B539B7">
        <w:rPr>
          <w:rFonts w:ascii="Times New Roman" w:hAnsi="Times New Roman" w:cs="Times New Roman"/>
          <w:sz w:val="28"/>
          <w:szCs w:val="28"/>
        </w:rPr>
        <w:t xml:space="preserve">(англ. </w:t>
      </w:r>
      <w:proofErr w:type="spellStart"/>
      <w:r w:rsidR="000769DC" w:rsidRPr="00B539B7">
        <w:rPr>
          <w:rFonts w:ascii="Times New Roman" w:hAnsi="Times New Roman" w:cs="Times New Roman"/>
          <w:sz w:val="28"/>
          <w:szCs w:val="28"/>
        </w:rPr>
        <w:t>self-concept</w:t>
      </w:r>
      <w:proofErr w:type="spellEnd"/>
      <w:r w:rsidR="000769DC" w:rsidRPr="00B539B7">
        <w:rPr>
          <w:rFonts w:ascii="Times New Roman" w:hAnsi="Times New Roman" w:cs="Times New Roman"/>
          <w:sz w:val="28"/>
          <w:szCs w:val="28"/>
        </w:rPr>
        <w:t xml:space="preserve">) — развивающаяся система представлений человека о самом себе, включающая: </w:t>
      </w:r>
    </w:p>
    <w:p w:rsidR="005A3740" w:rsidRPr="00B539B7" w:rsidRDefault="000769D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а) осознание своих физических, интеллектуальных, характерологических, социальных и пр. свойств; </w:t>
      </w:r>
    </w:p>
    <w:p w:rsidR="005A3740" w:rsidRPr="00B539B7" w:rsidRDefault="004C7091" w:rsidP="00890F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самооценку;</w:t>
      </w:r>
    </w:p>
    <w:p w:rsidR="005A3740" w:rsidRPr="00B539B7" w:rsidRDefault="000769D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в) субъективное восприятие влияющих на собстве</w:t>
      </w:r>
      <w:r w:rsidR="004C7091">
        <w:rPr>
          <w:rFonts w:ascii="Times New Roman" w:hAnsi="Times New Roman" w:cs="Times New Roman"/>
          <w:sz w:val="28"/>
          <w:szCs w:val="28"/>
        </w:rPr>
        <w:t>нную личность внешних факторов.</w:t>
      </w:r>
    </w:p>
    <w:p w:rsidR="004D3905" w:rsidRPr="00B539B7" w:rsidRDefault="000769DC"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Понятие Я-к</w:t>
      </w:r>
      <w:r w:rsidR="005A3740" w:rsidRPr="00B539B7">
        <w:rPr>
          <w:rFonts w:ascii="Times New Roman" w:hAnsi="Times New Roman" w:cs="Times New Roman"/>
          <w:sz w:val="28"/>
          <w:szCs w:val="28"/>
        </w:rPr>
        <w:t>онцепции</w:t>
      </w:r>
      <w:r w:rsidRPr="00B539B7">
        <w:rPr>
          <w:rFonts w:ascii="Times New Roman" w:hAnsi="Times New Roman" w:cs="Times New Roman"/>
          <w:sz w:val="28"/>
          <w:szCs w:val="28"/>
        </w:rPr>
        <w:t xml:space="preserve"> родилось в 1950-е гг. в русле феноменологической, гуманистической психологии, представители которой (А. </w:t>
      </w:r>
      <w:proofErr w:type="spellStart"/>
      <w:r w:rsidRPr="00B539B7">
        <w:rPr>
          <w:rFonts w:ascii="Times New Roman" w:hAnsi="Times New Roman" w:cs="Times New Roman"/>
          <w:sz w:val="28"/>
          <w:szCs w:val="28"/>
        </w:rPr>
        <w:t>Маслоу</w:t>
      </w:r>
      <w:proofErr w:type="spellEnd"/>
      <w:r w:rsidRPr="00B539B7">
        <w:rPr>
          <w:rFonts w:ascii="Times New Roman" w:hAnsi="Times New Roman" w:cs="Times New Roman"/>
          <w:sz w:val="28"/>
          <w:szCs w:val="28"/>
        </w:rPr>
        <w:t xml:space="preserve">, К. </w:t>
      </w:r>
      <w:proofErr w:type="spellStart"/>
      <w:r w:rsidRPr="00B539B7">
        <w:rPr>
          <w:rFonts w:ascii="Times New Roman" w:hAnsi="Times New Roman" w:cs="Times New Roman"/>
          <w:sz w:val="28"/>
          <w:szCs w:val="28"/>
        </w:rPr>
        <w:t>Роджерс</w:t>
      </w:r>
      <w:proofErr w:type="spellEnd"/>
      <w:r w:rsidRPr="00B539B7">
        <w:rPr>
          <w:rFonts w:ascii="Times New Roman" w:hAnsi="Times New Roman" w:cs="Times New Roman"/>
          <w:sz w:val="28"/>
          <w:szCs w:val="28"/>
        </w:rPr>
        <w:t xml:space="preserve">), стремились к рассмотрению целостного человеческого </w:t>
      </w:r>
      <w:r w:rsidR="005A3740" w:rsidRPr="00B539B7">
        <w:rPr>
          <w:rFonts w:ascii="Times New Roman" w:hAnsi="Times New Roman" w:cs="Times New Roman"/>
          <w:sz w:val="28"/>
          <w:szCs w:val="28"/>
        </w:rPr>
        <w:t>«</w:t>
      </w:r>
      <w:r w:rsidRPr="00B539B7">
        <w:rPr>
          <w:rFonts w:ascii="Times New Roman" w:hAnsi="Times New Roman" w:cs="Times New Roman"/>
          <w:sz w:val="28"/>
          <w:szCs w:val="28"/>
        </w:rPr>
        <w:t>Я</w:t>
      </w:r>
      <w:r w:rsidR="005A3740" w:rsidRPr="00B539B7">
        <w:rPr>
          <w:rFonts w:ascii="Times New Roman" w:hAnsi="Times New Roman" w:cs="Times New Roman"/>
          <w:sz w:val="28"/>
          <w:szCs w:val="28"/>
        </w:rPr>
        <w:t>»</w:t>
      </w:r>
      <w:r w:rsidRPr="00B539B7">
        <w:rPr>
          <w:rFonts w:ascii="Times New Roman" w:hAnsi="Times New Roman" w:cs="Times New Roman"/>
          <w:sz w:val="28"/>
          <w:szCs w:val="28"/>
        </w:rPr>
        <w:t xml:space="preserve"> как фундаментального фактора</w:t>
      </w:r>
      <w:r w:rsidR="005A3740" w:rsidRPr="00B539B7">
        <w:rPr>
          <w:rFonts w:ascii="Times New Roman" w:hAnsi="Times New Roman" w:cs="Times New Roman"/>
          <w:sz w:val="28"/>
          <w:szCs w:val="28"/>
        </w:rPr>
        <w:t xml:space="preserve"> поведения и развития личности. П</w:t>
      </w:r>
      <w:r w:rsidRPr="00B539B7">
        <w:rPr>
          <w:rFonts w:ascii="Times New Roman" w:hAnsi="Times New Roman" w:cs="Times New Roman"/>
          <w:sz w:val="28"/>
          <w:szCs w:val="28"/>
        </w:rPr>
        <w:t>ервые теорети</w:t>
      </w:r>
      <w:r w:rsidR="005A3740" w:rsidRPr="00B539B7">
        <w:rPr>
          <w:rFonts w:ascii="Times New Roman" w:hAnsi="Times New Roman" w:cs="Times New Roman"/>
          <w:sz w:val="28"/>
          <w:szCs w:val="28"/>
        </w:rPr>
        <w:t>ческие разработки в области Я-концепции</w:t>
      </w:r>
      <w:r w:rsidRPr="00B539B7">
        <w:rPr>
          <w:rFonts w:ascii="Times New Roman" w:hAnsi="Times New Roman" w:cs="Times New Roman"/>
          <w:sz w:val="28"/>
          <w:szCs w:val="28"/>
        </w:rPr>
        <w:t xml:space="preserve"> принадлежат У. Джемсу, разделившему глобальное, личностное </w:t>
      </w:r>
      <w:r w:rsidR="005A3740" w:rsidRPr="00B539B7">
        <w:rPr>
          <w:rFonts w:ascii="Times New Roman" w:hAnsi="Times New Roman" w:cs="Times New Roman"/>
          <w:sz w:val="28"/>
          <w:szCs w:val="28"/>
        </w:rPr>
        <w:t>«</w:t>
      </w:r>
      <w:r w:rsidRPr="00B539B7">
        <w:rPr>
          <w:rFonts w:ascii="Times New Roman" w:hAnsi="Times New Roman" w:cs="Times New Roman"/>
          <w:sz w:val="28"/>
          <w:szCs w:val="28"/>
        </w:rPr>
        <w:t>Я</w:t>
      </w:r>
      <w:r w:rsidR="005A3740" w:rsidRPr="00B539B7">
        <w:rPr>
          <w:rFonts w:ascii="Times New Roman" w:hAnsi="Times New Roman" w:cs="Times New Roman"/>
          <w:sz w:val="28"/>
          <w:szCs w:val="28"/>
        </w:rPr>
        <w:t>»</w:t>
      </w:r>
      <w:r w:rsidRPr="00B539B7">
        <w:rPr>
          <w:rFonts w:ascii="Times New Roman" w:hAnsi="Times New Roman" w:cs="Times New Roman"/>
          <w:sz w:val="28"/>
          <w:szCs w:val="28"/>
        </w:rPr>
        <w:t xml:space="preserve"> (</w:t>
      </w:r>
      <w:proofErr w:type="spellStart"/>
      <w:r w:rsidRPr="00B539B7">
        <w:rPr>
          <w:rFonts w:ascii="Times New Roman" w:hAnsi="Times New Roman" w:cs="Times New Roman"/>
          <w:sz w:val="28"/>
          <w:szCs w:val="28"/>
        </w:rPr>
        <w:t>Self</w:t>
      </w:r>
      <w:proofErr w:type="spellEnd"/>
      <w:r w:rsidRPr="00B539B7">
        <w:rPr>
          <w:rFonts w:ascii="Times New Roman" w:hAnsi="Times New Roman" w:cs="Times New Roman"/>
          <w:sz w:val="28"/>
          <w:szCs w:val="28"/>
        </w:rPr>
        <w:t>) на взаимодействующие Я-сознающее (I) и Я-как-объект (</w:t>
      </w:r>
      <w:proofErr w:type="spellStart"/>
      <w:r w:rsidRPr="00B539B7">
        <w:rPr>
          <w:rFonts w:ascii="Times New Roman" w:hAnsi="Times New Roman" w:cs="Times New Roman"/>
          <w:sz w:val="28"/>
          <w:szCs w:val="28"/>
        </w:rPr>
        <w:t>Me</w:t>
      </w:r>
      <w:proofErr w:type="spellEnd"/>
      <w:r w:rsidRPr="00B539B7">
        <w:rPr>
          <w:rFonts w:ascii="Times New Roman" w:hAnsi="Times New Roman" w:cs="Times New Roman"/>
          <w:sz w:val="28"/>
          <w:szCs w:val="28"/>
        </w:rPr>
        <w:t>).</w:t>
      </w:r>
    </w:p>
    <w:p w:rsidR="004D3905" w:rsidRPr="00B539B7" w:rsidRDefault="004D3905"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Расхождение между «идеальным Я» и «реальным Я» является основой для </w:t>
      </w:r>
      <w:proofErr w:type="spellStart"/>
      <w:r w:rsidRPr="00B539B7">
        <w:rPr>
          <w:rFonts w:ascii="Times New Roman" w:hAnsi="Times New Roman" w:cs="Times New Roman"/>
          <w:sz w:val="28"/>
          <w:szCs w:val="28"/>
        </w:rPr>
        <w:t>самооценочных</w:t>
      </w:r>
      <w:proofErr w:type="spellEnd"/>
      <w:r w:rsidRPr="00B539B7">
        <w:rPr>
          <w:rFonts w:ascii="Times New Roman" w:hAnsi="Times New Roman" w:cs="Times New Roman"/>
          <w:sz w:val="28"/>
          <w:szCs w:val="28"/>
        </w:rPr>
        <w:t xml:space="preserve"> чувств, служит важным источником развития личности, однако существенные противоречия между ними могут стать источником </w:t>
      </w:r>
      <w:proofErr w:type="spellStart"/>
      <w:r w:rsidRPr="00B539B7">
        <w:rPr>
          <w:rFonts w:ascii="Times New Roman" w:hAnsi="Times New Roman" w:cs="Times New Roman"/>
          <w:sz w:val="28"/>
          <w:szCs w:val="28"/>
        </w:rPr>
        <w:t>внутриличностных</w:t>
      </w:r>
      <w:proofErr w:type="spellEnd"/>
      <w:r w:rsidRPr="00B539B7">
        <w:rPr>
          <w:rFonts w:ascii="Times New Roman" w:hAnsi="Times New Roman" w:cs="Times New Roman"/>
          <w:sz w:val="28"/>
          <w:szCs w:val="28"/>
        </w:rPr>
        <w:t xml:space="preserve"> конфликтов и негативных переживаний</w:t>
      </w:r>
    </w:p>
    <w:p w:rsidR="004C7091" w:rsidRDefault="005A3740"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lastRenderedPageBreak/>
        <w:tab/>
      </w:r>
    </w:p>
    <w:p w:rsidR="005B753A" w:rsidRPr="00B539B7" w:rsidRDefault="005A3740" w:rsidP="004C7091">
      <w:pPr>
        <w:spacing w:after="0" w:line="360" w:lineRule="auto"/>
        <w:ind w:firstLine="644"/>
        <w:jc w:val="both"/>
        <w:rPr>
          <w:rFonts w:ascii="Times New Roman" w:hAnsi="Times New Roman" w:cs="Times New Roman"/>
          <w:sz w:val="28"/>
          <w:szCs w:val="28"/>
        </w:rPr>
      </w:pPr>
      <w:r w:rsidRPr="00B539B7">
        <w:rPr>
          <w:rFonts w:ascii="Times New Roman" w:hAnsi="Times New Roman" w:cs="Times New Roman"/>
          <w:sz w:val="28"/>
          <w:szCs w:val="28"/>
        </w:rPr>
        <w:t>Важнейшей функцией Я-концепции</w:t>
      </w:r>
      <w:r w:rsidR="004D3905" w:rsidRPr="00B539B7">
        <w:rPr>
          <w:rFonts w:ascii="Times New Roman" w:hAnsi="Times New Roman" w:cs="Times New Roman"/>
          <w:sz w:val="28"/>
          <w:szCs w:val="28"/>
        </w:rPr>
        <w:t xml:space="preserve"> является обеспечение внутренней согласованности личности, относительной усто</w:t>
      </w:r>
      <w:r w:rsidRPr="00B539B7">
        <w:rPr>
          <w:rFonts w:ascii="Times New Roman" w:hAnsi="Times New Roman" w:cs="Times New Roman"/>
          <w:sz w:val="28"/>
          <w:szCs w:val="28"/>
        </w:rPr>
        <w:t>йчивости ее поведения. Сама Я-концепция</w:t>
      </w:r>
      <w:r w:rsidR="004D3905" w:rsidRPr="00B539B7">
        <w:rPr>
          <w:rFonts w:ascii="Times New Roman" w:hAnsi="Times New Roman" w:cs="Times New Roman"/>
          <w:sz w:val="28"/>
          <w:szCs w:val="28"/>
        </w:rPr>
        <w:t xml:space="preserve"> формируется под воздействием жизненного опыта человека, прежде всего детско-родительских отношений, однако достаточно рано она приобретает активную роль, влияя на интерпретацию этого опыта, на те цели, которые индивид ставит перед собой, на соответствующую систему ожиданий, прогнозов относительно будущего, оценку их достижения — и тем самым на собственное становление, развитие личности, деятельность и поведение.</w:t>
      </w:r>
      <w:r w:rsidR="00CB5958" w:rsidRPr="00B539B7">
        <w:rPr>
          <w:rFonts w:ascii="Times New Roman" w:hAnsi="Times New Roman" w:cs="Times New Roman"/>
          <w:sz w:val="28"/>
          <w:szCs w:val="28"/>
        </w:rPr>
        <w:t xml:space="preserve"> </w:t>
      </w:r>
      <w:r w:rsidRPr="00B539B7">
        <w:rPr>
          <w:rFonts w:ascii="Times New Roman" w:hAnsi="Times New Roman" w:cs="Times New Roman"/>
          <w:sz w:val="28"/>
          <w:szCs w:val="28"/>
        </w:rPr>
        <w:t>[3]</w:t>
      </w:r>
    </w:p>
    <w:p w:rsidR="005A3740" w:rsidRPr="00B539B7" w:rsidRDefault="005A3740" w:rsidP="00890F68">
      <w:pPr>
        <w:spacing w:after="0" w:line="360" w:lineRule="auto"/>
        <w:jc w:val="both"/>
        <w:rPr>
          <w:rFonts w:ascii="Times New Roman" w:hAnsi="Times New Roman" w:cs="Times New Roman"/>
          <w:sz w:val="28"/>
          <w:szCs w:val="28"/>
        </w:rPr>
      </w:pPr>
    </w:p>
    <w:p w:rsidR="00FE533C" w:rsidRPr="00B539B7" w:rsidRDefault="00227DD3" w:rsidP="00890F68">
      <w:pPr>
        <w:pStyle w:val="a3"/>
        <w:numPr>
          <w:ilvl w:val="1"/>
          <w:numId w:val="9"/>
        </w:numPr>
        <w:spacing w:before="20" w:line="360" w:lineRule="auto"/>
        <w:ind w:right="284"/>
        <w:jc w:val="both"/>
        <w:rPr>
          <w:rFonts w:ascii="Times New Roman" w:hAnsi="Times New Roman" w:cs="Times New Roman"/>
          <w:b/>
          <w:sz w:val="28"/>
          <w:szCs w:val="28"/>
        </w:rPr>
      </w:pPr>
      <w:r w:rsidRPr="00B539B7">
        <w:rPr>
          <w:rFonts w:ascii="Times New Roman" w:hAnsi="Times New Roman" w:cs="Times New Roman"/>
          <w:b/>
          <w:sz w:val="28"/>
          <w:szCs w:val="28"/>
        </w:rPr>
        <w:t xml:space="preserve"> </w:t>
      </w:r>
      <w:r w:rsidR="00DD153C" w:rsidRPr="00B539B7">
        <w:rPr>
          <w:rFonts w:ascii="Times New Roman" w:hAnsi="Times New Roman" w:cs="Times New Roman"/>
          <w:b/>
          <w:sz w:val="28"/>
          <w:szCs w:val="28"/>
        </w:rPr>
        <w:t>Виды самооценки</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В психологии выделяют две разновидности самооценки: адекватная и неадекватная.</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Адекватная самооценка так или иначе отображает в себе реальное представление человека о самом себе, которое соответствует действительности. Такие представления могут быть как положительные, так и отрицательные, поскольку люди не идеальные. Обладающие здоровой самооценкой подростки знают и принимают себя, способны сопереживать себе и другим, действуют честно и открыто. Они уверены в своей безусловной ценности, несмотря на меняющиеся внешние обстоятельства, а также убеждены в ценности других людей и уважают ее.</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Неадекватная самооценка делится на два вида: заниженная и завышенная. Степень неадекватности так же бывает разных видов. Самооценка чуть выше или ниже среднего – достаточно распространённое явление, она почти никак не проявляется в поведении человека, не мешает его жизни и способности взаимодействовать с людьми. Бывают случаи, когда самооценка далека от оптимальной (значительно выше или ниже среднего). Тогда она оказывает пагубное влияние на поступки человека и может привести к неадекватному поведению.</w:t>
      </w:r>
    </w:p>
    <w:p w:rsidR="005A3740" w:rsidRPr="00B539B7" w:rsidRDefault="005A3740" w:rsidP="00890F68">
      <w:pPr>
        <w:spacing w:after="0" w:line="360" w:lineRule="auto"/>
        <w:jc w:val="both"/>
        <w:rPr>
          <w:rFonts w:ascii="Times New Roman" w:hAnsi="Times New Roman" w:cs="Times New Roman"/>
          <w:sz w:val="28"/>
          <w:szCs w:val="28"/>
        </w:rPr>
      </w:pPr>
    </w:p>
    <w:p w:rsidR="00DD153C" w:rsidRPr="00B539B7" w:rsidRDefault="00FE533C" w:rsidP="00890F68">
      <w:pPr>
        <w:pStyle w:val="a3"/>
        <w:numPr>
          <w:ilvl w:val="1"/>
          <w:numId w:val="9"/>
        </w:numPr>
        <w:spacing w:before="20" w:line="360" w:lineRule="auto"/>
        <w:ind w:right="284"/>
        <w:jc w:val="both"/>
        <w:rPr>
          <w:rFonts w:ascii="Times New Roman" w:hAnsi="Times New Roman" w:cs="Times New Roman"/>
          <w:b/>
          <w:sz w:val="28"/>
          <w:szCs w:val="28"/>
        </w:rPr>
      </w:pPr>
      <w:r w:rsidRPr="00B539B7">
        <w:rPr>
          <w:rFonts w:ascii="Times New Roman" w:hAnsi="Times New Roman" w:cs="Times New Roman"/>
          <w:sz w:val="28"/>
          <w:szCs w:val="28"/>
        </w:rPr>
        <w:lastRenderedPageBreak/>
        <w:tab/>
      </w:r>
      <w:r w:rsidRPr="00B539B7">
        <w:rPr>
          <w:rFonts w:ascii="Times New Roman" w:hAnsi="Times New Roman" w:cs="Times New Roman"/>
          <w:b/>
          <w:sz w:val="28"/>
          <w:szCs w:val="28"/>
        </w:rPr>
        <w:t>Хара</w:t>
      </w:r>
      <w:r w:rsidR="00DD153C" w:rsidRPr="00B539B7">
        <w:rPr>
          <w:rFonts w:ascii="Times New Roman" w:hAnsi="Times New Roman" w:cs="Times New Roman"/>
          <w:b/>
          <w:sz w:val="28"/>
          <w:szCs w:val="28"/>
        </w:rPr>
        <w:t>кте</w:t>
      </w:r>
      <w:r w:rsidR="00CB5F8C">
        <w:rPr>
          <w:rFonts w:ascii="Times New Roman" w:hAnsi="Times New Roman" w:cs="Times New Roman"/>
          <w:b/>
          <w:sz w:val="28"/>
          <w:szCs w:val="28"/>
        </w:rPr>
        <w:t>ристика каждого вида самооценки</w:t>
      </w:r>
    </w:p>
    <w:p w:rsidR="005B753A" w:rsidRPr="00B539B7" w:rsidRDefault="005B753A" w:rsidP="009F6704">
      <w:pPr>
        <w:spacing w:after="0" w:line="360" w:lineRule="auto"/>
        <w:ind w:firstLine="644"/>
        <w:jc w:val="both"/>
        <w:rPr>
          <w:rFonts w:ascii="Times New Roman" w:hAnsi="Times New Roman" w:cs="Times New Roman"/>
          <w:sz w:val="28"/>
          <w:szCs w:val="28"/>
        </w:rPr>
      </w:pPr>
      <w:r w:rsidRPr="00B539B7">
        <w:rPr>
          <w:rFonts w:ascii="Times New Roman" w:hAnsi="Times New Roman" w:cs="Times New Roman"/>
          <w:sz w:val="28"/>
          <w:szCs w:val="28"/>
        </w:rPr>
        <w:t>Люди с завышенной самооценкой можно легко заметить – они стремятся быть у всех на виду, стараются быть у всех на виду, стремятся доминировать и взять контроль над ситуацией в свои руки. Для таких людей свойственно не воспринимать критику со стороны окружающих, иметь комплекс превосходства над остальными, считать себя во всем правым, отвергать поддержку и помощь, обвинять в своих неудачах дру</w:t>
      </w:r>
      <w:r w:rsidR="00D17885" w:rsidRPr="00B539B7">
        <w:rPr>
          <w:rFonts w:ascii="Times New Roman" w:hAnsi="Times New Roman" w:cs="Times New Roman"/>
          <w:sz w:val="28"/>
          <w:szCs w:val="28"/>
        </w:rPr>
        <w:t>гих, иметь склонность к эгоизму.</w:t>
      </w:r>
    </w:p>
    <w:p w:rsidR="005B753A"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Людей с заниженной самооценкой не всегда можно заметить. Они не стремятся ко всеобщему вниманию и могут казаться скромными. Для таких людей характерна зависимость от мнения окружающих людей и потребность в их одобрении, нерешительность и чрезмерная осторожность, мелочность и завистливость. Такие люди глубоко погружены в свои неудачи, одержимы жалостью к себе и могут не заметить проблемы своих близких. Очень часто встречаются такие случаи, что люди с заниженной самооценкой не способны ни уважать, ни любить.</w:t>
      </w:r>
    </w:p>
    <w:p w:rsidR="005B753A"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Основы самооценки формируются еще в детстве, с того момента, когда ребенок осознает свое «Я», и когда он начинает себя сравнивать с другими малышами и взрослыми. В дошкольном возрасте дети еще не способны правильно оценивать свои качества и свое поведение. Особое развитие самооценки идет именно в подростковом возрасте. </w:t>
      </w:r>
    </w:p>
    <w:p w:rsidR="00B16BB5"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Неправильные действия взрослых дают толчок к формированию неадекватной самооценки у ребенка. В процессе эволюции сложилось так, что отрицательные эмоции мы переживаем гораздо сильнее по сравнению с положительными и неприятные ощущения дольше хранятся в нашей памяти. Так же, </w:t>
      </w:r>
      <w:r w:rsidR="00515776" w:rsidRPr="00B539B7">
        <w:rPr>
          <w:rFonts w:ascii="Times New Roman" w:hAnsi="Times New Roman" w:cs="Times New Roman"/>
          <w:sz w:val="28"/>
          <w:szCs w:val="28"/>
        </w:rPr>
        <w:t>н</w:t>
      </w:r>
      <w:r w:rsidRPr="00B539B7">
        <w:rPr>
          <w:rFonts w:ascii="Times New Roman" w:hAnsi="Times New Roman" w:cs="Times New Roman"/>
          <w:sz w:val="28"/>
          <w:szCs w:val="28"/>
        </w:rPr>
        <w:t>а формирования самооценки влияют индивидуальные особенности человека, но напра</w:t>
      </w:r>
      <w:r w:rsidR="00186556" w:rsidRPr="00B539B7">
        <w:rPr>
          <w:rFonts w:ascii="Times New Roman" w:hAnsi="Times New Roman" w:cs="Times New Roman"/>
          <w:sz w:val="28"/>
          <w:szCs w:val="28"/>
        </w:rPr>
        <w:t>вление задает социальная среда.</w:t>
      </w:r>
    </w:p>
    <w:p w:rsidR="00A243CF" w:rsidRPr="00B539B7" w:rsidRDefault="00515776"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 xml:space="preserve">Поведение взрослых может послужить причиной формирования </w:t>
      </w:r>
      <w:r w:rsidR="00A243CF" w:rsidRPr="00B539B7">
        <w:rPr>
          <w:rFonts w:ascii="Times New Roman" w:hAnsi="Times New Roman" w:cs="Times New Roman"/>
          <w:sz w:val="28"/>
          <w:szCs w:val="28"/>
        </w:rPr>
        <w:t>неадекватной самооценки</w:t>
      </w:r>
      <w:r w:rsidRPr="00B539B7">
        <w:rPr>
          <w:rFonts w:ascii="Times New Roman" w:hAnsi="Times New Roman" w:cs="Times New Roman"/>
          <w:sz w:val="28"/>
          <w:szCs w:val="28"/>
        </w:rPr>
        <w:t>.  К примеру</w:t>
      </w:r>
      <w:r w:rsidR="00CB5F8C">
        <w:rPr>
          <w:rFonts w:ascii="Times New Roman" w:hAnsi="Times New Roman" w:cs="Times New Roman"/>
          <w:sz w:val="28"/>
          <w:szCs w:val="28"/>
        </w:rPr>
        <w:t>:</w:t>
      </w:r>
    </w:p>
    <w:p w:rsidR="00A243CF" w:rsidRPr="00B539B7" w:rsidRDefault="00515776" w:rsidP="00890F68">
      <w:pPr>
        <w:pStyle w:val="a3"/>
        <w:numPr>
          <w:ilvl w:val="0"/>
          <w:numId w:val="14"/>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С</w:t>
      </w:r>
      <w:r w:rsidR="00A243CF" w:rsidRPr="00B539B7">
        <w:rPr>
          <w:rFonts w:ascii="Times New Roman" w:hAnsi="Times New Roman" w:cs="Times New Roman"/>
          <w:sz w:val="28"/>
          <w:szCs w:val="28"/>
        </w:rPr>
        <w:t>лишком част</w:t>
      </w:r>
      <w:r w:rsidRPr="00B539B7">
        <w:rPr>
          <w:rFonts w:ascii="Times New Roman" w:hAnsi="Times New Roman" w:cs="Times New Roman"/>
          <w:sz w:val="28"/>
          <w:szCs w:val="28"/>
        </w:rPr>
        <w:t>о и/или несправедливо наказывать ребенка;</w:t>
      </w:r>
    </w:p>
    <w:p w:rsidR="00A243CF" w:rsidRPr="00B539B7" w:rsidRDefault="00515776" w:rsidP="00890F68">
      <w:pPr>
        <w:pStyle w:val="a3"/>
        <w:numPr>
          <w:ilvl w:val="0"/>
          <w:numId w:val="14"/>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Захвалива</w:t>
      </w:r>
      <w:r w:rsidR="00A243CF" w:rsidRPr="00B539B7">
        <w:rPr>
          <w:rFonts w:ascii="Times New Roman" w:hAnsi="Times New Roman" w:cs="Times New Roman"/>
          <w:sz w:val="28"/>
          <w:szCs w:val="28"/>
        </w:rPr>
        <w:t>т</w:t>
      </w:r>
      <w:r w:rsidRPr="00B539B7">
        <w:rPr>
          <w:rFonts w:ascii="Times New Roman" w:hAnsi="Times New Roman" w:cs="Times New Roman"/>
          <w:sz w:val="28"/>
          <w:szCs w:val="28"/>
        </w:rPr>
        <w:t>ь</w:t>
      </w:r>
      <w:r w:rsidR="00A243CF" w:rsidRPr="00B539B7">
        <w:rPr>
          <w:rFonts w:ascii="Times New Roman" w:hAnsi="Times New Roman" w:cs="Times New Roman"/>
          <w:sz w:val="28"/>
          <w:szCs w:val="28"/>
        </w:rPr>
        <w:t xml:space="preserve"> ребенка, не уточняют, </w:t>
      </w:r>
      <w:r w:rsidRPr="00B539B7">
        <w:rPr>
          <w:rFonts w:ascii="Times New Roman" w:hAnsi="Times New Roman" w:cs="Times New Roman"/>
          <w:sz w:val="28"/>
          <w:szCs w:val="28"/>
        </w:rPr>
        <w:t>за что его хвалят;</w:t>
      </w:r>
    </w:p>
    <w:p w:rsidR="00A243CF" w:rsidRPr="00B539B7" w:rsidRDefault="00515776" w:rsidP="00890F68">
      <w:pPr>
        <w:pStyle w:val="a3"/>
        <w:numPr>
          <w:ilvl w:val="0"/>
          <w:numId w:val="14"/>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lastRenderedPageBreak/>
        <w:t>Постоянно сравнива</w:t>
      </w:r>
      <w:r w:rsidR="00A243CF" w:rsidRPr="00B539B7">
        <w:rPr>
          <w:rFonts w:ascii="Times New Roman" w:hAnsi="Times New Roman" w:cs="Times New Roman"/>
          <w:sz w:val="28"/>
          <w:szCs w:val="28"/>
        </w:rPr>
        <w:t>т</w:t>
      </w:r>
      <w:r w:rsidRPr="00B539B7">
        <w:rPr>
          <w:rFonts w:ascii="Times New Roman" w:hAnsi="Times New Roman" w:cs="Times New Roman"/>
          <w:sz w:val="28"/>
          <w:szCs w:val="28"/>
        </w:rPr>
        <w:t>ь ребенка</w:t>
      </w:r>
      <w:r w:rsidR="00A243CF" w:rsidRPr="00B539B7">
        <w:rPr>
          <w:rFonts w:ascii="Times New Roman" w:hAnsi="Times New Roman" w:cs="Times New Roman"/>
          <w:sz w:val="28"/>
          <w:szCs w:val="28"/>
        </w:rPr>
        <w:t xml:space="preserve"> с другими детьми, демонстрируя, что он в чем-то слаб, чего-то не </w:t>
      </w:r>
      <w:r w:rsidRPr="00B539B7">
        <w:rPr>
          <w:rFonts w:ascii="Times New Roman" w:hAnsi="Times New Roman" w:cs="Times New Roman"/>
          <w:sz w:val="28"/>
          <w:szCs w:val="28"/>
        </w:rPr>
        <w:t>умеет или недостаточно послушен;</w:t>
      </w:r>
      <w:r w:rsidR="00A243CF" w:rsidRPr="00B539B7">
        <w:rPr>
          <w:rFonts w:ascii="Times New Roman" w:hAnsi="Times New Roman" w:cs="Times New Roman"/>
          <w:sz w:val="28"/>
          <w:szCs w:val="28"/>
        </w:rPr>
        <w:t xml:space="preserve"> </w:t>
      </w:r>
    </w:p>
    <w:p w:rsidR="00A243CF" w:rsidRPr="00B539B7" w:rsidRDefault="00A243CF" w:rsidP="00890F68">
      <w:pPr>
        <w:pStyle w:val="a3"/>
        <w:numPr>
          <w:ilvl w:val="0"/>
          <w:numId w:val="14"/>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В семье о</w:t>
      </w:r>
      <w:r w:rsidR="00515776" w:rsidRPr="00B539B7">
        <w:rPr>
          <w:rFonts w:ascii="Times New Roman" w:hAnsi="Times New Roman" w:cs="Times New Roman"/>
          <w:sz w:val="28"/>
          <w:szCs w:val="28"/>
        </w:rPr>
        <w:t>н «Царь», а в школе – «Любимчик»;</w:t>
      </w:r>
    </w:p>
    <w:p w:rsidR="00227DD3" w:rsidRPr="00B539B7" w:rsidRDefault="00A243CF" w:rsidP="00890F68">
      <w:pPr>
        <w:pStyle w:val="a3"/>
        <w:numPr>
          <w:ilvl w:val="0"/>
          <w:numId w:val="14"/>
        </w:numPr>
        <w:spacing w:after="0" w:line="360" w:lineRule="auto"/>
        <w:jc w:val="both"/>
        <w:rPr>
          <w:rFonts w:ascii="Times New Roman" w:hAnsi="Times New Roman" w:cs="Times New Roman"/>
          <w:i/>
          <w:sz w:val="28"/>
          <w:szCs w:val="28"/>
        </w:rPr>
      </w:pPr>
      <w:r w:rsidRPr="00B539B7">
        <w:rPr>
          <w:rFonts w:ascii="Times New Roman" w:hAnsi="Times New Roman" w:cs="Times New Roman"/>
          <w:sz w:val="28"/>
          <w:szCs w:val="28"/>
        </w:rPr>
        <w:t>Внимание ребенка акцентируется на его неудачах.</w:t>
      </w:r>
    </w:p>
    <w:p w:rsidR="009D6798" w:rsidRPr="00B539B7" w:rsidRDefault="008D69D3"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 xml:space="preserve">По мнению детских психологов, детей стоит больше хвалить, чем выговаривать. Ведь человек переживает негативные эмоции сильнее, чем позитивные. И приобретенные ощущения сохраняются на всю жизнь. </w:t>
      </w:r>
      <w:r w:rsidR="00CB5958" w:rsidRPr="00B539B7">
        <w:rPr>
          <w:rFonts w:ascii="Times New Roman" w:hAnsi="Times New Roman" w:cs="Times New Roman"/>
          <w:sz w:val="28"/>
          <w:szCs w:val="28"/>
        </w:rPr>
        <w:t>Но не стоит переоценивать данные факты</w:t>
      </w:r>
      <w:r w:rsidRPr="00B539B7">
        <w:rPr>
          <w:rFonts w:ascii="Times New Roman" w:hAnsi="Times New Roman" w:cs="Times New Roman"/>
          <w:sz w:val="28"/>
          <w:szCs w:val="28"/>
        </w:rPr>
        <w:t>. Даже на самооценку взрослого человека оказывает мнение окружающих (осо</w:t>
      </w:r>
      <w:r w:rsidR="00CB5958" w:rsidRPr="00B539B7">
        <w:rPr>
          <w:rFonts w:ascii="Times New Roman" w:hAnsi="Times New Roman" w:cs="Times New Roman"/>
          <w:sz w:val="28"/>
          <w:szCs w:val="28"/>
        </w:rPr>
        <w:t>бенно социально значимых людей)</w:t>
      </w:r>
      <w:r w:rsidRPr="00B539B7">
        <w:rPr>
          <w:rFonts w:ascii="Times New Roman" w:hAnsi="Times New Roman" w:cs="Times New Roman"/>
          <w:sz w:val="28"/>
          <w:szCs w:val="28"/>
        </w:rPr>
        <w:t xml:space="preserve">. Поэтому, чтобы </w:t>
      </w:r>
      <w:r w:rsidR="00CB5958" w:rsidRPr="00B539B7">
        <w:rPr>
          <w:rFonts w:ascii="Times New Roman" w:hAnsi="Times New Roman" w:cs="Times New Roman"/>
          <w:sz w:val="28"/>
          <w:szCs w:val="28"/>
        </w:rPr>
        <w:t>дети</w:t>
      </w:r>
      <w:r w:rsidRPr="00B539B7">
        <w:rPr>
          <w:rFonts w:ascii="Times New Roman" w:hAnsi="Times New Roman" w:cs="Times New Roman"/>
          <w:sz w:val="28"/>
          <w:szCs w:val="28"/>
        </w:rPr>
        <w:t xml:space="preserve"> в будущем не задавались вопросом о том, как поднять или понизить самооценку, </w:t>
      </w:r>
      <w:r w:rsidR="00CB5958" w:rsidRPr="00B539B7">
        <w:rPr>
          <w:rFonts w:ascii="Times New Roman" w:hAnsi="Times New Roman" w:cs="Times New Roman"/>
          <w:sz w:val="28"/>
          <w:szCs w:val="28"/>
        </w:rPr>
        <w:t xml:space="preserve">взрослым </w:t>
      </w:r>
      <w:r w:rsidRPr="00B539B7">
        <w:rPr>
          <w:rFonts w:ascii="Times New Roman" w:hAnsi="Times New Roman" w:cs="Times New Roman"/>
          <w:sz w:val="28"/>
          <w:szCs w:val="28"/>
        </w:rPr>
        <w:t>стоит задуматься о своем поведении с ними. Это, кстати, касается не только родителей, но и педагогических работников детских садов и школ.</w:t>
      </w:r>
    </w:p>
    <w:p w:rsidR="00CB5958" w:rsidRPr="00B539B7" w:rsidRDefault="009D6798"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 xml:space="preserve">На самооценку влияет </w:t>
      </w:r>
      <w:r w:rsidR="00CB5958" w:rsidRPr="00B539B7">
        <w:rPr>
          <w:rFonts w:ascii="Times New Roman" w:hAnsi="Times New Roman" w:cs="Times New Roman"/>
          <w:sz w:val="28"/>
          <w:szCs w:val="28"/>
        </w:rPr>
        <w:t xml:space="preserve">не только социум, но </w:t>
      </w:r>
      <w:r w:rsidRPr="00B539B7">
        <w:rPr>
          <w:rFonts w:ascii="Times New Roman" w:hAnsi="Times New Roman" w:cs="Times New Roman"/>
          <w:sz w:val="28"/>
          <w:szCs w:val="28"/>
        </w:rPr>
        <w:t xml:space="preserve">и личность, поскольку в поведении человека играют роль как среда и воспитание, так и наследственность. Темперамент, характер, другие индивидуальные особенности личности – все это имеет большое значение. Более эмоциональный человек сильнее переживает из-за своих промахов, чем тот, чья психика не очень чувствительна. Например, меланхолик расстроится даже из-за маленького замечания, а флегматику будет все равно. </w:t>
      </w:r>
    </w:p>
    <w:p w:rsidR="00537D71" w:rsidRPr="00B539B7" w:rsidRDefault="00CB5958" w:rsidP="009F6704">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Так же важное значение имеет у</w:t>
      </w:r>
      <w:r w:rsidR="009D6798" w:rsidRPr="00B539B7">
        <w:rPr>
          <w:rFonts w:ascii="Times New Roman" w:hAnsi="Times New Roman" w:cs="Times New Roman"/>
          <w:sz w:val="28"/>
          <w:szCs w:val="28"/>
        </w:rPr>
        <w:t>ровень притязаний</w:t>
      </w:r>
      <w:r w:rsidRPr="00B539B7">
        <w:rPr>
          <w:rFonts w:ascii="Times New Roman" w:hAnsi="Times New Roman" w:cs="Times New Roman"/>
          <w:sz w:val="28"/>
          <w:szCs w:val="28"/>
        </w:rPr>
        <w:t>.</w:t>
      </w:r>
      <w:r w:rsidR="009D6798" w:rsidRPr="00B539B7">
        <w:rPr>
          <w:rFonts w:ascii="Times New Roman" w:hAnsi="Times New Roman" w:cs="Times New Roman"/>
          <w:sz w:val="28"/>
          <w:szCs w:val="28"/>
        </w:rPr>
        <w:t xml:space="preserve"> Уровень притязаний, равно как и самооценка, может иметь адекватный или неадекватный характер. Если цели соответствуют возможностям человека, уровень притязаний адекватен. Например, школьник, набравший низкие баллы по ЕГЭ, не может поступить в престижный</w:t>
      </w:r>
      <w:r w:rsidRPr="00B539B7">
        <w:rPr>
          <w:rFonts w:ascii="Times New Roman" w:hAnsi="Times New Roman" w:cs="Times New Roman"/>
          <w:sz w:val="28"/>
          <w:szCs w:val="28"/>
        </w:rPr>
        <w:t xml:space="preserve"> университет</w:t>
      </w:r>
      <w:r w:rsidR="009D6798" w:rsidRPr="00B539B7">
        <w:rPr>
          <w:rFonts w:ascii="Times New Roman" w:hAnsi="Times New Roman" w:cs="Times New Roman"/>
          <w:sz w:val="28"/>
          <w:szCs w:val="28"/>
        </w:rPr>
        <w:t xml:space="preserve">, но все равно подает туда документы. Его уровень притязаний, разумеется, неадекватен, потому что слишком высок. Если же отличник не хочет поступать в институт из-за страха провала, это тоже признак неадекватного уровня притязаний, только этот уровень чрезмерно низок. Плохо и то, и другое. Но все же психологи говорят, что лучше иметь высокий, нежели низкий уровень притязаний. Если он низок, человек перестает </w:t>
      </w:r>
      <w:r w:rsidR="009D6798" w:rsidRPr="00B539B7">
        <w:rPr>
          <w:rFonts w:ascii="Times New Roman" w:hAnsi="Times New Roman" w:cs="Times New Roman"/>
          <w:sz w:val="28"/>
          <w:szCs w:val="28"/>
        </w:rPr>
        <w:lastRenderedPageBreak/>
        <w:t>стремиться к успеху. Как происходит формирование уровня притязаний? На него влияют успехи и неудачи, сопровождающие человека на жизненном пути.</w:t>
      </w:r>
      <w:r w:rsidRPr="00B539B7">
        <w:rPr>
          <w:rFonts w:ascii="Times New Roman" w:hAnsi="Times New Roman" w:cs="Times New Roman"/>
          <w:sz w:val="28"/>
          <w:szCs w:val="28"/>
        </w:rPr>
        <w:t xml:space="preserve"> [</w:t>
      </w:r>
      <w:r w:rsidR="00537D71" w:rsidRPr="00B539B7">
        <w:rPr>
          <w:rFonts w:ascii="Times New Roman" w:hAnsi="Times New Roman" w:cs="Times New Roman"/>
          <w:sz w:val="28"/>
          <w:szCs w:val="28"/>
        </w:rPr>
        <w:t>1</w:t>
      </w:r>
      <w:r w:rsidRPr="00B539B7">
        <w:rPr>
          <w:rFonts w:ascii="Times New Roman" w:hAnsi="Times New Roman" w:cs="Times New Roman"/>
          <w:sz w:val="28"/>
          <w:szCs w:val="28"/>
        </w:rPr>
        <w:t>]</w:t>
      </w:r>
    </w:p>
    <w:p w:rsidR="00537D71" w:rsidRDefault="00537D71" w:rsidP="00890F68">
      <w:pPr>
        <w:spacing w:after="0" w:line="360" w:lineRule="auto"/>
        <w:jc w:val="both"/>
        <w:rPr>
          <w:rFonts w:ascii="Times New Roman" w:hAnsi="Times New Roman" w:cs="Times New Roman"/>
          <w:sz w:val="28"/>
          <w:szCs w:val="28"/>
        </w:rPr>
      </w:pPr>
    </w:p>
    <w:p w:rsidR="009F6704" w:rsidRPr="00B539B7" w:rsidRDefault="009F6704" w:rsidP="00890F68">
      <w:pPr>
        <w:spacing w:after="0" w:line="360" w:lineRule="auto"/>
        <w:jc w:val="both"/>
        <w:rPr>
          <w:rFonts w:ascii="Times New Roman" w:hAnsi="Times New Roman" w:cs="Times New Roman"/>
          <w:sz w:val="28"/>
          <w:szCs w:val="28"/>
        </w:rPr>
      </w:pPr>
    </w:p>
    <w:p w:rsidR="00537D71" w:rsidRPr="00B539B7" w:rsidRDefault="00537D71" w:rsidP="00890F68">
      <w:pPr>
        <w:pStyle w:val="a3"/>
        <w:numPr>
          <w:ilvl w:val="1"/>
          <w:numId w:val="9"/>
        </w:numPr>
        <w:spacing w:before="20" w:line="360" w:lineRule="auto"/>
        <w:ind w:right="284"/>
        <w:jc w:val="both"/>
        <w:rPr>
          <w:rFonts w:ascii="Times New Roman" w:hAnsi="Times New Roman" w:cs="Times New Roman"/>
          <w:b/>
          <w:sz w:val="28"/>
          <w:szCs w:val="28"/>
        </w:rPr>
      </w:pPr>
      <w:r w:rsidRPr="00B539B7">
        <w:rPr>
          <w:rFonts w:ascii="Times New Roman" w:hAnsi="Times New Roman" w:cs="Times New Roman"/>
          <w:sz w:val="28"/>
          <w:szCs w:val="28"/>
        </w:rPr>
        <w:tab/>
      </w:r>
      <w:r w:rsidRPr="00B539B7">
        <w:rPr>
          <w:rFonts w:ascii="Times New Roman" w:hAnsi="Times New Roman" w:cs="Times New Roman"/>
          <w:b/>
          <w:sz w:val="28"/>
          <w:szCs w:val="28"/>
        </w:rPr>
        <w:t>Коррекция самооценки.</w:t>
      </w:r>
    </w:p>
    <w:p w:rsidR="009D6798" w:rsidRPr="00B539B7" w:rsidRDefault="009D6798"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 xml:space="preserve">Поскольку самооценка влияет на степень психологического комфорта, многих людей интересует, как ее скорректировать. Чаще всего этому уделяют внимание зрелые личности, поскольку у них есть определенный жизненный опыт, показавший, что неадекватная самооценка им мешает. К счастью, есть возможность скорректировать ее самостоятельно. Но даже если случай слишком запущен, не стоит отчаиваться: существуют психотерапевты и психологи-консультанты, к которым можно обратиться с данной проблемой. Хорошая новость для людей с заниженной самооценкой: ее скорректировать проще, чем завышенную. </w:t>
      </w:r>
    </w:p>
    <w:p w:rsidR="00537D71" w:rsidRPr="00B539B7" w:rsidRDefault="009D6798"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Как повысить низкую самооценку</w:t>
      </w:r>
      <w:r w:rsidR="00537D71" w:rsidRPr="00B539B7">
        <w:rPr>
          <w:rFonts w:ascii="Times New Roman" w:hAnsi="Times New Roman" w:cs="Times New Roman"/>
          <w:sz w:val="28"/>
          <w:szCs w:val="28"/>
        </w:rPr>
        <w:t>:</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Вспомнить, что все люди разные, и перес</w:t>
      </w:r>
      <w:r w:rsidR="000421A5" w:rsidRPr="00B539B7">
        <w:rPr>
          <w:rFonts w:ascii="Times New Roman" w:hAnsi="Times New Roman" w:cs="Times New Roman"/>
          <w:sz w:val="28"/>
          <w:szCs w:val="28"/>
        </w:rPr>
        <w:t>тать сравнивать себя с другими;</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Уникальность – значительное</w:t>
      </w:r>
      <w:r w:rsidR="000421A5" w:rsidRPr="00B539B7">
        <w:rPr>
          <w:rFonts w:ascii="Times New Roman" w:hAnsi="Times New Roman" w:cs="Times New Roman"/>
          <w:sz w:val="28"/>
          <w:szCs w:val="28"/>
        </w:rPr>
        <w:t xml:space="preserve"> преимущество каждого человека;</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Развивать позитивное мышлен</w:t>
      </w:r>
      <w:r w:rsidR="000421A5" w:rsidRPr="00B539B7">
        <w:rPr>
          <w:rFonts w:ascii="Times New Roman" w:hAnsi="Times New Roman" w:cs="Times New Roman"/>
          <w:sz w:val="28"/>
          <w:szCs w:val="28"/>
        </w:rPr>
        <w:t>ие. Что хорошего сейчас вокруг;</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Ориентироваться на</w:t>
      </w:r>
      <w:r w:rsidR="000421A5" w:rsidRPr="00B539B7">
        <w:rPr>
          <w:rFonts w:ascii="Times New Roman" w:hAnsi="Times New Roman" w:cs="Times New Roman"/>
          <w:sz w:val="28"/>
          <w:szCs w:val="28"/>
        </w:rPr>
        <w:t xml:space="preserve"> успех, начиная какое-либо дело;</w:t>
      </w:r>
      <w:r w:rsidRPr="00B539B7">
        <w:rPr>
          <w:rFonts w:ascii="Times New Roman" w:hAnsi="Times New Roman" w:cs="Times New Roman"/>
          <w:sz w:val="28"/>
          <w:szCs w:val="28"/>
        </w:rPr>
        <w:t xml:space="preserve"> </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Улыбаться. Улыбка может улучшить психологическое состояние даже самого человека</w:t>
      </w:r>
      <w:r w:rsidR="000421A5" w:rsidRPr="00B539B7">
        <w:rPr>
          <w:rFonts w:ascii="Times New Roman" w:hAnsi="Times New Roman" w:cs="Times New Roman"/>
          <w:sz w:val="28"/>
          <w:szCs w:val="28"/>
        </w:rPr>
        <w:t>, а</w:t>
      </w:r>
      <w:r w:rsidRPr="00B539B7">
        <w:rPr>
          <w:rFonts w:ascii="Times New Roman" w:hAnsi="Times New Roman" w:cs="Times New Roman"/>
          <w:sz w:val="28"/>
          <w:szCs w:val="28"/>
        </w:rPr>
        <w:t xml:space="preserve"> окружающие тем более будут лучше оценивать</w:t>
      </w:r>
      <w:r w:rsidR="000421A5" w:rsidRPr="00B539B7">
        <w:rPr>
          <w:rFonts w:ascii="Times New Roman" w:hAnsi="Times New Roman" w:cs="Times New Roman"/>
          <w:sz w:val="28"/>
          <w:szCs w:val="28"/>
        </w:rPr>
        <w:t xml:space="preserve"> человека, который им улыбается;</w:t>
      </w:r>
      <w:r w:rsidRPr="00B539B7">
        <w:rPr>
          <w:rFonts w:ascii="Times New Roman" w:hAnsi="Times New Roman" w:cs="Times New Roman"/>
          <w:sz w:val="28"/>
          <w:szCs w:val="28"/>
        </w:rPr>
        <w:t xml:space="preserve"> </w:t>
      </w:r>
    </w:p>
    <w:p w:rsidR="000421A5"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Написать на </w:t>
      </w:r>
      <w:r w:rsidR="000421A5" w:rsidRPr="00B539B7">
        <w:rPr>
          <w:rFonts w:ascii="Times New Roman" w:hAnsi="Times New Roman" w:cs="Times New Roman"/>
          <w:sz w:val="28"/>
          <w:szCs w:val="28"/>
        </w:rPr>
        <w:t>бумаге свои плюсы и каждый день перечитывать этот список;</w:t>
      </w:r>
      <w:r w:rsidRPr="00B539B7">
        <w:rPr>
          <w:rFonts w:ascii="Times New Roman" w:hAnsi="Times New Roman" w:cs="Times New Roman"/>
          <w:sz w:val="28"/>
          <w:szCs w:val="28"/>
        </w:rPr>
        <w:t xml:space="preserve"> </w:t>
      </w:r>
    </w:p>
    <w:p w:rsidR="009D6798" w:rsidRPr="00B539B7" w:rsidRDefault="009D6798" w:rsidP="00890F68">
      <w:pPr>
        <w:pStyle w:val="a3"/>
        <w:numPr>
          <w:ilvl w:val="0"/>
          <w:numId w:val="16"/>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Быть более открытым. Нет ничего </w:t>
      </w:r>
      <w:r w:rsidR="000421A5" w:rsidRPr="00B539B7">
        <w:rPr>
          <w:rFonts w:ascii="Times New Roman" w:hAnsi="Times New Roman" w:cs="Times New Roman"/>
          <w:sz w:val="28"/>
          <w:szCs w:val="28"/>
        </w:rPr>
        <w:t>страшного</w:t>
      </w:r>
      <w:r w:rsidRPr="00B539B7">
        <w:rPr>
          <w:rFonts w:ascii="Times New Roman" w:hAnsi="Times New Roman" w:cs="Times New Roman"/>
          <w:sz w:val="28"/>
          <w:szCs w:val="28"/>
        </w:rPr>
        <w:t xml:space="preserve"> в том, чтобы обратиться к другим за пом</w:t>
      </w:r>
      <w:r w:rsidR="000421A5" w:rsidRPr="00B539B7">
        <w:rPr>
          <w:rFonts w:ascii="Times New Roman" w:hAnsi="Times New Roman" w:cs="Times New Roman"/>
          <w:sz w:val="28"/>
          <w:szCs w:val="28"/>
        </w:rPr>
        <w:t>ощью.</w:t>
      </w:r>
    </w:p>
    <w:p w:rsidR="000421A5" w:rsidRPr="00B539B7" w:rsidRDefault="000421A5" w:rsidP="00890F68">
      <w:pPr>
        <w:spacing w:after="0" w:line="360" w:lineRule="auto"/>
        <w:ind w:firstLine="709"/>
        <w:jc w:val="both"/>
        <w:rPr>
          <w:rFonts w:ascii="Times New Roman" w:hAnsi="Times New Roman" w:cs="Times New Roman"/>
          <w:sz w:val="28"/>
          <w:szCs w:val="28"/>
        </w:rPr>
      </w:pPr>
      <w:r w:rsidRPr="00B539B7">
        <w:rPr>
          <w:rFonts w:ascii="Times New Roman" w:hAnsi="Times New Roman" w:cs="Times New Roman"/>
          <w:sz w:val="28"/>
          <w:szCs w:val="28"/>
        </w:rPr>
        <w:t xml:space="preserve">Если </w:t>
      </w:r>
      <w:r w:rsidR="009D6798" w:rsidRPr="00B539B7">
        <w:rPr>
          <w:rFonts w:ascii="Times New Roman" w:hAnsi="Times New Roman" w:cs="Times New Roman"/>
          <w:sz w:val="28"/>
          <w:szCs w:val="28"/>
        </w:rPr>
        <w:t>самооценка действительно слишком высока</w:t>
      </w:r>
      <w:r w:rsidRPr="00B539B7">
        <w:rPr>
          <w:rFonts w:ascii="Times New Roman" w:hAnsi="Times New Roman" w:cs="Times New Roman"/>
          <w:sz w:val="28"/>
          <w:szCs w:val="28"/>
        </w:rPr>
        <w:t>я</w:t>
      </w:r>
      <w:r w:rsidR="009D6798" w:rsidRPr="00B539B7">
        <w:rPr>
          <w:rFonts w:ascii="Times New Roman" w:hAnsi="Times New Roman" w:cs="Times New Roman"/>
          <w:sz w:val="28"/>
          <w:szCs w:val="28"/>
        </w:rPr>
        <w:t xml:space="preserve">, </w:t>
      </w:r>
      <w:r w:rsidRPr="00B539B7">
        <w:rPr>
          <w:rFonts w:ascii="Times New Roman" w:hAnsi="Times New Roman" w:cs="Times New Roman"/>
          <w:sz w:val="28"/>
          <w:szCs w:val="28"/>
        </w:rPr>
        <w:t xml:space="preserve">то можно использовать следующие способы </w:t>
      </w:r>
      <w:r w:rsidR="009D6798" w:rsidRPr="00B539B7">
        <w:rPr>
          <w:rFonts w:ascii="Times New Roman" w:hAnsi="Times New Roman" w:cs="Times New Roman"/>
          <w:sz w:val="28"/>
          <w:szCs w:val="28"/>
        </w:rPr>
        <w:t xml:space="preserve">коррекции: </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Воспринимать мнение других </w:t>
      </w:r>
      <w:r w:rsidR="000421A5" w:rsidRPr="00B539B7">
        <w:rPr>
          <w:rFonts w:ascii="Times New Roman" w:hAnsi="Times New Roman" w:cs="Times New Roman"/>
          <w:sz w:val="28"/>
          <w:szCs w:val="28"/>
        </w:rPr>
        <w:t>людей: у них есть на него право;</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lastRenderedPageBreak/>
        <w:t>Контролировать себя при критике со стороны окру</w:t>
      </w:r>
      <w:r w:rsidR="000421A5" w:rsidRPr="00B539B7">
        <w:rPr>
          <w:rFonts w:ascii="Times New Roman" w:hAnsi="Times New Roman" w:cs="Times New Roman"/>
          <w:sz w:val="28"/>
          <w:szCs w:val="28"/>
        </w:rPr>
        <w:t>жающих: никаких ссор и агрессии;</w:t>
      </w:r>
      <w:r w:rsidRPr="00B539B7">
        <w:rPr>
          <w:rFonts w:ascii="Times New Roman" w:hAnsi="Times New Roman" w:cs="Times New Roman"/>
          <w:sz w:val="28"/>
          <w:szCs w:val="28"/>
        </w:rPr>
        <w:t xml:space="preserve"> </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Пересматривать свои поступки, потерпев неудачу, вместо поиска пр</w:t>
      </w:r>
      <w:r w:rsidR="000421A5" w:rsidRPr="00B539B7">
        <w:rPr>
          <w:rFonts w:ascii="Times New Roman" w:hAnsi="Times New Roman" w:cs="Times New Roman"/>
          <w:sz w:val="28"/>
          <w:szCs w:val="28"/>
        </w:rPr>
        <w:t>ичин в ком-то или чем-то другом;</w:t>
      </w:r>
      <w:r w:rsidRPr="00B539B7">
        <w:rPr>
          <w:rFonts w:ascii="Times New Roman" w:hAnsi="Times New Roman" w:cs="Times New Roman"/>
          <w:sz w:val="28"/>
          <w:szCs w:val="28"/>
        </w:rPr>
        <w:t xml:space="preserve"> </w:t>
      </w:r>
    </w:p>
    <w:p w:rsidR="000421A5" w:rsidRPr="00B539B7" w:rsidRDefault="000421A5"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Критичное восприятие похвалы;</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Сравнивать себя с более успешными людьми. Тщательно взвесить свои возможнос</w:t>
      </w:r>
      <w:r w:rsidR="000421A5" w:rsidRPr="00B539B7">
        <w:rPr>
          <w:rFonts w:ascii="Times New Roman" w:hAnsi="Times New Roman" w:cs="Times New Roman"/>
          <w:sz w:val="28"/>
          <w:szCs w:val="28"/>
        </w:rPr>
        <w:t>ти перед проявлением инициативы;</w:t>
      </w:r>
      <w:r w:rsidRPr="00B539B7">
        <w:rPr>
          <w:rFonts w:ascii="Times New Roman" w:hAnsi="Times New Roman" w:cs="Times New Roman"/>
          <w:sz w:val="28"/>
          <w:szCs w:val="28"/>
        </w:rPr>
        <w:t xml:space="preserve"> </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Принимать собственные минусы и помнить, что они не менее зн</w:t>
      </w:r>
      <w:r w:rsidR="000421A5" w:rsidRPr="00B539B7">
        <w:rPr>
          <w:rFonts w:ascii="Times New Roman" w:hAnsi="Times New Roman" w:cs="Times New Roman"/>
          <w:sz w:val="28"/>
          <w:szCs w:val="28"/>
        </w:rPr>
        <w:t>ачимы, чем недостатки остальных;</w:t>
      </w:r>
      <w:r w:rsidRPr="00B539B7">
        <w:rPr>
          <w:rFonts w:ascii="Times New Roman" w:hAnsi="Times New Roman" w:cs="Times New Roman"/>
          <w:sz w:val="28"/>
          <w:szCs w:val="28"/>
        </w:rPr>
        <w:t xml:space="preserve"> </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Стать чуть самокритичнее:</w:t>
      </w:r>
      <w:r w:rsidR="000421A5" w:rsidRPr="00B539B7">
        <w:rPr>
          <w:rFonts w:ascii="Times New Roman" w:hAnsi="Times New Roman" w:cs="Times New Roman"/>
          <w:sz w:val="28"/>
          <w:szCs w:val="28"/>
        </w:rPr>
        <w:t xml:space="preserve"> это способствует саморазвитию;</w:t>
      </w:r>
    </w:p>
    <w:p w:rsidR="000421A5" w:rsidRPr="00B539B7" w:rsidRDefault="009D6798" w:rsidP="00890F68">
      <w:pPr>
        <w:pStyle w:val="a3"/>
        <w:numPr>
          <w:ilvl w:val="0"/>
          <w:numId w:val="17"/>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 xml:space="preserve">Осознавать важность желаний и чувств других людей. </w:t>
      </w:r>
    </w:p>
    <w:p w:rsidR="000421A5" w:rsidRPr="00B539B7" w:rsidRDefault="000421A5" w:rsidP="00890F68">
      <w:pPr>
        <w:spacing w:after="0" w:line="360" w:lineRule="auto"/>
        <w:ind w:left="360" w:firstLine="349"/>
        <w:jc w:val="both"/>
        <w:rPr>
          <w:rFonts w:ascii="Times New Roman" w:hAnsi="Times New Roman" w:cs="Times New Roman"/>
          <w:sz w:val="28"/>
          <w:szCs w:val="28"/>
        </w:rPr>
      </w:pPr>
      <w:r w:rsidRPr="00B539B7">
        <w:rPr>
          <w:rFonts w:ascii="Times New Roman" w:hAnsi="Times New Roman" w:cs="Times New Roman"/>
          <w:sz w:val="28"/>
          <w:szCs w:val="28"/>
        </w:rPr>
        <w:t>Таким образом</w:t>
      </w:r>
      <w:r w:rsidR="009D6798" w:rsidRPr="00B539B7">
        <w:rPr>
          <w:rFonts w:ascii="Times New Roman" w:hAnsi="Times New Roman" w:cs="Times New Roman"/>
          <w:sz w:val="28"/>
          <w:szCs w:val="28"/>
        </w:rPr>
        <w:t>, минусы неадекватной самооценки очевидны. Поэтому, стоит как можно скорее заняться ее исправлением. Это будет нелегко, но усилия того стоят: человек и его окружение будут счастливее.</w:t>
      </w:r>
      <w:r w:rsidR="00CB5958" w:rsidRPr="00B539B7">
        <w:rPr>
          <w:rFonts w:ascii="Times New Roman" w:hAnsi="Times New Roman" w:cs="Times New Roman"/>
          <w:sz w:val="28"/>
          <w:szCs w:val="28"/>
        </w:rPr>
        <w:t xml:space="preserve"> [</w:t>
      </w:r>
      <w:r w:rsidR="00537D71" w:rsidRPr="00B539B7">
        <w:rPr>
          <w:rFonts w:ascii="Times New Roman" w:hAnsi="Times New Roman" w:cs="Times New Roman"/>
          <w:sz w:val="28"/>
          <w:szCs w:val="28"/>
        </w:rPr>
        <w:t>1</w:t>
      </w:r>
      <w:r w:rsidR="00CB5958" w:rsidRPr="00B539B7">
        <w:rPr>
          <w:rFonts w:ascii="Times New Roman" w:hAnsi="Times New Roman" w:cs="Times New Roman"/>
          <w:sz w:val="28"/>
          <w:szCs w:val="28"/>
        </w:rPr>
        <w:t>]</w:t>
      </w:r>
    </w:p>
    <w:p w:rsidR="00186556" w:rsidRPr="00B539B7" w:rsidRDefault="00186556" w:rsidP="00890F68">
      <w:pPr>
        <w:spacing w:after="0" w:line="360" w:lineRule="auto"/>
        <w:ind w:firstLine="709"/>
        <w:jc w:val="both"/>
        <w:rPr>
          <w:rFonts w:ascii="Times New Roman" w:hAnsi="Times New Roman" w:cs="Times New Roman"/>
          <w:sz w:val="28"/>
          <w:szCs w:val="28"/>
        </w:rPr>
      </w:pPr>
    </w:p>
    <w:p w:rsidR="00FE533C" w:rsidRPr="00B539B7" w:rsidRDefault="00FE533C" w:rsidP="00890F68">
      <w:pPr>
        <w:spacing w:before="20" w:line="360" w:lineRule="auto"/>
        <w:ind w:left="284" w:right="284"/>
        <w:jc w:val="center"/>
        <w:rPr>
          <w:rFonts w:ascii="Times New Roman" w:hAnsi="Times New Roman" w:cs="Times New Roman"/>
          <w:b/>
          <w:sz w:val="28"/>
          <w:szCs w:val="28"/>
        </w:rPr>
      </w:pPr>
      <w:r w:rsidRPr="00B539B7">
        <w:rPr>
          <w:rFonts w:ascii="Times New Roman" w:hAnsi="Times New Roman" w:cs="Times New Roman"/>
          <w:b/>
          <w:sz w:val="28"/>
          <w:szCs w:val="28"/>
        </w:rPr>
        <w:t>Глава 2. Эмпирическое исследование самооценки.</w:t>
      </w:r>
    </w:p>
    <w:p w:rsidR="00FE533C" w:rsidRPr="00B539B7" w:rsidRDefault="000421A5" w:rsidP="00890F68">
      <w:pPr>
        <w:pStyle w:val="a3"/>
        <w:numPr>
          <w:ilvl w:val="1"/>
          <w:numId w:val="10"/>
        </w:numPr>
        <w:spacing w:before="20" w:line="360" w:lineRule="auto"/>
        <w:ind w:right="284"/>
        <w:jc w:val="both"/>
        <w:rPr>
          <w:rFonts w:ascii="Times New Roman" w:hAnsi="Times New Roman" w:cs="Times New Roman"/>
          <w:b/>
          <w:sz w:val="28"/>
          <w:szCs w:val="28"/>
        </w:rPr>
      </w:pPr>
      <w:r w:rsidRPr="00B539B7">
        <w:rPr>
          <w:rFonts w:ascii="Times New Roman" w:hAnsi="Times New Roman" w:cs="Times New Roman"/>
          <w:b/>
          <w:sz w:val="28"/>
          <w:szCs w:val="28"/>
        </w:rPr>
        <w:t xml:space="preserve"> </w:t>
      </w:r>
      <w:r w:rsidR="00FE533C" w:rsidRPr="00B539B7">
        <w:rPr>
          <w:rFonts w:ascii="Times New Roman" w:hAnsi="Times New Roman" w:cs="Times New Roman"/>
          <w:b/>
          <w:sz w:val="28"/>
          <w:szCs w:val="28"/>
        </w:rPr>
        <w:t>Организация и проведение исследования.</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Программа исследования прив</w:t>
      </w:r>
      <w:r w:rsidR="00227DD3" w:rsidRPr="00B539B7">
        <w:rPr>
          <w:rFonts w:ascii="Times New Roman" w:hAnsi="Times New Roman" w:cs="Times New Roman"/>
          <w:sz w:val="28"/>
          <w:szCs w:val="28"/>
        </w:rPr>
        <w:t xml:space="preserve">едена в таблице (приложение 2) </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Проведение выборочного одномоментного опроса респондентов в исследовании осуществлялось на втором этапе исследования, что обусловило необходимость расчетов размера выборки.</w:t>
      </w:r>
    </w:p>
    <w:p w:rsidR="00FE533C" w:rsidRPr="00B539B7"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Общее количество учащихся восьмых классов в гимназии им. Ф. К. Салманова 165 человек (104 девочки и 61 мальчик), что определяет размер генеральной совокупности. При доверительной вероятности 90% и ошибки выборки (доверительный интервал) 5%, требуемый размер выборки составил 103 человек. Всего опрошено 110 человек. Предельная ошибка выборки 4,98%.</w:t>
      </w:r>
    </w:p>
    <w:p w:rsidR="00FE533C"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В исследовании использовались следующие критерии включения, не включения и исключения респондентов из исследования: </w:t>
      </w:r>
    </w:p>
    <w:p w:rsidR="00CB5F8C" w:rsidRPr="00B539B7" w:rsidRDefault="00CB5F8C" w:rsidP="00890F68">
      <w:pPr>
        <w:spacing w:after="0" w:line="360" w:lineRule="auto"/>
        <w:jc w:val="both"/>
        <w:rPr>
          <w:rFonts w:ascii="Times New Roman" w:hAnsi="Times New Roman" w:cs="Times New Roman"/>
          <w:sz w:val="28"/>
          <w:szCs w:val="28"/>
        </w:rPr>
      </w:pPr>
    </w:p>
    <w:p w:rsidR="009F6704" w:rsidRDefault="009F6704" w:rsidP="00890F68">
      <w:pPr>
        <w:spacing w:after="0" w:line="360" w:lineRule="auto"/>
        <w:jc w:val="both"/>
        <w:rPr>
          <w:rFonts w:ascii="Times New Roman" w:hAnsi="Times New Roman" w:cs="Times New Roman"/>
          <w:sz w:val="28"/>
          <w:szCs w:val="28"/>
          <w:u w:val="single"/>
        </w:rPr>
      </w:pPr>
    </w:p>
    <w:p w:rsidR="00FE533C" w:rsidRPr="00B539B7" w:rsidRDefault="00FE533C" w:rsidP="00890F68">
      <w:pPr>
        <w:spacing w:after="0" w:line="360" w:lineRule="auto"/>
        <w:jc w:val="both"/>
        <w:rPr>
          <w:rFonts w:ascii="Times New Roman" w:hAnsi="Times New Roman" w:cs="Times New Roman"/>
          <w:sz w:val="28"/>
          <w:szCs w:val="28"/>
          <w:u w:val="single"/>
        </w:rPr>
      </w:pPr>
      <w:r w:rsidRPr="00B539B7">
        <w:rPr>
          <w:rFonts w:ascii="Times New Roman" w:hAnsi="Times New Roman" w:cs="Times New Roman"/>
          <w:sz w:val="28"/>
          <w:szCs w:val="28"/>
          <w:u w:val="single"/>
        </w:rPr>
        <w:t>Критерии включения:</w:t>
      </w:r>
    </w:p>
    <w:p w:rsidR="00FE533C" w:rsidRPr="00B539B7" w:rsidRDefault="00FE533C" w:rsidP="00890F68">
      <w:pPr>
        <w:pStyle w:val="a3"/>
        <w:numPr>
          <w:ilvl w:val="0"/>
          <w:numId w:val="12"/>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Согласия на участие в опросе.</w:t>
      </w:r>
    </w:p>
    <w:p w:rsidR="00FE533C" w:rsidRPr="00B539B7" w:rsidRDefault="00FE533C" w:rsidP="00890F68">
      <w:pPr>
        <w:pStyle w:val="a3"/>
        <w:numPr>
          <w:ilvl w:val="0"/>
          <w:numId w:val="12"/>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Обучение в восьмом классе гимназии им. Ф. К. Салманова.</w:t>
      </w:r>
    </w:p>
    <w:p w:rsidR="00FE533C" w:rsidRPr="00B539B7" w:rsidRDefault="00FE533C" w:rsidP="00890F68">
      <w:pPr>
        <w:pStyle w:val="a3"/>
        <w:numPr>
          <w:ilvl w:val="0"/>
          <w:numId w:val="12"/>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Возраст 13-15 лет.</w:t>
      </w:r>
    </w:p>
    <w:p w:rsidR="00FE533C" w:rsidRPr="00B539B7" w:rsidRDefault="00FE533C" w:rsidP="00890F68">
      <w:pPr>
        <w:pStyle w:val="a3"/>
        <w:numPr>
          <w:ilvl w:val="0"/>
          <w:numId w:val="12"/>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Пол: мальчики и девочки.</w:t>
      </w:r>
    </w:p>
    <w:p w:rsidR="00FE533C" w:rsidRPr="00B539B7" w:rsidRDefault="00FE533C" w:rsidP="00890F68">
      <w:pPr>
        <w:pStyle w:val="a3"/>
        <w:numPr>
          <w:ilvl w:val="0"/>
          <w:numId w:val="12"/>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Способность читать и понимать вопросы анкеты.</w:t>
      </w:r>
    </w:p>
    <w:p w:rsidR="00FE533C" w:rsidRPr="00B539B7" w:rsidRDefault="00FE533C" w:rsidP="00890F68">
      <w:pPr>
        <w:spacing w:after="0" w:line="360" w:lineRule="auto"/>
        <w:jc w:val="both"/>
        <w:rPr>
          <w:rFonts w:ascii="Times New Roman" w:hAnsi="Times New Roman" w:cs="Times New Roman"/>
          <w:sz w:val="28"/>
          <w:szCs w:val="28"/>
          <w:u w:val="single"/>
        </w:rPr>
      </w:pPr>
      <w:r w:rsidRPr="00B539B7">
        <w:rPr>
          <w:rFonts w:ascii="Times New Roman" w:hAnsi="Times New Roman" w:cs="Times New Roman"/>
          <w:sz w:val="28"/>
          <w:szCs w:val="28"/>
        </w:rPr>
        <w:t xml:space="preserve"> </w:t>
      </w:r>
      <w:r w:rsidRPr="00B539B7">
        <w:rPr>
          <w:rFonts w:ascii="Times New Roman" w:hAnsi="Times New Roman" w:cs="Times New Roman"/>
          <w:sz w:val="28"/>
          <w:szCs w:val="28"/>
          <w:u w:val="single"/>
        </w:rPr>
        <w:t>Критерии не включения:</w:t>
      </w:r>
    </w:p>
    <w:p w:rsidR="00FE533C" w:rsidRPr="00B539B7" w:rsidRDefault="00FE533C" w:rsidP="00890F68">
      <w:pPr>
        <w:pStyle w:val="a3"/>
        <w:numPr>
          <w:ilvl w:val="0"/>
          <w:numId w:val="13"/>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Наличие поведенческих и ментальных расстройств, препятствующих самостоятельному прохождению опроса в режиме онлайн.</w:t>
      </w:r>
    </w:p>
    <w:p w:rsidR="00FE533C" w:rsidRPr="00B539B7" w:rsidRDefault="00FE533C" w:rsidP="00890F68">
      <w:pPr>
        <w:spacing w:after="0" w:line="360" w:lineRule="auto"/>
        <w:jc w:val="both"/>
        <w:rPr>
          <w:rFonts w:ascii="Times New Roman" w:hAnsi="Times New Roman" w:cs="Times New Roman"/>
          <w:sz w:val="28"/>
          <w:szCs w:val="28"/>
          <w:u w:val="single"/>
        </w:rPr>
      </w:pPr>
      <w:r w:rsidRPr="00B539B7">
        <w:rPr>
          <w:rFonts w:ascii="Times New Roman" w:hAnsi="Times New Roman" w:cs="Times New Roman"/>
          <w:sz w:val="28"/>
          <w:szCs w:val="28"/>
          <w:u w:val="single"/>
        </w:rPr>
        <w:t xml:space="preserve"> Критерии исключения:</w:t>
      </w:r>
    </w:p>
    <w:p w:rsidR="00FE533C" w:rsidRPr="00B539B7" w:rsidRDefault="00FE533C" w:rsidP="00890F68">
      <w:pPr>
        <w:pStyle w:val="a3"/>
        <w:numPr>
          <w:ilvl w:val="0"/>
          <w:numId w:val="13"/>
        </w:num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Отказ респондента от прохождения опроса или от использования результатов пройденного опроса в исследовании.</w:t>
      </w:r>
    </w:p>
    <w:p w:rsidR="00FE533C" w:rsidRPr="00B539B7" w:rsidRDefault="000769D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FE533C" w:rsidRPr="00B539B7">
        <w:rPr>
          <w:rFonts w:ascii="Times New Roman" w:hAnsi="Times New Roman" w:cs="Times New Roman"/>
          <w:sz w:val="28"/>
          <w:szCs w:val="28"/>
        </w:rPr>
        <w:t>Для проведения опросов использовался опросник «Изучение общей самооценки» (опросник Казанцевой Г. Н.) (приложение 1). В данном опроснике применяются вопросы закрытого типа. С целью ускоренного проведения опроса была использована онлайн форма (Google форма). Классный руководитель предлагал ученикам пройти опрос и предоставлял интернет ссылку на заполнение онлайн формы. Опрос завершился при наборе достаточного числа респондентов.</w:t>
      </w:r>
    </w:p>
    <w:p w:rsidR="009F6704" w:rsidRDefault="00FE533C"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 xml:space="preserve">В работе проводился описательный и аналитический статистический анализ количественных данных. Описательный статистический анализ использовался при оценке результатов опроса респондентов с расчетом долей (%) категории ответов на поставленные вопросы и расчета коэффициента корреляции. Аналитический статистический анализ использовался при обработке результатов опросов респондентов и корреляционного анализа. Наглядное представление о связи двух переменных определялось с помощью диаграммы рассеяния. Линейная связь переменных оценивалась с помощью коэффициента корреляции Пирсона. Обработка и статистический анализ данных проводились с применением статистической программы Excel 2013 Microsoft </w:t>
      </w:r>
    </w:p>
    <w:p w:rsidR="009F6704" w:rsidRDefault="009F6704" w:rsidP="00890F68">
      <w:pPr>
        <w:spacing w:after="0" w:line="360" w:lineRule="auto"/>
        <w:jc w:val="both"/>
        <w:rPr>
          <w:rFonts w:ascii="Times New Roman" w:hAnsi="Times New Roman" w:cs="Times New Roman"/>
          <w:sz w:val="28"/>
          <w:szCs w:val="28"/>
        </w:rPr>
      </w:pPr>
    </w:p>
    <w:p w:rsidR="00FE533C" w:rsidRPr="00B539B7" w:rsidRDefault="00FE533C" w:rsidP="00890F68">
      <w:pPr>
        <w:spacing w:after="0" w:line="360" w:lineRule="auto"/>
        <w:jc w:val="both"/>
        <w:rPr>
          <w:rFonts w:ascii="Times New Roman" w:hAnsi="Times New Roman" w:cs="Times New Roman"/>
          <w:sz w:val="28"/>
          <w:szCs w:val="28"/>
        </w:rPr>
      </w:pPr>
      <w:proofErr w:type="spellStart"/>
      <w:r w:rsidRPr="00B539B7">
        <w:rPr>
          <w:rFonts w:ascii="Times New Roman" w:hAnsi="Times New Roman" w:cs="Times New Roman"/>
          <w:sz w:val="28"/>
          <w:szCs w:val="28"/>
        </w:rPr>
        <w:t>office</w:t>
      </w:r>
      <w:proofErr w:type="spellEnd"/>
      <w:r w:rsidRPr="00B539B7">
        <w:rPr>
          <w:rFonts w:ascii="Times New Roman" w:hAnsi="Times New Roman" w:cs="Times New Roman"/>
          <w:sz w:val="28"/>
          <w:szCs w:val="28"/>
        </w:rPr>
        <w:t>. В данной программе применялось функция =КОРРЕЛ</w:t>
      </w:r>
      <w:r w:rsidR="000769DC" w:rsidRPr="00B539B7">
        <w:rPr>
          <w:rFonts w:ascii="Times New Roman" w:hAnsi="Times New Roman" w:cs="Times New Roman"/>
          <w:sz w:val="28"/>
          <w:szCs w:val="28"/>
        </w:rPr>
        <w:t xml:space="preserve"> </w:t>
      </w:r>
      <w:r w:rsidRPr="00B539B7">
        <w:rPr>
          <w:rFonts w:ascii="Times New Roman" w:hAnsi="Times New Roman" w:cs="Times New Roman"/>
          <w:sz w:val="28"/>
          <w:szCs w:val="28"/>
        </w:rPr>
        <w:t>(Диапозон1; Диапозон2).</w:t>
      </w:r>
    </w:p>
    <w:p w:rsidR="00FE533C" w:rsidRPr="00B539B7" w:rsidRDefault="00FE533C" w:rsidP="00890F68">
      <w:pPr>
        <w:spacing w:after="0" w:line="360" w:lineRule="auto"/>
        <w:jc w:val="both"/>
        <w:rPr>
          <w:rFonts w:ascii="Times New Roman" w:hAnsi="Times New Roman" w:cs="Times New Roman"/>
          <w:b/>
          <w:sz w:val="28"/>
          <w:szCs w:val="28"/>
        </w:rPr>
      </w:pPr>
      <w:r w:rsidRPr="00B539B7">
        <w:rPr>
          <w:rFonts w:ascii="Times New Roman" w:hAnsi="Times New Roman" w:cs="Times New Roman"/>
          <w:b/>
          <w:sz w:val="28"/>
          <w:szCs w:val="28"/>
        </w:rPr>
        <w:t xml:space="preserve">Обработка </w:t>
      </w:r>
      <w:r w:rsidR="00CB5F8C">
        <w:rPr>
          <w:rFonts w:ascii="Times New Roman" w:hAnsi="Times New Roman" w:cs="Times New Roman"/>
          <w:b/>
          <w:sz w:val="28"/>
          <w:szCs w:val="28"/>
        </w:rPr>
        <w:t>и анализ полученных результатов</w:t>
      </w:r>
    </w:p>
    <w:p w:rsidR="00FE533C"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FE533C" w:rsidRPr="00B539B7">
        <w:rPr>
          <w:rFonts w:ascii="Times New Roman" w:hAnsi="Times New Roman" w:cs="Times New Roman"/>
          <w:sz w:val="28"/>
          <w:szCs w:val="28"/>
        </w:rPr>
        <w:t>Всего в опросе приняли участие 110 учеников 8 классов гимназии им. Ф. К. Салманова. 84 девочек (76%) и 26 мальчиков (24%). Средний возраст 14 лет. По итогам обработки результатов анкетирования у 10 респондентов выявлена низкая самооценка (9%), у 47 средняя самооценка (43%) и у 53 высокая самооценка (48%).</w:t>
      </w:r>
    </w:p>
    <w:p w:rsidR="00FE533C"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FE533C" w:rsidRPr="00B539B7">
        <w:rPr>
          <w:rFonts w:ascii="Times New Roman" w:hAnsi="Times New Roman" w:cs="Times New Roman"/>
          <w:sz w:val="28"/>
          <w:szCs w:val="28"/>
        </w:rPr>
        <w:t>При визуальной оценке таблицы сопряженности (приложение 3) наблюдается слабовыраженное совместное прямое изменение двух изучаемых параметров (самооценки и успеваемости).</w:t>
      </w:r>
    </w:p>
    <w:p w:rsidR="00FE533C"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FE533C" w:rsidRPr="00B539B7">
        <w:rPr>
          <w:rFonts w:ascii="Times New Roman" w:hAnsi="Times New Roman" w:cs="Times New Roman"/>
          <w:sz w:val="28"/>
          <w:szCs w:val="28"/>
        </w:rPr>
        <w:t xml:space="preserve">Диаграмма рассеяния (приложение 4) показывает наличие слабовыраженной взаимосвязи двух изучаемых параметров (самооценки и успеваемости), которая очень приближённо оценивается как прямая положительная линейная. </w:t>
      </w:r>
    </w:p>
    <w:p w:rsidR="00DD153C" w:rsidRPr="00B539B7" w:rsidRDefault="005B753A"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r>
      <w:r w:rsidR="00FE533C" w:rsidRPr="00B539B7">
        <w:rPr>
          <w:rFonts w:ascii="Times New Roman" w:hAnsi="Times New Roman" w:cs="Times New Roman"/>
          <w:sz w:val="28"/>
          <w:szCs w:val="28"/>
        </w:rPr>
        <w:t>Значение коэффициент корреляции Пирсона составило 0,18, что демонстрируют слабую положительную прямую корреляционную</w:t>
      </w:r>
      <w:r w:rsidR="00CB5F8C">
        <w:rPr>
          <w:rFonts w:ascii="Times New Roman" w:hAnsi="Times New Roman" w:cs="Times New Roman"/>
          <w:sz w:val="28"/>
          <w:szCs w:val="28"/>
        </w:rPr>
        <w:t xml:space="preserve"> связь изучаемых параметров.</w:t>
      </w:r>
    </w:p>
    <w:p w:rsidR="00FE533C" w:rsidRPr="00B539B7" w:rsidRDefault="00FE533C" w:rsidP="00890F68">
      <w:pPr>
        <w:tabs>
          <w:tab w:val="left" w:pos="1416"/>
        </w:tabs>
        <w:spacing w:before="20" w:line="360" w:lineRule="auto"/>
        <w:ind w:left="567" w:right="284"/>
        <w:jc w:val="both"/>
        <w:rPr>
          <w:rFonts w:ascii="Times New Roman" w:hAnsi="Times New Roman" w:cs="Times New Roman"/>
          <w:sz w:val="28"/>
          <w:szCs w:val="28"/>
        </w:rPr>
      </w:pPr>
    </w:p>
    <w:p w:rsidR="00FE533C" w:rsidRPr="00B539B7" w:rsidRDefault="00FE533C" w:rsidP="00890F68">
      <w:pPr>
        <w:tabs>
          <w:tab w:val="left" w:pos="1416"/>
        </w:tabs>
        <w:spacing w:before="20" w:line="360" w:lineRule="auto"/>
        <w:ind w:left="567" w:right="284"/>
        <w:jc w:val="both"/>
        <w:rPr>
          <w:rFonts w:ascii="Times New Roman" w:hAnsi="Times New Roman" w:cs="Times New Roman"/>
          <w:i/>
          <w:sz w:val="28"/>
          <w:szCs w:val="28"/>
        </w:rPr>
      </w:pPr>
    </w:p>
    <w:p w:rsidR="00FE533C" w:rsidRPr="00B539B7" w:rsidRDefault="00FE533C" w:rsidP="00890F68">
      <w:pPr>
        <w:tabs>
          <w:tab w:val="left" w:pos="1416"/>
        </w:tabs>
        <w:spacing w:before="20" w:line="360" w:lineRule="auto"/>
        <w:ind w:left="567" w:right="284"/>
        <w:jc w:val="both"/>
        <w:rPr>
          <w:rFonts w:ascii="Times New Roman" w:hAnsi="Times New Roman" w:cs="Times New Roman"/>
          <w:i/>
          <w:sz w:val="28"/>
          <w:szCs w:val="28"/>
        </w:rPr>
      </w:pPr>
    </w:p>
    <w:p w:rsidR="00FE533C" w:rsidRPr="00B539B7" w:rsidRDefault="00FE533C" w:rsidP="00890F68">
      <w:pPr>
        <w:tabs>
          <w:tab w:val="left" w:pos="1416"/>
        </w:tabs>
        <w:spacing w:before="20" w:line="360" w:lineRule="auto"/>
        <w:ind w:left="567" w:right="284"/>
        <w:jc w:val="both"/>
        <w:rPr>
          <w:rFonts w:ascii="Times New Roman" w:hAnsi="Times New Roman" w:cs="Times New Roman"/>
          <w:i/>
          <w:sz w:val="28"/>
          <w:szCs w:val="28"/>
        </w:rPr>
      </w:pPr>
    </w:p>
    <w:p w:rsidR="00FE533C" w:rsidRPr="00B539B7" w:rsidRDefault="00FE533C" w:rsidP="00890F68">
      <w:pPr>
        <w:tabs>
          <w:tab w:val="left" w:pos="1416"/>
        </w:tabs>
        <w:spacing w:before="20" w:line="360" w:lineRule="auto"/>
        <w:ind w:left="567" w:right="284"/>
        <w:jc w:val="both"/>
        <w:rPr>
          <w:rFonts w:ascii="Times New Roman" w:hAnsi="Times New Roman" w:cs="Times New Roman"/>
          <w:i/>
          <w:sz w:val="28"/>
          <w:szCs w:val="28"/>
        </w:rPr>
      </w:pPr>
    </w:p>
    <w:p w:rsidR="00FE533C" w:rsidRPr="00B539B7" w:rsidRDefault="00FE533C" w:rsidP="00890F68">
      <w:pPr>
        <w:tabs>
          <w:tab w:val="left" w:pos="1416"/>
        </w:tabs>
        <w:spacing w:before="20" w:line="360" w:lineRule="auto"/>
        <w:ind w:left="567" w:right="284"/>
        <w:jc w:val="both"/>
        <w:rPr>
          <w:rFonts w:ascii="Times New Roman" w:hAnsi="Times New Roman" w:cs="Times New Roman"/>
          <w:i/>
          <w:sz w:val="28"/>
          <w:szCs w:val="28"/>
        </w:rPr>
      </w:pPr>
    </w:p>
    <w:p w:rsidR="00BA3E45" w:rsidRPr="00B539B7" w:rsidRDefault="00BA3E45" w:rsidP="00890F68">
      <w:pPr>
        <w:tabs>
          <w:tab w:val="left" w:pos="1416"/>
        </w:tabs>
        <w:spacing w:before="20" w:line="360" w:lineRule="auto"/>
        <w:ind w:right="284"/>
        <w:jc w:val="both"/>
        <w:rPr>
          <w:rFonts w:ascii="Times New Roman" w:hAnsi="Times New Roman" w:cs="Times New Roman"/>
          <w:sz w:val="28"/>
          <w:szCs w:val="28"/>
        </w:rPr>
      </w:pPr>
    </w:p>
    <w:p w:rsidR="00227DD3" w:rsidRPr="00B539B7" w:rsidRDefault="00227DD3" w:rsidP="00890F68">
      <w:pPr>
        <w:spacing w:before="20" w:line="360" w:lineRule="auto"/>
        <w:ind w:right="284"/>
        <w:jc w:val="both"/>
        <w:rPr>
          <w:rFonts w:ascii="Times New Roman" w:hAnsi="Times New Roman" w:cs="Times New Roman"/>
          <w:sz w:val="28"/>
          <w:szCs w:val="28"/>
        </w:rPr>
      </w:pPr>
    </w:p>
    <w:p w:rsidR="00CB5F8C" w:rsidRDefault="00CB5F8C" w:rsidP="00890F68">
      <w:pPr>
        <w:spacing w:before="20" w:line="360" w:lineRule="auto"/>
        <w:ind w:left="284" w:right="284"/>
        <w:jc w:val="center"/>
        <w:rPr>
          <w:rFonts w:ascii="Times New Roman" w:hAnsi="Times New Roman" w:cs="Times New Roman"/>
          <w:b/>
          <w:sz w:val="28"/>
          <w:szCs w:val="28"/>
        </w:rPr>
      </w:pPr>
    </w:p>
    <w:p w:rsidR="005B753A" w:rsidRPr="00B539B7" w:rsidRDefault="00FE533C" w:rsidP="00890F68">
      <w:pPr>
        <w:spacing w:before="20" w:line="360" w:lineRule="auto"/>
        <w:ind w:left="284" w:right="284"/>
        <w:jc w:val="center"/>
        <w:rPr>
          <w:rFonts w:ascii="Times New Roman" w:hAnsi="Times New Roman" w:cs="Times New Roman"/>
          <w:b/>
          <w:sz w:val="28"/>
          <w:szCs w:val="28"/>
        </w:rPr>
      </w:pPr>
      <w:r w:rsidRPr="00B539B7">
        <w:rPr>
          <w:rFonts w:ascii="Times New Roman" w:hAnsi="Times New Roman" w:cs="Times New Roman"/>
          <w:b/>
          <w:sz w:val="28"/>
          <w:szCs w:val="28"/>
        </w:rPr>
        <w:t>Заклю</w:t>
      </w:r>
      <w:r w:rsidR="00CB5F8C">
        <w:rPr>
          <w:rFonts w:ascii="Times New Roman" w:hAnsi="Times New Roman" w:cs="Times New Roman"/>
          <w:b/>
          <w:sz w:val="28"/>
          <w:szCs w:val="28"/>
        </w:rPr>
        <w:t>чение</w:t>
      </w:r>
    </w:p>
    <w:p w:rsidR="003822E1" w:rsidRPr="00B539B7" w:rsidRDefault="003822E1"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Полученные в результате исследования данные не подтвердили в полной мере гипотезу, выдвинутую в начале исследования. Существующая связь между самооценкой и успеваемостью слабая, хотя имеет признаки прямой причинно-следственной связи. На наш взгляд успеваемость учеников обусловлена несколькими скрытыми переменными (множественная связь). К ним можно отнести: уровень интеллекта учеников, количество уроков в школе и время, затраченное на самоподготовку, влияние родителей, авторитет педагогов и</w:t>
      </w:r>
      <w:r w:rsidR="00EA3032" w:rsidRPr="00B539B7">
        <w:rPr>
          <w:rFonts w:ascii="Times New Roman" w:hAnsi="Times New Roman" w:cs="Times New Roman"/>
          <w:sz w:val="28"/>
          <w:szCs w:val="28"/>
        </w:rPr>
        <w:t xml:space="preserve"> др.</w:t>
      </w:r>
    </w:p>
    <w:p w:rsidR="00EA3032" w:rsidRPr="00B539B7" w:rsidRDefault="00EA3032"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Вместе с тем адекватная самооценка является важнейшим психологическим ресурсом и может оказать влияние на успеваемость.</w:t>
      </w:r>
    </w:p>
    <w:p w:rsidR="00EA3032" w:rsidRPr="00B539B7" w:rsidRDefault="00EA3032" w:rsidP="00890F68">
      <w:pPr>
        <w:spacing w:after="0" w:line="360" w:lineRule="auto"/>
        <w:jc w:val="both"/>
        <w:rPr>
          <w:rFonts w:ascii="Times New Roman" w:hAnsi="Times New Roman" w:cs="Times New Roman"/>
          <w:sz w:val="28"/>
          <w:szCs w:val="28"/>
        </w:rPr>
      </w:pPr>
      <w:r w:rsidRPr="00B539B7">
        <w:rPr>
          <w:rFonts w:ascii="Times New Roman" w:hAnsi="Times New Roman" w:cs="Times New Roman"/>
          <w:sz w:val="28"/>
          <w:szCs w:val="28"/>
        </w:rPr>
        <w:tab/>
        <w:t>Учитывая</w:t>
      </w:r>
      <w:r w:rsidR="00290810" w:rsidRPr="00B539B7">
        <w:rPr>
          <w:rFonts w:ascii="Times New Roman" w:hAnsi="Times New Roman" w:cs="Times New Roman"/>
          <w:sz w:val="28"/>
          <w:szCs w:val="28"/>
        </w:rPr>
        <w:t>, что переменных, влияющих на успеваемость несколько и среди них невозможно выделить зависимую, в данной ситуации наблюдается множественная корреляция.</w:t>
      </w:r>
      <w:r w:rsidR="00214DB6" w:rsidRPr="00B539B7">
        <w:rPr>
          <w:rFonts w:ascii="Times New Roman" w:hAnsi="Times New Roman" w:cs="Times New Roman"/>
          <w:sz w:val="28"/>
          <w:szCs w:val="28"/>
        </w:rPr>
        <w:t xml:space="preserve"> Исследование которой будет продолжением данной работы с целью разработки предложений по улучшению успеваемости.</w:t>
      </w:r>
    </w:p>
    <w:p w:rsidR="00EA3032" w:rsidRPr="00B539B7" w:rsidRDefault="00EA3032" w:rsidP="00890F68">
      <w:pPr>
        <w:spacing w:before="20" w:line="360" w:lineRule="auto"/>
        <w:ind w:left="284" w:right="284"/>
        <w:jc w:val="both"/>
        <w:rPr>
          <w:rFonts w:ascii="Times New Roman" w:hAnsi="Times New Roman" w:cs="Times New Roman"/>
          <w:sz w:val="28"/>
          <w:szCs w:val="28"/>
        </w:rPr>
      </w:pPr>
    </w:p>
    <w:p w:rsidR="0027421C" w:rsidRPr="00B539B7" w:rsidRDefault="0027421C" w:rsidP="00890F68">
      <w:pPr>
        <w:spacing w:before="20" w:line="360" w:lineRule="auto"/>
        <w:ind w:left="284" w:right="284"/>
        <w:rPr>
          <w:rFonts w:ascii="Times New Roman" w:hAnsi="Times New Roman" w:cs="Times New Roman"/>
          <w:sz w:val="28"/>
          <w:szCs w:val="28"/>
        </w:rPr>
      </w:pPr>
    </w:p>
    <w:p w:rsidR="0027421C" w:rsidRPr="00B539B7" w:rsidRDefault="0027421C" w:rsidP="00890F68">
      <w:pPr>
        <w:spacing w:before="20" w:line="360" w:lineRule="auto"/>
        <w:ind w:left="284" w:right="284"/>
        <w:rPr>
          <w:rFonts w:ascii="Times New Roman" w:hAnsi="Times New Roman" w:cs="Times New Roman"/>
          <w:sz w:val="28"/>
          <w:szCs w:val="28"/>
        </w:rPr>
      </w:pPr>
    </w:p>
    <w:p w:rsidR="0027421C" w:rsidRPr="00B539B7" w:rsidRDefault="0027421C" w:rsidP="00890F68">
      <w:pPr>
        <w:spacing w:before="20" w:line="360" w:lineRule="auto"/>
        <w:ind w:left="284" w:right="284"/>
        <w:rPr>
          <w:rFonts w:ascii="Times New Roman" w:hAnsi="Times New Roman" w:cs="Times New Roman"/>
          <w:sz w:val="28"/>
          <w:szCs w:val="28"/>
        </w:rPr>
      </w:pPr>
    </w:p>
    <w:p w:rsidR="0027421C" w:rsidRPr="00B539B7" w:rsidRDefault="0027421C" w:rsidP="00890F68">
      <w:pPr>
        <w:spacing w:before="20" w:line="360" w:lineRule="auto"/>
        <w:ind w:left="284" w:right="284"/>
        <w:rPr>
          <w:rFonts w:ascii="Times New Roman" w:hAnsi="Times New Roman" w:cs="Times New Roman"/>
          <w:sz w:val="28"/>
          <w:szCs w:val="28"/>
        </w:rPr>
      </w:pPr>
    </w:p>
    <w:p w:rsidR="005B753A" w:rsidRPr="00B539B7" w:rsidRDefault="005B753A" w:rsidP="00890F68">
      <w:pPr>
        <w:spacing w:before="20" w:line="360" w:lineRule="auto"/>
        <w:ind w:left="284" w:right="284"/>
        <w:jc w:val="center"/>
        <w:rPr>
          <w:rFonts w:ascii="Times New Roman" w:hAnsi="Times New Roman" w:cs="Times New Roman"/>
          <w:b/>
          <w:sz w:val="28"/>
          <w:szCs w:val="28"/>
        </w:rPr>
      </w:pPr>
    </w:p>
    <w:p w:rsidR="005B753A" w:rsidRPr="00B539B7" w:rsidRDefault="005B753A" w:rsidP="00890F68">
      <w:pPr>
        <w:spacing w:before="20" w:line="360" w:lineRule="auto"/>
        <w:ind w:left="284" w:right="284"/>
        <w:jc w:val="center"/>
        <w:rPr>
          <w:rFonts w:ascii="Times New Roman" w:hAnsi="Times New Roman" w:cs="Times New Roman"/>
          <w:b/>
          <w:sz w:val="28"/>
          <w:szCs w:val="28"/>
        </w:rPr>
      </w:pPr>
    </w:p>
    <w:p w:rsidR="005B753A" w:rsidRPr="00B539B7" w:rsidRDefault="005B753A" w:rsidP="00890F68">
      <w:pPr>
        <w:spacing w:before="20" w:line="360" w:lineRule="auto"/>
        <w:ind w:left="284" w:right="284"/>
        <w:jc w:val="center"/>
        <w:rPr>
          <w:rFonts w:ascii="Times New Roman" w:hAnsi="Times New Roman" w:cs="Times New Roman"/>
          <w:b/>
          <w:sz w:val="28"/>
          <w:szCs w:val="28"/>
        </w:rPr>
      </w:pPr>
    </w:p>
    <w:p w:rsidR="005B753A" w:rsidRPr="00B539B7" w:rsidRDefault="005B753A" w:rsidP="00890F68">
      <w:pPr>
        <w:spacing w:before="20" w:line="360" w:lineRule="auto"/>
        <w:ind w:left="284" w:right="284"/>
        <w:jc w:val="center"/>
        <w:rPr>
          <w:rFonts w:ascii="Times New Roman" w:hAnsi="Times New Roman" w:cs="Times New Roman"/>
          <w:b/>
          <w:sz w:val="28"/>
          <w:szCs w:val="28"/>
        </w:rPr>
      </w:pPr>
    </w:p>
    <w:p w:rsidR="005B753A" w:rsidRPr="00B539B7" w:rsidRDefault="005B753A" w:rsidP="00890F68">
      <w:pPr>
        <w:spacing w:before="20" w:line="360" w:lineRule="auto"/>
        <w:ind w:right="284"/>
        <w:rPr>
          <w:rFonts w:ascii="Times New Roman" w:hAnsi="Times New Roman" w:cs="Times New Roman"/>
          <w:b/>
          <w:sz w:val="28"/>
          <w:szCs w:val="28"/>
        </w:rPr>
      </w:pPr>
    </w:p>
    <w:p w:rsidR="009D6798" w:rsidRPr="00B539B7" w:rsidRDefault="009D6798" w:rsidP="00890F68">
      <w:pPr>
        <w:spacing w:before="20" w:line="360" w:lineRule="auto"/>
        <w:ind w:left="284" w:right="284"/>
        <w:jc w:val="center"/>
        <w:rPr>
          <w:rFonts w:ascii="Times New Roman" w:hAnsi="Times New Roman" w:cs="Times New Roman"/>
          <w:b/>
          <w:sz w:val="28"/>
          <w:szCs w:val="28"/>
        </w:rPr>
      </w:pPr>
    </w:p>
    <w:p w:rsidR="00525747" w:rsidRDefault="00525747" w:rsidP="00890F68">
      <w:pPr>
        <w:spacing w:before="20" w:line="360" w:lineRule="auto"/>
        <w:ind w:left="284" w:right="284"/>
        <w:jc w:val="center"/>
        <w:rPr>
          <w:rFonts w:ascii="Times New Roman" w:hAnsi="Times New Roman" w:cs="Times New Roman"/>
          <w:b/>
          <w:sz w:val="28"/>
          <w:szCs w:val="28"/>
        </w:rPr>
      </w:pPr>
    </w:p>
    <w:p w:rsidR="00525747" w:rsidRPr="00B539B7" w:rsidRDefault="00CB5F8C" w:rsidP="00525747">
      <w:pPr>
        <w:spacing w:before="20" w:line="360"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CB5958" w:rsidRPr="00B539B7" w:rsidRDefault="00CB5958" w:rsidP="00890F68">
      <w:pPr>
        <w:pStyle w:val="a3"/>
        <w:numPr>
          <w:ilvl w:val="0"/>
          <w:numId w:val="5"/>
        </w:numPr>
        <w:spacing w:before="20" w:line="360" w:lineRule="auto"/>
        <w:ind w:right="284"/>
        <w:rPr>
          <w:rFonts w:ascii="Times New Roman" w:hAnsi="Times New Roman" w:cs="Times New Roman"/>
          <w:sz w:val="28"/>
          <w:szCs w:val="28"/>
        </w:rPr>
      </w:pPr>
      <w:r w:rsidRPr="00B539B7">
        <w:rPr>
          <w:rFonts w:ascii="Times New Roman" w:hAnsi="Times New Roman" w:cs="Times New Roman"/>
          <w:sz w:val="28"/>
          <w:szCs w:val="28"/>
        </w:rPr>
        <w:t>Понятие самооценки</w:t>
      </w:r>
      <w:r w:rsidR="00537D71" w:rsidRPr="00B539B7">
        <w:rPr>
          <w:rFonts w:ascii="Times New Roman" w:hAnsi="Times New Roman" w:cs="Times New Roman"/>
          <w:sz w:val="28"/>
          <w:szCs w:val="28"/>
        </w:rPr>
        <w:t xml:space="preserve">: виды, структура и методы коррекции // статья // электронный ресурс // режим доступа: </w:t>
      </w:r>
      <w:hyperlink r:id="rId8" w:history="1">
        <w:r w:rsidR="00537D71" w:rsidRPr="00B539B7">
          <w:rPr>
            <w:rFonts w:ascii="Times New Roman" w:hAnsi="Times New Roman" w:cs="Times New Roman"/>
            <w:sz w:val="28"/>
            <w:szCs w:val="28"/>
          </w:rPr>
          <w:t>https://nauka.club/psikhologiya/ponyatie-samootsenki-vidy-struktura-i-metody-korrektsii.html</w:t>
        </w:r>
      </w:hyperlink>
      <w:r w:rsidR="00537D71" w:rsidRPr="00B539B7">
        <w:rPr>
          <w:rFonts w:ascii="Times New Roman" w:hAnsi="Times New Roman" w:cs="Times New Roman"/>
          <w:sz w:val="28"/>
          <w:szCs w:val="28"/>
        </w:rPr>
        <w:t>;</w:t>
      </w:r>
    </w:p>
    <w:p w:rsidR="00214DB6" w:rsidRPr="00B539B7" w:rsidRDefault="00214DB6" w:rsidP="00890F68">
      <w:pPr>
        <w:pStyle w:val="a3"/>
        <w:numPr>
          <w:ilvl w:val="0"/>
          <w:numId w:val="5"/>
        </w:numPr>
        <w:spacing w:before="20" w:line="360" w:lineRule="auto"/>
        <w:ind w:right="284"/>
        <w:jc w:val="both"/>
        <w:rPr>
          <w:rFonts w:ascii="Times New Roman" w:hAnsi="Times New Roman" w:cs="Times New Roman"/>
          <w:sz w:val="28"/>
          <w:szCs w:val="28"/>
        </w:rPr>
      </w:pPr>
      <w:r w:rsidRPr="00B539B7">
        <w:rPr>
          <w:rFonts w:ascii="Times New Roman" w:hAnsi="Times New Roman" w:cs="Times New Roman"/>
          <w:sz w:val="28"/>
          <w:szCs w:val="28"/>
        </w:rPr>
        <w:t>Бороздина Л.В. «Сущность самооценки и её соотношение с Я-концепцией»</w:t>
      </w:r>
      <w:r w:rsidR="006F4800" w:rsidRPr="00B539B7">
        <w:rPr>
          <w:rFonts w:ascii="Times New Roman" w:hAnsi="Times New Roman" w:cs="Times New Roman"/>
          <w:sz w:val="28"/>
          <w:szCs w:val="28"/>
        </w:rPr>
        <w:t xml:space="preserve"> //</w:t>
      </w:r>
      <w:r w:rsidRPr="00B539B7">
        <w:rPr>
          <w:rFonts w:ascii="Times New Roman" w:hAnsi="Times New Roman" w:cs="Times New Roman"/>
          <w:sz w:val="28"/>
          <w:szCs w:val="28"/>
        </w:rPr>
        <w:t xml:space="preserve"> статья</w:t>
      </w:r>
      <w:r w:rsidR="006F4800" w:rsidRPr="00B539B7">
        <w:rPr>
          <w:rFonts w:ascii="Times New Roman" w:hAnsi="Times New Roman" w:cs="Times New Roman"/>
          <w:sz w:val="28"/>
          <w:szCs w:val="28"/>
        </w:rPr>
        <w:t xml:space="preserve"> //</w:t>
      </w:r>
      <w:r w:rsidR="00227DD3" w:rsidRPr="00B539B7">
        <w:rPr>
          <w:rFonts w:ascii="Times New Roman" w:hAnsi="Times New Roman" w:cs="Times New Roman"/>
          <w:sz w:val="28"/>
          <w:szCs w:val="28"/>
        </w:rPr>
        <w:t xml:space="preserve"> </w:t>
      </w:r>
      <w:r w:rsidRPr="00B539B7">
        <w:rPr>
          <w:rFonts w:ascii="Times New Roman" w:hAnsi="Times New Roman" w:cs="Times New Roman"/>
          <w:sz w:val="28"/>
          <w:szCs w:val="28"/>
        </w:rPr>
        <w:t>«Вестник московского университета. Психология» № 1, 2011</w:t>
      </w:r>
      <w:r w:rsidR="006F4800" w:rsidRPr="00B539B7">
        <w:rPr>
          <w:rFonts w:ascii="Times New Roman" w:hAnsi="Times New Roman" w:cs="Times New Roman"/>
          <w:sz w:val="28"/>
          <w:szCs w:val="28"/>
        </w:rPr>
        <w:t>;</w:t>
      </w:r>
    </w:p>
    <w:p w:rsidR="00214DB6" w:rsidRPr="00B539B7" w:rsidRDefault="006F4800" w:rsidP="00890F68">
      <w:pPr>
        <w:pStyle w:val="a3"/>
        <w:numPr>
          <w:ilvl w:val="0"/>
          <w:numId w:val="5"/>
        </w:numPr>
        <w:spacing w:before="20" w:line="360" w:lineRule="auto"/>
        <w:ind w:right="284"/>
        <w:jc w:val="both"/>
        <w:rPr>
          <w:rFonts w:ascii="Times New Roman" w:hAnsi="Times New Roman" w:cs="Times New Roman"/>
          <w:sz w:val="28"/>
          <w:szCs w:val="28"/>
        </w:rPr>
      </w:pPr>
      <w:proofErr w:type="spellStart"/>
      <w:r w:rsidRPr="00B539B7">
        <w:rPr>
          <w:rFonts w:ascii="Times New Roman" w:hAnsi="Times New Roman" w:cs="Times New Roman"/>
          <w:sz w:val="28"/>
          <w:szCs w:val="28"/>
        </w:rPr>
        <w:t>Ульябаева</w:t>
      </w:r>
      <w:proofErr w:type="spellEnd"/>
      <w:r w:rsidRPr="00B539B7">
        <w:rPr>
          <w:rFonts w:ascii="Times New Roman" w:hAnsi="Times New Roman" w:cs="Times New Roman"/>
          <w:sz w:val="28"/>
          <w:szCs w:val="28"/>
        </w:rPr>
        <w:t xml:space="preserve"> Г.Ш., Шакирова Д.М. «Самооценка – что это такое: понятие, структура, виды и уровни. Коррекция самооценки» // статья // «Вопросы студенческой науки», выпуск №5 (33), май 2019;</w:t>
      </w:r>
    </w:p>
    <w:p w:rsidR="00B31E2A" w:rsidRPr="00B539B7" w:rsidRDefault="006F4800"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hAnsi="Times New Roman" w:cs="Times New Roman"/>
          <w:sz w:val="28"/>
          <w:szCs w:val="28"/>
        </w:rPr>
        <w:t>Большой психологический словарь, «Я-концепция» //</w:t>
      </w:r>
      <w:r w:rsidR="00CC09A4" w:rsidRPr="00B539B7">
        <w:rPr>
          <w:rFonts w:ascii="Times New Roman" w:hAnsi="Times New Roman" w:cs="Times New Roman"/>
          <w:sz w:val="28"/>
          <w:szCs w:val="28"/>
        </w:rPr>
        <w:t xml:space="preserve"> </w:t>
      </w:r>
      <w:r w:rsidRPr="00B539B7">
        <w:rPr>
          <w:rFonts w:ascii="Times New Roman" w:hAnsi="Times New Roman" w:cs="Times New Roman"/>
          <w:sz w:val="28"/>
          <w:szCs w:val="28"/>
        </w:rPr>
        <w:t xml:space="preserve">статья // электронный ресурс // режим доступа: </w:t>
      </w:r>
      <w:hyperlink r:id="rId9" w:history="1">
        <w:r w:rsidR="00B31E2A" w:rsidRPr="00B539B7">
          <w:rPr>
            <w:rStyle w:val="a6"/>
            <w:rFonts w:ascii="Times New Roman" w:hAnsi="Times New Roman" w:cs="Times New Roman"/>
            <w:sz w:val="28"/>
            <w:szCs w:val="28"/>
          </w:rPr>
          <w:t>https://gufo.me/dict/psychologie_dict/%D0%AF-%D0%9A%D0%9E%D0%9D%D0%A6%D0%95%D0%9F%D0%A6%D0%98%D0%AF</w:t>
        </w:r>
      </w:hyperlink>
      <w:r w:rsidR="00B31E2A" w:rsidRPr="00B539B7">
        <w:rPr>
          <w:rFonts w:ascii="Times New Roman" w:hAnsi="Times New Roman" w:cs="Times New Roman"/>
          <w:sz w:val="28"/>
          <w:szCs w:val="28"/>
        </w:rPr>
        <w:t xml:space="preserve">; </w:t>
      </w:r>
    </w:p>
    <w:p w:rsidR="00CB5958" w:rsidRPr="00B539B7" w:rsidRDefault="00CC09A4"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hAnsi="Times New Roman" w:cs="Times New Roman"/>
          <w:sz w:val="28"/>
          <w:szCs w:val="28"/>
        </w:rPr>
        <w:t>Бороздина Л.</w:t>
      </w:r>
      <w:r w:rsidRPr="00B539B7">
        <w:rPr>
          <w:rFonts w:ascii="Times New Roman" w:eastAsia="Times New Roman" w:hAnsi="Times New Roman" w:cs="Times New Roman"/>
          <w:color w:val="000000" w:themeColor="text1"/>
          <w:sz w:val="28"/>
          <w:szCs w:val="28"/>
          <w:lang w:eastAsia="ru-RU"/>
        </w:rPr>
        <w:t>В., Молчанова О.Н. «Самооценка в разных возрастных группах: от подростков до престарелых» // М., 2001;</w:t>
      </w:r>
    </w:p>
    <w:p w:rsidR="00CC09A4" w:rsidRPr="00B539B7" w:rsidRDefault="00CC09A4"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eastAsia="Times New Roman" w:hAnsi="Times New Roman" w:cs="Times New Roman"/>
          <w:color w:val="000000" w:themeColor="text1"/>
          <w:sz w:val="28"/>
          <w:szCs w:val="28"/>
          <w:lang w:eastAsia="ru-RU"/>
        </w:rPr>
        <w:t xml:space="preserve">Корреляционный анализ // презентация // электронный ресурс // режим доступа: </w:t>
      </w:r>
      <w:hyperlink r:id="rId10" w:history="1">
        <w:r w:rsidRPr="00B539B7">
          <w:rPr>
            <w:rStyle w:val="a6"/>
            <w:rFonts w:ascii="Times New Roman" w:eastAsia="Times New Roman" w:hAnsi="Times New Roman" w:cs="Times New Roman"/>
            <w:sz w:val="28"/>
            <w:szCs w:val="28"/>
            <w:lang w:eastAsia="ru-RU"/>
          </w:rPr>
          <w:t>https://nafi.ru/upload/spss/Lection_6.pdf</w:t>
        </w:r>
      </w:hyperlink>
      <w:r w:rsidRPr="00B539B7">
        <w:rPr>
          <w:rFonts w:ascii="Times New Roman" w:eastAsia="Times New Roman" w:hAnsi="Times New Roman" w:cs="Times New Roman"/>
          <w:color w:val="000000" w:themeColor="text1"/>
          <w:sz w:val="28"/>
          <w:szCs w:val="28"/>
          <w:lang w:eastAsia="ru-RU"/>
        </w:rPr>
        <w:t>;</w:t>
      </w:r>
    </w:p>
    <w:p w:rsidR="00CC09A4" w:rsidRPr="00B539B7" w:rsidRDefault="00CC09A4"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eastAsia="Times New Roman" w:hAnsi="Times New Roman" w:cs="Times New Roman"/>
          <w:color w:val="000000" w:themeColor="text1"/>
          <w:sz w:val="28"/>
          <w:szCs w:val="28"/>
          <w:lang w:eastAsia="ru-RU"/>
        </w:rPr>
        <w:t xml:space="preserve">Корреляции. Регрессивный анализ // презентация // электронный ресурс // режим доступа: </w:t>
      </w:r>
      <w:hyperlink r:id="rId11" w:history="1">
        <w:r w:rsidRPr="00B539B7">
          <w:rPr>
            <w:rStyle w:val="a6"/>
            <w:rFonts w:ascii="Times New Roman" w:eastAsia="Times New Roman" w:hAnsi="Times New Roman" w:cs="Times New Roman"/>
            <w:sz w:val="28"/>
            <w:szCs w:val="28"/>
            <w:lang w:eastAsia="ru-RU"/>
          </w:rPr>
          <w:t>https://kpfu.ru/portal/docs/F622403833/Lekciya.4.pdf</w:t>
        </w:r>
      </w:hyperlink>
      <w:r w:rsidRPr="00B539B7">
        <w:rPr>
          <w:rFonts w:ascii="Times New Roman" w:eastAsia="Times New Roman" w:hAnsi="Times New Roman" w:cs="Times New Roman"/>
          <w:color w:val="000000" w:themeColor="text1"/>
          <w:sz w:val="28"/>
          <w:szCs w:val="28"/>
          <w:lang w:eastAsia="ru-RU"/>
        </w:rPr>
        <w:t>;</w:t>
      </w:r>
    </w:p>
    <w:p w:rsidR="00CC09A4" w:rsidRPr="00B539B7" w:rsidRDefault="00CC09A4"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eastAsia="Times New Roman" w:hAnsi="Times New Roman" w:cs="Times New Roman"/>
          <w:color w:val="000000" w:themeColor="text1"/>
          <w:sz w:val="28"/>
          <w:szCs w:val="28"/>
          <w:lang w:eastAsia="ru-RU"/>
        </w:rPr>
        <w:t xml:space="preserve">Метод корреляции // статья // электронный ресурс // режим доступа: </w:t>
      </w:r>
      <w:hyperlink r:id="rId12" w:history="1">
        <w:r w:rsidRPr="00B539B7">
          <w:rPr>
            <w:rStyle w:val="a6"/>
            <w:rFonts w:ascii="Times New Roman" w:eastAsia="Times New Roman" w:hAnsi="Times New Roman" w:cs="Times New Roman"/>
            <w:sz w:val="28"/>
            <w:szCs w:val="28"/>
            <w:lang w:eastAsia="ru-RU"/>
          </w:rPr>
          <w:t>https://elearning.volgmed.ru/pluginfile.php/106106/mod_resource/content/2/Семинар%209.PDF</w:t>
        </w:r>
      </w:hyperlink>
      <w:r w:rsidRPr="00B539B7">
        <w:rPr>
          <w:rFonts w:ascii="Times New Roman" w:eastAsia="Times New Roman" w:hAnsi="Times New Roman" w:cs="Times New Roman"/>
          <w:color w:val="000000" w:themeColor="text1"/>
          <w:sz w:val="28"/>
          <w:szCs w:val="28"/>
          <w:lang w:eastAsia="ru-RU"/>
        </w:rPr>
        <w:t>;</w:t>
      </w:r>
    </w:p>
    <w:p w:rsidR="00625EC9" w:rsidRPr="00B539B7" w:rsidRDefault="00625EC9"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proofErr w:type="spellStart"/>
      <w:r w:rsidRPr="00B539B7">
        <w:rPr>
          <w:rFonts w:ascii="Times New Roman" w:eastAsia="Times New Roman" w:hAnsi="Times New Roman" w:cs="Times New Roman"/>
          <w:color w:val="000000" w:themeColor="text1"/>
          <w:sz w:val="28"/>
          <w:szCs w:val="28"/>
          <w:lang w:eastAsia="ru-RU"/>
        </w:rPr>
        <w:t>Шаб</w:t>
      </w:r>
      <w:proofErr w:type="spellEnd"/>
      <w:r w:rsidRPr="00B539B7">
        <w:rPr>
          <w:rFonts w:ascii="Times New Roman" w:eastAsia="Times New Roman" w:hAnsi="Times New Roman" w:cs="Times New Roman"/>
          <w:color w:val="000000" w:themeColor="text1"/>
          <w:sz w:val="28"/>
          <w:szCs w:val="28"/>
          <w:lang w:eastAsia="ru-RU"/>
        </w:rPr>
        <w:t xml:space="preserve"> Л. «Повышаем самооценку» // рабочая тетрадь // М. 2021;</w:t>
      </w:r>
    </w:p>
    <w:p w:rsidR="00B31E2A" w:rsidRPr="00B539B7" w:rsidRDefault="00B31E2A" w:rsidP="00890F68">
      <w:pPr>
        <w:pStyle w:val="a3"/>
        <w:numPr>
          <w:ilvl w:val="0"/>
          <w:numId w:val="5"/>
        </w:numPr>
        <w:spacing w:before="20" w:line="360" w:lineRule="auto"/>
        <w:ind w:right="284"/>
        <w:rPr>
          <w:rFonts w:ascii="Times New Roman" w:eastAsia="Times New Roman" w:hAnsi="Times New Roman" w:cs="Times New Roman"/>
          <w:color w:val="000000" w:themeColor="text1"/>
          <w:sz w:val="28"/>
          <w:szCs w:val="28"/>
          <w:lang w:eastAsia="ru-RU"/>
        </w:rPr>
      </w:pPr>
      <w:r w:rsidRPr="00B539B7">
        <w:rPr>
          <w:rFonts w:ascii="Times New Roman" w:eastAsia="Times New Roman" w:hAnsi="Times New Roman" w:cs="Times New Roman"/>
          <w:color w:val="000000" w:themeColor="text1"/>
          <w:sz w:val="28"/>
          <w:szCs w:val="28"/>
          <w:lang w:eastAsia="ru-RU"/>
        </w:rPr>
        <w:lastRenderedPageBreak/>
        <w:t xml:space="preserve">Кучеренко В.З. и </w:t>
      </w:r>
      <w:proofErr w:type="spellStart"/>
      <w:r w:rsidRPr="00B539B7">
        <w:rPr>
          <w:rFonts w:ascii="Times New Roman" w:eastAsia="Times New Roman" w:hAnsi="Times New Roman" w:cs="Times New Roman"/>
          <w:color w:val="000000" w:themeColor="text1"/>
          <w:sz w:val="28"/>
          <w:szCs w:val="28"/>
          <w:lang w:eastAsia="ru-RU"/>
        </w:rPr>
        <w:t>соавт</w:t>
      </w:r>
      <w:proofErr w:type="spellEnd"/>
      <w:r w:rsidRPr="00B539B7">
        <w:rPr>
          <w:rFonts w:ascii="Times New Roman" w:eastAsia="Times New Roman" w:hAnsi="Times New Roman" w:cs="Times New Roman"/>
          <w:color w:val="000000" w:themeColor="text1"/>
          <w:sz w:val="28"/>
          <w:szCs w:val="28"/>
          <w:lang w:eastAsia="ru-RU"/>
        </w:rPr>
        <w:t>. «Статистический анализ в изучении общественного здоровья и здравоохранения» // учебное пособие // ММА им. Сеченова.</w:t>
      </w:r>
    </w:p>
    <w:p w:rsidR="00CC09A4" w:rsidRPr="00B539B7" w:rsidRDefault="00CC09A4" w:rsidP="00890F68">
      <w:pPr>
        <w:pStyle w:val="a3"/>
        <w:spacing w:before="20" w:line="360" w:lineRule="auto"/>
        <w:ind w:left="644" w:right="284"/>
        <w:rPr>
          <w:rFonts w:ascii="Times New Roman" w:eastAsia="Times New Roman" w:hAnsi="Times New Roman" w:cs="Times New Roman"/>
          <w:color w:val="000000" w:themeColor="text1"/>
          <w:sz w:val="28"/>
          <w:szCs w:val="28"/>
          <w:lang w:eastAsia="ru-RU"/>
        </w:rPr>
      </w:pPr>
    </w:p>
    <w:p w:rsidR="00E97F46" w:rsidRPr="00B539B7" w:rsidRDefault="00E97F46" w:rsidP="00890F68">
      <w:pPr>
        <w:spacing w:before="20" w:line="360" w:lineRule="auto"/>
        <w:ind w:left="284" w:right="284"/>
        <w:rPr>
          <w:rFonts w:ascii="Times New Roman" w:hAnsi="Times New Roman" w:cs="Times New Roman"/>
          <w:sz w:val="28"/>
          <w:szCs w:val="28"/>
        </w:rPr>
      </w:pPr>
    </w:p>
    <w:p w:rsidR="00C06003" w:rsidRPr="00B539B7" w:rsidRDefault="00C06003" w:rsidP="00890F68">
      <w:pPr>
        <w:pStyle w:val="a4"/>
        <w:shd w:val="clear" w:color="auto" w:fill="FFFFFF"/>
        <w:spacing w:before="0" w:beforeAutospacing="0" w:after="0" w:afterAutospacing="0" w:line="360" w:lineRule="auto"/>
        <w:rPr>
          <w:bCs/>
          <w:color w:val="000000"/>
          <w:sz w:val="28"/>
          <w:szCs w:val="28"/>
        </w:rPr>
      </w:pPr>
    </w:p>
    <w:p w:rsidR="00C06003" w:rsidRPr="00B539B7" w:rsidRDefault="00C06003" w:rsidP="00890F68">
      <w:pPr>
        <w:pStyle w:val="a4"/>
        <w:shd w:val="clear" w:color="auto" w:fill="FFFFFF"/>
        <w:spacing w:before="0" w:beforeAutospacing="0" w:after="0" w:afterAutospacing="0" w:line="360" w:lineRule="auto"/>
        <w:rPr>
          <w:bCs/>
          <w:color w:val="000000"/>
          <w:sz w:val="28"/>
          <w:szCs w:val="28"/>
        </w:rPr>
      </w:pPr>
    </w:p>
    <w:p w:rsidR="000769DC" w:rsidRDefault="000769D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Default="00CB5F8C" w:rsidP="00890F68">
      <w:pPr>
        <w:pStyle w:val="a4"/>
        <w:shd w:val="clear" w:color="auto" w:fill="FFFFFF"/>
        <w:spacing w:before="0" w:beforeAutospacing="0" w:after="0" w:afterAutospacing="0" w:line="360" w:lineRule="auto"/>
        <w:rPr>
          <w:bCs/>
          <w:color w:val="000000"/>
          <w:sz w:val="28"/>
          <w:szCs w:val="28"/>
        </w:rPr>
      </w:pPr>
    </w:p>
    <w:p w:rsidR="00CB5F8C" w:rsidRPr="00B539B7" w:rsidRDefault="00CB5F8C" w:rsidP="00890F68">
      <w:pPr>
        <w:pStyle w:val="a4"/>
        <w:shd w:val="clear" w:color="auto" w:fill="FFFFFF"/>
        <w:spacing w:before="0" w:beforeAutospacing="0" w:after="0" w:afterAutospacing="0" w:line="360" w:lineRule="auto"/>
        <w:rPr>
          <w:bCs/>
          <w:color w:val="000000"/>
          <w:sz w:val="28"/>
          <w:szCs w:val="28"/>
        </w:rPr>
      </w:pPr>
    </w:p>
    <w:p w:rsidR="006B45DE" w:rsidRPr="00B539B7" w:rsidRDefault="006B45DE" w:rsidP="00890F68">
      <w:pPr>
        <w:pStyle w:val="a4"/>
        <w:shd w:val="clear" w:color="auto" w:fill="FFFFFF"/>
        <w:spacing w:before="0" w:beforeAutospacing="0" w:after="0" w:afterAutospacing="0" w:line="360" w:lineRule="auto"/>
        <w:jc w:val="right"/>
        <w:rPr>
          <w:bCs/>
          <w:color w:val="000000"/>
          <w:sz w:val="28"/>
          <w:szCs w:val="28"/>
        </w:rPr>
      </w:pPr>
      <w:r w:rsidRPr="00B539B7">
        <w:rPr>
          <w:bCs/>
          <w:color w:val="000000"/>
          <w:sz w:val="28"/>
          <w:szCs w:val="28"/>
        </w:rPr>
        <w:lastRenderedPageBreak/>
        <w:t>Приложение 1</w:t>
      </w:r>
    </w:p>
    <w:p w:rsidR="006B45DE" w:rsidRPr="00B539B7" w:rsidRDefault="006B45DE" w:rsidP="00890F68">
      <w:pPr>
        <w:pStyle w:val="a4"/>
        <w:shd w:val="clear" w:color="auto" w:fill="FFFFFF"/>
        <w:spacing w:before="0" w:beforeAutospacing="0" w:after="0" w:afterAutospacing="0" w:line="360" w:lineRule="auto"/>
        <w:jc w:val="right"/>
        <w:rPr>
          <w:b/>
          <w:bCs/>
          <w:color w:val="000000"/>
          <w:sz w:val="28"/>
          <w:szCs w:val="28"/>
        </w:rPr>
      </w:pPr>
    </w:p>
    <w:p w:rsidR="00B27C8D" w:rsidRPr="00B539B7" w:rsidRDefault="006B45DE" w:rsidP="00890F68">
      <w:pPr>
        <w:pStyle w:val="a4"/>
        <w:shd w:val="clear" w:color="auto" w:fill="FFFFFF"/>
        <w:spacing w:before="0" w:beforeAutospacing="0" w:after="0" w:afterAutospacing="0" w:line="360" w:lineRule="auto"/>
        <w:jc w:val="both"/>
        <w:rPr>
          <w:sz w:val="28"/>
          <w:szCs w:val="28"/>
        </w:rPr>
      </w:pPr>
      <w:r w:rsidRPr="00B539B7">
        <w:rPr>
          <w:b/>
          <w:bCs/>
          <w:color w:val="000000"/>
          <w:sz w:val="28"/>
          <w:szCs w:val="28"/>
        </w:rPr>
        <w:t>О</w:t>
      </w:r>
      <w:r w:rsidR="00E93583" w:rsidRPr="00B539B7">
        <w:rPr>
          <w:b/>
          <w:bCs/>
          <w:color w:val="000000"/>
          <w:sz w:val="28"/>
          <w:szCs w:val="28"/>
        </w:rPr>
        <w:t>просник</w:t>
      </w:r>
      <w:r w:rsidR="00B27C8D" w:rsidRPr="00B539B7">
        <w:rPr>
          <w:b/>
          <w:bCs/>
          <w:color w:val="000000"/>
          <w:sz w:val="28"/>
          <w:szCs w:val="28"/>
        </w:rPr>
        <w:t xml:space="preserve"> «Изучение общей самооценки» (опросник Казанцевой Г.Н.)</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b/>
          <w:bCs/>
          <w:color w:val="000000"/>
          <w:sz w:val="28"/>
          <w:szCs w:val="28"/>
        </w:rPr>
        <w:t>Инструкция испытуемому</w:t>
      </w:r>
      <w:r w:rsidRPr="00B539B7">
        <w:rPr>
          <w:color w:val="000000"/>
          <w:sz w:val="28"/>
          <w:szCs w:val="28"/>
        </w:rPr>
        <w:t>: «Вам будут зачитаны некоторые положения. Вам нужно записать номер положения и против него – один из трех вариантов ответов: «да» (+), «нет» (–), «не знаю» (?), выбрав тот ответ, который в наибольшей степени соответствует вашему собственному поведению в аналогичной ситуации. Отвечать нужно быстро, не задумываясь».</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b/>
          <w:bCs/>
          <w:color w:val="000000"/>
          <w:sz w:val="28"/>
          <w:szCs w:val="28"/>
        </w:rPr>
        <w:t>Текст опросника</w:t>
      </w:r>
    </w:p>
    <w:p w:rsidR="00B27C8D" w:rsidRPr="00B539B7" w:rsidRDefault="00B27C8D" w:rsidP="00890F68">
      <w:pPr>
        <w:pStyle w:val="a4"/>
        <w:numPr>
          <w:ilvl w:val="0"/>
          <w:numId w:val="4"/>
        </w:numPr>
        <w:shd w:val="clear" w:color="auto" w:fill="FFFFFF"/>
        <w:spacing w:before="280" w:beforeAutospacing="0" w:after="0" w:afterAutospacing="0" w:line="360" w:lineRule="auto"/>
        <w:jc w:val="both"/>
        <w:textAlignment w:val="baseline"/>
        <w:rPr>
          <w:color w:val="666666"/>
          <w:sz w:val="28"/>
          <w:szCs w:val="28"/>
        </w:rPr>
      </w:pPr>
      <w:r w:rsidRPr="00B539B7">
        <w:rPr>
          <w:color w:val="666666"/>
          <w:sz w:val="28"/>
          <w:szCs w:val="28"/>
        </w:rPr>
        <w:t>Обычно я рассчитываю на успех в своих делах.</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Большую часть времени я нахожусь в подавленном настроении.</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Со мной большинство ребят советуются (считаются).</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У меня отсутствует уверенность в себе.</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Я примерно так же способен и находчив, как большинство окружающих меня людей (ребят в классе).</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Временами я чувствую себя никому не нужным.</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Я все делаю хорошо (любое дело).</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Мне кажется, что я ничего не достигну в будущем (после школы).</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В любом деле я считаю себя правым.</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Я делаю много такого, о чем впоследствии жалею.</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Когда я узнаю об успехах кого-нибудь, кого я знаю, то ощущаю это как собственное поражение.</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Мне кажется, что окружающие смотрят на меня осуждающе.</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Меня мало беспокоят возможные неудачи.</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Мне кажется, что успешному выполнению поручений или дел мне мешают различные препятствия, которые мне не преодолеть.</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Я редко жалею о том, что уже сделал.</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lastRenderedPageBreak/>
        <w:t>Окружающие меня люди гораздо более привлекательны, чем я сам.</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Я сам думаю, что я постоянно кому-нибудь необходим.</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Мне кажется, что я занимаюсь гораздо хуже, чем остальные.</w:t>
      </w:r>
    </w:p>
    <w:p w:rsidR="00B27C8D" w:rsidRPr="00B539B7" w:rsidRDefault="00B27C8D" w:rsidP="00890F68">
      <w:pPr>
        <w:pStyle w:val="a4"/>
        <w:numPr>
          <w:ilvl w:val="0"/>
          <w:numId w:val="4"/>
        </w:numPr>
        <w:shd w:val="clear" w:color="auto" w:fill="FFFFFF"/>
        <w:spacing w:before="0" w:beforeAutospacing="0" w:after="0" w:afterAutospacing="0" w:line="360" w:lineRule="auto"/>
        <w:jc w:val="both"/>
        <w:textAlignment w:val="baseline"/>
        <w:rPr>
          <w:color w:val="666666"/>
          <w:sz w:val="28"/>
          <w:szCs w:val="28"/>
        </w:rPr>
      </w:pPr>
      <w:r w:rsidRPr="00B539B7">
        <w:rPr>
          <w:color w:val="666666"/>
          <w:sz w:val="28"/>
          <w:szCs w:val="28"/>
        </w:rPr>
        <w:t>Мне чаще везет, чем не везет.</w:t>
      </w:r>
    </w:p>
    <w:p w:rsidR="00B27C8D" w:rsidRPr="00B539B7" w:rsidRDefault="00B27C8D" w:rsidP="00890F68">
      <w:pPr>
        <w:pStyle w:val="a4"/>
        <w:numPr>
          <w:ilvl w:val="0"/>
          <w:numId w:val="4"/>
        </w:numPr>
        <w:shd w:val="clear" w:color="auto" w:fill="FFFFFF"/>
        <w:spacing w:before="0" w:beforeAutospacing="0" w:after="280" w:afterAutospacing="0" w:line="360" w:lineRule="auto"/>
        <w:jc w:val="both"/>
        <w:textAlignment w:val="baseline"/>
        <w:rPr>
          <w:color w:val="666666"/>
          <w:sz w:val="28"/>
          <w:szCs w:val="28"/>
        </w:rPr>
      </w:pPr>
      <w:r w:rsidRPr="00B539B7">
        <w:rPr>
          <w:color w:val="666666"/>
          <w:sz w:val="28"/>
          <w:szCs w:val="28"/>
        </w:rPr>
        <w:t>В жизни я всегда чего-то боюсь.</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b/>
          <w:bCs/>
          <w:color w:val="000000"/>
          <w:sz w:val="28"/>
          <w:szCs w:val="28"/>
        </w:rPr>
        <w:t>Обработка результатов</w:t>
      </w:r>
      <w:r w:rsidRPr="00B539B7">
        <w:rPr>
          <w:color w:val="000000"/>
          <w:sz w:val="28"/>
          <w:szCs w:val="28"/>
        </w:rPr>
        <w:t>. Подсчитывается количество согласий («да») под нечетными номерами, затем – количество согласий с положениями под четными номерами. Из первого результата вычитается второй. Конечный результат может находиться в интервале от –10 до +10.</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color w:val="000000"/>
          <w:sz w:val="28"/>
          <w:szCs w:val="28"/>
        </w:rPr>
        <w:t xml:space="preserve">Результат от –10 до –4 </w:t>
      </w:r>
      <w:r w:rsidRPr="00B539B7">
        <w:rPr>
          <w:b/>
          <w:bCs/>
          <w:color w:val="000000"/>
          <w:sz w:val="28"/>
          <w:szCs w:val="28"/>
        </w:rPr>
        <w:t>свидетельствует о низкой самооценке.</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color w:val="000000"/>
          <w:sz w:val="28"/>
          <w:szCs w:val="28"/>
        </w:rPr>
        <w:t xml:space="preserve">Результат от –3 до +3 </w:t>
      </w:r>
      <w:r w:rsidRPr="00B539B7">
        <w:rPr>
          <w:b/>
          <w:bCs/>
          <w:color w:val="000000"/>
          <w:sz w:val="28"/>
          <w:szCs w:val="28"/>
        </w:rPr>
        <w:t>о средней самооценке.</w:t>
      </w:r>
    </w:p>
    <w:p w:rsidR="00B27C8D" w:rsidRPr="00B539B7" w:rsidRDefault="00B27C8D" w:rsidP="00890F68">
      <w:pPr>
        <w:pStyle w:val="a4"/>
        <w:shd w:val="clear" w:color="auto" w:fill="FFFFFF"/>
        <w:spacing w:before="0" w:beforeAutospacing="0" w:after="0" w:afterAutospacing="0" w:line="360" w:lineRule="auto"/>
        <w:jc w:val="both"/>
        <w:rPr>
          <w:sz w:val="28"/>
          <w:szCs w:val="28"/>
        </w:rPr>
      </w:pPr>
      <w:r w:rsidRPr="00B539B7">
        <w:rPr>
          <w:color w:val="000000"/>
          <w:sz w:val="28"/>
          <w:szCs w:val="28"/>
        </w:rPr>
        <w:t xml:space="preserve">Результат от +4 до +10 – </w:t>
      </w:r>
      <w:r w:rsidRPr="00B539B7">
        <w:rPr>
          <w:b/>
          <w:bCs/>
          <w:color w:val="000000"/>
          <w:sz w:val="28"/>
          <w:szCs w:val="28"/>
        </w:rPr>
        <w:t>о высокой самооценке.</w:t>
      </w:r>
      <w:r w:rsidRPr="00B539B7">
        <w:rPr>
          <w:color w:val="000000"/>
          <w:sz w:val="28"/>
          <w:szCs w:val="28"/>
        </w:rPr>
        <w:t> </w:t>
      </w:r>
    </w:p>
    <w:p w:rsidR="00E97F46" w:rsidRPr="00B539B7" w:rsidRDefault="00E97F46" w:rsidP="00890F68">
      <w:pPr>
        <w:spacing w:before="20" w:line="360" w:lineRule="auto"/>
        <w:ind w:left="284" w:right="284"/>
        <w:rPr>
          <w:rFonts w:ascii="Times New Roman" w:hAnsi="Times New Roman" w:cs="Times New Roman"/>
          <w:sz w:val="28"/>
          <w:szCs w:val="28"/>
        </w:rPr>
      </w:pPr>
    </w:p>
    <w:p w:rsidR="006A01DB" w:rsidRDefault="006A01DB"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Default="00525747" w:rsidP="00890F68">
      <w:pPr>
        <w:spacing w:before="20" w:line="360" w:lineRule="auto"/>
        <w:ind w:right="284"/>
        <w:rPr>
          <w:rFonts w:ascii="Times New Roman" w:hAnsi="Times New Roman" w:cs="Times New Roman"/>
          <w:sz w:val="28"/>
          <w:szCs w:val="28"/>
        </w:rPr>
      </w:pPr>
    </w:p>
    <w:p w:rsidR="00525747" w:rsidRPr="00B539B7" w:rsidRDefault="00525747" w:rsidP="00890F68">
      <w:pPr>
        <w:spacing w:before="20" w:line="360" w:lineRule="auto"/>
        <w:ind w:right="284"/>
        <w:rPr>
          <w:rFonts w:ascii="Times New Roman" w:hAnsi="Times New Roman" w:cs="Times New Roman"/>
          <w:sz w:val="28"/>
          <w:szCs w:val="28"/>
        </w:rPr>
      </w:pPr>
    </w:p>
    <w:p w:rsidR="006A01DB" w:rsidRPr="00B539B7" w:rsidRDefault="006A01DB" w:rsidP="00890F68">
      <w:pPr>
        <w:pStyle w:val="a4"/>
        <w:shd w:val="clear" w:color="auto" w:fill="FFFFFF"/>
        <w:spacing w:before="0" w:beforeAutospacing="0" w:after="0" w:afterAutospacing="0" w:line="360" w:lineRule="auto"/>
        <w:jc w:val="right"/>
        <w:rPr>
          <w:bCs/>
          <w:color w:val="000000"/>
          <w:sz w:val="28"/>
          <w:szCs w:val="28"/>
        </w:rPr>
      </w:pPr>
      <w:r w:rsidRPr="00B539B7">
        <w:rPr>
          <w:bCs/>
          <w:color w:val="000000"/>
          <w:sz w:val="28"/>
          <w:szCs w:val="28"/>
        </w:rPr>
        <w:lastRenderedPageBreak/>
        <w:t>Приложение 2</w:t>
      </w:r>
    </w:p>
    <w:p w:rsidR="006B45DE" w:rsidRPr="00B539B7" w:rsidRDefault="006B45DE" w:rsidP="00890F68">
      <w:pPr>
        <w:spacing w:before="20" w:line="360" w:lineRule="auto"/>
        <w:ind w:left="284" w:right="284"/>
        <w:jc w:val="right"/>
        <w:rPr>
          <w:rFonts w:ascii="Times New Roman" w:hAnsi="Times New Roman" w:cs="Times New Roman"/>
          <w:sz w:val="28"/>
          <w:szCs w:val="2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835"/>
        <w:gridCol w:w="2835"/>
        <w:gridCol w:w="2552"/>
      </w:tblGrid>
      <w:tr w:rsidR="006A01DB" w:rsidRPr="00BF55DE" w:rsidTr="00525747">
        <w:trPr>
          <w:trHeight w:hRule="exact" w:val="394"/>
        </w:trPr>
        <w:tc>
          <w:tcPr>
            <w:tcW w:w="10491" w:type="dxa"/>
            <w:gridSpan w:val="4"/>
            <w:vAlign w:val="bottom"/>
          </w:tcPr>
          <w:p w:rsidR="006A01DB" w:rsidRPr="00BF55DE" w:rsidRDefault="006A01DB" w:rsidP="00890F68">
            <w:pPr>
              <w:spacing w:before="20" w:line="360" w:lineRule="auto"/>
              <w:ind w:right="284"/>
              <w:jc w:val="center"/>
              <w:rPr>
                <w:rFonts w:ascii="Times New Roman" w:hAnsi="Times New Roman" w:cs="Times New Roman"/>
                <w:b/>
                <w:sz w:val="24"/>
                <w:szCs w:val="24"/>
              </w:rPr>
            </w:pPr>
            <w:r w:rsidRPr="00BF55DE">
              <w:rPr>
                <w:rFonts w:ascii="Times New Roman" w:hAnsi="Times New Roman" w:cs="Times New Roman"/>
                <w:b/>
                <w:sz w:val="24"/>
                <w:szCs w:val="24"/>
              </w:rPr>
              <w:t>Дизайн исследования</w:t>
            </w:r>
          </w:p>
        </w:tc>
      </w:tr>
      <w:tr w:rsidR="006A01DB" w:rsidRPr="00BF55DE" w:rsidTr="00525747">
        <w:trPr>
          <w:trHeight w:hRule="exact" w:val="427"/>
        </w:trPr>
        <w:tc>
          <w:tcPr>
            <w:tcW w:w="10491" w:type="dxa"/>
            <w:gridSpan w:val="4"/>
            <w:vAlign w:val="center"/>
          </w:tcPr>
          <w:p w:rsidR="006A01DB" w:rsidRPr="00BF55DE" w:rsidRDefault="006A01DB" w:rsidP="00890F68">
            <w:pPr>
              <w:spacing w:before="20" w:line="360" w:lineRule="auto"/>
              <w:ind w:right="284"/>
              <w:jc w:val="center"/>
              <w:rPr>
                <w:rFonts w:ascii="Times New Roman" w:hAnsi="Times New Roman" w:cs="Times New Roman"/>
                <w:sz w:val="24"/>
                <w:szCs w:val="24"/>
              </w:rPr>
            </w:pPr>
            <w:r w:rsidRPr="00BF55DE">
              <w:rPr>
                <w:rFonts w:ascii="Times New Roman" w:hAnsi="Times New Roman" w:cs="Times New Roman"/>
                <w:sz w:val="24"/>
                <w:szCs w:val="24"/>
              </w:rPr>
              <w:t xml:space="preserve">Эмпирическое (одномоментное описательное) исследование </w:t>
            </w:r>
          </w:p>
        </w:tc>
      </w:tr>
      <w:tr w:rsidR="006A01DB" w:rsidRPr="00BF55DE" w:rsidTr="00525747">
        <w:trPr>
          <w:trHeight w:hRule="exact" w:val="433"/>
        </w:trPr>
        <w:tc>
          <w:tcPr>
            <w:tcW w:w="10491" w:type="dxa"/>
            <w:gridSpan w:val="4"/>
            <w:vAlign w:val="bottom"/>
          </w:tcPr>
          <w:p w:rsidR="006A01DB" w:rsidRPr="00BF55DE" w:rsidRDefault="006A01DB" w:rsidP="00890F68">
            <w:pPr>
              <w:spacing w:before="20" w:line="360" w:lineRule="auto"/>
              <w:ind w:right="284"/>
              <w:jc w:val="center"/>
              <w:rPr>
                <w:rFonts w:ascii="Times New Roman" w:hAnsi="Times New Roman" w:cs="Times New Roman"/>
                <w:b/>
                <w:sz w:val="24"/>
                <w:szCs w:val="24"/>
              </w:rPr>
            </w:pPr>
            <w:r w:rsidRPr="00BF55DE">
              <w:rPr>
                <w:rFonts w:ascii="Times New Roman" w:hAnsi="Times New Roman" w:cs="Times New Roman"/>
                <w:b/>
                <w:sz w:val="24"/>
                <w:szCs w:val="24"/>
              </w:rPr>
              <w:t>Этапы исследования</w:t>
            </w:r>
          </w:p>
        </w:tc>
      </w:tr>
      <w:tr w:rsidR="006A01DB" w:rsidRPr="00BF55DE" w:rsidTr="00BF55DE">
        <w:trPr>
          <w:trHeight w:hRule="exact" w:val="377"/>
        </w:trPr>
        <w:tc>
          <w:tcPr>
            <w:tcW w:w="2269" w:type="dxa"/>
            <w:vAlign w:val="center"/>
          </w:tcPr>
          <w:p w:rsidR="006A01DB" w:rsidRPr="00BF55DE" w:rsidRDefault="006A01DB" w:rsidP="00890F68">
            <w:pPr>
              <w:spacing w:before="20" w:line="360" w:lineRule="auto"/>
              <w:ind w:left="941" w:right="284"/>
              <w:rPr>
                <w:rFonts w:ascii="Times New Roman" w:hAnsi="Times New Roman" w:cs="Times New Roman"/>
                <w:sz w:val="24"/>
                <w:szCs w:val="24"/>
              </w:rPr>
            </w:pPr>
            <w:r w:rsidRPr="00BF55DE">
              <w:rPr>
                <w:rFonts w:ascii="Times New Roman" w:hAnsi="Times New Roman" w:cs="Times New Roman"/>
                <w:sz w:val="24"/>
                <w:szCs w:val="24"/>
              </w:rPr>
              <w:t>1 этап</w:t>
            </w:r>
          </w:p>
        </w:tc>
        <w:tc>
          <w:tcPr>
            <w:tcW w:w="2835" w:type="dxa"/>
            <w:vAlign w:val="center"/>
          </w:tcPr>
          <w:p w:rsidR="006A01DB" w:rsidRPr="00BF55DE" w:rsidRDefault="006A01DB" w:rsidP="00890F68">
            <w:pPr>
              <w:spacing w:before="20" w:line="360" w:lineRule="auto"/>
              <w:ind w:left="941" w:right="284"/>
              <w:rPr>
                <w:rFonts w:ascii="Times New Roman" w:hAnsi="Times New Roman" w:cs="Times New Roman"/>
                <w:sz w:val="24"/>
                <w:szCs w:val="24"/>
              </w:rPr>
            </w:pPr>
            <w:r w:rsidRPr="00BF55DE">
              <w:rPr>
                <w:rFonts w:ascii="Times New Roman" w:hAnsi="Times New Roman" w:cs="Times New Roman"/>
                <w:sz w:val="24"/>
                <w:szCs w:val="24"/>
              </w:rPr>
              <w:t>2 этап</w:t>
            </w:r>
          </w:p>
        </w:tc>
        <w:tc>
          <w:tcPr>
            <w:tcW w:w="2835" w:type="dxa"/>
            <w:vAlign w:val="center"/>
          </w:tcPr>
          <w:p w:rsidR="006A01DB" w:rsidRPr="00BF55DE" w:rsidRDefault="006A01DB" w:rsidP="00890F68">
            <w:pPr>
              <w:spacing w:before="20" w:line="360" w:lineRule="auto"/>
              <w:ind w:left="941" w:right="284"/>
              <w:rPr>
                <w:rFonts w:ascii="Times New Roman" w:hAnsi="Times New Roman" w:cs="Times New Roman"/>
                <w:sz w:val="24"/>
                <w:szCs w:val="24"/>
              </w:rPr>
            </w:pPr>
            <w:r w:rsidRPr="00BF55DE">
              <w:rPr>
                <w:rFonts w:ascii="Times New Roman" w:hAnsi="Times New Roman" w:cs="Times New Roman"/>
                <w:sz w:val="24"/>
                <w:szCs w:val="24"/>
              </w:rPr>
              <w:t>3 этап</w:t>
            </w:r>
          </w:p>
        </w:tc>
        <w:tc>
          <w:tcPr>
            <w:tcW w:w="2552" w:type="dxa"/>
            <w:vAlign w:val="center"/>
          </w:tcPr>
          <w:p w:rsidR="006A01DB" w:rsidRPr="00BF55DE" w:rsidRDefault="006A01DB" w:rsidP="00890F68">
            <w:pPr>
              <w:spacing w:before="20" w:line="360" w:lineRule="auto"/>
              <w:ind w:left="941" w:right="284"/>
              <w:rPr>
                <w:rFonts w:ascii="Times New Roman" w:hAnsi="Times New Roman" w:cs="Times New Roman"/>
                <w:sz w:val="24"/>
                <w:szCs w:val="24"/>
              </w:rPr>
            </w:pPr>
            <w:r w:rsidRPr="00BF55DE">
              <w:rPr>
                <w:rFonts w:ascii="Times New Roman" w:hAnsi="Times New Roman" w:cs="Times New Roman"/>
                <w:sz w:val="24"/>
                <w:szCs w:val="24"/>
              </w:rPr>
              <w:t>4 этап</w:t>
            </w:r>
          </w:p>
        </w:tc>
      </w:tr>
      <w:tr w:rsidR="006A01DB" w:rsidRPr="00BF55DE" w:rsidTr="00BF55DE">
        <w:trPr>
          <w:trHeight w:hRule="exact" w:val="2882"/>
        </w:trPr>
        <w:tc>
          <w:tcPr>
            <w:tcW w:w="2269"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Изучение самооценки по данным литературы и интернет ресурсов.</w:t>
            </w:r>
          </w:p>
          <w:p w:rsidR="006A01DB" w:rsidRPr="00BF55DE" w:rsidRDefault="006A01DB" w:rsidP="00890F68">
            <w:pPr>
              <w:spacing w:before="20" w:line="360" w:lineRule="auto"/>
              <w:ind w:left="941" w:right="284"/>
              <w:rPr>
                <w:rFonts w:ascii="Times New Roman" w:hAnsi="Times New Roman" w:cs="Times New Roman"/>
                <w:b/>
                <w:sz w:val="24"/>
                <w:szCs w:val="24"/>
              </w:rPr>
            </w:pPr>
          </w:p>
        </w:tc>
        <w:tc>
          <w:tcPr>
            <w:tcW w:w="2835"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Анализ самооценки у восьмиклассников по данным социологического исследования.</w:t>
            </w:r>
          </w:p>
        </w:tc>
        <w:tc>
          <w:tcPr>
            <w:tcW w:w="2835"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Анализ успеваемости восьмиклассников по данным электронного дневника.</w:t>
            </w:r>
          </w:p>
        </w:tc>
        <w:tc>
          <w:tcPr>
            <w:tcW w:w="2552"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Научное обоснование и разработка предложений по созданию адекватной самооценки.</w:t>
            </w:r>
          </w:p>
        </w:tc>
      </w:tr>
      <w:tr w:rsidR="006A01DB" w:rsidRPr="00BF55DE" w:rsidTr="009D6392">
        <w:trPr>
          <w:trHeight w:hRule="exact" w:val="412"/>
        </w:trPr>
        <w:tc>
          <w:tcPr>
            <w:tcW w:w="10491" w:type="dxa"/>
            <w:gridSpan w:val="4"/>
            <w:vAlign w:val="center"/>
          </w:tcPr>
          <w:p w:rsidR="006A01DB" w:rsidRPr="00BF55DE" w:rsidRDefault="006A01DB" w:rsidP="00890F68">
            <w:pPr>
              <w:spacing w:before="20" w:line="360" w:lineRule="auto"/>
              <w:ind w:right="284"/>
              <w:jc w:val="center"/>
              <w:rPr>
                <w:rFonts w:ascii="Times New Roman" w:hAnsi="Times New Roman" w:cs="Times New Roman"/>
                <w:b/>
                <w:sz w:val="24"/>
                <w:szCs w:val="24"/>
              </w:rPr>
            </w:pPr>
            <w:r w:rsidRPr="00BF55DE">
              <w:rPr>
                <w:rFonts w:ascii="Times New Roman" w:hAnsi="Times New Roman" w:cs="Times New Roman"/>
                <w:b/>
                <w:sz w:val="24"/>
                <w:szCs w:val="24"/>
              </w:rPr>
              <w:t>Единицы наблюдения</w:t>
            </w:r>
          </w:p>
        </w:tc>
      </w:tr>
      <w:tr w:rsidR="006A01DB" w:rsidRPr="00BF55DE" w:rsidTr="00BF55DE">
        <w:trPr>
          <w:trHeight w:val="1622"/>
        </w:trPr>
        <w:tc>
          <w:tcPr>
            <w:tcW w:w="2269"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 xml:space="preserve">Источник литературы </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Интернет ресурс.</w:t>
            </w:r>
          </w:p>
        </w:tc>
        <w:tc>
          <w:tcPr>
            <w:tcW w:w="2835"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Учащиеся 8 класса.</w:t>
            </w:r>
          </w:p>
        </w:tc>
        <w:tc>
          <w:tcPr>
            <w:tcW w:w="2835"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Учащиеся 8 класса.</w:t>
            </w:r>
          </w:p>
        </w:tc>
        <w:tc>
          <w:tcPr>
            <w:tcW w:w="2552" w:type="dxa"/>
          </w:tcPr>
          <w:p w:rsidR="006A01DB" w:rsidRPr="00BF55DE" w:rsidRDefault="006A01DB" w:rsidP="00890F68">
            <w:pPr>
              <w:spacing w:before="20" w:line="360" w:lineRule="auto"/>
              <w:ind w:right="284"/>
              <w:rPr>
                <w:rFonts w:ascii="Times New Roman" w:hAnsi="Times New Roman" w:cs="Times New Roman"/>
                <w:sz w:val="24"/>
                <w:szCs w:val="24"/>
              </w:rPr>
            </w:pPr>
            <w:r w:rsidRPr="00BF55DE">
              <w:rPr>
                <w:rFonts w:ascii="Times New Roman" w:hAnsi="Times New Roman" w:cs="Times New Roman"/>
                <w:sz w:val="24"/>
                <w:szCs w:val="24"/>
              </w:rPr>
              <w:t>Показатели самооценки.</w:t>
            </w:r>
          </w:p>
        </w:tc>
      </w:tr>
      <w:tr w:rsidR="006A01DB" w:rsidRPr="00BF55DE" w:rsidTr="00525747">
        <w:trPr>
          <w:trHeight w:hRule="exact" w:val="429"/>
        </w:trPr>
        <w:tc>
          <w:tcPr>
            <w:tcW w:w="10491" w:type="dxa"/>
            <w:gridSpan w:val="4"/>
            <w:vAlign w:val="center"/>
          </w:tcPr>
          <w:p w:rsidR="006A01DB" w:rsidRPr="00BF55DE" w:rsidRDefault="006A01DB" w:rsidP="00890F68">
            <w:pPr>
              <w:spacing w:before="20" w:line="360" w:lineRule="auto"/>
              <w:ind w:right="284"/>
              <w:jc w:val="center"/>
              <w:rPr>
                <w:rFonts w:ascii="Times New Roman" w:hAnsi="Times New Roman" w:cs="Times New Roman"/>
                <w:b/>
                <w:sz w:val="24"/>
                <w:szCs w:val="24"/>
              </w:rPr>
            </w:pPr>
            <w:r w:rsidRPr="00BF55DE">
              <w:rPr>
                <w:rFonts w:ascii="Times New Roman" w:hAnsi="Times New Roman" w:cs="Times New Roman"/>
                <w:b/>
                <w:sz w:val="24"/>
                <w:szCs w:val="24"/>
              </w:rPr>
              <w:t>Методы исследования</w:t>
            </w:r>
          </w:p>
        </w:tc>
      </w:tr>
      <w:tr w:rsidR="006A01DB" w:rsidRPr="00BF55DE" w:rsidTr="00BF55DE">
        <w:trPr>
          <w:trHeight w:val="1268"/>
        </w:trPr>
        <w:tc>
          <w:tcPr>
            <w:tcW w:w="2269"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Библиографический</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Аналитический</w:t>
            </w:r>
          </w:p>
        </w:tc>
        <w:tc>
          <w:tcPr>
            <w:tcW w:w="2835"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Социологический</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Статистический</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Аналитический</w:t>
            </w:r>
          </w:p>
        </w:tc>
        <w:tc>
          <w:tcPr>
            <w:tcW w:w="2835"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Социологический</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Статистический</w:t>
            </w:r>
          </w:p>
          <w:p w:rsidR="006A01DB" w:rsidRPr="00BF55DE" w:rsidRDefault="006A01DB" w:rsidP="00890F68">
            <w:pPr>
              <w:spacing w:before="20" w:after="0" w:line="360" w:lineRule="auto"/>
              <w:ind w:right="284"/>
              <w:rPr>
                <w:rFonts w:ascii="Times New Roman" w:hAnsi="Times New Roman" w:cs="Times New Roman"/>
                <w:b/>
                <w:sz w:val="24"/>
                <w:szCs w:val="24"/>
              </w:rPr>
            </w:pPr>
            <w:r w:rsidRPr="00BF55DE">
              <w:rPr>
                <w:rFonts w:ascii="Times New Roman" w:hAnsi="Times New Roman" w:cs="Times New Roman"/>
                <w:sz w:val="24"/>
                <w:szCs w:val="24"/>
              </w:rPr>
              <w:t>Аналитический</w:t>
            </w:r>
          </w:p>
        </w:tc>
        <w:tc>
          <w:tcPr>
            <w:tcW w:w="2552"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Статистический</w:t>
            </w:r>
          </w:p>
          <w:p w:rsidR="006A01DB" w:rsidRPr="00BF55DE" w:rsidRDefault="006A01DB" w:rsidP="00890F68">
            <w:pPr>
              <w:spacing w:before="20" w:after="0" w:line="360" w:lineRule="auto"/>
              <w:ind w:right="284"/>
              <w:rPr>
                <w:rFonts w:ascii="Times New Roman" w:hAnsi="Times New Roman" w:cs="Times New Roman"/>
                <w:b/>
                <w:sz w:val="24"/>
                <w:szCs w:val="24"/>
              </w:rPr>
            </w:pPr>
            <w:r w:rsidRPr="00BF55DE">
              <w:rPr>
                <w:rFonts w:ascii="Times New Roman" w:hAnsi="Times New Roman" w:cs="Times New Roman"/>
                <w:sz w:val="24"/>
                <w:szCs w:val="24"/>
              </w:rPr>
              <w:t>Аналитический</w:t>
            </w:r>
          </w:p>
        </w:tc>
      </w:tr>
      <w:tr w:rsidR="006A01DB" w:rsidRPr="00BF55DE" w:rsidTr="00BF55DE">
        <w:trPr>
          <w:trHeight w:hRule="exact" w:val="385"/>
        </w:trPr>
        <w:tc>
          <w:tcPr>
            <w:tcW w:w="10491" w:type="dxa"/>
            <w:gridSpan w:val="4"/>
          </w:tcPr>
          <w:p w:rsidR="006A01DB" w:rsidRPr="00BF55DE" w:rsidRDefault="006A01DB" w:rsidP="00890F68">
            <w:pPr>
              <w:spacing w:before="20" w:line="360" w:lineRule="auto"/>
              <w:ind w:right="284"/>
              <w:jc w:val="center"/>
              <w:rPr>
                <w:rFonts w:ascii="Times New Roman" w:hAnsi="Times New Roman" w:cs="Times New Roman"/>
                <w:b/>
                <w:sz w:val="24"/>
                <w:szCs w:val="24"/>
              </w:rPr>
            </w:pPr>
            <w:r w:rsidRPr="00BF55DE">
              <w:rPr>
                <w:rFonts w:ascii="Times New Roman" w:hAnsi="Times New Roman" w:cs="Times New Roman"/>
                <w:b/>
                <w:sz w:val="24"/>
                <w:szCs w:val="24"/>
              </w:rPr>
              <w:t>Материал</w:t>
            </w:r>
          </w:p>
        </w:tc>
      </w:tr>
      <w:tr w:rsidR="006A01DB" w:rsidRPr="00BF55DE" w:rsidTr="00BF55DE">
        <w:trPr>
          <w:trHeight w:val="1500"/>
        </w:trPr>
        <w:tc>
          <w:tcPr>
            <w:tcW w:w="2269"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 xml:space="preserve">5 источников литературы </w:t>
            </w:r>
          </w:p>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 xml:space="preserve">4 интернет ресурса. </w:t>
            </w:r>
          </w:p>
        </w:tc>
        <w:tc>
          <w:tcPr>
            <w:tcW w:w="2835"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Результаты опроса 110 восьмиклассников.</w:t>
            </w:r>
          </w:p>
        </w:tc>
        <w:tc>
          <w:tcPr>
            <w:tcW w:w="2835"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Средний балл успеваемости 110 восьмиклассников.</w:t>
            </w:r>
          </w:p>
        </w:tc>
        <w:tc>
          <w:tcPr>
            <w:tcW w:w="2552" w:type="dxa"/>
          </w:tcPr>
          <w:p w:rsidR="006A01DB" w:rsidRPr="00BF55DE" w:rsidRDefault="006A01DB" w:rsidP="00890F68">
            <w:pPr>
              <w:spacing w:before="20" w:after="0" w:line="360" w:lineRule="auto"/>
              <w:ind w:right="284"/>
              <w:rPr>
                <w:rFonts w:ascii="Times New Roman" w:hAnsi="Times New Roman" w:cs="Times New Roman"/>
                <w:sz w:val="24"/>
                <w:szCs w:val="24"/>
              </w:rPr>
            </w:pPr>
            <w:r w:rsidRPr="00BF55DE">
              <w:rPr>
                <w:rFonts w:ascii="Times New Roman" w:hAnsi="Times New Roman" w:cs="Times New Roman"/>
                <w:sz w:val="24"/>
                <w:szCs w:val="24"/>
              </w:rPr>
              <w:t>Результаты научного исследования.</w:t>
            </w:r>
          </w:p>
        </w:tc>
      </w:tr>
    </w:tbl>
    <w:p w:rsidR="00E93583" w:rsidRPr="00B539B7" w:rsidRDefault="00E93583" w:rsidP="00890F68">
      <w:pPr>
        <w:spacing w:before="20" w:line="360" w:lineRule="auto"/>
        <w:ind w:left="284" w:right="284"/>
        <w:jc w:val="right"/>
        <w:rPr>
          <w:rFonts w:ascii="Times New Roman" w:hAnsi="Times New Roman" w:cs="Times New Roman"/>
          <w:sz w:val="28"/>
          <w:szCs w:val="28"/>
        </w:rPr>
      </w:pPr>
    </w:p>
    <w:p w:rsidR="00E93583" w:rsidRPr="00B539B7" w:rsidRDefault="000E5EBC" w:rsidP="00890F68">
      <w:pPr>
        <w:spacing w:before="20" w:line="360" w:lineRule="auto"/>
        <w:ind w:left="284" w:right="284"/>
        <w:jc w:val="right"/>
        <w:rPr>
          <w:rFonts w:ascii="Times New Roman" w:hAnsi="Times New Roman" w:cs="Times New Roman"/>
          <w:sz w:val="28"/>
          <w:szCs w:val="28"/>
        </w:rPr>
      </w:pPr>
      <w:r w:rsidRPr="00B539B7">
        <w:rPr>
          <w:rFonts w:ascii="Times New Roman" w:hAnsi="Times New Roman" w:cs="Times New Roman"/>
          <w:noProof/>
          <w:sz w:val="28"/>
          <w:szCs w:val="28"/>
          <w:lang w:eastAsia="ru-RU"/>
        </w:rPr>
        <w:lastRenderedPageBreak/>
        <w:drawing>
          <wp:anchor distT="0" distB="0" distL="114300" distR="114300" simplePos="0" relativeHeight="251660288" behindDoc="0" locked="0" layoutInCell="1" allowOverlap="1">
            <wp:simplePos x="0" y="0"/>
            <wp:positionH relativeFrom="column">
              <wp:posOffset>3293745</wp:posOffset>
            </wp:positionH>
            <wp:positionV relativeFrom="paragraph">
              <wp:posOffset>794385</wp:posOffset>
            </wp:positionV>
            <wp:extent cx="3390900" cy="8435340"/>
            <wp:effectExtent l="0" t="0" r="0" b="381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843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9B7">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page">
              <wp:posOffset>236220</wp:posOffset>
            </wp:positionH>
            <wp:positionV relativeFrom="paragraph">
              <wp:posOffset>440690</wp:posOffset>
            </wp:positionV>
            <wp:extent cx="3726180" cy="8808085"/>
            <wp:effectExtent l="0" t="0" r="762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6180" cy="880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1DB" w:rsidRPr="00B539B7">
        <w:rPr>
          <w:rFonts w:ascii="Times New Roman" w:hAnsi="Times New Roman" w:cs="Times New Roman"/>
          <w:sz w:val="28"/>
          <w:szCs w:val="28"/>
        </w:rPr>
        <w:t>Приложение 3</w:t>
      </w:r>
    </w:p>
    <w:p w:rsidR="00B27C8D" w:rsidRPr="00B539B7" w:rsidRDefault="006A01DB" w:rsidP="00890F68">
      <w:pPr>
        <w:spacing w:before="20" w:line="360" w:lineRule="auto"/>
        <w:ind w:left="284" w:right="284"/>
        <w:jc w:val="right"/>
        <w:rPr>
          <w:rFonts w:ascii="Times New Roman" w:hAnsi="Times New Roman" w:cs="Times New Roman"/>
          <w:sz w:val="28"/>
          <w:szCs w:val="28"/>
        </w:rPr>
      </w:pPr>
      <w:r w:rsidRPr="00B539B7">
        <w:rPr>
          <w:rFonts w:ascii="Times New Roman" w:hAnsi="Times New Roman" w:cs="Times New Roman"/>
          <w:sz w:val="28"/>
          <w:szCs w:val="28"/>
        </w:rPr>
        <w:lastRenderedPageBreak/>
        <w:t>Приложение 4</w:t>
      </w:r>
    </w:p>
    <w:p w:rsidR="00B27C8D" w:rsidRPr="00B539B7" w:rsidRDefault="00B27C8D" w:rsidP="00890F68">
      <w:pPr>
        <w:spacing w:before="20" w:line="360" w:lineRule="auto"/>
        <w:ind w:left="284" w:right="284"/>
        <w:jc w:val="right"/>
        <w:rPr>
          <w:rFonts w:ascii="Times New Roman" w:hAnsi="Times New Roman" w:cs="Times New Roman"/>
          <w:b/>
          <w:sz w:val="28"/>
          <w:szCs w:val="28"/>
        </w:rPr>
      </w:pPr>
      <w:r w:rsidRPr="00B539B7">
        <w:rPr>
          <w:rFonts w:ascii="Times New Roman" w:hAnsi="Times New Roman" w:cs="Times New Roman"/>
          <w:b/>
          <w:sz w:val="28"/>
          <w:szCs w:val="28"/>
        </w:rPr>
        <w:t>Диаграмма рассеяния</w:t>
      </w:r>
    </w:p>
    <w:p w:rsidR="00E97F46" w:rsidRPr="00B539B7" w:rsidRDefault="00B27C8D" w:rsidP="00890F68">
      <w:pPr>
        <w:spacing w:before="20" w:line="360" w:lineRule="auto"/>
        <w:ind w:left="284" w:right="284"/>
        <w:rPr>
          <w:rFonts w:ascii="Times New Roman" w:hAnsi="Times New Roman" w:cs="Times New Roman"/>
          <w:sz w:val="28"/>
          <w:szCs w:val="28"/>
        </w:rPr>
      </w:pPr>
      <w:r w:rsidRPr="00B539B7">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177165</wp:posOffset>
            </wp:positionH>
            <wp:positionV relativeFrom="paragraph">
              <wp:posOffset>1270</wp:posOffset>
            </wp:positionV>
            <wp:extent cx="5475528" cy="3424555"/>
            <wp:effectExtent l="0" t="0" r="0" b="444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5528" cy="3424555"/>
                    </a:xfrm>
                    <a:prstGeom prst="rect">
                      <a:avLst/>
                    </a:prstGeom>
                    <a:noFill/>
                  </pic:spPr>
                </pic:pic>
              </a:graphicData>
            </a:graphic>
          </wp:anchor>
        </w:drawing>
      </w:r>
    </w:p>
    <w:sectPr w:rsidR="00E97F46" w:rsidRPr="00B539B7" w:rsidSect="009D6798">
      <w:headerReference w:type="default" r:id="rId16"/>
      <w:footerReference w:type="default" r:id="rId1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2E" w:rsidRDefault="00D4062E" w:rsidP="00A36802">
      <w:pPr>
        <w:spacing w:after="0" w:line="240" w:lineRule="auto"/>
      </w:pPr>
      <w:r>
        <w:separator/>
      </w:r>
    </w:p>
  </w:endnote>
  <w:endnote w:type="continuationSeparator" w:id="0">
    <w:p w:rsidR="00D4062E" w:rsidRDefault="00D4062E" w:rsidP="00A3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079697"/>
      <w:docPartObj>
        <w:docPartGallery w:val="Page Numbers (Bottom of Page)"/>
        <w:docPartUnique/>
      </w:docPartObj>
    </w:sdtPr>
    <w:sdtEndPr/>
    <w:sdtContent>
      <w:p w:rsidR="000421A5" w:rsidRDefault="000421A5">
        <w:pPr>
          <w:pStyle w:val="a9"/>
          <w:jc w:val="center"/>
        </w:pPr>
        <w:r>
          <w:fldChar w:fldCharType="begin"/>
        </w:r>
        <w:r>
          <w:instrText>PAGE   \* MERGEFORMAT</w:instrText>
        </w:r>
        <w:r>
          <w:fldChar w:fldCharType="separate"/>
        </w:r>
        <w:r w:rsidR="00224BAE">
          <w:rPr>
            <w:noProof/>
          </w:rPr>
          <w:t>21</w:t>
        </w:r>
        <w:r>
          <w:fldChar w:fldCharType="end"/>
        </w:r>
      </w:p>
    </w:sdtContent>
  </w:sdt>
  <w:p w:rsidR="000421A5" w:rsidRDefault="000421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2E" w:rsidRDefault="00D4062E" w:rsidP="00A36802">
      <w:pPr>
        <w:spacing w:after="0" w:line="240" w:lineRule="auto"/>
      </w:pPr>
      <w:r>
        <w:separator/>
      </w:r>
    </w:p>
  </w:footnote>
  <w:footnote w:type="continuationSeparator" w:id="0">
    <w:p w:rsidR="00D4062E" w:rsidRDefault="00D4062E" w:rsidP="00A36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85B" w:rsidRPr="00753679" w:rsidRDefault="006A685B" w:rsidP="006A685B">
    <w:pPr>
      <w:pStyle w:val="a7"/>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06BF4C5C" wp14:editId="73E11CB7">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6"/>
          <w:rFonts w:ascii="Times New Roman" w:hAnsi="Times New Roman" w:cs="Times New Roman"/>
          <w:sz w:val="28"/>
          <w:szCs w:val="28"/>
        </w:rPr>
        <w:t xml:space="preserve">Наука и образование </w:t>
      </w:r>
      <w:r w:rsidRPr="00F55CDD">
        <w:rPr>
          <w:rStyle w:val="a6"/>
          <w:rFonts w:ascii="Times New Roman" w:hAnsi="Times New Roman" w:cs="Times New Roman"/>
          <w:sz w:val="28"/>
          <w:szCs w:val="28"/>
          <w:lang w:val="en-US"/>
        </w:rPr>
        <w:t>ON</w:t>
      </w:r>
      <w:r w:rsidRPr="00753679">
        <w:rPr>
          <w:rStyle w:val="a6"/>
          <w:rFonts w:ascii="Times New Roman" w:hAnsi="Times New Roman" w:cs="Times New Roman"/>
          <w:sz w:val="28"/>
          <w:szCs w:val="28"/>
        </w:rPr>
        <w:t>-</w:t>
      </w:r>
      <w:r w:rsidRPr="00F55CDD">
        <w:rPr>
          <w:rStyle w:val="a6"/>
          <w:rFonts w:ascii="Times New Roman" w:hAnsi="Times New Roman" w:cs="Times New Roman"/>
          <w:sz w:val="28"/>
          <w:szCs w:val="28"/>
          <w:lang w:val="en-US"/>
        </w:rPr>
        <w:t>LINE</w:t>
      </w:r>
    </w:hyperlink>
  </w:p>
  <w:p w:rsidR="006A685B" w:rsidRDefault="006A685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42F9"/>
    <w:multiLevelType w:val="hybridMultilevel"/>
    <w:tmpl w:val="6E30B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373CF"/>
    <w:multiLevelType w:val="hybridMultilevel"/>
    <w:tmpl w:val="2C02C6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0D70788"/>
    <w:multiLevelType w:val="multilevel"/>
    <w:tmpl w:val="90E2917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val="0"/>
        <w:sz w:val="24"/>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A8329A5"/>
    <w:multiLevelType w:val="hybridMultilevel"/>
    <w:tmpl w:val="D7CE9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DF354B"/>
    <w:multiLevelType w:val="hybridMultilevel"/>
    <w:tmpl w:val="8E40AA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EB2129"/>
    <w:multiLevelType w:val="hybridMultilevel"/>
    <w:tmpl w:val="C27A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B654EF"/>
    <w:multiLevelType w:val="hybridMultilevel"/>
    <w:tmpl w:val="F77E3E4A"/>
    <w:lvl w:ilvl="0" w:tplc="21087AF4">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7" w15:restartNumberingAfterBreak="0">
    <w:nsid w:val="4ED33B37"/>
    <w:multiLevelType w:val="hybridMultilevel"/>
    <w:tmpl w:val="EA4ADC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08F4CD6"/>
    <w:multiLevelType w:val="hybridMultilevel"/>
    <w:tmpl w:val="72A6D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5674C8"/>
    <w:multiLevelType w:val="hybridMultilevel"/>
    <w:tmpl w:val="F04676DA"/>
    <w:lvl w:ilvl="0" w:tplc="5F06FF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A9F4BB0"/>
    <w:multiLevelType w:val="hybridMultilevel"/>
    <w:tmpl w:val="CA022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71A49"/>
    <w:multiLevelType w:val="hybridMultilevel"/>
    <w:tmpl w:val="44FE1C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D1532CB"/>
    <w:multiLevelType w:val="multilevel"/>
    <w:tmpl w:val="8D04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A2E34"/>
    <w:multiLevelType w:val="hybridMultilevel"/>
    <w:tmpl w:val="8D265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524238"/>
    <w:multiLevelType w:val="multilevel"/>
    <w:tmpl w:val="63D2C59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E8D7152"/>
    <w:multiLevelType w:val="hybridMultilevel"/>
    <w:tmpl w:val="4244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B95455"/>
    <w:multiLevelType w:val="multilevel"/>
    <w:tmpl w:val="0A663F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7"/>
  </w:num>
  <w:num w:numId="3">
    <w:abstractNumId w:val="11"/>
  </w:num>
  <w:num w:numId="4">
    <w:abstractNumId w:val="12"/>
  </w:num>
  <w:num w:numId="5">
    <w:abstractNumId w:val="9"/>
  </w:num>
  <w:num w:numId="6">
    <w:abstractNumId w:val="2"/>
  </w:num>
  <w:num w:numId="7">
    <w:abstractNumId w:val="6"/>
  </w:num>
  <w:num w:numId="8">
    <w:abstractNumId w:val="13"/>
  </w:num>
  <w:num w:numId="9">
    <w:abstractNumId w:val="14"/>
  </w:num>
  <w:num w:numId="10">
    <w:abstractNumId w:val="16"/>
  </w:num>
  <w:num w:numId="11">
    <w:abstractNumId w:val="0"/>
  </w:num>
  <w:num w:numId="12">
    <w:abstractNumId w:val="8"/>
  </w:num>
  <w:num w:numId="13">
    <w:abstractNumId w:val="5"/>
  </w:num>
  <w:num w:numId="14">
    <w:abstractNumId w:val="4"/>
  </w:num>
  <w:num w:numId="15">
    <w:abstractNumId w:val="10"/>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7E"/>
    <w:rsid w:val="000421A5"/>
    <w:rsid w:val="00055991"/>
    <w:rsid w:val="000769DC"/>
    <w:rsid w:val="0008244D"/>
    <w:rsid w:val="000D1699"/>
    <w:rsid w:val="000E5EBC"/>
    <w:rsid w:val="0014177E"/>
    <w:rsid w:val="00160D47"/>
    <w:rsid w:val="00186556"/>
    <w:rsid w:val="001971F3"/>
    <w:rsid w:val="002002FF"/>
    <w:rsid w:val="00211A47"/>
    <w:rsid w:val="00214DB6"/>
    <w:rsid w:val="00224BAE"/>
    <w:rsid w:val="00227DD3"/>
    <w:rsid w:val="002631E3"/>
    <w:rsid w:val="0027421C"/>
    <w:rsid w:val="00290810"/>
    <w:rsid w:val="002F5923"/>
    <w:rsid w:val="00331700"/>
    <w:rsid w:val="0034548E"/>
    <w:rsid w:val="00361B82"/>
    <w:rsid w:val="003822E1"/>
    <w:rsid w:val="003C496B"/>
    <w:rsid w:val="003E6E7B"/>
    <w:rsid w:val="00405D1E"/>
    <w:rsid w:val="004421BF"/>
    <w:rsid w:val="004836A2"/>
    <w:rsid w:val="00491621"/>
    <w:rsid w:val="004921D9"/>
    <w:rsid w:val="004C7091"/>
    <w:rsid w:val="004D3905"/>
    <w:rsid w:val="004E7406"/>
    <w:rsid w:val="004F2A9B"/>
    <w:rsid w:val="00503A82"/>
    <w:rsid w:val="00515776"/>
    <w:rsid w:val="00525747"/>
    <w:rsid w:val="00537D71"/>
    <w:rsid w:val="005703C7"/>
    <w:rsid w:val="00583708"/>
    <w:rsid w:val="005845F4"/>
    <w:rsid w:val="005A3740"/>
    <w:rsid w:val="005B753A"/>
    <w:rsid w:val="005E3CC9"/>
    <w:rsid w:val="005E6B6A"/>
    <w:rsid w:val="005E70BF"/>
    <w:rsid w:val="005F42C5"/>
    <w:rsid w:val="00625EC9"/>
    <w:rsid w:val="0066663A"/>
    <w:rsid w:val="006A01DB"/>
    <w:rsid w:val="006A685B"/>
    <w:rsid w:val="006B45DE"/>
    <w:rsid w:val="006B7213"/>
    <w:rsid w:val="006B7C4E"/>
    <w:rsid w:val="006F0D7B"/>
    <w:rsid w:val="006F4800"/>
    <w:rsid w:val="006F5BA2"/>
    <w:rsid w:val="007204A0"/>
    <w:rsid w:val="007278AE"/>
    <w:rsid w:val="00767E7F"/>
    <w:rsid w:val="00787389"/>
    <w:rsid w:val="00801BC1"/>
    <w:rsid w:val="0084291A"/>
    <w:rsid w:val="00855BCA"/>
    <w:rsid w:val="00855DAC"/>
    <w:rsid w:val="00861645"/>
    <w:rsid w:val="00890F68"/>
    <w:rsid w:val="0089112D"/>
    <w:rsid w:val="008A7428"/>
    <w:rsid w:val="008D0857"/>
    <w:rsid w:val="008D69D3"/>
    <w:rsid w:val="008E1D18"/>
    <w:rsid w:val="00912AB5"/>
    <w:rsid w:val="0094598C"/>
    <w:rsid w:val="009D6392"/>
    <w:rsid w:val="009D6798"/>
    <w:rsid w:val="009F6704"/>
    <w:rsid w:val="00A243CF"/>
    <w:rsid w:val="00A36802"/>
    <w:rsid w:val="00A801A1"/>
    <w:rsid w:val="00A84244"/>
    <w:rsid w:val="00AB393A"/>
    <w:rsid w:val="00AC5EA0"/>
    <w:rsid w:val="00AE1CF6"/>
    <w:rsid w:val="00AF2AB7"/>
    <w:rsid w:val="00AF358A"/>
    <w:rsid w:val="00B07AF5"/>
    <w:rsid w:val="00B16BB5"/>
    <w:rsid w:val="00B27C8D"/>
    <w:rsid w:val="00B31E2A"/>
    <w:rsid w:val="00B539B7"/>
    <w:rsid w:val="00BA3E45"/>
    <w:rsid w:val="00BA4864"/>
    <w:rsid w:val="00BF55DE"/>
    <w:rsid w:val="00BF70B9"/>
    <w:rsid w:val="00C01986"/>
    <w:rsid w:val="00C06003"/>
    <w:rsid w:val="00C267F3"/>
    <w:rsid w:val="00C61588"/>
    <w:rsid w:val="00C67565"/>
    <w:rsid w:val="00CB474E"/>
    <w:rsid w:val="00CB5958"/>
    <w:rsid w:val="00CB5D21"/>
    <w:rsid w:val="00CB5F8C"/>
    <w:rsid w:val="00CC09A4"/>
    <w:rsid w:val="00CD2B2E"/>
    <w:rsid w:val="00CF38F4"/>
    <w:rsid w:val="00D17885"/>
    <w:rsid w:val="00D31D00"/>
    <w:rsid w:val="00D4062E"/>
    <w:rsid w:val="00D4792E"/>
    <w:rsid w:val="00D64CE2"/>
    <w:rsid w:val="00D83FE9"/>
    <w:rsid w:val="00D84DE6"/>
    <w:rsid w:val="00D92C5A"/>
    <w:rsid w:val="00D96BA9"/>
    <w:rsid w:val="00D974A9"/>
    <w:rsid w:val="00DC1FA5"/>
    <w:rsid w:val="00DC5608"/>
    <w:rsid w:val="00DD153C"/>
    <w:rsid w:val="00DE32F3"/>
    <w:rsid w:val="00DE4686"/>
    <w:rsid w:val="00DE7CBD"/>
    <w:rsid w:val="00DF14FD"/>
    <w:rsid w:val="00E4496D"/>
    <w:rsid w:val="00E633C1"/>
    <w:rsid w:val="00E93583"/>
    <w:rsid w:val="00E97F46"/>
    <w:rsid w:val="00EA3032"/>
    <w:rsid w:val="00EA4B62"/>
    <w:rsid w:val="00EB0996"/>
    <w:rsid w:val="00F20BF6"/>
    <w:rsid w:val="00F76E61"/>
    <w:rsid w:val="00FE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E59914-C7BC-44DD-AE4D-7D25B78A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837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E7B"/>
    <w:pPr>
      <w:ind w:left="720"/>
      <w:contextualSpacing/>
    </w:pPr>
  </w:style>
  <w:style w:type="paragraph" w:styleId="a4">
    <w:name w:val="Normal (Web)"/>
    <w:basedOn w:val="a"/>
    <w:uiPriority w:val="99"/>
    <w:semiHidden/>
    <w:unhideWhenUsed/>
    <w:rsid w:val="00B27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B45DE"/>
    <w:pPr>
      <w:spacing w:after="0" w:line="240" w:lineRule="auto"/>
    </w:pPr>
  </w:style>
  <w:style w:type="character" w:styleId="a6">
    <w:name w:val="Hyperlink"/>
    <w:basedOn w:val="a0"/>
    <w:uiPriority w:val="99"/>
    <w:unhideWhenUsed/>
    <w:rsid w:val="006F4800"/>
    <w:rPr>
      <w:color w:val="0563C1" w:themeColor="hyperlink"/>
      <w:u w:val="single"/>
    </w:rPr>
  </w:style>
  <w:style w:type="character" w:customStyle="1" w:styleId="UnresolvedMention">
    <w:name w:val="Unresolved Mention"/>
    <w:basedOn w:val="a0"/>
    <w:uiPriority w:val="99"/>
    <w:semiHidden/>
    <w:unhideWhenUsed/>
    <w:rsid w:val="00CC09A4"/>
    <w:rPr>
      <w:color w:val="605E5C"/>
      <w:shd w:val="clear" w:color="auto" w:fill="E1DFDD"/>
    </w:rPr>
  </w:style>
  <w:style w:type="paragraph" w:styleId="a7">
    <w:name w:val="header"/>
    <w:basedOn w:val="a"/>
    <w:link w:val="a8"/>
    <w:uiPriority w:val="99"/>
    <w:unhideWhenUsed/>
    <w:rsid w:val="00A368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6802"/>
  </w:style>
  <w:style w:type="paragraph" w:styleId="a9">
    <w:name w:val="footer"/>
    <w:basedOn w:val="a"/>
    <w:link w:val="aa"/>
    <w:uiPriority w:val="99"/>
    <w:unhideWhenUsed/>
    <w:rsid w:val="00A368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6802"/>
  </w:style>
  <w:style w:type="character" w:styleId="ab">
    <w:name w:val="FollowedHyperlink"/>
    <w:basedOn w:val="a0"/>
    <w:uiPriority w:val="99"/>
    <w:semiHidden/>
    <w:unhideWhenUsed/>
    <w:rsid w:val="000769DC"/>
    <w:rPr>
      <w:color w:val="954F72" w:themeColor="followedHyperlink"/>
      <w:u w:val="single"/>
    </w:rPr>
  </w:style>
  <w:style w:type="character" w:customStyle="1" w:styleId="10">
    <w:name w:val="Заголовок 1 Знак"/>
    <w:basedOn w:val="a0"/>
    <w:link w:val="1"/>
    <w:uiPriority w:val="9"/>
    <w:rsid w:val="005837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102">
      <w:bodyDiv w:val="1"/>
      <w:marLeft w:val="0"/>
      <w:marRight w:val="0"/>
      <w:marTop w:val="0"/>
      <w:marBottom w:val="0"/>
      <w:divBdr>
        <w:top w:val="none" w:sz="0" w:space="0" w:color="auto"/>
        <w:left w:val="none" w:sz="0" w:space="0" w:color="auto"/>
        <w:bottom w:val="none" w:sz="0" w:space="0" w:color="auto"/>
        <w:right w:val="none" w:sz="0" w:space="0" w:color="auto"/>
      </w:divBdr>
    </w:div>
    <w:div w:id="318048230">
      <w:bodyDiv w:val="1"/>
      <w:marLeft w:val="0"/>
      <w:marRight w:val="0"/>
      <w:marTop w:val="0"/>
      <w:marBottom w:val="0"/>
      <w:divBdr>
        <w:top w:val="none" w:sz="0" w:space="0" w:color="auto"/>
        <w:left w:val="none" w:sz="0" w:space="0" w:color="auto"/>
        <w:bottom w:val="none" w:sz="0" w:space="0" w:color="auto"/>
        <w:right w:val="none" w:sz="0" w:space="0" w:color="auto"/>
      </w:divBdr>
      <w:divsChild>
        <w:div w:id="1548444456">
          <w:marLeft w:val="0"/>
          <w:marRight w:val="0"/>
          <w:marTop w:val="0"/>
          <w:marBottom w:val="0"/>
          <w:divBdr>
            <w:top w:val="none" w:sz="0" w:space="0" w:color="auto"/>
            <w:left w:val="none" w:sz="0" w:space="0" w:color="auto"/>
            <w:bottom w:val="none" w:sz="0" w:space="0" w:color="auto"/>
            <w:right w:val="none" w:sz="0" w:space="0" w:color="auto"/>
          </w:divBdr>
          <w:divsChild>
            <w:div w:id="1618563243">
              <w:marLeft w:val="0"/>
              <w:marRight w:val="0"/>
              <w:marTop w:val="0"/>
              <w:marBottom w:val="0"/>
              <w:divBdr>
                <w:top w:val="none" w:sz="0" w:space="0" w:color="auto"/>
                <w:left w:val="none" w:sz="0" w:space="0" w:color="auto"/>
                <w:bottom w:val="none" w:sz="0" w:space="0" w:color="auto"/>
                <w:right w:val="none" w:sz="0" w:space="0" w:color="auto"/>
              </w:divBdr>
              <w:divsChild>
                <w:div w:id="1287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413">
      <w:bodyDiv w:val="1"/>
      <w:marLeft w:val="0"/>
      <w:marRight w:val="0"/>
      <w:marTop w:val="0"/>
      <w:marBottom w:val="0"/>
      <w:divBdr>
        <w:top w:val="none" w:sz="0" w:space="0" w:color="auto"/>
        <w:left w:val="none" w:sz="0" w:space="0" w:color="auto"/>
        <w:bottom w:val="none" w:sz="0" w:space="0" w:color="auto"/>
        <w:right w:val="none" w:sz="0" w:space="0" w:color="auto"/>
      </w:divBdr>
    </w:div>
    <w:div w:id="607279337">
      <w:bodyDiv w:val="1"/>
      <w:marLeft w:val="0"/>
      <w:marRight w:val="0"/>
      <w:marTop w:val="0"/>
      <w:marBottom w:val="0"/>
      <w:divBdr>
        <w:top w:val="none" w:sz="0" w:space="0" w:color="auto"/>
        <w:left w:val="none" w:sz="0" w:space="0" w:color="auto"/>
        <w:bottom w:val="none" w:sz="0" w:space="0" w:color="auto"/>
        <w:right w:val="none" w:sz="0" w:space="0" w:color="auto"/>
      </w:divBdr>
    </w:div>
    <w:div w:id="9436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ka.club/psikhologiya/ponyatie-samootsenki-vidy-struktura-i-metody-korrektsii.html"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earning.volgmed.ru/pluginfile.php/106106/mod_resource/content/2/&#1057;&#1077;&#1084;&#1080;&#1085;&#1072;&#1088;%20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fu.ru/portal/docs/F622403833/Lekciya.4.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nafi.ru/upload/spss/Lection_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ufo.me/dict/psychologie_dict/%D0%AF-%D0%9A%D0%9E%D0%9D%D0%A6%D0%95%D0%9F%D0%A6%D0%98%D0%AF"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4.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D7BE-1023-4A71-B6F5-9C6C773A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Asus</cp:lastModifiedBy>
  <cp:revision>32</cp:revision>
  <dcterms:created xsi:type="dcterms:W3CDTF">2025-05-06T14:36:00Z</dcterms:created>
  <dcterms:modified xsi:type="dcterms:W3CDTF">2025-05-10T09:38:00Z</dcterms:modified>
</cp:coreProperties>
</file>