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82" w:rsidRDefault="008E1782" w:rsidP="008E1782">
      <w:pPr>
        <w:pStyle w:val="Normal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Семья – колыбель доброты: размышления над </w:t>
      </w:r>
      <w:r>
        <w:rPr>
          <w:rFonts w:ascii="Times New Roman" w:hAnsi="Times New Roman" w:cs="Times New Roman"/>
          <w:b/>
          <w:sz w:val="32"/>
          <w:szCs w:val="32"/>
        </w:rPr>
        <w:t>словами В.М.        Сухомлинского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Василий Сухомлинский, выдающийся педагог и гуманист, утверждал: "Семья – это та первичная среда, где человек должен учиться творить добро". Эта 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ысль глубоко резонирует с пониманием роли семьи в становлении личности, ее нравственных ориентиров и способности к созиданию. Именно в семейном кругу закладывается фундамент доброты, сострадания и милосердия, определяющий жизненный путь человека и его вклад в общество. Отношения, культивируемые в семье, и детство, проведенное в ее стенах, служат плодородной почвой, на которой взрастает способность к добру.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семье ребенок впервые сталкивается с многообразием человеческих взаимоотношений. Он наблюдает за взаимодействием родителей, за их умением делиться заботами и радостями, за способами разрешения конфликтов. Эти наблюдения формируют своеобразную модель поведения, определяющую его дальнейшие отношения с окружающим миром. Если в семье царит атмосфера уважения, доверия и поддержки, ребенок усваивает эти ценности как нечто само собой разумеющееся. Он видит, что добро – это не просто слова, а конкретные действия, направленные на благо других людей. Родители, проявляющие заботу друг о друге, помогающие близким нуждающимся, подают детям живой пример человечности и милосердия.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Особенно важную роль играет детство, проведенное в любящей и заботливой семье. Ребенок чувствует себя защищенным, уверенным и значимым. Он знает, что всегда может рассчитывать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на поддержку и понимание </w:t>
      </w:r>
      <w:proofErr w:type="gramStart"/>
      <w:r>
        <w:rPr>
          <w:rFonts w:ascii="Times New Roman" w:hAnsi="Times New Roman" w:cs="Times New Roman"/>
          <w:sz w:val="32"/>
          <w:szCs w:val="32"/>
        </w:rPr>
        <w:t>своих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близких, что его мнение ценят, а его чувства уважают. В такой атмосфере ребенок растет </w:t>
      </w:r>
      <w:proofErr w:type="gramStart"/>
      <w:r>
        <w:rPr>
          <w:rFonts w:ascii="Times New Roman" w:hAnsi="Times New Roman" w:cs="Times New Roman"/>
          <w:sz w:val="32"/>
          <w:szCs w:val="32"/>
        </w:rPr>
        <w:t>открытым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миру, способным доверять и сопереживать. Он не боится проявлять свою доброту, потому что уверен, что это правильно и что его семья его поддержит. Ему не нужно бороться за любовь и внимание, поэтому он щедро делится своим теплом с окружающими.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Однако</w:t>
      </w:r>
      <w:proofErr w:type="gramStart"/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все семьи создают идеальные условия для развития доброты и сострадания. В семьях, где преобладают конфликты, насилие и равнодушие, ребенок лишается возможности усвоить нравственные ценности и научиться творить добро. Он видит, что отношения между людьми – это борьба за выживание, что любовь и сочувствие – это слабость, а эгоизм – залог успеха. Детство, проведенное в такой атмосфере, может быть омрачено страхом, тревогой и чувством одиночества. Ребенок может вырасти замкнутым, подозрительным и неспособным к </w:t>
      </w:r>
      <w:proofErr w:type="spellStart"/>
      <w:r>
        <w:rPr>
          <w:rFonts w:ascii="Times New Roman" w:hAnsi="Times New Roman" w:cs="Times New Roman"/>
          <w:sz w:val="32"/>
          <w:szCs w:val="32"/>
        </w:rPr>
        <w:t>эмпатии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стоит отчаиваться, если семья не является идеальной. Даже в сложных обстоятельствах у ребенка есть шанс научиться творить добро. Важную роль в этом процессе могут сыграть другие значимые взрослые – учителя, тренеры, друзья, родственники. Главное, чтобы ребенок видел примеры добрых дел, слышал слова поддержки и одобрения, чувствовал, что его понимают и ценят.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Мой друг рос в неполной семье, где мама много работала, чтобы прокормить его и младшую сестру. Денег часто не хватало. Но его классный руководитель, видя его тягу к знаниям, помогала ему с учебой, находила бесплатные кружки и секции. Эта поддержка </w:t>
      </w:r>
      <w:r>
        <w:rPr>
          <w:rFonts w:ascii="Times New Roman" w:hAnsi="Times New Roman" w:cs="Times New Roman"/>
          <w:sz w:val="32"/>
          <w:szCs w:val="32"/>
        </w:rPr>
        <w:lastRenderedPageBreak/>
        <w:t>помогла ему не только получить образование, но и поверить в себя, научиться помогать другим.</w:t>
      </w:r>
    </w:p>
    <w:p w:rsidR="008E1782" w:rsidRDefault="008E1782" w:rsidP="008E1782">
      <w:pPr>
        <w:pStyle w:val="Normal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вспоминаю случай из своей жизни. Когда я была маленькой, мы часто навещали дедушку, который жил в деревне. Он всегда помогал соседским бабушкам по хозяйству: дрова колол, воду носил, огород вспахивал. Я видела, как он делал это от души, без корысти и ожидания благодарности. Этот пример бескорыстной помощи закрепился в моей памяти, и я всегда стараюсь помогать тем, кто нуждается.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Семья – это первый и, возможно, самый важный учитель доброты. Именно здесь ребенок учится быть человеком, способным любить, сочувствовать и творить добро. И если каждый из нас будет стремиться создать в своей семье атмосферу любви, уважения и взаимопомощи, то мир вокруг нас станет добрее и светлее. Ведь мир, наполненный добрыми и сострадательными людьми, – это мир, в котором хочется жить и творить. Создавая атмосферу любви, уважения и взаимопомощи, родители дают своим детям возможность вырасти добрыми, милосердными и ответственными людьми.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помню историю своей бабушки. Она росла в многодетной семье в послевоенное время. Жили скромно, даже бедно. Но бабушка всегда вспоминала, как мама делила последний кусок хлеба поровну между детьми, как отец находил время, чтобы помочь соседке по хозяйству. В их доме царила атмосфера взаимопомощи и поддержки. Эта модель поведения стала определяющей для всей бабушкиной жизни. Она всегда была готова прийти на помощь, поддержать словом и делом, никогда не проходила мимо чужой беды.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Отношения в семье – это своеобразный учебник жизни. Ребенок наблюдает, как родители взаимодействуют друг с другом, как решают конфликты, как проявляют заботу. Если в семье царит уважение, доверие и поддержка, ребенок усваивает эти ценности как данность. Он видит, что добро – это не пустые слова, а конкретные действия, направленные на благо других.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романе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Элеанор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Портер "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Поллианна</w:t>
      </w:r>
      <w:proofErr w:type="spellEnd"/>
      <w:r>
        <w:rPr>
          <w:rFonts w:ascii="Times New Roman" w:hAnsi="Times New Roman" w:cs="Times New Roman"/>
          <w:sz w:val="32"/>
          <w:szCs w:val="32"/>
        </w:rPr>
        <w:t>", где детство девочки, несмотря на раннюю потерю родителей, стало фундаментом ее безграничной доброты и способности видеть хорошее в каждом.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Ключевой концепцией книги является "игра в радость", которую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привил отец, миссионер. Эта простая, но глубокая практика – находить что-то хорошее даже в самой трудной ситуации – стала основой мировоззрения девочки. Вместо рождественской куклы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достались костыли? Отлично, есть чему радоваться: они не нужны! Этот пример, казалось бы, незначительный, демонстрирует суть философии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Поллианны</w:t>
      </w:r>
      <w:proofErr w:type="spellEnd"/>
      <w:r>
        <w:rPr>
          <w:rFonts w:ascii="Times New Roman" w:hAnsi="Times New Roman" w:cs="Times New Roman"/>
          <w:sz w:val="32"/>
          <w:szCs w:val="32"/>
        </w:rPr>
        <w:t>, которая в дальнейшем станет ее главным даром.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Приехав к строгой тете Полли, девочка сталкивается с холодом и отчуждением. Но вместо того, чтобы замкнуться в себе, она начинает постепенно преображать жизнь тети и всего городка.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не просто оптимистично смотрит на мир, она активно ищет и находит </w:t>
      </w:r>
      <w:proofErr w:type="gramStart"/>
      <w:r>
        <w:rPr>
          <w:rFonts w:ascii="Times New Roman" w:hAnsi="Times New Roman" w:cs="Times New Roman"/>
          <w:sz w:val="32"/>
          <w:szCs w:val="32"/>
        </w:rPr>
        <w:t>хорошее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каждом человеке, в каждой ситуации. Она помогает одинокой старушке миссис Сноу найти радость в жизни, примиряет тетю Полли с ее бывшим возлюбленным доктором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Чилтоном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вдохновляет угрюмого Джона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Пендлтона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 усыновление мальчика.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Отношения, которые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выстраивает с окружающими, построены на искренней доброте и сострадании. Она видит в людях лучшее и помогает им раскрыться. </w:t>
      </w:r>
      <w:proofErr w:type="gramStart"/>
      <w:r>
        <w:rPr>
          <w:rFonts w:ascii="Times New Roman" w:hAnsi="Times New Roman" w:cs="Times New Roman"/>
          <w:sz w:val="32"/>
          <w:szCs w:val="32"/>
        </w:rPr>
        <w:t>Ее способность видеть хорошее меняет их</w:t>
      </w:r>
      <w:r>
        <w:rPr>
          <w:rFonts w:ascii="Times New Roman" w:hAnsi="Times New Roman" w:cs="Times New Roman"/>
          <w:sz w:val="32"/>
          <w:szCs w:val="32"/>
        </w:rPr>
        <w:t xml:space="preserve"> жизни, возвращает им надежду, </w:t>
      </w:r>
      <w:r>
        <w:rPr>
          <w:rFonts w:ascii="Times New Roman" w:hAnsi="Times New Roman" w:cs="Times New Roman"/>
          <w:sz w:val="32"/>
          <w:szCs w:val="32"/>
        </w:rPr>
        <w:t>веру в добро.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Именно это демонстрирует, как "первичная среда" в лице отца научила девочку не просто быть доброй, но и активно творить добро, влияя на окружающий мир.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Книга наглядно показывает, что детство, проведенное в атмосфере любви (пусть даже в воспоминаниях об отце), оптимизма и веры в лучшее, формирует человека, способного нести свет и добро другим.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Поллианна</w:t>
      </w:r>
      <w:proofErr w:type="spellEnd"/>
      <w:r>
        <w:rPr>
          <w:rFonts w:ascii="Times New Roman" w:hAnsi="Times New Roman" w:cs="Times New Roman"/>
          <w:sz w:val="32"/>
          <w:szCs w:val="32"/>
        </w:rPr>
        <w:t>, усвоив урок "игры в радость", стала своеобразным катализатором добра в городе. Она не только сама жила в гармонии с миром, но и активно преобразовывала его, вдохновляя других на добрые поступки.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1782" w:rsidRDefault="008E1782" w:rsidP="008E1782">
      <w:pPr>
        <w:pStyle w:val="Normal"/>
        <w:spacing w:after="1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конечном итоге, "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Поллианна</w:t>
      </w:r>
      <w:proofErr w:type="spellEnd"/>
      <w:r>
        <w:rPr>
          <w:rFonts w:ascii="Times New Roman" w:hAnsi="Times New Roman" w:cs="Times New Roman"/>
          <w:sz w:val="32"/>
          <w:szCs w:val="32"/>
        </w:rPr>
        <w:t>" – это не просто трогательная история о девочке-оптимистке. Это иллюстрация того, как семья (или даже один близкий человек) может сформировать личность, способную видеть и творить добро, преображая мир вокруг себя. Эта книга, как и слова Сухомлинского, напоминает нам о важности семейного воспитания и о том, что именно в семье мы получаем первые уроки доброты, которые определят нашу жизнь.</w:t>
      </w:r>
    </w:p>
    <w:p w:rsidR="008E1782" w:rsidRDefault="008E1782" w:rsidP="008E1782"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F1B9E" w:rsidRDefault="008E1782">
      <w:r>
        <w:t xml:space="preserve">   </w:t>
      </w:r>
    </w:p>
    <w:sectPr w:rsidR="00DF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82"/>
    <w:rsid w:val="000056A9"/>
    <w:rsid w:val="00006513"/>
    <w:rsid w:val="00006A20"/>
    <w:rsid w:val="000128E5"/>
    <w:rsid w:val="000241A6"/>
    <w:rsid w:val="00030930"/>
    <w:rsid w:val="00055DB1"/>
    <w:rsid w:val="00056BE1"/>
    <w:rsid w:val="00062848"/>
    <w:rsid w:val="00073585"/>
    <w:rsid w:val="00080566"/>
    <w:rsid w:val="00086BD7"/>
    <w:rsid w:val="000979F6"/>
    <w:rsid w:val="000A369C"/>
    <w:rsid w:val="000B1BED"/>
    <w:rsid w:val="000D1976"/>
    <w:rsid w:val="000E77B9"/>
    <w:rsid w:val="000F7C4A"/>
    <w:rsid w:val="00112E04"/>
    <w:rsid w:val="001170A0"/>
    <w:rsid w:val="001223A0"/>
    <w:rsid w:val="00125A5D"/>
    <w:rsid w:val="00126006"/>
    <w:rsid w:val="00146545"/>
    <w:rsid w:val="00153354"/>
    <w:rsid w:val="00153EB5"/>
    <w:rsid w:val="00154EFB"/>
    <w:rsid w:val="00164D19"/>
    <w:rsid w:val="00171649"/>
    <w:rsid w:val="00172DCA"/>
    <w:rsid w:val="001865CA"/>
    <w:rsid w:val="0019013D"/>
    <w:rsid w:val="0019226A"/>
    <w:rsid w:val="001A31F9"/>
    <w:rsid w:val="001B0637"/>
    <w:rsid w:val="001D315D"/>
    <w:rsid w:val="001E0524"/>
    <w:rsid w:val="001E7854"/>
    <w:rsid w:val="001F228A"/>
    <w:rsid w:val="00214F56"/>
    <w:rsid w:val="00225D40"/>
    <w:rsid w:val="00230B46"/>
    <w:rsid w:val="00237C46"/>
    <w:rsid w:val="002432DB"/>
    <w:rsid w:val="0024438D"/>
    <w:rsid w:val="00250DBC"/>
    <w:rsid w:val="002527E1"/>
    <w:rsid w:val="00271298"/>
    <w:rsid w:val="00274EE9"/>
    <w:rsid w:val="00281767"/>
    <w:rsid w:val="0028253B"/>
    <w:rsid w:val="002840A8"/>
    <w:rsid w:val="002845D0"/>
    <w:rsid w:val="00286A4D"/>
    <w:rsid w:val="00293EA0"/>
    <w:rsid w:val="002978C8"/>
    <w:rsid w:val="002A29DF"/>
    <w:rsid w:val="002B2459"/>
    <w:rsid w:val="002B6BCF"/>
    <w:rsid w:val="002D152D"/>
    <w:rsid w:val="002E68A8"/>
    <w:rsid w:val="002F0944"/>
    <w:rsid w:val="002F2692"/>
    <w:rsid w:val="002F276D"/>
    <w:rsid w:val="002F37BC"/>
    <w:rsid w:val="00302100"/>
    <w:rsid w:val="003027AC"/>
    <w:rsid w:val="00305BB2"/>
    <w:rsid w:val="00310EF9"/>
    <w:rsid w:val="003248BB"/>
    <w:rsid w:val="003318AB"/>
    <w:rsid w:val="00341EC4"/>
    <w:rsid w:val="00356A63"/>
    <w:rsid w:val="00364EE2"/>
    <w:rsid w:val="0038092D"/>
    <w:rsid w:val="003848D1"/>
    <w:rsid w:val="003851B6"/>
    <w:rsid w:val="003A3B8B"/>
    <w:rsid w:val="003A716F"/>
    <w:rsid w:val="003B6664"/>
    <w:rsid w:val="003C3CC2"/>
    <w:rsid w:val="003C6C42"/>
    <w:rsid w:val="003E1AA8"/>
    <w:rsid w:val="003E5F87"/>
    <w:rsid w:val="003E7A3F"/>
    <w:rsid w:val="003E7B21"/>
    <w:rsid w:val="00410581"/>
    <w:rsid w:val="00420752"/>
    <w:rsid w:val="004265C9"/>
    <w:rsid w:val="00436EB4"/>
    <w:rsid w:val="0044157D"/>
    <w:rsid w:val="004574EF"/>
    <w:rsid w:val="00490CAA"/>
    <w:rsid w:val="004931E7"/>
    <w:rsid w:val="004A184D"/>
    <w:rsid w:val="004B2D46"/>
    <w:rsid w:val="004C5FF5"/>
    <w:rsid w:val="004C6C96"/>
    <w:rsid w:val="004D2822"/>
    <w:rsid w:val="004D4FCD"/>
    <w:rsid w:val="0050471D"/>
    <w:rsid w:val="005153CB"/>
    <w:rsid w:val="0052170E"/>
    <w:rsid w:val="0053672E"/>
    <w:rsid w:val="00540157"/>
    <w:rsid w:val="00542270"/>
    <w:rsid w:val="00543EF5"/>
    <w:rsid w:val="005441F6"/>
    <w:rsid w:val="00556A29"/>
    <w:rsid w:val="005A185D"/>
    <w:rsid w:val="005D69D0"/>
    <w:rsid w:val="005E2694"/>
    <w:rsid w:val="005F1BC8"/>
    <w:rsid w:val="005F3966"/>
    <w:rsid w:val="006132F4"/>
    <w:rsid w:val="006162A8"/>
    <w:rsid w:val="00631203"/>
    <w:rsid w:val="00636C50"/>
    <w:rsid w:val="00642BAA"/>
    <w:rsid w:val="0064349A"/>
    <w:rsid w:val="006464DF"/>
    <w:rsid w:val="00660FED"/>
    <w:rsid w:val="00661DA5"/>
    <w:rsid w:val="006877B4"/>
    <w:rsid w:val="00691F5C"/>
    <w:rsid w:val="006953F7"/>
    <w:rsid w:val="00695B76"/>
    <w:rsid w:val="006A2C5F"/>
    <w:rsid w:val="006A31F4"/>
    <w:rsid w:val="006C345C"/>
    <w:rsid w:val="006C3B05"/>
    <w:rsid w:val="006C7E84"/>
    <w:rsid w:val="006E3BF1"/>
    <w:rsid w:val="006F02EA"/>
    <w:rsid w:val="007054E7"/>
    <w:rsid w:val="007400E6"/>
    <w:rsid w:val="00744269"/>
    <w:rsid w:val="00756077"/>
    <w:rsid w:val="007631B7"/>
    <w:rsid w:val="00795CA2"/>
    <w:rsid w:val="007A1899"/>
    <w:rsid w:val="007A4040"/>
    <w:rsid w:val="007B5DA5"/>
    <w:rsid w:val="007C58B3"/>
    <w:rsid w:val="007C6233"/>
    <w:rsid w:val="007D7CE0"/>
    <w:rsid w:val="007E7D46"/>
    <w:rsid w:val="007F182E"/>
    <w:rsid w:val="00825C71"/>
    <w:rsid w:val="008263C4"/>
    <w:rsid w:val="00827BF7"/>
    <w:rsid w:val="00845B18"/>
    <w:rsid w:val="008516E4"/>
    <w:rsid w:val="00855C58"/>
    <w:rsid w:val="00856CAD"/>
    <w:rsid w:val="00870A73"/>
    <w:rsid w:val="008961AC"/>
    <w:rsid w:val="008A3E11"/>
    <w:rsid w:val="008B5ECB"/>
    <w:rsid w:val="008D6FD8"/>
    <w:rsid w:val="008E1782"/>
    <w:rsid w:val="008F3B94"/>
    <w:rsid w:val="008F4FD5"/>
    <w:rsid w:val="008F4FF5"/>
    <w:rsid w:val="008F7103"/>
    <w:rsid w:val="00901E44"/>
    <w:rsid w:val="00902B83"/>
    <w:rsid w:val="00904059"/>
    <w:rsid w:val="009129A1"/>
    <w:rsid w:val="00914441"/>
    <w:rsid w:val="00926EC4"/>
    <w:rsid w:val="00950858"/>
    <w:rsid w:val="0095464F"/>
    <w:rsid w:val="0097305C"/>
    <w:rsid w:val="00974EBB"/>
    <w:rsid w:val="009753FA"/>
    <w:rsid w:val="0097771C"/>
    <w:rsid w:val="009835F0"/>
    <w:rsid w:val="00991DAF"/>
    <w:rsid w:val="009A314F"/>
    <w:rsid w:val="009B1D73"/>
    <w:rsid w:val="009B3AB2"/>
    <w:rsid w:val="009C54AD"/>
    <w:rsid w:val="009D2CFA"/>
    <w:rsid w:val="009D4BB4"/>
    <w:rsid w:val="009E2546"/>
    <w:rsid w:val="009E3A15"/>
    <w:rsid w:val="009F01E2"/>
    <w:rsid w:val="009F06A7"/>
    <w:rsid w:val="00A005EA"/>
    <w:rsid w:val="00A25906"/>
    <w:rsid w:val="00A25A33"/>
    <w:rsid w:val="00A3337A"/>
    <w:rsid w:val="00A35959"/>
    <w:rsid w:val="00A66A1F"/>
    <w:rsid w:val="00A7720E"/>
    <w:rsid w:val="00A84099"/>
    <w:rsid w:val="00A90A52"/>
    <w:rsid w:val="00A919A5"/>
    <w:rsid w:val="00A945C6"/>
    <w:rsid w:val="00A95D24"/>
    <w:rsid w:val="00AB0F1F"/>
    <w:rsid w:val="00AB24EC"/>
    <w:rsid w:val="00AC2935"/>
    <w:rsid w:val="00AC5D66"/>
    <w:rsid w:val="00AD355E"/>
    <w:rsid w:val="00AE6E95"/>
    <w:rsid w:val="00AF63AA"/>
    <w:rsid w:val="00AF7D2B"/>
    <w:rsid w:val="00B05CF6"/>
    <w:rsid w:val="00B10C05"/>
    <w:rsid w:val="00B16756"/>
    <w:rsid w:val="00B1686C"/>
    <w:rsid w:val="00B262AE"/>
    <w:rsid w:val="00B334E1"/>
    <w:rsid w:val="00B371BB"/>
    <w:rsid w:val="00B4258D"/>
    <w:rsid w:val="00B54AFE"/>
    <w:rsid w:val="00B74526"/>
    <w:rsid w:val="00B84267"/>
    <w:rsid w:val="00B84F86"/>
    <w:rsid w:val="00B930AE"/>
    <w:rsid w:val="00B9391D"/>
    <w:rsid w:val="00B95F5E"/>
    <w:rsid w:val="00BA1AA3"/>
    <w:rsid w:val="00BA3034"/>
    <w:rsid w:val="00BA4EA6"/>
    <w:rsid w:val="00BB3DCB"/>
    <w:rsid w:val="00BC545D"/>
    <w:rsid w:val="00BD6E5B"/>
    <w:rsid w:val="00BE35A9"/>
    <w:rsid w:val="00BE6E08"/>
    <w:rsid w:val="00BF522F"/>
    <w:rsid w:val="00C013A3"/>
    <w:rsid w:val="00C04BB5"/>
    <w:rsid w:val="00C13968"/>
    <w:rsid w:val="00C20D18"/>
    <w:rsid w:val="00C216C2"/>
    <w:rsid w:val="00C21F12"/>
    <w:rsid w:val="00C2731A"/>
    <w:rsid w:val="00C36A41"/>
    <w:rsid w:val="00C40AF3"/>
    <w:rsid w:val="00C61886"/>
    <w:rsid w:val="00C809CA"/>
    <w:rsid w:val="00C950A7"/>
    <w:rsid w:val="00CD178F"/>
    <w:rsid w:val="00CE1AE1"/>
    <w:rsid w:val="00CE1E5C"/>
    <w:rsid w:val="00D00D90"/>
    <w:rsid w:val="00D1276C"/>
    <w:rsid w:val="00D21B18"/>
    <w:rsid w:val="00D24EA4"/>
    <w:rsid w:val="00D361A2"/>
    <w:rsid w:val="00D40377"/>
    <w:rsid w:val="00D57D5A"/>
    <w:rsid w:val="00D664F4"/>
    <w:rsid w:val="00D754F4"/>
    <w:rsid w:val="00D77077"/>
    <w:rsid w:val="00D924D0"/>
    <w:rsid w:val="00DD0A2B"/>
    <w:rsid w:val="00DD13C5"/>
    <w:rsid w:val="00DD69DF"/>
    <w:rsid w:val="00DE501D"/>
    <w:rsid w:val="00DF1B9E"/>
    <w:rsid w:val="00DF5943"/>
    <w:rsid w:val="00E000E4"/>
    <w:rsid w:val="00E01AF4"/>
    <w:rsid w:val="00E04960"/>
    <w:rsid w:val="00E14DB6"/>
    <w:rsid w:val="00E170E7"/>
    <w:rsid w:val="00E27371"/>
    <w:rsid w:val="00E353E4"/>
    <w:rsid w:val="00E3661B"/>
    <w:rsid w:val="00E458CF"/>
    <w:rsid w:val="00E53672"/>
    <w:rsid w:val="00E64D1A"/>
    <w:rsid w:val="00E656DF"/>
    <w:rsid w:val="00E73B8F"/>
    <w:rsid w:val="00E7574B"/>
    <w:rsid w:val="00E77E92"/>
    <w:rsid w:val="00E81A7D"/>
    <w:rsid w:val="00E972D2"/>
    <w:rsid w:val="00EA0B62"/>
    <w:rsid w:val="00EA680E"/>
    <w:rsid w:val="00EA6D56"/>
    <w:rsid w:val="00EB17CD"/>
    <w:rsid w:val="00EB61F8"/>
    <w:rsid w:val="00EC3D4E"/>
    <w:rsid w:val="00F13598"/>
    <w:rsid w:val="00F168B7"/>
    <w:rsid w:val="00F20299"/>
    <w:rsid w:val="00F25F09"/>
    <w:rsid w:val="00F438D9"/>
    <w:rsid w:val="00F471D1"/>
    <w:rsid w:val="00F56701"/>
    <w:rsid w:val="00F60744"/>
    <w:rsid w:val="00F62538"/>
    <w:rsid w:val="00F811D3"/>
    <w:rsid w:val="00F9441C"/>
    <w:rsid w:val="00FB0362"/>
    <w:rsid w:val="00FB140F"/>
    <w:rsid w:val="00FB65BC"/>
    <w:rsid w:val="00FC45CE"/>
    <w:rsid w:val="00FC758C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1782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E1782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1078</Words>
  <Characters>6149</Characters>
  <Application>Microsoft Office Word</Application>
  <DocSecurity>0</DocSecurity>
  <Lines>51</Lines>
  <Paragraphs>14</Paragraphs>
  <ScaleCrop>false</ScaleCrop>
  <Company/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</dc:creator>
  <cp:lastModifiedBy>Мин</cp:lastModifiedBy>
  <cp:revision>1</cp:revision>
  <dcterms:created xsi:type="dcterms:W3CDTF">2025-04-28T03:27:00Z</dcterms:created>
  <dcterms:modified xsi:type="dcterms:W3CDTF">2025-04-28T03:29:00Z</dcterms:modified>
</cp:coreProperties>
</file>