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9963" w14:textId="5698C020" w:rsidR="00617800" w:rsidRPr="0029286C" w:rsidRDefault="006457A6" w:rsidP="0029286C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86C">
        <w:rPr>
          <w:rFonts w:ascii="Times New Roman" w:hAnsi="Times New Roman" w:cs="Times New Roman"/>
          <w:b/>
          <w:bCs/>
          <w:sz w:val="28"/>
          <w:szCs w:val="28"/>
        </w:rPr>
        <w:t>Роль семьи в моей жизни: кто я благодаря моим родителям?</w:t>
      </w:r>
    </w:p>
    <w:p w14:paraId="1573BC30" w14:textId="76819003" w:rsidR="006457A6" w:rsidRDefault="006457A6" w:rsidP="006457A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это опора, без которой невозможно представить своё существование. Я часто задумываюсь над тем, кто я благодаря моим родным, и понимаю, что они – самая важная ценность в моей жизни, люди, которые сыграли ключевую роль в формировании моей жизни. </w:t>
      </w:r>
    </w:p>
    <w:p w14:paraId="0E176874" w14:textId="18B40F12" w:rsidR="006457A6" w:rsidRDefault="006457A6" w:rsidP="006457A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родители воспитывали меня все эти годы и вкладывались в меня так, как только могли. Наверное, нельзя подобрать слова для того, чтобы описать то, насколько я благодарна им за всё. С самого детства </w:t>
      </w:r>
      <w:r w:rsidR="00D01A86">
        <w:rPr>
          <w:rFonts w:ascii="Times New Roman" w:hAnsi="Times New Roman" w:cs="Times New Roman"/>
          <w:sz w:val="28"/>
          <w:szCs w:val="28"/>
        </w:rPr>
        <w:t>мама и папа</w:t>
      </w:r>
      <w:r>
        <w:rPr>
          <w:rFonts w:ascii="Times New Roman" w:hAnsi="Times New Roman" w:cs="Times New Roman"/>
          <w:sz w:val="28"/>
          <w:szCs w:val="28"/>
        </w:rPr>
        <w:t xml:space="preserve"> окружали меня заботой и любовью</w:t>
      </w:r>
      <w:r w:rsidR="00D01A86">
        <w:rPr>
          <w:rFonts w:ascii="Times New Roman" w:hAnsi="Times New Roman" w:cs="Times New Roman"/>
          <w:sz w:val="28"/>
          <w:szCs w:val="28"/>
        </w:rPr>
        <w:t>, уделяли мне время, чтобы я выросла и стала достойным человеком. Они всегда поддерживали меня во всех начинаниях, учили не бояться ошибок и преодолевать трудности. Например, когда у меня были проблемы с учёбой или я испытывала трудности в отношениях с друзьями, папа всегда находил время, чтобы выслушать меня и дать полезный совет. Он никому не рассказывал мои секреты, поэтому я доверяла ему и могла делиться многими подробностями своей жизни. Моя мама всегда учила меня быть ответственной, настойчивой и уметь отстаивать свою точку зрения. Благодаря ей я стала сильнее и храбрее, научилась сначала думать, прежде чем делать поспешные выводы, а также быть собой.</w:t>
      </w:r>
    </w:p>
    <w:p w14:paraId="3D9B475E" w14:textId="1028FDD0" w:rsidR="00D01A86" w:rsidRPr="006457A6" w:rsidRDefault="0029286C" w:rsidP="006457A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хочу сказать, что мои родные сделали меня человеком, который умеет размышлять, принимать решения, испытывать эмоции и, самое главное, просто жить. Я горжусь тем, что у меня есть такая чудесная семья, которая никогда не оставит меня одну и будет всегда рядом. Это моя крепость, внутри которой я чувствую себя защищённой. Нам всем нужно ценить, беречь и помогать своим родным и близким, говорить им добрые слова, дарить радость пока у нас есть такая возможность.</w:t>
      </w:r>
    </w:p>
    <w:sectPr w:rsidR="00D01A86" w:rsidRPr="0064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94"/>
    <w:rsid w:val="0029286C"/>
    <w:rsid w:val="00304B94"/>
    <w:rsid w:val="00617800"/>
    <w:rsid w:val="006457A6"/>
    <w:rsid w:val="006C0F6E"/>
    <w:rsid w:val="00D01A86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8CF9"/>
  <w15:chartTrackingRefBased/>
  <w15:docId w15:val="{76D62CD8-5574-4D2A-91FC-42EE9D05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1780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00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800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800"/>
    <w:rPr>
      <w:rFonts w:eastAsiaTheme="majorEastAsia" w:cstheme="majorBidi"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4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Канова</dc:creator>
  <cp:keywords/>
  <dc:description/>
  <cp:lastModifiedBy>Светлана Канова</cp:lastModifiedBy>
  <cp:revision>2</cp:revision>
  <dcterms:created xsi:type="dcterms:W3CDTF">2025-04-19T19:21:00Z</dcterms:created>
  <dcterms:modified xsi:type="dcterms:W3CDTF">2025-04-19T19:49:00Z</dcterms:modified>
</cp:coreProperties>
</file>