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header.xml" ContentType="application/vnd.openxmlformats-officedocument.wordprocessingml.header+xml"/>
  <Override PartName="/word/footer.xml" ContentType="application/vnd.openxmlformats-officedocument.wordprocessingml.footer+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p14">
  <w:body>
    <w:p w:rsidR="05BD6AB3" w:rsidP="05BD6AB3" w:rsidRDefault="05BD6AB3" w14:paraId="19E36073" w14:textId="185FC139">
      <w:pPr>
        <w:pStyle w:val="Normal"/>
        <w:bidi w:val="0"/>
        <w:spacing w:before="0" w:beforeAutospacing="off" w:after="0" w:afterAutospacing="off" w:line="360" w:lineRule="auto"/>
        <w:ind w:left="0" w:right="0"/>
        <w:jc w:val="center"/>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Министерство образования Свердловской области</w:t>
      </w:r>
    </w:p>
    <w:p w:rsidR="05BD6AB3" w:rsidP="05BD6AB3" w:rsidRDefault="05BD6AB3" w14:paraId="3026FBE4" w14:textId="1D9BE54F">
      <w:pPr>
        <w:pStyle w:val="Normal"/>
        <w:bidi w:val="0"/>
        <w:spacing w:before="0" w:beforeAutospacing="off" w:after="0" w:afterAutospacing="off" w:line="360" w:lineRule="auto"/>
        <w:ind w:left="0" w:right="0"/>
        <w:jc w:val="center"/>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 xml:space="preserve">Муниципальное автономное общеобразовательное учреждение гимназия №39 "Французская гимназия" </w:t>
      </w:r>
    </w:p>
    <w:p w:rsidR="05BD6AB3" w:rsidP="05BD6AB3" w:rsidRDefault="05BD6AB3" w14:paraId="48E401C5" w14:textId="6D20E71B">
      <w:pPr>
        <w:pStyle w:val="Normal"/>
        <w:bidi w:val="0"/>
        <w:spacing w:before="0" w:beforeAutospacing="off" w:after="0" w:afterAutospacing="off" w:line="360" w:lineRule="auto"/>
        <w:ind w:left="0" w:right="0"/>
        <w:jc w:val="center"/>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3347D0A3" w14:textId="5238C2DD">
      <w:pPr>
        <w:pStyle w:val="Normal"/>
        <w:bidi w:val="0"/>
        <w:spacing w:before="0" w:beforeAutospacing="off" w:after="0" w:afterAutospacing="off" w:line="360" w:lineRule="auto"/>
        <w:ind w:left="0" w:right="0"/>
        <w:jc w:val="center"/>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57749259" w14:textId="2C3FAB20">
      <w:pPr>
        <w:pStyle w:val="Normal"/>
        <w:spacing w:after="0" w:afterAutospacing="off" w:line="360" w:lineRule="auto"/>
        <w:jc w:val="center"/>
        <w:rPr>
          <w:rFonts w:ascii="Times New Roman" w:hAnsi="Times New Roman" w:eastAsia="Times New Roman" w:cs="Times New Roman"/>
          <w:b w:val="1"/>
          <w:bCs w:val="1"/>
          <w:i w:val="0"/>
          <w:iCs w:val="0"/>
          <w:caps w:val="0"/>
          <w:smallCaps w:val="0"/>
          <w:noProof w:val="0"/>
          <w:color w:val="333333"/>
          <w:sz w:val="28"/>
          <w:szCs w:val="28"/>
          <w:lang w:val="ru-RU"/>
        </w:rPr>
      </w:pPr>
      <w:r w:rsidRPr="05BD6AB3" w:rsidR="05BD6AB3">
        <w:rPr>
          <w:rFonts w:ascii="Times New Roman" w:hAnsi="Times New Roman" w:eastAsia="Times New Roman" w:cs="Times New Roman"/>
          <w:b w:val="1"/>
          <w:bCs w:val="1"/>
          <w:i w:val="0"/>
          <w:iCs w:val="0"/>
          <w:caps w:val="0"/>
          <w:smallCaps w:val="0"/>
          <w:noProof w:val="0"/>
          <w:color w:val="333333"/>
          <w:sz w:val="28"/>
          <w:szCs w:val="28"/>
          <w:lang w:val="ru-RU"/>
        </w:rPr>
        <w:t xml:space="preserve">Естественно-научное направление </w:t>
      </w:r>
    </w:p>
    <w:p w:rsidR="05BD6AB3" w:rsidP="05BD6AB3" w:rsidRDefault="05BD6AB3" w14:paraId="76544F02" w14:textId="7AE5D4FA">
      <w:pPr>
        <w:pStyle w:val="Normal"/>
        <w:spacing w:after="0" w:afterAutospacing="off" w:line="360" w:lineRule="auto"/>
        <w:jc w:val="center"/>
        <w:rPr>
          <w:rFonts w:ascii="Times New Roman" w:hAnsi="Times New Roman" w:eastAsia="Times New Roman" w:cs="Times New Roman"/>
          <w:b w:val="1"/>
          <w:bCs w:val="1"/>
          <w:i w:val="0"/>
          <w:iCs w:val="0"/>
          <w:caps w:val="0"/>
          <w:smallCaps w:val="0"/>
          <w:noProof w:val="0"/>
          <w:color w:val="333333"/>
          <w:sz w:val="28"/>
          <w:szCs w:val="28"/>
          <w:lang w:val="ru-RU"/>
        </w:rPr>
      </w:pPr>
      <w:r w:rsidRPr="05BD6AB3" w:rsidR="05BD6AB3">
        <w:rPr>
          <w:rFonts w:ascii="Times New Roman" w:hAnsi="Times New Roman" w:eastAsia="Times New Roman" w:cs="Times New Roman"/>
          <w:b w:val="1"/>
          <w:bCs w:val="1"/>
          <w:i w:val="0"/>
          <w:iCs w:val="0"/>
          <w:caps w:val="0"/>
          <w:smallCaps w:val="0"/>
          <w:noProof w:val="0"/>
          <w:color w:val="333333"/>
          <w:sz w:val="28"/>
          <w:szCs w:val="28"/>
          <w:lang w:val="ru-RU"/>
        </w:rPr>
        <w:t>Химия</w:t>
      </w:r>
    </w:p>
    <w:p w:rsidR="05BD6AB3" w:rsidP="05BD6AB3" w:rsidRDefault="05BD6AB3" w14:paraId="726F4AB5" w14:textId="1BD99DF2">
      <w:pPr>
        <w:pStyle w:val="Normal"/>
        <w:spacing w:after="0" w:afterAutospacing="off" w:line="360" w:lineRule="auto"/>
        <w:jc w:val="center"/>
        <w:rPr>
          <w:rFonts w:ascii="Times New Roman" w:hAnsi="Times New Roman" w:eastAsia="Times New Roman" w:cs="Times New Roman"/>
          <w:b w:val="1"/>
          <w:bCs w:val="1"/>
          <w:i w:val="0"/>
          <w:iCs w:val="0"/>
          <w:caps w:val="0"/>
          <w:smallCaps w:val="0"/>
          <w:noProof w:val="0"/>
          <w:color w:val="333333"/>
          <w:sz w:val="28"/>
          <w:szCs w:val="28"/>
          <w:lang w:val="ru-RU"/>
        </w:rPr>
      </w:pPr>
    </w:p>
    <w:p w:rsidR="05BD6AB3" w:rsidP="05BD6AB3" w:rsidRDefault="05BD6AB3" w14:paraId="177056ED" w14:textId="1836F9FB">
      <w:pPr>
        <w:pStyle w:val="Normal"/>
        <w:spacing w:after="0" w:afterAutospacing="off" w:line="360" w:lineRule="auto"/>
        <w:jc w:val="center"/>
        <w:rPr>
          <w:rFonts w:ascii="Times New Roman" w:hAnsi="Times New Roman" w:eastAsia="Times New Roman" w:cs="Times New Roman"/>
          <w:b w:val="1"/>
          <w:bCs w:val="1"/>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Стекло как м</w:t>
      </w: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атериал в машиностроении</w:t>
      </w:r>
    </w:p>
    <w:p w:rsidR="05BD6AB3" w:rsidP="05BD6AB3" w:rsidRDefault="05BD6AB3" w14:paraId="74723CD7" w14:textId="340D7503">
      <w:pPr>
        <w:pStyle w:val="Normal"/>
        <w:spacing w:after="0" w:afterAutospacing="off" w:line="360" w:lineRule="auto"/>
        <w:jc w:val="center"/>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65AA471A" w14:textId="19CF8BDA">
      <w:pPr>
        <w:pStyle w:val="Normal"/>
        <w:spacing w:after="0" w:afterAutospacing="off" w:line="360" w:lineRule="auto"/>
        <w:jc w:val="center"/>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4CF9844A" w14:textId="186DD245">
      <w:pPr>
        <w:pStyle w:val="Normal"/>
        <w:spacing w:after="0" w:afterAutospacing="off" w:line="360" w:lineRule="auto"/>
        <w:jc w:val="center"/>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16508C56" w14:textId="3CA76A2B">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Работу выполнила:</w:t>
      </w:r>
    </w:p>
    <w:p w:rsidR="05BD6AB3" w:rsidP="05BD6AB3" w:rsidRDefault="05BD6AB3" w14:paraId="7F0B34F9" w14:textId="2B63D480">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Архипова Надежда А.</w:t>
      </w:r>
    </w:p>
    <w:p w:rsidR="05BD6AB3" w:rsidP="05BD6AB3" w:rsidRDefault="05BD6AB3" w14:paraId="3F7CBD4A" w14:textId="698B693B">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Ученица 9 класса Б</w:t>
      </w:r>
    </w:p>
    <w:p w:rsidR="05BD6AB3" w:rsidP="05BD6AB3" w:rsidRDefault="05BD6AB3" w14:paraId="7054D943" w14:textId="3166E409">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Руководитель:</w:t>
      </w:r>
    </w:p>
    <w:p w:rsidR="05BD6AB3" w:rsidP="05BD6AB3" w:rsidRDefault="05BD6AB3" w14:paraId="70581A51" w14:textId="5E639FF0">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Поединков Илья Николаевич,</w:t>
      </w:r>
    </w:p>
    <w:p w:rsidR="05BD6AB3" w:rsidP="05BD6AB3" w:rsidRDefault="05BD6AB3" w14:paraId="5E82EA0B" w14:textId="59AADC72">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Учитель химии</w:t>
      </w:r>
    </w:p>
    <w:p w:rsidR="05BD6AB3" w:rsidP="05BD6AB3" w:rsidRDefault="05BD6AB3" w14:paraId="6415F4FC" w14:textId="4682A364">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7B750933" w14:textId="3E755C91">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3584B7C1" w14:textId="228637B5">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6A5D1B66" w14:textId="5DC571E1">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028EDC88" w14:textId="4D988E31">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0ECBE39B" w14:textId="798D83E3">
      <w:pPr>
        <w:pStyle w:val="Normal"/>
        <w:spacing w:after="0" w:afterAutospacing="off" w:line="360" w:lineRule="auto"/>
        <w:jc w:val="right"/>
        <w:rPr>
          <w:rFonts w:ascii="Times New Roman" w:hAnsi="Times New Roman" w:eastAsia="Times New Roman" w:cs="Times New Roman"/>
          <w:b w:val="0"/>
          <w:bCs w:val="0"/>
          <w:i w:val="0"/>
          <w:iCs w:val="0"/>
          <w:caps w:val="0"/>
          <w:smallCaps w:val="0"/>
          <w:noProof w:val="0"/>
          <w:color w:val="333333"/>
          <w:sz w:val="28"/>
          <w:szCs w:val="28"/>
          <w:lang w:val="ru-RU"/>
        </w:rPr>
      </w:pPr>
    </w:p>
    <w:p w:rsidR="05BD6AB3" w:rsidP="05BD6AB3" w:rsidRDefault="05BD6AB3" w14:paraId="62181CB9" w14:textId="4D9FB7B2">
      <w:pPr>
        <w:pStyle w:val="Normal"/>
        <w:spacing w:after="0" w:afterAutospacing="off" w:line="360" w:lineRule="auto"/>
        <w:jc w:val="center"/>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Екатеринбург, 2022</w:t>
      </w:r>
    </w:p>
    <w:p w:rsidR="05BD6AB3" w:rsidP="05BD6AB3" w:rsidRDefault="05BD6AB3" w14:paraId="65CA3CF2" w14:textId="4364E131">
      <w:pPr>
        <w:pStyle w:val="Normal"/>
        <w:jc w:val="center"/>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СОДЕРЖАНИЕ</w:t>
      </w:r>
    </w:p>
    <w:p w:rsidR="05BD6AB3" w:rsidP="05BD6AB3" w:rsidRDefault="05BD6AB3" w14:paraId="592E538B" w14:textId="7D07A11D">
      <w:pPr>
        <w:pStyle w:val="Normal"/>
        <w:spacing w:after="0" w:afterAutospacing="off" w:line="360" w:lineRule="auto"/>
        <w:jc w:val="center"/>
        <w:rPr>
          <w:rFonts w:ascii="Times New Roman" w:hAnsi="Times New Roman" w:eastAsia="Times New Roman" w:cs="Times New Roman"/>
          <w:b w:val="1"/>
          <w:bCs w:val="1"/>
          <w:sz w:val="28"/>
          <w:szCs w:val="28"/>
        </w:rPr>
      </w:pPr>
    </w:p>
    <w:tbl>
      <w:tblPr>
        <w:tblStyle w:val="TableGrid"/>
        <w:tblW w:w="0" w:type="auto"/>
        <w:tblBorders>
          <w:top w:val="none" w:color="000000" w:themeColor="text1" w:sz="4"/>
          <w:left w:val="none" w:color="000000" w:themeColor="text1" w:sz="4"/>
          <w:bottom w:val="none" w:color="000000" w:themeColor="text1" w:sz="4"/>
          <w:right w:val="none" w:color="000000" w:themeColor="text1" w:sz="4"/>
          <w:insideH w:val="none" w:color="000000" w:themeColor="text1" w:sz="4"/>
          <w:insideV w:val="none" w:color="000000" w:themeColor="text1" w:sz="4"/>
        </w:tblBorders>
        <w:tblLayout w:type="fixed"/>
        <w:tblLook w:val="06A0" w:firstRow="1" w:lastRow="0" w:firstColumn="1" w:lastColumn="0" w:noHBand="1" w:noVBand="1"/>
      </w:tblPr>
      <w:tblGrid>
        <w:gridCol w:w="7830"/>
        <w:gridCol w:w="1185"/>
      </w:tblGrid>
      <w:tr w:rsidR="05BD6AB3" w:rsidTr="05BD6AB3" w14:paraId="405A462E">
        <w:trPr>
          <w:trHeight w:val="570"/>
        </w:trPr>
        <w:tc>
          <w:tcPr>
            <w:tcW w:w="7830" w:type="dxa"/>
            <w:tcMar/>
          </w:tcPr>
          <w:p w:rsidR="05BD6AB3" w:rsidP="05BD6AB3" w:rsidRDefault="05BD6AB3" w14:paraId="7BE5658C" w14:textId="137AA861">
            <w:pPr>
              <w:pStyle w:val="Normal"/>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0"/>
                <w:bCs w:val="0"/>
                <w:sz w:val="28"/>
                <w:szCs w:val="28"/>
              </w:rPr>
              <w:t>Введение</w:t>
            </w:r>
          </w:p>
        </w:tc>
        <w:tc>
          <w:tcPr>
            <w:tcW w:w="1185" w:type="dxa"/>
            <w:tcMar/>
          </w:tcPr>
          <w:p w:rsidR="05BD6AB3" w:rsidP="05BD6AB3" w:rsidRDefault="05BD6AB3" w14:paraId="3DC88C86" w14:textId="2EDBCD89">
            <w:pPr>
              <w:pStyle w:val="Normal"/>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0"/>
                <w:bCs w:val="0"/>
                <w:sz w:val="28"/>
                <w:szCs w:val="28"/>
              </w:rPr>
              <w:t>3</w:t>
            </w:r>
          </w:p>
        </w:tc>
      </w:tr>
      <w:tr w:rsidR="05BD6AB3" w:rsidTr="05BD6AB3" w14:paraId="1E588038">
        <w:trPr>
          <w:trHeight w:val="525"/>
        </w:trPr>
        <w:tc>
          <w:tcPr>
            <w:tcW w:w="7830" w:type="dxa"/>
            <w:tcMar/>
          </w:tcPr>
          <w:p w:rsidR="05BD6AB3" w:rsidP="05BD6AB3" w:rsidRDefault="05BD6AB3" w14:paraId="378069EF" w14:textId="2D74D6CB">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Глава 1. Стекло</w:t>
            </w:r>
          </w:p>
        </w:tc>
        <w:tc>
          <w:tcPr>
            <w:tcW w:w="1185" w:type="dxa"/>
            <w:tcMar/>
          </w:tcPr>
          <w:p w:rsidR="05BD6AB3" w:rsidP="05BD6AB3" w:rsidRDefault="05BD6AB3" w14:paraId="4DDE4A02" w14:textId="02D7F3FA">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4 - 13</w:t>
            </w:r>
          </w:p>
        </w:tc>
      </w:tr>
      <w:tr w:rsidR="05BD6AB3" w:rsidTr="05BD6AB3" w14:paraId="3C70E1CD">
        <w:trPr>
          <w:trHeight w:val="630"/>
        </w:trPr>
        <w:tc>
          <w:tcPr>
            <w:tcW w:w="7830" w:type="dxa"/>
            <w:tcMar/>
          </w:tcPr>
          <w:p w:rsidR="05BD6AB3" w:rsidP="05BD6AB3" w:rsidRDefault="05BD6AB3" w14:paraId="18957A11" w14:textId="3FD6164B">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1.1 История стекла</w:t>
            </w:r>
          </w:p>
        </w:tc>
        <w:tc>
          <w:tcPr>
            <w:tcW w:w="1185" w:type="dxa"/>
            <w:tcMar/>
          </w:tcPr>
          <w:p w:rsidR="05BD6AB3" w:rsidP="05BD6AB3" w:rsidRDefault="05BD6AB3" w14:paraId="3808AE31" w14:textId="463504E4">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4 - 8</w:t>
            </w:r>
          </w:p>
        </w:tc>
      </w:tr>
      <w:tr w:rsidR="05BD6AB3" w:rsidTr="05BD6AB3" w14:paraId="56447F10">
        <w:trPr>
          <w:trHeight w:val="660"/>
        </w:trPr>
        <w:tc>
          <w:tcPr>
            <w:tcW w:w="7830" w:type="dxa"/>
            <w:tcMar/>
          </w:tcPr>
          <w:p w:rsidR="05BD6AB3" w:rsidP="05BD6AB3" w:rsidRDefault="05BD6AB3" w14:paraId="0123C4F7" w14:textId="09545450">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1.1.1 История возникновения стекла</w:t>
            </w:r>
          </w:p>
        </w:tc>
        <w:tc>
          <w:tcPr>
            <w:tcW w:w="1185" w:type="dxa"/>
            <w:tcMar/>
          </w:tcPr>
          <w:p w:rsidR="05BD6AB3" w:rsidP="05BD6AB3" w:rsidRDefault="05BD6AB3" w14:paraId="23A6DEDF" w14:textId="3B0DF16F">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4 - 5</w:t>
            </w:r>
          </w:p>
        </w:tc>
      </w:tr>
      <w:tr w:rsidR="05BD6AB3" w:rsidTr="05BD6AB3" w14:paraId="70CB4A71">
        <w:trPr>
          <w:trHeight w:val="540"/>
        </w:trPr>
        <w:tc>
          <w:tcPr>
            <w:tcW w:w="7830" w:type="dxa"/>
            <w:tcMar/>
          </w:tcPr>
          <w:p w:rsidR="05BD6AB3" w:rsidP="05BD6AB3" w:rsidRDefault="05BD6AB3" w14:paraId="03F78443" w14:textId="56C8B844">
            <w:pPr>
              <w:pStyle w:val="Normal"/>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1.1.2 Первые рукотворные изделия</w:t>
            </w:r>
          </w:p>
        </w:tc>
        <w:tc>
          <w:tcPr>
            <w:tcW w:w="1185" w:type="dxa"/>
            <w:tcMar/>
          </w:tcPr>
          <w:p w:rsidR="05BD6AB3" w:rsidP="05BD6AB3" w:rsidRDefault="05BD6AB3" w14:paraId="051E2E4B" w14:textId="6A50C76B">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5</w:t>
            </w:r>
          </w:p>
        </w:tc>
      </w:tr>
      <w:tr w:rsidR="05BD6AB3" w:rsidTr="05BD6AB3" w14:paraId="782A90B2">
        <w:trPr>
          <w:trHeight w:val="555"/>
        </w:trPr>
        <w:tc>
          <w:tcPr>
            <w:tcW w:w="7830" w:type="dxa"/>
            <w:tcMar/>
          </w:tcPr>
          <w:p w:rsidR="05BD6AB3" w:rsidP="05BD6AB3" w:rsidRDefault="05BD6AB3" w14:paraId="2CC02CA5" w14:textId="576EB817">
            <w:pPr>
              <w:pStyle w:val="Normal"/>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1.1.3. Стеклоделия в России</w:t>
            </w:r>
          </w:p>
        </w:tc>
        <w:tc>
          <w:tcPr>
            <w:tcW w:w="1185" w:type="dxa"/>
            <w:tcMar/>
          </w:tcPr>
          <w:p w:rsidR="05BD6AB3" w:rsidP="05BD6AB3" w:rsidRDefault="05BD6AB3" w14:paraId="037D7148" w14:textId="006B32E2">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5 - 7</w:t>
            </w:r>
          </w:p>
        </w:tc>
      </w:tr>
      <w:tr w:rsidR="05BD6AB3" w:rsidTr="05BD6AB3" w14:paraId="54AA052F">
        <w:trPr>
          <w:trHeight w:val="362"/>
        </w:trPr>
        <w:tc>
          <w:tcPr>
            <w:tcW w:w="7830" w:type="dxa"/>
            <w:tcMar/>
          </w:tcPr>
          <w:p w:rsidR="05BD6AB3" w:rsidP="05BD6AB3" w:rsidRDefault="05BD6AB3" w14:paraId="3288DAFE" w14:textId="6218425E">
            <w:pPr>
              <w:pStyle w:val="Normal"/>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1.2 Свойства и состав стекла</w:t>
            </w:r>
          </w:p>
          <w:p w:rsidR="05BD6AB3" w:rsidP="05BD6AB3" w:rsidRDefault="05BD6AB3" w14:paraId="29F4D479" w14:textId="7E637AC1">
            <w:pPr>
              <w:pStyle w:val="Normal"/>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p>
        </w:tc>
        <w:tc>
          <w:tcPr>
            <w:tcW w:w="1185" w:type="dxa"/>
            <w:tcMar/>
          </w:tcPr>
          <w:p w:rsidR="05BD6AB3" w:rsidP="05BD6AB3" w:rsidRDefault="05BD6AB3" w14:paraId="0671AE8C" w14:textId="054FC0CD">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7 - 12</w:t>
            </w:r>
          </w:p>
        </w:tc>
      </w:tr>
      <w:tr w:rsidR="05BD6AB3" w:rsidTr="05BD6AB3" w14:paraId="6DC5E696">
        <w:trPr>
          <w:trHeight w:val="615"/>
        </w:trPr>
        <w:tc>
          <w:tcPr>
            <w:tcW w:w="7830" w:type="dxa"/>
            <w:tcMar/>
          </w:tcPr>
          <w:p w:rsidR="05BD6AB3" w:rsidP="05BD6AB3" w:rsidRDefault="05BD6AB3" w14:paraId="0E809811" w14:textId="56BFD02E">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1.2.1 Состав стекла</w:t>
            </w:r>
          </w:p>
        </w:tc>
        <w:tc>
          <w:tcPr>
            <w:tcW w:w="1185" w:type="dxa"/>
            <w:tcMar/>
          </w:tcPr>
          <w:p w:rsidR="05BD6AB3" w:rsidP="05BD6AB3" w:rsidRDefault="05BD6AB3" w14:paraId="5EB670AA" w14:textId="148EA4ED">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8 - 11</w:t>
            </w:r>
          </w:p>
        </w:tc>
      </w:tr>
      <w:tr w:rsidR="05BD6AB3" w:rsidTr="05BD6AB3" w14:paraId="5A38918E">
        <w:trPr>
          <w:trHeight w:val="540"/>
        </w:trPr>
        <w:tc>
          <w:tcPr>
            <w:tcW w:w="7830" w:type="dxa"/>
            <w:tcMar/>
          </w:tcPr>
          <w:p w:rsidR="05BD6AB3" w:rsidP="05BD6AB3" w:rsidRDefault="05BD6AB3" w14:paraId="609F9161" w14:textId="3CFD14E2">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1.2.2 Сырьё</w:t>
            </w:r>
          </w:p>
        </w:tc>
        <w:tc>
          <w:tcPr>
            <w:tcW w:w="1185" w:type="dxa"/>
            <w:tcMar/>
          </w:tcPr>
          <w:p w:rsidR="05BD6AB3" w:rsidP="05BD6AB3" w:rsidRDefault="05BD6AB3" w14:paraId="45596FF7" w14:textId="294D6AB8">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12</w:t>
            </w:r>
          </w:p>
        </w:tc>
      </w:tr>
      <w:tr w:rsidR="05BD6AB3" w:rsidTr="05BD6AB3" w14:paraId="63FC51A8">
        <w:trPr>
          <w:trHeight w:val="630"/>
        </w:trPr>
        <w:tc>
          <w:tcPr>
            <w:tcW w:w="7830" w:type="dxa"/>
            <w:tcMar/>
          </w:tcPr>
          <w:p w:rsidR="05BD6AB3" w:rsidP="05BD6AB3" w:rsidRDefault="05BD6AB3" w14:paraId="290F181A" w14:textId="399A3526">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1.2.3 Физические свойства стекла</w:t>
            </w:r>
          </w:p>
        </w:tc>
        <w:tc>
          <w:tcPr>
            <w:tcW w:w="1185" w:type="dxa"/>
            <w:tcMar/>
          </w:tcPr>
          <w:p w:rsidR="05BD6AB3" w:rsidP="05BD6AB3" w:rsidRDefault="05BD6AB3" w14:paraId="6E67B404" w14:textId="587C996F">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12</w:t>
            </w:r>
          </w:p>
        </w:tc>
      </w:tr>
      <w:tr w:rsidR="05BD6AB3" w:rsidTr="05BD6AB3" w14:paraId="524D0959">
        <w:trPr>
          <w:trHeight w:val="585"/>
        </w:trPr>
        <w:tc>
          <w:tcPr>
            <w:tcW w:w="7830" w:type="dxa"/>
            <w:tcMar/>
          </w:tcPr>
          <w:p w:rsidR="05BD6AB3" w:rsidP="05BD6AB3" w:rsidRDefault="05BD6AB3" w14:paraId="40C6540F" w14:textId="40702627">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 Стекло в машиностроении</w:t>
            </w:r>
          </w:p>
        </w:tc>
        <w:tc>
          <w:tcPr>
            <w:tcW w:w="1185" w:type="dxa"/>
            <w:tcMar/>
          </w:tcPr>
          <w:p w:rsidR="05BD6AB3" w:rsidP="05BD6AB3" w:rsidRDefault="05BD6AB3" w14:paraId="0EA34140" w14:textId="58972415">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11 - 17</w:t>
            </w:r>
          </w:p>
        </w:tc>
      </w:tr>
      <w:tr w:rsidR="05BD6AB3" w:rsidTr="05BD6AB3" w14:paraId="435063E9">
        <w:trPr>
          <w:trHeight w:val="525"/>
        </w:trPr>
        <w:tc>
          <w:tcPr>
            <w:tcW w:w="7830" w:type="dxa"/>
            <w:tcMar/>
          </w:tcPr>
          <w:p w:rsidR="05BD6AB3" w:rsidP="05BD6AB3" w:rsidRDefault="05BD6AB3" w14:paraId="4E95ED06" w14:textId="6693B5B3">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2.1 История стекла в машиностроении</w:t>
            </w:r>
          </w:p>
        </w:tc>
        <w:tc>
          <w:tcPr>
            <w:tcW w:w="1185" w:type="dxa"/>
            <w:tcMar/>
          </w:tcPr>
          <w:p w:rsidR="05BD6AB3" w:rsidP="05BD6AB3" w:rsidRDefault="05BD6AB3" w14:paraId="380E75DA" w14:textId="169BD0A6">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11 - 15</w:t>
            </w:r>
          </w:p>
        </w:tc>
      </w:tr>
      <w:tr w:rsidR="05BD6AB3" w:rsidTr="05BD6AB3" w14:paraId="6DBB5CAC">
        <w:trPr>
          <w:trHeight w:val="585"/>
        </w:trPr>
        <w:tc>
          <w:tcPr>
            <w:tcW w:w="7830" w:type="dxa"/>
            <w:tcMar/>
          </w:tcPr>
          <w:p w:rsidR="05BD6AB3" w:rsidP="05BD6AB3" w:rsidRDefault="05BD6AB3" w14:paraId="47395311" w14:textId="16657377">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2.2 Стекло для фар</w:t>
            </w:r>
          </w:p>
        </w:tc>
        <w:tc>
          <w:tcPr>
            <w:tcW w:w="1185" w:type="dxa"/>
            <w:tcMar/>
          </w:tcPr>
          <w:p w:rsidR="05BD6AB3" w:rsidP="05BD6AB3" w:rsidRDefault="05BD6AB3" w14:paraId="7A9BECB4" w14:textId="17C0A09D">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15</w:t>
            </w:r>
          </w:p>
        </w:tc>
      </w:tr>
      <w:tr w:rsidR="05BD6AB3" w:rsidTr="05BD6AB3" w14:paraId="53E0A5E1">
        <w:trPr>
          <w:trHeight w:val="555"/>
        </w:trPr>
        <w:tc>
          <w:tcPr>
            <w:tcW w:w="7830" w:type="dxa"/>
            <w:tcMar/>
          </w:tcPr>
          <w:p w:rsidR="05BD6AB3" w:rsidP="05BD6AB3" w:rsidRDefault="05BD6AB3" w14:paraId="707C4D94" w14:textId="34A7FE66">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2.4 Производство</w:t>
            </w:r>
          </w:p>
        </w:tc>
        <w:tc>
          <w:tcPr>
            <w:tcW w:w="1185" w:type="dxa"/>
            <w:tcMar/>
          </w:tcPr>
          <w:p w:rsidR="05BD6AB3" w:rsidP="05BD6AB3" w:rsidRDefault="05BD6AB3" w14:paraId="6CC10907" w14:textId="4CD2EE9B">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15 - 16</w:t>
            </w:r>
          </w:p>
        </w:tc>
      </w:tr>
      <w:tr w:rsidR="05BD6AB3" w:rsidTr="05BD6AB3" w14:paraId="58989A97">
        <w:trPr>
          <w:trHeight w:val="585"/>
        </w:trPr>
        <w:tc>
          <w:tcPr>
            <w:tcW w:w="7830" w:type="dxa"/>
            <w:tcMar/>
          </w:tcPr>
          <w:p w:rsidR="05BD6AB3" w:rsidP="05BD6AB3" w:rsidRDefault="05BD6AB3" w14:paraId="51BA4E69" w14:textId="4271EEA3">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Экспериментальная часть</w:t>
            </w:r>
          </w:p>
        </w:tc>
        <w:tc>
          <w:tcPr>
            <w:tcW w:w="1185" w:type="dxa"/>
            <w:tcMar/>
          </w:tcPr>
          <w:p w:rsidR="05BD6AB3" w:rsidP="05BD6AB3" w:rsidRDefault="05BD6AB3" w14:paraId="12C5D70E" w14:textId="5B3359F3">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16 - 17</w:t>
            </w:r>
          </w:p>
        </w:tc>
      </w:tr>
      <w:tr w:rsidR="05BD6AB3" w:rsidTr="05BD6AB3" w14:paraId="6AC38777">
        <w:trPr>
          <w:trHeight w:val="360"/>
        </w:trPr>
        <w:tc>
          <w:tcPr>
            <w:tcW w:w="7830" w:type="dxa"/>
            <w:tcMar/>
          </w:tcPr>
          <w:p w:rsidR="05BD6AB3" w:rsidP="05BD6AB3" w:rsidRDefault="05BD6AB3" w14:paraId="5843DCE3" w14:textId="0D9DEEF0">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Заключение</w:t>
            </w:r>
          </w:p>
          <w:p w:rsidR="05BD6AB3" w:rsidP="05BD6AB3" w:rsidRDefault="05BD6AB3" w14:paraId="5B5B4AE8" w14:textId="223545AD">
            <w:pPr>
              <w:pStyle w:val="Normal"/>
              <w:rPr>
                <w:rFonts w:ascii="Times New Roman" w:hAnsi="Times New Roman" w:eastAsia="Times New Roman" w:cs="Times New Roman"/>
                <w:b w:val="0"/>
                <w:bCs w:val="0"/>
                <w:sz w:val="28"/>
                <w:szCs w:val="28"/>
              </w:rPr>
            </w:pPr>
          </w:p>
        </w:tc>
        <w:tc>
          <w:tcPr>
            <w:tcW w:w="1185" w:type="dxa"/>
            <w:tcMar/>
          </w:tcPr>
          <w:p w:rsidR="05BD6AB3" w:rsidP="05BD6AB3" w:rsidRDefault="05BD6AB3" w14:paraId="59C81D41" w14:textId="243EB4EC">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18 - 19</w:t>
            </w:r>
          </w:p>
        </w:tc>
      </w:tr>
      <w:tr w:rsidR="05BD6AB3" w:rsidTr="05BD6AB3" w14:paraId="6DD67847">
        <w:trPr>
          <w:trHeight w:val="540"/>
        </w:trPr>
        <w:tc>
          <w:tcPr>
            <w:tcW w:w="7830" w:type="dxa"/>
            <w:tcMar/>
          </w:tcPr>
          <w:p w:rsidR="05BD6AB3" w:rsidP="05BD6AB3" w:rsidRDefault="05BD6AB3" w14:paraId="57DE2377" w14:textId="61F7220A">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Дополнительная информация</w:t>
            </w:r>
          </w:p>
        </w:tc>
        <w:tc>
          <w:tcPr>
            <w:tcW w:w="1185" w:type="dxa"/>
            <w:tcMar/>
          </w:tcPr>
          <w:p w:rsidR="05BD6AB3" w:rsidP="05BD6AB3" w:rsidRDefault="05BD6AB3" w14:paraId="17F7EBC8" w14:textId="775DEFF2">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20 - 21</w:t>
            </w:r>
          </w:p>
        </w:tc>
      </w:tr>
      <w:tr w:rsidR="05BD6AB3" w:rsidTr="05BD6AB3" w14:paraId="5583E689">
        <w:trPr>
          <w:trHeight w:val="510"/>
        </w:trPr>
        <w:tc>
          <w:tcPr>
            <w:tcW w:w="7830" w:type="dxa"/>
            <w:tcMar/>
          </w:tcPr>
          <w:p w:rsidR="05BD6AB3" w:rsidP="05BD6AB3" w:rsidRDefault="05BD6AB3" w14:paraId="3BE3E423" w14:textId="762B94F3">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Список использованных источников</w:t>
            </w:r>
          </w:p>
        </w:tc>
        <w:tc>
          <w:tcPr>
            <w:tcW w:w="1185" w:type="dxa"/>
            <w:tcMar/>
          </w:tcPr>
          <w:p w:rsidR="05BD6AB3" w:rsidP="05BD6AB3" w:rsidRDefault="05BD6AB3" w14:paraId="2DF4D9EA" w14:textId="1231B866">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21 - 22</w:t>
            </w:r>
          </w:p>
        </w:tc>
      </w:tr>
      <w:tr w:rsidR="05BD6AB3" w:rsidTr="05BD6AB3" w14:paraId="3A682A08">
        <w:trPr>
          <w:trHeight w:val="615"/>
        </w:trPr>
        <w:tc>
          <w:tcPr>
            <w:tcW w:w="7830" w:type="dxa"/>
            <w:tcMar/>
          </w:tcPr>
          <w:p w:rsidR="05BD6AB3" w:rsidP="05BD6AB3" w:rsidRDefault="05BD6AB3" w14:paraId="7D7364FB" w14:textId="664B7E6A">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Приложение</w:t>
            </w:r>
          </w:p>
        </w:tc>
        <w:tc>
          <w:tcPr>
            <w:tcW w:w="1185" w:type="dxa"/>
            <w:tcMar/>
          </w:tcPr>
          <w:p w:rsidR="05BD6AB3" w:rsidP="05BD6AB3" w:rsidRDefault="05BD6AB3" w14:paraId="34F91E18" w14:textId="3ECE6F57">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23</w:t>
            </w:r>
          </w:p>
        </w:tc>
      </w:tr>
    </w:tbl>
    <w:p w:rsidR="05BD6AB3" w:rsidP="05BD6AB3" w:rsidRDefault="05BD6AB3" w14:paraId="23F0B979" w14:textId="4744D0AE">
      <w:pPr>
        <w:pStyle w:val="Normal"/>
        <w:spacing w:after="0" w:afterAutospacing="off" w:line="360" w:lineRule="auto"/>
        <w:jc w:val="center"/>
        <w:rPr>
          <w:rFonts w:ascii="Times New Roman" w:hAnsi="Times New Roman" w:eastAsia="Times New Roman" w:cs="Times New Roman"/>
          <w:b w:val="1"/>
          <w:bCs w:val="1"/>
          <w:sz w:val="28"/>
          <w:szCs w:val="28"/>
        </w:rPr>
      </w:pPr>
    </w:p>
    <w:p w:rsidR="05BD6AB3" w:rsidP="05BD6AB3" w:rsidRDefault="05BD6AB3" w14:paraId="38669AFF" w14:textId="4A9B0F83">
      <w:pPr>
        <w:pStyle w:val="Normal"/>
        <w:spacing w:after="0" w:afterAutospacing="off" w:line="360" w:lineRule="auto"/>
        <w:jc w:val="center"/>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Введение</w:t>
      </w:r>
    </w:p>
    <w:p w:rsidR="05BD6AB3" w:rsidP="05BD6AB3" w:rsidRDefault="05BD6AB3" w14:paraId="313CB085" w14:textId="5B1A4AA7">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 xml:space="preserve">Актуальность темы исследования: </w:t>
      </w:r>
      <w:r w:rsidRPr="05BD6AB3" w:rsidR="05BD6AB3">
        <w:rPr>
          <w:rFonts w:ascii="Times New Roman" w:hAnsi="Times New Roman" w:eastAsia="Times New Roman" w:cs="Times New Roman"/>
          <w:sz w:val="28"/>
          <w:szCs w:val="28"/>
        </w:rPr>
        <w:t>Автомобильное стекло мы видим каждый день, да и просто стекло, и мы непроизвольно начинаем задаваться вопросами, как его производят, из чего оно состоит и т.п. Узнав ответы на эти вопросы, можно лучше понять окружающий нас мир и узнать для себя что-то до сих пор неизвестное. И может даже применить новые знания на практике. Важно понимать к чему может привести неправильное использование автомобильного стекла, нужно знать его особенности и физические свойства. Нужно чтобы больше людей были осведомлены о составе стекло, так как это поможет предотвратить несчастные случаи. Машины - это уже неотъемлемая часть жизни человека.</w:t>
      </w:r>
    </w:p>
    <w:p w:rsidR="05BD6AB3" w:rsidP="05BD6AB3" w:rsidRDefault="05BD6AB3" w14:paraId="525D185E" w14:textId="76BA06EB">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Цель работы:</w:t>
      </w:r>
      <w:r w:rsidRPr="05BD6AB3" w:rsidR="05BD6AB3">
        <w:rPr>
          <w:rFonts w:ascii="Times New Roman" w:hAnsi="Times New Roman" w:eastAsia="Times New Roman" w:cs="Times New Roman"/>
          <w:sz w:val="28"/>
          <w:szCs w:val="28"/>
        </w:rPr>
        <w:t xml:space="preserve"> узнать, из чего и как делают автомобильное стекло и на основе этого решить задание из ОГЭ.</w:t>
      </w:r>
    </w:p>
    <w:p w:rsidR="05BD6AB3" w:rsidP="05BD6AB3" w:rsidRDefault="05BD6AB3" w14:paraId="2541551A" w14:textId="47D7034B">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Задачи:</w:t>
      </w:r>
      <w:r w:rsidRPr="05BD6AB3" w:rsidR="05BD6AB3">
        <w:rPr>
          <w:rFonts w:ascii="Times New Roman" w:hAnsi="Times New Roman" w:eastAsia="Times New Roman" w:cs="Times New Roman"/>
          <w:sz w:val="28"/>
          <w:szCs w:val="28"/>
        </w:rPr>
        <w:t xml:space="preserve"> </w:t>
      </w:r>
    </w:p>
    <w:p w:rsidR="05BD6AB3" w:rsidP="05BD6AB3" w:rsidRDefault="05BD6AB3" w14:paraId="79EA76A6" w14:textId="67CC35D7">
      <w:pPr>
        <w:pStyle w:val="ListParagraph"/>
        <w:numPr>
          <w:ilvl w:val="0"/>
          <w:numId w:val="11"/>
        </w:numPr>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Узнать о происхождении стекла</w:t>
      </w:r>
    </w:p>
    <w:p w:rsidR="05BD6AB3" w:rsidP="05BD6AB3" w:rsidRDefault="05BD6AB3" w14:paraId="27D6F230" w14:textId="1421EA9C">
      <w:pPr>
        <w:pStyle w:val="ListParagraph"/>
        <w:numPr>
          <w:ilvl w:val="0"/>
          <w:numId w:val="11"/>
        </w:numPr>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Установить свойства и состав стекла</w:t>
      </w:r>
    </w:p>
    <w:p w:rsidR="05BD6AB3" w:rsidP="05BD6AB3" w:rsidRDefault="05BD6AB3" w14:paraId="19225766" w14:textId="634C8084">
      <w:pPr>
        <w:pStyle w:val="ListParagraph"/>
        <w:numPr>
          <w:ilvl w:val="0"/>
          <w:numId w:val="11"/>
        </w:numPr>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 xml:space="preserve">Изучить производство современного </w:t>
      </w:r>
      <w:r w:rsidRPr="05BD6AB3" w:rsidR="05BD6AB3">
        <w:rPr>
          <w:rFonts w:ascii="Times New Roman" w:hAnsi="Times New Roman" w:eastAsia="Times New Roman" w:cs="Times New Roman"/>
          <w:sz w:val="28"/>
          <w:szCs w:val="28"/>
        </w:rPr>
        <w:t>стекла</w:t>
      </w:r>
    </w:p>
    <w:p w:rsidR="05BD6AB3" w:rsidP="05BD6AB3" w:rsidRDefault="05BD6AB3" w14:paraId="5924CD8E" w14:textId="2403CCC2">
      <w:pPr>
        <w:pStyle w:val="ListParagraph"/>
        <w:numPr>
          <w:ilvl w:val="0"/>
          <w:numId w:val="11"/>
        </w:numPr>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 xml:space="preserve">Показать решение задачи </w:t>
      </w:r>
    </w:p>
    <w:p w:rsidR="05BD6AB3" w:rsidP="05BD6AB3" w:rsidRDefault="05BD6AB3" w14:paraId="655D70FA" w14:textId="0BC9DCCB">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Объект исследования:</w:t>
      </w:r>
      <w:r w:rsidRPr="05BD6AB3" w:rsidR="05BD6AB3">
        <w:rPr>
          <w:rFonts w:ascii="Times New Roman" w:hAnsi="Times New Roman" w:eastAsia="Times New Roman" w:cs="Times New Roman"/>
          <w:sz w:val="28"/>
          <w:szCs w:val="28"/>
        </w:rPr>
        <w:t xml:space="preserve"> стекло или автомобильное стекло.</w:t>
      </w:r>
    </w:p>
    <w:p w:rsidR="05BD6AB3" w:rsidP="05BD6AB3" w:rsidRDefault="05BD6AB3" w14:paraId="273EADB2" w14:textId="315DFCA9">
      <w:pPr>
        <w:pStyle w:val="Normal"/>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 xml:space="preserve">Предмет </w:t>
      </w:r>
      <w:r w:rsidRPr="05BD6AB3" w:rsidR="05BD6AB3">
        <w:rPr>
          <w:rFonts w:ascii="Times New Roman" w:hAnsi="Times New Roman" w:eastAsia="Times New Roman" w:cs="Times New Roman"/>
          <w:b w:val="1"/>
          <w:bCs w:val="1"/>
          <w:sz w:val="28"/>
          <w:szCs w:val="28"/>
        </w:rPr>
        <w:t xml:space="preserve">исследования: </w:t>
      </w:r>
      <w:r w:rsidRPr="05BD6AB3" w:rsidR="05BD6AB3">
        <w:rPr>
          <w:rFonts w:ascii="Times New Roman" w:hAnsi="Times New Roman" w:eastAsia="Times New Roman" w:cs="Times New Roman"/>
          <w:b w:val="0"/>
          <w:bCs w:val="0"/>
          <w:sz w:val="28"/>
          <w:szCs w:val="28"/>
        </w:rPr>
        <w:t>производство</w:t>
      </w:r>
      <w:r w:rsidRPr="05BD6AB3" w:rsidR="05BD6AB3">
        <w:rPr>
          <w:rFonts w:ascii="Times New Roman" w:hAnsi="Times New Roman" w:eastAsia="Times New Roman" w:cs="Times New Roman"/>
          <w:b w:val="0"/>
          <w:bCs w:val="0"/>
          <w:sz w:val="28"/>
          <w:szCs w:val="28"/>
        </w:rPr>
        <w:t xml:space="preserve"> и состав автомобильного стекла.</w:t>
      </w:r>
    </w:p>
    <w:p w:rsidR="05BD6AB3" w:rsidP="05BD6AB3" w:rsidRDefault="05BD6AB3" w14:paraId="2C41CBCF" w14:textId="42E90CA5">
      <w:pPr>
        <w:pStyle w:val="Normal"/>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1"/>
          <w:bCs w:val="1"/>
          <w:sz w:val="28"/>
          <w:szCs w:val="28"/>
        </w:rPr>
        <w:t xml:space="preserve">Гипотеза: </w:t>
      </w:r>
      <w:r w:rsidRPr="05BD6AB3" w:rsidR="05BD6AB3">
        <w:rPr>
          <w:rFonts w:ascii="Times New Roman" w:hAnsi="Times New Roman" w:eastAsia="Times New Roman" w:cs="Times New Roman"/>
          <w:b w:val="0"/>
          <w:bCs w:val="0"/>
          <w:sz w:val="28"/>
          <w:szCs w:val="28"/>
        </w:rPr>
        <w:t xml:space="preserve">мы предполагаем, что автомобильное стекло по составу исходит от обычного стекла и, в целом, на него похоже, только слегка </w:t>
      </w:r>
      <w:r w:rsidRPr="05BD6AB3" w:rsidR="05BD6AB3">
        <w:rPr>
          <w:rFonts w:ascii="Times New Roman" w:hAnsi="Times New Roman" w:eastAsia="Times New Roman" w:cs="Times New Roman"/>
          <w:b w:val="0"/>
          <w:bCs w:val="0"/>
          <w:sz w:val="28"/>
          <w:szCs w:val="28"/>
        </w:rPr>
        <w:t>модернизировано</w:t>
      </w:r>
      <w:r w:rsidRPr="05BD6AB3" w:rsidR="05BD6AB3">
        <w:rPr>
          <w:rFonts w:ascii="Times New Roman" w:hAnsi="Times New Roman" w:eastAsia="Times New Roman" w:cs="Times New Roman"/>
          <w:b w:val="0"/>
          <w:bCs w:val="0"/>
          <w:sz w:val="28"/>
          <w:szCs w:val="28"/>
        </w:rPr>
        <w:t>.</w:t>
      </w:r>
    </w:p>
    <w:p w:rsidR="05BD6AB3" w:rsidP="05BD6AB3" w:rsidRDefault="05BD6AB3" w14:paraId="6C042AC7" w14:textId="72BA0FA0">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Практическая значимость:</w:t>
      </w:r>
      <w:r w:rsidRPr="05BD6AB3" w:rsidR="05BD6AB3">
        <w:rPr>
          <w:rFonts w:ascii="Times New Roman" w:hAnsi="Times New Roman" w:eastAsia="Times New Roman" w:cs="Times New Roman"/>
          <w:sz w:val="28"/>
          <w:szCs w:val="28"/>
        </w:rPr>
        <w:t xml:space="preserve"> если вам когда-нибудь придётся выбирать автомобильное стекло, то узнав особенности автостёкол, можно на основе приобретённых знаний сделать выбор в пользу подходящего материала, а также на экзамене по химии вы можете применить полученные сведения.</w:t>
      </w:r>
    </w:p>
    <w:p w:rsidR="05BD6AB3" w:rsidP="05BD6AB3" w:rsidRDefault="05BD6AB3" w14:paraId="479CAD7F" w14:textId="4635D061">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b w:val="1"/>
          <w:bCs w:val="1"/>
          <w:sz w:val="28"/>
          <w:szCs w:val="28"/>
        </w:rPr>
        <w:t>Методы исследования:</w:t>
      </w:r>
      <w:r w:rsidRPr="05BD6AB3" w:rsidR="05BD6AB3">
        <w:rPr>
          <w:rFonts w:ascii="Times New Roman" w:hAnsi="Times New Roman" w:eastAsia="Times New Roman" w:cs="Times New Roman"/>
          <w:sz w:val="28"/>
          <w:szCs w:val="28"/>
        </w:rPr>
        <w:t xml:space="preserve"> наблюдение, сравнение, исторический, анализ и синтез, формализация.</w:t>
      </w:r>
    </w:p>
    <w:p w:rsidR="05BD6AB3" w:rsidP="05BD6AB3" w:rsidRDefault="05BD6AB3" w14:paraId="4953F1A7" w14:textId="3AB2C798">
      <w:pPr>
        <w:pStyle w:val="Normal"/>
        <w:jc w:val="right"/>
      </w:pPr>
      <w:r>
        <w:br/>
      </w:r>
    </w:p>
    <w:p w:rsidR="05BD6AB3" w:rsidP="05BD6AB3" w:rsidRDefault="05BD6AB3" w14:paraId="0CBE87F0" w14:textId="257B5E0A">
      <w:pPr>
        <w:pStyle w:val="Normal"/>
        <w:jc w:val="right"/>
        <w:rPr>
          <w:rFonts w:ascii="Times New Roman" w:hAnsi="Times New Roman" w:eastAsia="Times New Roman" w:cs="Times New Roman"/>
          <w:b w:val="0"/>
          <w:bCs w:val="0"/>
          <w:i w:val="0"/>
          <w:iCs w:val="0"/>
          <w:caps w:val="0"/>
          <w:smallCaps w:val="0"/>
          <w:noProof w:val="0"/>
          <w:color w:val="212529"/>
          <w:sz w:val="28"/>
          <w:szCs w:val="28"/>
          <w:lang w:val="ru-RU"/>
        </w:rPr>
      </w:pPr>
    </w:p>
    <w:p w:rsidR="05BD6AB3" w:rsidP="05BD6AB3" w:rsidRDefault="05BD6AB3" w14:paraId="0F86AB1C" w14:textId="4A3DFDC3">
      <w:pPr>
        <w:pStyle w:val="Normal"/>
        <w:jc w:val="right"/>
        <w:rPr>
          <w:rFonts w:ascii="Times New Roman" w:hAnsi="Times New Roman" w:eastAsia="Times New Roman" w:cs="Times New Roman"/>
          <w:b w:val="0"/>
          <w:bCs w:val="0"/>
          <w:i w:val="0"/>
          <w:iCs w:val="0"/>
          <w:caps w:val="0"/>
          <w:smallCaps w:val="0"/>
          <w:noProof w:val="0"/>
          <w:color w:val="212529"/>
          <w:sz w:val="28"/>
          <w:szCs w:val="28"/>
          <w:lang w:val="ru-RU"/>
        </w:rPr>
      </w:pPr>
    </w:p>
    <w:p w:rsidR="05BD6AB3" w:rsidP="05BD6AB3" w:rsidRDefault="05BD6AB3" w14:paraId="3242BA13" w14:textId="383CC1E5">
      <w:pPr>
        <w:pStyle w:val="Normal"/>
        <w:jc w:val="right"/>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Неправо о вещах те думают, Шувалов,</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Которые Стекло чтут ниже Минералов,</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Приманчивым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лучем</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блистающих в глаза:</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Не меньше польза в нем, не меньше в нем краса.</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М. В. Ломоносов</w:t>
      </w:r>
    </w:p>
    <w:p w:rsidR="05BD6AB3" w:rsidP="05BD6AB3" w:rsidRDefault="05BD6AB3" w14:paraId="35BA83DF" w14:textId="659DEFD0">
      <w:pPr>
        <w:pStyle w:val="Normal"/>
        <w:jc w:val="left"/>
        <w:rPr>
          <w:rFonts w:ascii="Times New Roman" w:hAnsi="Times New Roman" w:eastAsia="Times New Roman" w:cs="Times New Roman"/>
          <w:b w:val="0"/>
          <w:bCs w:val="0"/>
          <w:i w:val="0"/>
          <w:iCs w:val="0"/>
          <w:caps w:val="0"/>
          <w:smallCaps w:val="0"/>
          <w:noProof w:val="0"/>
          <w:color w:val="212529"/>
          <w:sz w:val="28"/>
          <w:szCs w:val="28"/>
          <w:lang w:val="ru-RU"/>
        </w:rPr>
      </w:pPr>
    </w:p>
    <w:p w:rsidR="05BD6AB3" w:rsidP="05BD6AB3" w:rsidRDefault="05BD6AB3" w14:paraId="04C4FBCE" w14:textId="2D01C855">
      <w:pPr>
        <w:pStyle w:val="Normal"/>
        <w:jc w:val="left"/>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Стекло - уникальный материал, у которого нет аналогов. Производство стекла является одной из самых важнейших достижений человека. Главными свойствами являются прозрачность и химическая стойкость. Его изобрели ещё в древние времена, но по сей день это один из самых используемых материалов. Используется в лабораториях, строительстве, больницах, в оптической и пищевой промышленностях, машиностроении, осветительной технике, изобразительном искусстве. Люди каждый день видят и используют стекло. Но так дли много нам известно про него? Из чего оно состоит? Что из себя представляет? Как его изготавливают? Какова его история? Какие виды стекла существуют? Какие физические и химические свойства у него есть? В школьном курсе химии практически ничего не сказано про стекло. Поэтому, сейчас мы можем разобраться с этим и узнать для себя что-то новое.</w:t>
      </w:r>
      <w:r>
        <w:br/>
      </w:r>
      <w:r>
        <w:br/>
      </w:r>
      <w:r w:rsidRPr="05BD6AB3" w:rsidR="05BD6AB3">
        <w:rPr>
          <w:rFonts w:ascii="Times New Roman" w:hAnsi="Times New Roman" w:eastAsia="Times New Roman" w:cs="Times New Roman"/>
          <w:b w:val="1"/>
          <w:bCs w:val="1"/>
          <w:i w:val="0"/>
          <w:iCs w:val="0"/>
          <w:caps w:val="0"/>
          <w:smallCaps w:val="0"/>
          <w:noProof w:val="0"/>
          <w:color w:val="212529"/>
          <w:sz w:val="28"/>
          <w:szCs w:val="28"/>
          <w:lang w:val="ru-RU"/>
        </w:rPr>
        <w:t>1. 1 История стекла</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1. 1 История возникновения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Стекло сопровождает человека на протяжении многих веков, но до сих пор нет точной теории возникновения стекло - только предположения. Ещё в каменном веке людям было известно природное вулканическое стекло - обсидиан, и материл, который образуется в результате удара молнии или метеорита(тектит). Люди изготавливали из природного стекла разнообразное орудия.</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Существует легенда о том, как возникло стекло - её поведал Плиний Старший (известный историк) в 49 году нашей эры; так однажды во время дальнего плавания путники решили высадиться на песчаном берегу, чтобы приготовить обед. Поскольку рядом камней не оказалось, для того чтобы подложить их под котелки, то пришлось использовать большие куски соды; утром, купцы, разгребая золу, обнаружили невиданный ранее материал - слиток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Так же, бытует мнение о том, что стекло является “случайным” или побочным материалом. Образующаяся при сгорании зола, то есть щёлочь, с взаимодействием с песком при большой температуре давала стекловидную массу. А в то время обжиг глиняных изделий происходил в выкопанных ямах, в песке, а топливом являлась солома или же тростник.[45]</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1. 2 Первые рукотворные стеклянные изделия</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Что касается стекла, которое создал человек, то самым древним из найденных на сегодняшний день изделий является светло-зелёная небольшая бусинка, которая была найдена в окрестностях г. Фивы, датируется 35 в. до нашей эры. Город Фивы (в Египте расцвет стекла был в 1560-1350 г. г. до н. э.) являлся столицей стеклоделия.</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 1 веке до нашей эры стали появляться первые стекольные мастерские на территории нынешней Чехии и Моравии, которая граничила с Чехией.</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Древние стеклянные изделия обычно были зеленоватого или коричневатого цвета из-за примесей в стекле. Особенно дорого ценились изделия из бесцветного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Исходным сырьем для изготовления стекла служили песок, известь и щелочь – органическая (зола растений), либо неорганическая (сода).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Стекло окрашивали окислами металлов в самые разнообразные цвета: синий, жёлтый, зелёный и другие цвета. Особенно распространенным было голубое и бирюзовое стекло, окрашенное медью, а зелёное стекло получали окрашиванием медью и железом. Так же люди делали подделки драгоценных камней из цветного стекла, и они ценились наравне с драгоценными камнями.[45]</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1. 3 Стеклоделие в России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Стеклоделие в России начало развиваться в 9 – 10 веках. Уже в 10 – 11 были мастерские для производства стекольных изделий (бус, колец, браслетов и др.). Возрождение стекольного производства произошло в 1653 году, после татаро-монгольского нашествия, появился первый завод. Там работало всего лишь 15 человек. Производили бутылки, “скляницы” и посуду для царя. В 1668 году построили государственный завод в селе “Измайлово” под Москвой (сейчас московский район Измайлово). Этот завод один из самых первых и удачливых, а также завод работал на экспорт. "Посуда Измайловского дела" - кувшины, сулеи (графины), бокалы, вывозились в Персию. Работы талантливых мастеров можно увидеть в Эрмитаже.</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Общий промышленный подъем, начавшийся в царствование Петра I, захватил и стекольное дело. Развитие стекольного производства было вызвано большим спросом на стеклянные изделия - оконное стекло, зеркала, посуду, который не могли удовлетворить существовавшие еще в XVII веке в Московской Руси старые стекольные заводы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Духаннский</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Измайловский,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Черноголовский</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и стремлением отказаться от дорогостоящего ввоза заграничного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Во времена Петра Первого стеклоделие развивалось стремительно - завод, основанный в 1777 г. - “Императорский стеклянный завод”(впоследствии, этот завод станет образцом для других стекольных предприятий), покровительство Петра 1: отмена пошлин на изделия, приглашение зарубежных мастеров для принятия опыта, а также отправлял русских на учёбу за границей. Екатерина Великая продолжила дело Петра.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Во время правления Елизаветы Петровны (1741-1761 г. г.) уже возле Москвы существовало шесть стекольных заводов. К этому моменту уже начали всё сильнее проявляться и отрицательные моменты - истребление лесов в окрестностях и загрязнение воды. Поэтому был издан "Указ о нестроении около Москвы вновь винных и стекольных заводов, к которым коммуникации водяной нет, и о покупке и заготовлении на таковые заводы лесу и дров из дальних, а не близких мест". Через несколько лет закроются заводы в окрестностях Москвы и Санкт-Петербурга, а также их запрещено будет строить ближе, чем 200 вёрст (= 213, 36 км) от больших городов.</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Михаил Васильевич Ломоносов внёс большой вклад в науку о стекле (самолично варил смальту и разработал палитру цветной стеклянной мозаики). Он первый, кто обратил внимание на свойства тела. Свойства стекло зависят от его химического состава, от того в каких соотношениях берутся элементы. Учёный это знал, поэтому в своих опытах всегда учитывал состав стекла, которой может сильно поменять свойства, а как следствие поведение в той или иной обстановке эксперимента. Проводил фундаментальные научные исследования по химии стекла. Научные работы великого учёного по цветному стеклу оказали гигантское значение на русское художественное стеклоделие. Заводы, после исследований Ломоносова стали выпускать многоцветную и красочную продукцию. В 1752 году открыл завод для изготовления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К концу 18 века в России появилась мода на художественное стекло, поэтому производство такого стекла запустили на Императорском стекольном заводе. Производили бокалы, различные вазы, рюмки и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др</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пользовавшееся огромной популярностью среди знати. А также во второй половине 18 века появляются новые предприятия, поскольку из-за закона, которое утверждает полное право распоряжаться владельцу лесными угодьям, а заводы работали только на лесном топливе. Огромное значение для развития отечественных мануфактур имели периодические Всероссийские выставки мануфактурных изделий, проходящие раз в два года.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 середине 19 века в России освоили новую технологию производства бутылок. Их теперь лили в специальные машины, а не выдували вручную. Отныне можно придать бутылке точную форму. В то время были популярны штофы - старинная единица измерения алкоголя и одноименный сосуд. Форма ёмкости - четырехгранник с коротким горлышком. Тогда в России каждому напитку полагалась бутылка отдельной формы и цвета. Например, обычную водку лили в бутылки из бесцветного, тёмного и светло-зелёного цветов, а дорогую водку - в фигурные бутылки из хрусталя и фарфора, из бесцветного, янтарного, вишнёвого и др.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Д. И. Менделеев сформировал представление о природе стекла и написал книгу - “Стекольное производство 1864 г.”</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 П. Кулибин изобрёл механизмы для отливки гигантских зеркал, которые надолго закрепились в России на этой отрасли.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К 1896 - 1900 гг. существовало около 300 заводов стекольного дела. В Советский период множество этих заводов закроется.[45]</w:t>
      </w:r>
      <w:r>
        <w:br/>
      </w:r>
      <w:r>
        <w:br/>
      </w:r>
      <w:r w:rsidRPr="05BD6AB3" w:rsidR="05BD6AB3">
        <w:rPr>
          <w:rFonts w:ascii="Times New Roman" w:hAnsi="Times New Roman" w:eastAsia="Times New Roman" w:cs="Times New Roman"/>
          <w:b w:val="1"/>
          <w:bCs w:val="1"/>
          <w:i w:val="0"/>
          <w:iCs w:val="0"/>
          <w:caps w:val="0"/>
          <w:smallCaps w:val="0"/>
          <w:noProof w:val="0"/>
          <w:color w:val="212529"/>
          <w:sz w:val="28"/>
          <w:szCs w:val="28"/>
          <w:lang w:val="ru-RU"/>
        </w:rPr>
        <w:t>1. 2 Свойства и состав стекла</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2. 1 Состав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Кремнезём </w:t>
      </w:r>
      <w:proofErr w:type="gram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главная составляющая часть стекла, который входит в него с самым большим количеством по сравнению с другими элементами, а также определят все свойства стекла. Диоксид кремния представляет собой очень прочное тугоплавкое соединение одного атома кремния с двумя атомами кислорода, которое не растворяется в воде.[78]</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*Почему стекло прозрачное?</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Оксид кремния </w:t>
      </w:r>
      <w:proofErr w:type="gram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это такое вещество</w:t>
      </w:r>
      <w:proofErr w:type="gram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у которого атомы и при охлаждении, и при затвердевании располагаются беспорядочно. Такие вещества затвердевают без образования кристаллов. Стекло не имеет кристаллической решётки, и поэтому стекло пропускает свет.[2]</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Кремний составляет около 60% земной коры, второй по распространённости после кислорода. Природные или искусственные вещества, в состав которых входит кремнезем, называются силикатами. Оксид входит в состав стекла в виде кварцевого песка.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Природный кварц может быть образован 3 способами: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Магматическим – минералы образуются в результате застывания и кристаллизации магмы;</w:t>
      </w:r>
      <w:r>
        <w:br/>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Пневматолитовым</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минералы образуются при взаимодействии раскаленных газов и воды в магматическом очаге;</w:t>
      </w:r>
      <w:r>
        <w:br/>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Гипергенным</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образование минералов у поверхности (или на поверхности) земной коры под воздействием окружающей среды и живых организмов, происходит при низкой температуре.</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*Кварцевый песок образуется в результате выветривания атмосферными осадками первичных кристаллических пород, имеющие в составе минерал кварц (гранит, слюда). Зерна этих минералов, высвобождаются в результате выветривания гранитов и других горных пород, подхватываются водными потоками или ветром и уносятся иногда на гигантские расстояния, пока соответствующие климатические условия не остановят их движения и не образуют «залежей» или «отложений» в виде данного материала. В процессе путешествия они могут менять свою форму в результате трения, </w:t>
      </w:r>
      <w:proofErr w:type="spellStart"/>
      <w:r w:rsidRPr="05BD6AB3" w:rsidR="05BD6AB3">
        <w:rPr>
          <w:rFonts w:ascii="Times New Roman" w:hAnsi="Times New Roman" w:eastAsia="Times New Roman" w:cs="Times New Roman"/>
          <w:b w:val="0"/>
          <w:bCs w:val="0"/>
          <w:i w:val="0"/>
          <w:iCs w:val="0"/>
          <w:caps w:val="0"/>
          <w:smallCaps w:val="0"/>
          <w:noProof w:val="0"/>
          <w:color w:val="333333"/>
          <w:sz w:val="28"/>
          <w:szCs w:val="28"/>
          <w:lang w:val="ru-RU"/>
        </w:rPr>
        <w:t>рассортироваться</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по крупности, и подвергнуться другим превращениям и дать новое начало веществам. В результате метаморфоз зерна кварца прибывают к месту своего конечного отложения в виде крупинок более или менее правильной, шарообразной формы с диаметром, часто не превышающим 1 - 2 мм, иногда очень точно отсортированных по крупности. В стекловарении используют только самые чистые разновидности кварцевого песка, в которых общее количество загрязнений не превышает 1 – 3%.[7]</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 общем, SiO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является основой.</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В состав стекла, помимо кремнезёма, должно войти ещё минимум два вещества: окись натрия и окись кальция. Стекло, конечно, можно сварить только из песка, без добавления других веществ, но для этого нужна очень высокая температура (выше 1700°). Получение таких высоких температур в печах промышленного типа </w:t>
      </w:r>
      <w:proofErr w:type="gram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большие трудностями. Обычные печи, в которых используется твердое, жидкое или газообразное топливо, для этого не годятся; придётся использовать электрические печи специального устройства, содержание которых является дорогим. Кроме того, при таком высоком нагреве разрушается огнеупорный материал, из которого выложена печь и изготовлен стекловаренный сосуд. А ещё, расплавленный кварцевый песок представляет собой такую густую, вязкую массу, что из неё очень трудно удалять воздушные пузырьки п придавать изделиям нужную форму. Правда, иногда приходится мириться с этими трудностями, так как у кварцевого стекла есть большое преимущество - он выдерживает любые температурные скачки. Благодаря этому свойству кварцевые стаканы, чашки и трубки поистине незаменимы в лабораторной технике, что и заставляет поддерживать их производство в объёме, которое нужно лабораториям. Но, эти изделия не могут стать предметом широкого потребления. Если добавить некоторые вещества, например соду, то удастся сварить из него стекло при температуре на 200 - 300° ниже - эту температуру выдерживают обычные топливные печи, а также расплав получится менее вязким и из него можно сформировать любое изделие. Но сваренное стекло при таких условиях растворяется в воде и изделия разрушаются на воздухе под действием атмосферной влаги.[1]</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Осталось исправить недостаток двухкомпонентной смеси, которая даёт растворимое в воде стекло. Для этого достаточно добавить третье вещество, например известь. Так, если мы составим не двух-, а трехкомпонентную смесь, или, как говорят стекольщики, «шихту», состоящую из песка, соды и известняка или мела, то получим стекло, которое удовлетворит нас по всем своим свойствам. Известняк и мел — это горные породы, которые имеют одинаковый химический состав и способны заменить друг друга. Сода и известняк (или мел) представляют собой карбонаты, то есть соли угольной кислоты. Под влиянием печи они будут диссоциировать, или распадаться, с выделением газообразной углекислоты, которая удалится из печи вместе с продуктами горения —дымом. При этом от соды в шихте останется окись натрия, а от известняка (или мела) — окись кальция. Эти два окисла, соединившись с кремнезёмом песка, и образуют стекло. Теперь, мы подошли к самому обычному химическому составу стекла - натриево-кальциевому. А поскольку песок и известняк - очень распространённые горные породы, то из - за легкодоступности материалов стекло доступно всем.[1]</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Итак, мы выяснили, что в состав стекла, помимо кремнезема, должно войти минимум дна вещества: окись натрия и окись кальция. Но оказывается, что вместо окиси натрия можно с успехом ввести окись калия, а вместо окиси кальция — окись магния, окись свинца, окись цинка или окись бария. Так же, долю кремнезема можно заменить иными веществами, например борной или фосфорной кислотой. Вдобавок, в каждом стекле содержится немного глинозема, которое попадает из стенок стекловаренного сосуда, и это происходит всегда в не очень большой степени растворяющихся в расплавленном стекле. Все эти вещества, которые участвуют в разных количественных сочетаниях, в результате выводят стёкла с различными свойствами. Если подробно изучить влияние перечисленных окислов металлов какое-нибудь свойство стекла, как насколько он может изменить это свойство, то можно самостоятельно изменять состав в любом направлении. Так, нам известно, что борная кислота, которая вводится в стекло вместо щелочей, понижает коэффициент теплового расширения стекла и, исходя из этого, делает его более устойчивым, но по отношению к резким температурным скачкам, поэтому мы вводим бор в стекло, предназначенное для изделий, которые будут подвергаться внезапным изменениям температуры. Ещё, например, мы знаем, что свинец сильно увеличивает показатель преломления стекла, и на основании этого мы вводим большое количество свинцового сурика в шихту хрусталя, из которого будут изготовляться художественные граненые изделия, главная красота которых заключается в многоцветной игре преломляющегося света. Известно, что щёлочь повышают растворимость стекла, поэтому мы стараемся довести их содержание до минимума в стекле, предназначенном для химической посуды. Таким образом, несмотря на очень ограниченное количество окислов, вводимых в состав стекла, можно, варьируя их количественное соотношение, можно изменять свойства стекла. Но этим средством ограниченно. Допустим, если мы превысим допустимую норму содержания песка, шихта окажется слишком тугоплавкой, варка пойдет с большими трудностями и нам не удастся получить прозрачного, свободного от пузырей расплава. Если же, наоборот, мы введем слишком много щелочей за счёт песка, стекло окажется химически нестойким и поверхность его начнет быстро мутнеть под воздействием атмосферной влаги. [1]</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2. Обязательные компоненты[36]</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Оконное стекло Na</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O,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CaO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Al</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Хрустальное стекло K</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O,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PbO</w:t>
      </w:r>
      <w:proofErr w:type="spellEnd"/>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Лабораторное стекло Na</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 Al</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B</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Оптическое стекло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BaO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Al</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B</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p>
    <w:p w:rsidR="05BD6AB3" w:rsidP="05BD6AB3" w:rsidRDefault="05BD6AB3" w14:paraId="08ECBB8D" w14:textId="5359059E">
      <w:pPr>
        <w:pStyle w:val="Normal"/>
        <w:ind w:left="0"/>
        <w:jc w:val="left"/>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Автомобильное стекло SiO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Na</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O,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CaO</w:t>
      </w:r>
      <w:proofErr w:type="spellEnd"/>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3. Вещества, придающие особые свойства[36]</w:t>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PbO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высокое светопреломление</w:t>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BaO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TiO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термическую устойчивость</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B</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устойчивость к перепадам температуры, защиту от отпотевания</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4. Вспомогательные компоненты</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Осветители: As</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KNO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Обесцвечиватели</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Sb</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MnO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GeO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Красители: желтый (CrO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голубой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CuO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зеленый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FeO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Fe</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фиолетовый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NiO</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)[36]</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2. 2 Сырьё</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Сырье для производства стекла может быть разным, но один компонент является основным – диоксид кремния. Его еще называют кремнеземом SiO2. Именно этот элемент при охлаждении расплава создает стекло. Как и некоторые другие разновидности оксидов, такие материалы называют стеклообразующими.</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Наиболее распространенным видом сырья является кварцевый песок.</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Дополнительно к песку в шихту могут вводиться:</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известняк; CaCO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сода; NaHCO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борный ангидрид; B</w:t>
      </w:r>
      <w:r w:rsidRPr="05BD6AB3" w:rsidR="05BD6AB3">
        <w:rPr>
          <w:rFonts w:ascii="Times New Roman" w:hAnsi="Times New Roman" w:eastAsia="Times New Roman" w:cs="Times New Roman"/>
          <w:b w:val="0"/>
          <w:bCs w:val="0"/>
          <w:i w:val="0"/>
          <w:iCs w:val="0"/>
          <w:caps w:val="0"/>
          <w:smallCaps w:val="0"/>
          <w:noProof w:val="0"/>
          <w:color w:val="212529"/>
          <w:sz w:val="28"/>
          <w:szCs w:val="28"/>
          <w:u w:val="none"/>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поташ; K</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CO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сульфат натрия; Na</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2</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SO</w:t>
      </w:r>
      <w:r w:rsidRPr="05BD6AB3" w:rsidR="05BD6AB3">
        <w:rPr>
          <w:rFonts w:ascii="Times New Roman" w:hAnsi="Times New Roman" w:eastAsia="Times New Roman" w:cs="Times New Roman"/>
          <w:b w:val="0"/>
          <w:bCs w:val="0"/>
          <w:i w:val="0"/>
          <w:iCs w:val="0"/>
          <w:caps w:val="0"/>
          <w:smallCaps w:val="0"/>
          <w:noProof w:val="0"/>
          <w:color w:val="212529"/>
          <w:sz w:val="28"/>
          <w:szCs w:val="28"/>
          <w:vertAlign w:val="subscript"/>
          <w:lang w:val="ru-RU"/>
        </w:rPr>
        <w:t>4</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и другие элементы.[36]</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1. 2. 3 Физические свойства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Хрупкое (в области низких температур)</w:t>
      </w:r>
      <w:r>
        <w:br/>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Tпл</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 425 - 600 ⁰С (оконного стекла)</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Ρ = 2200 - 7000 кг/м^3</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Теплопроводность 0, 0017—0, 032 кал/(</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см·с·град</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Имеет структуру жидкостей</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При охлаждении расплава его вязкость увеличивается очень быстро и частицы не успевают перестроиться и образовать кристаллическую решетку.</w:t>
      </w:r>
    </w:p>
    <w:p w:rsidR="05BD6AB3" w:rsidP="05BD6AB3" w:rsidRDefault="05BD6AB3" w14:paraId="254A9270" w14:textId="71C1395D">
      <w:pPr>
        <w:pStyle w:val="Normal"/>
        <w:ind w:left="0"/>
        <w:jc w:val="left"/>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Химическая формула реакции получения стекла выглядит следующим образом: 6SiO₂ + </w:t>
      </w:r>
      <w:proofErr w:type="spellStart"/>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Na₂O</w:t>
      </w:r>
      <w:proofErr w:type="spellEnd"/>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 </w:t>
      </w:r>
      <w:proofErr w:type="spellStart"/>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CaO</w:t>
      </w:r>
      <w:proofErr w:type="spellEnd"/>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 </w:t>
      </w:r>
      <w:proofErr w:type="spellStart"/>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Na₂O</w:t>
      </w:r>
      <w:proofErr w:type="spellEnd"/>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 </w:t>
      </w:r>
      <w:proofErr w:type="spellStart"/>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CaO</w:t>
      </w:r>
      <w:proofErr w:type="spellEnd"/>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 6SiO₂. [36]</w:t>
      </w:r>
      <w:r>
        <w:br/>
      </w:r>
      <w:r>
        <w:br/>
      </w:r>
      <w:r w:rsidRPr="05BD6AB3" w:rsidR="05BD6AB3">
        <w:rPr>
          <w:rFonts w:ascii="Times New Roman" w:hAnsi="Times New Roman" w:eastAsia="Times New Roman" w:cs="Times New Roman"/>
          <w:b w:val="1"/>
          <w:bCs w:val="1"/>
          <w:i w:val="0"/>
          <w:iCs w:val="0"/>
          <w:caps w:val="0"/>
          <w:smallCaps w:val="0"/>
          <w:noProof w:val="0"/>
          <w:color w:val="212529"/>
          <w:sz w:val="28"/>
          <w:szCs w:val="28"/>
          <w:lang w:val="ru-RU"/>
        </w:rPr>
        <w:t>2. Стекло в машиностроении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До революции 1789 года учёные уже производили паровые колесницы. В 1885 году немецкий инженер Карл Бенц изобрёл первый автомобиль с бензиновым двигателем. Машины тогда были без стёкол - они больше напоминали повозку, но без лошадей. Так же, на первых автомобилях не было зеркала заднего вида, поэтому водителям приходилось подавать знаки рукой. Через 13 лет Марсель Рено показывает машину, которая оборудована лобовым и задним стеклом. В 1903 году компания “Мерседес” выпускает первый застеклённый автобус - началось массовое остекление машин. Уже тогда технологи знали, что автомобильное стекло должно быть другим - более прочным и тонким. В России производство машин со стеклом произошло позже, из-за отставания инженерам было тяжело. ГАЗ (Горьковский автомобильный завод) - первый завод, который стал выпускать остеклённые машины. Позже власти решили эту проблему, построив Борский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автостекольный</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завод, который быстро стал перенимать опыт у других стран. После производства лобового стекла водители и пассажиры теперь были практически в безопасности. (тут должна быть статистика по смерти из-за стекла)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К двадцатому веку почти все машины имели лобовое стекло. Долго его производили из того же материала, что и оконные стекла. Позже, стекла стали закалять, но использование их в авто не самый лучший вариант, поскольку они не были ударостойкими.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В 1903 году у французского художника и учёного Эдуарда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Бенедиктуса</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появится идея о создании многослойного стекла </w:t>
      </w:r>
      <w:proofErr w:type="gram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идея появится внезапно, он проводил опыты с нитроцеллюлозой и неожиданно уронил колбу. Она не разбилась, как это обычно бывает, а всего-то покрылось трещинами. Учёный решил выяснить, почему колба не разбилась. Оказалось, что нитроцеллюлоза образовала на поверхности стекла слой прочной плёнки. Так, в 1909 году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Бенедиктус</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получает патент на изобретение безопасного стекла - триплекса*(</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French</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patent</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405, 881).</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*(от лат.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triplex</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тройной)</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Была только проблема в том, что промысловики не хотели соглашаться на установку даже закалённых стёкол из-за стоимости, а уж о ещё более дорогом триплексе речи не идёт. Но, не смотря на это, в 1923 году Генри Форд соглашается на установку триплекса (в качестве ветровых стёкол) на своих машинах. Уже в 1929 году на всех авто, выпускаемых Фордом, стоял триплекс. В первых триплексных стеклах в качестве прослойки использовалась целлюлоза. Она не давала полной прозрачности и достаточно легко повреждалась. В конце 30-х годов вместо целлюлозы появляется полимерная пленка,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поливинилбутил</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а также технология PVB (полиэтилен высокого качества), которая является основной при изготовлении качественного триплекса по сей день. В 40-х годах произошли изменения в технологии изготовления триплекса, когда производители всюду стали закупать стекло для авто из гнутого многослойного триплекса. Использовали и для ветрового, и для боковых и задних стёкол. До 50-х годов обычное сырье, которое применялось для изготовления закаленного и многослойного стекла, было посредственного качества. Из плавильной печи выходила раскалённая лава, которая раскатывалась роликами, а затем охлаждалась. Притом поверхность оставалась бугристой. Оптические свойства изделий из такого стекла были в упадке. Так, британский инженер Алистер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Пилкингтон</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в 1952 году изобрёл, так называемый,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флоат</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процесс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термополированное</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стекло), который до сих пор применяется. Раскаленная лента погружается в ванну с жидкостью, растекаясь по слою расплавленного олова, лежащего на дне ванны. Получается идеально ровная поверхность, которая на выходе из ванны отжигается. В результате получается высококачественное стекло. Современная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флоат</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линия может непрерывно работать в течение 15 лет и изготавливать листовое стекло толщиной от 0, 4 мм до 25 мм и шириной 3 метра.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При помощи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флоат</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процессу закалённое стекло и триплекс, состоящие из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флоат</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 стекла, приобрели великолепные качества, за которые их ценят по сей день. Неистовое развитие автомобильного производства привело к тому, что стекла на машинах перестали нести одну защитную функцию. Они стали частью экстерьера машины, над которым активно работают дизайнеры. Но, также, из-за большого объёма остекления появилось воздействия ультрафиолетового солнечного излучения на людей. Появились решения этой задачи: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окрашивание стекла при изготовлении</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тонирование триплекса окрашенной пленкой полиэтилена высокого качества</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покрытие готового стекла специальными тонирующими плёнками</w:t>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применение стекла с покрытием, которое отражает солнечное излучение.</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Человеческая фантазия всё время развивается и, поэтому уже разрабатывается стекло для машин с обогревом и с возможностью вынесения показаний приборов на стекло.</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В России же вопрос о стекле для автомобилей появился только с возникновением более-менее хорошего автопрома. Самым первым предприятием, который специализировался на автомобильном стекле стал Борский стекольный завод, который был построен в 1936 году рядом с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ГАЗом</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Сначала, там было массовое производство сталинита (с 1936 года стали массово изготавливать закалённое стекло, которое назвали сталинит в честь Иосифа Сталина), позже - триплекса, которой стали устанавливать с 1972 год. Завод и сегодня продолжает работать, но под руководством японского концерна AGC. [7, 8, 15, 16, 17, 18]</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2. 1 Стекло для фар</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Стекло в изготовлении автомобилей нашло свое применение не только в качестве лобового и для других окон. Его также применяют для изготовления фар.</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Стекла для автомобильных фар используется уже давно. Они помогают защитить лампы от разного рода повреждений: камней, пыли т. д., освещают дорогу в тёмное время суток. Сейчас и не сказать, на какой марки машины они появились в первый раз, но это был прорыв в автомобильной отрасли.</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Стёкла для фар должны быть прочными и незамутнёнными, чтобы была удовлетворительная освещённость, проходимость луча света и его оптимальное рассеивание.</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Сейчас разные марки авто выпускают автомобильные стёкла разнообразной формы и с многообразными узорами с внутренней стороны. Эти узоры наносятся для того, чтобы пучок света, направляемый лампой, рассеивался самым лучшим образом, тем самым, освещая необходимый участок дороги.[14]</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2. 2 Современные стёкла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В наше время устанавливают два основных вида стёкол. Для ветрового стекла используется триплекс, который соединён между собой специальной полимерной плёнкой.</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Самое главное преимущество триплекса - возможность выдерживать сильные удары камней (оно в 6 – 8 раз прочнее обычного стекла), при повреждении не допускает осколков. Если всё-таки триплекс подвергнется удару, то он покроется трещинами, а все осколки останутся на плёнке. А также, скрепляющая плёнка может поглощать ультрафиолет.</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2 вариант, опять-же сталинит (однослойное закаленное стекло). Особенностью является то, что при повреждении стекло рассыпается на маленькие осколки, но с неострыми и тупыми краями, и, поэтому препятствуют нанесению серьёзных травм людей в машине. Производится оно из обычного листового стекла, которое нагревают до 650 - 680 °C и затем быстро и равномерно остужают потоком воздуха. В результате такой термической обработки в поверхностных слоях стекла образуются остаточные напряжения сжатия. В отличие от обычного стекла, прочность закаленного при ударе выше в 5 - 6 раз.</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Изредка могут ставиться многослойные стёкла (несколько листов стекла, которые склеены слоями технической плёнки). Такие стёкла встречаются на автомобилях премиум - класса, чтобы увеличить тепло и шумоизоляцию салона.</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Сейчас популярны тонированные стёкла. Они получаются при добавлении в стекломассу оксида железа в строго определённой пропорции. Добавленный оксид железа не только определяет цвет, но и придает стеклу особые свойства. Например, способность к теплопоглощению. Тонированное стекло имеет светло - зеленый оттенок и защищает салон автомобиля от попадания инфракрасных лучей.</w:t>
      </w:r>
      <w:r>
        <w:br/>
      </w:r>
      <w:r>
        <w:br/>
      </w:r>
      <w:r w:rsidRPr="05BD6AB3" w:rsidR="05BD6AB3">
        <w:rPr>
          <w:rFonts w:ascii="Times New Roman" w:hAnsi="Times New Roman" w:eastAsia="Times New Roman" w:cs="Times New Roman"/>
          <w:b w:val="1"/>
          <w:bCs w:val="1"/>
          <w:i w:val="1"/>
          <w:iCs w:val="1"/>
          <w:caps w:val="0"/>
          <w:smallCaps w:val="0"/>
          <w:noProof w:val="0"/>
          <w:color w:val="212529"/>
          <w:sz w:val="28"/>
          <w:szCs w:val="28"/>
          <w:lang w:val="ru-RU"/>
        </w:rPr>
        <w:t xml:space="preserve">2. 3 Производство </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Автомобильные стёкла </w:t>
      </w:r>
      <w:proofErr w:type="gram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особенный материал, который должен противостоять давлению воздуха, поэтому и технология изготовления должна быть уникальной.</w:t>
      </w:r>
      <w:r>
        <w:br/>
      </w:r>
      <w:r>
        <w:br/>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Производство начинается с доставки на предприятие сырья - чистого песка, который на конвейере смешивается с остальными веществами. Так, для производства автомобильных стёкол нужны огромные термические печи, в которые заливают основу - песок вместе с известью, содой и другими веществами, которое и придают особые свойства (прочность, прозрачность). В состав может войти от 3 до 10 химических элементов. После перемешивания всех ингредиентов их отправляют в печь. Температура в печи может достигать от 1600 до 2000 градусов! Печь разгорается и потребляет гигантский объём энергии, который мог обеспечить теплом 11 тысяч домов. Потом путь сырья идёт в печь при помощи специализированного оборудования(поршни). Все ингредиенты плавятся и превращаются в жидкую субстанцию. Она же сливается на горячий металл - олово. Олово часто используют, чтобы придавать форму автомобильному стеклу, поскольку не реагирует с ним. В результате получается идеально ровное стекло, которое нужно ещё отжечь для высокой прочности (если сделать это резко, то стекло станет хрупким и недолго прослужит, поэтому субстанцию погружают в специальную печь для отжига; в печи градусы медленно попадают до 200), а также раскатывают горячими валиками, так, чтобы лист стекла имел толщину не более 2мм. В итоге из печи выходит длинный лист, который позже режут на отдельные ровные части. Для резки стекла используется оборудование с алмазными наконечником. Теперь, этот материал можно использовать для обычного оконного стекла, но для автомобильного это никак не годится. Последующим этапом является резальная машина, которая придаёт им конечную форму - для ветровых стёкол, форточек и т. д. После резки стекла появляются края и кромки, которыми запросто можно пораниться. Потому дальше применяют шлифовальную машину, которая шлифует края будущего лобового стекла, делая их гладкими и безопасными. И следующим этапом становится снова печь (эту печь нагревают до 650 градусам и обрабатывают специальным прессом), которая сделает стекло более прочным и придаст обтекаемую форму. Дальше нужно сделать стекло более прочным, поэтому изогнутое стекло кладут в камеру и остужают до 4 градусов. Из-за быстрого и экстремального охлаждения стекло становится гораздо прочнее, но ему всё ещё страшны механические повреждения, так что дальше идёт ламинирование. Для того, чтобы это совершить его отправляют в сборочный цех, где там между двумя листами помещают материал -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поливинилбутираль</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который и является секретом прочности лобовых стёкол. Далее, уже многослойное стекло, кладут под пресс, которое склеивает два листа со слоем </w:t>
      </w:r>
      <w:proofErr w:type="spellStart"/>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поливинилбутираля</w:t>
      </w:r>
      <w:proofErr w:type="spellEnd"/>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 xml:space="preserve">, и убирает пузырьки, являющиеся серьёзным дефектом. Затем, получившийся материал везут в автоклав, где и материалы в завершение скрепляют. Остался только последний этап - проверить стекло на прочность, прозрачность и </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брак. [</w:t>
      </w:r>
      <w:r w:rsidRPr="05BD6AB3" w:rsidR="05BD6AB3">
        <w:rPr>
          <w:rFonts w:ascii="Times New Roman" w:hAnsi="Times New Roman" w:eastAsia="Times New Roman" w:cs="Times New Roman"/>
          <w:b w:val="0"/>
          <w:bCs w:val="0"/>
          <w:i w:val="0"/>
          <w:iCs w:val="0"/>
          <w:caps w:val="0"/>
          <w:smallCaps w:val="0"/>
          <w:noProof w:val="0"/>
          <w:color w:val="212529"/>
          <w:sz w:val="28"/>
          <w:szCs w:val="28"/>
          <w:lang w:val="ru-RU"/>
        </w:rPr>
        <w:t>10, 11, 12, 13, 14]</w:t>
      </w:r>
    </w:p>
    <w:p w:rsidR="05BD6AB3" w:rsidP="05BD6AB3" w:rsidRDefault="05BD6AB3" w14:paraId="37FF05DC" w14:textId="788FFCC8">
      <w:pPr>
        <w:pStyle w:val="Normal"/>
        <w:rPr>
          <w:rFonts w:ascii="Times New Roman" w:hAnsi="Times New Roman" w:eastAsia="Times New Roman" w:cs="Times New Roman"/>
          <w:b w:val="1"/>
          <w:bCs w:val="1"/>
          <w:sz w:val="28"/>
          <w:szCs w:val="28"/>
        </w:rPr>
      </w:pPr>
    </w:p>
    <w:p w:rsidR="05BD6AB3" w:rsidP="05BD6AB3" w:rsidRDefault="05BD6AB3" w14:paraId="47801528" w14:textId="7ABAF4F8">
      <w:pPr>
        <w:pStyle w:val="Normal"/>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Экспериментальная часть</w:t>
      </w:r>
    </w:p>
    <w:p w:rsidR="05BD6AB3" w:rsidP="05BD6AB3" w:rsidRDefault="05BD6AB3" w14:paraId="0039B1CB" w14:textId="1618E8DA">
      <w:pPr>
        <w:pStyle w:val="Normal"/>
        <w:rPr>
          <w:rFonts w:ascii="Times New Roman" w:hAnsi="Times New Roman" w:eastAsia="Times New Roman" w:cs="Times New Roman"/>
          <w:sz w:val="28"/>
          <w:szCs w:val="28"/>
        </w:rPr>
      </w:pPr>
      <w:r w:rsidRPr="05BD6AB3" w:rsidR="05BD6AB3">
        <w:rPr>
          <w:rFonts w:ascii="Times New Roman" w:hAnsi="Times New Roman" w:eastAsia="Times New Roman" w:cs="Times New Roman"/>
          <w:sz w:val="28"/>
          <w:szCs w:val="28"/>
        </w:rPr>
        <w:t>3.1 Решение задачи из ОГЭ / 18 задание</w:t>
      </w:r>
    </w:p>
    <w:p w:rsidR="05BD6AB3" w:rsidP="05BD6AB3" w:rsidRDefault="05BD6AB3" w14:paraId="655B4932" w14:textId="52E1675B">
      <w:pPr>
        <w:spacing w:line="292" w:lineRule="exact"/>
        <w:jc w:val="left"/>
        <w:rPr>
          <w:rFonts w:ascii="Times New Roman" w:hAnsi="Times New Roman" w:eastAsia="Times New Roman" w:cs="Times New Roman"/>
          <w:b w:val="0"/>
          <w:bCs w:val="0"/>
          <w:i w:val="0"/>
          <w:iCs w:val="0"/>
          <w:caps w:val="0"/>
          <w:smallCaps w:val="0"/>
          <w:color w:val="000000" w:themeColor="text1" w:themeTint="FF" w:themeShade="FF"/>
          <w:sz w:val="28"/>
          <w:szCs w:val="28"/>
        </w:rPr>
      </w:pP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Стекло — один из самых древних материалов. Исследованием стекла и способами изготовления различных видов стекла занимался Михаил Васильевич Ломоносов. Им был предложен метод получения стекла, который заключался в плавлении кварцевого песка, соды (карбоната натрия) и известняка (карбоната кальция). В результате получилось вещество состава Na</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vertAlign w:val="subscript"/>
        </w:rPr>
        <w:t>2</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CaSi</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vertAlign w:val="subscript"/>
        </w:rPr>
        <w:t>6</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O</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vertAlign w:val="subscript"/>
        </w:rPr>
        <w:t>14</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 которое можно представить как соединение оксидов Na</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vertAlign w:val="subscript"/>
        </w:rPr>
        <w:t>2</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O·CaO·6SiO</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vertAlign w:val="subscript"/>
        </w:rPr>
        <w:t>2</w:t>
      </w:r>
      <w:r w:rsidRPr="05BD6AB3" w:rsidR="05BD6AB3">
        <w:rPr>
          <w:rFonts w:ascii="Times New Roman" w:hAnsi="Times New Roman" w:eastAsia="Times New Roman" w:cs="Times New Roman"/>
          <w:b w:val="0"/>
          <w:bCs w:val="0"/>
          <w:i w:val="0"/>
          <w:iCs w:val="0"/>
          <w:caps w:val="0"/>
          <w:smallCaps w:val="0"/>
          <w:color w:val="000000" w:themeColor="text1" w:themeTint="FF" w:themeShade="FF"/>
          <w:sz w:val="28"/>
          <w:szCs w:val="28"/>
        </w:rPr>
        <w:t>.</w:t>
      </w:r>
    </w:p>
    <w:p w:rsidR="05BD6AB3" w:rsidP="05BD6AB3" w:rsidRDefault="05BD6AB3" w14:paraId="36AB9EA5" w14:textId="72928433">
      <w:pPr>
        <w:spacing w:line="486" w:lineRule="exact"/>
        <w:jc w:val="left"/>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Roboto" w:hAnsi="Roboto" w:eastAsia="Roboto" w:cs="Roboto"/>
          <w:b w:val="0"/>
          <w:bCs w:val="0"/>
          <w:i w:val="0"/>
          <w:iCs w:val="0"/>
          <w:caps w:val="0"/>
          <w:smallCaps w:val="0"/>
          <w:noProof w:val="0"/>
          <w:color w:val="444444"/>
          <w:sz w:val="27"/>
          <w:szCs w:val="27"/>
          <w:lang w:val="ru-RU"/>
        </w:rPr>
        <w:t xml:space="preserve"> </w:t>
      </w:r>
      <w:r w:rsidRPr="05BD6AB3" w:rsidR="05BD6AB3">
        <w:rPr>
          <w:rFonts w:ascii="Times New Roman" w:hAnsi="Times New Roman" w:eastAsia="Times New Roman" w:cs="Times New Roman"/>
          <w:b w:val="1"/>
          <w:bCs w:val="1"/>
          <w:i w:val="0"/>
          <w:iCs w:val="0"/>
          <w:caps w:val="0"/>
          <w:smallCaps w:val="0"/>
          <w:noProof w:val="0"/>
          <w:color w:val="000000" w:themeColor="text1" w:themeTint="FF" w:themeShade="FF"/>
          <w:sz w:val="28"/>
          <w:szCs w:val="28"/>
          <w:lang w:val="ru-RU"/>
        </w:rPr>
        <w:t>18.</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Вычислите массовую долю (в процентах) кремния в стекле указанного состава. Запишите число с точностью до целых.[20]</w:t>
      </w:r>
    </w:p>
    <w:p w:rsidR="05BD6AB3" w:rsidP="05BD6AB3" w:rsidRDefault="05BD6AB3" w14:paraId="4913E330" w14:textId="1490794E">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Решение: </w:t>
      </w:r>
    </w:p>
    <w:p w:rsidR="05BD6AB3" w:rsidP="05BD6AB3" w:rsidRDefault="05BD6AB3" w14:paraId="61BA22F3" w14:textId="7B474231">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Что такое массовая доля? </w:t>
      </w:r>
    </w:p>
    <w:p w:rsidR="05BD6AB3" w:rsidP="05BD6AB3" w:rsidRDefault="05BD6AB3" w14:paraId="3685AE34" w14:textId="0B2263B8">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Например, массовая доля химического элемента </w:t>
      </w:r>
      <w:proofErr w:type="gramStart"/>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отношении массы элемента к массе всего вещества. Массовая доля  может выражаться как в процентах, так и долях.</w:t>
      </w:r>
      <w:r w:rsidRPr="05BD6AB3" w:rsidR="05BD6AB3">
        <w:rPr>
          <w:rFonts w:ascii="Times New Roman" w:hAnsi="Times New Roman" w:eastAsia="Times New Roman" w:cs="Times New Roman"/>
          <w:noProof w:val="0"/>
          <w:sz w:val="28"/>
          <w:szCs w:val="28"/>
          <w:lang w:val="ru-RU"/>
        </w:rPr>
        <w:t xml:space="preserve"> </w:t>
      </w:r>
    </w:p>
    <w:p w:rsidR="05BD6AB3" w:rsidP="05BD6AB3" w:rsidRDefault="05BD6AB3" w14:paraId="401B5C27" w14:textId="5E3A8F3B">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Чтобы вычислить массовую долю элемента в данном веществе нужно сначала записать формулу</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w (элемента)= Mr(вещества) / </w:t>
      </w:r>
      <w:proofErr w:type="spellStart"/>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общюю</w:t>
      </w:r>
      <w:proofErr w:type="spellEnd"/>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массу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атомов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а.е.м),  где w – массовая доля элемента в веществе, Mr– относительная молекулярная масса вещества. </w:t>
      </w:r>
    </w:p>
    <w:p w:rsidR="05BD6AB3" w:rsidP="05BD6AB3" w:rsidRDefault="05BD6AB3" w14:paraId="1BD35FC0" w14:textId="0384BCB3">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Мr вещества равен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Mr[Si6] = Ar[Si] * 6 = 28.0855 * 6 = 168.513</w:t>
      </w:r>
      <w:r w:rsidRPr="05BD6AB3" w:rsidR="05BD6AB3">
        <w:rPr>
          <w:rFonts w:ascii="Times New Roman" w:hAnsi="Times New Roman" w:eastAsia="Times New Roman" w:cs="Times New Roman"/>
          <w:b w:val="1"/>
          <w:bCs w:val="1"/>
          <w:i w:val="0"/>
          <w:iCs w:val="0"/>
          <w:caps w:val="0"/>
          <w:smallCaps w:val="0"/>
          <w:noProof w:val="0"/>
          <w:color w:val="auto"/>
          <w:sz w:val="28"/>
          <w:szCs w:val="28"/>
          <w:lang w:val="ru-RU"/>
        </w:rPr>
        <w:t xml:space="preserve">.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Общая атомная масса равна натрия 45.97953856; кальция - 40.078; кислорода - 223.9916. Сложив всё вместе мы получим 478.56213856.</w:t>
      </w:r>
    </w:p>
    <w:p w:rsidR="05BD6AB3" w:rsidP="05BD6AB3" w:rsidRDefault="05BD6AB3" w14:paraId="0D4E1D04" w14:textId="6C8DA9FF">
      <w:pPr>
        <w:pStyle w:val="Normal"/>
        <w:spacing w:line="486" w:lineRule="exact"/>
        <w:ind w:left="0"/>
        <w:jc w:val="left"/>
        <w:rPr>
          <w:rFonts w:ascii="Times New Roman" w:hAnsi="Times New Roman" w:eastAsia="Times New Roman" w:cs="Times New Roman"/>
          <w:b w:val="1"/>
          <w:bCs w:val="1"/>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Подставим значения в формулу:</w:t>
      </w:r>
      <w:r w:rsidRPr="05BD6AB3" w:rsidR="05BD6AB3">
        <w:rPr>
          <w:rFonts w:ascii="Arial" w:hAnsi="Arial" w:eastAsia="Arial" w:cs="Arial"/>
          <w:b w:val="0"/>
          <w:bCs w:val="0"/>
          <w:i w:val="0"/>
          <w:iCs w:val="0"/>
          <w:caps w:val="0"/>
          <w:smallCaps w:val="0"/>
          <w:noProof w:val="0"/>
          <w:color w:val="auto"/>
          <w:sz w:val="21"/>
          <w:szCs w:val="21"/>
          <w:lang w:val="ru-RU"/>
        </w:rPr>
        <w:t xml:space="preserve">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Si</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168.513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 478.56213856 * 100 = </w:t>
      </w:r>
      <w:r w:rsidRPr="05BD6AB3" w:rsidR="05BD6AB3">
        <w:rPr>
          <w:rFonts w:ascii="Times New Roman" w:hAnsi="Times New Roman" w:eastAsia="Times New Roman" w:cs="Times New Roman"/>
          <w:b w:val="1"/>
          <w:bCs w:val="1"/>
          <w:i w:val="0"/>
          <w:iCs w:val="0"/>
          <w:caps w:val="0"/>
          <w:smallCaps w:val="0"/>
          <w:noProof w:val="0"/>
          <w:color w:val="auto"/>
          <w:sz w:val="28"/>
          <w:szCs w:val="28"/>
          <w:lang w:val="ru-RU"/>
        </w:rPr>
        <w:t xml:space="preserve">35.212 %. </w:t>
      </w: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 xml:space="preserve">Округляем в меньшую сторону = 35%. </w:t>
      </w:r>
    </w:p>
    <w:p w:rsidR="05BD6AB3" w:rsidP="05BD6AB3" w:rsidRDefault="05BD6AB3" w14:paraId="0364B5F1" w14:textId="61DA421E">
      <w:pPr>
        <w:pStyle w:val="Normal"/>
        <w:spacing w:line="486" w:lineRule="exact"/>
        <w:ind w:left="0"/>
        <w:jc w:val="left"/>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Ответ: 35</w:t>
      </w:r>
    </w:p>
    <w:p w:rsidR="05BD6AB3" w:rsidP="05BD6AB3" w:rsidRDefault="05BD6AB3" w14:paraId="725195E7" w14:textId="7CE8F39F">
      <w:pPr>
        <w:pStyle w:val="Normal"/>
        <w:spacing w:line="486" w:lineRule="exact"/>
        <w:jc w:val="left"/>
        <w:rPr>
          <w:rFonts w:ascii="Times New Roman" w:hAnsi="Times New Roman" w:eastAsia="Times New Roman" w:cs="Times New Roman"/>
          <w:b w:val="1"/>
          <w:bCs w:val="1"/>
          <w:i w:val="0"/>
          <w:iCs w:val="0"/>
          <w:caps w:val="0"/>
          <w:smallCaps w:val="0"/>
          <w:noProof w:val="0"/>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444444"/>
          <w:sz w:val="28"/>
          <w:szCs w:val="28"/>
          <w:lang w:val="ru-RU"/>
        </w:rPr>
        <w:t xml:space="preserve"> </w:t>
      </w:r>
      <w:r w:rsidRPr="05BD6AB3" w:rsidR="05BD6AB3">
        <w:rPr>
          <w:rFonts w:ascii="Times New Roman" w:hAnsi="Times New Roman" w:eastAsia="Times New Roman" w:cs="Times New Roman"/>
          <w:b w:val="1"/>
          <w:bCs w:val="1"/>
          <w:i w:val="0"/>
          <w:iCs w:val="0"/>
          <w:caps w:val="0"/>
          <w:smallCaps w:val="0"/>
          <w:noProof w:val="0"/>
          <w:sz w:val="28"/>
          <w:szCs w:val="28"/>
          <w:lang w:val="ru-RU"/>
        </w:rPr>
        <w:t>Заключение</w:t>
      </w:r>
    </w:p>
    <w:p w:rsidR="05BD6AB3" w:rsidP="05BD6AB3" w:rsidRDefault="05BD6AB3" w14:paraId="2163F005" w14:textId="1DE67B44">
      <w:pPr>
        <w:pStyle w:val="Normal"/>
        <w:spacing w:line="390" w:lineRule="exact"/>
        <w:jc w:val="both"/>
        <w:rPr>
          <w:rFonts w:ascii="Times New Roman" w:hAnsi="Times New Roman" w:eastAsia="Times New Roman" w:cs="Times New Roman"/>
          <w:b w:val="0"/>
          <w:bCs w:val="0"/>
          <w:i w:val="0"/>
          <w:iCs w:val="0"/>
          <w:caps w:val="0"/>
          <w:smallCaps w:val="0"/>
          <w:noProof w:val="0"/>
          <w:color w:val="4D4D4D"/>
          <w:sz w:val="28"/>
          <w:szCs w:val="28"/>
          <w:lang w:val="ru-RU"/>
        </w:rPr>
      </w:pPr>
      <w:r w:rsidRPr="05BD6AB3" w:rsidR="05BD6AB3">
        <w:rPr>
          <w:rFonts w:ascii="Times New Roman" w:hAnsi="Times New Roman" w:eastAsia="Times New Roman" w:cs="Times New Roman"/>
          <w:b w:val="0"/>
          <w:bCs w:val="0"/>
          <w:i w:val="0"/>
          <w:iCs w:val="0"/>
          <w:caps w:val="0"/>
          <w:smallCaps w:val="0"/>
          <w:noProof w:val="0"/>
          <w:sz w:val="28"/>
          <w:szCs w:val="28"/>
          <w:lang w:val="ru-RU"/>
        </w:rPr>
        <w:t>Виды автостёкол</w:t>
      </w:r>
    </w:p>
    <w:p w:rsidR="05BD6AB3" w:rsidP="05BD6AB3" w:rsidRDefault="05BD6AB3" w14:paraId="3DBD1DCB" w14:textId="3973AF98">
      <w:pPr>
        <w:pStyle w:val="Normal"/>
        <w:spacing w:line="390" w:lineRule="exact"/>
        <w:ind w:left="0"/>
        <w:jc w:val="both"/>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Существуют такие виды автомобильных стёкол:</w:t>
      </w:r>
    </w:p>
    <w:p w:rsidR="05BD6AB3" w:rsidP="05BD6AB3" w:rsidRDefault="05BD6AB3" w14:paraId="6A0F2403" w14:textId="381A7818">
      <w:pPr>
        <w:pStyle w:val="ListParagraph"/>
        <w:numPr>
          <w:ilvl w:val="0"/>
          <w:numId w:val="3"/>
        </w:numPr>
        <w:spacing w:line="390" w:lineRule="exact"/>
        <w:jc w:val="both"/>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Однослойные;</w:t>
      </w:r>
    </w:p>
    <w:p w:rsidR="05BD6AB3" w:rsidP="05BD6AB3" w:rsidRDefault="05BD6AB3" w14:paraId="11733168" w14:textId="37332BBC">
      <w:pPr>
        <w:pStyle w:val="ListParagraph"/>
        <w:numPr>
          <w:ilvl w:val="0"/>
          <w:numId w:val="3"/>
        </w:numPr>
        <w:spacing w:line="420" w:lineRule="exact"/>
        <w:jc w:val="left"/>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Двухслойные;</w:t>
      </w:r>
    </w:p>
    <w:p w:rsidR="05BD6AB3" w:rsidP="05BD6AB3" w:rsidRDefault="05BD6AB3" w14:paraId="00DF0F14" w14:textId="66FAC43F">
      <w:pPr>
        <w:pStyle w:val="ListParagraph"/>
        <w:numPr>
          <w:ilvl w:val="0"/>
          <w:numId w:val="3"/>
        </w:numPr>
        <w:spacing w:line="420" w:lineRule="exact"/>
        <w:jc w:val="left"/>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Трехслойные;</w:t>
      </w:r>
    </w:p>
    <w:p w:rsidR="05BD6AB3" w:rsidP="05BD6AB3" w:rsidRDefault="05BD6AB3" w14:paraId="391C9AF0" w14:textId="7B457797">
      <w:pPr>
        <w:pStyle w:val="ListParagraph"/>
        <w:numPr>
          <w:ilvl w:val="0"/>
          <w:numId w:val="3"/>
        </w:numPr>
        <w:spacing w:line="420" w:lineRule="exact"/>
        <w:jc w:val="left"/>
        <w:rPr>
          <w:rFonts w:ascii="Times New Roman" w:hAnsi="Times New Roman" w:eastAsia="Times New Roman" w:cs="Times New Roman"/>
          <w:b w:val="0"/>
          <w:bCs w:val="0"/>
          <w:i w:val="0"/>
          <w:iCs w:val="0"/>
          <w:caps w:val="0"/>
          <w:smallCaps w:val="0"/>
          <w:noProof w:val="0"/>
          <w:color w:val="auto"/>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auto"/>
          <w:sz w:val="28"/>
          <w:szCs w:val="28"/>
          <w:lang w:val="ru-RU"/>
        </w:rPr>
        <w:t>Многослойные.</w:t>
      </w:r>
    </w:p>
    <w:p w:rsidR="05BD6AB3" w:rsidP="05BD6AB3" w:rsidRDefault="05BD6AB3" w14:paraId="3F7184E0" w14:textId="0FE43111">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Виды ветровых стёкол </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делятся в</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зависимости от материала изготовления и технологии производства. Наиболее распространенные:</w:t>
      </w:r>
    </w:p>
    <w:p w:rsidR="05BD6AB3" w:rsidP="05BD6AB3" w:rsidRDefault="05BD6AB3" w14:paraId="5F28279B" w14:textId="29F2ABA3">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триплекс;</w:t>
      </w:r>
    </w:p>
    <w:p w:rsidR="05BD6AB3" w:rsidP="05BD6AB3" w:rsidRDefault="05BD6AB3" w14:paraId="2DE21C72" w14:textId="1A4892F4">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многослойные;</w:t>
      </w:r>
    </w:p>
    <w:p w:rsidR="05BD6AB3" w:rsidP="05BD6AB3" w:rsidRDefault="05BD6AB3" w14:paraId="331BC366" w14:textId="7DBF180F">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дуплекс;</w:t>
      </w:r>
    </w:p>
    <w:p w:rsidR="05BD6AB3" w:rsidP="05BD6AB3" w:rsidRDefault="05BD6AB3" w14:paraId="67A821A5" w14:textId="42131D10">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сталинит.</w:t>
      </w:r>
    </w:p>
    <w:p w:rsidR="05BD6AB3" w:rsidP="05BD6AB3" w:rsidRDefault="05BD6AB3" w14:paraId="0954F8EF" w14:textId="414CAEEC">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Самой безопасной и дорогой является - триплекс. Лобовые стёкла в этом случае состоят из 2 – 3 листов, соединяющиеся полимерной прослойкой.  В таких типах лобовые состоят из 2–3 стеклянных листов, которые соединяются полимерной прослойкой. При повреждении такое стекло покрывается трещинами, создаёт высокую шумоизоляцию.</w:t>
      </w:r>
    </w:p>
    <w:p w:rsidR="05BD6AB3" w:rsidP="05BD6AB3" w:rsidRDefault="05BD6AB3" w14:paraId="155E6B16" w14:textId="43F9E73F">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Сталинит - закаленное лобовое автостекло, которое почти не используется для установки на ветровое. Процесс закаливания позволяет </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при   повреждении</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поверхности распадаться на мелкие осколки с неострыми конечностями. Устанавливается в боковые и задние стёкла.</w:t>
      </w:r>
    </w:p>
    <w:p w:rsidR="05BD6AB3" w:rsidP="05BD6AB3" w:rsidRDefault="05BD6AB3" w14:paraId="449377A9" w14:textId="4FB406E7">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Производство ламинированного стекла основано на отдельном прокате и покрытия его пленкой с одной, реже с обеих сторон. Чаще используются для остекления промышленных зданий, на автомобиль клеятся только как задние.</w:t>
      </w:r>
    </w:p>
    <w:p w:rsidR="05BD6AB3" w:rsidP="05BD6AB3" w:rsidRDefault="05BD6AB3" w14:paraId="23F921E8" w14:textId="642760AE">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В зависимости от технологии изготовления автостекла классифицируются:</w:t>
      </w:r>
    </w:p>
    <w:p w:rsidR="05BD6AB3" w:rsidP="05BD6AB3" w:rsidRDefault="05BD6AB3" w14:paraId="01388DD0" w14:textId="56103C8A">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Тонированное — покрытие в процессе проката тонирующим материалом, который дает определенный оттенок.</w:t>
      </w:r>
    </w:p>
    <w:p w:rsidR="05BD6AB3" w:rsidP="05BD6AB3" w:rsidRDefault="05BD6AB3" w14:paraId="0DDFFFD0" w14:textId="34CA0FB9">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Установка атермальной пленки. Не пропускает инфракрасное излучение, не перегревается, обеспечивает лучшую теплозащиту и теплоизоляцию салона.</w:t>
      </w:r>
    </w:p>
    <w:p w:rsidR="05BD6AB3" w:rsidP="05BD6AB3" w:rsidRDefault="05BD6AB3" w14:paraId="3551635B" w14:textId="60A643C3">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Со встроенными датчиками дождя, антеннами TV/FM/GPS, нитями обогрева.</w:t>
      </w:r>
    </w:p>
    <w:p w:rsidR="05BD6AB3" w:rsidP="05BD6AB3" w:rsidRDefault="05BD6AB3" w14:paraId="0AFC0064" w14:textId="631503B5">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Триплекс изготавливается только на заводах с полным производственным циклом. Маркировка оригинального лобового включает символы WL или L.</w:t>
      </w:r>
    </w:p>
    <w:p w:rsidR="05BD6AB3" w:rsidP="05BD6AB3" w:rsidRDefault="05BD6AB3" w14:paraId="7A7FB288" w14:textId="48151C45">
      <w:pPr>
        <w:pStyle w:val="Normal"/>
        <w:ind w:left="0"/>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Мы познакомились с составом стекла, его историей, а также научились различать автомобильные стёкла, сделали выводы, и решили задачу из ОГЭ. Также гипотеза не подтвердилась.</w:t>
      </w:r>
    </w:p>
    <w:p w:rsidR="05BD6AB3" w:rsidP="05BD6AB3" w:rsidRDefault="05BD6AB3" w14:paraId="3809465A" w14:textId="439D1997">
      <w:pPr>
        <w:pStyle w:val="Normal"/>
        <w:jc w:val="both"/>
        <w:rPr>
          <w:rFonts w:ascii="Times New Roman" w:hAnsi="Times New Roman" w:eastAsia="Times New Roman" w:cs="Times New Roman"/>
          <w:b w:val="1"/>
          <w:bCs w:val="1"/>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1"/>
          <w:bCs w:val="1"/>
          <w:i w:val="0"/>
          <w:iCs w:val="0"/>
          <w:caps w:val="0"/>
          <w:smallCaps w:val="0"/>
          <w:noProof w:val="0"/>
          <w:color w:val="000000" w:themeColor="text1" w:themeTint="FF" w:themeShade="FF"/>
          <w:sz w:val="28"/>
          <w:szCs w:val="28"/>
          <w:lang w:val="ru-RU"/>
        </w:rPr>
        <w:t>Дополнительная информация</w:t>
      </w:r>
    </w:p>
    <w:p w:rsidR="05BD6AB3" w:rsidP="05BD6AB3" w:rsidRDefault="05BD6AB3" w14:paraId="71603BBE" w14:textId="0D8480DE">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У переднего автомобильного стекла самая главная функция </w:t>
      </w:r>
      <w:proofErr w:type="gramStart"/>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это</w:t>
      </w:r>
      <w:proofErr w:type="gramEnd"/>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защита водителя от встречного потока воздуха. А д</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ополнительные</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функции:</w:t>
      </w:r>
    </w:p>
    <w:p w:rsidR="05BD6AB3" w:rsidP="05BD6AB3" w:rsidRDefault="05BD6AB3" w14:paraId="64020ACE" w14:textId="745C16F1">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Защита от УФ-излучения;</w:t>
      </w:r>
    </w:p>
    <w:p w:rsidR="05BD6AB3" w:rsidP="05BD6AB3" w:rsidRDefault="05BD6AB3" w14:paraId="022799BD" w14:textId="03AF7391">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Обеспечение подходящего микроклимата в салоне;</w:t>
      </w:r>
    </w:p>
    <w:p w:rsidR="05BD6AB3" w:rsidP="05BD6AB3" w:rsidRDefault="05BD6AB3" w14:paraId="794C3425" w14:textId="463C46FD">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Роль экрана для современных приборов проекции.</w:t>
      </w:r>
    </w:p>
    <w:p w:rsidR="05BD6AB3" w:rsidP="05BD6AB3" w:rsidRDefault="05BD6AB3" w14:paraId="48DBB168" w14:textId="41F636BC">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По типу и форме автомобильное лобовое бывает:</w:t>
      </w:r>
    </w:p>
    <w:p w:rsidR="05BD6AB3" w:rsidP="05BD6AB3" w:rsidRDefault="05BD6AB3" w14:paraId="46DCD94D" w14:textId="56C91C92">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V-образное;</w:t>
      </w:r>
    </w:p>
    <w:p w:rsidR="05BD6AB3" w:rsidP="05BD6AB3" w:rsidRDefault="05BD6AB3" w14:paraId="36575F9D" w14:textId="7DEBB046">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гнутое;</w:t>
      </w:r>
    </w:p>
    <w:p w:rsidR="05BD6AB3" w:rsidP="05BD6AB3" w:rsidRDefault="05BD6AB3" w14:paraId="5A14FB45" w14:textId="25A963D0">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панорамное;</w:t>
      </w:r>
    </w:p>
    <w:p w:rsidR="05BD6AB3" w:rsidP="05BD6AB3" w:rsidRDefault="05BD6AB3" w14:paraId="34AE84F0" w14:textId="5815EF0E">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плоское.</w:t>
      </w:r>
    </w:p>
    <w:p w:rsidR="05BD6AB3" w:rsidP="05BD6AB3" w:rsidRDefault="05BD6AB3" w14:paraId="2C880E5E" w14:textId="0E6B0539">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После 50-х годов 20 века плоские автостёкла перестали часто использовать. Наиболее распространены плоские составные детали при комплектации грузовиков. </w:t>
      </w:r>
    </w:p>
    <w:p w:rsidR="05BD6AB3" w:rsidP="05BD6AB3" w:rsidRDefault="05BD6AB3" w14:paraId="4F3393D8" w14:textId="4FC08207">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После плоских появились V-образные ветровые стёкла, они улучшили аэродинамику автомобиля. Такое стекло позволяет потоку воздуха «стекать» с центра обзора. Сегодня стёкла с четким V углом мало используются на новых комплектациях, теперь используют гнутые и панорамные конструкции.</w:t>
      </w:r>
    </w:p>
    <w:p w:rsidR="05BD6AB3" w:rsidP="05BD6AB3" w:rsidRDefault="05BD6AB3" w14:paraId="6A363303" w14:textId="4280EC7A">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Гнутые конструкции появились в первой половине XX века. Технология производства позволяет изготовить ветровой щиток, который своими габаритами подходит соответствующей модели авто. Согласно ГОСТ 6799 2005, оно может классифицироваться:</w:t>
      </w:r>
    </w:p>
    <w:p w:rsidR="05BD6AB3" w:rsidP="05BD6AB3" w:rsidRDefault="05BD6AB3" w14:paraId="395367FA" w14:textId="5CCF4053">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гнутое;</w:t>
      </w:r>
    </w:p>
    <w:p w:rsidR="05BD6AB3" w:rsidP="05BD6AB3" w:rsidRDefault="05BD6AB3" w14:paraId="017E0FE4" w14:textId="5B135D9F">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термоупрочненное гнутое;</w:t>
      </w:r>
    </w:p>
    <w:p w:rsidR="05BD6AB3" w:rsidP="05BD6AB3" w:rsidRDefault="05BD6AB3" w14:paraId="3ECC294E" w14:textId="368CED37">
      <w:pPr>
        <w:pStyle w:val="ListParagraph"/>
        <w:numPr>
          <w:ilvl w:val="0"/>
          <w:numId w:val="3"/>
        </w:num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закаленное.</w:t>
      </w:r>
    </w:p>
    <w:p w:rsidR="05BD6AB3" w:rsidP="05BD6AB3" w:rsidRDefault="05BD6AB3" w14:paraId="0ED2FBA8" w14:textId="0ECFD89D">
      <w:pPr>
        <w:jc w:val="both"/>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Первое гнутое лобовое появилось в 1934 году. Своей шириной и формой деталь увеличивает площадь обзора, боковые изгибы позволяют увеличить б</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езопасность</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 машины.</w:t>
      </w:r>
    </w:p>
    <w:p w:rsidR="05BD6AB3" w:rsidP="05BD6AB3" w:rsidRDefault="05BD6AB3" w14:paraId="0CAC9B3C" w14:textId="53A6205F">
      <w:pPr>
        <w:jc w:val="both"/>
        <w:rPr>
          <w:rFonts w:ascii="Times New Roman" w:hAnsi="Times New Roman" w:eastAsia="Times New Roman" w:cs="Times New Roman"/>
          <w:b w:val="1"/>
          <w:bCs w:val="1"/>
          <w:i w:val="1"/>
          <w:iCs w:val="1"/>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b w:val="0"/>
          <w:bCs w:val="0"/>
          <w:i w:val="0"/>
          <w:iCs w:val="0"/>
          <w:caps w:val="0"/>
          <w:smallCaps w:val="0"/>
          <w:strike w:val="0"/>
          <w:dstrike w:val="0"/>
          <w:noProof w:val="0"/>
          <w:sz w:val="28"/>
          <w:szCs w:val="28"/>
          <w:lang w:val="ru-RU"/>
        </w:rPr>
        <w:t xml:space="preserve">Панорамное лобовое стекло </w:t>
      </w:r>
      <w:r w:rsidRPr="05BD6AB3" w:rsidR="05BD6AB3">
        <w:rPr>
          <w:rFonts w:ascii="Times New Roman" w:hAnsi="Times New Roman" w:eastAsia="Times New Roman" w:cs="Times New Roman"/>
          <w:b w:val="0"/>
          <w:bCs w:val="0"/>
          <w:i w:val="0"/>
          <w:iCs w:val="0"/>
          <w:caps w:val="0"/>
          <w:smallCaps w:val="0"/>
          <w:noProof w:val="0"/>
          <w:color w:val="000000" w:themeColor="text1" w:themeTint="FF" w:themeShade="FF"/>
          <w:sz w:val="28"/>
          <w:szCs w:val="28"/>
          <w:lang w:val="ru-RU"/>
        </w:rPr>
        <w:t xml:space="preserve">может достигать длины до 1500 мм, плавно переходя на переднюю часть крыши. Толщина панорамы на 0,1 мм больше, чем аналогичные показатели стандартного гнутого ветрового элемента. </w:t>
      </w:r>
    </w:p>
    <w:p w:rsidR="05BD6AB3" w:rsidP="05BD6AB3" w:rsidRDefault="05BD6AB3" w14:paraId="526EDEB3" w14:textId="0FC15AD5">
      <w:pPr>
        <w:jc w:val="both"/>
        <w:rPr>
          <w:rFonts w:ascii="Times New Roman" w:hAnsi="Times New Roman" w:eastAsia="Times New Roman" w:cs="Times New Roman"/>
          <w:b w:val="1"/>
          <w:bCs w:val="1"/>
          <w:i w:val="1"/>
          <w:iCs w:val="1"/>
          <w:caps w:val="0"/>
          <w:smallCaps w:val="0"/>
          <w:noProof w:val="0"/>
          <w:color w:val="000000" w:themeColor="text1" w:themeTint="FF" w:themeShade="FF"/>
          <w:sz w:val="28"/>
          <w:szCs w:val="28"/>
          <w:lang w:val="ru-RU"/>
        </w:rPr>
      </w:pPr>
      <w:r w:rsidRPr="05BD6AB3" w:rsidR="05BD6AB3">
        <w:rPr>
          <w:rFonts w:ascii="Times New Roman" w:hAnsi="Times New Roman" w:eastAsia="Times New Roman" w:cs="Times New Roman"/>
          <w:noProof w:val="0"/>
          <w:sz w:val="28"/>
          <w:szCs w:val="28"/>
          <w:lang w:val="ru-RU"/>
        </w:rPr>
        <w:t>Акустическое лобовое стекло позволяет до минимума снизить резонанс, который получает кузов автомобиля, и не пропускать некоторые звуковые волны в салон. Акустические материалы снижают шум за счёт толщины и жёсткости.[11]</w:t>
      </w:r>
    </w:p>
    <w:p w:rsidR="05BD6AB3" w:rsidP="05BD6AB3" w:rsidRDefault="05BD6AB3" w14:paraId="53452597" w14:textId="015C4DD6">
      <w:pPr>
        <w:pStyle w:val="Normal"/>
        <w:rPr>
          <w:rFonts w:ascii="Times New Roman" w:hAnsi="Times New Roman" w:eastAsia="Times New Roman" w:cs="Times New Roman"/>
          <w:b w:val="1"/>
          <w:bCs w:val="1"/>
          <w:sz w:val="28"/>
          <w:szCs w:val="28"/>
        </w:rPr>
      </w:pPr>
    </w:p>
    <w:p w:rsidR="05BD6AB3" w:rsidP="05BD6AB3" w:rsidRDefault="05BD6AB3" w14:paraId="5DEC0442" w14:textId="3182D0F4">
      <w:pPr>
        <w:pStyle w:val="Normal"/>
        <w:jc w:val="center"/>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Список использованных источников</w:t>
      </w:r>
    </w:p>
    <w:p w:rsidR="05BD6AB3" w:rsidP="05BD6AB3" w:rsidRDefault="05BD6AB3" w14:paraId="2EF85494" w14:textId="13F069DE">
      <w:pPr>
        <w:pStyle w:val="ListParagraph"/>
        <w:numPr>
          <w:ilvl w:val="0"/>
          <w:numId w:val="10"/>
        </w:numPr>
        <w:rPr>
          <w:rFonts w:ascii="Times New Roman" w:hAnsi="Times New Roman" w:eastAsia="Times New Roman" w:cs="Times New Roman"/>
          <w:b w:val="0"/>
          <w:bCs w:val="0"/>
          <w:sz w:val="28"/>
          <w:szCs w:val="28"/>
        </w:rPr>
      </w:pPr>
      <w:r w:rsidRPr="05BD6AB3" w:rsidR="05BD6AB3">
        <w:rPr>
          <w:rFonts w:ascii="Times New Roman" w:hAnsi="Times New Roman" w:eastAsia="Times New Roman" w:cs="Times New Roman"/>
          <w:b w:val="0"/>
          <w:bCs w:val="0"/>
          <w:sz w:val="28"/>
          <w:szCs w:val="28"/>
        </w:rPr>
        <w:t>Качалов Н. Н. Стекло: монография - М.: Издательство Академии наук СССР Москва, 1959. - 563 с.</w:t>
      </w:r>
    </w:p>
    <w:p w:rsidR="05BD6AB3" w:rsidP="05BD6AB3" w:rsidRDefault="05BD6AB3" w14:paraId="016277A9" w14:textId="066992B1">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Оомия</w:t>
      </w:r>
      <w:r w:rsidRPr="05BD6AB3" w:rsidR="05BD6AB3">
        <w:rPr>
          <w:rFonts w:ascii="Times New Roman" w:hAnsi="Times New Roman" w:eastAsia="Times New Roman" w:cs="Times New Roman"/>
          <w:noProof w:val="0"/>
          <w:sz w:val="28"/>
          <w:szCs w:val="28"/>
          <w:lang w:val="ru-RU"/>
        </w:rPr>
        <w:t xml:space="preserve"> Н.  Химия вокруг нас/пер. </w:t>
      </w:r>
      <w:r w:rsidRPr="05BD6AB3" w:rsidR="05BD6AB3">
        <w:rPr>
          <w:rFonts w:ascii="Times New Roman" w:hAnsi="Times New Roman" w:eastAsia="Times New Roman" w:cs="Times New Roman"/>
          <w:noProof w:val="0"/>
          <w:sz w:val="28"/>
          <w:szCs w:val="28"/>
          <w:lang w:val="ru-RU"/>
        </w:rPr>
        <w:t>с  яп.</w:t>
      </w:r>
      <w:r w:rsidRPr="05BD6AB3" w:rsidR="05BD6AB3">
        <w:rPr>
          <w:rFonts w:ascii="Times New Roman" w:hAnsi="Times New Roman" w:eastAsia="Times New Roman" w:cs="Times New Roman"/>
          <w:noProof w:val="0"/>
          <w:sz w:val="28"/>
          <w:szCs w:val="28"/>
          <w:lang w:val="ru-RU"/>
        </w:rPr>
        <w:t xml:space="preserve"> С. Л. Плехановой. – М.: ДМК Пресс, 2020. – 132 с.: ил</w:t>
      </w:r>
    </w:p>
    <w:p w:rsidR="05BD6AB3" w:rsidP="05BD6AB3" w:rsidRDefault="05BD6AB3" w14:paraId="4F40A334" w14:textId="05D656A9">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Презентация по теме </w:t>
      </w:r>
      <w:r w:rsidRPr="05BD6AB3" w:rsidR="05BD6AB3">
        <w:rPr>
          <w:rFonts w:ascii="Times New Roman" w:hAnsi="Times New Roman" w:eastAsia="Times New Roman" w:cs="Times New Roman"/>
          <w:noProof w:val="0"/>
          <w:sz w:val="28"/>
          <w:szCs w:val="28"/>
          <w:lang w:val="ru-RU"/>
        </w:rPr>
        <w:t>стекло [</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e8ce49a7de6f4231">
        <w:r w:rsidRPr="05BD6AB3" w:rsidR="05BD6AB3">
          <w:rPr>
            <w:rStyle w:val="Hyperlink"/>
            <w:rFonts w:ascii="Times New Roman" w:hAnsi="Times New Roman" w:eastAsia="Times New Roman" w:cs="Times New Roman"/>
            <w:noProof w:val="0"/>
            <w:sz w:val="28"/>
            <w:szCs w:val="28"/>
            <w:lang w:val="ru-RU"/>
          </w:rPr>
          <w:t>https://nsportal.ru/shkola/khimiya/library/2018/05/12/prezentatsiya-po-teme-steklo?/</w:t>
        </w:r>
      </w:hyperlink>
      <w:r w:rsidRPr="05BD6AB3" w:rsidR="05BD6AB3">
        <w:rPr>
          <w:rFonts w:ascii="Times New Roman" w:hAnsi="Times New Roman" w:eastAsia="Times New Roman" w:cs="Times New Roman"/>
          <w:noProof w:val="0"/>
          <w:sz w:val="28"/>
          <w:szCs w:val="28"/>
          <w:lang w:val="ru-RU"/>
        </w:rPr>
        <w:t xml:space="preserve"> (дата обращения: 15.11.2022).</w:t>
      </w:r>
    </w:p>
    <w:p w:rsidR="05BD6AB3" w:rsidP="05BD6AB3" w:rsidRDefault="05BD6AB3" w14:paraId="5FEE12DE" w14:textId="7DE3623A">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Песков - История стекла. От стеклянного оружия до стекол иллюминаторов космических кораблей [Электронный ресурс]. - URL: </w:t>
      </w:r>
      <w:hyperlink r:id="Rbce2223f25df4120">
        <w:r w:rsidRPr="05BD6AB3" w:rsidR="05BD6AB3">
          <w:rPr>
            <w:rStyle w:val="Hyperlink"/>
            <w:rFonts w:ascii="Times New Roman" w:hAnsi="Times New Roman" w:eastAsia="Times New Roman" w:cs="Times New Roman"/>
            <w:noProof w:val="0"/>
            <w:sz w:val="28"/>
            <w:szCs w:val="28"/>
            <w:lang w:val="ru-RU"/>
          </w:rPr>
          <w:t>https://www.litlib.net/bk/159933/read</w:t>
        </w:r>
      </w:hyperlink>
      <w:r w:rsidRPr="05BD6AB3" w:rsidR="05BD6AB3">
        <w:rPr>
          <w:rFonts w:ascii="Times New Roman" w:hAnsi="Times New Roman" w:eastAsia="Times New Roman" w:cs="Times New Roman"/>
          <w:noProof w:val="0"/>
          <w:sz w:val="28"/>
          <w:szCs w:val="28"/>
          <w:lang w:val="ru-RU"/>
        </w:rPr>
        <w:t xml:space="preserve"> (дата обращения: 04.11.2022).</w:t>
      </w:r>
    </w:p>
    <w:p w:rsidR="05BD6AB3" w:rsidP="05BD6AB3" w:rsidRDefault="05BD6AB3" w14:paraId="1919168A" w14:textId="2FA3BC71">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Из истории </w:t>
      </w:r>
      <w:r w:rsidRPr="05BD6AB3" w:rsidR="05BD6AB3">
        <w:rPr>
          <w:rFonts w:ascii="Times New Roman" w:hAnsi="Times New Roman" w:eastAsia="Times New Roman" w:cs="Times New Roman"/>
          <w:noProof w:val="0"/>
          <w:sz w:val="28"/>
          <w:szCs w:val="28"/>
          <w:lang w:val="ru-RU"/>
        </w:rPr>
        <w:t>стекла[</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abe968d1a0f64959">
        <w:r w:rsidRPr="05BD6AB3" w:rsidR="05BD6AB3">
          <w:rPr>
            <w:rStyle w:val="Hyperlink"/>
            <w:rFonts w:ascii="Times New Roman" w:hAnsi="Times New Roman" w:eastAsia="Times New Roman" w:cs="Times New Roman"/>
            <w:noProof w:val="0"/>
            <w:sz w:val="28"/>
            <w:szCs w:val="28"/>
            <w:lang w:val="ru-RU"/>
          </w:rPr>
          <w:t>http://world.lib.ru/c/chernjak_l_m/steklo.shtml/</w:t>
        </w:r>
      </w:hyperlink>
      <w:r w:rsidRPr="05BD6AB3" w:rsidR="05BD6AB3">
        <w:rPr>
          <w:rFonts w:ascii="Times New Roman" w:hAnsi="Times New Roman" w:eastAsia="Times New Roman" w:cs="Times New Roman"/>
          <w:noProof w:val="0"/>
          <w:sz w:val="28"/>
          <w:szCs w:val="28"/>
          <w:lang w:val="ru-RU"/>
        </w:rPr>
        <w:t xml:space="preserve"> (дата обращения: 05.11.2022).</w:t>
      </w:r>
    </w:p>
    <w:p w:rsidR="05BD6AB3" w:rsidP="05BD6AB3" w:rsidRDefault="05BD6AB3" w14:paraId="373EC2CA" w14:textId="63FFB703">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Презентация на тему “Стекло” 9 </w:t>
      </w:r>
      <w:r w:rsidRPr="05BD6AB3" w:rsidR="05BD6AB3">
        <w:rPr>
          <w:rFonts w:ascii="Times New Roman" w:hAnsi="Times New Roman" w:eastAsia="Times New Roman" w:cs="Times New Roman"/>
          <w:noProof w:val="0"/>
          <w:sz w:val="28"/>
          <w:szCs w:val="28"/>
          <w:lang w:val="ru-RU"/>
        </w:rPr>
        <w:t>класс[</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049bae364cdd47ee">
        <w:r w:rsidRPr="05BD6AB3" w:rsidR="05BD6AB3">
          <w:rPr>
            <w:rStyle w:val="Hyperlink"/>
            <w:rFonts w:ascii="Times New Roman" w:hAnsi="Times New Roman" w:eastAsia="Times New Roman" w:cs="Times New Roman"/>
            <w:noProof w:val="0"/>
            <w:sz w:val="28"/>
            <w:szCs w:val="28"/>
            <w:lang w:val="ru-RU"/>
          </w:rPr>
          <w:t>https://infourok.ru/prezentaciya-na-temu-steklo-po-himii-klass-1043947.html/</w:t>
        </w:r>
      </w:hyperlink>
      <w:r w:rsidRPr="05BD6AB3" w:rsidR="05BD6AB3">
        <w:rPr>
          <w:rFonts w:ascii="Times New Roman" w:hAnsi="Times New Roman" w:eastAsia="Times New Roman" w:cs="Times New Roman"/>
          <w:noProof w:val="0"/>
          <w:sz w:val="28"/>
          <w:szCs w:val="28"/>
          <w:lang w:val="ru-RU"/>
        </w:rPr>
        <w:t xml:space="preserve"> (дата обращения: 10.11.2022)</w:t>
      </w:r>
    </w:p>
    <w:p w:rsidR="05BD6AB3" w:rsidP="05BD6AB3" w:rsidRDefault="05BD6AB3" w14:paraId="724FD7FC" w14:textId="294387DD">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Кремний [Электронный ресурс]. - URL: </w:t>
      </w:r>
      <w:hyperlink r:id="R45635569da144d51">
        <w:r w:rsidRPr="05BD6AB3" w:rsidR="05BD6AB3">
          <w:rPr>
            <w:rStyle w:val="Hyperlink"/>
            <w:rFonts w:ascii="Times New Roman" w:hAnsi="Times New Roman" w:eastAsia="Times New Roman" w:cs="Times New Roman"/>
            <w:noProof w:val="0"/>
            <w:sz w:val="28"/>
            <w:szCs w:val="28"/>
            <w:lang w:val="ru-RU"/>
          </w:rPr>
          <w:t>https://habr.com/ru/post/152733/</w:t>
        </w:r>
      </w:hyperlink>
      <w:r w:rsidRPr="05BD6AB3" w:rsidR="05BD6AB3">
        <w:rPr>
          <w:rFonts w:ascii="Times New Roman" w:hAnsi="Times New Roman" w:eastAsia="Times New Roman" w:cs="Times New Roman"/>
          <w:noProof w:val="0"/>
          <w:sz w:val="28"/>
          <w:szCs w:val="28"/>
          <w:lang w:val="ru-RU"/>
        </w:rPr>
        <w:t xml:space="preserve"> (дата обращения: 19.11.2022).</w:t>
      </w:r>
    </w:p>
    <w:p w:rsidR="05BD6AB3" w:rsidP="05BD6AB3" w:rsidRDefault="05BD6AB3" w14:paraId="2F563821" w14:textId="7DEC36CA">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Оксид кремния - урок. Химия 9 </w:t>
      </w:r>
      <w:r w:rsidRPr="05BD6AB3" w:rsidR="05BD6AB3">
        <w:rPr>
          <w:rFonts w:ascii="Times New Roman" w:hAnsi="Times New Roman" w:eastAsia="Times New Roman" w:cs="Times New Roman"/>
          <w:noProof w:val="0"/>
          <w:sz w:val="28"/>
          <w:szCs w:val="28"/>
          <w:lang w:val="ru-RU"/>
        </w:rPr>
        <w:t>класс[</w:t>
      </w:r>
      <w:r w:rsidRPr="05BD6AB3" w:rsidR="05BD6AB3">
        <w:rPr>
          <w:rFonts w:ascii="Times New Roman" w:hAnsi="Times New Roman" w:eastAsia="Times New Roman" w:cs="Times New Roman"/>
          <w:noProof w:val="0"/>
          <w:sz w:val="28"/>
          <w:szCs w:val="28"/>
          <w:lang w:val="ru-RU"/>
        </w:rPr>
        <w:t>элеткронный</w:t>
      </w:r>
      <w:r w:rsidRPr="05BD6AB3" w:rsidR="05BD6AB3">
        <w:rPr>
          <w:rFonts w:ascii="Times New Roman" w:hAnsi="Times New Roman" w:eastAsia="Times New Roman" w:cs="Times New Roman"/>
          <w:noProof w:val="0"/>
          <w:sz w:val="28"/>
          <w:szCs w:val="28"/>
          <w:lang w:val="ru-RU"/>
        </w:rPr>
        <w:t xml:space="preserve"> ресурс]. - URL: </w:t>
      </w:r>
      <w:hyperlink r:id="R082c6216b3a44396">
        <w:r w:rsidRPr="05BD6AB3" w:rsidR="05BD6AB3">
          <w:rPr>
            <w:rStyle w:val="Hyperlink"/>
            <w:rFonts w:ascii="Times New Roman" w:hAnsi="Times New Roman" w:eastAsia="Times New Roman" w:cs="Times New Roman"/>
            <w:noProof w:val="0"/>
            <w:sz w:val="28"/>
            <w:szCs w:val="28"/>
            <w:lang w:val="ru-RU"/>
          </w:rPr>
          <w:t>https://www.yaklass.ru/p/himija/9-klass/khimiia-nemetallov-157456/kremnii-soedineniia-kremniia-163625/re-3fbb6d1b-7bff-46df-9c42-609ccd35b2cf</w:t>
        </w:r>
      </w:hyperlink>
      <w:r w:rsidRPr="05BD6AB3" w:rsidR="05BD6AB3">
        <w:rPr>
          <w:rFonts w:ascii="Times New Roman" w:hAnsi="Times New Roman" w:eastAsia="Times New Roman" w:cs="Times New Roman"/>
          <w:noProof w:val="0"/>
          <w:sz w:val="28"/>
          <w:szCs w:val="28"/>
          <w:lang w:val="ru-RU"/>
        </w:rPr>
        <w:t xml:space="preserve"> (дата обращения: 19.11.2022).</w:t>
      </w:r>
    </w:p>
    <w:p w:rsidR="05BD6AB3" w:rsidP="05BD6AB3" w:rsidRDefault="05BD6AB3" w14:paraId="15029923" w14:textId="5608FEBB">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Производство кварцевого песка - как получают кварцевый песок [Электронный ресурс]. - URL: </w:t>
      </w:r>
      <w:hyperlink r:id="R09d1bd0f77fc4ef9">
        <w:r w:rsidRPr="05BD6AB3" w:rsidR="05BD6AB3">
          <w:rPr>
            <w:rStyle w:val="Hyperlink"/>
            <w:rFonts w:ascii="Times New Roman" w:hAnsi="Times New Roman" w:eastAsia="Times New Roman" w:cs="Times New Roman"/>
            <w:noProof w:val="0"/>
            <w:sz w:val="28"/>
            <w:szCs w:val="28"/>
            <w:lang w:val="ru-RU"/>
          </w:rPr>
          <w:t>https://dzen.ru/media/id/5ef5e0ea99d22e15460a3f0a/proizvodstvo-kvarcevogo-peska--kak-poluchaiut-kvarcevyi-pesok-5f23de2876f9c9510a70e1c1</w:t>
        </w:r>
      </w:hyperlink>
      <w:r w:rsidRPr="05BD6AB3" w:rsidR="05BD6AB3">
        <w:rPr>
          <w:rFonts w:ascii="Times New Roman" w:hAnsi="Times New Roman" w:eastAsia="Times New Roman" w:cs="Times New Roman"/>
          <w:noProof w:val="0"/>
          <w:sz w:val="28"/>
          <w:szCs w:val="28"/>
          <w:lang w:val="ru-RU"/>
        </w:rPr>
        <w:t xml:space="preserve"> (дата обращения: 19.11.2022).</w:t>
      </w:r>
    </w:p>
    <w:p w:rsidR="05BD6AB3" w:rsidP="05BD6AB3" w:rsidRDefault="05BD6AB3" w14:paraId="415BF63C" w14:textId="1985C225">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Всё об автомобильных стёклах [электронный ресурс]. - URL: </w:t>
      </w:r>
      <w:hyperlink r:id="R5e265f4307b64176">
        <w:r w:rsidRPr="05BD6AB3" w:rsidR="05BD6AB3">
          <w:rPr>
            <w:rStyle w:val="Hyperlink"/>
            <w:rFonts w:ascii="Times New Roman" w:hAnsi="Times New Roman" w:eastAsia="Times New Roman" w:cs="Times New Roman"/>
            <w:noProof w:val="0"/>
            <w:sz w:val="28"/>
            <w:szCs w:val="28"/>
            <w:lang w:val="ru-RU"/>
          </w:rPr>
          <w:t>https://www.autodela.ru/main/top/review/windows</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46C3C4A3" w14:textId="1F56D879">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Стёкла автомобилей - виды, выбор и особенности лобового </w:t>
      </w:r>
      <w:r w:rsidRPr="05BD6AB3" w:rsidR="05BD6AB3">
        <w:rPr>
          <w:rFonts w:ascii="Times New Roman" w:hAnsi="Times New Roman" w:eastAsia="Times New Roman" w:cs="Times New Roman"/>
          <w:noProof w:val="0"/>
          <w:sz w:val="28"/>
          <w:szCs w:val="28"/>
          <w:lang w:val="ru-RU"/>
        </w:rPr>
        <w:t>стекла[</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7b8b334c9abf4f5b">
        <w:r w:rsidRPr="05BD6AB3" w:rsidR="05BD6AB3">
          <w:rPr>
            <w:rStyle w:val="Hyperlink"/>
            <w:rFonts w:ascii="Times New Roman" w:hAnsi="Times New Roman" w:eastAsia="Times New Roman" w:cs="Times New Roman"/>
            <w:noProof w:val="0"/>
            <w:sz w:val="28"/>
            <w:szCs w:val="28"/>
            <w:lang w:val="ru-RU"/>
          </w:rPr>
          <w:t>https://infokuzov.ru/kuzov/lobovoe-steklo/</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1BA929CE" w14:textId="0BE38D8E">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Стекло автомобиля - разновидности и виды автомобильных </w:t>
      </w:r>
      <w:r w:rsidRPr="05BD6AB3" w:rsidR="05BD6AB3">
        <w:rPr>
          <w:rFonts w:ascii="Times New Roman" w:hAnsi="Times New Roman" w:eastAsia="Times New Roman" w:cs="Times New Roman"/>
          <w:noProof w:val="0"/>
          <w:sz w:val="28"/>
          <w:szCs w:val="28"/>
          <w:lang w:val="ru-RU"/>
        </w:rPr>
        <w:t>стёкл</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f6a90d5b07114518">
        <w:r w:rsidRPr="05BD6AB3" w:rsidR="05BD6AB3">
          <w:rPr>
            <w:rStyle w:val="Hyperlink"/>
            <w:rFonts w:ascii="Times New Roman" w:hAnsi="Times New Roman" w:eastAsia="Times New Roman" w:cs="Times New Roman"/>
            <w:noProof w:val="0"/>
            <w:sz w:val="28"/>
            <w:szCs w:val="28"/>
            <w:lang w:val="ru-RU"/>
          </w:rPr>
          <w:t>https://avtotachki.com/raznovidnosti-stekol-dlya-avtomobilya/</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3CEDE2D2" w14:textId="10E72DE1">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Какое стекло используется в автомобилях? [электронный ресурс]. - URL: </w:t>
      </w:r>
      <w:hyperlink r:id="R61cee6aacfb64099">
        <w:r w:rsidRPr="05BD6AB3" w:rsidR="05BD6AB3">
          <w:rPr>
            <w:rStyle w:val="Hyperlink"/>
            <w:rFonts w:ascii="Times New Roman" w:hAnsi="Times New Roman" w:eastAsia="Times New Roman" w:cs="Times New Roman"/>
            <w:noProof w:val="0"/>
            <w:sz w:val="28"/>
            <w:szCs w:val="28"/>
            <w:lang w:val="ru-RU"/>
          </w:rPr>
          <w:t>https://dits-servis.by/polezno-znat/kakoe-steklo-ispolzuetsya-v-avtomobi/</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5EE1BDA2" w14:textId="7A2746AF">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Автомобильные стёкла: изготовление, производство, требования, </w:t>
      </w:r>
      <w:r w:rsidRPr="05BD6AB3" w:rsidR="05BD6AB3">
        <w:rPr>
          <w:rFonts w:ascii="Times New Roman" w:hAnsi="Times New Roman" w:eastAsia="Times New Roman" w:cs="Times New Roman"/>
          <w:noProof w:val="0"/>
          <w:sz w:val="28"/>
          <w:szCs w:val="28"/>
          <w:lang w:val="ru-RU"/>
        </w:rPr>
        <w:t>виды[</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403999dfd24047bd">
        <w:r w:rsidRPr="05BD6AB3" w:rsidR="05BD6AB3">
          <w:rPr>
            <w:rStyle w:val="Hyperlink"/>
            <w:rFonts w:ascii="Times New Roman" w:hAnsi="Times New Roman" w:eastAsia="Times New Roman" w:cs="Times New Roman"/>
            <w:noProof w:val="0"/>
            <w:sz w:val="28"/>
            <w:szCs w:val="28"/>
            <w:lang w:val="ru-RU"/>
          </w:rPr>
          <w:t>https://www.mirstekla-expo.ru/ru/articles/avtomobilnye-stekla/</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5344AC53" w14:textId="0AC1B7B9">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Эволюция лобового стекла [электронный ресурс]. - URL: </w:t>
      </w:r>
      <w:hyperlink r:id="Rd65f83b27f284573">
        <w:r w:rsidRPr="05BD6AB3" w:rsidR="05BD6AB3">
          <w:rPr>
            <w:rStyle w:val="Hyperlink"/>
            <w:rFonts w:ascii="Times New Roman" w:hAnsi="Times New Roman" w:eastAsia="Times New Roman" w:cs="Times New Roman"/>
            <w:noProof w:val="0"/>
            <w:sz w:val="28"/>
            <w:szCs w:val="28"/>
            <w:lang w:val="ru-RU"/>
          </w:rPr>
          <w:t>https://autoxs.ru/stati/history/902-jevoljucija-lobovogo-stekla.html</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05CDFC8A" w14:textId="1DAADA86">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Настоящая броня: как менялись автостёкла [</w:t>
      </w:r>
      <w:r w:rsidRPr="05BD6AB3" w:rsidR="05BD6AB3">
        <w:rPr>
          <w:rFonts w:ascii="Times New Roman" w:hAnsi="Times New Roman" w:eastAsia="Times New Roman" w:cs="Times New Roman"/>
          <w:noProof w:val="0"/>
          <w:sz w:val="28"/>
          <w:szCs w:val="28"/>
          <w:lang w:val="ru-RU"/>
        </w:rPr>
        <w:t>элетронный</w:t>
      </w:r>
      <w:r w:rsidRPr="05BD6AB3" w:rsidR="05BD6AB3">
        <w:rPr>
          <w:rFonts w:ascii="Times New Roman" w:hAnsi="Times New Roman" w:eastAsia="Times New Roman" w:cs="Times New Roman"/>
          <w:noProof w:val="0"/>
          <w:sz w:val="28"/>
          <w:szCs w:val="28"/>
          <w:lang w:val="ru-RU"/>
        </w:rPr>
        <w:t xml:space="preserve"> ресурс]. - URL: </w:t>
      </w:r>
      <w:hyperlink r:id="R0c866675fad14278">
        <w:r w:rsidRPr="05BD6AB3" w:rsidR="05BD6AB3">
          <w:rPr>
            <w:rStyle w:val="Hyperlink"/>
            <w:rFonts w:ascii="Times New Roman" w:hAnsi="Times New Roman" w:eastAsia="Times New Roman" w:cs="Times New Roman"/>
            <w:noProof w:val="0"/>
            <w:sz w:val="28"/>
            <w:szCs w:val="28"/>
            <w:lang w:val="ru-RU"/>
          </w:rPr>
          <w:t>https://info.sibnet.ru/article/503056/</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4949A679" w14:textId="3158AB74">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История становления производства стекла для </w:t>
      </w:r>
      <w:r w:rsidRPr="05BD6AB3" w:rsidR="05BD6AB3">
        <w:rPr>
          <w:rFonts w:ascii="Times New Roman" w:hAnsi="Times New Roman" w:eastAsia="Times New Roman" w:cs="Times New Roman"/>
          <w:noProof w:val="0"/>
          <w:sz w:val="28"/>
          <w:szCs w:val="28"/>
          <w:lang w:val="ru-RU"/>
        </w:rPr>
        <w:t>автомобилий</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ac79ebdb900947ea">
        <w:r w:rsidRPr="05BD6AB3" w:rsidR="05BD6AB3">
          <w:rPr>
            <w:rStyle w:val="Hyperlink"/>
            <w:rFonts w:ascii="Times New Roman" w:hAnsi="Times New Roman" w:eastAsia="Times New Roman" w:cs="Times New Roman"/>
            <w:noProof w:val="0"/>
            <w:sz w:val="28"/>
            <w:szCs w:val="28"/>
            <w:lang w:val="ru-RU"/>
          </w:rPr>
          <w:t>http://autopik-glass.ru/steklo_avtomobilia/</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75B7CF11" w14:textId="3D9F71E6">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История появления и изменения стекол на </w:t>
      </w:r>
      <w:r w:rsidRPr="05BD6AB3" w:rsidR="05BD6AB3">
        <w:rPr>
          <w:rFonts w:ascii="Times New Roman" w:hAnsi="Times New Roman" w:eastAsia="Times New Roman" w:cs="Times New Roman"/>
          <w:noProof w:val="0"/>
          <w:sz w:val="28"/>
          <w:szCs w:val="28"/>
          <w:lang w:val="ru-RU"/>
        </w:rPr>
        <w:t>автомобилях[</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0a51f32946bc47a9">
        <w:r w:rsidRPr="05BD6AB3" w:rsidR="05BD6AB3">
          <w:rPr>
            <w:rStyle w:val="Hyperlink"/>
            <w:rFonts w:ascii="Times New Roman" w:hAnsi="Times New Roman" w:eastAsia="Times New Roman" w:cs="Times New Roman"/>
            <w:noProof w:val="0"/>
            <w:sz w:val="28"/>
            <w:szCs w:val="28"/>
            <w:lang w:val="ru-RU"/>
          </w:rPr>
          <w:t>http://autoglass-city.ru/history</w:t>
        </w:r>
      </w:hyperlink>
      <w:r w:rsidRPr="05BD6AB3" w:rsidR="05BD6AB3">
        <w:rPr>
          <w:rFonts w:ascii="Times New Roman" w:hAnsi="Times New Roman" w:eastAsia="Times New Roman" w:cs="Times New Roman"/>
          <w:noProof w:val="0"/>
          <w:sz w:val="28"/>
          <w:szCs w:val="28"/>
          <w:lang w:val="ru-RU"/>
        </w:rPr>
        <w:t xml:space="preserve"> (дата обращения 20.11.2022)</w:t>
      </w:r>
    </w:p>
    <w:p w:rsidR="05BD6AB3" w:rsidP="05BD6AB3" w:rsidRDefault="05BD6AB3" w14:paraId="616B97EA" w14:textId="359A327E">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Из чего делают стёкла </w:t>
      </w:r>
      <w:r w:rsidRPr="05BD6AB3" w:rsidR="05BD6AB3">
        <w:rPr>
          <w:rFonts w:ascii="Times New Roman" w:hAnsi="Times New Roman" w:eastAsia="Times New Roman" w:cs="Times New Roman"/>
          <w:noProof w:val="0"/>
          <w:sz w:val="28"/>
          <w:szCs w:val="28"/>
          <w:lang w:val="ru-RU"/>
        </w:rPr>
        <w:t>автомобилей[</w:t>
      </w:r>
      <w:r w:rsidRPr="05BD6AB3" w:rsidR="05BD6AB3">
        <w:rPr>
          <w:rFonts w:ascii="Times New Roman" w:hAnsi="Times New Roman" w:eastAsia="Times New Roman" w:cs="Times New Roman"/>
          <w:noProof w:val="0"/>
          <w:sz w:val="28"/>
          <w:szCs w:val="28"/>
          <w:lang w:val="ru-RU"/>
        </w:rPr>
        <w:t xml:space="preserve">электронный ресурс]. - URL: </w:t>
      </w:r>
      <w:hyperlink r:id="R6d401fffe61d4916">
        <w:r w:rsidRPr="05BD6AB3" w:rsidR="05BD6AB3">
          <w:rPr>
            <w:rStyle w:val="Hyperlink"/>
            <w:rFonts w:ascii="Times New Roman" w:hAnsi="Times New Roman" w:eastAsia="Times New Roman" w:cs="Times New Roman"/>
            <w:noProof w:val="0"/>
            <w:sz w:val="28"/>
            <w:szCs w:val="28"/>
            <w:lang w:val="ru-RU"/>
          </w:rPr>
          <w:t>https://www.bitstop.ru/steklopediya/iz-chego-delayut-stekla-avtomobilya/</w:t>
        </w:r>
      </w:hyperlink>
      <w:r w:rsidRPr="05BD6AB3" w:rsidR="05BD6AB3">
        <w:rPr>
          <w:rFonts w:ascii="Times New Roman" w:hAnsi="Times New Roman" w:eastAsia="Times New Roman" w:cs="Times New Roman"/>
          <w:noProof w:val="0"/>
          <w:sz w:val="28"/>
          <w:szCs w:val="28"/>
          <w:lang w:val="ru-RU"/>
        </w:rPr>
        <w:t xml:space="preserve"> (дата обращения 16.11.2022) </w:t>
      </w:r>
    </w:p>
    <w:p w:rsidR="05BD6AB3" w:rsidP="05BD6AB3" w:rsidRDefault="05BD6AB3" w14:paraId="324E0AE0" w14:textId="31BF001C">
      <w:pPr>
        <w:pStyle w:val="ListParagraph"/>
        <w:numPr>
          <w:ilvl w:val="0"/>
          <w:numId w:val="10"/>
        </w:numPr>
        <w:rPr>
          <w:rFonts w:ascii="Times New Roman" w:hAnsi="Times New Roman" w:eastAsia="Times New Roman" w:cs="Times New Roman"/>
          <w:noProof w:val="0"/>
          <w:sz w:val="28"/>
          <w:szCs w:val="28"/>
          <w:lang w:val="ru-RU"/>
        </w:rPr>
      </w:pPr>
      <w:r w:rsidRPr="05BD6AB3" w:rsidR="05BD6AB3">
        <w:rPr>
          <w:rFonts w:ascii="Times New Roman" w:hAnsi="Times New Roman" w:eastAsia="Times New Roman" w:cs="Times New Roman"/>
          <w:noProof w:val="0"/>
          <w:sz w:val="28"/>
          <w:szCs w:val="28"/>
          <w:lang w:val="ru-RU"/>
        </w:rPr>
        <w:t xml:space="preserve"> Реальный вариант ОГЭ по химии 2022[электронный ресурс]. - URL:  </w:t>
      </w:r>
      <w:hyperlink r:id="R757959cb04db473b">
        <w:r w:rsidRPr="05BD6AB3" w:rsidR="05BD6AB3">
          <w:rPr>
            <w:rStyle w:val="Hyperlink"/>
            <w:rFonts w:ascii="Times New Roman" w:hAnsi="Times New Roman" w:eastAsia="Times New Roman" w:cs="Times New Roman"/>
            <w:noProof w:val="0"/>
            <w:sz w:val="28"/>
            <w:szCs w:val="28"/>
            <w:lang w:val="ru-RU"/>
          </w:rPr>
          <w:t>https://chemege.ru/real-var-oge-po-ximii-2021-1/</w:t>
        </w:r>
      </w:hyperlink>
      <w:r w:rsidRPr="05BD6AB3" w:rsidR="05BD6AB3">
        <w:rPr>
          <w:rFonts w:ascii="Times New Roman" w:hAnsi="Times New Roman" w:eastAsia="Times New Roman" w:cs="Times New Roman"/>
          <w:noProof w:val="0"/>
          <w:sz w:val="28"/>
          <w:szCs w:val="28"/>
          <w:lang w:val="ru-RU"/>
        </w:rPr>
        <w:t xml:space="preserve"> (дата обращения 28.11.2022)</w:t>
      </w:r>
    </w:p>
    <w:p w:rsidR="05BD6AB3" w:rsidP="05BD6AB3" w:rsidRDefault="05BD6AB3" w14:paraId="6C626478" w14:textId="0FD4E33F">
      <w:pPr>
        <w:pStyle w:val="Normal"/>
        <w:ind w:left="0"/>
        <w:rPr>
          <w:rFonts w:ascii="Times New Roman" w:hAnsi="Times New Roman" w:eastAsia="Times New Roman" w:cs="Times New Roman"/>
          <w:noProof w:val="0"/>
          <w:sz w:val="28"/>
          <w:szCs w:val="28"/>
          <w:lang w:val="ru-RU"/>
        </w:rPr>
      </w:pPr>
    </w:p>
    <w:p w:rsidR="05BD6AB3" w:rsidP="05BD6AB3" w:rsidRDefault="05BD6AB3" w14:paraId="45B222F0" w14:textId="630DDBF6">
      <w:pPr>
        <w:pStyle w:val="Normal"/>
        <w:jc w:val="center"/>
        <w:rPr>
          <w:rFonts w:ascii="Times New Roman" w:hAnsi="Times New Roman" w:eastAsia="Times New Roman" w:cs="Times New Roman"/>
          <w:b w:val="1"/>
          <w:bCs w:val="1"/>
          <w:sz w:val="28"/>
          <w:szCs w:val="28"/>
        </w:rPr>
      </w:pPr>
    </w:p>
    <w:p w:rsidR="05BD6AB3" w:rsidP="05BD6AB3" w:rsidRDefault="05BD6AB3" w14:paraId="2D46B3E9" w14:textId="1E7EEA70">
      <w:pPr>
        <w:pStyle w:val="Normal"/>
        <w:jc w:val="center"/>
        <w:rPr>
          <w:rFonts w:ascii="Times New Roman" w:hAnsi="Times New Roman" w:eastAsia="Times New Roman" w:cs="Times New Roman"/>
          <w:b w:val="1"/>
          <w:bCs w:val="1"/>
          <w:sz w:val="28"/>
          <w:szCs w:val="28"/>
        </w:rPr>
      </w:pPr>
    </w:p>
    <w:p w:rsidR="05BD6AB3" w:rsidP="05BD6AB3" w:rsidRDefault="05BD6AB3" w14:paraId="0AFA0F74" w14:textId="5486E260">
      <w:pPr>
        <w:pStyle w:val="Normal"/>
        <w:jc w:val="center"/>
        <w:rPr>
          <w:rFonts w:ascii="Times New Roman" w:hAnsi="Times New Roman" w:eastAsia="Times New Roman" w:cs="Times New Roman"/>
          <w:b w:val="1"/>
          <w:bCs w:val="1"/>
          <w:sz w:val="28"/>
          <w:szCs w:val="28"/>
        </w:rPr>
      </w:pPr>
    </w:p>
    <w:p w:rsidR="05BD6AB3" w:rsidP="05BD6AB3" w:rsidRDefault="05BD6AB3" w14:paraId="1DDEA34C" w14:textId="10659062">
      <w:pPr>
        <w:pStyle w:val="Normal"/>
        <w:jc w:val="center"/>
        <w:rPr>
          <w:rFonts w:ascii="Times New Roman" w:hAnsi="Times New Roman" w:eastAsia="Times New Roman" w:cs="Times New Roman"/>
          <w:b w:val="1"/>
          <w:bCs w:val="1"/>
          <w:sz w:val="28"/>
          <w:szCs w:val="28"/>
        </w:rPr>
      </w:pPr>
    </w:p>
    <w:p w:rsidR="05BD6AB3" w:rsidP="05BD6AB3" w:rsidRDefault="05BD6AB3" w14:paraId="5D7C7FF2" w14:textId="47070794">
      <w:pPr>
        <w:pStyle w:val="Normal"/>
        <w:jc w:val="center"/>
        <w:rPr>
          <w:rFonts w:ascii="Times New Roman" w:hAnsi="Times New Roman" w:eastAsia="Times New Roman" w:cs="Times New Roman"/>
          <w:b w:val="1"/>
          <w:bCs w:val="1"/>
          <w:sz w:val="28"/>
          <w:szCs w:val="28"/>
        </w:rPr>
      </w:pPr>
    </w:p>
    <w:p w:rsidR="05BD6AB3" w:rsidP="05BD6AB3" w:rsidRDefault="05BD6AB3" w14:paraId="5661CEE1" w14:textId="3D089AC7">
      <w:pPr>
        <w:pStyle w:val="Normal"/>
        <w:jc w:val="center"/>
        <w:rPr>
          <w:rFonts w:ascii="Times New Roman" w:hAnsi="Times New Roman" w:eastAsia="Times New Roman" w:cs="Times New Roman"/>
          <w:b w:val="1"/>
          <w:bCs w:val="1"/>
          <w:sz w:val="28"/>
          <w:szCs w:val="28"/>
        </w:rPr>
      </w:pPr>
    </w:p>
    <w:p w:rsidR="05BD6AB3" w:rsidP="05BD6AB3" w:rsidRDefault="05BD6AB3" w14:paraId="53E2AB75" w14:textId="6F5B47C9">
      <w:pPr>
        <w:pStyle w:val="Normal"/>
        <w:jc w:val="center"/>
        <w:rPr>
          <w:rFonts w:ascii="Times New Roman" w:hAnsi="Times New Roman" w:eastAsia="Times New Roman" w:cs="Times New Roman"/>
          <w:b w:val="1"/>
          <w:bCs w:val="1"/>
          <w:sz w:val="28"/>
          <w:szCs w:val="28"/>
        </w:rPr>
      </w:pPr>
    </w:p>
    <w:p w:rsidR="05BD6AB3" w:rsidP="05BD6AB3" w:rsidRDefault="05BD6AB3" w14:paraId="1AD94C81" w14:textId="714734EE">
      <w:pPr>
        <w:pStyle w:val="Normal"/>
        <w:jc w:val="center"/>
        <w:rPr>
          <w:rFonts w:ascii="Times New Roman" w:hAnsi="Times New Roman" w:eastAsia="Times New Roman" w:cs="Times New Roman"/>
          <w:b w:val="1"/>
          <w:bCs w:val="1"/>
          <w:sz w:val="28"/>
          <w:szCs w:val="28"/>
        </w:rPr>
      </w:pPr>
    </w:p>
    <w:p w:rsidR="05BD6AB3" w:rsidP="05BD6AB3" w:rsidRDefault="05BD6AB3" w14:paraId="0C26DCFF" w14:textId="715E9C17">
      <w:pPr>
        <w:pStyle w:val="Normal"/>
        <w:jc w:val="center"/>
        <w:rPr>
          <w:rFonts w:ascii="Times New Roman" w:hAnsi="Times New Roman" w:eastAsia="Times New Roman" w:cs="Times New Roman"/>
          <w:b w:val="1"/>
          <w:bCs w:val="1"/>
          <w:sz w:val="28"/>
          <w:szCs w:val="28"/>
        </w:rPr>
      </w:pPr>
    </w:p>
    <w:p w:rsidR="05BD6AB3" w:rsidP="05BD6AB3" w:rsidRDefault="05BD6AB3" w14:paraId="644E41CD" w14:textId="6DF904E4">
      <w:pPr>
        <w:pStyle w:val="Normal"/>
        <w:jc w:val="center"/>
        <w:rPr>
          <w:rFonts w:ascii="Times New Roman" w:hAnsi="Times New Roman" w:eastAsia="Times New Roman" w:cs="Times New Roman"/>
          <w:b w:val="1"/>
          <w:bCs w:val="1"/>
          <w:sz w:val="28"/>
          <w:szCs w:val="28"/>
        </w:rPr>
      </w:pPr>
    </w:p>
    <w:p w:rsidR="05BD6AB3" w:rsidP="05BD6AB3" w:rsidRDefault="05BD6AB3" w14:paraId="37CB362D" w14:textId="71D187BC">
      <w:pPr>
        <w:pStyle w:val="Normal"/>
        <w:jc w:val="center"/>
        <w:rPr>
          <w:rFonts w:ascii="Times New Roman" w:hAnsi="Times New Roman" w:eastAsia="Times New Roman" w:cs="Times New Roman"/>
          <w:b w:val="1"/>
          <w:bCs w:val="1"/>
          <w:sz w:val="28"/>
          <w:szCs w:val="28"/>
        </w:rPr>
      </w:pPr>
    </w:p>
    <w:p w:rsidR="05BD6AB3" w:rsidP="05BD6AB3" w:rsidRDefault="05BD6AB3" w14:paraId="58543361" w14:textId="38A35AB7">
      <w:pPr>
        <w:pStyle w:val="Normal"/>
        <w:jc w:val="center"/>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 xml:space="preserve">Приложение </w:t>
      </w:r>
    </w:p>
    <w:p w:rsidR="05BD6AB3" w:rsidP="05BD6AB3" w:rsidRDefault="05BD6AB3" w14:paraId="5B48A574" w14:textId="6BA0FAAE">
      <w:pPr>
        <w:pStyle w:val="Normal"/>
        <w:rPr>
          <w:rFonts w:ascii="Times New Roman" w:hAnsi="Times New Roman" w:eastAsia="Times New Roman" w:cs="Times New Roman"/>
          <w:b w:val="1"/>
          <w:bCs w:val="1"/>
          <w:sz w:val="28"/>
          <w:szCs w:val="28"/>
        </w:rPr>
      </w:pPr>
      <w:r w:rsidRPr="05BD6AB3" w:rsidR="05BD6AB3">
        <w:rPr>
          <w:rFonts w:ascii="Times New Roman" w:hAnsi="Times New Roman" w:eastAsia="Times New Roman" w:cs="Times New Roman"/>
          <w:b w:val="1"/>
          <w:bCs w:val="1"/>
          <w:sz w:val="28"/>
          <w:szCs w:val="28"/>
        </w:rPr>
        <w:t>1.</w:t>
      </w:r>
    </w:p>
    <w:p w:rsidR="05BD6AB3" w:rsidP="05BD6AB3" w:rsidRDefault="05BD6AB3" w14:paraId="23BDBDCA" w14:textId="7FBF755E">
      <w:pPr>
        <w:pStyle w:val="Normal"/>
      </w:pPr>
      <w:r>
        <w:drawing>
          <wp:inline wp14:editId="7FE36833" wp14:anchorId="3C560075">
            <wp:extent cx="4572000" cy="2428875"/>
            <wp:effectExtent l="0" t="0" r="0" b="0"/>
            <wp:docPr id="1937389075" name="" title=""/>
            <wp:cNvGraphicFramePr>
              <a:graphicFrameLocks noChangeAspect="1"/>
            </wp:cNvGraphicFramePr>
            <a:graphic>
              <a:graphicData uri="http://schemas.openxmlformats.org/drawingml/2006/picture">
                <pic:pic>
                  <pic:nvPicPr>
                    <pic:cNvPr id="0" name=""/>
                    <pic:cNvPicPr/>
                  </pic:nvPicPr>
                  <pic:blipFill>
                    <a:blip r:embed="R1bff2d6125d644a6">
                      <a:extLst>
                        <a:ext xmlns:a="http://schemas.openxmlformats.org/drawingml/2006/main" uri="{28A0092B-C50C-407E-A947-70E740481C1C}">
                          <a14:useLocalDpi val="0"/>
                        </a:ext>
                      </a:extLst>
                    </a:blip>
                    <a:stretch>
                      <a:fillRect/>
                    </a:stretch>
                  </pic:blipFill>
                  <pic:spPr>
                    <a:xfrm>
                      <a:off x="0" y="0"/>
                      <a:ext cx="4572000" cy="2428875"/>
                    </a:xfrm>
                    <a:prstGeom prst="rect">
                      <a:avLst/>
                    </a:prstGeom>
                  </pic:spPr>
                </pic:pic>
              </a:graphicData>
            </a:graphic>
          </wp:inline>
        </w:drawing>
      </w:r>
    </w:p>
    <w:sectPr>
      <w:pgSz w:w="11906" w:h="16838" w:orient="portrait"/>
      <w:pgMar w:top="1440" w:right="1440" w:bottom="1440" w:left="1440" w:header="720" w:footer="720" w:gutter="0"/>
      <w:cols w:space="720"/>
      <w:docGrid w:linePitch="360"/>
      <w:headerReference w:type="default" r:id="R31a3907b6e24493c"/>
      <w:footerReference w:type="default" r:id="R2bb805203e1e45d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xmlns:w="http://schemas.openxmlformats.org/wordprocessingml/2006/main" w:name="Symbol">
    <w:panose1 w:val="05050102010706020507"/>
    <w:charset w:val="02"/>
    <w:family w:val="roman"/>
    <w:pitch w:val="variable"/>
    <w:sig w:usb0="00000000" w:usb1="10000000" w:usb2="00000000" w:usb3="00000000" w:csb0="80000000" w:csb1="00000000"/>
  </w:font>
  <w:font xmlns:w="http://schemas.openxmlformats.org/wordprocessingml/2006/main" w:name="Courier New">
    <w:panose1 w:val="02070309020205020404"/>
    <w:charset w:val="00"/>
    <w:family w:val="modern"/>
    <w:pitch w:val="fixed"/>
    <w:sig w:usb0="E0002AFF" w:usb1="C0007843" w:usb2="00000009" w:usb3="00000000" w:csb0="000001FF" w:csb1="00000000"/>
  </w:font>
  <w:font xmlns:w="http://schemas.openxmlformats.org/wordprocessingml/2006/main" w:name="Wingdings">
    <w:panose1 w:val="05000000000000000000"/>
    <w:charset w:val="02"/>
    <w:family w:val="auto"/>
    <w:pitch w:val="variable"/>
    <w:sig w:usb0="00000000" w:usb1="10000000" w:usb2="00000000" w:usb3="00000000" w:csb0="80000000" w:csb1="00000000"/>
  </w:font>
</w:fonts>
</file>

<file path=word/footer.xml><?xml version="1.0" encoding="utf-8"?>
<w:ftr xmlns:w14="http://schemas.microsoft.com/office/word/2010/wordml" xmlns:w="http://schemas.openxmlformats.org/wordprocessingml/2006/main">
  <w:p w:rsidR="05BD6AB3" w:rsidP="05BD6AB3" w:rsidRDefault="05BD6AB3" w14:paraId="467D5311" w14:textId="54D1DF09">
    <w:pPr>
      <w:pStyle w:val="Footer"/>
      <w:jc w:val="right"/>
    </w:pPr>
    <w:r w:rsidR="05BD6AB3">
      <w:rPr/>
      <w:t xml:space="preserve"> </w:t>
    </w:r>
    <w:r>
      <w:fldChar w:fldCharType="begin"/>
    </w:r>
    <w:r>
      <w:instrText xml:space="preserve">PAGE</w:instrText>
    </w:r>
    <w:r>
      <w:fldChar w:fldCharType="separate"/>
    </w:r>
    <w:r>
      <w:fldChar w:fldCharType="end"/>
    </w:r>
  </w:p>
  <w:p w:rsidR="05BD6AB3" w:rsidP="05BD6AB3" w:rsidRDefault="05BD6AB3" w14:paraId="6CA42A16" w14:textId="3A534735">
    <w:pPr>
      <w:pStyle w:val="Footer"/>
      <w:jc w:val="left"/>
    </w:pPr>
    <w:r>
      <w:fldChar w:fldCharType="begin"/>
    </w:r>
    <w:r>
      <w:instrText xml:space="preserve">PAGE</w:instrText>
    </w:r>
    <w:r>
      <w:fldChar w:fldCharType="separate"/>
    </w:r>
    <w:r>
      <w:fldChar w:fldCharType="end"/>
    </w:r>
  </w:p>
  <w:p w:rsidR="05BD6AB3" w:rsidP="05BD6AB3" w:rsidRDefault="05BD6AB3" w14:paraId="7B5CC33D" w14:textId="6460B329">
    <w:pPr>
      <w:pStyle w:val="Footer"/>
      <w:jc w:val="right"/>
    </w:pPr>
    <w:r w:rsidR="05BD6AB3">
      <w:rPr/>
      <w:t xml:space="preserve"> </w:t>
    </w:r>
    <w:r>
      <w:fldChar w:fldCharType="begin"/>
    </w:r>
    <w:r>
      <w:instrText xml:space="preserve">PAGE</w:instrText>
    </w:r>
    <w:r>
      <w:fldChar w:fldCharType="separate"/>
    </w:r>
    <w:r>
      <w:fldChar w:fldCharType="end"/>
    </w:r>
  </w:p>
  <w:p w:rsidR="05BD6AB3" w:rsidP="05BD6AB3" w:rsidRDefault="05BD6AB3" w14:paraId="57ECC852" w14:textId="4AC99D3A">
    <w:pPr>
      <w:pStyle w:val="Footer"/>
      <w:jc w:val="left"/>
    </w:pPr>
    <w:r w:rsidR="05BD6AB3">
      <w:rPr/>
      <w:t>22 из 22</w:t>
    </w:r>
  </w:p>
  <w:p w:rsidR="05BD6AB3" w:rsidP="05BD6AB3" w:rsidRDefault="05BD6AB3" w14:paraId="45A589F5" w14:textId="2E53B42F">
    <w:pPr>
      <w:pStyle w:val="Normal"/>
    </w:pPr>
  </w:p>
  <w:tbl>
    <w:tblPr>
      <w:tblStyle w:val="TableNormal"/>
      <w:bidiVisual w:val="0"/>
      <w:tblW w:w="0" w:type="auto"/>
      <w:tblLayout w:type="fixed"/>
      <w:tblLook w:val="06A0" w:firstRow="1" w:lastRow="0" w:firstColumn="1" w:lastColumn="0" w:noHBand="1" w:noVBand="1"/>
    </w:tblPr>
    <w:tblGrid>
      <w:gridCol w:w="3005"/>
      <w:gridCol w:w="3005"/>
      <w:gridCol w:w="3005"/>
    </w:tblGrid>
    <w:tr w:rsidR="05BD6AB3" w:rsidTr="05BD6AB3" w14:paraId="34906FF9">
      <w:trPr>
        <w:trHeight w:val="300"/>
      </w:trPr>
      <w:tc>
        <w:tcPr>
          <w:tcW w:w="3005" w:type="dxa"/>
          <w:tcMar/>
        </w:tcPr>
        <w:p w:rsidR="05BD6AB3" w:rsidP="05BD6AB3" w:rsidRDefault="05BD6AB3" w14:paraId="4353F2FE" w14:textId="05BC2AE9">
          <w:pPr>
            <w:pStyle w:val="Header"/>
            <w:bidi w:val="0"/>
            <w:spacing w:before="0" w:beforeAutospacing="off" w:after="0" w:afterAutospacing="off" w:line="240" w:lineRule="auto"/>
            <w:ind w:left="-115" w:right="0"/>
            <w:jc w:val="left"/>
          </w:pPr>
        </w:p>
      </w:tc>
      <w:tc>
        <w:tcPr>
          <w:tcW w:w="3005" w:type="dxa"/>
          <w:tcMar/>
        </w:tcPr>
        <w:p w:rsidR="05BD6AB3" w:rsidP="05BD6AB3" w:rsidRDefault="05BD6AB3" w14:paraId="2C99CE1D" w14:textId="0A247B79">
          <w:pPr>
            <w:pStyle w:val="Header"/>
            <w:bidi w:val="0"/>
            <w:jc w:val="center"/>
          </w:pPr>
        </w:p>
      </w:tc>
      <w:tc>
        <w:tcPr>
          <w:tcW w:w="3005" w:type="dxa"/>
          <w:tcMar/>
        </w:tcPr>
        <w:p w:rsidR="05BD6AB3" w:rsidP="05BD6AB3" w:rsidRDefault="05BD6AB3" w14:paraId="039353AC" w14:textId="2370BE96">
          <w:pPr>
            <w:pStyle w:val="Header"/>
            <w:bidi w:val="0"/>
            <w:ind w:right="-115"/>
            <w:jc w:val="right"/>
          </w:pPr>
        </w:p>
      </w:tc>
    </w:tr>
  </w:tbl>
  <w:p w:rsidR="05BD6AB3" w:rsidP="05BD6AB3" w:rsidRDefault="05BD6AB3" w14:paraId="67B838F1" w14:textId="1F8509B3">
    <w:pPr>
      <w:pStyle w:val="Footer"/>
      <w:bidi w:val="0"/>
    </w:pPr>
  </w:p>
  <w:p w:rsidR="05BD6AB3" w:rsidP="05BD6AB3" w:rsidRDefault="05BD6AB3" w14:paraId="0DBD67E5" w14:textId="169B2C3B">
    <w:pPr>
      <w:pStyle w:val="Footer"/>
      <w:bidi w:val="0"/>
    </w:pPr>
  </w:p>
</w:ftr>
</file>

<file path=word/header.xml><?xml version="1.0" encoding="utf-8"?>
<w:hdr xmlns:w14="http://schemas.microsoft.com/office/word/2010/wordml" xmlns:w="http://schemas.openxmlformats.org/wordprocessingml/2006/main">
  <w:tbl>
    <w:tblPr>
      <w:tblStyle w:val="TableNormal"/>
      <w:bidiVisual w:val="0"/>
      <w:tblW w:w="0" w:type="auto"/>
      <w:tblLayout w:type="fixed"/>
      <w:tblLook w:val="06A0" w:firstRow="1" w:lastRow="0" w:firstColumn="1" w:lastColumn="0" w:noHBand="1" w:noVBand="1"/>
    </w:tblPr>
    <w:tblGrid>
      <w:gridCol w:w="3005"/>
      <w:gridCol w:w="3005"/>
      <w:gridCol w:w="3005"/>
    </w:tblGrid>
    <w:tr w:rsidR="05BD6AB3" w:rsidTr="05BD6AB3" w14:paraId="2CA37EF1">
      <w:trPr>
        <w:trHeight w:val="300"/>
      </w:trPr>
      <w:tc>
        <w:tcPr>
          <w:tcW w:w="3005" w:type="dxa"/>
          <w:tcMar/>
        </w:tcPr>
        <w:p w:rsidR="05BD6AB3" w:rsidP="05BD6AB3" w:rsidRDefault="05BD6AB3" w14:paraId="39DF2BA2" w14:textId="43E5D8AD">
          <w:pPr>
            <w:pStyle w:val="Header"/>
            <w:bidi w:val="0"/>
            <w:ind w:left="-115"/>
            <w:jc w:val="left"/>
          </w:pPr>
        </w:p>
      </w:tc>
      <w:tc>
        <w:tcPr>
          <w:tcW w:w="3005" w:type="dxa"/>
          <w:tcMar/>
        </w:tcPr>
        <w:p w:rsidR="05BD6AB3" w:rsidP="05BD6AB3" w:rsidRDefault="05BD6AB3" w14:paraId="79D0B7F5" w14:textId="0B8A6566">
          <w:pPr>
            <w:pStyle w:val="Header"/>
            <w:bidi w:val="0"/>
            <w:jc w:val="center"/>
          </w:pPr>
        </w:p>
      </w:tc>
      <w:tc>
        <w:tcPr>
          <w:tcW w:w="3005" w:type="dxa"/>
          <w:tcMar/>
        </w:tcPr>
        <w:p w:rsidR="05BD6AB3" w:rsidP="05BD6AB3" w:rsidRDefault="05BD6AB3" w14:paraId="5A76FD5B" w14:textId="5B565AFB">
          <w:pPr>
            <w:pStyle w:val="Header"/>
            <w:bidi w:val="0"/>
            <w:ind w:right="-115"/>
            <w:jc w:val="right"/>
          </w:pPr>
        </w:p>
      </w:tc>
    </w:tr>
  </w:tbl>
  <w:p w:rsidR="05BD6AB3" w:rsidP="05BD6AB3" w:rsidRDefault="05BD6AB3" w14:paraId="1DE10E52" w14:textId="40E05967">
    <w:pPr>
      <w:pStyle w:val="Header"/>
      <w:bidi w:val="0"/>
    </w:pPr>
  </w:p>
</w:hdr>
</file>

<file path=word/numbering.xml><?xml version="1.0" encoding="utf-8"?>
<w:numbering xmlns:w="http://schemas.openxmlformats.org/wordprocessingml/2006/main">
  <w:abstractNum xmlns:w="http://schemas.openxmlformats.org/wordprocessingml/2006/main" w:abstractNumId="16">
    <w:nsid w:val="44e608c"/>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5">
    <w:nsid w:val="61c7dc58"/>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4">
    <w:nsid w:val="31c186dc"/>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3">
    <w:nsid w:val="4df5107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2">
    <w:nsid w:val="45346e87"/>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Calibri" w:hAnsi="Calibri"/>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1">
    <w:nsid w:val="356d0476"/>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10">
    <w:nsid w:val="ab8588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9">
    <w:nsid w:val="54c612f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8">
    <w:nsid w:val="64b2d3"/>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7">
    <w:nsid w:val="5797b38c"/>
    <w:multiLevelType xmlns:w="http://schemas.openxmlformats.org/wordprocessingml/2006/main" w:val="hybridMultilevel"/>
    <w:lvl xmlns:w="http://schemas.openxmlformats.org/wordprocessingml/2006/main" w:ilvl="0">
      <w:start w:val="1"/>
      <w:numFmt w:val="decimal"/>
      <w:lvlText w:val="%1."/>
      <w:lvlJc w:val="left"/>
      <w:pPr>
        <w:ind w:left="360" w:hanging="360"/>
      </w:pPr>
    </w:lvl>
    <w:lvl xmlns:w="http://schemas.openxmlformats.org/wordprocessingml/2006/main" w:ilvl="1">
      <w:start w:val="1"/>
      <w:numFmt w:val="lowerLetter"/>
      <w:lvlText w:val="%2."/>
      <w:lvlJc w:val="left"/>
      <w:pPr>
        <w:ind w:left="1080" w:hanging="360"/>
      </w:pPr>
    </w:lvl>
    <w:lvl xmlns:w="http://schemas.openxmlformats.org/wordprocessingml/2006/main" w:ilvl="2">
      <w:start w:val="1"/>
      <w:numFmt w:val="lowerRoman"/>
      <w:lvlText w:val="%3."/>
      <w:lvlJc w:val="right"/>
      <w:pPr>
        <w:ind w:left="1800" w:hanging="180"/>
      </w:pPr>
    </w:lvl>
    <w:lvl xmlns:w="http://schemas.openxmlformats.org/wordprocessingml/2006/main" w:ilvl="3">
      <w:start w:val="1"/>
      <w:numFmt w:val="decimal"/>
      <w:lvlText w:val="%4."/>
      <w:lvlJc w:val="left"/>
      <w:pPr>
        <w:ind w:left="2520" w:hanging="360"/>
      </w:pPr>
    </w:lvl>
    <w:lvl xmlns:w="http://schemas.openxmlformats.org/wordprocessingml/2006/main" w:ilvl="4">
      <w:start w:val="1"/>
      <w:numFmt w:val="lowerLetter"/>
      <w:lvlText w:val="%5."/>
      <w:lvlJc w:val="left"/>
      <w:pPr>
        <w:ind w:left="3240" w:hanging="360"/>
      </w:pPr>
    </w:lvl>
    <w:lvl xmlns:w="http://schemas.openxmlformats.org/wordprocessingml/2006/main" w:ilvl="5">
      <w:start w:val="1"/>
      <w:numFmt w:val="lowerRoman"/>
      <w:lvlText w:val="%6."/>
      <w:lvlJc w:val="right"/>
      <w:pPr>
        <w:ind w:left="3960" w:hanging="180"/>
      </w:pPr>
    </w:lvl>
    <w:lvl xmlns:w="http://schemas.openxmlformats.org/wordprocessingml/2006/main" w:ilvl="6">
      <w:start w:val="1"/>
      <w:numFmt w:val="decimal"/>
      <w:lvlText w:val="%7."/>
      <w:lvlJc w:val="left"/>
      <w:pPr>
        <w:ind w:left="4680" w:hanging="360"/>
      </w:pPr>
    </w:lvl>
    <w:lvl xmlns:w="http://schemas.openxmlformats.org/wordprocessingml/2006/main" w:ilvl="7">
      <w:start w:val="1"/>
      <w:numFmt w:val="lowerLetter"/>
      <w:lvlText w:val="%8."/>
      <w:lvlJc w:val="left"/>
      <w:pPr>
        <w:ind w:left="5400" w:hanging="360"/>
      </w:pPr>
    </w:lvl>
    <w:lvl xmlns:w="http://schemas.openxmlformats.org/wordprocessingml/2006/main" w:ilvl="8">
      <w:start w:val="1"/>
      <w:numFmt w:val="lowerRoman"/>
      <w:lvlText w:val="%9."/>
      <w:lvlJc w:val="right"/>
      <w:pPr>
        <w:ind w:left="6120" w:hanging="180"/>
      </w:pPr>
    </w:lvl>
  </w:abstractNum>
  <w:abstractNum xmlns:w="http://schemas.openxmlformats.org/wordprocessingml/2006/main" w:abstractNumId="6">
    <w:nsid w:val="99adf10"/>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5">
    <w:nsid w:val="672dfe6d"/>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abstractNum xmlns:w="http://schemas.openxmlformats.org/wordprocessingml/2006/main" w:abstractNumId="4">
    <w:nsid w:val="1ed05e52"/>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3">
    <w:nsid w:val="6e2d3b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2">
    <w:nsid w:val="201fbb7d"/>
    <w:multiLevelType xmlns:w="http://schemas.openxmlformats.org/wordprocessingml/2006/main" w:val="hybridMultilevel"/>
    <w:lvl xmlns:w="http://schemas.openxmlformats.org/wordprocessingml/2006/main" w:ilvl="0">
      <w:start w:val="1"/>
      <w:numFmt w:val="bullet"/>
      <w:lvlText w:val=""/>
      <w:lvlJc w:val="left"/>
      <w:pPr>
        <w:ind w:left="720" w:hanging="360"/>
      </w:pPr>
      <w:rPr>
        <w:rFonts w:hint="default" w:ascii="Symbol" w:hAnsi="Symbol"/>
      </w:rPr>
    </w:lvl>
    <w:lvl xmlns:w="http://schemas.openxmlformats.org/wordprocessingml/2006/main" w:ilvl="1">
      <w:start w:val="1"/>
      <w:numFmt w:val="bullet"/>
      <w:lvlText w:val="o"/>
      <w:lvlJc w:val="left"/>
      <w:pPr>
        <w:ind w:left="1440" w:hanging="360"/>
      </w:pPr>
      <w:rPr>
        <w:rFonts w:hint="default" w:ascii="Courier New" w:hAnsi="Courier New"/>
      </w:rPr>
    </w:lvl>
    <w:lvl xmlns:w="http://schemas.openxmlformats.org/wordprocessingml/2006/main" w:ilvl="2">
      <w:start w:val="1"/>
      <w:numFmt w:val="bullet"/>
      <w:lvlText w:val=""/>
      <w:lvlJc w:val="left"/>
      <w:pPr>
        <w:ind w:left="2160" w:hanging="360"/>
      </w:pPr>
      <w:rPr>
        <w:rFonts w:hint="default" w:ascii="Wingdings" w:hAnsi="Wingdings"/>
      </w:rPr>
    </w:lvl>
    <w:lvl xmlns:w="http://schemas.openxmlformats.org/wordprocessingml/2006/main" w:ilvl="3">
      <w:start w:val="1"/>
      <w:numFmt w:val="bullet"/>
      <w:lvlText w:val=""/>
      <w:lvlJc w:val="left"/>
      <w:pPr>
        <w:ind w:left="2880" w:hanging="360"/>
      </w:pPr>
      <w:rPr>
        <w:rFonts w:hint="default" w:ascii="Symbol" w:hAnsi="Symbol"/>
      </w:rPr>
    </w:lvl>
    <w:lvl xmlns:w="http://schemas.openxmlformats.org/wordprocessingml/2006/main" w:ilvl="4">
      <w:start w:val="1"/>
      <w:numFmt w:val="bullet"/>
      <w:lvlText w:val="o"/>
      <w:lvlJc w:val="left"/>
      <w:pPr>
        <w:ind w:left="3600" w:hanging="360"/>
      </w:pPr>
      <w:rPr>
        <w:rFonts w:hint="default" w:ascii="Courier New" w:hAnsi="Courier New"/>
      </w:rPr>
    </w:lvl>
    <w:lvl xmlns:w="http://schemas.openxmlformats.org/wordprocessingml/2006/main" w:ilvl="5">
      <w:start w:val="1"/>
      <w:numFmt w:val="bullet"/>
      <w:lvlText w:val=""/>
      <w:lvlJc w:val="left"/>
      <w:pPr>
        <w:ind w:left="4320" w:hanging="360"/>
      </w:pPr>
      <w:rPr>
        <w:rFonts w:hint="default" w:ascii="Wingdings" w:hAnsi="Wingdings"/>
      </w:rPr>
    </w:lvl>
    <w:lvl xmlns:w="http://schemas.openxmlformats.org/wordprocessingml/2006/main" w:ilvl="6">
      <w:start w:val="1"/>
      <w:numFmt w:val="bullet"/>
      <w:lvlText w:val=""/>
      <w:lvlJc w:val="left"/>
      <w:pPr>
        <w:ind w:left="5040" w:hanging="360"/>
      </w:pPr>
      <w:rPr>
        <w:rFonts w:hint="default" w:ascii="Symbol" w:hAnsi="Symbol"/>
      </w:rPr>
    </w:lvl>
    <w:lvl xmlns:w="http://schemas.openxmlformats.org/wordprocessingml/2006/main" w:ilvl="7">
      <w:start w:val="1"/>
      <w:numFmt w:val="bullet"/>
      <w:lvlText w:val="o"/>
      <w:lvlJc w:val="left"/>
      <w:pPr>
        <w:ind w:left="5760" w:hanging="360"/>
      </w:pPr>
      <w:rPr>
        <w:rFonts w:hint="default" w:ascii="Courier New" w:hAnsi="Courier New"/>
      </w:rPr>
    </w:lvl>
    <w:lvl xmlns:w="http://schemas.openxmlformats.org/wordprocessingml/2006/main" w:ilvl="8">
      <w:start w:val="1"/>
      <w:numFmt w:val="bullet"/>
      <w:lvlText w:val=""/>
      <w:lvlJc w:val="left"/>
      <w:pPr>
        <w:ind w:left="6480" w:hanging="360"/>
      </w:pPr>
      <w:rPr>
        <w:rFonts w:hint="default" w:ascii="Wingdings" w:hAnsi="Wingdings"/>
      </w:rPr>
    </w:lvl>
  </w:abstractNum>
  <w:abstractNum xmlns:w="http://schemas.openxmlformats.org/wordprocessingml/2006/main" w:abstractNumId="1">
    <w:nsid w:val="597f0511"/>
    <w:multiLevelType xmlns:w="http://schemas.openxmlformats.org/wordprocessingml/2006/main" w:val="hybridMultilevel"/>
    <w:lvl xmlns:w="http://schemas.openxmlformats.org/wordprocessingml/2006/main" w:ilvl="0">
      <w:start w:val="1"/>
      <w:numFmt w:val="decimal"/>
      <w:lvlText w:val="%1."/>
      <w:lvlJc w:val="left"/>
      <w:pPr>
        <w:ind w:left="720" w:hanging="360"/>
      </w:pPr>
    </w:lvl>
    <w:lvl xmlns:w="http://schemas.openxmlformats.org/wordprocessingml/2006/main" w:ilvl="1">
      <w:start w:val="1"/>
      <w:numFmt w:val="lowerLetter"/>
      <w:lvlText w:val="%2."/>
      <w:lvlJc w:val="left"/>
      <w:pPr>
        <w:ind w:left="1440" w:hanging="360"/>
      </w:pPr>
    </w:lvl>
    <w:lvl xmlns:w="http://schemas.openxmlformats.org/wordprocessingml/2006/main" w:ilvl="2">
      <w:start w:val="1"/>
      <w:numFmt w:val="lowerRoman"/>
      <w:lvlText w:val="%3."/>
      <w:lvlJc w:val="right"/>
      <w:pPr>
        <w:ind w:left="2160" w:hanging="180"/>
      </w:pPr>
    </w:lvl>
    <w:lvl xmlns:w="http://schemas.openxmlformats.org/wordprocessingml/2006/main" w:ilvl="3">
      <w:start w:val="1"/>
      <w:numFmt w:val="decimal"/>
      <w:lvlText w:val="%4."/>
      <w:lvlJc w:val="left"/>
      <w:pPr>
        <w:ind w:left="2880" w:hanging="360"/>
      </w:pPr>
    </w:lvl>
    <w:lvl xmlns:w="http://schemas.openxmlformats.org/wordprocessingml/2006/main" w:ilvl="4">
      <w:start w:val="1"/>
      <w:numFmt w:val="lowerLetter"/>
      <w:lvlText w:val="%5."/>
      <w:lvlJc w:val="left"/>
      <w:pPr>
        <w:ind w:left="3600" w:hanging="360"/>
      </w:pPr>
    </w:lvl>
    <w:lvl xmlns:w="http://schemas.openxmlformats.org/wordprocessingml/2006/main" w:ilvl="5">
      <w:start w:val="1"/>
      <w:numFmt w:val="lowerRoman"/>
      <w:lvlText w:val="%6."/>
      <w:lvlJc w:val="right"/>
      <w:pPr>
        <w:ind w:left="4320" w:hanging="180"/>
      </w:pPr>
    </w:lvl>
    <w:lvl xmlns:w="http://schemas.openxmlformats.org/wordprocessingml/2006/main" w:ilvl="6">
      <w:start w:val="1"/>
      <w:numFmt w:val="decimal"/>
      <w:lvlText w:val="%7."/>
      <w:lvlJc w:val="left"/>
      <w:pPr>
        <w:ind w:left="5040" w:hanging="360"/>
      </w:pPr>
    </w:lvl>
    <w:lvl xmlns:w="http://schemas.openxmlformats.org/wordprocessingml/2006/main" w:ilvl="7">
      <w:start w:val="1"/>
      <w:numFmt w:val="lowerLetter"/>
      <w:lvlText w:val="%8."/>
      <w:lvlJc w:val="left"/>
      <w:pPr>
        <w:ind w:left="5760" w:hanging="360"/>
      </w:pPr>
    </w:lvl>
    <w:lvl xmlns:w="http://schemas.openxmlformats.org/wordprocessingml/2006/main" w:ilvl="8">
      <w:start w:val="1"/>
      <w:numFmt w:val="lowerRoman"/>
      <w:lvlText w:val="%9."/>
      <w:lvlJc w:val="right"/>
      <w:pPr>
        <w:ind w:left="6480" w:hanging="180"/>
      </w:pPr>
    </w:lvl>
  </w:abstractNum>
  <w:num w:numId="16">
    <w:abstractNumId w:val="16"/>
  </w:num>
  <w:num w:numId="15">
    <w:abstractNumId w:val="15"/>
  </w:num>
  <w:num w:numId="14">
    <w:abstractNumId w:val="14"/>
  </w:num>
  <w:num w:numId="13">
    <w:abstractNumId w:val="13"/>
  </w:num>
  <w:num w:numId="12">
    <w:abstractNumId w:val="12"/>
  </w:num>
  <w:num w:numId="11">
    <w:abstractNumId w:val="11"/>
  </w:num>
  <w:num w:numId="10">
    <w:abstractNumId w:val="10"/>
  </w:num>
  <w:num w:numId="9">
    <w:abstractNumId w:val="9"/>
  </w:num>
  <w:num w:numId="8">
    <w:abstractNumId w:val="8"/>
  </w:num>
  <w:num w:numId="7">
    <w:abstractNumId w:val="7"/>
  </w:num>
  <w:num w:numId="6">
    <w:abstractNumId w:val="6"/>
  </w:num>
  <w:num w:numId="5">
    <w:abstractNumId w:val="5"/>
  </w:num>
  <w:num w:numId="4">
    <w:abstractNumId w:val="4"/>
  </w:num>
  <w:num w:numId="3">
    <w:abstractNumId w:val="3"/>
  </w:num>
  <w:num w:numId="2">
    <w:abstractNumId w:val="2"/>
  </w: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284E4F8"/>
    <w:rsid w:val="05BD6AB3"/>
    <w:rsid w:val="3284E4F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84E4F8"/>
  <w15:chartTrackingRefBased/>
  <w15:docId w15:val="{AFBB012C-560B-446D-9905-11F820F954D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p14">
  <w:docDefaults>
    <w:rPrDefault>
      <w:rPr>
        <w:rFonts w:asciiTheme="minorHAnsi" w:hAnsiTheme="minorHAnsi" w:eastAsia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xmlns:w="http://schemas.openxmlformats.org/wordprocessingml/2006/main" w:type="table" w:styleId="TableGrid">
    <w:name xmlns:w="http://schemas.openxmlformats.org/wordprocessingml/2006/main" w:val="Table Grid"/>
    <w:basedOn xmlns:w="http://schemas.openxmlformats.org/wordprocessingml/2006/main" w:val="TableNormal"/>
    <w:uiPriority xmlns:w="http://schemas.openxmlformats.org/wordprocessingml/2006/main" w:val="59"/>
    <w:rsid xmlns:w="http://schemas.openxmlformats.org/wordprocessingml/2006/main" w:val="00FB4123"/>
    <w:pPr xmlns:w="http://schemas.openxmlformats.org/wordprocessingml/2006/main">
      <w:spacing w:after="0" w:line="240" w:lineRule="auto"/>
    </w:pPr>
    <w:tblPr xmlns:w="http://schemas.openxmlformats.org/wordprocessingml/2006/main">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xmlns:w14="http://schemas.microsoft.com/office/word/2010/wordml" xmlns:mc="http://schemas.openxmlformats.org/markup-compatibility/2006" xmlns:w="http://schemas.openxmlformats.org/wordprocessingml/2006/main" w:type="paragraph" w:styleId="ListParagraph" mc:Ignorable="w14">
    <w:name xmlns:w="http://schemas.openxmlformats.org/wordprocessingml/2006/main" w:val="List Paragraph"/>
    <w:basedOn xmlns:w="http://schemas.openxmlformats.org/wordprocessingml/2006/main" w:val="Normal"/>
    <w:uiPriority xmlns:w="http://schemas.openxmlformats.org/wordprocessingml/2006/main" w:val="34"/>
    <w:qFormat xmlns:w="http://schemas.openxmlformats.org/wordprocessingml/2006/main"/>
    <w:pPr xmlns:w="http://schemas.openxmlformats.org/wordprocessingml/2006/main">
      <w:ind xmlns:w="http://schemas.openxmlformats.org/wordprocessingml/2006/main" w:left="720"/>
      <w:contextualSpacing xmlns:w="http://schemas.openxmlformats.org/wordprocessingml/2006/main"/>
    </w:pPr>
  </w:style>
  <w:style xmlns:w14="http://schemas.microsoft.com/office/word/2010/wordml" xmlns:mc="http://schemas.openxmlformats.org/markup-compatibility/2006" xmlns:w="http://schemas.openxmlformats.org/wordprocessingml/2006/main" w:type="character" w:styleId="Hyperlink" mc:Ignorable="w14">
    <w:name xmlns:w="http://schemas.openxmlformats.org/wordprocessingml/2006/main" w:val="Hyperlink"/>
    <w:basedOn xmlns:w="http://schemas.openxmlformats.org/wordprocessingml/2006/main" w:val="DefaultParagraphFont"/>
    <w:uiPriority xmlns:w="http://schemas.openxmlformats.org/wordprocessingml/2006/main" w:val="99"/>
    <w:unhideWhenUsed xmlns:w="http://schemas.openxmlformats.org/wordprocessingml/2006/main"/>
    <w:rPr xmlns:w="http://schemas.openxmlformats.org/wordprocessingml/2006/main">
      <w:color w:val="0563C1" w:themeColor="hyperlink"/>
      <w:u w:val="single"/>
    </w:rPr>
  </w:style>
  <w:style xmlns:w14="http://schemas.microsoft.com/office/word/2010/wordml" xmlns:mc="http://schemas.openxmlformats.org/markup-compatibility/2006" xmlns:w="http://schemas.openxmlformats.org/wordprocessingml/2006/main" w:type="character" w:styleId="HeaderChar" w:customStyle="1" mc:Ignorable="w14">
    <w:name xmlns:w="http://schemas.openxmlformats.org/wordprocessingml/2006/main" w:val="Header Char"/>
    <w:basedOn xmlns:w="http://schemas.openxmlformats.org/wordprocessingml/2006/main" w:val="DefaultParagraphFont"/>
    <w:link xmlns:w="http://schemas.openxmlformats.org/wordprocessingml/2006/main" w:val="Head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Header" mc:Ignorable="w14">
    <w:name xmlns:w="http://schemas.openxmlformats.org/wordprocessingml/2006/main" w:val="header"/>
    <w:basedOn xmlns:w="http://schemas.openxmlformats.org/wordprocessingml/2006/main" w:val="Normal"/>
    <w:link xmlns:w="http://schemas.openxmlformats.org/wordprocessingml/2006/main" w:val="Head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 xmlns:w14="http://schemas.microsoft.com/office/word/2010/wordml" xmlns:mc="http://schemas.openxmlformats.org/markup-compatibility/2006" xmlns:w="http://schemas.openxmlformats.org/wordprocessingml/2006/main" w:type="character" w:styleId="FooterChar" w:customStyle="1" mc:Ignorable="w14">
    <w:name xmlns:w="http://schemas.openxmlformats.org/wordprocessingml/2006/main" w:val="Footer Char"/>
    <w:basedOn xmlns:w="http://schemas.openxmlformats.org/wordprocessingml/2006/main" w:val="DefaultParagraphFont"/>
    <w:link xmlns:w="http://schemas.openxmlformats.org/wordprocessingml/2006/main" w:val="Footer"/>
    <w:uiPriority xmlns:w="http://schemas.openxmlformats.org/wordprocessingml/2006/main" w:val="99"/>
  </w:style>
  <w:style xmlns:w14="http://schemas.microsoft.com/office/word/2010/wordml" xmlns:mc="http://schemas.openxmlformats.org/markup-compatibility/2006" xmlns:w="http://schemas.openxmlformats.org/wordprocessingml/2006/main" w:type="paragraph" w:styleId="Footer" mc:Ignorable="w14">
    <w:name xmlns:w="http://schemas.openxmlformats.org/wordprocessingml/2006/main" w:val="footer"/>
    <w:basedOn xmlns:w="http://schemas.openxmlformats.org/wordprocessingml/2006/main" w:val="Normal"/>
    <w:link xmlns:w="http://schemas.openxmlformats.org/wordprocessingml/2006/main" w:val="FooterChar"/>
    <w:uiPriority xmlns:w="http://schemas.openxmlformats.org/wordprocessingml/2006/main" w:val="99"/>
    <w:unhideWhenUsed xmlns:w="http://schemas.openxmlformats.org/wordprocessingml/2006/main"/>
    <w:pPr xmlns:w="http://schemas.openxmlformats.org/wordprocessingml/2006/main">
      <w:tabs xmlns:w="http://schemas.openxmlformats.org/wordprocessingml/2006/main">
        <w:tab w:val="center" w:pos="4680"/>
        <w:tab w:val="right" w:pos="9360"/>
      </w:tabs>
      <w:spacing xmlns:w="http://schemas.openxmlformats.org/wordprocessingml/2006/main"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3"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theme" Target="theme/theme1.xml" Id="rId5" /><Relationship Type="http://schemas.openxmlformats.org/officeDocument/2006/relationships/fontTable" Target="fontTable.xml" Id="rId4" /><Relationship Type="http://schemas.openxmlformats.org/officeDocument/2006/relationships/hyperlink" Target="https://nsportal.ru/shkola/khimiya/library/2018/05/12/prezentatsiya-po-teme-steklo?/" TargetMode="External" Id="Re8ce49a7de6f4231" /><Relationship Type="http://schemas.openxmlformats.org/officeDocument/2006/relationships/hyperlink" Target="https://www.litlib.net/bk/159933/read" TargetMode="External" Id="Rbce2223f25df4120" /><Relationship Type="http://schemas.openxmlformats.org/officeDocument/2006/relationships/hyperlink" Target="http://world.lib.ru/c/chernjak_l_m/steklo.shtml/" TargetMode="External" Id="Rabe968d1a0f64959" /><Relationship Type="http://schemas.openxmlformats.org/officeDocument/2006/relationships/hyperlink" Target="https://infourok.ru/prezentaciya-na-temu-steklo-po-himii-klass-1043947.html/" TargetMode="External" Id="R049bae364cdd47ee" /><Relationship Type="http://schemas.openxmlformats.org/officeDocument/2006/relationships/hyperlink" Target="https://habr.com/ru/post/152733/" TargetMode="External" Id="R45635569da144d51" /><Relationship Type="http://schemas.openxmlformats.org/officeDocument/2006/relationships/hyperlink" Target="https://www.yaklass.ru/p/himija/9-klass/khimiia-nemetallov-157456/kremnii-soedineniia-kremniia-163625/re-3fbb6d1b-7bff-46df-9c42-609ccd35b2cf" TargetMode="External" Id="R082c6216b3a44396" /><Relationship Type="http://schemas.openxmlformats.org/officeDocument/2006/relationships/hyperlink" Target="https://dzen.ru/media/id/5ef5e0ea99d22e15460a3f0a/proizvodstvo-kvarcevogo-peska--kak-poluchaiut-kvarcevyi-pesok-5f23de2876f9c9510a70e1c1" TargetMode="External" Id="R09d1bd0f77fc4ef9" /><Relationship Type="http://schemas.openxmlformats.org/officeDocument/2006/relationships/hyperlink" Target="https://www.autodela.ru/main/top/review/windows" TargetMode="External" Id="R5e265f4307b64176" /><Relationship Type="http://schemas.openxmlformats.org/officeDocument/2006/relationships/hyperlink" Target="https://infokuzov.ru/kuzov/lobovoe-steklo/" TargetMode="External" Id="R7b8b334c9abf4f5b" /><Relationship Type="http://schemas.openxmlformats.org/officeDocument/2006/relationships/hyperlink" Target="https://avtotachki.com/raznovidnosti-stekol-dlya-avtomobilya/" TargetMode="External" Id="Rf6a90d5b07114518" /><Relationship Type="http://schemas.openxmlformats.org/officeDocument/2006/relationships/hyperlink" Target="https://dits-servis.by/polezno-znat/kakoe-steklo-ispolzuetsya-v-avtomobi/" TargetMode="External" Id="R61cee6aacfb64099" /><Relationship Type="http://schemas.openxmlformats.org/officeDocument/2006/relationships/hyperlink" Target="https://www.mirstekla-expo.ru/ru/articles/avtomobilnye-stekla/" TargetMode="External" Id="R403999dfd24047bd" /><Relationship Type="http://schemas.openxmlformats.org/officeDocument/2006/relationships/hyperlink" Target="https://autoxs.ru/stati/history/902-jevoljucija-lobovogo-stekla.html" TargetMode="External" Id="Rd65f83b27f284573" /><Relationship Type="http://schemas.openxmlformats.org/officeDocument/2006/relationships/hyperlink" Target="https://info.sibnet.ru/article/503056/" TargetMode="External" Id="R0c866675fad14278" /><Relationship Type="http://schemas.openxmlformats.org/officeDocument/2006/relationships/hyperlink" Target="http://autopik-glass.ru/steklo_avtomobilia/" TargetMode="External" Id="Rac79ebdb900947ea" /><Relationship Type="http://schemas.openxmlformats.org/officeDocument/2006/relationships/hyperlink" Target="http://autoglass-city.ru/history" TargetMode="External" Id="R0a51f32946bc47a9" /><Relationship Type="http://schemas.openxmlformats.org/officeDocument/2006/relationships/hyperlink" Target="https://www.bitstop.ru/steklopediya/iz-chego-delayut-stekla-avtomobilya/" TargetMode="External" Id="R6d401fffe61d4916" /><Relationship Type="http://schemas.openxmlformats.org/officeDocument/2006/relationships/hyperlink" Target="https://chemege.ru/real-var-oge-po-ximii-2021-1/" TargetMode="External" Id="R757959cb04db473b" /><Relationship Type="http://schemas.openxmlformats.org/officeDocument/2006/relationships/image" Target="/media/image.png" Id="R1bff2d6125d644a6" /><Relationship Type="http://schemas.openxmlformats.org/officeDocument/2006/relationships/header" Target="header.xml" Id="R31a3907b6e24493c" /><Relationship Type="http://schemas.openxmlformats.org/officeDocument/2006/relationships/footer" Target="footer.xml" Id="R2bb805203e1e45d2" /><Relationship Type="http://schemas.openxmlformats.org/officeDocument/2006/relationships/numbering" Target="numbering.xml" Id="Ra32f16426e184e7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Application>Microsoft Word for the web</ap:Application>
  <ap:DocSecurity>0</ap:DocSecurity>
  <ap:ScaleCrop>false</ap:ScaleCrop>
  <ap:Company/>
  <ap:SharedDoc>false</ap:SharedDoc>
  <ap:HyperlinksChanged>false</ap:HyperlinksChanged>
  <ap:AppVersion>16.0000</ap:AppVersion>
  <ap:Template>Normal.dotm</ap:Template>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keywords/>
  <dc:description/>
  <dcterms:created xsi:type="dcterms:W3CDTF">2022-11-22T09:52:21.5569955Z</dcterms:created>
  <dcterms:modified xsi:type="dcterms:W3CDTF">2022-12-07T02:27:39.2397662Z</dcterms:modified>
  <dc:creator>Архипова Надежда</dc:creator>
  <lastModifiedBy>Архипова Надежда</lastModifiedBy>
</coreProperties>
</file>