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176" w:rsidRDefault="006A7176" w:rsidP="009058C7">
      <w:pPr>
        <w:spacing w:after="1291" w:line="36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92834757"/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2A0541" w:rsidRDefault="002A0541" w:rsidP="002A0541">
      <w:pPr>
        <w:keepNext/>
        <w:keepLines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2A0541" w:rsidRDefault="002A0541" w:rsidP="002A0541">
      <w:pPr>
        <w:keepNext/>
        <w:keepLines/>
        <w:spacing w:after="0" w:line="360" w:lineRule="auto"/>
        <w:ind w:right="-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192834758"/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Разуменская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№1 Белгородского района Белгородской области»</w:t>
      </w:r>
      <w:bookmarkEnd w:id="1"/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Pr="00BD7594" w:rsidRDefault="002A0541" w:rsidP="002A0541">
      <w:pPr>
        <w:spacing w:after="1291" w:line="360" w:lineRule="auto"/>
        <w:ind w:left="99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5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«VII Международный конкурс исследовательских работ школьников «</w:t>
      </w:r>
      <w:proofErr w:type="spellStart"/>
      <w:r w:rsidRPr="00BD75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Research</w:t>
      </w:r>
      <w:proofErr w:type="spellEnd"/>
      <w:r w:rsidRPr="00BD75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75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start</w:t>
      </w:r>
      <w:proofErr w:type="spellEnd"/>
      <w:r w:rsidRPr="00BD75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2024/2025»</w:t>
      </w: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Pr="00BD7594" w:rsidRDefault="002A0541" w:rsidP="002A0541">
      <w:pPr>
        <w:spacing w:after="1291" w:line="360" w:lineRule="auto"/>
        <w:ind w:left="99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7594">
        <w:rPr>
          <w:rFonts w:ascii="Times New Roman" w:eastAsia="Times New Roman" w:hAnsi="Times New Roman" w:cs="Times New Roman"/>
          <w:sz w:val="28"/>
          <w:szCs w:val="28"/>
        </w:rPr>
        <w:t>Исследовательская работа</w:t>
      </w:r>
    </w:p>
    <w:p w:rsidR="002A0541" w:rsidRDefault="002A0541" w:rsidP="002A0541">
      <w:pPr>
        <w:spacing w:after="1291" w:line="36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Определение значимости школьного </w:t>
      </w:r>
    </w:p>
    <w:p w:rsidR="002A0541" w:rsidRDefault="002A0541" w:rsidP="002A0541">
      <w:pPr>
        <w:spacing w:after="1291" w:line="360" w:lineRule="auto"/>
        <w:ind w:left="99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историко-краеведческого музея в образовательном пространстве МОУ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Разуменская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СОШ №1</w:t>
      </w: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2A0541" w:rsidRDefault="00895B9F" w:rsidP="002A054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Приказнова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Викторовна</w:t>
      </w:r>
    </w:p>
    <w:p w:rsidR="002A0541" w:rsidRDefault="002A0541" w:rsidP="002A0541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hAnsi="Times New Roman" w:cs="Times New Roman"/>
          <w:sz w:val="28"/>
          <w:szCs w:val="28"/>
        </w:rPr>
        <w:t>9 «А» класса</w:t>
      </w:r>
    </w:p>
    <w:p w:rsidR="002A0541" w:rsidRDefault="002A0541" w:rsidP="002A054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A0541" w:rsidRPr="00015A20" w:rsidRDefault="002A0541" w:rsidP="002A054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015A20">
        <w:rPr>
          <w:rFonts w:ascii="Times New Roman" w:eastAsia="Times New Roman" w:hAnsi="Times New Roman" w:cs="Times New Roman"/>
          <w:sz w:val="28"/>
          <w:szCs w:val="28"/>
        </w:rPr>
        <w:t>Нехотина Наталья Сергеевна</w:t>
      </w:r>
    </w:p>
    <w:p w:rsidR="002A0541" w:rsidRDefault="002A0541" w:rsidP="002A0541">
      <w:pPr>
        <w:jc w:val="right"/>
        <w:rPr>
          <w:rFonts w:ascii="Times New Roman" w:hAnsi="Times New Roman" w:cs="Times New Roman"/>
          <w:sz w:val="28"/>
          <w:szCs w:val="28"/>
        </w:rPr>
      </w:pPr>
      <w:r w:rsidRPr="00015A2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15A20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541" w:rsidRDefault="002A0541" w:rsidP="002A0541">
      <w:pPr>
        <w:rPr>
          <w:rFonts w:ascii="Times New Roman" w:hAnsi="Times New Roman" w:cs="Times New Roman"/>
          <w:sz w:val="28"/>
          <w:szCs w:val="28"/>
        </w:rPr>
      </w:pPr>
    </w:p>
    <w:p w:rsidR="002A0541" w:rsidRDefault="002A0541" w:rsidP="002A0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2024-2025 </w:t>
      </w:r>
      <w:proofErr w:type="gramStart"/>
      <w:r>
        <w:rPr>
          <w:rFonts w:ascii="Times New Roman" w:hAnsi="Times New Roman" w:cs="Times New Roman"/>
          <w:sz w:val="28"/>
          <w:szCs w:val="28"/>
        </w:rPr>
        <w:t>уч.год</w:t>
      </w:r>
      <w:bookmarkStart w:id="2" w:name="_GoBack"/>
      <w:bookmarkEnd w:id="2"/>
      <w:proofErr w:type="gramEnd"/>
    </w:p>
    <w:p w:rsidR="002A0541" w:rsidRDefault="002A0541" w:rsidP="002A0541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6A7176" w:rsidRPr="006D0484" w:rsidRDefault="005D4143" w:rsidP="00DF133C">
      <w:pPr>
        <w:tabs>
          <w:tab w:val="left" w:pos="5820"/>
        </w:tabs>
        <w:spacing w:after="200" w:line="360" w:lineRule="auto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Оглавление </w:t>
      </w:r>
    </w:p>
    <w:p w:rsidR="006A7176" w:rsidRPr="0076400C" w:rsidRDefault="005D4143" w:rsidP="00D975C2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Введение </w:t>
      </w:r>
      <w:r w:rsidR="00B36A0F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</w:t>
      </w:r>
      <w:r w:rsidR="009F4EC4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…………………………………………………………</w:t>
      </w:r>
      <w:r w:rsidR="007B1AC2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....</w:t>
      </w:r>
      <w:r w:rsidR="00D975C2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...........</w:t>
      </w:r>
      <w:r w:rsidR="000E779D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</w:t>
      </w:r>
      <w:r w:rsidR="00841A3B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с.3</w:t>
      </w:r>
    </w:p>
    <w:p w:rsidR="006A7176" w:rsidRPr="0056017E" w:rsidRDefault="009F4EC4" w:rsidP="00D975C2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017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Глава 1. Школьный историко-краеведческий музей МОУ «Разуменская</w:t>
      </w:r>
    </w:p>
    <w:p w:rsidR="006A7176" w:rsidRPr="0056017E" w:rsidRDefault="009F4EC4" w:rsidP="00D975C2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017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СОШ №1»</w:t>
      </w:r>
    </w:p>
    <w:p w:rsidR="006A7176" w:rsidRDefault="009F4EC4" w:rsidP="00D975C2">
      <w:pPr>
        <w:numPr>
          <w:ilvl w:val="1"/>
          <w:numId w:val="1"/>
        </w:numPr>
        <w:spacing w:after="20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Понятие школьный музей и его классификация, обзор литературы…………………</w:t>
      </w:r>
      <w:r w:rsidR="00841A3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…………………………………………………</w:t>
      </w:r>
      <w:r w:rsidR="00455E8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…</w:t>
      </w:r>
      <w:r w:rsidR="003B37A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...</w:t>
      </w:r>
      <w:r w:rsidR="00455E80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с.7</w:t>
      </w:r>
    </w:p>
    <w:p w:rsidR="006A7176" w:rsidRDefault="009F4EC4" w:rsidP="00D975C2">
      <w:pPr>
        <w:numPr>
          <w:ilvl w:val="1"/>
          <w:numId w:val="1"/>
        </w:numPr>
        <w:spacing w:after="20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История создания школьного историко-краеведческого музея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МОУ «</w:t>
      </w:r>
      <w:r w:rsidR="005D41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Разуменская СОШ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1»</w:t>
      </w:r>
      <w:r w:rsidR="007B1AC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proofErr w:type="gramEnd"/>
      <w:r w:rsidR="007B1AC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3B37A0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r w:rsidR="007B1AC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с.8</w:t>
      </w:r>
    </w:p>
    <w:p w:rsidR="006A7176" w:rsidRDefault="009F4EC4" w:rsidP="00D975C2">
      <w:pPr>
        <w:numPr>
          <w:ilvl w:val="1"/>
          <w:numId w:val="1"/>
        </w:numPr>
        <w:spacing w:after="20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Разделы экспозиции…………………………………………………</w:t>
      </w:r>
      <w:r w:rsidR="007B1AC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……с.9</w:t>
      </w:r>
    </w:p>
    <w:p w:rsidR="006A7176" w:rsidRPr="0056017E" w:rsidRDefault="009F4EC4" w:rsidP="00D975C2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017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Глава 2. Социологическое исследование значимости школьного музея для</w:t>
      </w:r>
    </w:p>
    <w:p w:rsidR="006A7176" w:rsidRPr="0056017E" w:rsidRDefault="009F4EC4" w:rsidP="00D975C2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017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учащихся     МОУ «Разуменская СОШ №1»</w:t>
      </w:r>
    </w:p>
    <w:p w:rsidR="006A7176" w:rsidRDefault="009F4EC4" w:rsidP="000E779D">
      <w:pPr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 Описание методики проведенного ис</w:t>
      </w:r>
      <w:r w:rsidR="000E779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следования …………………</w:t>
      </w:r>
      <w:proofErr w:type="gramStart"/>
      <w:r w:rsidR="000E779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…….</w:t>
      </w:r>
      <w:proofErr w:type="gramEnd"/>
      <w:r w:rsidR="007B1AC2">
        <w:rPr>
          <w:rFonts w:ascii="Times New Roman" w:eastAsiaTheme="minorEastAsia" w:hAnsi="Times New Roman" w:cs="Times New Roman"/>
          <w:sz w:val="28"/>
          <w:szCs w:val="28"/>
          <w:lang w:eastAsia="ru-RU"/>
        </w:rPr>
        <w:t>.с.11</w:t>
      </w:r>
    </w:p>
    <w:p w:rsidR="006A7176" w:rsidRDefault="009F4EC4" w:rsidP="000E779D">
      <w:pPr>
        <w:spacing w:after="20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 Интерпретация полученных результатов……………………………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r w:rsidR="000E779D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r w:rsidR="0056017E">
        <w:rPr>
          <w:rFonts w:ascii="Times New Roman" w:eastAsiaTheme="minorEastAsia" w:hAnsi="Times New Roman" w:cs="Times New Roman"/>
          <w:sz w:val="28"/>
          <w:szCs w:val="28"/>
          <w:lang w:eastAsia="ru-RU"/>
        </w:rPr>
        <w:t>..</w:t>
      </w:r>
      <w:proofErr w:type="gramEnd"/>
      <w:r w:rsidR="000E779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7B1AC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с.11</w:t>
      </w:r>
    </w:p>
    <w:p w:rsidR="006A7176" w:rsidRPr="0076400C" w:rsidRDefault="009F4EC4" w:rsidP="000E779D">
      <w:pPr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Заключение………………………………………………………………</w:t>
      </w:r>
      <w:proofErr w:type="gramStart"/>
      <w:r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</w:t>
      </w:r>
      <w:r w:rsidR="000E779D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="00171A49" w:rsidRPr="0076400C">
        <w:rPr>
          <w:rFonts w:ascii="Times New Roman" w:eastAsiaTheme="minorEastAsia" w:hAnsi="Times New Roman" w:cs="Times New Roman"/>
          <w:sz w:val="28"/>
          <w:szCs w:val="28"/>
          <w:lang w:eastAsia="ru-RU"/>
        </w:rPr>
        <w:t>.с. 18</w:t>
      </w:r>
    </w:p>
    <w:p w:rsidR="006A7176" w:rsidRPr="00A70509" w:rsidRDefault="003B37A0" w:rsidP="00D975C2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Библиографический список </w:t>
      </w:r>
      <w:r w:rsidR="009F4EC4" w:rsidRP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</w:t>
      </w:r>
      <w:r w:rsidRP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…………………………...</w:t>
      </w:r>
      <w:r w:rsidR="0056017E" w:rsidRP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</w:t>
      </w:r>
      <w:r w:rsidR="000E779D" w:rsidRP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A7050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с.20</w:t>
      </w:r>
    </w:p>
    <w:p w:rsidR="00392F84" w:rsidRPr="0027182A" w:rsidRDefault="009F4EC4" w:rsidP="00D975C2">
      <w:pPr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1</w:t>
      </w:r>
      <w:r w:rsidR="006375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392F84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Свидетельство о регистрации школьного историко –краеведческого музея МОУ «Разуменская СОШ №</w:t>
      </w:r>
      <w:r w:rsidR="00D975C2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D975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…</w:t>
      </w:r>
      <w:r w:rsidR="00392F8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</w:t>
      </w:r>
      <w:proofErr w:type="gramStart"/>
      <w:r w:rsidR="00392F8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</w:t>
      </w:r>
      <w:r w:rsidR="000E779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="00392F8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с.22</w:t>
      </w:r>
    </w:p>
    <w:p w:rsidR="006A7176" w:rsidRDefault="009F4EC4" w:rsidP="000E779D">
      <w:pPr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2</w:t>
      </w:r>
      <w:r w:rsidR="006375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D975C2" w:rsidRPr="00D975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D975C2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Экспозиция «Советский </w:t>
      </w:r>
      <w:r w:rsidR="006375A8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быт»</w:t>
      </w:r>
      <w:r w:rsidR="006375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…</w:t>
      </w:r>
      <w:r w:rsidR="000E779D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……………………………с.23</w:t>
      </w:r>
    </w:p>
    <w:p w:rsidR="00E36EAC" w:rsidRPr="00E36EAC" w:rsidRDefault="009F4EC4" w:rsidP="000D4EEF">
      <w:pPr>
        <w:spacing w:after="200"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3</w:t>
      </w:r>
      <w:r w:rsidR="000D4EEF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0D4EEF" w:rsidRPr="000D4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6EAC"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Экспозиция «Выполняя воинский </w:t>
      </w:r>
      <w:proofErr w:type="gramStart"/>
      <w:r w:rsidR="00E36EAC"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долг»</w:t>
      </w:r>
      <w:r w:rsidR="00E36EAC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gramEnd"/>
      <w:r w:rsidR="00E36EAC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………………….с.24</w:t>
      </w:r>
    </w:p>
    <w:p w:rsidR="006A7176" w:rsidRPr="000D4EEF" w:rsidRDefault="00E36EAC" w:rsidP="000D4EEF">
      <w:pPr>
        <w:spacing w:after="20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4.</w:t>
      </w:r>
      <w:r w:rsidRPr="002A79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D4EEF"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Экспозиции школьного историко-краеведческого музея МОУ «Разуменская СОШ №</w:t>
      </w:r>
      <w:proofErr w:type="gramStart"/>
      <w:r w:rsidR="000D4EEF"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1»</w:t>
      </w:r>
      <w:r w:rsidR="000D4EEF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gramEnd"/>
      <w:r w:rsidR="000D4EE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</w:t>
      </w:r>
      <w:r w:rsidR="005601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D4EEF">
        <w:rPr>
          <w:rFonts w:ascii="Times New Roman" w:hAnsi="Times New Roman" w:cs="Times New Roman"/>
          <w:sz w:val="28"/>
          <w:szCs w:val="28"/>
          <w:shd w:val="clear" w:color="auto" w:fill="FFFFFF"/>
        </w:rPr>
        <w:t>с.2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6A7176" w:rsidRDefault="00E36EAC" w:rsidP="002A7948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5. </w:t>
      </w:r>
      <w:r w:rsidR="002A7948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деятельности школьного историко-краеведческого музея МОУ «Разуменская СОШ №</w:t>
      </w:r>
      <w:proofErr w:type="gramStart"/>
      <w:r w:rsidR="002A7948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1»</w:t>
      </w:r>
      <w:r w:rsidR="002A7948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</w:t>
      </w:r>
      <w:proofErr w:type="gramEnd"/>
      <w:r w:rsidR="002A7948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………………………………………с.</w:t>
      </w:r>
      <w:r w:rsidR="003D3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26</w:t>
      </w:r>
    </w:p>
    <w:p w:rsidR="006A7176" w:rsidRDefault="003D3354" w:rsidP="00D975C2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6. Анкета…………………………………………………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…с.27</w:t>
      </w:r>
    </w:p>
    <w:p w:rsidR="003D3354" w:rsidRDefault="003D3354" w:rsidP="009058C7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354" w:rsidRDefault="003D3354" w:rsidP="009058C7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176" w:rsidRDefault="009F4EC4" w:rsidP="009058C7">
      <w:pPr>
        <w:pStyle w:val="af0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A7176" w:rsidRDefault="009F4EC4" w:rsidP="009058C7">
      <w:pPr>
        <w:pStyle w:val="af"/>
        <w:shd w:val="clear" w:color="auto" w:fill="FFFFFF"/>
        <w:spacing w:before="0" w:beforeAutospacing="0" w:after="0" w:afterAutospacing="0" w:line="36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6238FA">
        <w:rPr>
          <w:rFonts w:ascii="Times New Roman" w:hAnsi="Times New Roman"/>
          <w:b/>
          <w:bCs/>
          <w:color w:val="auto"/>
          <w:sz w:val="28"/>
          <w:szCs w:val="28"/>
        </w:rPr>
        <w:t xml:space="preserve">     Актуальность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данного исследования обусловлена одной из важнейших задач, стоящих перед современным обществом, </w:t>
      </w:r>
      <w:r>
        <w:rPr>
          <w:rFonts w:ascii="Times New Roman" w:eastAsia="+mn-ea" w:hAnsi="Times New Roman"/>
          <w:color w:val="auto"/>
          <w:kern w:val="24"/>
          <w:sz w:val="28"/>
          <w:szCs w:val="28"/>
        </w:rPr>
        <w:t xml:space="preserve">– формирование духовно развитого и физически здорового человека, неразрывно связывающего свою судьбу с будущим родного края, способного встать на защиту государственных интересов России.  </w:t>
      </w:r>
      <w:r>
        <w:rPr>
          <w:rFonts w:ascii="Times New Roman" w:hAnsi="Times New Roman"/>
          <w:color w:val="auto"/>
          <w:sz w:val="28"/>
          <w:szCs w:val="28"/>
        </w:rPr>
        <w:t>Одна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из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главных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задач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школьного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образования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—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сохранить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память о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подвиге народа, который своим единством и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сплочённостью, трудолюбием и</w:t>
      </w:r>
      <w:r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самоотверженностью,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огромной любовью к</w:t>
      </w:r>
      <w:r>
        <w:rPr>
          <w:rFonts w:ascii="Times New Roman" w:hAnsi="Times New Roman"/>
          <w:color w:val="auto"/>
          <w:sz w:val="28"/>
          <w:szCs w:val="28"/>
        </w:rPr>
        <w:t xml:space="preserve"> Родине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обеспечил</w:t>
      </w:r>
      <w:r>
        <w:rPr>
          <w:rFonts w:ascii="Times New Roman" w:hAnsi="Times New Roman"/>
          <w:color w:val="auto"/>
          <w:sz w:val="28"/>
          <w:szCs w:val="28"/>
        </w:rPr>
        <w:t xml:space="preserve"> стране мир, свободу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и независимость.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В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школе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существует</w:t>
      </w:r>
      <w:r>
        <w:rPr>
          <w:rFonts w:ascii="Times New Roman" w:hAnsi="Times New Roman"/>
          <w:color w:val="auto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множество средств, которые направлены на решения поставленных задач – рассказы о героях и их подвигах, тематические мероприятия, посещение памятников и мемориалов памяти. Очень важную роль в этом играют и музеи. Школьный музей - это общественное объединение, которое создается совместными усилиями педагогов и учеников, является элементом дополнительного образования и воспитания детей. Использование материалов музея в обучении активизирует учебный процесс и поднимает у детей интерес к знаниям.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23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исследовательской работы заключается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значимости музея в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образовательном пространстве   МОУ «Разуменская СОШ №1» </w:t>
      </w:r>
    </w:p>
    <w:p w:rsidR="006A7176" w:rsidRPr="006238FA" w:rsidRDefault="009F4EC4" w:rsidP="009058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23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623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7176" w:rsidRDefault="009F4EC4" w:rsidP="009058C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понятием школьный музей и его классификацией, провести анализ литературы по теме исследования;</w:t>
      </w:r>
    </w:p>
    <w:p w:rsidR="006A7176" w:rsidRDefault="009F4EC4" w:rsidP="009058C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  историю создания </w:t>
      </w: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школьного историко-краеведческого музея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«Разуменская СОШ№1»;</w:t>
      </w:r>
    </w:p>
    <w:p w:rsidR="006A7176" w:rsidRDefault="009F4EC4" w:rsidP="009058C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основные разделы экспозиции школьного историко-краеведческого музея;</w:t>
      </w:r>
    </w:p>
    <w:p w:rsidR="006A7176" w:rsidRDefault="009F4EC4" w:rsidP="009058C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социологическое исследование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значимости школьного музея для учащихся;</w:t>
      </w:r>
    </w:p>
    <w:p w:rsidR="006A7176" w:rsidRDefault="009F4EC4" w:rsidP="009058C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Интерпретировать полученные результаты и сделать соответствующие выводы.</w:t>
      </w:r>
    </w:p>
    <w:p w:rsidR="006A7176" w:rsidRDefault="009F4EC4" w:rsidP="00905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решения поставленных задач использовался </w:t>
      </w:r>
      <w:r w:rsidRPr="006238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комплекс теоретических и эмпирических методов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анализ научной литературы, документов, педагогического опыта; анкетирование, ранжирование, изучение результатов деятельности, </w:t>
      </w:r>
      <w:r>
        <w:rPr>
          <w:rFonts w:ascii="Times New Roman" w:hAnsi="Times New Roman" w:cs="Times New Roman"/>
          <w:sz w:val="28"/>
          <w:szCs w:val="28"/>
        </w:rPr>
        <w:t>сравнение,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систематизация и качественный анализ экспериментальных данных, их графическая интерпретация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учащиеся МОУ «Разуменская СОШ №1».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8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значимость школьного музея в образовательном пространстве МОУ «Разуменская СОШ №1» </w:t>
      </w:r>
    </w:p>
    <w:p w:rsidR="006A7176" w:rsidRDefault="009F4EC4" w:rsidP="009058C7">
      <w:pPr>
        <w:pStyle w:val="c3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238FA">
        <w:rPr>
          <w:b/>
          <w:sz w:val="28"/>
          <w:szCs w:val="28"/>
        </w:rPr>
        <w:t>Гипотеза</w:t>
      </w:r>
      <w:r>
        <w:rPr>
          <w:sz w:val="28"/>
          <w:szCs w:val="28"/>
        </w:rPr>
        <w:t xml:space="preserve"> исследования заключается в предположении высокой значимости   школьного историко-краеведческого музея в образовательном пространстве МОУ «Разуменская СОШ №1», в воспитательном, образовательном, культурном, консолидирующем, про</w:t>
      </w:r>
      <w:r w:rsidR="00CE3CEE">
        <w:rPr>
          <w:sz w:val="28"/>
          <w:szCs w:val="28"/>
        </w:rPr>
        <w:t>ф</w:t>
      </w:r>
      <w:r>
        <w:rPr>
          <w:sz w:val="28"/>
          <w:szCs w:val="28"/>
        </w:rPr>
        <w:t>ориентационном направленностях.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заключается, в уникальности методики определения отношения учащихся общеобразовательного учреждения к деятельности школьного музея в образовательном пространстве МОУ «Разуменская СОШ №1».</w:t>
      </w:r>
    </w:p>
    <w:p w:rsidR="006A7176" w:rsidRDefault="009F4EC4" w:rsidP="00905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8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исследовательской работы заключается в ограниченности количества респондентов и как следствие субъективности представленных результатов.</w:t>
      </w:r>
    </w:p>
    <w:p w:rsidR="006A7176" w:rsidRDefault="009F4EC4" w:rsidP="00905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Исследование проводилось в </w:t>
      </w:r>
      <w:r w:rsidRPr="006238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три этапа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A7176" w:rsidRDefault="009F4EC4" w:rsidP="00905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этап связан с теоретическим анализом исторической, социальной, психолого-педагогической литературы, разработкой методики исследования, определением понятийного аппарата.</w:t>
      </w:r>
    </w:p>
    <w:p w:rsidR="006A7176" w:rsidRDefault="009F4EC4" w:rsidP="00905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этап –проведение констатирующего эксперимента, выявление условий и базы для проведения опытно-экспериментальной работы, проведение исследования.</w:t>
      </w:r>
    </w:p>
    <w:p w:rsidR="006A7176" w:rsidRDefault="009F4EC4" w:rsidP="00905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Третий этап завершение исследования, анализ полученных данных обобщение результатов, оформление научно-исследовательской работы. </w:t>
      </w: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B06B9" w:rsidRDefault="00CB06B9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238FA" w:rsidRDefault="006238FA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238FA" w:rsidRDefault="006238FA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238FA" w:rsidRDefault="006238FA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238FA" w:rsidRDefault="006238FA" w:rsidP="009058C7">
      <w:pPr>
        <w:spacing w:after="20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A7176" w:rsidRDefault="009F4EC4" w:rsidP="009058C7">
      <w:pPr>
        <w:spacing w:after="200" w:line="360" w:lineRule="auto"/>
        <w:ind w:hanging="284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Глава 1. Школьный историко-краеведческий музей МОУ «Разуменская СОШ №1»</w:t>
      </w:r>
    </w:p>
    <w:p w:rsidR="006A7176" w:rsidRDefault="009F4EC4" w:rsidP="009058C7">
      <w:pPr>
        <w:numPr>
          <w:ilvl w:val="1"/>
          <w:numId w:val="3"/>
        </w:num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t>Понятие школьный музей и его классификация, обзор литературы</w:t>
      </w:r>
    </w:p>
    <w:p w:rsidR="006A7176" w:rsidRDefault="009F4EC4" w:rsidP="009058C7">
      <w:pPr>
        <w:pStyle w:val="ad"/>
        <w:spacing w:line="360" w:lineRule="auto"/>
        <w:ind w:left="0" w:right="149" w:firstLine="0"/>
      </w:pPr>
      <w:r>
        <w:t xml:space="preserve">В Федеральном законе «О Музейном фонде Российской Федерации и музеях в Российской Федерации (1996) музей определен </w:t>
      </w:r>
      <w:r>
        <w:rPr>
          <w:spacing w:val="-5"/>
        </w:rPr>
        <w:t>как</w:t>
      </w:r>
      <w:r>
        <w:t xml:space="preserve"> «некоммерческое учреждение культуры, созданное собственником для хранения, изучения и публичного представления музейных предметов и </w:t>
      </w:r>
      <w:r w:rsidR="00236BE8">
        <w:t>коллекций» [</w:t>
      </w:r>
      <w:r w:rsidR="00236BE8" w:rsidRPr="00236BE8">
        <w:t>1</w:t>
      </w:r>
      <w:r w:rsidR="00855D8E">
        <w:t>]</w:t>
      </w:r>
      <w:r>
        <w:t>. Целью музея является создание благоприятных условий для социального и интеллектуального, духовного и эмоционального развития граждан Российской Федерации.</w:t>
      </w:r>
    </w:p>
    <w:p w:rsidR="006A7176" w:rsidRDefault="009F4EC4" w:rsidP="009058C7">
      <w:pPr>
        <w:pStyle w:val="ad"/>
        <w:spacing w:before="1" w:line="360" w:lineRule="auto"/>
        <w:ind w:left="0" w:right="138" w:firstLine="0"/>
      </w:pPr>
      <w:r>
        <w:t xml:space="preserve">Основными задачами музея являются: определение основных направлений деятельности музея, комплектование и хранение фондов музея, организация экскурсионной, массовой, научно-исследовательской работы, создание новых экспозиций на основе собранного </w:t>
      </w:r>
      <w:r w:rsidR="005C6E7D">
        <w:t>материала [</w:t>
      </w:r>
      <w:r w:rsidR="005C6E7D" w:rsidRPr="005C6E7D">
        <w:t>5</w:t>
      </w:r>
      <w:r w:rsidR="005C6E7D">
        <w:t>].</w:t>
      </w:r>
    </w:p>
    <w:p w:rsidR="006A7176" w:rsidRDefault="009F4EC4" w:rsidP="009058C7">
      <w:pPr>
        <w:pStyle w:val="ad"/>
        <w:spacing w:before="67" w:line="360" w:lineRule="auto"/>
        <w:ind w:left="0" w:right="152" w:firstLine="0"/>
      </w:pPr>
      <w:r>
        <w:t xml:space="preserve">Одной из важнейших категорий классификации является профиль музея, то есть его специализация. Основополагающим признаком классификации здесь выступает связь музея с конкретной наукой или видом искусства. </w:t>
      </w:r>
      <w:r>
        <w:rPr>
          <w:spacing w:val="-2"/>
        </w:rPr>
        <w:t>Например,</w:t>
      </w:r>
      <w:r>
        <w:t xml:space="preserve"> исторические музеи связаны с системой исторических наук, музейные предметы,</w:t>
      </w:r>
      <w:r>
        <w:rPr>
          <w:spacing w:val="-2"/>
        </w:rPr>
        <w:t xml:space="preserve"> </w:t>
      </w:r>
      <w:r>
        <w:t>которые хранятся в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фондах,</w:t>
      </w:r>
      <w:r>
        <w:rPr>
          <w:spacing w:val="-2"/>
        </w:rPr>
        <w:t xml:space="preserve"> </w:t>
      </w:r>
      <w:r>
        <w:t>позволяют</w:t>
      </w:r>
      <w:r>
        <w:rPr>
          <w:spacing w:val="-5"/>
        </w:rPr>
        <w:t xml:space="preserve"> </w:t>
      </w:r>
      <w:r>
        <w:t>воссоздавать</w:t>
      </w:r>
      <w:r>
        <w:rPr>
          <w:spacing w:val="-6"/>
        </w:rPr>
        <w:t xml:space="preserve"> </w:t>
      </w:r>
      <w:r>
        <w:t>историю,</w:t>
      </w:r>
      <w:r>
        <w:rPr>
          <w:spacing w:val="-2"/>
        </w:rPr>
        <w:t xml:space="preserve"> </w:t>
      </w:r>
      <w:r>
        <w:t xml:space="preserve">а также образ жизни ушедших эпох или недавнего </w:t>
      </w:r>
      <w:r w:rsidR="00D41D79">
        <w:t>прошлого [7]</w:t>
      </w:r>
      <w:r>
        <w:t>.</w:t>
      </w:r>
    </w:p>
    <w:p w:rsidR="006A7176" w:rsidRDefault="009F4EC4" w:rsidP="009058C7">
      <w:pPr>
        <w:spacing w:before="2" w:line="360" w:lineRule="auto"/>
        <w:ind w:right="1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Музеи одной специализации или одного профиля, объединяются в профильные группы: естественнонаучные музеи, исторические музеи, художественные музеи, архитектурные музеи, литературные музеи, театральные музеи, музыкальные музеи, музеи науки и техники, промышленные музеи, сельскохозяйственные музеи, педагогические </w:t>
      </w:r>
      <w:r w:rsidR="000666C8">
        <w:rPr>
          <w:rFonts w:ascii="Times New Roman" w:hAnsi="Times New Roman" w:cs="Times New Roman"/>
          <w:sz w:val="28"/>
          <w:szCs w:val="28"/>
        </w:rPr>
        <w:t>музеи</w:t>
      </w:r>
      <w:r w:rsidR="000666C8" w:rsidRPr="000666C8">
        <w:rPr>
          <w:rFonts w:ascii="Times New Roman" w:hAnsi="Times New Roman" w:cs="Times New Roman"/>
          <w:sz w:val="28"/>
          <w:szCs w:val="28"/>
        </w:rPr>
        <w:t xml:space="preserve"> [</w:t>
      </w:r>
      <w:r w:rsidR="00D068B6" w:rsidRPr="00D068B6">
        <w:rPr>
          <w:rFonts w:ascii="Times New Roman" w:hAnsi="Times New Roman" w:cs="Times New Roman"/>
          <w:sz w:val="28"/>
          <w:szCs w:val="28"/>
        </w:rPr>
        <w:t>2</w:t>
      </w:r>
      <w:r w:rsidR="000666C8" w:rsidRPr="000666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position w:val="9"/>
          <w:sz w:val="28"/>
          <w:szCs w:val="28"/>
        </w:rPr>
        <w:t xml:space="preserve">. </w:t>
      </w:r>
    </w:p>
    <w:p w:rsidR="006A7176" w:rsidRDefault="009F4EC4" w:rsidP="009058C7">
      <w:pPr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Наряду с профильной классификацией используется и не совпадающее с ней типологическое деление музеев. Существует типология по признаку общественного назначения музеев, в соответствии с которой, они делятся на научно-исследовательские, научно-просветительные и учебные </w:t>
      </w:r>
      <w:r w:rsidR="00D068B6">
        <w:rPr>
          <w:rFonts w:ascii="Times New Roman" w:hAnsi="Times New Roman" w:cs="Times New Roman"/>
          <w:sz w:val="28"/>
          <w:szCs w:val="28"/>
        </w:rPr>
        <w:t>музеи</w:t>
      </w:r>
      <w:r w:rsidR="00D068B6" w:rsidRPr="00D068B6">
        <w:rPr>
          <w:rFonts w:ascii="Times New Roman" w:hAnsi="Times New Roman" w:cs="Times New Roman"/>
          <w:sz w:val="28"/>
          <w:szCs w:val="28"/>
        </w:rPr>
        <w:t xml:space="preserve"> [11]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:rsidR="006A7176" w:rsidRDefault="009F4EC4" w:rsidP="009058C7">
      <w:pPr>
        <w:pStyle w:val="ad"/>
        <w:spacing w:before="203" w:line="360" w:lineRule="auto"/>
        <w:ind w:left="0" w:right="139" w:firstLine="0"/>
      </w:pPr>
      <w:r>
        <w:lastRenderedPageBreak/>
        <w:t>Исторические и краеведческие музеи играют важную роль в ознакомлении населения с родной культурой, с культурами отдельных народов для формирования понимания о многообразии культур, усвоения норм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многонациональном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 как</w:t>
      </w:r>
      <w:r>
        <w:rPr>
          <w:spacing w:val="-4"/>
        </w:rPr>
        <w:t xml:space="preserve"> </w:t>
      </w:r>
      <w:r>
        <w:t>следствие этого – повышения уровня толерантности и формирования разносторонней, гармонически развитой личности</w:t>
      </w:r>
    </w:p>
    <w:p w:rsidR="006A7176" w:rsidRDefault="009F4EC4" w:rsidP="009058C7">
      <w:pPr>
        <w:pStyle w:val="ad"/>
        <w:spacing w:before="2" w:line="360" w:lineRule="auto"/>
        <w:ind w:left="0" w:right="141" w:firstLine="0"/>
      </w:pPr>
      <w:r>
        <w:t>Историко-краеведческое воспитание закладывает основы нравственности, гражданственности и патриотизма</w:t>
      </w:r>
      <w:r>
        <w:rPr>
          <w:vertAlign w:val="superscript"/>
        </w:rPr>
        <w:t xml:space="preserve">. </w:t>
      </w:r>
      <w:r>
        <w:t xml:space="preserve"> Музей дает возможность изучать прошлое не только через созерцательное восприятие,</w:t>
      </w:r>
      <w:r>
        <w:rPr>
          <w:spacing w:val="40"/>
        </w:rPr>
        <w:t xml:space="preserve"> </w:t>
      </w:r>
      <w:r>
        <w:t>но и активно участвовать в историко-краеведческой работе во взаимодействии с музейной образовательной средой. Такое участие школьников может осуществляться на основе диалога, при котором каждый участник видит в другом равноправного, свободного, активного в высказываниях собеседника, уважает его позицию, убеждения, интересы, мнение.</w:t>
      </w:r>
      <w:r>
        <w:rPr>
          <w:spacing w:val="40"/>
        </w:rPr>
        <w:t xml:space="preserve">  </w:t>
      </w:r>
      <w:r>
        <w:t>Работа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составе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музея</w:t>
      </w:r>
      <w:r>
        <w:rPr>
          <w:spacing w:val="40"/>
        </w:rPr>
        <w:t xml:space="preserve"> </w:t>
      </w:r>
      <w:r>
        <w:t>прививает</w:t>
      </w:r>
      <w:r>
        <w:rPr>
          <w:spacing w:val="40"/>
        </w:rPr>
        <w:t xml:space="preserve"> </w:t>
      </w:r>
      <w:r>
        <w:t>участникам.</w:t>
      </w:r>
    </w:p>
    <w:p w:rsidR="006A7176" w:rsidRDefault="009F4EC4" w:rsidP="009058C7">
      <w:pPr>
        <w:pStyle w:val="ad"/>
        <w:spacing w:before="1" w:line="360" w:lineRule="auto"/>
        <w:ind w:left="0" w:right="138" w:firstLine="0"/>
      </w:pPr>
      <w:r>
        <w:t xml:space="preserve">Об актуальности данной проблемы свидетельствуют следующие исследования: Балакирев Александр Сергеевич «Музей и историческое </w:t>
      </w:r>
      <w:r w:rsidR="00622CC9">
        <w:t>сознание»</w:t>
      </w:r>
      <w:r w:rsidR="00622CC9" w:rsidRPr="00622CC9">
        <w:t xml:space="preserve"> [</w:t>
      </w:r>
      <w:r w:rsidR="007F0B1C">
        <w:t>1</w:t>
      </w:r>
      <w:r w:rsidR="00622CC9" w:rsidRPr="00622CC9">
        <w:t>]</w:t>
      </w:r>
      <w:r>
        <w:t>, Борисов</w:t>
      </w:r>
      <w:r>
        <w:rPr>
          <w:spacing w:val="40"/>
        </w:rPr>
        <w:t xml:space="preserve"> </w:t>
      </w:r>
      <w:r>
        <w:t xml:space="preserve">Николай Сергеевич «Методика историко- краеведческой работы в школе: пособие для </w:t>
      </w:r>
      <w:r w:rsidR="00FF2F79">
        <w:t>учителей»</w:t>
      </w:r>
      <w:r w:rsidR="00FF2F79" w:rsidRPr="00FF2F79">
        <w:t xml:space="preserve"> [2]</w:t>
      </w:r>
      <w:r>
        <w:t xml:space="preserve">, Карпова Ольга Борисовна в исследовании «Школьный музей: жизнь в творчестве. Методические рекомендации в помощь организаторам музеев учреждений </w:t>
      </w:r>
      <w:r w:rsidR="004D32DB">
        <w:rPr>
          <w:spacing w:val="-2"/>
        </w:rPr>
        <w:t>образования»</w:t>
      </w:r>
      <w:r w:rsidR="004D32DB" w:rsidRPr="00DF133C">
        <w:rPr>
          <w:spacing w:val="-2"/>
        </w:rPr>
        <w:t xml:space="preserve"> [</w:t>
      </w:r>
      <w:r w:rsidR="00F80701" w:rsidRPr="00DF133C">
        <w:rPr>
          <w:spacing w:val="-2"/>
        </w:rPr>
        <w:t>4]</w:t>
      </w:r>
      <w:r>
        <w:rPr>
          <w:spacing w:val="-2"/>
        </w:rPr>
        <w:t>.</w:t>
      </w:r>
    </w:p>
    <w:p w:rsidR="006A7176" w:rsidRDefault="009F4EC4" w:rsidP="009058C7">
      <w:pPr>
        <w:pStyle w:val="ad"/>
        <w:spacing w:before="157" w:line="360" w:lineRule="auto"/>
        <w:ind w:left="0" w:right="143" w:firstLine="0"/>
      </w:pPr>
      <w:r>
        <w:t>Таким образом, необходимо отметить, что музеи создают благоприятные условия для социального, духовного и эмоционального развития человека. Школьный муз</w:t>
      </w:r>
      <w:r w:rsidR="00841A3B">
        <w:t>ей</w:t>
      </w:r>
      <w:r>
        <w:t>, способствует формированию у учащихся гражданско-патриотических качеств, чувства любви в своей Родине, уважению к опыту предыдущих поколений.</w:t>
      </w:r>
      <w:r>
        <w:rPr>
          <w:spacing w:val="40"/>
        </w:rPr>
        <w:t xml:space="preserve"> </w:t>
      </w:r>
      <w:r>
        <w:t>Историко-краеведческое воспитание средствами школьного музея имеет огромное значение в становлении личности и является эффективным</w:t>
      </w:r>
      <w:r>
        <w:rPr>
          <w:spacing w:val="40"/>
        </w:rPr>
        <w:t xml:space="preserve"> </w:t>
      </w:r>
      <w:r>
        <w:t>методом совершенствования образовательной среды.</w:t>
      </w:r>
    </w:p>
    <w:p w:rsidR="006A7176" w:rsidRDefault="006A7176" w:rsidP="009058C7">
      <w:pPr>
        <w:pStyle w:val="ad"/>
        <w:spacing w:before="157" w:line="360" w:lineRule="auto"/>
        <w:ind w:left="0" w:right="143" w:firstLine="0"/>
      </w:pPr>
    </w:p>
    <w:p w:rsidR="006A7176" w:rsidRDefault="009F4EC4" w:rsidP="009058C7">
      <w:pPr>
        <w:pStyle w:val="af0"/>
        <w:numPr>
          <w:ilvl w:val="1"/>
          <w:numId w:val="3"/>
        </w:num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История создания школьного историко-краеведческого музея  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МОУ «Разуменская  СОШ №1»</w:t>
      </w:r>
    </w:p>
    <w:p w:rsidR="006A7176" w:rsidRDefault="009F4EC4" w:rsidP="009058C7">
      <w:pPr>
        <w:pStyle w:val="af0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Идея создания школьного музея принадлежит педагогам, обучающимся и руководству школы. В 2006 году благодаря стараниям учителей собран этнографический и краеведческий материал, открылась музейная комната. В комнате находилось около десятка предметов старины и несколько стендов. В музейной комнате проходили занятия по краеведению и истории, классные часы. Ребята вплотную занялись изучением родного края, вели поиск, интересовались народными традициями. Богатый и интересный материал оформлялся в альбомы, стенды, выставки. К имеющимся экспонатам добавлялись новые. В 2012 году музейная комната получила статус школьного </w:t>
      </w:r>
      <w:r w:rsidR="000150CC">
        <w:rPr>
          <w:rFonts w:ascii="Times New Roman" w:hAnsi="Times New Roman" w:cs="Times New Roman"/>
          <w:sz w:val="28"/>
          <w:szCs w:val="28"/>
          <w:shd w:val="clear" w:color="auto" w:fill="FFFFFF"/>
        </w:rPr>
        <w:t>музея</w:t>
      </w:r>
      <w:r w:rsidR="000150CC" w:rsidRPr="00DF1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0150CC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1)</w:t>
      </w:r>
      <w:r w:rsidR="00AE7C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Школьный историко-краеведческий музей с первого дня своего создания является центром патриотического воспитания обучающихся школы. Учениками, педагогическим коллективом, жителями поселка был сформирован музейный фонд школьного музея.</w:t>
      </w:r>
    </w:p>
    <w:p w:rsidR="006A7176" w:rsidRPr="00AB0A10" w:rsidRDefault="00706549" w:rsidP="009058C7">
      <w:pPr>
        <w:shd w:val="clear" w:color="auto" w:fill="FFFFFF"/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t>В 2020 году был проведен капитальный ремонт школы и музей был перенесён в новое помещение.  Сейчас среди актива школьного музея, руководителя школьного музея, руководства школы, педагогов школы и просто неравнодушных жителей поселка продолжается сбор экспонатов и практически завершился сбор и формирование нового раздела экспозиции «Советский быт», в перспективе планируется расширение школьного музея и открытие новых экспозиционных разделов</w:t>
      </w:r>
      <w:r w:rsidR="006E7E00" w:rsidRP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</w:t>
      </w:r>
      <w:r w:rsidR="006E7E00" w:rsidRP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847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7176" w:rsidRDefault="00706549" w:rsidP="009058C7">
      <w:pPr>
        <w:shd w:val="clear" w:color="auto" w:fill="FFFFFF"/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2023 году была открыта экспозиция, посвященная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пециальной военной операции. На ней представлена информация о учениках школы участниках </w:t>
      </w:r>
      <w:r w:rsidR="00285E7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t>пециальной военной операции, фрагменты боеприпасов, сухой проду</w:t>
      </w:r>
      <w:r w:rsidR="00B41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ктовый набор для военнослужащих </w:t>
      </w:r>
      <w:r w:rsidR="00B41B8B" w:rsidRP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B41B8B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3</w:t>
      </w:r>
      <w:r w:rsidR="00B41B8B" w:rsidRP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847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7176" w:rsidRDefault="00706549" w:rsidP="009058C7">
      <w:pPr>
        <w:shd w:val="clear" w:color="auto" w:fill="FFFFFF"/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 факт создания и функционирования школьного музея является ярким подтверждением осознанной необходимости учащимися бережного сбора и хранения исторического материала для школьного музея, их осознания и четкого </w:t>
      </w:r>
      <w:r w:rsidR="009F4EC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понимания важности сохранения исторического наследия предыдущих поколений, исторической преемственности</w:t>
      </w:r>
    </w:p>
    <w:p w:rsidR="006A7176" w:rsidRDefault="009F4EC4" w:rsidP="009058C7">
      <w:pPr>
        <w:pStyle w:val="af0"/>
        <w:numPr>
          <w:ilvl w:val="1"/>
          <w:numId w:val="3"/>
        </w:numPr>
        <w:spacing w:after="200" w:line="360" w:lineRule="auto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Разделы экспозиции школьного историко-краеведческого музея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сегодняшний день в основной фонд музея входит около 300 единиц хранения (лапти, прялки, ступа, коромысла, рушники, утюги угольные, утюги чугунные, глиняные кувшины, чугун</w:t>
      </w:r>
      <w:r w:rsidR="00285E78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деревянные ложки, горны пионерские, галстук пионерский, балалайка, гармонь, печатная машинка). В научно-вспомогательный фонд входят 50 единиц хранения (новоделы-скамейки, гребень, гильзы патронов, фотографии ветеранов).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Экспонаты собраны и систематизированы по четырем экспозиционным блокам: «Крестьянская изба», «История нашей школы», «Наш край в годы Великой Отечественной войны»,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Совхоз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8472F" w:rsidRPr="00C84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472F" w:rsidRP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C8472F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4</w:t>
      </w:r>
      <w:r w:rsidR="00C8472F" w:rsidRPr="006E7E0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5E7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Крестьянская изба</w:t>
      </w:r>
      <w:r w:rsidR="00285E7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собой этнографический раздел школьного музея, в котором собраны музейные экспонаты, рассказывающие нам, чем занимались, как жили, что носили, как был устроен быт жителей поселка Разумное в XX веке.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Лапти, прялки, ступа, коромысла, рушники, утюги угольные, утюги чугунные, глиняные кувшины, чугунок, деревянные ложки- все это вызывает массу вопросов и восторга у всех посетителей школьного музея.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МОУ «Разуменская СОШ №1» является первой школой поселка, она начинает свою историю с открытия в 1885-1888 гг. церковно-приходской школы.  Экспозиционный материал оформлен на выставочном стенде, где можно увидеть фото первого здания школы, которая была открыта после революции 1917 года, проследить, как расширялась и росла наша школа, когда было открыто современное здание школы, увидеть первый педагогический состав и руководство </w:t>
      </w:r>
      <w:r w:rsidR="00033FCF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="00033FCF" w:rsidRPr="00033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[16]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большим трепетом и гордостью учащиеся всегда изучают экспонаты раздела «Наш край в годы Великой Отечественной войны». Данный раздел экспозиции занимает особое место в нашем музее, здесь представлен списочный состав погибших солдат, юных героев Великой отечественной войны; отдельный стенд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рассказывает историю легендарной 78-й Гвардейской дивизии, героически сражавшейся и освободившей край от немецко-фашистских захватчиков. Экспонатами являются элементы оружия времен Великой Отечественной войны, каска немецкого и советского солдат, гильзы от мин и пуль, лопатка саперная</w:t>
      </w:r>
      <w:r w:rsidR="00AE7C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Совхоз </w:t>
      </w:r>
      <w:r w:rsidR="00CB1B9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Разуменский</w:t>
      </w:r>
      <w:proofErr w:type="spellEnd"/>
      <w:r w:rsidR="00CB1B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являлся крупнейшим сельскохозяйственным предприятием поселка.   Данная экспозиция оформлена на выставочном стенде, где представлены фото основных исторических эпох, руководства, приоритетных направлений хозяйственной деятельности совхоза.</w:t>
      </w:r>
    </w:p>
    <w:p w:rsidR="006A7176" w:rsidRDefault="009F4EC4" w:rsidP="009058C7">
      <w:pPr>
        <w:pStyle w:val="ad"/>
        <w:spacing w:before="67" w:line="360" w:lineRule="auto"/>
        <w:ind w:left="0" w:right="135" w:firstLine="0"/>
      </w:pPr>
      <w:r>
        <w:t xml:space="preserve">Важно отметить </w:t>
      </w:r>
      <w:r w:rsidR="00540322">
        <w:t>что в гармоничном</w:t>
      </w:r>
      <w:r>
        <w:t xml:space="preserve"> развитие личности роль школьного музея уникальна. Поисковая деятельность, оформление экспозиций, участие в различных конкурсах очень востребовано у современных школьников, несмотря на интернет и его возможности. К сожалению, многие музеи образовательных учреждений продолжают испытывать некоторые трудности в организационно – методическом и материальном обеспечении. Чтобы музей функционировал и выполнял свою работу, нужна поддержка общественности, необходимо уделять большое внимание педагогическим навыкам учителей, путем обучающих семинаров и лекций.</w:t>
      </w:r>
      <w:r>
        <w:rPr>
          <w:spacing w:val="80"/>
        </w:rPr>
        <w:t xml:space="preserve"> </w:t>
      </w:r>
      <w:r>
        <w:t>Вопрос эффективного использования потенциалов музеев в учебно-воспитательном процессе в образовательных учреждениях остается еще не до конца решенным.</w:t>
      </w:r>
    </w:p>
    <w:p w:rsidR="006A7176" w:rsidRDefault="006A7176" w:rsidP="009058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3CEE" w:rsidRDefault="009F4EC4" w:rsidP="009058C7">
      <w:pPr>
        <w:spacing w:after="200" w:line="360" w:lineRule="auto"/>
        <w:ind w:hanging="284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</w:t>
      </w:r>
    </w:p>
    <w:p w:rsidR="00CE3CEE" w:rsidRDefault="00CE3CE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6A7176" w:rsidRDefault="009F4EC4" w:rsidP="009058C7">
      <w:pPr>
        <w:spacing w:after="200" w:line="360" w:lineRule="auto"/>
        <w:ind w:hanging="284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Глава 2. Социологическое исследование значимости школьного музея для учащихся     МОУ «Разуменская СОШ №1»</w:t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2.1. Описание методики</w:t>
      </w:r>
    </w:p>
    <w:p w:rsidR="006A7176" w:rsidRDefault="009F4EC4" w:rsidP="009058C7">
      <w:pPr>
        <w:spacing w:after="2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проводилось на базе МОУ «Разуменская СОШ № 1», респондентами стали учащиеся 2-10 классов (700 человек).</w:t>
      </w:r>
    </w:p>
    <w:p w:rsidR="006A7176" w:rsidRPr="00AE7C2D" w:rsidRDefault="009F4EC4" w:rsidP="00AE7C2D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Специальных методик, позволяющих исследовать отношение учащихся к работе школьного музея, на данный момент не разработано, поэтому руководителем нашего школьного музея и членами актива музея была разработана своя собственная </w:t>
      </w:r>
      <w:r w:rsidR="00AE7C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методика 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наиболее важными, на наш взгляд, вопросами музейной тематики</w:t>
      </w:r>
      <w:r w:rsidR="00AE7C2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Анкета </w:t>
      </w:r>
      <w:r w:rsidR="00C342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включает в себя девять вопросов (Приложение </w:t>
      </w:r>
      <w:r w:rsidR="005D6D71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="00C34287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Анкетирование проходило анонимно, единственное, что нужно было указать, - это возраст и пол, чтобы при обработке результатов можно было провести сравнительную характеристику анкетирования у разных возрастных групп. Каждому респонденту было предложено ответить на вопросы анкеты и выбрать тот вариант ответа, с которым он полностью согласен. </w:t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2.2. Интерпретация полученных результатов проведенного исследования </w:t>
      </w:r>
    </w:p>
    <w:p w:rsidR="006A7176" w:rsidRDefault="009F4EC4" w:rsidP="009058C7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Интерпретация полученных результатов проводилась по итогам проведенного исследования. Первый вопрос, на который необходимо было ответить респондентам звучал следующим образом: «Нужен ли школе музей?». (Диаграмма №1). 71% учащихся дали положительный ответ на данный вопрос, что говорит о огромной роли музея в образовательном процессе.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Посещение музея расширяет кругозор, воспитывает в ребятах эстетическое отношение к объектам культуры и искусства, вдохновляет, учит удивляться, воображать и мечтать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Также при обработке результатов ответа на этот вопрос прослеживается следующая особенность: респонденты 2-6 классов высказались за необходимость в школе музея 75%, а в среднем звене идет снижение 44% процента. </w:t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279082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Диаграмма №1.  Нужен ли школе музей?</w:t>
      </w:r>
    </w:p>
    <w:p w:rsidR="006A7176" w:rsidRDefault="009F4EC4" w:rsidP="009058C7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Отсюда можно сделать вывод что, необходимо делать музейную работу в среднем и старшем звене более разнообразной, разработать новые формы работы с музейными экспонатами, виды экскурсии и т.д.</w:t>
      </w:r>
    </w:p>
    <w:p w:rsidR="006A7176" w:rsidRDefault="009F4EC4" w:rsidP="009058C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Довольно интересные результаты были получены в ходе анализа представленных данных при интерпретации результатов при ответе на вопрос «Какова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роль школьного музея в образовательном пространстве МОУ «Разуменская СОШ №1»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(Диаграмма №2)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мнение учащихся разделились практически поровну, 52% учащихся считают музей что позволяет учащимся получить доступ к реальным историческим источникам, что делает процесс изучения исторического прошлого более захватывающим. 48% опрошенных считают, что именно школьный музей дает уникальную возможность познакомиться с аутентичными произведениями искусства, памятниками, что формирует у учащихся эстетические идеалы и гармонизирует личность.</w:t>
      </w:r>
    </w:p>
    <w:p w:rsidR="006A7176" w:rsidRDefault="009F4EC4" w:rsidP="009058C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48602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Диаграмма №2. Какова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роль школьного музея в образовательном пространстве МОУ «Разуменская СОШ №1»</w:t>
      </w:r>
    </w:p>
    <w:p w:rsidR="006A7176" w:rsidRDefault="009F4EC4" w:rsidP="009058C7">
      <w:pPr>
        <w:spacing w:after="20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Довольно интересные результаты получены при ответе учащихся на вопрос: </w:t>
      </w:r>
    </w:p>
    <w:p w:rsidR="006A7176" w:rsidRDefault="009F4EC4" w:rsidP="009058C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«Хотелось ли вам, чтобы в школьном музее хранилась информация о вас?»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(Диаграмма №3.)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85% дали положительный ответ, что говорит о заинтересованности и важности сохранения личной информации для каждого ребенка и желании передать ее посредством хранения и демонстрации через школьный музей.</w:t>
      </w:r>
    </w:p>
    <w:p w:rsidR="006A7176" w:rsidRDefault="009F4EC4" w:rsidP="009058C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543175"/>
            <wp:effectExtent l="0" t="0" r="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Диаграмма №3.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ли вам, чтобы в школьном музее хранилась информация о вас?</w:t>
      </w:r>
    </w:p>
    <w:p w:rsidR="006A7176" w:rsidRDefault="009F4EC4" w:rsidP="009058C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сформированной патриотических чувств говорят результаты ответов, полученных на следующий вопрос: «Какие чувства, возникают у Вас после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посещения школьного музея?». 30 % учащихся ответили, что это чувство гордости, 50% указали уважение к историческому прошлому. </w:t>
      </w:r>
    </w:p>
    <w:p w:rsidR="006A7176" w:rsidRDefault="009F4EC4" w:rsidP="009058C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7813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A7176" w:rsidRDefault="009F4EC4" w:rsidP="009058C7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Диаграмма №4.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чувства, возникают у Вас после посещения школьного музея?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Огромная просветительская функция музея как неотъемлемого инструмента образовательного процесса прослеживается при обработке результатов ответа на вопрос: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посещения школьного музея ты узнал что-то новое?» 78% опрошенных дали положительный ответ на вопрос, что позволяет сделать вывод о необходимости и важности школьного музея как уникального образовательного и воспитательного инструмента процесса обучения в нашей школе.</w:t>
      </w:r>
    </w:p>
    <w:p w:rsidR="006A7176" w:rsidRDefault="009F4EC4" w:rsidP="009058C7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24860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A7176" w:rsidRDefault="009F4EC4" w:rsidP="009058C7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Диаграмма №5.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посещения школьного музея ты узнал что-то новое?»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Огромную консолидирующую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роль школы и семьи можно проследить по результатам анализа ответа на вопрос «Что стало основным мотивом передачи предметов на хранение в школьный историко-краеведческий музей? (Диаграмма 6).   70% респондентов ответили, что инициатива принадлежит близким родственникам (родителям, бабушкам, дедушкам), которые личным примером демонстрируют детям важность сохранения исторической памяти своих предков. </w:t>
      </w:r>
    </w:p>
    <w:p w:rsidR="006A7176" w:rsidRDefault="009F4EC4" w:rsidP="009058C7">
      <w:pPr>
        <w:spacing w:after="20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24860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A7176" w:rsidRDefault="009F4EC4" w:rsidP="009058C7">
      <w:pPr>
        <w:spacing w:after="20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Диаграмма 6. Что стало основным мотивом передачи предметов на хранение в школьный историко-краеведческий музей?</w:t>
      </w:r>
    </w:p>
    <w:p w:rsidR="006A7176" w:rsidRDefault="009F4EC4" w:rsidP="009058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Школьный музей помогает учащимся определиться с выбором будущей профессии что подтверждают результаты, представленные в диаграмме при ответе на вопрос «Хотелось ли тебе связать свою будущую профессию с музейной педагогикой». 40% респондентов дали положительный ответ на вопрос. Таким образом школьный музей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профессиональному самоопределению учащихся.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реализуется с помощью организации кружковой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музее, например, поисково-исследовательских кружков.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музее: экспедиций, литературно-музыкальных салонов, конкурсов, экскурсий на предприятия. Школьники могут попробовать себя в роли экскурсовода, технолога, филолога, историка, художника, реставратора. </w:t>
      </w:r>
    </w:p>
    <w:p w:rsidR="006A7176" w:rsidRDefault="009F4EC4" w:rsidP="009058C7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Одна из </w:t>
      </w:r>
      <w:r w:rsidR="00C24E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целей школьного музея — развить у учащихся представления и понятия, связанные с миром профессий, активизировать самопознание и саморазвитие, научить выделять профессионально важные качества профессий.</w:t>
      </w:r>
    </w:p>
    <w:p w:rsidR="006A7176" w:rsidRPr="00C24E0E" w:rsidRDefault="009F4EC4" w:rsidP="00C24E0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исследования по определению значимости школьного музея в образовательном пространстве было бы слишком формальным, идеальным если бы не реальные результаты деятельности учащихся и актива школьного историко-краеведческого музея в различные рода конкурсах муниципального, регионального и всероссийского уровней. </w:t>
      </w:r>
      <w:r w:rsidRPr="00C24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подтверждают </w:t>
      </w:r>
      <w:r w:rsidRPr="00C24E0E">
        <w:rPr>
          <w:rFonts w:ascii="Times New Roman" w:hAnsi="Times New Roman" w:cs="Times New Roman"/>
          <w:sz w:val="28"/>
          <w:szCs w:val="28"/>
        </w:rPr>
        <w:t>результаты ответа на вопрос «Приминаешь ли участие в школьных мероприятиях музейной тематики» (Диаграмма 7), 70% опрошенных принимают участие в мероприятиях музейной тематики. Активное участие ребят в деятельности школьного музея подтверждает, что</w:t>
      </w:r>
      <w:r w:rsidRPr="00C24E0E">
        <w:rPr>
          <w:rFonts w:ascii="Times New Roman" w:hAnsi="Times New Roman" w:cs="Times New Roman"/>
          <w:b/>
          <w:sz w:val="28"/>
          <w:szCs w:val="28"/>
        </w:rPr>
        <w:t> </w:t>
      </w:r>
      <w:r w:rsidRPr="00C24E0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деятельность школьного </w:t>
      </w:r>
      <w:r w:rsidR="00AE7C2D" w:rsidRPr="00C24E0E">
        <w:rPr>
          <w:rStyle w:val="a6"/>
          <w:rFonts w:ascii="Times New Roman" w:hAnsi="Times New Roman" w:cs="Times New Roman"/>
          <w:b w:val="0"/>
          <w:sz w:val="28"/>
          <w:szCs w:val="28"/>
        </w:rPr>
        <w:t>музея способствует</w:t>
      </w:r>
      <w:r w:rsidRPr="00C24E0E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формированию активной жизненной позиции учащихся</w:t>
      </w:r>
      <w:r w:rsidRPr="00C24E0E">
        <w:rPr>
          <w:rFonts w:ascii="Times New Roman" w:hAnsi="Times New Roman" w:cs="Times New Roman"/>
          <w:b/>
          <w:sz w:val="28"/>
          <w:szCs w:val="28"/>
        </w:rPr>
        <w:t>,</w:t>
      </w:r>
      <w:r w:rsidRPr="00C24E0E">
        <w:rPr>
          <w:rFonts w:ascii="Times New Roman" w:hAnsi="Times New Roman" w:cs="Times New Roman"/>
          <w:sz w:val="28"/>
          <w:szCs w:val="28"/>
        </w:rPr>
        <w:t xml:space="preserve"> сплачивает ребят, развивает их интеллектуальный потенциал и творческие </w:t>
      </w:r>
      <w:r w:rsidR="00C24E0E" w:rsidRPr="00C24E0E">
        <w:rPr>
          <w:rFonts w:ascii="Times New Roman" w:hAnsi="Times New Roman" w:cs="Times New Roman"/>
          <w:sz w:val="28"/>
          <w:szCs w:val="28"/>
        </w:rPr>
        <w:t>способности (</w:t>
      </w:r>
      <w:r w:rsidR="00904177" w:rsidRPr="00C24E0E">
        <w:rPr>
          <w:rFonts w:ascii="Times New Roman" w:hAnsi="Times New Roman" w:cs="Times New Roman"/>
          <w:sz w:val="28"/>
          <w:szCs w:val="28"/>
        </w:rPr>
        <w:t>Приложение 6)</w:t>
      </w:r>
      <w:r w:rsidRPr="00C24E0E">
        <w:rPr>
          <w:rFonts w:ascii="Times New Roman" w:hAnsi="Times New Roman" w:cs="Times New Roman"/>
          <w:sz w:val="28"/>
          <w:szCs w:val="28"/>
        </w:rPr>
        <w:t>.  </w:t>
      </w:r>
    </w:p>
    <w:p w:rsidR="006A7176" w:rsidRDefault="006A7176" w:rsidP="009058C7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176" w:rsidRDefault="009F4EC4" w:rsidP="009058C7">
      <w:pPr>
        <w:spacing w:after="20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248602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A7176" w:rsidRDefault="009F4EC4" w:rsidP="009058C7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7 «Приминаешь ли участие в школьных мероприятиях музейной тематики»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 на основе интерпретации полученных результатов   можно сделать вывод о том, что школьный музей необходим и важен для учащихся нашей школы.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патриотизма и любви к своему Отечеству и малой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Родине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Участие в поисково-собирательной работе, встречи с интересными людьми, знакомство с историческими фактами помогают учащимся узнать историю и проблемы родного края изнутри.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уважения к памяти прошлых поколений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Бережное отношение к культурному и природному наследию воспитывается через работу в музее.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музей расширяет кругозор учащихся, формирует навыки, необходимые в научно-исследовательской и проектной деятельности.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Помощь в выборе будущей профессии помогает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рекрутированию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кадров для работы в музейной педагогике.</w:t>
      </w:r>
    </w:p>
    <w:p w:rsidR="00CE3CEE" w:rsidRDefault="00CE3CE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6A7176" w:rsidRDefault="009F4EC4" w:rsidP="009058C7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6A7176" w:rsidRDefault="000814DF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Цель</w:t>
      </w:r>
      <w:r w:rsidR="009F4EC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работы достигнута поскольку с помощью проведенного исследования было установлено что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="009F4EC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узей обладает уникальным свойством объединять между собой людей и различные исторические эпохи, чувствовать принадлежность к своему народу, гордиться своей неповторимой историей. Несмотря на наличие огромного количества информационных ресурсов, интерактивных форм работы, наличием виртуальных экскурсий, школьный музей является одной из первых ступеней формирования патриотизма и самоидентификации в процессе обучения. 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ходе проведенного исследования нам удалось решить поставленные собой нами задачи.  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Во-первых, нам удалось ознакомиться с понятием школьный музей его классификацией и историографией исследуемо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й проблемы;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 –вторых сам факт создания и функционирования школьного музея совместными действиями учителей, родителей и учащихся является ярким подтверждением огромной значимости школьного музея, высоком уровне сформированной гражданской идентичности и национального самосознания у учащихся. 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Во-третьих в ходе проведенного исследования были установлены основные значимые   характеристики школьного музея для общеобразовательного пространства общеобразовательного учреждения и подтверждена </w:t>
      </w:r>
      <w:r w:rsid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гипотеза,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выдвинутая на начальном этапе исследования.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Воспитательное значение проявляется у формирования у детей чувства патриотизма, уважения к истории, культуре, традициям.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Музей является центром, где учащиеся получают доступ к реальным историческим источникам. Что позволяет лучше понимать и осознавать исторические события, это характеризует образовательную значимость.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Школьный музей позволяет ознакомиться с произведениями искусства, науки, техники с разными историческими памятниками, что позволяет учащимся формировать культурные предпочтения.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Вовлечение семей в образовательный процесс дает возможность организовать продуктивную совместную деятельность между семьей и школой.</w:t>
      </w:r>
    </w:p>
    <w:p w:rsidR="006A7176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Проведённое исследование позволило отметить и </w:t>
      </w:r>
      <w:r w:rsid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профориентационную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работу школьного музея, поскольку вовлеченность в деятельность школьного музея может способствовать выбору будущей профессии для учащихся.</w:t>
      </w:r>
    </w:p>
    <w:p w:rsidR="006A7176" w:rsidRDefault="0096701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9F4EC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сследовательская работа подтвердила выдвинутую гипотезу о огромной значимости школьного музея в образовательном пространстве МОУ «Разуменская СОШ №1». </w:t>
      </w:r>
    </w:p>
    <w:p w:rsidR="006A7176" w:rsidRDefault="006A717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7176" w:rsidRDefault="006A717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077D" w:rsidRDefault="0053077D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077D" w:rsidRDefault="0053077D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077D" w:rsidRDefault="0053077D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077D" w:rsidRDefault="0053077D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077D" w:rsidRDefault="0053077D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E3CEE" w:rsidRDefault="00CE3CE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6A7176" w:rsidRDefault="003B37A0" w:rsidP="009058C7">
      <w:pPr>
        <w:spacing w:after="200" w:line="360" w:lineRule="auto"/>
        <w:ind w:hanging="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Библиографический список </w:t>
      </w:r>
    </w:p>
    <w:p w:rsidR="003B37A0" w:rsidRPr="003B37A0" w:rsidRDefault="003B37A0" w:rsidP="003B37A0">
      <w:pPr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B37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Источники</w:t>
      </w:r>
    </w:p>
    <w:p w:rsidR="006A7176" w:rsidRDefault="009F4EC4" w:rsidP="003B37A0">
      <w:pPr>
        <w:pStyle w:val="af0"/>
        <w:numPr>
          <w:ilvl w:val="0"/>
          <w:numId w:val="4"/>
        </w:numPr>
        <w:spacing w:after="200" w:line="360" w:lineRule="auto"/>
        <w:ind w:left="0" w:firstLine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Федеральный закон «О Музейном фонде Российской Федерации и музеях в Российской Федерации»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 26.05.1996 №54-ФЗ </w:t>
      </w:r>
    </w:p>
    <w:p w:rsidR="0013417D" w:rsidRPr="0013417D" w:rsidRDefault="00033FCF" w:rsidP="0013417D">
      <w:pPr>
        <w:spacing w:after="200" w:line="360" w:lineRule="auto"/>
        <w:ind w:hanging="1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13417D" w:rsidRPr="001341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Книга одного и более авторов </w:t>
      </w:r>
    </w:p>
    <w:p w:rsidR="00622CC9" w:rsidRDefault="00622CC9" w:rsidP="00622CC9">
      <w:pPr>
        <w:pStyle w:val="af0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before="67" w:after="0" w:line="362" w:lineRule="auto"/>
        <w:ind w:left="0" w:right="13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22CC9">
        <w:rPr>
          <w:rFonts w:ascii="Times New Roman" w:hAnsi="Times New Roman" w:cs="Times New Roman"/>
          <w:sz w:val="28"/>
        </w:rPr>
        <w:t>Балакирев, А.С. Музей и историческое сознание / А.Д. Балакирев. - М.,2000. – С.118-145.</w:t>
      </w:r>
    </w:p>
    <w:p w:rsidR="00896BD6" w:rsidRPr="00896BD6" w:rsidRDefault="00896BD6" w:rsidP="00896BD6">
      <w:pPr>
        <w:pStyle w:val="af0"/>
        <w:widowControl w:val="0"/>
        <w:numPr>
          <w:ilvl w:val="0"/>
          <w:numId w:val="5"/>
        </w:numPr>
        <w:autoSpaceDE w:val="0"/>
        <w:autoSpaceDN w:val="0"/>
        <w:spacing w:after="0" w:line="362" w:lineRule="auto"/>
        <w:ind w:left="0" w:right="14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96BD6">
        <w:rPr>
          <w:rFonts w:ascii="Times New Roman" w:hAnsi="Times New Roman" w:cs="Times New Roman"/>
          <w:sz w:val="28"/>
        </w:rPr>
        <w:t>Борисов, Н.С. Методика историко-краеведческой работы в школе: Пособие для учителей. / Н.С. Борисов.</w:t>
      </w:r>
      <w:r w:rsidRPr="00896BD6">
        <w:rPr>
          <w:rFonts w:ascii="Times New Roman" w:hAnsi="Times New Roman" w:cs="Times New Roman"/>
          <w:spacing w:val="40"/>
          <w:sz w:val="28"/>
        </w:rPr>
        <w:t xml:space="preserve"> </w:t>
      </w:r>
      <w:r w:rsidRPr="00896BD6">
        <w:rPr>
          <w:rFonts w:ascii="Times New Roman" w:hAnsi="Times New Roman" w:cs="Times New Roman"/>
          <w:sz w:val="28"/>
        </w:rPr>
        <w:t>-</w:t>
      </w:r>
      <w:r w:rsidRPr="00896BD6">
        <w:rPr>
          <w:rFonts w:ascii="Times New Roman" w:hAnsi="Times New Roman" w:cs="Times New Roman"/>
          <w:spacing w:val="40"/>
          <w:sz w:val="28"/>
        </w:rPr>
        <w:t xml:space="preserve"> </w:t>
      </w:r>
      <w:r w:rsidRPr="00896BD6">
        <w:rPr>
          <w:rFonts w:ascii="Times New Roman" w:hAnsi="Times New Roman" w:cs="Times New Roman"/>
          <w:sz w:val="28"/>
        </w:rPr>
        <w:t>М., 1982. – 224 с.</w:t>
      </w:r>
    </w:p>
    <w:p w:rsidR="0043789D" w:rsidRDefault="0013417D" w:rsidP="0043789D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before="240" w:after="0" w:line="360" w:lineRule="auto"/>
        <w:ind w:left="0" w:right="136" w:firstLine="0"/>
        <w:contextualSpacing w:val="0"/>
        <w:rPr>
          <w:rFonts w:ascii="Times New Roman" w:hAnsi="Times New Roman" w:cs="Times New Roman"/>
          <w:sz w:val="28"/>
        </w:rPr>
      </w:pPr>
      <w:proofErr w:type="spellStart"/>
      <w:r w:rsidRPr="0013417D">
        <w:rPr>
          <w:rFonts w:ascii="Times New Roman" w:hAnsi="Times New Roman" w:cs="Times New Roman"/>
          <w:sz w:val="28"/>
        </w:rPr>
        <w:t>Персин</w:t>
      </w:r>
      <w:proofErr w:type="spellEnd"/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А.И.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Краеведение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и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школьные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музеи.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 xml:space="preserve">Учебно-методическое пособие. М.: </w:t>
      </w:r>
      <w:proofErr w:type="spellStart"/>
      <w:r w:rsidRPr="0013417D">
        <w:rPr>
          <w:rFonts w:ascii="Times New Roman" w:hAnsi="Times New Roman" w:cs="Times New Roman"/>
          <w:sz w:val="28"/>
        </w:rPr>
        <w:t>ФЦДЮТиК</w:t>
      </w:r>
      <w:proofErr w:type="spellEnd"/>
      <w:r w:rsidRPr="0013417D">
        <w:rPr>
          <w:rFonts w:ascii="Times New Roman" w:hAnsi="Times New Roman" w:cs="Times New Roman"/>
          <w:sz w:val="28"/>
        </w:rPr>
        <w:t>, 2006. С. 10</w:t>
      </w:r>
    </w:p>
    <w:p w:rsidR="00E94082" w:rsidRPr="00E94082" w:rsidRDefault="00E94082" w:rsidP="00E94082">
      <w:pPr>
        <w:pStyle w:val="af0"/>
        <w:widowControl w:val="0"/>
        <w:numPr>
          <w:ilvl w:val="0"/>
          <w:numId w:val="5"/>
        </w:numPr>
        <w:tabs>
          <w:tab w:val="left" w:pos="362"/>
        </w:tabs>
        <w:autoSpaceDE w:val="0"/>
        <w:autoSpaceDN w:val="0"/>
        <w:spacing w:after="0" w:line="362" w:lineRule="auto"/>
        <w:ind w:left="0" w:right="14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4082">
        <w:rPr>
          <w:rFonts w:ascii="Times New Roman" w:hAnsi="Times New Roman" w:cs="Times New Roman"/>
          <w:sz w:val="28"/>
          <w:szCs w:val="28"/>
        </w:rPr>
        <w:t>Карпова, О.Б. Школьный музей: жизнь в творчестве. Методические рекомендации в помощь организаторам музеев учреждений образования. /</w:t>
      </w:r>
      <w:r w:rsidRPr="00E9408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z w:val="28"/>
          <w:szCs w:val="28"/>
        </w:rPr>
        <w:t>О.Б.</w:t>
      </w:r>
      <w:r w:rsidRPr="00E9408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z w:val="28"/>
          <w:szCs w:val="28"/>
        </w:rPr>
        <w:t>Карпова.</w:t>
      </w:r>
      <w:r w:rsidRPr="00E9408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z w:val="28"/>
          <w:szCs w:val="28"/>
        </w:rPr>
        <w:t>-</w:t>
      </w:r>
      <w:r w:rsidRPr="00E9408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z w:val="28"/>
          <w:szCs w:val="28"/>
        </w:rPr>
        <w:t>Вологда,</w:t>
      </w:r>
      <w:r w:rsidRPr="00E9408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z w:val="28"/>
          <w:szCs w:val="28"/>
        </w:rPr>
        <w:t>2006. –</w:t>
      </w:r>
      <w:r w:rsidRPr="00E9408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z w:val="28"/>
          <w:szCs w:val="28"/>
        </w:rPr>
        <w:t>79</w:t>
      </w:r>
      <w:r w:rsidRPr="00E9408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94082">
        <w:rPr>
          <w:rFonts w:ascii="Times New Roman" w:hAnsi="Times New Roman" w:cs="Times New Roman"/>
          <w:spacing w:val="-5"/>
          <w:sz w:val="28"/>
          <w:szCs w:val="28"/>
        </w:rPr>
        <w:t>с.</w:t>
      </w:r>
    </w:p>
    <w:p w:rsidR="0043789D" w:rsidRPr="0043789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0"/>
          <w:tab w:val="left" w:pos="2076"/>
          <w:tab w:val="left" w:pos="2822"/>
          <w:tab w:val="left" w:pos="4385"/>
          <w:tab w:val="left" w:pos="5412"/>
          <w:tab w:val="left" w:pos="7308"/>
          <w:tab w:val="left" w:pos="8528"/>
          <w:tab w:val="left" w:pos="8856"/>
        </w:tabs>
        <w:autoSpaceDE w:val="0"/>
        <w:autoSpaceDN w:val="0"/>
        <w:spacing w:after="0" w:line="360" w:lineRule="auto"/>
        <w:ind w:right="142" w:hanging="722"/>
        <w:contextualSpacing w:val="0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pacing w:val="-2"/>
          <w:sz w:val="28"/>
        </w:rPr>
        <w:t>Туманов,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4"/>
          <w:sz w:val="28"/>
        </w:rPr>
        <w:t>В.Е.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>Школьный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>музей: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>методическое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>пособие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10"/>
          <w:sz w:val="28"/>
        </w:rPr>
        <w:t>/</w:t>
      </w:r>
      <w:r w:rsidRPr="0013417D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pacing w:val="-4"/>
          <w:sz w:val="28"/>
        </w:rPr>
        <w:t>В.Е.</w:t>
      </w:r>
    </w:p>
    <w:p w:rsidR="0043789D" w:rsidRPr="0043789D" w:rsidRDefault="0043789D" w:rsidP="0043789D">
      <w:pPr>
        <w:widowControl w:val="0"/>
        <w:tabs>
          <w:tab w:val="left" w:pos="0"/>
          <w:tab w:val="left" w:pos="2076"/>
          <w:tab w:val="left" w:pos="2822"/>
          <w:tab w:val="left" w:pos="4385"/>
          <w:tab w:val="left" w:pos="5412"/>
          <w:tab w:val="left" w:pos="7308"/>
          <w:tab w:val="left" w:pos="8528"/>
          <w:tab w:val="left" w:pos="8856"/>
        </w:tabs>
        <w:autoSpaceDE w:val="0"/>
        <w:autoSpaceDN w:val="0"/>
        <w:spacing w:after="0" w:line="360" w:lineRule="auto"/>
        <w:ind w:right="142"/>
        <w:rPr>
          <w:rFonts w:ascii="Times New Roman" w:hAnsi="Times New Roman" w:cs="Times New Roman"/>
          <w:sz w:val="28"/>
        </w:rPr>
      </w:pPr>
      <w:proofErr w:type="gramStart"/>
      <w:r w:rsidRPr="0043789D">
        <w:rPr>
          <w:rFonts w:ascii="Times New Roman" w:hAnsi="Times New Roman" w:cs="Times New Roman"/>
          <w:sz w:val="28"/>
        </w:rPr>
        <w:t>Туманов.-</w:t>
      </w:r>
      <w:proofErr w:type="gramEnd"/>
      <w:r w:rsidRPr="0043789D">
        <w:rPr>
          <w:rFonts w:ascii="Times New Roman" w:hAnsi="Times New Roman" w:cs="Times New Roman"/>
          <w:sz w:val="28"/>
        </w:rPr>
        <w:t xml:space="preserve"> изд. 2-е, </w:t>
      </w:r>
      <w:proofErr w:type="spellStart"/>
      <w:r w:rsidRPr="0043789D">
        <w:rPr>
          <w:rFonts w:ascii="Times New Roman" w:hAnsi="Times New Roman" w:cs="Times New Roman"/>
          <w:sz w:val="28"/>
        </w:rPr>
        <w:t>исправл</w:t>
      </w:r>
      <w:proofErr w:type="spellEnd"/>
      <w:r w:rsidRPr="0043789D">
        <w:rPr>
          <w:rFonts w:ascii="Times New Roman" w:hAnsi="Times New Roman" w:cs="Times New Roman"/>
          <w:sz w:val="28"/>
        </w:rPr>
        <w:t xml:space="preserve">. – Москва: </w:t>
      </w:r>
      <w:proofErr w:type="spellStart"/>
      <w:r w:rsidRPr="0043789D">
        <w:rPr>
          <w:rFonts w:ascii="Times New Roman" w:hAnsi="Times New Roman" w:cs="Times New Roman"/>
          <w:sz w:val="28"/>
        </w:rPr>
        <w:t>ЦДЮТиК</w:t>
      </w:r>
      <w:proofErr w:type="spellEnd"/>
      <w:r w:rsidRPr="0043789D">
        <w:rPr>
          <w:rFonts w:ascii="Times New Roman" w:hAnsi="Times New Roman" w:cs="Times New Roman"/>
          <w:sz w:val="28"/>
        </w:rPr>
        <w:t>, 2003. - 154 с.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after="0" w:line="360" w:lineRule="auto"/>
        <w:ind w:left="0" w:right="136" w:firstLine="0"/>
        <w:contextualSpacing w:val="0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z w:val="28"/>
        </w:rPr>
        <w:t>Туманов,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В.Е.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Школьный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музей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–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хранитель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народной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памяти.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–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 xml:space="preserve">М.: </w:t>
      </w:r>
      <w:proofErr w:type="gramStart"/>
      <w:r w:rsidRPr="0013417D">
        <w:rPr>
          <w:rFonts w:ascii="Times New Roman" w:hAnsi="Times New Roman" w:cs="Times New Roman"/>
          <w:sz w:val="28"/>
        </w:rPr>
        <w:t>2006.–</w:t>
      </w:r>
      <w:proofErr w:type="gramEnd"/>
      <w:r w:rsidRPr="0013417D">
        <w:rPr>
          <w:rFonts w:ascii="Times New Roman" w:hAnsi="Times New Roman" w:cs="Times New Roman"/>
          <w:sz w:val="28"/>
        </w:rPr>
        <w:t xml:space="preserve"> 78 с.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after="0" w:line="360" w:lineRule="auto"/>
        <w:ind w:left="0" w:right="142" w:firstLine="0"/>
        <w:contextualSpacing w:val="0"/>
        <w:rPr>
          <w:rFonts w:ascii="Times New Roman" w:hAnsi="Times New Roman" w:cs="Times New Roman"/>
          <w:sz w:val="28"/>
        </w:rPr>
      </w:pPr>
      <w:proofErr w:type="spellStart"/>
      <w:r w:rsidRPr="0013417D">
        <w:rPr>
          <w:rFonts w:ascii="Times New Roman" w:hAnsi="Times New Roman" w:cs="Times New Roman"/>
          <w:sz w:val="28"/>
        </w:rPr>
        <w:t>Шляхтина</w:t>
      </w:r>
      <w:proofErr w:type="spellEnd"/>
      <w:r w:rsidRPr="0013417D">
        <w:rPr>
          <w:rFonts w:ascii="Times New Roman" w:hAnsi="Times New Roman" w:cs="Times New Roman"/>
          <w:sz w:val="28"/>
        </w:rPr>
        <w:t>,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Л.М.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Основы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музейного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дела: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учебное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пособие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/</w:t>
      </w:r>
      <w:r w:rsidRPr="0013417D">
        <w:rPr>
          <w:rFonts w:ascii="Times New Roman" w:hAnsi="Times New Roman" w:cs="Times New Roman"/>
          <w:spacing w:val="8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 xml:space="preserve">Л.М. </w:t>
      </w:r>
      <w:proofErr w:type="spellStart"/>
      <w:r w:rsidRPr="0013417D">
        <w:rPr>
          <w:rFonts w:ascii="Times New Roman" w:hAnsi="Times New Roman" w:cs="Times New Roman"/>
          <w:sz w:val="28"/>
        </w:rPr>
        <w:t>Шляхтина</w:t>
      </w:r>
      <w:proofErr w:type="spellEnd"/>
      <w:r w:rsidRPr="0013417D">
        <w:rPr>
          <w:rFonts w:ascii="Times New Roman" w:hAnsi="Times New Roman" w:cs="Times New Roman"/>
          <w:sz w:val="28"/>
        </w:rPr>
        <w:t xml:space="preserve">. – </w:t>
      </w:r>
      <w:proofErr w:type="gramStart"/>
      <w:r w:rsidRPr="0013417D">
        <w:rPr>
          <w:rFonts w:ascii="Times New Roman" w:hAnsi="Times New Roman" w:cs="Times New Roman"/>
          <w:sz w:val="28"/>
        </w:rPr>
        <w:t>Москва :</w:t>
      </w:r>
      <w:proofErr w:type="gramEnd"/>
      <w:r w:rsidRPr="0013417D">
        <w:rPr>
          <w:rFonts w:ascii="Times New Roman" w:hAnsi="Times New Roman" w:cs="Times New Roman"/>
          <w:sz w:val="28"/>
        </w:rPr>
        <w:t xml:space="preserve"> Высшая школа, 2005. - 183 с.: ил.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after="0" w:line="360" w:lineRule="auto"/>
        <w:ind w:left="0" w:right="137" w:firstLine="0"/>
        <w:contextualSpacing w:val="0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z w:val="28"/>
        </w:rPr>
        <w:t>Решетников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Н.И.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Школьный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музей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и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комплектование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его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 xml:space="preserve">собрания: Учебно-методическое пособие. М.: </w:t>
      </w:r>
      <w:proofErr w:type="spellStart"/>
      <w:r w:rsidRPr="0013417D">
        <w:rPr>
          <w:rFonts w:ascii="Times New Roman" w:hAnsi="Times New Roman" w:cs="Times New Roman"/>
          <w:sz w:val="28"/>
        </w:rPr>
        <w:t>ФЦДЮТиК</w:t>
      </w:r>
      <w:proofErr w:type="spellEnd"/>
      <w:r w:rsidRPr="0013417D">
        <w:rPr>
          <w:rFonts w:ascii="Times New Roman" w:hAnsi="Times New Roman" w:cs="Times New Roman"/>
          <w:sz w:val="28"/>
        </w:rPr>
        <w:t>, 2005. 160 с.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1"/>
          <w:tab w:val="left" w:pos="1854"/>
          <w:tab w:val="left" w:pos="2638"/>
          <w:tab w:val="left" w:pos="6211"/>
          <w:tab w:val="left" w:pos="8123"/>
        </w:tabs>
        <w:autoSpaceDE w:val="0"/>
        <w:autoSpaceDN w:val="0"/>
        <w:spacing w:after="0" w:line="360" w:lineRule="auto"/>
        <w:ind w:left="0" w:right="140" w:firstLine="0"/>
        <w:contextualSpacing w:val="0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pacing w:val="-2"/>
          <w:sz w:val="28"/>
        </w:rPr>
        <w:t>Озеров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4"/>
          <w:sz w:val="28"/>
        </w:rPr>
        <w:t>А.Г.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>Историко-этнографические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>исследования</w:t>
      </w:r>
      <w:r w:rsidRPr="0013417D">
        <w:rPr>
          <w:rFonts w:ascii="Times New Roman" w:hAnsi="Times New Roman" w:cs="Times New Roman"/>
          <w:sz w:val="28"/>
        </w:rPr>
        <w:tab/>
      </w:r>
      <w:r w:rsidRPr="0013417D">
        <w:rPr>
          <w:rFonts w:ascii="Times New Roman" w:hAnsi="Times New Roman" w:cs="Times New Roman"/>
          <w:spacing w:val="-2"/>
          <w:sz w:val="28"/>
        </w:rPr>
        <w:t xml:space="preserve">учащихся. </w:t>
      </w:r>
      <w:r w:rsidRPr="0013417D">
        <w:rPr>
          <w:rFonts w:ascii="Times New Roman" w:hAnsi="Times New Roman" w:cs="Times New Roman"/>
          <w:sz w:val="28"/>
        </w:rPr>
        <w:t xml:space="preserve">Учебно-методическое издание. М.: </w:t>
      </w:r>
      <w:proofErr w:type="spellStart"/>
      <w:r w:rsidRPr="0013417D">
        <w:rPr>
          <w:rFonts w:ascii="Times New Roman" w:hAnsi="Times New Roman" w:cs="Times New Roman"/>
          <w:sz w:val="28"/>
        </w:rPr>
        <w:t>ФЦДЮТиК</w:t>
      </w:r>
      <w:proofErr w:type="spellEnd"/>
      <w:r w:rsidRPr="0013417D">
        <w:rPr>
          <w:rFonts w:ascii="Times New Roman" w:hAnsi="Times New Roman" w:cs="Times New Roman"/>
          <w:sz w:val="28"/>
        </w:rPr>
        <w:t>, 2007 – 160 с.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after="0" w:line="360" w:lineRule="auto"/>
        <w:ind w:left="0" w:right="134" w:firstLine="0"/>
        <w:contextualSpacing w:val="0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z w:val="28"/>
        </w:rPr>
        <w:t>Шмидт С.О. Краеведение и документальные памятники.</w:t>
      </w:r>
      <w:r w:rsidRPr="0013417D">
        <w:rPr>
          <w:rFonts w:ascii="Times New Roman" w:hAnsi="Times New Roman" w:cs="Times New Roman"/>
          <w:spacing w:val="38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– Тверь: МП</w:t>
      </w:r>
      <w:r w:rsidRPr="0013417D">
        <w:rPr>
          <w:rFonts w:ascii="Times New Roman" w:hAnsi="Times New Roman" w:cs="Times New Roman"/>
          <w:spacing w:val="40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Алтай, 1992. – 86 с.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z w:val="28"/>
        </w:rPr>
        <w:t>Гаркуша,</w:t>
      </w:r>
      <w:r w:rsidRPr="0013417D">
        <w:rPr>
          <w:rFonts w:ascii="Times New Roman" w:hAnsi="Times New Roman" w:cs="Times New Roman"/>
          <w:spacing w:val="52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И.И.</w:t>
      </w:r>
      <w:r w:rsidRPr="0013417D">
        <w:rPr>
          <w:rFonts w:ascii="Times New Roman" w:hAnsi="Times New Roman" w:cs="Times New Roman"/>
          <w:spacing w:val="55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Здравствуй,</w:t>
      </w:r>
      <w:r w:rsidRPr="0013417D">
        <w:rPr>
          <w:rFonts w:ascii="Times New Roman" w:hAnsi="Times New Roman" w:cs="Times New Roman"/>
          <w:spacing w:val="55"/>
          <w:sz w:val="28"/>
        </w:rPr>
        <w:t xml:space="preserve"> </w:t>
      </w:r>
      <w:proofErr w:type="gramStart"/>
      <w:r w:rsidRPr="0013417D">
        <w:rPr>
          <w:rFonts w:ascii="Times New Roman" w:hAnsi="Times New Roman" w:cs="Times New Roman"/>
          <w:sz w:val="28"/>
        </w:rPr>
        <w:t>музей!:</w:t>
      </w:r>
      <w:proofErr w:type="gramEnd"/>
      <w:r w:rsidRPr="0013417D">
        <w:rPr>
          <w:rFonts w:ascii="Times New Roman" w:hAnsi="Times New Roman" w:cs="Times New Roman"/>
          <w:spacing w:val="56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интерактивные</w:t>
      </w:r>
      <w:r w:rsidRPr="0013417D">
        <w:rPr>
          <w:rFonts w:ascii="Times New Roman" w:hAnsi="Times New Roman" w:cs="Times New Roman"/>
          <w:spacing w:val="56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музейные</w:t>
      </w:r>
      <w:r w:rsidRPr="0013417D">
        <w:rPr>
          <w:rFonts w:ascii="Times New Roman" w:hAnsi="Times New Roman" w:cs="Times New Roman"/>
          <w:spacing w:val="56"/>
          <w:sz w:val="28"/>
        </w:rPr>
        <w:t xml:space="preserve"> </w:t>
      </w:r>
      <w:r w:rsidRPr="0013417D">
        <w:rPr>
          <w:rFonts w:ascii="Times New Roman" w:hAnsi="Times New Roman" w:cs="Times New Roman"/>
          <w:spacing w:val="-2"/>
          <w:sz w:val="28"/>
        </w:rPr>
        <w:t>занятия</w:t>
      </w:r>
    </w:p>
    <w:p w:rsidR="0043789D" w:rsidRDefault="0043789D" w:rsidP="0043789D">
      <w:pPr>
        <w:pStyle w:val="ad"/>
        <w:spacing w:before="36" w:line="360" w:lineRule="auto"/>
        <w:ind w:left="0" w:right="166" w:firstLine="0"/>
        <w:jc w:val="left"/>
        <w:rPr>
          <w:spacing w:val="-2"/>
        </w:rPr>
      </w:pPr>
      <w:r w:rsidRPr="0013417D">
        <w:t xml:space="preserve">/И.М. Гаркуша. – </w:t>
      </w:r>
      <w:proofErr w:type="gramStart"/>
      <w:r w:rsidRPr="0013417D">
        <w:t>Москва :</w:t>
      </w:r>
      <w:proofErr w:type="gramEnd"/>
      <w:r w:rsidRPr="0013417D">
        <w:t xml:space="preserve"> Агентство "Мегаполис", 2014. - 247 с.: </w:t>
      </w:r>
      <w:proofErr w:type="spellStart"/>
      <w:r w:rsidRPr="0013417D">
        <w:t>цв</w:t>
      </w:r>
      <w:proofErr w:type="spellEnd"/>
      <w:r w:rsidRPr="0013417D">
        <w:t>.</w:t>
      </w:r>
      <w:r w:rsidRPr="0013417D">
        <w:rPr>
          <w:spacing w:val="80"/>
          <w:w w:val="150"/>
        </w:rPr>
        <w:t xml:space="preserve"> </w:t>
      </w:r>
      <w:r w:rsidRPr="0013417D">
        <w:rPr>
          <w:spacing w:val="-2"/>
        </w:rPr>
        <w:t>фото.</w:t>
      </w:r>
    </w:p>
    <w:p w:rsidR="005F3AA9" w:rsidRPr="0013417D" w:rsidRDefault="005F3AA9" w:rsidP="0043789D">
      <w:pPr>
        <w:pStyle w:val="ad"/>
        <w:spacing w:before="36" w:line="360" w:lineRule="auto"/>
        <w:ind w:left="0" w:right="166" w:firstLine="0"/>
        <w:jc w:val="left"/>
      </w:pPr>
      <w:r>
        <w:rPr>
          <w:spacing w:val="-2"/>
        </w:rPr>
        <w:lastRenderedPageBreak/>
        <w:t>Статьи из газет и журналов</w:t>
      </w:r>
    </w:p>
    <w:p w:rsidR="0043789D" w:rsidRPr="0013417D" w:rsidRDefault="0043789D" w:rsidP="0043789D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before="1" w:after="0" w:line="360" w:lineRule="auto"/>
        <w:ind w:left="0" w:right="135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z w:val="28"/>
        </w:rPr>
        <w:t>Введение</w:t>
      </w:r>
      <w:r w:rsidRPr="0013417D">
        <w:rPr>
          <w:rFonts w:ascii="Times New Roman" w:hAnsi="Times New Roman" w:cs="Times New Roman"/>
          <w:spacing w:val="-3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в</w:t>
      </w:r>
      <w:r w:rsidRPr="0013417D">
        <w:rPr>
          <w:rFonts w:ascii="Times New Roman" w:hAnsi="Times New Roman" w:cs="Times New Roman"/>
          <w:spacing w:val="-3"/>
          <w:sz w:val="28"/>
        </w:rPr>
        <w:t xml:space="preserve"> </w:t>
      </w:r>
      <w:proofErr w:type="spellStart"/>
      <w:r w:rsidRPr="0013417D">
        <w:rPr>
          <w:rFonts w:ascii="Times New Roman" w:hAnsi="Times New Roman" w:cs="Times New Roman"/>
          <w:sz w:val="28"/>
        </w:rPr>
        <w:t>экскурсоведение</w:t>
      </w:r>
      <w:proofErr w:type="spellEnd"/>
      <w:r w:rsidRPr="0013417D">
        <w:rPr>
          <w:rFonts w:ascii="Times New Roman" w:hAnsi="Times New Roman" w:cs="Times New Roman"/>
          <w:sz w:val="28"/>
        </w:rPr>
        <w:t>:</w:t>
      </w:r>
      <w:r w:rsidRPr="0013417D">
        <w:rPr>
          <w:rFonts w:ascii="Times New Roman" w:hAnsi="Times New Roman" w:cs="Times New Roman"/>
          <w:spacing w:val="-2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учебное</w:t>
      </w:r>
      <w:r w:rsidRPr="0013417D">
        <w:rPr>
          <w:rFonts w:ascii="Times New Roman" w:hAnsi="Times New Roman" w:cs="Times New Roman"/>
          <w:spacing w:val="-3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пособие</w:t>
      </w:r>
      <w:r w:rsidRPr="0013417D">
        <w:rPr>
          <w:rFonts w:ascii="Times New Roman" w:hAnsi="Times New Roman" w:cs="Times New Roman"/>
          <w:spacing w:val="-4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для</w:t>
      </w:r>
      <w:r w:rsidRPr="0013417D">
        <w:rPr>
          <w:rFonts w:ascii="Times New Roman" w:hAnsi="Times New Roman" w:cs="Times New Roman"/>
          <w:spacing w:val="-3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юных</w:t>
      </w:r>
      <w:r w:rsidRPr="0013417D">
        <w:rPr>
          <w:rFonts w:ascii="Times New Roman" w:hAnsi="Times New Roman" w:cs="Times New Roman"/>
          <w:spacing w:val="-2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экскурсоводов ГБНОУ «Санкт-Петербургский городской Дворец творчества юных». - Санкт-Петербург, 2015. – 128 с.</w:t>
      </w:r>
    </w:p>
    <w:p w:rsidR="0013417D" w:rsidRPr="0011586F" w:rsidRDefault="0013417D" w:rsidP="0011586F">
      <w:pPr>
        <w:pStyle w:val="af0"/>
        <w:widowControl w:val="0"/>
        <w:numPr>
          <w:ilvl w:val="0"/>
          <w:numId w:val="5"/>
        </w:numPr>
        <w:tabs>
          <w:tab w:val="left" w:pos="721"/>
        </w:tabs>
        <w:autoSpaceDE w:val="0"/>
        <w:autoSpaceDN w:val="0"/>
        <w:spacing w:before="240" w:after="0" w:line="360" w:lineRule="auto"/>
        <w:ind w:left="0" w:right="136" w:firstLine="0"/>
        <w:contextualSpacing w:val="0"/>
        <w:rPr>
          <w:rFonts w:ascii="Times New Roman" w:hAnsi="Times New Roman" w:cs="Times New Roman"/>
          <w:sz w:val="28"/>
        </w:rPr>
      </w:pPr>
      <w:proofErr w:type="spellStart"/>
      <w:r w:rsidRPr="0011586F">
        <w:rPr>
          <w:rFonts w:ascii="Times New Roman" w:hAnsi="Times New Roman" w:cs="Times New Roman"/>
          <w:sz w:val="28"/>
        </w:rPr>
        <w:t>Персин</w:t>
      </w:r>
      <w:proofErr w:type="spellEnd"/>
      <w:r w:rsidRPr="0011586F">
        <w:rPr>
          <w:rFonts w:ascii="Times New Roman" w:hAnsi="Times New Roman" w:cs="Times New Roman"/>
          <w:sz w:val="28"/>
        </w:rPr>
        <w:t xml:space="preserve">, А. Школьный </w:t>
      </w:r>
      <w:proofErr w:type="gramStart"/>
      <w:r w:rsidRPr="0011586F">
        <w:rPr>
          <w:rFonts w:ascii="Times New Roman" w:hAnsi="Times New Roman" w:cs="Times New Roman"/>
          <w:sz w:val="28"/>
        </w:rPr>
        <w:t>музей :</w:t>
      </w:r>
      <w:proofErr w:type="gramEnd"/>
      <w:r w:rsidRPr="0011586F">
        <w:rPr>
          <w:rFonts w:ascii="Times New Roman" w:hAnsi="Times New Roman" w:cs="Times New Roman"/>
          <w:sz w:val="28"/>
        </w:rPr>
        <w:t xml:space="preserve"> из века ХХ – в XXI / Анатолий </w:t>
      </w:r>
      <w:proofErr w:type="spellStart"/>
      <w:r w:rsidRPr="0011586F">
        <w:rPr>
          <w:rFonts w:ascii="Times New Roman" w:hAnsi="Times New Roman" w:cs="Times New Roman"/>
          <w:sz w:val="28"/>
        </w:rPr>
        <w:t>Персин</w:t>
      </w:r>
      <w:proofErr w:type="spellEnd"/>
      <w:r w:rsidRPr="0011586F">
        <w:rPr>
          <w:rFonts w:ascii="Times New Roman" w:hAnsi="Times New Roman" w:cs="Times New Roman"/>
          <w:sz w:val="28"/>
        </w:rPr>
        <w:t xml:space="preserve"> // Музей. – 2010. - № 7. – С. 70-73.</w:t>
      </w:r>
    </w:p>
    <w:p w:rsidR="0013417D" w:rsidRPr="0013417D" w:rsidRDefault="0013417D" w:rsidP="0013417D">
      <w:pPr>
        <w:pStyle w:val="af0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</w:rPr>
      </w:pPr>
      <w:proofErr w:type="spellStart"/>
      <w:r w:rsidRPr="0013417D">
        <w:rPr>
          <w:rFonts w:ascii="Times New Roman" w:hAnsi="Times New Roman" w:cs="Times New Roman"/>
          <w:sz w:val="28"/>
        </w:rPr>
        <w:t>Персин</w:t>
      </w:r>
      <w:proofErr w:type="spellEnd"/>
      <w:r w:rsidRPr="0013417D">
        <w:rPr>
          <w:rFonts w:ascii="Times New Roman" w:hAnsi="Times New Roman" w:cs="Times New Roman"/>
          <w:sz w:val="28"/>
        </w:rPr>
        <w:t>,</w:t>
      </w:r>
      <w:r w:rsidRPr="0013417D">
        <w:rPr>
          <w:rFonts w:ascii="Times New Roman" w:hAnsi="Times New Roman" w:cs="Times New Roman"/>
          <w:spacing w:val="3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А.</w:t>
      </w:r>
      <w:r w:rsidRPr="0013417D">
        <w:rPr>
          <w:rFonts w:ascii="Times New Roman" w:hAnsi="Times New Roman" w:cs="Times New Roman"/>
          <w:spacing w:val="6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И.</w:t>
      </w:r>
      <w:r w:rsidRPr="0013417D">
        <w:rPr>
          <w:rFonts w:ascii="Times New Roman" w:hAnsi="Times New Roman" w:cs="Times New Roman"/>
          <w:spacing w:val="5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Краеведческая</w:t>
      </w:r>
      <w:r w:rsidRPr="0013417D">
        <w:rPr>
          <w:rFonts w:ascii="Times New Roman" w:hAnsi="Times New Roman" w:cs="Times New Roman"/>
          <w:spacing w:val="5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работа</w:t>
      </w:r>
      <w:r w:rsidRPr="0013417D">
        <w:rPr>
          <w:rFonts w:ascii="Times New Roman" w:hAnsi="Times New Roman" w:cs="Times New Roman"/>
          <w:spacing w:val="6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в</w:t>
      </w:r>
      <w:r w:rsidRPr="0013417D">
        <w:rPr>
          <w:rFonts w:ascii="Times New Roman" w:hAnsi="Times New Roman" w:cs="Times New Roman"/>
          <w:spacing w:val="5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школьных</w:t>
      </w:r>
      <w:r w:rsidRPr="0013417D">
        <w:rPr>
          <w:rFonts w:ascii="Times New Roman" w:hAnsi="Times New Roman" w:cs="Times New Roman"/>
          <w:spacing w:val="7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музеях</w:t>
      </w:r>
      <w:r w:rsidRPr="0013417D">
        <w:rPr>
          <w:rFonts w:ascii="Times New Roman" w:hAnsi="Times New Roman" w:cs="Times New Roman"/>
          <w:spacing w:val="7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/</w:t>
      </w:r>
      <w:r w:rsidRPr="0013417D">
        <w:rPr>
          <w:rFonts w:ascii="Times New Roman" w:hAnsi="Times New Roman" w:cs="Times New Roman"/>
          <w:spacing w:val="6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А.</w:t>
      </w:r>
      <w:r w:rsidRPr="0013417D">
        <w:rPr>
          <w:rFonts w:ascii="Times New Roman" w:hAnsi="Times New Roman" w:cs="Times New Roman"/>
          <w:spacing w:val="6"/>
          <w:sz w:val="28"/>
        </w:rPr>
        <w:t xml:space="preserve"> </w:t>
      </w:r>
      <w:r w:rsidRPr="0013417D">
        <w:rPr>
          <w:rFonts w:ascii="Times New Roman" w:hAnsi="Times New Roman" w:cs="Times New Roman"/>
          <w:sz w:val="28"/>
        </w:rPr>
        <w:t>И.</w:t>
      </w:r>
      <w:r w:rsidRPr="0013417D">
        <w:rPr>
          <w:rFonts w:ascii="Times New Roman" w:hAnsi="Times New Roman" w:cs="Times New Roman"/>
          <w:spacing w:val="6"/>
          <w:sz w:val="28"/>
        </w:rPr>
        <w:t xml:space="preserve"> </w:t>
      </w:r>
      <w:proofErr w:type="spellStart"/>
      <w:r w:rsidRPr="0013417D">
        <w:rPr>
          <w:rFonts w:ascii="Times New Roman" w:hAnsi="Times New Roman" w:cs="Times New Roman"/>
          <w:spacing w:val="-2"/>
          <w:sz w:val="28"/>
        </w:rPr>
        <w:t>Персин</w:t>
      </w:r>
      <w:proofErr w:type="spellEnd"/>
    </w:p>
    <w:p w:rsidR="0013417D" w:rsidRPr="0013417D" w:rsidRDefault="0013417D" w:rsidP="0013417D">
      <w:pPr>
        <w:pStyle w:val="ad"/>
        <w:spacing w:before="43" w:line="360" w:lineRule="auto"/>
        <w:ind w:left="0" w:right="166" w:firstLine="0"/>
        <w:jc w:val="left"/>
      </w:pPr>
      <w:r w:rsidRPr="0013417D">
        <w:t>// Преподавание истории и обществознания в школе. – 2009. - № 10. –</w:t>
      </w:r>
      <w:r w:rsidRPr="0013417D">
        <w:rPr>
          <w:spacing w:val="40"/>
        </w:rPr>
        <w:t xml:space="preserve"> </w:t>
      </w:r>
      <w:r w:rsidRPr="0013417D">
        <w:t>С. 42-47.</w:t>
      </w:r>
    </w:p>
    <w:p w:rsidR="00DB36E9" w:rsidRDefault="0013417D" w:rsidP="00DB36E9">
      <w:pPr>
        <w:pStyle w:val="af0"/>
        <w:widowControl w:val="0"/>
        <w:numPr>
          <w:ilvl w:val="0"/>
          <w:numId w:val="5"/>
        </w:numPr>
        <w:tabs>
          <w:tab w:val="left" w:pos="721"/>
          <w:tab w:val="left" w:pos="790"/>
        </w:tabs>
        <w:autoSpaceDE w:val="0"/>
        <w:autoSpaceDN w:val="0"/>
        <w:spacing w:after="0" w:line="360" w:lineRule="auto"/>
        <w:ind w:left="0" w:right="141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13417D">
        <w:rPr>
          <w:rFonts w:ascii="Times New Roman" w:hAnsi="Times New Roman" w:cs="Times New Roman"/>
          <w:sz w:val="28"/>
        </w:rPr>
        <w:tab/>
      </w:r>
      <w:proofErr w:type="spellStart"/>
      <w:r w:rsidRPr="0013417D">
        <w:rPr>
          <w:rFonts w:ascii="Times New Roman" w:hAnsi="Times New Roman" w:cs="Times New Roman"/>
          <w:sz w:val="28"/>
        </w:rPr>
        <w:t>Ванслова</w:t>
      </w:r>
      <w:proofErr w:type="spellEnd"/>
      <w:r w:rsidRPr="0013417D">
        <w:rPr>
          <w:rFonts w:ascii="Times New Roman" w:hAnsi="Times New Roman" w:cs="Times New Roman"/>
          <w:sz w:val="28"/>
        </w:rPr>
        <w:t xml:space="preserve">, Е. Музейная педагогика Воспитание школьников // Е. </w:t>
      </w:r>
      <w:proofErr w:type="spellStart"/>
      <w:r w:rsidRPr="0013417D">
        <w:rPr>
          <w:rFonts w:ascii="Times New Roman" w:hAnsi="Times New Roman" w:cs="Times New Roman"/>
          <w:sz w:val="28"/>
        </w:rPr>
        <w:t>Ванслова</w:t>
      </w:r>
      <w:proofErr w:type="spellEnd"/>
      <w:r w:rsidRPr="0013417D">
        <w:rPr>
          <w:rFonts w:ascii="Times New Roman" w:hAnsi="Times New Roman" w:cs="Times New Roman"/>
          <w:sz w:val="28"/>
        </w:rPr>
        <w:t>. - 2000. №4 С.11-14.</w:t>
      </w:r>
    </w:p>
    <w:p w:rsidR="00DB36E9" w:rsidRPr="00DB36E9" w:rsidRDefault="00DB36E9" w:rsidP="00DB36E9">
      <w:pPr>
        <w:pStyle w:val="af0"/>
        <w:widowControl w:val="0"/>
        <w:tabs>
          <w:tab w:val="left" w:pos="721"/>
          <w:tab w:val="left" w:pos="790"/>
        </w:tabs>
        <w:autoSpaceDE w:val="0"/>
        <w:autoSpaceDN w:val="0"/>
        <w:spacing w:after="0" w:line="360" w:lineRule="auto"/>
        <w:ind w:left="0" w:right="14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Интернет источники </w:t>
      </w:r>
    </w:p>
    <w:p w:rsidR="000C3C69" w:rsidRPr="0013417D" w:rsidRDefault="000C3C69" w:rsidP="000C3C69">
      <w:pPr>
        <w:pStyle w:val="af0"/>
        <w:widowControl w:val="0"/>
        <w:numPr>
          <w:ilvl w:val="0"/>
          <w:numId w:val="5"/>
        </w:numPr>
        <w:tabs>
          <w:tab w:val="left" w:pos="0"/>
          <w:tab w:val="left" w:pos="790"/>
        </w:tabs>
        <w:autoSpaceDE w:val="0"/>
        <w:autoSpaceDN w:val="0"/>
        <w:spacing w:after="0" w:line="360" w:lineRule="auto"/>
        <w:ind w:right="141" w:hanging="722"/>
        <w:contextualSpacing w:val="0"/>
        <w:jc w:val="both"/>
        <w:rPr>
          <w:rFonts w:ascii="Times New Roman" w:hAnsi="Times New Roman" w:cs="Times New Roman"/>
          <w:sz w:val="28"/>
        </w:rPr>
      </w:pPr>
      <w:r w:rsidRPr="000C3C69">
        <w:rPr>
          <w:rFonts w:ascii="Times New Roman" w:hAnsi="Times New Roman" w:cs="Times New Roman"/>
          <w:sz w:val="28"/>
        </w:rPr>
        <w:t>https://shkola2razumnoe-r31.gosweb.gosuslugi.ru/nasha-shkola/o-shkole/</w:t>
      </w:r>
    </w:p>
    <w:p w:rsidR="0011586F" w:rsidRDefault="0011586F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11586F" w:rsidRDefault="0011586F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11586F" w:rsidRDefault="0011586F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11586F" w:rsidRDefault="0011586F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11586F" w:rsidRDefault="0011586F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11586F" w:rsidRDefault="0011586F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697F85" w:rsidRDefault="00697F85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EE68BA" w:rsidRDefault="00EE68BA" w:rsidP="0011586F">
      <w:pPr>
        <w:widowControl w:val="0"/>
        <w:tabs>
          <w:tab w:val="left" w:pos="721"/>
        </w:tabs>
        <w:autoSpaceDE w:val="0"/>
        <w:autoSpaceDN w:val="0"/>
        <w:spacing w:after="0" w:line="360" w:lineRule="auto"/>
        <w:ind w:right="136"/>
        <w:jc w:val="both"/>
        <w:rPr>
          <w:rFonts w:ascii="Times New Roman" w:hAnsi="Times New Roman" w:cs="Times New Roman"/>
          <w:sz w:val="28"/>
        </w:rPr>
      </w:pPr>
    </w:p>
    <w:p w:rsidR="00F62A4A" w:rsidRPr="0027182A" w:rsidRDefault="009F4EC4" w:rsidP="00554C4F">
      <w:pPr>
        <w:spacing w:after="20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1 </w:t>
      </w:r>
    </w:p>
    <w:p w:rsidR="00EE68BA" w:rsidRPr="0027182A" w:rsidRDefault="00F62A4A" w:rsidP="00554C4F">
      <w:pPr>
        <w:spacing w:after="20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Свидетельство о регистрации школьного историко –краеведческого музея МОУ «Разуменская СОШ №1»</w:t>
      </w:r>
    </w:p>
    <w:p w:rsidR="00EE68BA" w:rsidRDefault="009F4EC4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3216" cy="7362825"/>
            <wp:effectExtent l="0" t="0" r="0" b="0"/>
            <wp:docPr id="12" name="Рисунок 12" descr="C:\Users\User\Desktop\Работа\МУЗЕЙ\музей\документы музей\muzey_s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Desktop\Работа\МУЗЕЙ\музей\документы музей\muzey_svid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532" cy="73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2A" w:rsidRDefault="0027182A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A7176" w:rsidRPr="0027182A" w:rsidRDefault="009F4EC4" w:rsidP="00EE68BA">
      <w:pPr>
        <w:spacing w:after="20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2 </w:t>
      </w:r>
    </w:p>
    <w:p w:rsidR="00F51DAB" w:rsidRPr="0027182A" w:rsidRDefault="00F51DAB" w:rsidP="00EE68BA">
      <w:pPr>
        <w:spacing w:after="20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Экспозиция «Советский быт»</w:t>
      </w:r>
    </w:p>
    <w:p w:rsidR="00F51DAB" w:rsidRDefault="00F51DAB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51DAB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407443"/>
            <wp:effectExtent l="0" t="0" r="0" b="0"/>
            <wp:docPr id="15" name="Рисунок 15" descr="C:\Users\User\Downloads\F_6GRba1LwOzgsDSBIHh_k8kEOn_xWvem629P9zZKP5FNO1SOiCpkQNkClRDiG0EPgE8afD_P5ZSUzN8ZUjYG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_6GRba1LwOzgsDSBIHh_k8kEOn_xWvem629P9zZKP5FNO1SOiCpkQNkClRDiG0EPgE8afD_P5ZSUzN8ZUjYGht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15" cy="24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D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1DAB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0" t="0" r="0" b="0"/>
            <wp:docPr id="19" name="Рисунок 19" descr="C:\Users\User\Downloads\MZuTcICsDU2qFM0wcI-B4mL9hMP0RnQULiq0BrlHA21UoMZGndJvKf-B4e_eHGDAGcqFAovcnkALVA9DzrCrA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ZuTcICsDU2qFM0wcI-B4mL9hMP0RnQULiq0BrlHA21UoMZGndJvKf-B4e_eHGDAGcqFAovcnkALVA9DzrCrA08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79" cy="24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F2F" w:rsidRPr="00257F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7F2F" w:rsidRPr="00257F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58823" cy="2171700"/>
            <wp:effectExtent l="0" t="0" r="0" b="1270"/>
            <wp:docPr id="20" name="Рисунок 20" descr="C:\Users\User\Downloads\0xtMRdhLDKq0vs3dVucBWP0ZhDdyMz-cnRtMU8PEafh0O2XHKjpnVV4vFiQ16_-SKixrKs6tZOgiB8mgt-QUh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xtMRdhLDKq0vs3dVucBWP0ZhDdyMz-cnRtMU8PEafh0O2XHKjpnVV4vFiQ16_-SKixrKs6tZOgiB8mgt-QUhl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3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AB" w:rsidRDefault="00F51DAB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E68BA" w:rsidRDefault="00BC5630" w:rsidP="00BC5630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51DAB" w:rsidRPr="0027182A" w:rsidRDefault="00BC5630" w:rsidP="00EE68BA">
      <w:pPr>
        <w:spacing w:after="20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Приложение 3</w:t>
      </w:r>
    </w:p>
    <w:p w:rsidR="005474B5" w:rsidRPr="0027182A" w:rsidRDefault="005474B5" w:rsidP="00EE68BA">
      <w:pPr>
        <w:spacing w:after="20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Экспозиция «Выполняя воинский долг»</w:t>
      </w:r>
    </w:p>
    <w:p w:rsidR="00F51DAB" w:rsidRDefault="005474B5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474B5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3388017"/>
            <wp:effectExtent l="0" t="0" r="0" b="3175"/>
            <wp:docPr id="21" name="Рисунок 21" descr="C:\Users\User\Downloads\E_59OWeCiBl1Vf9jKKerS81gQ6iO2CnvNW3SxiGgNHbIRDpLRD3qEiLVkoCBkOcEVVJLNZPQ3fv4EscTE7Lqc-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E_59OWeCiBl1Vf9jKKerS81gQ6iO2CnvNW3SxiGgNHbIRDpLRD3qEiLVkoCBkOcEVVJLNZPQ3fv4EscTE7Lqc-J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1" t="1245"/>
                    <a:stretch/>
                  </pic:blipFill>
                  <pic:spPr bwMode="auto">
                    <a:xfrm>
                      <a:off x="0" y="0"/>
                      <a:ext cx="3879765" cy="33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DAB" w:rsidRDefault="00504C10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4C10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2993691"/>
            <wp:effectExtent l="0" t="0" r="0" b="0"/>
            <wp:docPr id="22" name="Рисунок 22" descr="C:\Users\User\Downloads\zTU1M54YTqwFGEqLm8eqeKpmLKdA3maYGfZfnAhQHw7tWVZPkXYyVdAMXKVnDXCjMoQOBei5XLQl27DCd8OGOU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zTU1M54YTqwFGEqLm8eqeKpmLKdA3maYGfZfnAhQHw7tWVZPkXYyVdAMXKVnDXCjMoQOBei5XLQl27DCd8OGOU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4980" r="869"/>
                    <a:stretch/>
                  </pic:blipFill>
                  <pic:spPr bwMode="auto">
                    <a:xfrm>
                      <a:off x="0" y="0"/>
                      <a:ext cx="3882908" cy="29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DAB" w:rsidRDefault="00F51DAB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51DAB" w:rsidRDefault="00F51DAB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51DAB" w:rsidRDefault="00F51DAB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26F16" w:rsidRDefault="00126F16" w:rsidP="00C85A80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126F16" w:rsidSect="00CE3CEE">
          <w:headerReference w:type="default" r:id="rId21"/>
          <w:footerReference w:type="default" r:id="rId22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:rsidR="00EE68BA" w:rsidRDefault="00EE68BA" w:rsidP="00EE68BA">
      <w:pPr>
        <w:spacing w:after="200"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EE68BA" w:rsidSect="00126F16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EE68BA" w:rsidRPr="0027182A" w:rsidRDefault="00EE68BA" w:rsidP="00EE68BA">
      <w:pPr>
        <w:spacing w:after="20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4 </w:t>
      </w:r>
    </w:p>
    <w:p w:rsidR="000A0D46" w:rsidRPr="0027182A" w:rsidRDefault="000A0D46" w:rsidP="00EE68BA">
      <w:pPr>
        <w:spacing w:after="20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Экспозиции школьного историко-краеведческого музея МОУ «Разуменская СОШ №1»</w:t>
      </w:r>
    </w:p>
    <w:p w:rsidR="00EE68BA" w:rsidRPr="0027182A" w:rsidRDefault="00EE68BA" w:rsidP="00C85A80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EE68BA" w:rsidRPr="0027182A" w:rsidSect="00EE68BA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F51DAB" w:rsidRPr="0027182A" w:rsidRDefault="00EE68BA" w:rsidP="00EE68BA">
      <w:pPr>
        <w:spacing w:after="200"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="00C85A80" w:rsidRPr="00271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Совхоз </w:t>
      </w:r>
      <w:r w:rsidRPr="0027182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85A80" w:rsidRPr="002718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Разуменский</w:t>
      </w:r>
      <w:proofErr w:type="spellEnd"/>
      <w:r w:rsidR="00C85A80" w:rsidRPr="0027182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26F16" w:rsidRPr="0027182A" w:rsidRDefault="00C85A80" w:rsidP="00126F16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8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4FFF5" wp14:editId="34BC339F">
            <wp:extent cx="2286000" cy="3142074"/>
            <wp:effectExtent l="0" t="0" r="0" b="1270"/>
            <wp:docPr id="13" name="Рисунок 13" descr="C:\Users\User\Desktop\Работа\МУЗЕЙ\музей\Фото старый музей\совхоз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Desktop\Работа\МУЗЕЙ\музей\Фото старый музей\совхоз 1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r="1381" b="3187"/>
                    <a:stretch/>
                  </pic:blipFill>
                  <pic:spPr bwMode="auto">
                    <a:xfrm>
                      <a:off x="0" y="0"/>
                      <a:ext cx="2292741" cy="31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F16" w:rsidRPr="0027182A" w:rsidRDefault="00126F16" w:rsidP="00EE68BA">
      <w:pPr>
        <w:spacing w:after="20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«Наш край в годы Великой Отечественной войны»</w:t>
      </w:r>
    </w:p>
    <w:p w:rsidR="00F51DAB" w:rsidRPr="0027182A" w:rsidRDefault="00126F1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7CB42" wp14:editId="5A4D57F3">
            <wp:extent cx="3047999" cy="2286000"/>
            <wp:effectExtent l="0" t="0" r="635" b="0"/>
            <wp:docPr id="24" name="Рисунок 24" descr="C:\Users\User\Downloads\RbNwH3WI5Atf2kLWaQ0-uq28jFI1BWQQMzx4TgbQ1zqp_1acAexzqBl_PeWR99XolA98v2Ibx_t1oLGIYlYS3k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RbNwH3WI5Atf2kLWaQ0-uq28jFI1BWQQMzx4TgbQ1zqp_1acAexzqBl_PeWR99XolA98v2Ibx_t1oLGIYlYS3k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8" cy="2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AB" w:rsidRPr="0027182A" w:rsidRDefault="00F51DAB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26F16" w:rsidRPr="0027182A" w:rsidRDefault="00126F16" w:rsidP="00126F16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6F16" w:rsidRPr="0027182A" w:rsidRDefault="00126F16" w:rsidP="00EE68BA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«Крестьянская изба»</w:t>
      </w:r>
    </w:p>
    <w:p w:rsidR="00F51DAB" w:rsidRDefault="00126F1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26F16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494915"/>
            <wp:effectExtent l="0" t="0" r="0" b="635"/>
            <wp:docPr id="25" name="Рисунок 25" descr="C:\Users\User\Downloads\7tg1dURU5Op9nQBZXYDUhQDzMfS8S6f0px_MoQpo7nXnnTYFotwbt_dwqXlrDtGunJOPgqP3du5jX4kH6DypKn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tg1dURU5Op9nQBZXYDUhQDzMfS8S6f0px_MoQpo7nXnnTYFotwbt_dwqXlrDtGunJOPgqP3du5jX4kH6DypKnR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4" cy="25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AB" w:rsidRPr="0027182A" w:rsidRDefault="00126F16" w:rsidP="00EE68BA">
      <w:pPr>
        <w:spacing w:after="20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182A">
        <w:rPr>
          <w:rFonts w:ascii="Times New Roman" w:hAnsi="Times New Roman" w:cs="Times New Roman"/>
          <w:sz w:val="28"/>
          <w:szCs w:val="28"/>
          <w:shd w:val="clear" w:color="auto" w:fill="FFFFFF"/>
        </w:rPr>
        <w:t>«История школы»</w:t>
      </w:r>
    </w:p>
    <w:p w:rsidR="006A7176" w:rsidRDefault="00126F1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1A1199" wp14:editId="0021DE52">
            <wp:extent cx="2867025" cy="4204543"/>
            <wp:effectExtent l="0" t="0" r="0" b="5715"/>
            <wp:docPr id="1" name="Рисунок 1" descr="C:\Users\User\Desktop\Конкурс активистов школьных музеев 2023\Кравеведение\Фото\20230401_11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Конкурс активистов школьных музеев 2023\Кравеведение\Фото\20230401_1148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292" cy="42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16" w:rsidRDefault="00126F16" w:rsidP="009058C7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126F16" w:rsidSect="00126F16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754331" w:rsidRDefault="00754331" w:rsidP="00904177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54331" w:rsidSect="00126F16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754331" w:rsidRPr="0027182A" w:rsidRDefault="00904177" w:rsidP="007157D2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Приложение 5</w:t>
      </w:r>
      <w:r w:rsidR="00754331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54331" w:rsidRPr="0027182A" w:rsidRDefault="00754331" w:rsidP="007157D2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деятельности школьного историко-краеведческого музея МОУ «Разуменская СОШ №1»</w:t>
      </w:r>
    </w:p>
    <w:p w:rsidR="001700D4" w:rsidRDefault="001700D4" w:rsidP="00904177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1700D4" w:rsidSect="00754331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754331" w:rsidRDefault="007157D2" w:rsidP="0090417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754331" w:rsidSect="00754331">
          <w:type w:val="continuous"/>
          <w:pgSz w:w="11906" w:h="16838"/>
          <w:pgMar w:top="1134" w:right="566" w:bottom="1134" w:left="1134" w:header="708" w:footer="708" w:gutter="0"/>
          <w:cols w:space="283"/>
          <w:docGrid w:linePitch="360"/>
        </w:sectPr>
      </w:pPr>
      <w:r w:rsidRPr="0075433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7C393E" wp14:editId="5DACF888">
            <wp:extent cx="2505075" cy="3554762"/>
            <wp:effectExtent l="0" t="0" r="0" b="7620"/>
            <wp:docPr id="29" name="Рисунок 29" descr="C:\Users\User\Downloads\2025-03-14_23-3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5-03-14_23-34-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37" cy="36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0D4" w:rsidRPr="001700D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4352F" wp14:editId="4D5912BB">
            <wp:extent cx="2613660" cy="3562322"/>
            <wp:effectExtent l="0" t="0" r="0" b="635"/>
            <wp:docPr id="27" name="Рисунок 27" descr="C:\Users\User\Downloads\2025-03-14_23-3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5-03-14_23-32-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47" cy="36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331" w:rsidRPr="007543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4331" w:rsidRPr="001700D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074C9" wp14:editId="76FD2F96">
            <wp:extent cx="2505075" cy="3589754"/>
            <wp:effectExtent l="0" t="0" r="0" b="0"/>
            <wp:docPr id="28" name="Рисунок 28" descr="C:\Users\User\Downloads\2025-03-14_23-3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5-03-14_23-33-5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38" cy="36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6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190FD" wp14:editId="1D742CA1">
            <wp:extent cx="2490650" cy="3589655"/>
            <wp:effectExtent l="0" t="0" r="5080" b="0"/>
            <wp:docPr id="30" name="Рисунок 30" descr="C:\Users\User\Downloads\2025-03-14_23-3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5-03-14_23-35-0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28" cy="36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D4" w:rsidRDefault="001700D4" w:rsidP="00904177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1700D4" w:rsidSect="00754331">
          <w:type w:val="continuous"/>
          <w:pgSz w:w="11906" w:h="16838"/>
          <w:pgMar w:top="1134" w:right="566" w:bottom="1134" w:left="1134" w:header="708" w:footer="708" w:gutter="0"/>
          <w:cols w:num="2" w:space="283"/>
          <w:docGrid w:linePitch="360"/>
        </w:sectPr>
      </w:pPr>
    </w:p>
    <w:p w:rsidR="007C7A45" w:rsidRDefault="007C7A45" w:rsidP="00904177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54331" w:rsidRDefault="00754331" w:rsidP="009058C7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54331" w:rsidSect="00754331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6A7176" w:rsidRPr="0027182A" w:rsidRDefault="00043274" w:rsidP="007157D2">
      <w:pPr>
        <w:shd w:val="clear" w:color="auto" w:fill="FFFFFF"/>
        <w:spacing w:after="15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904177" w:rsidRPr="0027182A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</w:p>
    <w:p w:rsidR="00043274" w:rsidRPr="00043274" w:rsidRDefault="00043274" w:rsidP="009058C7">
      <w:pPr>
        <w:shd w:val="clear" w:color="auto" w:fill="FFFFFF"/>
        <w:spacing w:after="15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Анкета 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респондент!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 школьного музея изучает значимость школьного музея для учащихся образовательного пространства МОУ «Разуменская СОШ №1»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Класс____________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Нужен ли школе музей?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роль школьного музея в образовательном пространстве МОУ «Разуменская СОШ №1»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Для того чтобы учащиеся получили доступ к реальным историческим источникам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Для знакомства с аутентичными произведениями искусства 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Другое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Хотелось ли тебе, чтобы в школьном музее хранилась информация о тебе?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Есть ли в школьном музее экспонаты, которые были переданы на хранение в школьный музей тобой или твоей семьей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6A7176" w:rsidRDefault="001F27FA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="009F4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Что стало основным мотивом передачи предметов на хранение в школьный историко-краеведческий музей?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Это была инициатива членов моей семьи (родителей, бабушки, дедушки)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Я хочу, чтобы в школьном музее были подлинные, аутентичные предметы, которые позволят сделать процесс изучения истории более интересным и увлекательным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Личный пример педагога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Другое</w:t>
      </w:r>
    </w:p>
    <w:p w:rsidR="006A7176" w:rsidRDefault="001F27FA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9F4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Готов ли ты помочь в поиске музейных экспонатов для школьного музея? Укажи, в чём будет выражаться твоя конкретная помощь: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Фотографии, фотоальбомы;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Документы;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Материалы по истории образования;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Бытовые предметы;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Д ________________________</w:t>
      </w:r>
    </w:p>
    <w:p w:rsidR="006A7176" w:rsidRDefault="001F27FA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9F4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После посещения школьного музея ты узнал что-то новое: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Да 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6A7176" w:rsidRDefault="001F27FA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9F4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.Каие чувства возникают у тебя после посещения школьного музея: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гордости за свою Родину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уважения к историческому прошлому 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желание снова посетить музей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никаких</w:t>
      </w:r>
    </w:p>
    <w:p w:rsidR="006A7176" w:rsidRDefault="001F27FA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</w:t>
      </w:r>
      <w:r w:rsidR="009F4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Хотелось ли тебе связать свою будущую профессию с музейной педагогикой?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Еще не решил</w:t>
      </w:r>
    </w:p>
    <w:p w:rsidR="006A7176" w:rsidRDefault="001F27FA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9F4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Принимаешь ли ты участие в школьных мероприятиях музейной тематики?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Да, с большим интересом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Приминаю, но чаще всего из-за необходимости  </w:t>
      </w:r>
    </w:p>
    <w:p w:rsidR="006A7176" w:rsidRDefault="009F4EC4" w:rsidP="009058C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участие в опросе! </w:t>
      </w:r>
    </w:p>
    <w:sectPr w:rsidR="006A7176" w:rsidSect="00126F16">
      <w:type w:val="continuous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33A" w:rsidRDefault="00C1033A">
      <w:pPr>
        <w:spacing w:line="240" w:lineRule="auto"/>
      </w:pPr>
      <w:r>
        <w:separator/>
      </w:r>
    </w:p>
  </w:endnote>
  <w:endnote w:type="continuationSeparator" w:id="0">
    <w:p w:rsidR="00C1033A" w:rsidRDefault="00C103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+mn-ea">
    <w:altName w:val="Segoe Prin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6014323"/>
      <w:docPartObj>
        <w:docPartGallery w:val="Page Numbers (Bottom of Page)"/>
        <w:docPartUnique/>
      </w:docPartObj>
    </w:sdtPr>
    <w:sdtEndPr/>
    <w:sdtContent>
      <w:p w:rsidR="007D43F3" w:rsidRDefault="007D43F3" w:rsidP="007D43F3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B9F">
          <w:rPr>
            <w:noProof/>
          </w:rPr>
          <w:t>2</w:t>
        </w:r>
        <w:r>
          <w:fldChar w:fldCharType="end"/>
        </w:r>
      </w:p>
    </w:sdtContent>
  </w:sdt>
  <w:p w:rsidR="007D43F3" w:rsidRPr="007D43F3" w:rsidRDefault="007D43F3" w:rsidP="007D43F3">
    <w:pPr>
      <w:pStyle w:val="af4"/>
      <w:tabs>
        <w:tab w:val="clear" w:pos="4677"/>
        <w:tab w:val="clear" w:pos="9355"/>
        <w:tab w:val="left" w:pos="1065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33A" w:rsidRDefault="00C1033A">
      <w:pPr>
        <w:spacing w:after="0"/>
      </w:pPr>
      <w:r>
        <w:separator/>
      </w:r>
    </w:p>
  </w:footnote>
  <w:footnote w:type="continuationSeparator" w:id="0">
    <w:p w:rsidR="00C1033A" w:rsidRDefault="00C103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17D" w:rsidRDefault="0013417D">
    <w:pPr>
      <w:pStyle w:val="ad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3351DCD" wp14:editId="57C5353C">
              <wp:simplePos x="0" y="0"/>
              <wp:positionH relativeFrom="page">
                <wp:posOffset>6914133</wp:posOffset>
              </wp:positionH>
              <wp:positionV relativeFrom="page">
                <wp:posOffset>464311</wp:posOffset>
              </wp:positionV>
              <wp:extent cx="160020" cy="165735"/>
              <wp:effectExtent l="0" t="0" r="0" b="0"/>
              <wp:wrapNone/>
              <wp:docPr id="14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417D" w:rsidRDefault="0013417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351DC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4pt;margin-top:36.55pt;width:12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" filled="f" stroked="f">
              <v:path arrowok="t"/>
              <v:textbox inset="0,0,0,0">
                <w:txbxContent>
                  <w:p w:rsidR="0013417D" w:rsidRDefault="0013417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11D3"/>
    <w:multiLevelType w:val="multilevel"/>
    <w:tmpl w:val="05F111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C002A0"/>
    <w:multiLevelType w:val="hybridMultilevel"/>
    <w:tmpl w:val="90C2E184"/>
    <w:lvl w:ilvl="0" w:tplc="402407A6">
      <w:start w:val="1"/>
      <w:numFmt w:val="decimal"/>
      <w:lvlText w:val="%1."/>
      <w:lvlJc w:val="left"/>
      <w:pPr>
        <w:ind w:left="7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CE923870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2" w:tplc="6EF42A2A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FEA46EB8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E51A9AEC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  <w:lvl w:ilvl="5" w:tplc="FFB210C8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 w:tplc="1E4459C4">
      <w:numFmt w:val="bullet"/>
      <w:lvlText w:val="•"/>
      <w:lvlJc w:val="left"/>
      <w:pPr>
        <w:ind w:left="5987" w:hanging="360"/>
      </w:pPr>
      <w:rPr>
        <w:rFonts w:hint="default"/>
        <w:lang w:val="ru-RU" w:eastAsia="en-US" w:bidi="ar-SA"/>
      </w:rPr>
    </w:lvl>
    <w:lvl w:ilvl="7" w:tplc="2DFA4278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72FCD09C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B0F11AE"/>
    <w:multiLevelType w:val="hybridMultilevel"/>
    <w:tmpl w:val="E77AF762"/>
    <w:lvl w:ilvl="0" w:tplc="FD58BFB2">
      <w:start w:val="1"/>
      <w:numFmt w:val="decimal"/>
      <w:lvlText w:val="%1."/>
      <w:lvlJc w:val="left"/>
      <w:pPr>
        <w:ind w:left="64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40B090">
      <w:numFmt w:val="bullet"/>
      <w:lvlText w:val="•"/>
      <w:lvlJc w:val="left"/>
      <w:pPr>
        <w:ind w:left="1539" w:hanging="361"/>
      </w:pPr>
      <w:rPr>
        <w:rFonts w:hint="default"/>
        <w:lang w:val="ru-RU" w:eastAsia="en-US" w:bidi="ar-SA"/>
      </w:rPr>
    </w:lvl>
    <w:lvl w:ilvl="2" w:tplc="F61052DC">
      <w:numFmt w:val="bullet"/>
      <w:lvlText w:val="•"/>
      <w:lvlJc w:val="left"/>
      <w:pPr>
        <w:ind w:left="2439" w:hanging="361"/>
      </w:pPr>
      <w:rPr>
        <w:rFonts w:hint="default"/>
        <w:lang w:val="ru-RU" w:eastAsia="en-US" w:bidi="ar-SA"/>
      </w:rPr>
    </w:lvl>
    <w:lvl w:ilvl="3" w:tplc="3C20F404">
      <w:numFmt w:val="bullet"/>
      <w:lvlText w:val="•"/>
      <w:lvlJc w:val="left"/>
      <w:pPr>
        <w:ind w:left="3339" w:hanging="361"/>
      </w:pPr>
      <w:rPr>
        <w:rFonts w:hint="default"/>
        <w:lang w:val="ru-RU" w:eastAsia="en-US" w:bidi="ar-SA"/>
      </w:rPr>
    </w:lvl>
    <w:lvl w:ilvl="4" w:tplc="D37823A8">
      <w:numFmt w:val="bullet"/>
      <w:lvlText w:val="•"/>
      <w:lvlJc w:val="left"/>
      <w:pPr>
        <w:ind w:left="4238" w:hanging="361"/>
      </w:pPr>
      <w:rPr>
        <w:rFonts w:hint="default"/>
        <w:lang w:val="ru-RU" w:eastAsia="en-US" w:bidi="ar-SA"/>
      </w:rPr>
    </w:lvl>
    <w:lvl w:ilvl="5" w:tplc="4AA4EC9E">
      <w:numFmt w:val="bullet"/>
      <w:lvlText w:val="•"/>
      <w:lvlJc w:val="left"/>
      <w:pPr>
        <w:ind w:left="5138" w:hanging="361"/>
      </w:pPr>
      <w:rPr>
        <w:rFonts w:hint="default"/>
        <w:lang w:val="ru-RU" w:eastAsia="en-US" w:bidi="ar-SA"/>
      </w:rPr>
    </w:lvl>
    <w:lvl w:ilvl="6" w:tplc="04EC49AC">
      <w:numFmt w:val="bullet"/>
      <w:lvlText w:val="•"/>
      <w:lvlJc w:val="left"/>
      <w:pPr>
        <w:ind w:left="6038" w:hanging="361"/>
      </w:pPr>
      <w:rPr>
        <w:rFonts w:hint="default"/>
        <w:lang w:val="ru-RU" w:eastAsia="en-US" w:bidi="ar-SA"/>
      </w:rPr>
    </w:lvl>
    <w:lvl w:ilvl="7" w:tplc="C590D7C6">
      <w:numFmt w:val="bullet"/>
      <w:lvlText w:val="•"/>
      <w:lvlJc w:val="left"/>
      <w:pPr>
        <w:ind w:left="6937" w:hanging="361"/>
      </w:pPr>
      <w:rPr>
        <w:rFonts w:hint="default"/>
        <w:lang w:val="ru-RU" w:eastAsia="en-US" w:bidi="ar-SA"/>
      </w:rPr>
    </w:lvl>
    <w:lvl w:ilvl="8" w:tplc="54DC07D8">
      <w:numFmt w:val="bullet"/>
      <w:lvlText w:val="•"/>
      <w:lvlJc w:val="left"/>
      <w:pPr>
        <w:ind w:left="783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CAF6162"/>
    <w:multiLevelType w:val="multilevel"/>
    <w:tmpl w:val="2CAF616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4" w15:restartNumberingAfterBreak="0">
    <w:nsid w:val="39064B02"/>
    <w:multiLevelType w:val="hybridMultilevel"/>
    <w:tmpl w:val="94064694"/>
    <w:lvl w:ilvl="0" w:tplc="11D6A41C">
      <w:start w:val="1"/>
      <w:numFmt w:val="decimal"/>
      <w:lvlText w:val="%1."/>
      <w:lvlJc w:val="left"/>
      <w:pPr>
        <w:ind w:left="64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D7ABA8C">
      <w:numFmt w:val="bullet"/>
      <w:lvlText w:val="•"/>
      <w:lvlJc w:val="left"/>
      <w:pPr>
        <w:ind w:left="1539" w:hanging="361"/>
      </w:pPr>
      <w:rPr>
        <w:rFonts w:hint="default"/>
        <w:lang w:val="ru-RU" w:eastAsia="en-US" w:bidi="ar-SA"/>
      </w:rPr>
    </w:lvl>
    <w:lvl w:ilvl="2" w:tplc="3800D0B8">
      <w:numFmt w:val="bullet"/>
      <w:lvlText w:val="•"/>
      <w:lvlJc w:val="left"/>
      <w:pPr>
        <w:ind w:left="2439" w:hanging="361"/>
      </w:pPr>
      <w:rPr>
        <w:rFonts w:hint="default"/>
        <w:lang w:val="ru-RU" w:eastAsia="en-US" w:bidi="ar-SA"/>
      </w:rPr>
    </w:lvl>
    <w:lvl w:ilvl="3" w:tplc="B72ED3A2">
      <w:numFmt w:val="bullet"/>
      <w:lvlText w:val="•"/>
      <w:lvlJc w:val="left"/>
      <w:pPr>
        <w:ind w:left="3339" w:hanging="361"/>
      </w:pPr>
      <w:rPr>
        <w:rFonts w:hint="default"/>
        <w:lang w:val="ru-RU" w:eastAsia="en-US" w:bidi="ar-SA"/>
      </w:rPr>
    </w:lvl>
    <w:lvl w:ilvl="4" w:tplc="851E65FA">
      <w:numFmt w:val="bullet"/>
      <w:lvlText w:val="•"/>
      <w:lvlJc w:val="left"/>
      <w:pPr>
        <w:ind w:left="4238" w:hanging="361"/>
      </w:pPr>
      <w:rPr>
        <w:rFonts w:hint="default"/>
        <w:lang w:val="ru-RU" w:eastAsia="en-US" w:bidi="ar-SA"/>
      </w:rPr>
    </w:lvl>
    <w:lvl w:ilvl="5" w:tplc="AAA2AB18">
      <w:numFmt w:val="bullet"/>
      <w:lvlText w:val="•"/>
      <w:lvlJc w:val="left"/>
      <w:pPr>
        <w:ind w:left="5138" w:hanging="361"/>
      </w:pPr>
      <w:rPr>
        <w:rFonts w:hint="default"/>
        <w:lang w:val="ru-RU" w:eastAsia="en-US" w:bidi="ar-SA"/>
      </w:rPr>
    </w:lvl>
    <w:lvl w:ilvl="6" w:tplc="44ACDB4E">
      <w:numFmt w:val="bullet"/>
      <w:lvlText w:val="•"/>
      <w:lvlJc w:val="left"/>
      <w:pPr>
        <w:ind w:left="6038" w:hanging="361"/>
      </w:pPr>
      <w:rPr>
        <w:rFonts w:hint="default"/>
        <w:lang w:val="ru-RU" w:eastAsia="en-US" w:bidi="ar-SA"/>
      </w:rPr>
    </w:lvl>
    <w:lvl w:ilvl="7" w:tplc="C310BF90">
      <w:numFmt w:val="bullet"/>
      <w:lvlText w:val="•"/>
      <w:lvlJc w:val="left"/>
      <w:pPr>
        <w:ind w:left="6937" w:hanging="361"/>
      </w:pPr>
      <w:rPr>
        <w:rFonts w:hint="default"/>
        <w:lang w:val="ru-RU" w:eastAsia="en-US" w:bidi="ar-SA"/>
      </w:rPr>
    </w:lvl>
    <w:lvl w:ilvl="8" w:tplc="98C416CA">
      <w:numFmt w:val="bullet"/>
      <w:lvlText w:val="•"/>
      <w:lvlJc w:val="left"/>
      <w:pPr>
        <w:ind w:left="783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5F0A3F81"/>
    <w:multiLevelType w:val="multilevel"/>
    <w:tmpl w:val="5F0A3F81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4E4E4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4E4E4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4E4E4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4E4E4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4E4E4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4E4E4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4E4E4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4E4E4E"/>
      </w:rPr>
    </w:lvl>
  </w:abstractNum>
  <w:abstractNum w:abstractNumId="6" w15:restartNumberingAfterBreak="0">
    <w:nsid w:val="7DC254AD"/>
    <w:multiLevelType w:val="multilevel"/>
    <w:tmpl w:val="7DC254AD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089"/>
    <w:rsid w:val="000150CC"/>
    <w:rsid w:val="0002630F"/>
    <w:rsid w:val="00033FCF"/>
    <w:rsid w:val="0003783F"/>
    <w:rsid w:val="000414FC"/>
    <w:rsid w:val="00041948"/>
    <w:rsid w:val="00043274"/>
    <w:rsid w:val="000609A7"/>
    <w:rsid w:val="000666C8"/>
    <w:rsid w:val="00071AAC"/>
    <w:rsid w:val="00075061"/>
    <w:rsid w:val="000814DF"/>
    <w:rsid w:val="0009040B"/>
    <w:rsid w:val="00090ADB"/>
    <w:rsid w:val="000A0D46"/>
    <w:rsid w:val="000A5C3B"/>
    <w:rsid w:val="000C3C69"/>
    <w:rsid w:val="000D4EEF"/>
    <w:rsid w:val="000D54A7"/>
    <w:rsid w:val="000E779D"/>
    <w:rsid w:val="000E7FA8"/>
    <w:rsid w:val="000F177E"/>
    <w:rsid w:val="000F520E"/>
    <w:rsid w:val="0010170E"/>
    <w:rsid w:val="001032D3"/>
    <w:rsid w:val="0011586F"/>
    <w:rsid w:val="00123BF6"/>
    <w:rsid w:val="001262D6"/>
    <w:rsid w:val="00126F16"/>
    <w:rsid w:val="001336F3"/>
    <w:rsid w:val="0013417D"/>
    <w:rsid w:val="00143AE0"/>
    <w:rsid w:val="00163D7D"/>
    <w:rsid w:val="001700D4"/>
    <w:rsid w:val="00171A49"/>
    <w:rsid w:val="00193965"/>
    <w:rsid w:val="00197761"/>
    <w:rsid w:val="001B71BA"/>
    <w:rsid w:val="001C12D9"/>
    <w:rsid w:val="001C2127"/>
    <w:rsid w:val="001C3863"/>
    <w:rsid w:val="001D3B48"/>
    <w:rsid w:val="001D3CD4"/>
    <w:rsid w:val="001D4B58"/>
    <w:rsid w:val="001D7BB8"/>
    <w:rsid w:val="001E29FE"/>
    <w:rsid w:val="001E3040"/>
    <w:rsid w:val="001F27FA"/>
    <w:rsid w:val="0020217F"/>
    <w:rsid w:val="00203471"/>
    <w:rsid w:val="00205CFC"/>
    <w:rsid w:val="00220918"/>
    <w:rsid w:val="00225D85"/>
    <w:rsid w:val="00227C2A"/>
    <w:rsid w:val="002317D2"/>
    <w:rsid w:val="00235742"/>
    <w:rsid w:val="00236BE8"/>
    <w:rsid w:val="002445D8"/>
    <w:rsid w:val="00256793"/>
    <w:rsid w:val="0025721D"/>
    <w:rsid w:val="00257F2F"/>
    <w:rsid w:val="00261B81"/>
    <w:rsid w:val="0027182A"/>
    <w:rsid w:val="0027468C"/>
    <w:rsid w:val="0028023B"/>
    <w:rsid w:val="00285E78"/>
    <w:rsid w:val="00286F88"/>
    <w:rsid w:val="0029108C"/>
    <w:rsid w:val="00291C8E"/>
    <w:rsid w:val="00292146"/>
    <w:rsid w:val="002942E2"/>
    <w:rsid w:val="002A027E"/>
    <w:rsid w:val="002A0541"/>
    <w:rsid w:val="002A06C1"/>
    <w:rsid w:val="002A1EE2"/>
    <w:rsid w:val="002A7948"/>
    <w:rsid w:val="002A7B85"/>
    <w:rsid w:val="002B4D93"/>
    <w:rsid w:val="002C394D"/>
    <w:rsid w:val="002E0A2C"/>
    <w:rsid w:val="002E29DB"/>
    <w:rsid w:val="002F3588"/>
    <w:rsid w:val="0031419B"/>
    <w:rsid w:val="003157B0"/>
    <w:rsid w:val="0031618F"/>
    <w:rsid w:val="00327D87"/>
    <w:rsid w:val="003556CC"/>
    <w:rsid w:val="00356831"/>
    <w:rsid w:val="00367DB7"/>
    <w:rsid w:val="00372BFE"/>
    <w:rsid w:val="00387F6E"/>
    <w:rsid w:val="00392F84"/>
    <w:rsid w:val="00394499"/>
    <w:rsid w:val="003957E8"/>
    <w:rsid w:val="003964E7"/>
    <w:rsid w:val="00396539"/>
    <w:rsid w:val="003B37A0"/>
    <w:rsid w:val="003D3354"/>
    <w:rsid w:val="003D4C53"/>
    <w:rsid w:val="003D6355"/>
    <w:rsid w:val="003E2A6B"/>
    <w:rsid w:val="003F07FF"/>
    <w:rsid w:val="00401121"/>
    <w:rsid w:val="00404FE1"/>
    <w:rsid w:val="00405EE5"/>
    <w:rsid w:val="004168CF"/>
    <w:rsid w:val="00417A47"/>
    <w:rsid w:val="00421F84"/>
    <w:rsid w:val="00427378"/>
    <w:rsid w:val="00435D54"/>
    <w:rsid w:val="0043789D"/>
    <w:rsid w:val="00455E80"/>
    <w:rsid w:val="00460B1E"/>
    <w:rsid w:val="00462298"/>
    <w:rsid w:val="0046559B"/>
    <w:rsid w:val="004679E9"/>
    <w:rsid w:val="00471631"/>
    <w:rsid w:val="00472940"/>
    <w:rsid w:val="0047534D"/>
    <w:rsid w:val="0047699F"/>
    <w:rsid w:val="00484636"/>
    <w:rsid w:val="004846C7"/>
    <w:rsid w:val="004862DF"/>
    <w:rsid w:val="00493EE4"/>
    <w:rsid w:val="00494394"/>
    <w:rsid w:val="0049524D"/>
    <w:rsid w:val="004B7B44"/>
    <w:rsid w:val="004C6E39"/>
    <w:rsid w:val="004D0BD8"/>
    <w:rsid w:val="004D12AB"/>
    <w:rsid w:val="004D1E74"/>
    <w:rsid w:val="004D32DB"/>
    <w:rsid w:val="004E087E"/>
    <w:rsid w:val="004F6514"/>
    <w:rsid w:val="00504C10"/>
    <w:rsid w:val="0052152A"/>
    <w:rsid w:val="00526B0D"/>
    <w:rsid w:val="0053077D"/>
    <w:rsid w:val="00540322"/>
    <w:rsid w:val="005474B5"/>
    <w:rsid w:val="00554C4F"/>
    <w:rsid w:val="0056017E"/>
    <w:rsid w:val="00580922"/>
    <w:rsid w:val="0059617A"/>
    <w:rsid w:val="005B66CA"/>
    <w:rsid w:val="005C321A"/>
    <w:rsid w:val="005C4D0A"/>
    <w:rsid w:val="005C6E7D"/>
    <w:rsid w:val="005D4143"/>
    <w:rsid w:val="005D6D71"/>
    <w:rsid w:val="005E291B"/>
    <w:rsid w:val="005E67E4"/>
    <w:rsid w:val="005F0D47"/>
    <w:rsid w:val="005F0F9C"/>
    <w:rsid w:val="005F3AA9"/>
    <w:rsid w:val="00616611"/>
    <w:rsid w:val="00622CC9"/>
    <w:rsid w:val="006238FA"/>
    <w:rsid w:val="006342F4"/>
    <w:rsid w:val="006375A8"/>
    <w:rsid w:val="006410DE"/>
    <w:rsid w:val="00641137"/>
    <w:rsid w:val="00656600"/>
    <w:rsid w:val="00662B16"/>
    <w:rsid w:val="00664805"/>
    <w:rsid w:val="00671A8E"/>
    <w:rsid w:val="00673601"/>
    <w:rsid w:val="00673B27"/>
    <w:rsid w:val="006811F5"/>
    <w:rsid w:val="00697F85"/>
    <w:rsid w:val="006A70E7"/>
    <w:rsid w:val="006A7176"/>
    <w:rsid w:val="006B28EB"/>
    <w:rsid w:val="006D0484"/>
    <w:rsid w:val="006E089B"/>
    <w:rsid w:val="006E4C85"/>
    <w:rsid w:val="006E7E00"/>
    <w:rsid w:val="006F5EC6"/>
    <w:rsid w:val="00706549"/>
    <w:rsid w:val="007157D2"/>
    <w:rsid w:val="00716022"/>
    <w:rsid w:val="007168F6"/>
    <w:rsid w:val="0072516D"/>
    <w:rsid w:val="007271E3"/>
    <w:rsid w:val="007427F7"/>
    <w:rsid w:val="00742E43"/>
    <w:rsid w:val="00754331"/>
    <w:rsid w:val="007548D8"/>
    <w:rsid w:val="0076400C"/>
    <w:rsid w:val="007872F0"/>
    <w:rsid w:val="00790A82"/>
    <w:rsid w:val="00796203"/>
    <w:rsid w:val="007A04BB"/>
    <w:rsid w:val="007B1AC2"/>
    <w:rsid w:val="007C1B56"/>
    <w:rsid w:val="007C4497"/>
    <w:rsid w:val="007C7A45"/>
    <w:rsid w:val="007D43F3"/>
    <w:rsid w:val="007D7C29"/>
    <w:rsid w:val="007E4E1B"/>
    <w:rsid w:val="007E791C"/>
    <w:rsid w:val="007E79C3"/>
    <w:rsid w:val="007F0B1C"/>
    <w:rsid w:val="007F2089"/>
    <w:rsid w:val="008205E6"/>
    <w:rsid w:val="00823BA5"/>
    <w:rsid w:val="00837768"/>
    <w:rsid w:val="00841A3B"/>
    <w:rsid w:val="00841EBF"/>
    <w:rsid w:val="008544C0"/>
    <w:rsid w:val="00855D8E"/>
    <w:rsid w:val="00857218"/>
    <w:rsid w:val="00862AFB"/>
    <w:rsid w:val="00866378"/>
    <w:rsid w:val="00867A7A"/>
    <w:rsid w:val="00871C69"/>
    <w:rsid w:val="008843E3"/>
    <w:rsid w:val="00895B9F"/>
    <w:rsid w:val="00896BD6"/>
    <w:rsid w:val="008A2BC3"/>
    <w:rsid w:val="008A39A7"/>
    <w:rsid w:val="008C3689"/>
    <w:rsid w:val="008F460C"/>
    <w:rsid w:val="009029E2"/>
    <w:rsid w:val="00904177"/>
    <w:rsid w:val="009058C7"/>
    <w:rsid w:val="00923B21"/>
    <w:rsid w:val="009267A7"/>
    <w:rsid w:val="0092738A"/>
    <w:rsid w:val="0093088E"/>
    <w:rsid w:val="00937C4B"/>
    <w:rsid w:val="00937FBB"/>
    <w:rsid w:val="00951B4D"/>
    <w:rsid w:val="0095239A"/>
    <w:rsid w:val="009535B0"/>
    <w:rsid w:val="00967016"/>
    <w:rsid w:val="0097591D"/>
    <w:rsid w:val="00977353"/>
    <w:rsid w:val="00986E19"/>
    <w:rsid w:val="00990BA8"/>
    <w:rsid w:val="009920DA"/>
    <w:rsid w:val="0099412A"/>
    <w:rsid w:val="009A0967"/>
    <w:rsid w:val="009A2CA9"/>
    <w:rsid w:val="009A6DCF"/>
    <w:rsid w:val="009C7157"/>
    <w:rsid w:val="009D5DD7"/>
    <w:rsid w:val="009E34D0"/>
    <w:rsid w:val="009E4F26"/>
    <w:rsid w:val="009E4FF1"/>
    <w:rsid w:val="009E52D3"/>
    <w:rsid w:val="009F0105"/>
    <w:rsid w:val="009F4EC4"/>
    <w:rsid w:val="00A00F2D"/>
    <w:rsid w:val="00A12825"/>
    <w:rsid w:val="00A1587A"/>
    <w:rsid w:val="00A2145A"/>
    <w:rsid w:val="00A24DE3"/>
    <w:rsid w:val="00A4333E"/>
    <w:rsid w:val="00A4441D"/>
    <w:rsid w:val="00A447D2"/>
    <w:rsid w:val="00A60CC5"/>
    <w:rsid w:val="00A621B1"/>
    <w:rsid w:val="00A63A71"/>
    <w:rsid w:val="00A64D3D"/>
    <w:rsid w:val="00A70509"/>
    <w:rsid w:val="00A71988"/>
    <w:rsid w:val="00A7792C"/>
    <w:rsid w:val="00A8293C"/>
    <w:rsid w:val="00A87D28"/>
    <w:rsid w:val="00AA0947"/>
    <w:rsid w:val="00AA17B5"/>
    <w:rsid w:val="00AB0A10"/>
    <w:rsid w:val="00AB1DF5"/>
    <w:rsid w:val="00AB6543"/>
    <w:rsid w:val="00AC6110"/>
    <w:rsid w:val="00AD2314"/>
    <w:rsid w:val="00AE31A2"/>
    <w:rsid w:val="00AE7C2D"/>
    <w:rsid w:val="00AF2D1D"/>
    <w:rsid w:val="00AF3238"/>
    <w:rsid w:val="00B076F7"/>
    <w:rsid w:val="00B07787"/>
    <w:rsid w:val="00B11481"/>
    <w:rsid w:val="00B164E7"/>
    <w:rsid w:val="00B170CF"/>
    <w:rsid w:val="00B2477F"/>
    <w:rsid w:val="00B32374"/>
    <w:rsid w:val="00B338CB"/>
    <w:rsid w:val="00B36A0F"/>
    <w:rsid w:val="00B40D8F"/>
    <w:rsid w:val="00B41B8B"/>
    <w:rsid w:val="00B449EE"/>
    <w:rsid w:val="00B453C3"/>
    <w:rsid w:val="00B60EE3"/>
    <w:rsid w:val="00B64D76"/>
    <w:rsid w:val="00B67894"/>
    <w:rsid w:val="00B70E8B"/>
    <w:rsid w:val="00B75807"/>
    <w:rsid w:val="00B81C9C"/>
    <w:rsid w:val="00B83C48"/>
    <w:rsid w:val="00B96976"/>
    <w:rsid w:val="00BA79F2"/>
    <w:rsid w:val="00BB0E63"/>
    <w:rsid w:val="00BB17B2"/>
    <w:rsid w:val="00BC008E"/>
    <w:rsid w:val="00BC5630"/>
    <w:rsid w:val="00BC72EC"/>
    <w:rsid w:val="00BE1BDD"/>
    <w:rsid w:val="00C0276A"/>
    <w:rsid w:val="00C07880"/>
    <w:rsid w:val="00C1033A"/>
    <w:rsid w:val="00C17E8B"/>
    <w:rsid w:val="00C23944"/>
    <w:rsid w:val="00C24E0E"/>
    <w:rsid w:val="00C269B1"/>
    <w:rsid w:val="00C340D3"/>
    <w:rsid w:val="00C34287"/>
    <w:rsid w:val="00C4121F"/>
    <w:rsid w:val="00C415FF"/>
    <w:rsid w:val="00C41F21"/>
    <w:rsid w:val="00C5012D"/>
    <w:rsid w:val="00C52DA6"/>
    <w:rsid w:val="00C67515"/>
    <w:rsid w:val="00C716B9"/>
    <w:rsid w:val="00C8472F"/>
    <w:rsid w:val="00C858CB"/>
    <w:rsid w:val="00C85A80"/>
    <w:rsid w:val="00CA1FB6"/>
    <w:rsid w:val="00CA1FD4"/>
    <w:rsid w:val="00CB06B9"/>
    <w:rsid w:val="00CB1B91"/>
    <w:rsid w:val="00CB4348"/>
    <w:rsid w:val="00CB5A2E"/>
    <w:rsid w:val="00CB71D9"/>
    <w:rsid w:val="00CB757B"/>
    <w:rsid w:val="00CC3E28"/>
    <w:rsid w:val="00CC4DAC"/>
    <w:rsid w:val="00CD35B7"/>
    <w:rsid w:val="00CD77DB"/>
    <w:rsid w:val="00CE3CEE"/>
    <w:rsid w:val="00CF0458"/>
    <w:rsid w:val="00CF0894"/>
    <w:rsid w:val="00CF4488"/>
    <w:rsid w:val="00CF7969"/>
    <w:rsid w:val="00D04EC7"/>
    <w:rsid w:val="00D068B6"/>
    <w:rsid w:val="00D174FD"/>
    <w:rsid w:val="00D279D7"/>
    <w:rsid w:val="00D34E75"/>
    <w:rsid w:val="00D41D79"/>
    <w:rsid w:val="00D42ED3"/>
    <w:rsid w:val="00D473E6"/>
    <w:rsid w:val="00D528FE"/>
    <w:rsid w:val="00D560E2"/>
    <w:rsid w:val="00D6114E"/>
    <w:rsid w:val="00D82AA1"/>
    <w:rsid w:val="00D861BD"/>
    <w:rsid w:val="00D90328"/>
    <w:rsid w:val="00D975C2"/>
    <w:rsid w:val="00DA3645"/>
    <w:rsid w:val="00DB36E9"/>
    <w:rsid w:val="00DB5B6F"/>
    <w:rsid w:val="00DC32FE"/>
    <w:rsid w:val="00DC6BB1"/>
    <w:rsid w:val="00DD1A79"/>
    <w:rsid w:val="00DF018A"/>
    <w:rsid w:val="00DF133C"/>
    <w:rsid w:val="00DF464C"/>
    <w:rsid w:val="00DF7479"/>
    <w:rsid w:val="00E10493"/>
    <w:rsid w:val="00E169D9"/>
    <w:rsid w:val="00E17F7F"/>
    <w:rsid w:val="00E20CCD"/>
    <w:rsid w:val="00E36EAC"/>
    <w:rsid w:val="00E4328E"/>
    <w:rsid w:val="00E43C5B"/>
    <w:rsid w:val="00E45184"/>
    <w:rsid w:val="00E5532E"/>
    <w:rsid w:val="00E64368"/>
    <w:rsid w:val="00E6660F"/>
    <w:rsid w:val="00E760A3"/>
    <w:rsid w:val="00E87C3E"/>
    <w:rsid w:val="00E91D14"/>
    <w:rsid w:val="00E94082"/>
    <w:rsid w:val="00EA57E2"/>
    <w:rsid w:val="00EB0FD0"/>
    <w:rsid w:val="00EB4C4A"/>
    <w:rsid w:val="00EC2CB3"/>
    <w:rsid w:val="00EC3797"/>
    <w:rsid w:val="00EC6AD6"/>
    <w:rsid w:val="00ED366F"/>
    <w:rsid w:val="00ED4918"/>
    <w:rsid w:val="00ED5CC5"/>
    <w:rsid w:val="00EE1A59"/>
    <w:rsid w:val="00EE68BA"/>
    <w:rsid w:val="00EE6E26"/>
    <w:rsid w:val="00EF5880"/>
    <w:rsid w:val="00EF68B2"/>
    <w:rsid w:val="00F02E81"/>
    <w:rsid w:val="00F10992"/>
    <w:rsid w:val="00F12331"/>
    <w:rsid w:val="00F1741F"/>
    <w:rsid w:val="00F22C77"/>
    <w:rsid w:val="00F3469D"/>
    <w:rsid w:val="00F36A6A"/>
    <w:rsid w:val="00F36E7B"/>
    <w:rsid w:val="00F51DAB"/>
    <w:rsid w:val="00F56449"/>
    <w:rsid w:val="00F62511"/>
    <w:rsid w:val="00F62A4A"/>
    <w:rsid w:val="00F64621"/>
    <w:rsid w:val="00F72BB1"/>
    <w:rsid w:val="00F736D8"/>
    <w:rsid w:val="00F80701"/>
    <w:rsid w:val="00F83756"/>
    <w:rsid w:val="00F83850"/>
    <w:rsid w:val="00F95C9D"/>
    <w:rsid w:val="00F961DC"/>
    <w:rsid w:val="00F96203"/>
    <w:rsid w:val="00FA2730"/>
    <w:rsid w:val="00FA6B97"/>
    <w:rsid w:val="00FB3241"/>
    <w:rsid w:val="00FB6DB5"/>
    <w:rsid w:val="00FB6ECB"/>
    <w:rsid w:val="00FC3F1C"/>
    <w:rsid w:val="00FD535F"/>
    <w:rsid w:val="00FE740C"/>
    <w:rsid w:val="00FF26C8"/>
    <w:rsid w:val="00FF2F79"/>
    <w:rsid w:val="5C47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28D74C"/>
  <w15:docId w15:val="{7E94CE23-3EE1-4BFB-ACA8-A27D355A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endnote text"/>
    <w:basedOn w:val="a"/>
    <w:link w:val="aa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d">
    <w:name w:val="Body Text"/>
    <w:basedOn w:val="a"/>
    <w:link w:val="ae"/>
    <w:uiPriority w:val="1"/>
    <w:qFormat/>
    <w:pPr>
      <w:widowControl w:val="0"/>
      <w:autoSpaceDE w:val="0"/>
      <w:autoSpaceDN w:val="0"/>
      <w:spacing w:after="0" w:line="240" w:lineRule="auto"/>
      <w:ind w:left="721"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">
    <w:name w:val="Normal (Web)"/>
    <w:basedOn w:val="a"/>
    <w:qFormat/>
    <w:pPr>
      <w:spacing w:before="100" w:beforeAutospacing="1" w:after="100" w:afterAutospacing="1" w:line="240" w:lineRule="auto"/>
      <w:ind w:firstLine="360"/>
      <w:jc w:val="both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paragraph" w:styleId="af0">
    <w:name w:val="List Paragraph"/>
    <w:basedOn w:val="a"/>
    <w:uiPriority w:val="1"/>
    <w:qFormat/>
    <w:pPr>
      <w:ind w:left="720"/>
      <w:contextualSpacing/>
    </w:pPr>
  </w:style>
  <w:style w:type="character" w:customStyle="1" w:styleId="aa">
    <w:name w:val="Текст концевой сноски Знак"/>
    <w:basedOn w:val="a0"/>
    <w:link w:val="a9"/>
    <w:uiPriority w:val="99"/>
    <w:semiHidden/>
    <w:qFormat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Pr>
      <w:sz w:val="20"/>
      <w:szCs w:val="20"/>
    </w:rPr>
  </w:style>
  <w:style w:type="paragraph" w:styleId="af1">
    <w:name w:val="No Spacing"/>
    <w:uiPriority w:val="1"/>
    <w:qFormat/>
    <w:rPr>
      <w:sz w:val="22"/>
      <w:szCs w:val="22"/>
      <w:lang w:eastAsia="en-US"/>
    </w:rPr>
  </w:style>
  <w:style w:type="paragraph" w:customStyle="1" w:styleId="c3">
    <w:name w:val="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hAnsi="Segoe UI" w:cs="Segoe UI"/>
      <w:sz w:val="18"/>
      <w:szCs w:val="18"/>
    </w:rPr>
  </w:style>
  <w:style w:type="paragraph" w:customStyle="1" w:styleId="futurismarkdown-paragraph">
    <w:name w:val="futurismarkdown-paragraph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C26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269B1"/>
    <w:rPr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unhideWhenUsed/>
    <w:rsid w:val="00C26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269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chart" Target="charts/chart3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oter" Target="footer1.xml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Учащиеся 2-6 классов</c:v>
                </c:pt>
                <c:pt idx="1">
                  <c:v>Учащиеся 7-10 классов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</c:v>
                </c:pt>
                <c:pt idx="1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4A-4409-ADB2-992F54674D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Учащиеся 2-6 классов</c:v>
                </c:pt>
                <c:pt idx="1">
                  <c:v>Учащиеся 7-10 классов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0A4A-4409-ADB2-992F54674D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Учащиеся 2-6 классов</c:v>
                </c:pt>
                <c:pt idx="1">
                  <c:v>Учащиеся 7-10 классов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A4A-4409-ADB2-992F54674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94371560"/>
        <c:axId val="494371952"/>
      </c:barChart>
      <c:catAx>
        <c:axId val="49437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371952"/>
        <c:crosses val="autoZero"/>
        <c:auto val="1"/>
        <c:lblAlgn val="ctr"/>
        <c:lblOffset val="100"/>
        <c:noMultiLvlLbl val="0"/>
      </c:catAx>
      <c:valAx>
        <c:axId val="49437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371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35038fa5-8750-4151-9b95-2b52e2299f0f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838356412345"/>
          <c:y val="2.9060950714494001E-2"/>
          <c:w val="0.60367114671010902"/>
          <c:h val="0.687916251847829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Для того чтобы получить доступ к реальным историческим источникам</c:v>
                </c:pt>
                <c:pt idx="1">
                  <c:v>Для знакомства с аутеничными произведениями искусства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CF-4707-A103-D5958C5A3A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Для того чтобы получить доступ к реальным историческим источникам</c:v>
                </c:pt>
                <c:pt idx="1">
                  <c:v>Для знакомства с аутеничными произведениями искусства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FACF-4707-A103-D5958C5A3A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Для того чтобы получить доступ к реальным историческим источникам</c:v>
                </c:pt>
                <c:pt idx="1">
                  <c:v>Для знакомства с аутеничными произведениями искусства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ACF-4707-A103-D5958C5A3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94373912"/>
        <c:axId val="494373520"/>
      </c:barChart>
      <c:catAx>
        <c:axId val="494373912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373520"/>
        <c:crosses val="autoZero"/>
        <c:auto val="1"/>
        <c:lblAlgn val="ctr"/>
        <c:lblOffset val="100"/>
        <c:noMultiLvlLbl val="0"/>
      </c:catAx>
      <c:valAx>
        <c:axId val="49437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373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180e990d-7963-43b0-a60a-f75feafd7610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380030621172401E-2"/>
          <c:y val="0.25376984126984098"/>
          <c:w val="0.86919747010790305"/>
          <c:h val="0.365766779152606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Чувство гордости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97-44E7-8BE1-C2FC07459A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Чувство уважения к историческому прошлому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1097-44E7-8BE1-C2FC07459A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1097-44E7-8BE1-C2FC07459A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4374304"/>
        <c:axId val="494372736"/>
      </c:barChart>
      <c:catAx>
        <c:axId val="49437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372736"/>
        <c:crosses val="autoZero"/>
        <c:auto val="1"/>
        <c:lblAlgn val="ctr"/>
        <c:lblOffset val="100"/>
        <c:noMultiLvlLbl val="0"/>
      </c:catAx>
      <c:valAx>
        <c:axId val="49437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37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a37d8f1-55ce-4c05-b78a-f33d015679d3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380030621172401E-2"/>
          <c:y val="0.25376984126984098"/>
          <c:w val="0.86919747010790305"/>
          <c:h val="0.365766779152606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Чувство гордости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Гордости </c:v>
                </c:pt>
                <c:pt idx="1">
                  <c:v>Уажения к историческому прошлому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00-4997-8061-22C093DD05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Чувство уважения к историческому прошлому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Гордости </c:v>
                </c:pt>
                <c:pt idx="1">
                  <c:v>Уажения к историческому прошлому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00-4997-8061-22C093DD05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Гордости </c:v>
                </c:pt>
                <c:pt idx="1">
                  <c:v>Уажения к историческому прошлому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400-4997-8061-22C093DD05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96872264"/>
        <c:axId val="496872656"/>
      </c:barChart>
      <c:catAx>
        <c:axId val="496872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72656"/>
        <c:crosses val="autoZero"/>
        <c:auto val="1"/>
        <c:lblAlgn val="ctr"/>
        <c:lblOffset val="100"/>
        <c:noMultiLvlLbl val="0"/>
      </c:catAx>
      <c:valAx>
        <c:axId val="49687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72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39d93f-6c5f-4fbf-8443-ec1e14c631b8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75-4DA0-B21B-CD70832AC5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75-4DA0-B21B-CD70832AC5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A975-4DA0-B21B-CD70832AC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96869520"/>
        <c:axId val="496870304"/>
      </c:barChart>
      <c:catAx>
        <c:axId val="49686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70304"/>
        <c:crosses val="autoZero"/>
        <c:auto val="1"/>
        <c:lblAlgn val="ctr"/>
        <c:lblOffset val="100"/>
        <c:noMultiLvlLbl val="0"/>
      </c:catAx>
      <c:valAx>
        <c:axId val="49687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69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0f034c41-56aa-44d6-8b5d-c7b3b2dee9dd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24876708847201"/>
          <c:y val="5.6194125159642401E-2"/>
          <c:w val="0.62358157744248499"/>
          <c:h val="0.769178910107500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Инициатива членов моей семьи </c:v>
                </c:pt>
                <c:pt idx="1">
                  <c:v>Я хочу чтобы в школьном музее хранились подлинные, аутентичные предметы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BD-4084-AFB1-887DB5E933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Инициатива членов моей семьи </c:v>
                </c:pt>
                <c:pt idx="1">
                  <c:v>Я хочу чтобы в школьном музее хранились подлинные, аутентичные предметы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BD-4084-AFB1-887DB5E933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2"/>
                <c:pt idx="0">
                  <c:v>Инициатива членов моей семьи </c:v>
                </c:pt>
                <c:pt idx="1">
                  <c:v>Я хочу чтобы в школьном музее хранились подлинные, аутентичные предметы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B2BD-4084-AFB1-887DB5E93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96869912"/>
        <c:axId val="496870696"/>
      </c:barChart>
      <c:catAx>
        <c:axId val="496869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70696"/>
        <c:crosses val="autoZero"/>
        <c:auto val="1"/>
        <c:lblAlgn val="ctr"/>
        <c:lblOffset val="100"/>
        <c:noMultiLvlLbl val="0"/>
      </c:catAx>
      <c:valAx>
        <c:axId val="496870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69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4177d9b0-5e93-47af-9913-8b90300ef16f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965713084747101E-2"/>
          <c:y val="5.6194125159642401E-2"/>
          <c:w val="0.76964862632394404"/>
          <c:h val="0.8508389899538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Да, с большим интересом</c:v>
                </c:pt>
                <c:pt idx="1">
                  <c:v>Нет</c:v>
                </c:pt>
                <c:pt idx="2">
                  <c:v>Чаще из-за необходимости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0.85</c:v>
                </c:pt>
                <c:pt idx="1">
                  <c:v>0.05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ED-465F-BAB2-DBD8344B65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Да, с большим интересом</c:v>
                </c:pt>
                <c:pt idx="1">
                  <c:v>Нет</c:v>
                </c:pt>
                <c:pt idx="2">
                  <c:v>Чаще из-за необходимости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31ED-465F-BAB2-DBD8344B65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Да, с большим интересом</c:v>
                </c:pt>
                <c:pt idx="1">
                  <c:v>Нет</c:v>
                </c:pt>
                <c:pt idx="2">
                  <c:v>Чаще из-за необходимости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31ED-465F-BAB2-DBD8344B6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96871480"/>
        <c:axId val="502538512"/>
      </c:barChart>
      <c:catAx>
        <c:axId val="496871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2538512"/>
        <c:crosses val="autoZero"/>
        <c:auto val="1"/>
        <c:lblAlgn val="ctr"/>
        <c:lblOffset val="100"/>
        <c:noMultiLvlLbl val="0"/>
      </c:catAx>
      <c:valAx>
        <c:axId val="50253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871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309a4be0-b4da-4b13-8c75-4030bfecd07b}"/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1Фе</b:Tag>
    <b:SourceType>ElectronicSource</b:SourceType>
    <b:Guid>{30D985F9-14B0-4D39-AD56-EBF0BB36708C}</b:Guid>
    <b:Author>
      <b:Author>
        <b:NameList>
          <b:Person>
            <b:Last>№54-ФЗ</b:Last>
            <b:First>1.</b:First>
            <b:Middle>Федеральный закон «О Музейном фонде Российской Федерации и музеях в Российской Федерации» от 26.05.1996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E86A0D39-0864-4AAF-94FB-83D9F4326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29</Pages>
  <Words>4184</Words>
  <Characters>23855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448</cp:revision>
  <cp:lastPrinted>2025-03-10T13:09:00Z</cp:lastPrinted>
  <dcterms:created xsi:type="dcterms:W3CDTF">2023-03-31T07:49:00Z</dcterms:created>
  <dcterms:modified xsi:type="dcterms:W3CDTF">2025-04-08T08:37:00Z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12869F9F79834244B91B98533E637F72_12</vt:lpwstr>
  </property>
</Properties>
</file>