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AE" w:rsidRDefault="00E461AE" w:rsidP="00E461AE">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rsidR="00E461AE" w:rsidRDefault="00E461AE" w:rsidP="00E461AE">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№4» а. </w:t>
      </w:r>
      <w:proofErr w:type="spellStart"/>
      <w:r>
        <w:rPr>
          <w:rFonts w:ascii="Times New Roman" w:hAnsi="Times New Roman" w:cs="Times New Roman"/>
          <w:sz w:val="28"/>
          <w:szCs w:val="28"/>
        </w:rPr>
        <w:t>Нечерезий</w:t>
      </w:r>
      <w:proofErr w:type="spellEnd"/>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VII Международный конкурс сочинений 2024/2025 </w:t>
      </w:r>
    </w:p>
    <w:p w:rsidR="00E461AE" w:rsidRDefault="00E461AE" w:rsidP="00E461AE">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«С русским языком можно творить чудеса!».</w:t>
      </w: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r>
        <w:rPr>
          <w:rFonts w:ascii="Times New Roman" w:hAnsi="Times New Roman" w:cs="Times New Roman"/>
          <w:sz w:val="28"/>
          <w:szCs w:val="28"/>
        </w:rPr>
        <w:t>Сочинение</w:t>
      </w:r>
    </w:p>
    <w:p w:rsidR="00E461AE" w:rsidRDefault="00807B75" w:rsidP="00E461AE">
      <w:pPr>
        <w:shd w:val="clear" w:color="auto" w:fill="FFFFFF"/>
        <w:spacing w:after="0" w:line="360" w:lineRule="auto"/>
        <w:ind w:left="300"/>
        <w:jc w:val="center"/>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iCs/>
          <w:color w:val="000000"/>
          <w:sz w:val="28"/>
          <w:szCs w:val="28"/>
          <w:bdr w:val="none" w:sz="0" w:space="0" w:color="auto" w:frame="1"/>
          <w:lang w:eastAsia="ru-RU"/>
        </w:rPr>
        <w:t>«</w:t>
      </w:r>
      <w:r w:rsidRPr="00807B75">
        <w:rPr>
          <w:b/>
          <w:sz w:val="28"/>
          <w:szCs w:val="28"/>
        </w:rPr>
        <w:t>История о моем дедушке – ветеране</w:t>
      </w:r>
      <w:r w:rsidR="00E461AE">
        <w:rPr>
          <w:rFonts w:ascii="Times New Roman" w:eastAsia="Times New Roman" w:hAnsi="Times New Roman" w:cs="Times New Roman"/>
          <w:b/>
          <w:bCs/>
          <w:iCs/>
          <w:color w:val="000000"/>
          <w:sz w:val="28"/>
          <w:szCs w:val="28"/>
          <w:bdr w:val="none" w:sz="0" w:space="0" w:color="auto" w:frame="1"/>
          <w:lang w:eastAsia="ru-RU"/>
        </w:rPr>
        <w:t>»</w:t>
      </w: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807B75" w:rsidP="00E461A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Pr>
          <w:rFonts w:ascii="Times New Roman" w:hAnsi="Times New Roman" w:cs="Times New Roman"/>
          <w:sz w:val="28"/>
          <w:szCs w:val="28"/>
        </w:rPr>
        <w:t>Мельгош</w:t>
      </w:r>
      <w:proofErr w:type="spellEnd"/>
      <w:r>
        <w:rPr>
          <w:rFonts w:ascii="Times New Roman" w:hAnsi="Times New Roman" w:cs="Times New Roman"/>
          <w:sz w:val="28"/>
          <w:szCs w:val="28"/>
        </w:rPr>
        <w:t xml:space="preserve"> Алина </w:t>
      </w:r>
      <w:proofErr w:type="spellStart"/>
      <w:r>
        <w:rPr>
          <w:rFonts w:ascii="Times New Roman" w:hAnsi="Times New Roman" w:cs="Times New Roman"/>
          <w:sz w:val="28"/>
          <w:szCs w:val="28"/>
        </w:rPr>
        <w:t>Гучипсовна</w:t>
      </w:r>
      <w:proofErr w:type="spellEnd"/>
    </w:p>
    <w:p w:rsidR="00E461AE" w:rsidRDefault="00807B75" w:rsidP="00E461AE">
      <w:pPr>
        <w:spacing w:after="0" w:line="360" w:lineRule="auto"/>
        <w:ind w:left="708"/>
        <w:jc w:val="right"/>
        <w:rPr>
          <w:rFonts w:ascii="Times New Roman" w:hAnsi="Times New Roman" w:cs="Times New Roman"/>
          <w:sz w:val="28"/>
          <w:szCs w:val="28"/>
        </w:rPr>
      </w:pPr>
      <w:r>
        <w:rPr>
          <w:rFonts w:ascii="Times New Roman" w:hAnsi="Times New Roman" w:cs="Times New Roman"/>
          <w:sz w:val="28"/>
          <w:szCs w:val="28"/>
        </w:rPr>
        <w:t>ученик 8</w:t>
      </w:r>
      <w:r w:rsidR="00E461AE">
        <w:rPr>
          <w:rFonts w:ascii="Times New Roman" w:hAnsi="Times New Roman" w:cs="Times New Roman"/>
          <w:sz w:val="28"/>
          <w:szCs w:val="28"/>
        </w:rPr>
        <w:t xml:space="preserve"> класса</w:t>
      </w:r>
    </w:p>
    <w:p w:rsidR="00E461AE" w:rsidRDefault="00E461AE" w:rsidP="00E461A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Ру</w:t>
      </w:r>
      <w:r w:rsidR="00807B75">
        <w:rPr>
          <w:rFonts w:ascii="Times New Roman" w:hAnsi="Times New Roman" w:cs="Times New Roman"/>
          <w:sz w:val="28"/>
          <w:szCs w:val="28"/>
        </w:rPr>
        <w:t xml:space="preserve">ководитель: </w:t>
      </w:r>
      <w:proofErr w:type="spellStart"/>
      <w:r w:rsidR="00807B75">
        <w:rPr>
          <w:rFonts w:ascii="Times New Roman" w:hAnsi="Times New Roman" w:cs="Times New Roman"/>
          <w:sz w:val="28"/>
          <w:szCs w:val="28"/>
        </w:rPr>
        <w:t>Пшипий</w:t>
      </w:r>
      <w:proofErr w:type="spellEnd"/>
      <w:r w:rsidR="00807B75">
        <w:rPr>
          <w:rFonts w:ascii="Times New Roman" w:hAnsi="Times New Roman" w:cs="Times New Roman"/>
          <w:sz w:val="28"/>
          <w:szCs w:val="28"/>
        </w:rPr>
        <w:t xml:space="preserve"> </w:t>
      </w:r>
      <w:proofErr w:type="spellStart"/>
      <w:r w:rsidR="00807B75">
        <w:rPr>
          <w:rFonts w:ascii="Times New Roman" w:hAnsi="Times New Roman" w:cs="Times New Roman"/>
          <w:sz w:val="28"/>
          <w:szCs w:val="28"/>
        </w:rPr>
        <w:t>Аминет</w:t>
      </w:r>
      <w:proofErr w:type="spellEnd"/>
      <w:r w:rsidR="00807B75">
        <w:rPr>
          <w:rFonts w:ascii="Times New Roman" w:hAnsi="Times New Roman" w:cs="Times New Roman"/>
          <w:sz w:val="28"/>
          <w:szCs w:val="28"/>
        </w:rPr>
        <w:t xml:space="preserve"> </w:t>
      </w:r>
      <w:proofErr w:type="spellStart"/>
      <w:r w:rsidR="00807B75">
        <w:rPr>
          <w:rFonts w:ascii="Times New Roman" w:hAnsi="Times New Roman" w:cs="Times New Roman"/>
          <w:sz w:val="28"/>
          <w:szCs w:val="28"/>
        </w:rPr>
        <w:t>Анзауровна</w:t>
      </w:r>
      <w:proofErr w:type="spellEnd"/>
    </w:p>
    <w:p w:rsidR="00E461AE" w:rsidRDefault="00E461AE" w:rsidP="00E461AE">
      <w:pPr>
        <w:spacing w:after="0" w:line="360" w:lineRule="auto"/>
        <w:ind w:left="1416"/>
        <w:jc w:val="right"/>
        <w:rPr>
          <w:rFonts w:ascii="Times New Roman" w:hAnsi="Times New Roman" w:cs="Times New Roman"/>
          <w:sz w:val="28"/>
          <w:szCs w:val="28"/>
        </w:rPr>
      </w:pPr>
      <w:r>
        <w:rPr>
          <w:rFonts w:ascii="Times New Roman" w:hAnsi="Times New Roman" w:cs="Times New Roman"/>
          <w:sz w:val="28"/>
          <w:szCs w:val="28"/>
        </w:rPr>
        <w:t xml:space="preserve">учитель </w:t>
      </w:r>
      <w:r w:rsidR="00807B75">
        <w:rPr>
          <w:rFonts w:ascii="Times New Roman" w:hAnsi="Times New Roman" w:cs="Times New Roman"/>
          <w:sz w:val="28"/>
          <w:szCs w:val="28"/>
        </w:rPr>
        <w:t xml:space="preserve">русского языка и </w:t>
      </w:r>
      <w:r>
        <w:rPr>
          <w:rFonts w:ascii="Times New Roman" w:hAnsi="Times New Roman" w:cs="Times New Roman"/>
          <w:sz w:val="28"/>
          <w:szCs w:val="28"/>
        </w:rPr>
        <w:t>литературы</w:t>
      </w: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p>
    <w:p w:rsidR="00E461AE" w:rsidRDefault="00E461AE" w:rsidP="00E461AE">
      <w:pPr>
        <w:spacing w:line="360" w:lineRule="auto"/>
        <w:jc w:val="center"/>
        <w:rPr>
          <w:rFonts w:ascii="Times New Roman" w:hAnsi="Times New Roman" w:cs="Times New Roman"/>
          <w:sz w:val="28"/>
          <w:szCs w:val="28"/>
        </w:rPr>
      </w:pPr>
      <w:r>
        <w:rPr>
          <w:rFonts w:ascii="Times New Roman" w:hAnsi="Times New Roman" w:cs="Times New Roman"/>
          <w:sz w:val="28"/>
          <w:szCs w:val="28"/>
        </w:rPr>
        <w:t>2024-2025 учебный год</w:t>
      </w:r>
    </w:p>
    <w:p w:rsidR="00E461AE" w:rsidRPr="00807B75" w:rsidRDefault="00E461AE" w:rsidP="00807B75">
      <w:pPr>
        <w:spacing w:after="0"/>
        <w:rPr>
          <w:sz w:val="24"/>
          <w:szCs w:val="24"/>
        </w:rPr>
      </w:pPr>
      <w:r w:rsidRPr="00807B75">
        <w:rPr>
          <w:sz w:val="24"/>
          <w:szCs w:val="24"/>
        </w:rPr>
        <w:lastRenderedPageBreak/>
        <w:t xml:space="preserve">                 </w:t>
      </w:r>
      <w:r w:rsidR="00807B75">
        <w:rPr>
          <w:sz w:val="24"/>
          <w:szCs w:val="24"/>
        </w:rPr>
        <w:t xml:space="preserve">                </w:t>
      </w:r>
      <w:bookmarkStart w:id="0" w:name="_GoBack"/>
      <w:bookmarkEnd w:id="0"/>
      <w:r w:rsidRPr="00807B75">
        <w:rPr>
          <w:sz w:val="24"/>
          <w:szCs w:val="24"/>
        </w:rPr>
        <w:t>История о моем дедушке –</w:t>
      </w:r>
      <w:r w:rsidR="00807B75" w:rsidRPr="00807B75">
        <w:rPr>
          <w:sz w:val="24"/>
          <w:szCs w:val="24"/>
        </w:rPr>
        <w:t xml:space="preserve"> </w:t>
      </w:r>
      <w:r w:rsidRPr="00807B75">
        <w:rPr>
          <w:sz w:val="24"/>
          <w:szCs w:val="24"/>
        </w:rPr>
        <w:t>ветеране</w:t>
      </w:r>
    </w:p>
    <w:p w:rsidR="00E461AE" w:rsidRPr="00807B75" w:rsidRDefault="00E461AE" w:rsidP="00807B75">
      <w:pPr>
        <w:spacing w:after="0"/>
        <w:jc w:val="right"/>
        <w:rPr>
          <w:sz w:val="24"/>
          <w:szCs w:val="24"/>
        </w:rPr>
      </w:pPr>
      <w:r w:rsidRPr="00807B75">
        <w:rPr>
          <w:sz w:val="24"/>
          <w:szCs w:val="24"/>
        </w:rPr>
        <w:t xml:space="preserve">          </w:t>
      </w:r>
    </w:p>
    <w:p w:rsidR="00E461AE" w:rsidRPr="00807B75" w:rsidRDefault="00E461AE" w:rsidP="00807B75">
      <w:pPr>
        <w:spacing w:after="0" w:line="360" w:lineRule="auto"/>
        <w:jc w:val="both"/>
        <w:rPr>
          <w:color w:val="2C2D2E"/>
          <w:sz w:val="24"/>
          <w:szCs w:val="24"/>
          <w:shd w:val="clear" w:color="auto" w:fill="FFFFFF"/>
        </w:rPr>
      </w:pPr>
      <w:r w:rsidRPr="00807B75">
        <w:rPr>
          <w:sz w:val="24"/>
          <w:szCs w:val="24"/>
        </w:rPr>
        <w:t xml:space="preserve">                                                                        </w:t>
      </w:r>
      <w:r w:rsidR="00807B75">
        <w:rPr>
          <w:sz w:val="24"/>
          <w:szCs w:val="24"/>
        </w:rPr>
        <w:t xml:space="preserve">                                  </w:t>
      </w:r>
      <w:r w:rsidRPr="00807B75">
        <w:rPr>
          <w:sz w:val="24"/>
          <w:szCs w:val="24"/>
        </w:rPr>
        <w:t xml:space="preserve"> </w:t>
      </w:r>
      <w:r w:rsidRPr="00807B75">
        <w:rPr>
          <w:rFonts w:ascii="Helvetica" w:hAnsi="Helvetica"/>
          <w:color w:val="2C2D2E"/>
          <w:sz w:val="24"/>
          <w:szCs w:val="24"/>
          <w:shd w:val="clear" w:color="auto" w:fill="FFFFFF"/>
        </w:rPr>
        <w:t xml:space="preserve">Из одного металла льют </w:t>
      </w:r>
    </w:p>
    <w:p w:rsidR="00E461AE" w:rsidRPr="00807B75" w:rsidRDefault="00807B75" w:rsidP="00807B75">
      <w:pPr>
        <w:spacing w:after="0" w:line="360" w:lineRule="auto"/>
        <w:jc w:val="both"/>
        <w:rPr>
          <w:color w:val="2C2D2E"/>
          <w:sz w:val="24"/>
          <w:szCs w:val="24"/>
          <w:shd w:val="clear" w:color="auto" w:fill="FFFFFF"/>
        </w:rPr>
      </w:pPr>
      <w:r w:rsidRPr="00807B75">
        <w:rPr>
          <w:color w:val="2C2D2E"/>
          <w:sz w:val="24"/>
          <w:szCs w:val="24"/>
          <w:shd w:val="clear" w:color="auto" w:fill="FFFFFF"/>
        </w:rPr>
        <w:t xml:space="preserve">                                                                                             </w:t>
      </w:r>
      <w:r w:rsidR="00E461AE" w:rsidRPr="00807B75">
        <w:rPr>
          <w:rFonts w:ascii="Helvetica" w:hAnsi="Helvetica"/>
          <w:color w:val="2C2D2E"/>
          <w:sz w:val="24"/>
          <w:szCs w:val="24"/>
          <w:shd w:val="clear" w:color="auto" w:fill="FFFFFF"/>
        </w:rPr>
        <w:t xml:space="preserve">медаль за бой, медаль </w:t>
      </w:r>
      <w:r w:rsidR="00E461AE" w:rsidRPr="00807B75">
        <w:rPr>
          <w:color w:val="2C2D2E"/>
          <w:sz w:val="24"/>
          <w:szCs w:val="24"/>
          <w:shd w:val="clear" w:color="auto" w:fill="FFFFFF"/>
        </w:rPr>
        <w:t xml:space="preserve">  </w:t>
      </w:r>
      <w:r w:rsidR="00E461AE" w:rsidRPr="00807B75">
        <w:rPr>
          <w:rFonts w:ascii="Helvetica" w:hAnsi="Helvetica"/>
          <w:color w:val="2C2D2E"/>
          <w:sz w:val="24"/>
          <w:szCs w:val="24"/>
          <w:shd w:val="clear" w:color="auto" w:fill="FFFFFF"/>
        </w:rPr>
        <w:t xml:space="preserve">за труд. </w:t>
      </w:r>
    </w:p>
    <w:p w:rsidR="00E461AE" w:rsidRPr="00807B75" w:rsidRDefault="00807B75" w:rsidP="00807B75">
      <w:pPr>
        <w:spacing w:after="0" w:line="360" w:lineRule="auto"/>
        <w:jc w:val="both"/>
        <w:rPr>
          <w:sz w:val="24"/>
          <w:szCs w:val="24"/>
        </w:rPr>
      </w:pPr>
      <w:r w:rsidRPr="00807B75">
        <w:rPr>
          <w:color w:val="2C2D2E"/>
          <w:sz w:val="24"/>
          <w:szCs w:val="24"/>
          <w:shd w:val="clear" w:color="auto" w:fill="FFFFFF"/>
        </w:rPr>
        <w:t xml:space="preserve">                                                                                                                               </w:t>
      </w:r>
      <w:r w:rsidR="00E461AE" w:rsidRPr="00807B75">
        <w:rPr>
          <w:rFonts w:ascii="Helvetica" w:hAnsi="Helvetica"/>
          <w:color w:val="2C2D2E"/>
          <w:sz w:val="24"/>
          <w:szCs w:val="24"/>
          <w:shd w:val="clear" w:color="auto" w:fill="FFFFFF"/>
        </w:rPr>
        <w:t>А. Твардовский</w:t>
      </w:r>
    </w:p>
    <w:p w:rsidR="00E461AE" w:rsidRPr="00807B75" w:rsidRDefault="00E461AE" w:rsidP="00807B75">
      <w:pPr>
        <w:spacing w:after="0" w:line="360" w:lineRule="auto"/>
        <w:jc w:val="both"/>
        <w:rPr>
          <w:sz w:val="24"/>
          <w:szCs w:val="24"/>
        </w:rPr>
      </w:pPr>
    </w:p>
    <w:p w:rsidR="00E461AE" w:rsidRPr="00807B75" w:rsidRDefault="00E461AE" w:rsidP="00807B75">
      <w:pPr>
        <w:spacing w:after="0" w:line="360" w:lineRule="auto"/>
        <w:jc w:val="both"/>
        <w:rPr>
          <w:sz w:val="24"/>
          <w:szCs w:val="24"/>
        </w:rPr>
      </w:pPr>
      <w:r w:rsidRPr="00807B75">
        <w:rPr>
          <w:sz w:val="24"/>
          <w:szCs w:val="24"/>
        </w:rPr>
        <w:t xml:space="preserve">            Прошло уже почти 80 лет, как закончилась Великая Отечественная война. Она принесла  нашей стране  много горя и бед. Но наш народ победил! Победил потому, что был предан до конца  своей родине, проявил много выдержки, мужества и отваги. Война уничтожила миллионы людей.  Она вошла в каждый дом, в каждую семью. Вот и в нашей семье  старший брат моего прадеда – </w:t>
      </w:r>
      <w:proofErr w:type="spellStart"/>
      <w:r w:rsidRPr="00807B75">
        <w:rPr>
          <w:sz w:val="24"/>
          <w:szCs w:val="24"/>
        </w:rPr>
        <w:t>Салимчерий</w:t>
      </w:r>
      <w:proofErr w:type="spellEnd"/>
      <w:r w:rsidRPr="00807B75">
        <w:rPr>
          <w:sz w:val="24"/>
          <w:szCs w:val="24"/>
        </w:rPr>
        <w:t xml:space="preserve"> погиб на войне. Последнее письмо  от него пришло в 1943-м году из Белоруссии.</w:t>
      </w:r>
    </w:p>
    <w:p w:rsidR="00E461AE" w:rsidRPr="00807B75" w:rsidRDefault="00E461AE" w:rsidP="00807B75">
      <w:pPr>
        <w:spacing w:after="0" w:line="360" w:lineRule="auto"/>
        <w:jc w:val="both"/>
        <w:rPr>
          <w:sz w:val="24"/>
          <w:szCs w:val="24"/>
        </w:rPr>
      </w:pPr>
      <w:r w:rsidRPr="00807B75">
        <w:rPr>
          <w:sz w:val="24"/>
          <w:szCs w:val="24"/>
        </w:rPr>
        <w:t xml:space="preserve">              А моему прадедушке </w:t>
      </w:r>
      <w:proofErr w:type="spellStart"/>
      <w:r w:rsidRPr="00807B75">
        <w:rPr>
          <w:sz w:val="24"/>
          <w:szCs w:val="24"/>
        </w:rPr>
        <w:t>Альджерию</w:t>
      </w:r>
      <w:proofErr w:type="spellEnd"/>
      <w:r w:rsidRPr="00807B75">
        <w:rPr>
          <w:sz w:val="24"/>
          <w:szCs w:val="24"/>
        </w:rPr>
        <w:t xml:space="preserve">  </w:t>
      </w:r>
      <w:proofErr w:type="spellStart"/>
      <w:r w:rsidRPr="00807B75">
        <w:rPr>
          <w:sz w:val="24"/>
          <w:szCs w:val="24"/>
        </w:rPr>
        <w:t>Хамаритовичу</w:t>
      </w:r>
      <w:proofErr w:type="spellEnd"/>
      <w:r w:rsidRPr="00807B75">
        <w:rPr>
          <w:sz w:val="24"/>
          <w:szCs w:val="24"/>
        </w:rPr>
        <w:t xml:space="preserve">  </w:t>
      </w:r>
      <w:proofErr w:type="spellStart"/>
      <w:r w:rsidRPr="00807B75">
        <w:rPr>
          <w:sz w:val="24"/>
          <w:szCs w:val="24"/>
        </w:rPr>
        <w:t>Мельгош</w:t>
      </w:r>
      <w:proofErr w:type="spellEnd"/>
      <w:r w:rsidRPr="00807B75">
        <w:rPr>
          <w:sz w:val="24"/>
          <w:szCs w:val="24"/>
        </w:rPr>
        <w:t xml:space="preserve"> было всего лишь 14 лет, когда началась война,  так что  воевать ему не пришлось. Но судьба дедушки была трудной, так  как каждый, </w:t>
      </w:r>
      <w:proofErr w:type="gramStart"/>
      <w:r w:rsidRPr="00807B75">
        <w:rPr>
          <w:sz w:val="24"/>
          <w:szCs w:val="24"/>
        </w:rPr>
        <w:t>от</w:t>
      </w:r>
      <w:proofErr w:type="gramEnd"/>
      <w:r w:rsidRPr="00807B75">
        <w:rPr>
          <w:sz w:val="24"/>
          <w:szCs w:val="24"/>
        </w:rPr>
        <w:t xml:space="preserve"> мала до велика, вносили свой вклад в общее дело. Подростки аула рано повзрослели.  В колхозе мужиков почти не осталось. Все на фронте. А работать надо было. Хлеб растить, скотину кормить. Работали, не жалея себя. Они были детьми, но были солдатами тыла. Велик и могуч был народный патриотизм и трудовой героизм  советских людей в эти грозные дни Отечественной войны. В делах проявились лучшие качества людей: воля, характер, душевая сила, любовь к Родине, и ненависть к врагу. Они пахали, сеяли и  убирали урожай. Мой дед всегда и во всем был первым. В лесу держали скот колхоза,  и дедушка с ребятами по очереди пасли стадо. Также они помогали женщинам и старикам в ауле. Заготавливали им дрова, сено для животных. Не покладая рук, не зная усталости, день и ночь работали они, приближая  этим День Победы.</w:t>
      </w:r>
    </w:p>
    <w:p w:rsidR="00E461AE" w:rsidRPr="00807B75" w:rsidRDefault="00E461AE" w:rsidP="00807B75">
      <w:pPr>
        <w:spacing w:after="0" w:line="360" w:lineRule="auto"/>
        <w:jc w:val="both"/>
        <w:rPr>
          <w:sz w:val="24"/>
          <w:szCs w:val="24"/>
        </w:rPr>
      </w:pPr>
      <w:r w:rsidRPr="00807B75">
        <w:rPr>
          <w:sz w:val="24"/>
          <w:szCs w:val="24"/>
        </w:rPr>
        <w:t xml:space="preserve">           Дедушка был старшим в доме, именно ему приходилось  содержать семью, а она была  большой. Это три сестры, младший брат, мать и тяжелобольной отец. Чтоб  прокормить большую семью,  дед начал разводить пчел и баранов. Несмотря на малый возраст, в конце июня  1942 года  вместе с другими подростками его повезли в станицу Динскую на оборонительные работы. Он вспоминал, что неожиданно  налетели самолеты немцев, и во время бомбежки все разбежались. Было много погибших, а дедушка вместе  с одним русским парнем переплыли через Кубань и вернулись домой.</w:t>
      </w:r>
    </w:p>
    <w:p w:rsidR="00E461AE" w:rsidRPr="00807B75" w:rsidRDefault="00E461AE" w:rsidP="00807B75">
      <w:pPr>
        <w:spacing w:after="0" w:line="360" w:lineRule="auto"/>
        <w:jc w:val="both"/>
        <w:rPr>
          <w:sz w:val="24"/>
          <w:szCs w:val="24"/>
        </w:rPr>
      </w:pPr>
      <w:r w:rsidRPr="00807B75">
        <w:rPr>
          <w:sz w:val="24"/>
          <w:szCs w:val="24"/>
        </w:rPr>
        <w:t xml:space="preserve">            В 1943  году войска Красной Армии пришли в аул. Стояла суровая зима. Дедушку позвали в штаб. Ему сказали, чтобы он по</w:t>
      </w:r>
      <w:r w:rsidR="00807B75">
        <w:rPr>
          <w:sz w:val="24"/>
          <w:szCs w:val="24"/>
        </w:rPr>
        <w:t xml:space="preserve">казал дорогу в </w:t>
      </w:r>
      <w:proofErr w:type="spellStart"/>
      <w:r w:rsidR="00807B75">
        <w:rPr>
          <w:sz w:val="24"/>
          <w:szCs w:val="24"/>
        </w:rPr>
        <w:t>Старокубань</w:t>
      </w:r>
      <w:proofErr w:type="spellEnd"/>
      <w:r w:rsidR="00807B75">
        <w:rPr>
          <w:sz w:val="24"/>
          <w:szCs w:val="24"/>
        </w:rPr>
        <w:t xml:space="preserve">, </w:t>
      </w:r>
      <w:proofErr w:type="spellStart"/>
      <w:r w:rsidR="00807B75">
        <w:rPr>
          <w:sz w:val="24"/>
          <w:szCs w:val="24"/>
        </w:rPr>
        <w:t>Шаба</w:t>
      </w:r>
      <w:r w:rsidRPr="00807B75">
        <w:rPr>
          <w:sz w:val="24"/>
          <w:szCs w:val="24"/>
        </w:rPr>
        <w:t>нохабль</w:t>
      </w:r>
      <w:proofErr w:type="spellEnd"/>
      <w:r w:rsidRPr="00807B75">
        <w:rPr>
          <w:sz w:val="24"/>
          <w:szCs w:val="24"/>
        </w:rPr>
        <w:t xml:space="preserve">, </w:t>
      </w:r>
      <w:proofErr w:type="spellStart"/>
      <w:r w:rsidRPr="00807B75">
        <w:rPr>
          <w:sz w:val="24"/>
          <w:szCs w:val="24"/>
        </w:rPr>
        <w:lastRenderedPageBreak/>
        <w:t>Эдепсукай</w:t>
      </w:r>
      <w:proofErr w:type="spellEnd"/>
      <w:r w:rsidRPr="00807B75">
        <w:rPr>
          <w:sz w:val="24"/>
          <w:szCs w:val="24"/>
        </w:rPr>
        <w:t>, так как он местный и хорошо умеет ориентироваться на мест</w:t>
      </w:r>
      <w:r w:rsidR="00807B75" w:rsidRPr="00807B75">
        <w:rPr>
          <w:sz w:val="24"/>
          <w:szCs w:val="24"/>
        </w:rPr>
        <w:t>н</w:t>
      </w:r>
      <w:r w:rsidRPr="00807B75">
        <w:rPr>
          <w:sz w:val="24"/>
          <w:szCs w:val="24"/>
        </w:rPr>
        <w:t>ости.     Проводив солдат, возвращаясь обратно, у опушки леса возле реки марта, он обнаружил человек 100 чехов, которые сражались на стороне немцев. Они сдались без сопротивления, сразу же бросили оружия, подняли руки вверх и кричали: «Не стреляйте, сдаемся, мы свои». Дед не испугался их, смог разоружить  и привести всех в штаб. За этот героический поступок дедушка был награжден медалью.</w:t>
      </w:r>
    </w:p>
    <w:p w:rsidR="00E461AE" w:rsidRPr="00807B75" w:rsidRDefault="00E461AE" w:rsidP="00807B75">
      <w:pPr>
        <w:spacing w:after="0" w:line="360" w:lineRule="auto"/>
        <w:jc w:val="both"/>
        <w:rPr>
          <w:sz w:val="24"/>
          <w:szCs w:val="24"/>
        </w:rPr>
      </w:pPr>
      <w:r w:rsidRPr="00807B75">
        <w:rPr>
          <w:sz w:val="24"/>
          <w:szCs w:val="24"/>
        </w:rPr>
        <w:t xml:space="preserve">           После  войны колхоз был сильно  ослаблен, не было лошадей.  А колхоз без  лошадей не мог ничего делать: ни сеять,</w:t>
      </w:r>
      <w:r w:rsidR="00807B75">
        <w:rPr>
          <w:sz w:val="24"/>
          <w:szCs w:val="24"/>
        </w:rPr>
        <w:t xml:space="preserve"> ни пахать. Дедушка поехал в Пя</w:t>
      </w:r>
      <w:r w:rsidRPr="00807B75">
        <w:rPr>
          <w:sz w:val="24"/>
          <w:szCs w:val="24"/>
        </w:rPr>
        <w:t>тигорск, чтобы пригнать лошадей. В дороге он пробыл трое суток. Дед вспоминал,  что в горах было  много оружия, хомутов, повозок. Здесь не  было ни одного целого дерева, все были сгоревшими. Дедушка присел на пенек, чтобы отдохнуть. Тут он увидел стоявшего недалеко от себя  мужчину. Дедушка не растерялся и крикнул: «Свой, не бойся!» Мужчина подошел, сел рядом. Дедушка угостил его лепешками, бедный  был очень голоден. Они разговорились. Его звали Андрей. Он объяснил, что это минное поле, здесь каждый день гибнут люди. Дедушка рассказал ему  цель своего визита - нужны лошади для колхоза. Андрей обещал ему помочь. Утром началась охота на лошадей. Оказалось, что Андрей  хорошо кидает аркан. Они поймали двух лошадей. Их запрягли в повозку, и через двое суток дедушка был дома. Мой прадед был награжден юбилейной медалью  «50  лет победы в Великой Отечественной войне 1941-194</w:t>
      </w:r>
      <w:r w:rsidR="00807B75" w:rsidRPr="00807B75">
        <w:rPr>
          <w:sz w:val="24"/>
          <w:szCs w:val="24"/>
        </w:rPr>
        <w:t>5гг.»,</w:t>
      </w:r>
      <w:r w:rsidRPr="00807B75">
        <w:rPr>
          <w:sz w:val="24"/>
          <w:szCs w:val="24"/>
        </w:rPr>
        <w:t xml:space="preserve"> а также медалями «За  доблестный труд  в Великой Отечественной войне 1941-1945 гг.»</w:t>
      </w:r>
    </w:p>
    <w:p w:rsidR="00E461AE" w:rsidRPr="00807B75" w:rsidRDefault="00E461AE" w:rsidP="00807B75">
      <w:pPr>
        <w:spacing w:after="0" w:line="360" w:lineRule="auto"/>
        <w:jc w:val="both"/>
        <w:rPr>
          <w:sz w:val="24"/>
          <w:szCs w:val="24"/>
        </w:rPr>
      </w:pPr>
      <w:r w:rsidRPr="00807B75">
        <w:rPr>
          <w:sz w:val="24"/>
          <w:szCs w:val="24"/>
        </w:rPr>
        <w:t xml:space="preserve">            Мой дед всю жизнь прожил в ауле. Занимался сельским хозяйством. Он любил землю, любил свою работу и всегда старался  делать ее хорошо. Никогда не забывал о войне, но и не жил прошлым. Он смотрел в  будущее с оптимизмом. Воспитал детей и внуков  в духе патриотизма, трудолюбия и уважения к старшим. И я, глядя на его фотографии, на его натруженные руки, на его доброе лицо, понимаю, что он был не просто моим дедом - он был частью истории, частью великого народа, который выстоял и победил  в самой страшной войне в истории человечества. И я горжусь тем</w:t>
      </w:r>
      <w:proofErr w:type="gramStart"/>
      <w:r w:rsidRPr="00807B75">
        <w:rPr>
          <w:sz w:val="24"/>
          <w:szCs w:val="24"/>
        </w:rPr>
        <w:t xml:space="preserve"> ,</w:t>
      </w:r>
      <w:proofErr w:type="gramEnd"/>
      <w:r w:rsidRPr="00807B75">
        <w:rPr>
          <w:sz w:val="24"/>
          <w:szCs w:val="24"/>
        </w:rPr>
        <w:t xml:space="preserve"> что я его внук. Я буду помнить его всегда Его жизнь-это пример для меня, пример мужества, стойкости и любви к родине. Я надеюсь, что смогу передать эту любовь своим детям и внукам. Чтобы они тоже помнили о тех, кто ковал победу в тылу, о тех мальчишках и девчонках, которые отдали детство ради будущего своей страны.</w:t>
      </w:r>
    </w:p>
    <w:p w:rsidR="00E461AE" w:rsidRPr="00807B75" w:rsidRDefault="00E461AE" w:rsidP="00807B75">
      <w:pPr>
        <w:spacing w:line="360" w:lineRule="auto"/>
        <w:jc w:val="both"/>
        <w:rPr>
          <w:rFonts w:ascii="Times New Roman" w:hAnsi="Times New Roman" w:cs="Times New Roman"/>
          <w:sz w:val="24"/>
          <w:szCs w:val="24"/>
        </w:rPr>
      </w:pPr>
    </w:p>
    <w:sectPr w:rsidR="00E461AE" w:rsidRPr="00807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51"/>
    <w:rsid w:val="00807B75"/>
    <w:rsid w:val="00831F51"/>
    <w:rsid w:val="00D5630D"/>
    <w:rsid w:val="00E46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071958">
      <w:bodyDiv w:val="1"/>
      <w:marLeft w:val="0"/>
      <w:marRight w:val="0"/>
      <w:marTop w:val="0"/>
      <w:marBottom w:val="0"/>
      <w:divBdr>
        <w:top w:val="none" w:sz="0" w:space="0" w:color="auto"/>
        <w:left w:val="none" w:sz="0" w:space="0" w:color="auto"/>
        <w:bottom w:val="none" w:sz="0" w:space="0" w:color="auto"/>
        <w:right w:val="none" w:sz="0" w:space="0" w:color="auto"/>
      </w:divBdr>
    </w:div>
    <w:div w:id="7382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 № 4</dc:creator>
  <cp:keywords/>
  <dc:description/>
  <cp:lastModifiedBy>Soch № 4</cp:lastModifiedBy>
  <cp:revision>3</cp:revision>
  <dcterms:created xsi:type="dcterms:W3CDTF">2025-04-21T09:09:00Z</dcterms:created>
  <dcterms:modified xsi:type="dcterms:W3CDTF">2025-04-21T09:24:00Z</dcterms:modified>
</cp:coreProperties>
</file>