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987" w:rsidRPr="00A931D0" w:rsidRDefault="00012987" w:rsidP="00012987">
      <w:pPr>
        <w:tabs>
          <w:tab w:val="left" w:pos="738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31D0">
        <w:rPr>
          <w:rFonts w:ascii="Times New Roman" w:hAnsi="Times New Roman" w:cs="Times New Roman"/>
          <w:b/>
          <w:sz w:val="28"/>
          <w:szCs w:val="28"/>
        </w:rPr>
        <w:t>Модернизация кабинета при помощи 3</w:t>
      </w:r>
      <w:r w:rsidRPr="00A931D0">
        <w:rPr>
          <w:rFonts w:ascii="Times New Roman" w:hAnsi="Times New Roman" w:cs="Times New Roman"/>
          <w:b/>
          <w:sz w:val="28"/>
          <w:szCs w:val="28"/>
          <w:lang w:val="en-US"/>
        </w:rPr>
        <w:t>D</w:t>
      </w:r>
      <w:r w:rsidRPr="00A931D0">
        <w:rPr>
          <w:rFonts w:ascii="Times New Roman" w:hAnsi="Times New Roman" w:cs="Times New Roman"/>
          <w:b/>
          <w:sz w:val="28"/>
          <w:szCs w:val="28"/>
        </w:rPr>
        <w:t xml:space="preserve"> моделирования</w:t>
      </w:r>
    </w:p>
    <w:p w:rsidR="00D65FE0" w:rsidRPr="00012987" w:rsidRDefault="00E31D36" w:rsidP="00012987">
      <w:pPr>
        <w:tabs>
          <w:tab w:val="left" w:pos="7380"/>
        </w:tabs>
        <w:rPr>
          <w:rFonts w:ascii="Times New Roman" w:hAnsi="Times New Roman" w:cs="Times New Roman"/>
          <w:sz w:val="24"/>
          <w:szCs w:val="24"/>
        </w:rPr>
      </w:pPr>
      <w:r w:rsidRPr="00D65FE0">
        <w:rPr>
          <w:rFonts w:ascii="Times New Roman" w:hAnsi="Times New Roman" w:cs="Times New Roman"/>
          <w:sz w:val="28"/>
          <w:szCs w:val="28"/>
        </w:rPr>
        <w:t>Модернизация кабинета иностран</w:t>
      </w:r>
      <w:r w:rsidR="00045B25">
        <w:rPr>
          <w:rFonts w:ascii="Times New Roman" w:hAnsi="Times New Roman" w:cs="Times New Roman"/>
          <w:sz w:val="28"/>
          <w:szCs w:val="28"/>
        </w:rPr>
        <w:t xml:space="preserve">ного языка – </w:t>
      </w:r>
      <w:r w:rsidR="005955CF" w:rsidRPr="00D65FE0">
        <w:rPr>
          <w:rFonts w:ascii="Times New Roman" w:hAnsi="Times New Roman" w:cs="Times New Roman"/>
          <w:sz w:val="28"/>
          <w:szCs w:val="28"/>
        </w:rPr>
        <w:t xml:space="preserve">это отличная идея. </w:t>
      </w:r>
      <w:r w:rsidR="00D65FE0" w:rsidRPr="00D65FE0">
        <w:rPr>
          <w:rFonts w:ascii="Times New Roman" w:hAnsi="Times New Roman" w:cs="Times New Roman"/>
          <w:sz w:val="28"/>
          <w:szCs w:val="28"/>
        </w:rPr>
        <w:t>Она требует творческого подхода, где не обойтись без современных инструментов компьютерной графики и 3</w:t>
      </w:r>
      <w:r w:rsidR="00D65FE0"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65FE0" w:rsidRPr="00D65FE0">
        <w:rPr>
          <w:rFonts w:ascii="Times New Roman" w:hAnsi="Times New Roman" w:cs="Times New Roman"/>
          <w:sz w:val="28"/>
          <w:szCs w:val="28"/>
        </w:rPr>
        <w:t xml:space="preserve"> моделирования. Мы хотим видеть новый современный кабинет с необходимым оборудованием и техническими средствами. </w:t>
      </w:r>
    </w:p>
    <w:p w:rsidR="007456B0" w:rsidRPr="00D65FE0" w:rsidRDefault="007456B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Цели данного проекта</w:t>
      </w:r>
      <w:r w:rsidRPr="00D65FE0">
        <w:rPr>
          <w:rFonts w:ascii="Times New Roman" w:hAnsi="Times New Roman" w:cs="Times New Roman"/>
          <w:sz w:val="28"/>
          <w:szCs w:val="28"/>
        </w:rPr>
        <w:t>– разработать 3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модель кабинета при помощи графического дизайна с мебелью и обстановкой. </w:t>
      </w:r>
    </w:p>
    <w:p w:rsidR="007456B0" w:rsidRPr="00D65FE0" w:rsidRDefault="007456B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Задачи</w:t>
      </w:r>
      <w:r w:rsidRPr="00D65FE0">
        <w:rPr>
          <w:rFonts w:ascii="Times New Roman" w:hAnsi="Times New Roman" w:cs="Times New Roman"/>
          <w:sz w:val="28"/>
          <w:szCs w:val="28"/>
        </w:rPr>
        <w:t>:1) создать 3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модель современного кабинета ;2) разработать правильную и удобную мебель для обучающихся;3) представить интерактивную доску.</w:t>
      </w:r>
    </w:p>
    <w:p w:rsidR="007456B0" w:rsidRPr="00D65FE0" w:rsidRDefault="007456B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Предметом исследования являются</w:t>
      </w:r>
      <w:r w:rsidRPr="00D65FE0">
        <w:rPr>
          <w:rFonts w:ascii="Times New Roman" w:hAnsi="Times New Roman" w:cs="Times New Roman"/>
          <w:sz w:val="28"/>
          <w:szCs w:val="28"/>
        </w:rPr>
        <w:t>: 3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инструменты, 2</w:t>
      </w:r>
      <w:r w:rsidRPr="00D65FE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D65FE0">
        <w:rPr>
          <w:rFonts w:ascii="Times New Roman" w:hAnsi="Times New Roman" w:cs="Times New Roman"/>
          <w:sz w:val="28"/>
          <w:szCs w:val="28"/>
        </w:rPr>
        <w:t xml:space="preserve"> конструкторы, стереометрия, программа для графического дизайна </w:t>
      </w:r>
      <w:proofErr w:type="spellStart"/>
      <w:r w:rsidRPr="00D65FE0">
        <w:rPr>
          <w:rFonts w:ascii="Times New Roman" w:hAnsi="Times New Roman" w:cs="Times New Roman"/>
          <w:sz w:val="28"/>
          <w:szCs w:val="28"/>
          <w:lang w:val="en-US"/>
        </w:rPr>
        <w:t>Canva</w:t>
      </w:r>
      <w:proofErr w:type="spellEnd"/>
    </w:p>
    <w:p w:rsidR="00D65FE0" w:rsidRPr="00D65FE0" w:rsidRDefault="00D65FE0" w:rsidP="00D65FE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b/>
          <w:sz w:val="28"/>
          <w:szCs w:val="28"/>
        </w:rPr>
        <w:t>Объектом исследования</w:t>
      </w:r>
      <w:r w:rsidRPr="00D65FE0">
        <w:rPr>
          <w:rFonts w:ascii="Times New Roman" w:hAnsi="Times New Roman" w:cs="Times New Roman"/>
          <w:sz w:val="28"/>
          <w:szCs w:val="28"/>
        </w:rPr>
        <w:t xml:space="preserve"> является учебный кабинет, который нуждается в ремонте после непрерывного использования </w:t>
      </w:r>
    </w:p>
    <w:p w:rsidR="00E31D36" w:rsidRPr="00D65FE0" w:rsidRDefault="00D65FE0" w:rsidP="00045B2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65FE0">
        <w:rPr>
          <w:rFonts w:ascii="Times New Roman" w:hAnsi="Times New Roman" w:cs="Times New Roman"/>
          <w:sz w:val="28"/>
          <w:szCs w:val="28"/>
        </w:rPr>
        <w:t>Вот несколько направлений и конкретных шагов, которые можно предпринять. Первые шаги это – 1) создание современной обучающей среды; 2) обеспечение необходимыми программами и онлайн-ресурсами; 3) оформление кабинета.</w:t>
      </w:r>
    </w:p>
    <w:p w:rsidR="00E31D36" w:rsidRPr="00045B25" w:rsidRDefault="00E31D36" w:rsidP="00045B25">
      <w:pPr>
        <w:rPr>
          <w:rFonts w:ascii="Times New Roman" w:hAnsi="Times New Roman" w:cs="Times New Roman"/>
          <w:sz w:val="28"/>
          <w:szCs w:val="28"/>
        </w:rPr>
      </w:pPr>
      <w:r w:rsidRPr="00045B25">
        <w:rPr>
          <w:rFonts w:ascii="Times New Roman" w:hAnsi="Times New Roman" w:cs="Times New Roman"/>
          <w:sz w:val="28"/>
          <w:szCs w:val="28"/>
        </w:rPr>
        <w:t>Создание стиму</w:t>
      </w:r>
      <w:r w:rsidR="005955CF" w:rsidRPr="00045B25">
        <w:rPr>
          <w:rFonts w:ascii="Times New Roman" w:hAnsi="Times New Roman" w:cs="Times New Roman"/>
          <w:sz w:val="28"/>
          <w:szCs w:val="28"/>
        </w:rPr>
        <w:t>лирующей и комфортной атмосферы</w:t>
      </w:r>
      <w:r w:rsidR="00045B25">
        <w:rPr>
          <w:rFonts w:ascii="Times New Roman" w:hAnsi="Times New Roman" w:cs="Times New Roman"/>
          <w:sz w:val="28"/>
          <w:szCs w:val="28"/>
        </w:rPr>
        <w:t xml:space="preserve"> является приоритетом учебного процесса на любой ст</w:t>
      </w:r>
      <w:bookmarkStart w:id="0" w:name="_GoBack"/>
      <w:bookmarkEnd w:id="0"/>
      <w:r w:rsidR="00045B25">
        <w:rPr>
          <w:rFonts w:ascii="Times New Roman" w:hAnsi="Times New Roman" w:cs="Times New Roman"/>
          <w:sz w:val="28"/>
          <w:szCs w:val="28"/>
        </w:rPr>
        <w:t>упени образования. Важно, чтобы студентам обучение было в радость. Все необходимое для полноценного образования представлено в Таблице1.</w:t>
      </w:r>
    </w:p>
    <w:p w:rsidR="00E31D36" w:rsidRPr="00045B25" w:rsidRDefault="00045B25" w:rsidP="00045B2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</w:t>
      </w:r>
      <w:r w:rsidRPr="00045B25">
        <w:rPr>
          <w:rFonts w:ascii="Times New Roman" w:hAnsi="Times New Roman" w:cs="Times New Roman"/>
          <w:sz w:val="24"/>
          <w:szCs w:val="24"/>
        </w:rPr>
        <w:t>1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547"/>
        <w:gridCol w:w="7648"/>
      </w:tblGrid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Цветовая гамма</w:t>
            </w: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цвета, способствующие концентрации и создающие позитивное настроение (например, приглушенные зеленые, синие, желтые тона).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Наглядные материалы:</w:t>
            </w: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Pr="00E31D36" w:rsidRDefault="005955CF" w:rsidP="00EF34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лакаты с грамматическими правилами и лексикой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арты страны изучаемого языка и </w:t>
            </w:r>
            <w:proofErr w:type="spellStart"/>
            <w:proofErr w:type="gramStart"/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мира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,ф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отографии</w:t>
            </w:r>
            <w:proofErr w:type="spellEnd"/>
            <w:proofErr w:type="gramEnd"/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достопримечательностей, извес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тных людей, культурных событий,</w:t>
            </w:r>
            <w:r w:rsidR="00952C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3497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итаты на изучаемом языке.</w:t>
            </w:r>
          </w:p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Декор</w:t>
            </w: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F34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флаги страны изучаемого </w:t>
            </w:r>
            <w:r w:rsidR="00AE4EC3">
              <w:rPr>
                <w:rFonts w:ascii="Times New Roman" w:hAnsi="Times New Roman" w:cs="Times New Roman"/>
                <w:sz w:val="24"/>
                <w:szCs w:val="24"/>
              </w:rPr>
              <w:t xml:space="preserve">языка, </w:t>
            </w:r>
            <w:r w:rsidR="00AE4EC3" w:rsidRPr="00E31D36">
              <w:rPr>
                <w:rFonts w:ascii="Times New Roman" w:hAnsi="Times New Roman" w:cs="Times New Roman"/>
                <w:sz w:val="24"/>
                <w:szCs w:val="24"/>
              </w:rPr>
              <w:t>предметы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дек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оративно-прикладного </w:t>
            </w:r>
            <w:r w:rsidR="00AE4EC3">
              <w:rPr>
                <w:rFonts w:ascii="Times New Roman" w:hAnsi="Times New Roman" w:cs="Times New Roman"/>
                <w:sz w:val="24"/>
                <w:szCs w:val="24"/>
              </w:rPr>
              <w:t xml:space="preserve">искусства, </w:t>
            </w:r>
            <w:r w:rsidR="00AE4EC3" w:rsidRPr="00E31D36">
              <w:rPr>
                <w:rFonts w:ascii="Times New Roman" w:hAnsi="Times New Roman" w:cs="Times New Roman"/>
                <w:sz w:val="24"/>
                <w:szCs w:val="24"/>
              </w:rPr>
              <w:t>книги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и журналы на изучаемом языке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>астения (создают уют и улучшают воздух).</w:t>
            </w:r>
          </w:p>
        </w:tc>
      </w:tr>
      <w:tr w:rsidR="00EF3497" w:rsidTr="00045B25">
        <w:trPr>
          <w:trHeight w:val="631"/>
        </w:trPr>
        <w:tc>
          <w:tcPr>
            <w:tcW w:w="2547" w:type="dxa"/>
          </w:tcPr>
          <w:p w:rsidR="00EF3497" w:rsidRPr="00952C91" w:rsidRDefault="00AE4EC3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Мебель</w:t>
            </w: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удобные столы и стулья – р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>егулируемые по высоте для разных возрастных групп.</w:t>
            </w:r>
          </w:p>
        </w:tc>
      </w:tr>
      <w:tr w:rsidR="00EF3497" w:rsidTr="00045B25">
        <w:trPr>
          <w:trHeight w:val="983"/>
        </w:trPr>
        <w:tc>
          <w:tcPr>
            <w:tcW w:w="2547" w:type="dxa"/>
          </w:tcPr>
          <w:p w:rsidR="00EF3497" w:rsidRPr="00952C91" w:rsidRDefault="00AE4EC3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Мобильная мебель</w:t>
            </w: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EF3497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31D36">
              <w:rPr>
                <w:rFonts w:ascii="Times New Roman" w:hAnsi="Times New Roman" w:cs="Times New Roman"/>
                <w:sz w:val="24"/>
                <w:szCs w:val="24"/>
              </w:rPr>
              <w:t>толы и стулья на колесиках позволяют легко менять конфигурацию кабинета для разных видов деятельности (групповая работа, дебаты, презентации).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AE4EC3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Шкафы и полки</w:t>
            </w:r>
            <w:r w:rsidR="00EF3497"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648" w:type="dxa"/>
          </w:tcPr>
          <w:p w:rsidR="00EF3497" w:rsidRDefault="005955CF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ля хранения учебных материалов, книг, журналов, наглядных пособий.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31D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Доска для объявлений  </w:t>
            </w:r>
          </w:p>
        </w:tc>
        <w:tc>
          <w:tcPr>
            <w:tcW w:w="7648" w:type="dxa"/>
          </w:tcPr>
          <w:p w:rsidR="00EF3497" w:rsidRDefault="005955CF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ля размещения расписания, информации о мероприятиях, творческих работ учащихся.</w:t>
            </w:r>
          </w:p>
        </w:tc>
      </w:tr>
      <w:tr w:rsidR="00EF3497" w:rsidTr="00952C91">
        <w:tc>
          <w:tcPr>
            <w:tcW w:w="2547" w:type="dxa"/>
          </w:tcPr>
          <w:p w:rsidR="00EF3497" w:rsidRPr="00952C91" w:rsidRDefault="00EF3497" w:rsidP="00EF34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2C91">
              <w:rPr>
                <w:rFonts w:ascii="Times New Roman" w:hAnsi="Times New Roman" w:cs="Times New Roman"/>
                <w:b/>
                <w:sz w:val="24"/>
                <w:szCs w:val="24"/>
              </w:rPr>
              <w:t>Освещение</w:t>
            </w:r>
          </w:p>
        </w:tc>
        <w:tc>
          <w:tcPr>
            <w:tcW w:w="7648" w:type="dxa"/>
          </w:tcPr>
          <w:p w:rsidR="00EF3497" w:rsidRDefault="005955CF" w:rsidP="00E31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очетание естественн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 и искусственного освещения, р</w:t>
            </w:r>
            <w:r w:rsidR="00EF3497" w:rsidRPr="00E31D36">
              <w:rPr>
                <w:rFonts w:ascii="Times New Roman" w:hAnsi="Times New Roman" w:cs="Times New Roman"/>
                <w:sz w:val="24"/>
                <w:szCs w:val="24"/>
              </w:rPr>
              <w:t>егулируемые светильники для создания разной атмосферы.</w:t>
            </w:r>
          </w:p>
        </w:tc>
      </w:tr>
    </w:tbl>
    <w:p w:rsidR="00E31D36" w:rsidRPr="00E31D36" w:rsidRDefault="00E31D36" w:rsidP="00E31D36">
      <w:pPr>
        <w:rPr>
          <w:rFonts w:ascii="Times New Roman" w:hAnsi="Times New Roman" w:cs="Times New Roman"/>
          <w:sz w:val="24"/>
          <w:szCs w:val="24"/>
        </w:rPr>
      </w:pPr>
    </w:p>
    <w:p w:rsidR="00203241" w:rsidRPr="009F444C" w:rsidRDefault="00E31D36" w:rsidP="00D65FE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31D36">
        <w:rPr>
          <w:rFonts w:ascii="Times New Roman" w:hAnsi="Times New Roman" w:cs="Times New Roman"/>
          <w:sz w:val="24"/>
          <w:szCs w:val="24"/>
        </w:rPr>
        <w:t>.</w:t>
      </w:r>
    </w:p>
    <w:p w:rsidR="00DD1EC7" w:rsidRPr="00045B25" w:rsidRDefault="00DD1EC7" w:rsidP="00D65FE0">
      <w:pPr>
        <w:pStyle w:val="a8"/>
        <w:spacing w:before="0" w:beforeAutospacing="0" w:after="0" w:afterAutospacing="0" w:line="360" w:lineRule="auto"/>
        <w:ind w:firstLine="708"/>
        <w:rPr>
          <w:bCs/>
          <w:sz w:val="28"/>
          <w:szCs w:val="28"/>
        </w:rPr>
      </w:pPr>
      <w:r w:rsidRPr="00045B25">
        <w:rPr>
          <w:sz w:val="28"/>
          <w:szCs w:val="28"/>
        </w:rPr>
        <w:t xml:space="preserve">Согласно </w:t>
      </w:r>
      <w:r w:rsidR="00A22F32" w:rsidRPr="00045B25">
        <w:rPr>
          <w:bCs/>
          <w:sz w:val="28"/>
          <w:szCs w:val="28"/>
        </w:rPr>
        <w:t>инвентаризационной</w:t>
      </w:r>
      <w:r w:rsidRPr="00045B25">
        <w:rPr>
          <w:bCs/>
          <w:sz w:val="28"/>
          <w:szCs w:val="28"/>
        </w:rPr>
        <w:t xml:space="preserve"> ведомости паспорта кабинета мы видим, что интерактивная доска </w:t>
      </w:r>
      <w:r w:rsidRPr="00045B25">
        <w:rPr>
          <w:bCs/>
          <w:sz w:val="28"/>
          <w:szCs w:val="28"/>
          <w:lang w:val="en-US"/>
        </w:rPr>
        <w:t>Smart</w:t>
      </w:r>
      <w:r w:rsidRPr="00045B25">
        <w:rPr>
          <w:bCs/>
          <w:sz w:val="28"/>
          <w:szCs w:val="28"/>
        </w:rPr>
        <w:t xml:space="preserve"> </w:t>
      </w:r>
      <w:r w:rsidRPr="00045B25">
        <w:rPr>
          <w:bCs/>
          <w:sz w:val="28"/>
          <w:szCs w:val="28"/>
          <w:lang w:val="en-US"/>
        </w:rPr>
        <w:t>board</w:t>
      </w:r>
      <w:r w:rsidRPr="00045B25">
        <w:rPr>
          <w:bCs/>
          <w:sz w:val="28"/>
          <w:szCs w:val="28"/>
        </w:rPr>
        <w:t xml:space="preserve"> – отсутствует, проектор </w:t>
      </w:r>
      <w:r w:rsidRPr="00045B25">
        <w:rPr>
          <w:bCs/>
          <w:sz w:val="28"/>
          <w:szCs w:val="28"/>
          <w:lang w:val="en-US"/>
        </w:rPr>
        <w:t>Epson</w:t>
      </w:r>
      <w:r w:rsidRPr="00045B25">
        <w:rPr>
          <w:bCs/>
          <w:sz w:val="28"/>
          <w:szCs w:val="28"/>
        </w:rPr>
        <w:t xml:space="preserve"> – отсутствует, </w:t>
      </w:r>
      <w:proofErr w:type="spellStart"/>
      <w:proofErr w:type="gramStart"/>
      <w:r w:rsidRPr="00045B25">
        <w:rPr>
          <w:bCs/>
          <w:sz w:val="28"/>
          <w:szCs w:val="28"/>
        </w:rPr>
        <w:t>видеосканер</w:t>
      </w:r>
      <w:proofErr w:type="spellEnd"/>
      <w:r w:rsidRPr="00045B25">
        <w:rPr>
          <w:bCs/>
          <w:sz w:val="28"/>
          <w:szCs w:val="28"/>
        </w:rPr>
        <w:t xml:space="preserve">  </w:t>
      </w:r>
      <w:proofErr w:type="spellStart"/>
      <w:r w:rsidRPr="00045B25">
        <w:rPr>
          <w:bCs/>
          <w:sz w:val="28"/>
          <w:szCs w:val="28"/>
          <w:lang w:val="en-US"/>
        </w:rPr>
        <w:t>AVerVision</w:t>
      </w:r>
      <w:proofErr w:type="spellEnd"/>
      <w:proofErr w:type="gramEnd"/>
      <w:r w:rsidRPr="00045B25">
        <w:rPr>
          <w:bCs/>
          <w:sz w:val="28"/>
          <w:szCs w:val="28"/>
        </w:rPr>
        <w:t xml:space="preserve"> – отсутствует, звуковые колонки </w:t>
      </w:r>
      <w:r w:rsidRPr="00045B25">
        <w:rPr>
          <w:bCs/>
          <w:sz w:val="28"/>
          <w:szCs w:val="28"/>
          <w:lang w:val="en-US"/>
        </w:rPr>
        <w:t>Genius</w:t>
      </w:r>
      <w:r w:rsidRPr="00045B25">
        <w:rPr>
          <w:bCs/>
          <w:sz w:val="28"/>
          <w:szCs w:val="28"/>
        </w:rPr>
        <w:t xml:space="preserve"> – отсутствуют.</w:t>
      </w:r>
    </w:p>
    <w:p w:rsidR="00DD1EC7" w:rsidRPr="00DD1EC7" w:rsidRDefault="00DD1EC7" w:rsidP="00D65FE0">
      <w:pPr>
        <w:pStyle w:val="a8"/>
        <w:spacing w:before="0" w:beforeAutospacing="0" w:after="0" w:afterAutospacing="0" w:line="360" w:lineRule="auto"/>
        <w:rPr>
          <w:bCs/>
          <w:color w:val="292929"/>
          <w:sz w:val="28"/>
          <w:szCs w:val="28"/>
        </w:rPr>
      </w:pPr>
      <w:r w:rsidRPr="00045B25">
        <w:rPr>
          <w:bCs/>
          <w:sz w:val="28"/>
          <w:szCs w:val="28"/>
        </w:rPr>
        <w:t xml:space="preserve">Из имеющейся техники представлен – монитор </w:t>
      </w:r>
      <w:r w:rsidRPr="00045B25">
        <w:rPr>
          <w:bCs/>
          <w:sz w:val="28"/>
          <w:szCs w:val="28"/>
          <w:lang w:val="en-US"/>
        </w:rPr>
        <w:t>Acer</w:t>
      </w:r>
      <w:r w:rsidRPr="00045B25">
        <w:rPr>
          <w:bCs/>
          <w:sz w:val="28"/>
          <w:szCs w:val="28"/>
        </w:rPr>
        <w:t xml:space="preserve">, системный блок </w:t>
      </w:r>
      <w:proofErr w:type="spellStart"/>
      <w:r w:rsidRPr="00045B25">
        <w:rPr>
          <w:bCs/>
          <w:sz w:val="28"/>
          <w:szCs w:val="28"/>
          <w:lang w:val="en-US"/>
        </w:rPr>
        <w:t>Iru</w:t>
      </w:r>
      <w:proofErr w:type="spellEnd"/>
      <w:r w:rsidRPr="00045B25">
        <w:rPr>
          <w:bCs/>
          <w:sz w:val="28"/>
          <w:szCs w:val="28"/>
        </w:rPr>
        <w:t xml:space="preserve">, клавиатура– </w:t>
      </w:r>
      <w:proofErr w:type="spellStart"/>
      <w:r w:rsidRPr="00045B25">
        <w:rPr>
          <w:bCs/>
          <w:sz w:val="28"/>
          <w:szCs w:val="28"/>
          <w:lang w:val="en-US"/>
        </w:rPr>
        <w:t>Oklick</w:t>
      </w:r>
      <w:proofErr w:type="spellEnd"/>
      <w:r w:rsidRPr="00045B25">
        <w:rPr>
          <w:bCs/>
          <w:sz w:val="28"/>
          <w:szCs w:val="28"/>
        </w:rPr>
        <w:t>, оптическая мышь A4</w:t>
      </w:r>
      <w:proofErr w:type="gramStart"/>
      <w:r w:rsidRPr="00045B25">
        <w:rPr>
          <w:bCs/>
          <w:sz w:val="28"/>
          <w:szCs w:val="28"/>
          <w:lang w:val="en-US"/>
        </w:rPr>
        <w:t>TECH</w:t>
      </w:r>
      <w:r w:rsidRPr="00045B25">
        <w:rPr>
          <w:bCs/>
          <w:sz w:val="28"/>
          <w:szCs w:val="28"/>
        </w:rPr>
        <w:t xml:space="preserve"> </w:t>
      </w:r>
      <w:r w:rsidRPr="00DD1EC7">
        <w:rPr>
          <w:bCs/>
          <w:color w:val="292929"/>
          <w:sz w:val="28"/>
          <w:szCs w:val="28"/>
        </w:rPr>
        <w:t>.</w:t>
      </w:r>
      <w:proofErr w:type="gramEnd"/>
      <w:r w:rsidRPr="00DD1EC7">
        <w:rPr>
          <w:bCs/>
          <w:color w:val="292929"/>
          <w:sz w:val="28"/>
          <w:szCs w:val="28"/>
        </w:rPr>
        <w:t xml:space="preserve"> </w:t>
      </w:r>
    </w:p>
    <w:p w:rsidR="00DD1EC7" w:rsidRPr="00045B25" w:rsidRDefault="00DD1EC7" w:rsidP="00DD1EC7">
      <w:pPr>
        <w:pStyle w:val="a8"/>
        <w:spacing w:line="360" w:lineRule="auto"/>
        <w:jc w:val="center"/>
        <w:rPr>
          <w:b/>
          <w:bCs/>
          <w:sz w:val="28"/>
          <w:szCs w:val="28"/>
        </w:rPr>
      </w:pPr>
      <w:r w:rsidRPr="00045B25">
        <w:rPr>
          <w:b/>
          <w:bCs/>
          <w:sz w:val="28"/>
          <w:szCs w:val="28"/>
        </w:rPr>
        <w:t>Перечень технических средств обучения (специального оборудования)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125"/>
        <w:gridCol w:w="1430"/>
        <w:gridCol w:w="1890"/>
        <w:gridCol w:w="1858"/>
      </w:tblGrid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№</w:t>
            </w:r>
          </w:p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п/п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Наименование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Марка, зав. №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Год приобретения</w:t>
            </w:r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  <w:r w:rsidRPr="00045B25">
              <w:rPr>
                <w:b/>
              </w:rPr>
              <w:t>Примечание</w:t>
            </w: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1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Доска интерактивная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r w:rsidRPr="00045B25">
              <w:rPr>
                <w:lang w:val="en-US"/>
              </w:rPr>
              <w:t>Smart board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rPr>
                <w:lang w:val="en-US"/>
              </w:rPr>
              <w:t>2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Проектор</w:t>
            </w:r>
            <w:r w:rsidRPr="00045B25">
              <w:rPr>
                <w:lang w:val="en-US"/>
              </w:rPr>
              <w:t xml:space="preserve"> 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rPr>
                <w:lang w:val="en-US"/>
              </w:rPr>
              <w:t>EPSON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3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proofErr w:type="spellStart"/>
            <w:r w:rsidRPr="00045B25">
              <w:t>Видиосканер</w:t>
            </w:r>
            <w:proofErr w:type="spellEnd"/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rPr>
                <w:lang w:val="en-US"/>
              </w:rPr>
              <w:t>AVerVision</w:t>
            </w:r>
            <w:proofErr w:type="spellEnd"/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  <w:tr w:rsidR="00045B25" w:rsidRPr="00045B25" w:rsidTr="00DD33A4">
        <w:tc>
          <w:tcPr>
            <w:tcW w:w="597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4</w:t>
            </w:r>
          </w:p>
        </w:tc>
        <w:tc>
          <w:tcPr>
            <w:tcW w:w="4125" w:type="dxa"/>
          </w:tcPr>
          <w:p w:rsidR="00DD1EC7" w:rsidRPr="00045B25" w:rsidRDefault="00DD1EC7" w:rsidP="00DD1EC7">
            <w:pPr>
              <w:pStyle w:val="a8"/>
              <w:spacing w:after="0" w:line="360" w:lineRule="auto"/>
            </w:pPr>
            <w:r w:rsidRPr="00045B25">
              <w:t>Звуковые колонки</w:t>
            </w:r>
          </w:p>
        </w:tc>
        <w:tc>
          <w:tcPr>
            <w:tcW w:w="143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r w:rsidRPr="00045B25">
              <w:rPr>
                <w:lang w:val="en-US"/>
              </w:rPr>
              <w:t>Genius</w:t>
            </w:r>
          </w:p>
        </w:tc>
        <w:tc>
          <w:tcPr>
            <w:tcW w:w="1890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lang w:val="en-US"/>
              </w:rPr>
            </w:pPr>
            <w:proofErr w:type="spellStart"/>
            <w:r w:rsidRPr="00045B25">
              <w:t>отсут</w:t>
            </w:r>
            <w:proofErr w:type="spellEnd"/>
          </w:p>
        </w:tc>
        <w:tc>
          <w:tcPr>
            <w:tcW w:w="1858" w:type="dxa"/>
          </w:tcPr>
          <w:p w:rsidR="00DD1EC7" w:rsidRPr="00045B25" w:rsidRDefault="00DD1EC7" w:rsidP="00DD1EC7">
            <w:pPr>
              <w:pStyle w:val="a8"/>
              <w:spacing w:after="0" w:line="360" w:lineRule="auto"/>
              <w:rPr>
                <w:b/>
              </w:rPr>
            </w:pPr>
          </w:p>
        </w:tc>
      </w:tr>
    </w:tbl>
    <w:p w:rsidR="00DD1EC7" w:rsidRPr="00045B25" w:rsidRDefault="00DD1EC7" w:rsidP="000C0C07">
      <w:pPr>
        <w:pStyle w:val="a8"/>
        <w:rPr>
          <w:b/>
          <w:bCs/>
          <w:sz w:val="28"/>
          <w:szCs w:val="28"/>
        </w:rPr>
      </w:pPr>
      <w:r w:rsidRPr="00045B25">
        <w:rPr>
          <w:bCs/>
          <w:sz w:val="28"/>
          <w:szCs w:val="28"/>
        </w:rPr>
        <w:t xml:space="preserve"> </w:t>
      </w:r>
      <w:r w:rsidRPr="00045B25">
        <w:rPr>
          <w:b/>
          <w:bCs/>
          <w:sz w:val="28"/>
          <w:szCs w:val="28"/>
        </w:rPr>
        <w:t>Перечень компьютерной и оргтехники, средств программного обеспечения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1"/>
        <w:gridCol w:w="3952"/>
        <w:gridCol w:w="1009"/>
        <w:gridCol w:w="1843"/>
        <w:gridCol w:w="2402"/>
      </w:tblGrid>
      <w:tr w:rsidR="00045B25" w:rsidRPr="00045B25" w:rsidTr="000C0C07">
        <w:trPr>
          <w:trHeight w:val="741"/>
        </w:trPr>
        <w:tc>
          <w:tcPr>
            <w:tcW w:w="881" w:type="dxa"/>
          </w:tcPr>
          <w:p w:rsidR="000C0C0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№</w:t>
            </w:r>
            <w:r w:rsidR="000C0C07" w:rsidRPr="00045B25">
              <w:rPr>
                <w:b/>
              </w:rPr>
              <w:t xml:space="preserve"> </w:t>
            </w:r>
          </w:p>
          <w:p w:rsidR="00DD1EC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п/п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Наименование</w:t>
            </w:r>
          </w:p>
        </w:tc>
        <w:tc>
          <w:tcPr>
            <w:tcW w:w="1009" w:type="dxa"/>
          </w:tcPr>
          <w:p w:rsidR="00DD1EC7" w:rsidRPr="00045B25" w:rsidRDefault="000C0C0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Кол-</w:t>
            </w:r>
            <w:r w:rsidR="00DD1EC7" w:rsidRPr="00045B25">
              <w:rPr>
                <w:b/>
              </w:rPr>
              <w:t>во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>Марка, зав. №</w:t>
            </w:r>
          </w:p>
        </w:tc>
        <w:tc>
          <w:tcPr>
            <w:tcW w:w="2402" w:type="dxa"/>
          </w:tcPr>
          <w:p w:rsidR="00DD1EC7" w:rsidRPr="00045B25" w:rsidRDefault="000C0C07" w:rsidP="000C0C07">
            <w:pPr>
              <w:pStyle w:val="a8"/>
              <w:rPr>
                <w:b/>
              </w:rPr>
            </w:pPr>
            <w:r w:rsidRPr="00045B25">
              <w:rPr>
                <w:b/>
              </w:rPr>
              <w:t xml:space="preserve">Год </w:t>
            </w:r>
            <w:r w:rsidR="00DD1EC7" w:rsidRPr="00045B25">
              <w:rPr>
                <w:b/>
              </w:rPr>
              <w:t>приобретения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 xml:space="preserve">Монитор 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r w:rsidRPr="00045B25">
              <w:rPr>
                <w:bCs/>
                <w:lang w:val="en-US"/>
              </w:rPr>
              <w:t>Acer</w:t>
            </w:r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</w:pPr>
            <w:r w:rsidRPr="00045B25">
              <w:rPr>
                <w:bCs/>
              </w:rPr>
              <w:t>2015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2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>Системный блок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proofErr w:type="spellStart"/>
            <w:r w:rsidRPr="00045B25">
              <w:rPr>
                <w:lang w:val="en-US"/>
              </w:rPr>
              <w:t>Iru</w:t>
            </w:r>
            <w:proofErr w:type="spellEnd"/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</w:pPr>
            <w:r w:rsidRPr="00045B25">
              <w:t>2015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3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 xml:space="preserve">Клавиатура 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proofErr w:type="spellStart"/>
            <w:r w:rsidRPr="00045B25">
              <w:rPr>
                <w:bCs/>
                <w:lang w:val="en-US"/>
              </w:rPr>
              <w:t>Oklick</w:t>
            </w:r>
            <w:proofErr w:type="spellEnd"/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</w:pPr>
            <w:r w:rsidRPr="00045B25">
              <w:rPr>
                <w:bCs/>
                <w:lang w:val="en-US"/>
              </w:rPr>
              <w:t>2018</w:t>
            </w:r>
          </w:p>
        </w:tc>
      </w:tr>
      <w:tr w:rsidR="00045B25" w:rsidRPr="00045B25" w:rsidTr="000C0C07">
        <w:tc>
          <w:tcPr>
            <w:tcW w:w="881" w:type="dxa"/>
          </w:tcPr>
          <w:p w:rsidR="00DD1EC7" w:rsidRPr="00045B25" w:rsidRDefault="00DD1EC7" w:rsidP="000C0C07">
            <w:pPr>
              <w:pStyle w:val="a8"/>
            </w:pPr>
            <w:r w:rsidRPr="00045B25">
              <w:t>4</w:t>
            </w:r>
          </w:p>
        </w:tc>
        <w:tc>
          <w:tcPr>
            <w:tcW w:w="3952" w:type="dxa"/>
          </w:tcPr>
          <w:p w:rsidR="00DD1EC7" w:rsidRPr="00045B25" w:rsidRDefault="00DD1EC7" w:rsidP="000C0C07">
            <w:pPr>
              <w:pStyle w:val="a8"/>
            </w:pPr>
            <w:r w:rsidRPr="00045B25">
              <w:t xml:space="preserve">Манипулятор, оптическая мышь </w:t>
            </w:r>
          </w:p>
        </w:tc>
        <w:tc>
          <w:tcPr>
            <w:tcW w:w="1009" w:type="dxa"/>
          </w:tcPr>
          <w:p w:rsidR="00DD1EC7" w:rsidRPr="00045B25" w:rsidRDefault="00DD1EC7" w:rsidP="000C0C07">
            <w:pPr>
              <w:pStyle w:val="a8"/>
            </w:pPr>
            <w:r w:rsidRPr="00045B25">
              <w:t>1</w:t>
            </w:r>
          </w:p>
        </w:tc>
        <w:tc>
          <w:tcPr>
            <w:tcW w:w="1843" w:type="dxa"/>
          </w:tcPr>
          <w:p w:rsidR="00DD1EC7" w:rsidRPr="00045B25" w:rsidRDefault="00DD1EC7" w:rsidP="000C0C07">
            <w:pPr>
              <w:pStyle w:val="a8"/>
            </w:pPr>
            <w:r w:rsidRPr="00045B25">
              <w:t>A4</w:t>
            </w:r>
            <w:proofErr w:type="gramStart"/>
            <w:r w:rsidRPr="00045B25">
              <w:t>TECH .</w:t>
            </w:r>
            <w:proofErr w:type="gramEnd"/>
          </w:p>
        </w:tc>
        <w:tc>
          <w:tcPr>
            <w:tcW w:w="2402" w:type="dxa"/>
          </w:tcPr>
          <w:p w:rsidR="00DD1EC7" w:rsidRPr="00045B25" w:rsidRDefault="00DD1EC7" w:rsidP="000C0C07">
            <w:pPr>
              <w:pStyle w:val="a8"/>
              <w:rPr>
                <w:lang w:val="en-US"/>
              </w:rPr>
            </w:pPr>
            <w:r w:rsidRPr="00045B25">
              <w:rPr>
                <w:lang w:val="en-US"/>
              </w:rPr>
              <w:t>2018</w:t>
            </w:r>
          </w:p>
        </w:tc>
      </w:tr>
    </w:tbl>
    <w:p w:rsidR="00FB738D" w:rsidRPr="00045B25" w:rsidRDefault="00FB1704" w:rsidP="00D65FE0">
      <w:pPr>
        <w:pStyle w:val="a8"/>
        <w:spacing w:line="360" w:lineRule="auto"/>
        <w:ind w:left="57" w:right="113" w:firstLine="651"/>
        <w:rPr>
          <w:sz w:val="28"/>
          <w:szCs w:val="28"/>
        </w:rPr>
      </w:pPr>
      <w:r w:rsidRPr="00045B25">
        <w:rPr>
          <w:sz w:val="28"/>
          <w:szCs w:val="28"/>
        </w:rPr>
        <w:t xml:space="preserve">Для более четкой визуальной наглядности мы решили выполнить макет кабинета </w:t>
      </w:r>
      <w:r w:rsidR="00EF19AC" w:rsidRPr="00045B25">
        <w:rPr>
          <w:sz w:val="28"/>
          <w:szCs w:val="28"/>
        </w:rPr>
        <w:t xml:space="preserve">в </w:t>
      </w:r>
      <w:r w:rsidRPr="00045B25">
        <w:rPr>
          <w:sz w:val="28"/>
          <w:szCs w:val="28"/>
        </w:rPr>
        <w:t xml:space="preserve">онлайн-редакторе </w:t>
      </w:r>
      <w:r w:rsidRPr="00045B25">
        <w:rPr>
          <w:sz w:val="28"/>
          <w:szCs w:val="28"/>
          <w:lang w:val="en-US"/>
        </w:rPr>
        <w:t>Flat</w:t>
      </w:r>
      <w:r w:rsidRPr="00045B25">
        <w:rPr>
          <w:sz w:val="28"/>
          <w:szCs w:val="28"/>
        </w:rPr>
        <w:t>-</w:t>
      </w:r>
      <w:r w:rsidRPr="00045B25">
        <w:rPr>
          <w:sz w:val="28"/>
          <w:szCs w:val="28"/>
          <w:lang w:val="en-US"/>
        </w:rPr>
        <w:t>planner</w:t>
      </w:r>
      <w:r w:rsidRPr="00045B25">
        <w:rPr>
          <w:sz w:val="28"/>
          <w:szCs w:val="28"/>
        </w:rPr>
        <w:t xml:space="preserve"> </w:t>
      </w:r>
      <w:r w:rsidRPr="00FB1704">
        <w:rPr>
          <w:color w:val="292929"/>
          <w:sz w:val="28"/>
          <w:szCs w:val="28"/>
        </w:rPr>
        <w:t>[</w:t>
      </w:r>
      <w:hyperlink r:id="rId8" w:history="1">
        <w:r w:rsidR="00EF19AC" w:rsidRPr="00EF19AC">
          <w:rPr>
            <w:rStyle w:val="a7"/>
            <w:sz w:val="28"/>
            <w:szCs w:val="28"/>
          </w:rPr>
          <w:t>https://flat-planner.ru/</w:t>
        </w:r>
      </w:hyperlink>
      <w:r w:rsidRPr="00FB1704">
        <w:rPr>
          <w:color w:val="292929"/>
          <w:sz w:val="28"/>
          <w:szCs w:val="28"/>
        </w:rPr>
        <w:t>]</w:t>
      </w:r>
      <w:r w:rsidR="00EF19AC" w:rsidRPr="00EF19AC">
        <w:rPr>
          <w:color w:val="292929"/>
          <w:sz w:val="28"/>
          <w:szCs w:val="28"/>
        </w:rPr>
        <w:t xml:space="preserve">. </w:t>
      </w:r>
      <w:r w:rsidR="00EF19AC" w:rsidRPr="00045B25">
        <w:rPr>
          <w:sz w:val="28"/>
          <w:szCs w:val="28"/>
        </w:rPr>
        <w:t xml:space="preserve">Данный онлайн-дизайн конструктор применяется для проектировки зданий и помещений. В нашем случае, редактор помог воспроизвести имеющийся интерьер кабинета. Были использованы шаблоны окон, дверей, стульев, шкафов, парт и стульев в виде </w:t>
      </w:r>
      <w:r w:rsidR="00EF19AC" w:rsidRPr="00045B25">
        <w:rPr>
          <w:sz w:val="28"/>
          <w:szCs w:val="28"/>
        </w:rPr>
        <w:lastRenderedPageBreak/>
        <w:t xml:space="preserve">геометрических фигур для схематического построения чертежа. </w:t>
      </w:r>
      <w:r w:rsidR="008A31BC" w:rsidRPr="00045B25">
        <w:rPr>
          <w:sz w:val="28"/>
          <w:szCs w:val="28"/>
        </w:rPr>
        <w:t>Все это представлено на Рисунке 1.</w:t>
      </w:r>
    </w:p>
    <w:p w:rsidR="008A31BC" w:rsidRDefault="008A31BC" w:rsidP="008A31BC">
      <w:pPr>
        <w:pStyle w:val="a8"/>
        <w:spacing w:line="360" w:lineRule="auto"/>
        <w:ind w:left="57" w:right="113" w:firstLine="651"/>
        <w:jc w:val="right"/>
        <w:rPr>
          <w:color w:val="292929"/>
          <w:sz w:val="28"/>
          <w:szCs w:val="28"/>
        </w:rPr>
      </w:pPr>
      <w:r>
        <w:rPr>
          <w:color w:val="292929"/>
          <w:sz w:val="28"/>
          <w:szCs w:val="28"/>
        </w:rPr>
        <w:t>Рисунок 1</w:t>
      </w:r>
    </w:p>
    <w:p w:rsidR="000B6910" w:rsidRDefault="000B6910" w:rsidP="00453AEA">
      <w:pPr>
        <w:pStyle w:val="a8"/>
        <w:spacing w:after="0" w:line="360" w:lineRule="auto"/>
        <w:jc w:val="center"/>
        <w:rPr>
          <w:color w:val="292929"/>
          <w:sz w:val="28"/>
          <w:szCs w:val="28"/>
        </w:rPr>
      </w:pPr>
      <w:r>
        <w:rPr>
          <w:noProof/>
          <w:color w:val="292929"/>
          <w:sz w:val="28"/>
          <w:szCs w:val="28"/>
        </w:rPr>
        <w:drawing>
          <wp:inline distT="0" distB="0" distL="0" distR="0" wp14:anchorId="3AF6E838" wp14:editId="2D377C38">
            <wp:extent cx="3316605" cy="18859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16" cy="18993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03241" w:rsidRPr="00045B25" w:rsidRDefault="00FB738D" w:rsidP="00D65FE0">
      <w:pPr>
        <w:pStyle w:val="a8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045B25">
        <w:rPr>
          <w:sz w:val="28"/>
          <w:szCs w:val="28"/>
        </w:rPr>
        <w:t>Н</w:t>
      </w:r>
      <w:r w:rsidR="008A31BC" w:rsidRPr="00045B25">
        <w:rPr>
          <w:sz w:val="28"/>
          <w:szCs w:val="28"/>
        </w:rPr>
        <w:t>а Р</w:t>
      </w:r>
      <w:r w:rsidR="00FB1704" w:rsidRPr="00045B25">
        <w:rPr>
          <w:sz w:val="28"/>
          <w:szCs w:val="28"/>
        </w:rPr>
        <w:t xml:space="preserve">исунке </w:t>
      </w:r>
      <w:r w:rsidR="008A31BC" w:rsidRPr="00045B25">
        <w:rPr>
          <w:sz w:val="28"/>
          <w:szCs w:val="28"/>
        </w:rPr>
        <w:t xml:space="preserve">1 </w:t>
      </w:r>
      <w:r w:rsidR="00FB1704" w:rsidRPr="00045B25">
        <w:rPr>
          <w:sz w:val="28"/>
          <w:szCs w:val="28"/>
        </w:rPr>
        <w:t>видно, что в</w:t>
      </w:r>
      <w:r w:rsidR="00203241" w:rsidRPr="00045B25">
        <w:rPr>
          <w:sz w:val="28"/>
          <w:szCs w:val="28"/>
        </w:rPr>
        <w:t xml:space="preserve"> рамках программ</w:t>
      </w:r>
      <w:r w:rsidR="00D65FE0" w:rsidRPr="00045B25">
        <w:rPr>
          <w:sz w:val="28"/>
          <w:szCs w:val="28"/>
        </w:rPr>
        <w:t xml:space="preserve">ы модернизации образовательного </w:t>
      </w:r>
      <w:r w:rsidR="00203241" w:rsidRPr="00045B25">
        <w:rPr>
          <w:sz w:val="28"/>
          <w:szCs w:val="28"/>
        </w:rPr>
        <w:t xml:space="preserve">пространства, кабинет </w:t>
      </w:r>
      <w:r w:rsidR="006E272D" w:rsidRPr="00045B25">
        <w:rPr>
          <w:sz w:val="28"/>
          <w:szCs w:val="28"/>
        </w:rPr>
        <w:t>необходимо подготовить</w:t>
      </w:r>
      <w:r w:rsidR="00203241" w:rsidRPr="00045B25">
        <w:rPr>
          <w:sz w:val="28"/>
          <w:szCs w:val="28"/>
        </w:rPr>
        <w:t xml:space="preserve"> к масштабному</w:t>
      </w:r>
      <w:r w:rsidR="006E272D" w:rsidRPr="00045B25">
        <w:rPr>
          <w:sz w:val="28"/>
          <w:szCs w:val="28"/>
        </w:rPr>
        <w:t xml:space="preserve"> обновлению. Прежде всего, нужно заменить</w:t>
      </w:r>
      <w:r w:rsidR="00203241" w:rsidRPr="00045B25">
        <w:rPr>
          <w:sz w:val="28"/>
          <w:szCs w:val="28"/>
        </w:rPr>
        <w:t xml:space="preserve"> учебные места: новые, эргономичные парты и стулья обеспечат комфорт и правильную осанку учащихся.</w:t>
      </w:r>
    </w:p>
    <w:p w:rsidR="00203241" w:rsidRPr="00045B25" w:rsidRDefault="00203241" w:rsidP="00D65FE0">
      <w:pPr>
        <w:pStyle w:val="a8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045B25">
        <w:rPr>
          <w:sz w:val="28"/>
          <w:szCs w:val="28"/>
        </w:rPr>
        <w:t>Централь</w:t>
      </w:r>
      <w:r w:rsidR="006E272D" w:rsidRPr="00045B25">
        <w:rPr>
          <w:sz w:val="28"/>
          <w:szCs w:val="28"/>
        </w:rPr>
        <w:t xml:space="preserve">ным элементом обновления несомненно станет </w:t>
      </w:r>
      <w:r w:rsidRPr="00045B25">
        <w:rPr>
          <w:sz w:val="28"/>
          <w:szCs w:val="28"/>
        </w:rPr>
        <w:t>установка современной интерактивной доски с проектором, что значительно расширит возможности визуализации учебного материала. Качественные колонки обеспечат четкое и объемное звучание аудио- и видеоматериалов.</w:t>
      </w:r>
    </w:p>
    <w:p w:rsidR="00203241" w:rsidRPr="00045B25" w:rsidRDefault="00203241" w:rsidP="009F444C">
      <w:pPr>
        <w:pStyle w:val="a8"/>
        <w:spacing w:before="0" w:beforeAutospacing="0" w:after="0" w:afterAutospacing="0" w:line="360" w:lineRule="auto"/>
        <w:rPr>
          <w:sz w:val="28"/>
          <w:szCs w:val="28"/>
        </w:rPr>
      </w:pPr>
      <w:r w:rsidRPr="00045B25">
        <w:rPr>
          <w:sz w:val="28"/>
          <w:szCs w:val="28"/>
        </w:rPr>
        <w:t>Рабочее мес</w:t>
      </w:r>
      <w:r w:rsidR="006E272D" w:rsidRPr="00045B25">
        <w:rPr>
          <w:sz w:val="28"/>
          <w:szCs w:val="28"/>
        </w:rPr>
        <w:t>то преподавателя также необходимо подвергнуть</w:t>
      </w:r>
      <w:r w:rsidRPr="00045B25">
        <w:rPr>
          <w:sz w:val="28"/>
          <w:szCs w:val="28"/>
        </w:rPr>
        <w:t xml:space="preserve"> изменения</w:t>
      </w:r>
      <w:r w:rsidR="006E272D" w:rsidRPr="00045B25">
        <w:rPr>
          <w:sz w:val="28"/>
          <w:szCs w:val="28"/>
        </w:rPr>
        <w:t>м</w:t>
      </w:r>
      <w:r w:rsidRPr="00045B25">
        <w:rPr>
          <w:sz w:val="28"/>
          <w:szCs w:val="28"/>
        </w:rPr>
        <w:t>: новый, функциональный стол и современный компьютер повысят эффективность работы. Жалюзи на окнах позволят регулировать освещение и создавать оптимальные условия для занятий.</w:t>
      </w:r>
    </w:p>
    <w:p w:rsidR="009F444C" w:rsidRPr="00045B25" w:rsidRDefault="00203241" w:rsidP="00D65FE0">
      <w:pPr>
        <w:pStyle w:val="a8"/>
        <w:spacing w:before="0" w:beforeAutospacing="0" w:after="0" w:afterAutospacing="0" w:line="360" w:lineRule="auto"/>
        <w:rPr>
          <w:sz w:val="28"/>
          <w:szCs w:val="28"/>
        </w:rPr>
      </w:pPr>
      <w:r w:rsidRPr="00045B25">
        <w:rPr>
          <w:sz w:val="28"/>
          <w:szCs w:val="28"/>
        </w:rPr>
        <w:t xml:space="preserve">Завершающим штрихом станет замена системы освещения на более современную </w:t>
      </w:r>
      <w:r w:rsidR="008A31BC" w:rsidRPr="00045B25">
        <w:rPr>
          <w:sz w:val="28"/>
          <w:szCs w:val="28"/>
        </w:rPr>
        <w:t>и энергоэффективную</w:t>
      </w:r>
      <w:r w:rsidRPr="00045B25">
        <w:rPr>
          <w:sz w:val="28"/>
          <w:szCs w:val="28"/>
        </w:rPr>
        <w:t>, что создаст комфортную атмосферу и снизит затраты на электроэнергию. Обновленный кабинет станет современным, функциональным и комфортным пространством для обучения и преподавания.</w:t>
      </w:r>
      <w:r w:rsidR="00C55057" w:rsidRPr="00045B25">
        <w:rPr>
          <w:sz w:val="28"/>
          <w:szCs w:val="28"/>
        </w:rPr>
        <w:t xml:space="preserve"> </w:t>
      </w:r>
      <w:r w:rsidR="00A22F32" w:rsidRPr="00045B25">
        <w:rPr>
          <w:sz w:val="28"/>
          <w:szCs w:val="28"/>
        </w:rPr>
        <w:t xml:space="preserve">Создание современной обучающей среды, с описанием </w:t>
      </w:r>
      <w:r w:rsidR="006363DE" w:rsidRPr="00045B25">
        <w:rPr>
          <w:sz w:val="28"/>
          <w:szCs w:val="28"/>
        </w:rPr>
        <w:t xml:space="preserve">возможных </w:t>
      </w:r>
      <w:r w:rsidR="00A22F32" w:rsidRPr="00045B25">
        <w:rPr>
          <w:sz w:val="28"/>
          <w:szCs w:val="28"/>
        </w:rPr>
        <w:t>технических средств более де</w:t>
      </w:r>
      <w:r w:rsidR="00045B25">
        <w:rPr>
          <w:sz w:val="28"/>
          <w:szCs w:val="28"/>
        </w:rPr>
        <w:t>тально представлено в Таблице 2.</w:t>
      </w:r>
      <w:r w:rsidR="00A22F32" w:rsidRPr="00045B25"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="006363DE" w:rsidRPr="00045B25">
        <w:rPr>
          <w:sz w:val="28"/>
          <w:szCs w:val="28"/>
        </w:rPr>
        <w:t xml:space="preserve">                      </w:t>
      </w:r>
    </w:p>
    <w:p w:rsidR="009F444C" w:rsidRDefault="009F444C" w:rsidP="006363DE">
      <w:pPr>
        <w:pStyle w:val="a8"/>
        <w:spacing w:before="0" w:beforeAutospacing="0" w:after="0" w:afterAutospacing="0" w:line="360" w:lineRule="auto"/>
        <w:rPr>
          <w:color w:val="292929"/>
          <w:sz w:val="28"/>
          <w:szCs w:val="28"/>
        </w:rPr>
      </w:pPr>
    </w:p>
    <w:p w:rsidR="00C55057" w:rsidRPr="00C55057" w:rsidRDefault="00045B25" w:rsidP="009F444C">
      <w:pPr>
        <w:pStyle w:val="a8"/>
        <w:spacing w:before="0" w:beforeAutospacing="0" w:after="0" w:afterAutospacing="0" w:line="360" w:lineRule="auto"/>
        <w:jc w:val="right"/>
        <w:rPr>
          <w:color w:val="292929"/>
          <w:sz w:val="28"/>
          <w:szCs w:val="28"/>
        </w:rPr>
      </w:pPr>
      <w:r>
        <w:rPr>
          <w:color w:val="292929"/>
          <w:sz w:val="28"/>
          <w:szCs w:val="28"/>
        </w:rPr>
        <w:lastRenderedPageBreak/>
        <w:t>Таблица 2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9F444C" w:rsidRPr="00C55057" w:rsidTr="00676012">
        <w:tc>
          <w:tcPr>
            <w:tcW w:w="5097" w:type="dxa"/>
          </w:tcPr>
          <w:p w:rsidR="009F444C" w:rsidRPr="006363DE" w:rsidRDefault="009F444C" w:rsidP="009F444C">
            <w:pPr>
              <w:pStyle w:val="a8"/>
              <w:spacing w:line="360" w:lineRule="auto"/>
              <w:jc w:val="center"/>
              <w:rPr>
                <w:b/>
                <w:color w:val="292929"/>
                <w:sz w:val="22"/>
                <w:szCs w:val="22"/>
              </w:rPr>
            </w:pPr>
            <w:r>
              <w:rPr>
                <w:b/>
                <w:color w:val="292929"/>
                <w:sz w:val="22"/>
                <w:szCs w:val="22"/>
              </w:rPr>
              <w:t>Оборудование</w:t>
            </w:r>
          </w:p>
        </w:tc>
        <w:tc>
          <w:tcPr>
            <w:tcW w:w="5098" w:type="dxa"/>
          </w:tcPr>
          <w:p w:rsidR="009F444C" w:rsidRPr="009F444C" w:rsidRDefault="009F444C" w:rsidP="009F444C">
            <w:pPr>
              <w:pStyle w:val="a8"/>
              <w:spacing w:line="360" w:lineRule="auto"/>
              <w:jc w:val="center"/>
              <w:rPr>
                <w:b/>
                <w:color w:val="292929"/>
                <w:sz w:val="22"/>
                <w:szCs w:val="22"/>
              </w:rPr>
            </w:pPr>
            <w:r w:rsidRPr="009F444C">
              <w:rPr>
                <w:b/>
                <w:color w:val="292929"/>
                <w:sz w:val="22"/>
                <w:szCs w:val="22"/>
              </w:rPr>
              <w:t>Назначение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A22F32" w:rsidP="00A22F32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интерактивная доска или проектор с экраном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п</w:t>
            </w:r>
            <w:r w:rsidR="00C55057" w:rsidRPr="00C55057">
              <w:rPr>
                <w:color w:val="292929"/>
                <w:sz w:val="22"/>
                <w:szCs w:val="22"/>
              </w:rPr>
              <w:t>озволяет демонстрировать учебные материалы, видео, выполнять интерактивные упражнения.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к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>омпьютеры/ноутбуки для учащихся (с доступом в интернет)</w:t>
            </w:r>
          </w:p>
          <w:p w:rsidR="00C55057" w:rsidRPr="006363DE" w:rsidRDefault="00C55057" w:rsidP="00C55057">
            <w:pPr>
              <w:pStyle w:val="a8"/>
              <w:spacing w:after="0" w:line="360" w:lineRule="auto"/>
              <w:rPr>
                <w:b/>
                <w:color w:val="292929"/>
                <w:sz w:val="22"/>
                <w:szCs w:val="22"/>
              </w:rPr>
            </w:pPr>
          </w:p>
        </w:tc>
        <w:tc>
          <w:tcPr>
            <w:tcW w:w="5098" w:type="dxa"/>
          </w:tcPr>
          <w:p w:rsidR="00C55057" w:rsidRPr="00C55057" w:rsidRDefault="007C7B78" w:rsidP="00C55057">
            <w:pPr>
              <w:pStyle w:val="a8"/>
              <w:spacing w:after="0"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</w:t>
            </w:r>
            <w:r w:rsidR="00C55057" w:rsidRPr="00C55057">
              <w:rPr>
                <w:color w:val="292929"/>
                <w:sz w:val="22"/>
                <w:szCs w:val="22"/>
              </w:rPr>
              <w:t>ля онлайн-уроков, работы с образовательными платформами, поиска информации, создания презентаций, выполнения интерактивных заданий.</w:t>
            </w:r>
          </w:p>
        </w:tc>
      </w:tr>
      <w:tr w:rsidR="007C7B78" w:rsidRPr="00C55057" w:rsidTr="00676012">
        <w:tc>
          <w:tcPr>
            <w:tcW w:w="5097" w:type="dxa"/>
          </w:tcPr>
          <w:p w:rsidR="007C7B78" w:rsidRPr="006363DE" w:rsidRDefault="007C7B78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>
              <w:rPr>
                <w:b/>
                <w:color w:val="292929"/>
                <w:sz w:val="22"/>
                <w:szCs w:val="22"/>
              </w:rPr>
              <w:t>рабочий стол с современным компьютером</w:t>
            </w:r>
          </w:p>
        </w:tc>
        <w:tc>
          <w:tcPr>
            <w:tcW w:w="5098" w:type="dxa"/>
          </w:tcPr>
          <w:p w:rsidR="007C7B78" w:rsidRPr="00C55057" w:rsidRDefault="007C7B78" w:rsidP="00C55057">
            <w:pPr>
              <w:pStyle w:val="a8"/>
              <w:spacing w:after="0"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для полноценной работы преподавателя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н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 xml:space="preserve">аушники с микрофонами 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н</w:t>
            </w:r>
            <w:r w:rsidR="00C55057" w:rsidRPr="00C55057">
              <w:rPr>
                <w:color w:val="292929"/>
                <w:sz w:val="22"/>
                <w:szCs w:val="22"/>
              </w:rPr>
              <w:t xml:space="preserve">еобходимы для практики </w:t>
            </w:r>
            <w:proofErr w:type="spellStart"/>
            <w:r w:rsidR="00C55057" w:rsidRPr="00C55057">
              <w:rPr>
                <w:color w:val="292929"/>
                <w:sz w:val="22"/>
                <w:szCs w:val="22"/>
              </w:rPr>
              <w:t>аудирования</w:t>
            </w:r>
            <w:proofErr w:type="spellEnd"/>
            <w:r w:rsidR="00C55057" w:rsidRPr="00C55057">
              <w:rPr>
                <w:color w:val="292929"/>
                <w:sz w:val="22"/>
                <w:szCs w:val="22"/>
              </w:rPr>
              <w:t xml:space="preserve"> и говорения, записи речи, участия в онлайн-конференциях.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акустическая система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 xml:space="preserve"> 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</w:t>
            </w:r>
            <w:r w:rsidR="00C55057" w:rsidRPr="00C55057">
              <w:rPr>
                <w:color w:val="292929"/>
                <w:sz w:val="22"/>
                <w:szCs w:val="22"/>
              </w:rPr>
              <w:t>ля качественного воспроизведения аудио- и видеоматериалов.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6363DE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д</w:t>
            </w:r>
            <w:r w:rsidR="00C55057" w:rsidRPr="006363DE">
              <w:rPr>
                <w:b/>
                <w:color w:val="292929"/>
                <w:sz w:val="22"/>
                <w:szCs w:val="22"/>
              </w:rPr>
              <w:t>окумент-камера</w:t>
            </w:r>
          </w:p>
          <w:p w:rsidR="00C55057" w:rsidRPr="006363DE" w:rsidRDefault="00C55057" w:rsidP="00C55057">
            <w:pPr>
              <w:pStyle w:val="a8"/>
              <w:spacing w:after="0" w:line="360" w:lineRule="auto"/>
              <w:rPr>
                <w:b/>
                <w:color w:val="292929"/>
                <w:sz w:val="22"/>
                <w:szCs w:val="22"/>
              </w:rPr>
            </w:pP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after="0"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п</w:t>
            </w:r>
            <w:r w:rsidR="00C55057" w:rsidRPr="00C55057">
              <w:rPr>
                <w:color w:val="292929"/>
                <w:sz w:val="22"/>
                <w:szCs w:val="22"/>
              </w:rPr>
              <w:t>озволяет демонстрировать учащимся книги, документы, поделки в режиме реального времени.</w:t>
            </w:r>
          </w:p>
        </w:tc>
      </w:tr>
      <w:tr w:rsidR="00C55057" w:rsidRPr="00C55057" w:rsidTr="00676012">
        <w:tc>
          <w:tcPr>
            <w:tcW w:w="5097" w:type="dxa"/>
          </w:tcPr>
          <w:p w:rsidR="00C55057" w:rsidRPr="006363DE" w:rsidRDefault="00C55057" w:rsidP="00C55057">
            <w:pPr>
              <w:pStyle w:val="a8"/>
              <w:spacing w:line="360" w:lineRule="auto"/>
              <w:rPr>
                <w:b/>
                <w:color w:val="292929"/>
                <w:sz w:val="22"/>
                <w:szCs w:val="22"/>
              </w:rPr>
            </w:pPr>
            <w:r w:rsidRPr="006363DE">
              <w:rPr>
                <w:b/>
                <w:color w:val="292929"/>
                <w:sz w:val="22"/>
                <w:szCs w:val="22"/>
              </w:rPr>
              <w:t>3D-принтер (опционально)</w:t>
            </w:r>
          </w:p>
        </w:tc>
        <w:tc>
          <w:tcPr>
            <w:tcW w:w="5098" w:type="dxa"/>
          </w:tcPr>
          <w:p w:rsidR="00C55057" w:rsidRPr="00C55057" w:rsidRDefault="00A22F32" w:rsidP="00C55057">
            <w:pPr>
              <w:pStyle w:val="a8"/>
              <w:spacing w:line="360" w:lineRule="auto"/>
              <w:rPr>
                <w:color w:val="292929"/>
                <w:sz w:val="22"/>
                <w:szCs w:val="22"/>
              </w:rPr>
            </w:pPr>
            <w:r>
              <w:rPr>
                <w:color w:val="292929"/>
                <w:sz w:val="22"/>
                <w:szCs w:val="22"/>
              </w:rPr>
              <w:t>д</w:t>
            </w:r>
            <w:r w:rsidR="00C55057" w:rsidRPr="00C55057">
              <w:rPr>
                <w:color w:val="292929"/>
                <w:sz w:val="22"/>
                <w:szCs w:val="22"/>
              </w:rPr>
              <w:t>ля создания наглядных моделей и проектов, связанных с культурой страны изучаемого языка.</w:t>
            </w:r>
          </w:p>
        </w:tc>
      </w:tr>
    </w:tbl>
    <w:p w:rsidR="009F444C" w:rsidRPr="00285EF8" w:rsidRDefault="009F444C" w:rsidP="00D65FE0">
      <w:pPr>
        <w:pStyle w:val="a8"/>
        <w:spacing w:after="0" w:line="360" w:lineRule="auto"/>
        <w:ind w:firstLine="708"/>
        <w:rPr>
          <w:sz w:val="28"/>
          <w:szCs w:val="28"/>
        </w:rPr>
      </w:pPr>
      <w:r w:rsidRPr="00285EF8">
        <w:rPr>
          <w:sz w:val="28"/>
          <w:szCs w:val="28"/>
        </w:rPr>
        <w:t xml:space="preserve">В организации учебного пространства необходимо сделать акцент на – интерактивность и коммуникацию. Для этого потребуются дополнительные элементы для полноценного обучения иностранному языку – развивающие игры на компьютере/планшете, создание театральных постановок и сценок, проведение конкурсов и викторин, организация онлайн-встреч с учащимися из других стран, организация тематических недель и дней, посвященных культуре страны изучаемого языка, приглашение носителей языка для проведения мастер-классов и </w:t>
      </w:r>
      <w:r w:rsidR="00952C91" w:rsidRPr="00285EF8">
        <w:rPr>
          <w:sz w:val="28"/>
          <w:szCs w:val="28"/>
        </w:rPr>
        <w:t>бесед. Для этого необходима</w:t>
      </w:r>
      <w:r w:rsidRPr="00285EF8">
        <w:rPr>
          <w:sz w:val="28"/>
          <w:szCs w:val="28"/>
        </w:rPr>
        <w:t xml:space="preserve"> особая организация учебного пространства с дополнительными зонами для работы и взаимодействия. Более подробно о функциональности зон с материальными средствами изложено в Таблице 2.</w:t>
      </w:r>
    </w:p>
    <w:p w:rsidR="009F444C" w:rsidRPr="00285EF8" w:rsidRDefault="009F444C" w:rsidP="009F444C">
      <w:pPr>
        <w:pStyle w:val="a8"/>
        <w:spacing w:after="0" w:line="360" w:lineRule="auto"/>
        <w:jc w:val="right"/>
        <w:rPr>
          <w:sz w:val="28"/>
          <w:szCs w:val="28"/>
        </w:rPr>
      </w:pPr>
      <w:r w:rsidRPr="00285EF8">
        <w:rPr>
          <w:sz w:val="28"/>
          <w:szCs w:val="28"/>
        </w:rPr>
        <w:t>Таблица 2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9F444C" w:rsidRPr="009F444C" w:rsidTr="00676012">
        <w:tc>
          <w:tcPr>
            <w:tcW w:w="5097" w:type="dxa"/>
          </w:tcPr>
          <w:p w:rsidR="009F444C" w:rsidRPr="009F444C" w:rsidRDefault="009F444C" w:rsidP="009F444C">
            <w:pPr>
              <w:pStyle w:val="a8"/>
              <w:spacing w:line="360" w:lineRule="auto"/>
              <w:rPr>
                <w:b/>
                <w:color w:val="292929"/>
              </w:rPr>
            </w:pPr>
            <w:r w:rsidRPr="009F444C">
              <w:rPr>
                <w:b/>
                <w:color w:val="292929"/>
              </w:rPr>
              <w:t>Организация учебного пространства</w:t>
            </w:r>
          </w:p>
        </w:tc>
        <w:tc>
          <w:tcPr>
            <w:tcW w:w="5098" w:type="dxa"/>
          </w:tcPr>
          <w:p w:rsidR="009F444C" w:rsidRPr="009F444C" w:rsidRDefault="009F444C" w:rsidP="009F444C">
            <w:pPr>
              <w:pStyle w:val="a8"/>
              <w:spacing w:line="360" w:lineRule="auto"/>
              <w:rPr>
                <w:b/>
                <w:color w:val="292929"/>
              </w:rPr>
            </w:pPr>
            <w:r w:rsidRPr="009F444C">
              <w:rPr>
                <w:b/>
                <w:color w:val="292929"/>
              </w:rPr>
              <w:t>Материальные средства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lastRenderedPageBreak/>
              <w:t>зоны для групповой работы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несколько небольших столов, которые можно сдвигать вместе.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зона для индивидуальной работы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уголок с компьютером и наушниками, где учащиеся могут самостоятельно заниматься.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сцена/трибуна (если позволяет площадь) для прове</w:t>
            </w:r>
            <w:r w:rsidR="007C7B78" w:rsidRPr="00012987">
              <w:t>дения презентаций и ролевых игр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игровая панель</w:t>
            </w:r>
          </w:p>
        </w:tc>
      </w:tr>
      <w:tr w:rsidR="009F444C" w:rsidRPr="009F444C" w:rsidTr="00676012">
        <w:tc>
          <w:tcPr>
            <w:tcW w:w="5097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и</w:t>
            </w:r>
            <w:r w:rsidR="007C7B78" w:rsidRPr="00012987">
              <w:t>гровые элементы</w:t>
            </w:r>
          </w:p>
        </w:tc>
        <w:tc>
          <w:tcPr>
            <w:tcW w:w="5098" w:type="dxa"/>
          </w:tcPr>
          <w:p w:rsidR="009F444C" w:rsidRPr="00012987" w:rsidRDefault="009F444C" w:rsidP="009F444C">
            <w:pPr>
              <w:pStyle w:val="a8"/>
              <w:spacing w:line="360" w:lineRule="auto"/>
            </w:pPr>
            <w:r w:rsidRPr="00012987">
              <w:t>настольные игры на изучаемом языке –</w:t>
            </w:r>
            <w:proofErr w:type="spellStart"/>
            <w:r w:rsidRPr="00012987">
              <w:t>Scrabble</w:t>
            </w:r>
            <w:proofErr w:type="spellEnd"/>
            <w:r w:rsidRPr="00012987">
              <w:t xml:space="preserve">, </w:t>
            </w:r>
            <w:proofErr w:type="spellStart"/>
            <w:r w:rsidRPr="00012987">
              <w:t>Monopoly</w:t>
            </w:r>
            <w:proofErr w:type="spellEnd"/>
            <w:r w:rsidRPr="00012987">
              <w:t xml:space="preserve">, </w:t>
            </w:r>
            <w:proofErr w:type="spellStart"/>
            <w:r w:rsidRPr="00012987">
              <w:t>Alias</w:t>
            </w:r>
            <w:proofErr w:type="spellEnd"/>
            <w:r w:rsidRPr="00012987">
              <w:t>, карточки с картинками и словами для игр на запоминание и ассоциации</w:t>
            </w:r>
          </w:p>
        </w:tc>
      </w:tr>
    </w:tbl>
    <w:p w:rsidR="00A22F32" w:rsidRPr="00A22F32" w:rsidRDefault="00A22F32" w:rsidP="00A931D0">
      <w:pPr>
        <w:pStyle w:val="a8"/>
        <w:spacing w:before="0" w:beforeAutospacing="0" w:after="0" w:afterAutospacing="0" w:line="360" w:lineRule="auto"/>
        <w:rPr>
          <w:color w:val="292929"/>
        </w:rPr>
      </w:pPr>
    </w:p>
    <w:p w:rsidR="00C55057" w:rsidRPr="000E064E" w:rsidRDefault="007C7B78" w:rsidP="000E064E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1EC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ре</w:t>
      </w:r>
      <w:r w:rsidR="000E06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конструкции учебного кабинета </w:t>
      </w:r>
    </w:p>
    <w:p w:rsidR="00C55057" w:rsidRPr="00C55057" w:rsidRDefault="007C7B78" w:rsidP="00C55057">
      <w:pPr>
        <w:pStyle w:val="a8"/>
        <w:spacing w:after="0" w:line="360" w:lineRule="auto"/>
        <w:rPr>
          <w:color w:val="292929"/>
          <w:sz w:val="28"/>
          <w:szCs w:val="28"/>
        </w:rPr>
      </w:pPr>
      <w:r>
        <w:rPr>
          <w:sz w:val="28"/>
          <w:szCs w:val="28"/>
        </w:rPr>
        <w:t xml:space="preserve">Для визуального </w:t>
      </w:r>
      <w:r w:rsidR="00945140">
        <w:rPr>
          <w:sz w:val="28"/>
          <w:szCs w:val="28"/>
        </w:rPr>
        <w:t>представления плана действий, мы</w:t>
      </w:r>
      <w:r>
        <w:rPr>
          <w:sz w:val="28"/>
          <w:szCs w:val="28"/>
        </w:rPr>
        <w:t xml:space="preserve"> </w:t>
      </w:r>
      <w:r w:rsidR="00945140">
        <w:rPr>
          <w:sz w:val="28"/>
          <w:szCs w:val="28"/>
        </w:rPr>
        <w:t xml:space="preserve">выполнили </w:t>
      </w:r>
      <w:r w:rsidR="00945140" w:rsidRPr="00FB738D">
        <w:rPr>
          <w:sz w:val="28"/>
          <w:szCs w:val="28"/>
        </w:rPr>
        <w:t>схематически</w:t>
      </w:r>
      <w:r w:rsidR="00945140">
        <w:rPr>
          <w:sz w:val="28"/>
          <w:szCs w:val="28"/>
        </w:rPr>
        <w:t>й чертеж</w:t>
      </w:r>
      <w:r w:rsidR="00945140" w:rsidRPr="00FB738D">
        <w:rPr>
          <w:sz w:val="28"/>
          <w:szCs w:val="28"/>
        </w:rPr>
        <w:t xml:space="preserve"> </w:t>
      </w:r>
      <w:r w:rsidRPr="00FB738D">
        <w:rPr>
          <w:sz w:val="28"/>
          <w:szCs w:val="28"/>
        </w:rPr>
        <w:t xml:space="preserve">при помощи геометрических фигур в </w:t>
      </w:r>
      <w:r w:rsidRPr="00FB738D">
        <w:rPr>
          <w:sz w:val="28"/>
          <w:szCs w:val="28"/>
          <w:lang w:val="en-US"/>
        </w:rPr>
        <w:t>Word</w:t>
      </w:r>
      <w:r w:rsidRPr="00FB738D">
        <w:rPr>
          <w:sz w:val="28"/>
          <w:szCs w:val="28"/>
        </w:rPr>
        <w:t>.</w:t>
      </w:r>
      <w:r>
        <w:rPr>
          <w:sz w:val="28"/>
          <w:szCs w:val="28"/>
        </w:rPr>
        <w:t xml:space="preserve"> В данном случае мы обозначили примерную расстановку мебели и оргтехники. </w:t>
      </w:r>
      <w:r w:rsidRPr="00FB738D">
        <w:rPr>
          <w:sz w:val="28"/>
          <w:szCs w:val="28"/>
        </w:rPr>
        <w:t xml:space="preserve"> </w:t>
      </w:r>
      <w:r w:rsidR="00285EF8">
        <w:rPr>
          <w:sz w:val="28"/>
          <w:szCs w:val="28"/>
        </w:rPr>
        <w:t xml:space="preserve">Все это представлено на Рисунке 2. </w:t>
      </w:r>
    </w:p>
    <w:p w:rsidR="00C55057" w:rsidRPr="00DD1EC7" w:rsidRDefault="00285EF8" w:rsidP="00285EF8">
      <w:pPr>
        <w:pStyle w:val="a8"/>
        <w:spacing w:before="0" w:beforeAutospacing="0" w:after="0" w:afterAutospacing="0" w:line="360" w:lineRule="auto"/>
        <w:jc w:val="right"/>
        <w:rPr>
          <w:color w:val="292929"/>
          <w:sz w:val="28"/>
          <w:szCs w:val="28"/>
        </w:rPr>
      </w:pPr>
      <w:r>
        <w:rPr>
          <w:color w:val="292929"/>
          <w:sz w:val="28"/>
          <w:szCs w:val="28"/>
        </w:rPr>
        <w:t>Рисунок</w:t>
      </w:r>
      <w:r w:rsidRPr="00285EF8">
        <w:rPr>
          <w:color w:val="292929"/>
          <w:sz w:val="28"/>
          <w:szCs w:val="28"/>
        </w:rPr>
        <w:t xml:space="preserve"> 2</w:t>
      </w:r>
    </w:p>
    <w:p w:rsidR="00614A81" w:rsidRDefault="00DD1EC7" w:rsidP="00203241">
      <w:pPr>
        <w:tabs>
          <w:tab w:val="left" w:pos="1170"/>
        </w:tabs>
        <w:jc w:val="center"/>
      </w:pPr>
      <w:r>
        <w:rPr>
          <w:noProof/>
          <w:lang w:eastAsia="ru-RU"/>
        </w:rPr>
        <w:drawing>
          <wp:inline distT="0" distB="0" distL="0" distR="0" wp14:anchorId="55786935">
            <wp:extent cx="3875901" cy="2093177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7806" cy="20996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04F90" w:rsidRDefault="00D65FE0" w:rsidP="00A931D0">
      <w:pPr>
        <w:tabs>
          <w:tab w:val="left" w:pos="1170"/>
        </w:tabs>
        <w:spacing w:after="0" w:line="360" w:lineRule="auto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04F90" w:rsidRPr="00FB738D">
        <w:rPr>
          <w:rFonts w:ascii="Times New Roman" w:hAnsi="Times New Roman" w:cs="Times New Roman"/>
          <w:sz w:val="28"/>
          <w:szCs w:val="28"/>
        </w:rPr>
        <w:t>Далее мы решили представить более объемную модель учебного кабинета в формате 2</w:t>
      </w:r>
      <w:r w:rsidR="00E04F90" w:rsidRPr="00FB738D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E04F90" w:rsidRPr="00FB738D">
        <w:rPr>
          <w:rFonts w:ascii="Times New Roman" w:hAnsi="Times New Roman" w:cs="Times New Roman"/>
          <w:sz w:val="28"/>
          <w:szCs w:val="28"/>
        </w:rPr>
        <w:t xml:space="preserve"> 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в 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:lang w:val="en-US"/>
          <w14:ligatures w14:val="standardContextual"/>
        </w:rPr>
        <w:t>Visual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:lang w:val="en-US"/>
          <w14:ligatures w14:val="standardContextual"/>
        </w:rPr>
        <w:t>Paradigm</w:t>
      </w:r>
      <w:r w:rsidR="00FB738D" w:rsidRPr="00FB738D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, отработав навыки работы с широким спектром инструментов и материалов</w:t>
      </w:r>
      <w:r w:rsidR="00E04F90" w:rsidRPr="00FB738D">
        <w:rPr>
          <w:rFonts w:ascii="Times New Roman" w:hAnsi="Times New Roman" w:cs="Times New Roman"/>
          <w:sz w:val="28"/>
          <w:szCs w:val="28"/>
        </w:rPr>
        <w:t>.</w:t>
      </w:r>
      <w:r w:rsidR="00945140">
        <w:rPr>
          <w:rFonts w:ascii="Times New Roman" w:hAnsi="Times New Roman" w:cs="Times New Roman"/>
          <w:sz w:val="28"/>
          <w:szCs w:val="28"/>
        </w:rPr>
        <w:t xml:space="preserve"> </w:t>
      </w:r>
      <w:r w:rsidR="006E2E13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Интерьер класса был воссоздан при помощи готовых шаблонов и комбинации геометрических фигур</w:t>
      </w:r>
      <w:r w:rsidR="006E2E13" w:rsidRPr="009F09C2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.</w:t>
      </w:r>
      <w:r w:rsidR="006E2E13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 xml:space="preserve"> </w:t>
      </w:r>
      <w:r w:rsidR="00285EF8"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Это представлено на Рисунке 2 и Рисунке 3.</w:t>
      </w:r>
    </w:p>
    <w:p w:rsidR="00285EF8" w:rsidRDefault="00285EF8" w:rsidP="00E04F90">
      <w:pPr>
        <w:tabs>
          <w:tab w:val="left" w:pos="1170"/>
        </w:tabs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</w:p>
    <w:p w:rsidR="00285EF8" w:rsidRDefault="00285EF8" w:rsidP="00E04F90">
      <w:pPr>
        <w:tabs>
          <w:tab w:val="left" w:pos="1170"/>
        </w:tabs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</w:p>
    <w:p w:rsidR="00285EF8" w:rsidRDefault="00285EF8" w:rsidP="00E04F90">
      <w:pPr>
        <w:tabs>
          <w:tab w:val="left" w:pos="11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lastRenderedPageBreak/>
        <w:t>Рисунок 3                                                              Рисунок 4</w:t>
      </w:r>
    </w:p>
    <w:p w:rsidR="00362AE8" w:rsidRPr="00D65FE0" w:rsidRDefault="00362AE8" w:rsidP="00E04F90">
      <w:pPr>
        <w:tabs>
          <w:tab w:val="left" w:pos="1170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22528AE">
            <wp:extent cx="3248025" cy="26765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676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65FE0" w:rsidRPr="00D65FE0">
        <w:rPr>
          <w:noProof/>
          <w:lang w:eastAsia="ru-RU"/>
        </w:rPr>
        <w:t xml:space="preserve"> </w:t>
      </w:r>
      <w:r w:rsidR="00D65FE0">
        <w:rPr>
          <w:noProof/>
          <w:lang w:eastAsia="ru-RU"/>
        </w:rPr>
        <w:drawing>
          <wp:inline distT="0" distB="0" distL="0" distR="0" wp14:anchorId="51E48C43" wp14:editId="73279FFA">
            <wp:extent cx="3092247" cy="26758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3045" r="22244" b="12727"/>
                    <a:stretch/>
                  </pic:blipFill>
                  <pic:spPr bwMode="auto">
                    <a:xfrm>
                      <a:off x="0" y="0"/>
                      <a:ext cx="3112917" cy="26937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F09C2" w:rsidRPr="00D43403" w:rsidRDefault="009F09C2" w:rsidP="00620CF3">
      <w:pPr>
        <w:tabs>
          <w:tab w:val="left" w:pos="1170"/>
        </w:tabs>
        <w:jc w:val="center"/>
      </w:pPr>
    </w:p>
    <w:p w:rsidR="00FD6B4F" w:rsidRPr="00FD6B4F" w:rsidRDefault="00952C91" w:rsidP="00A931D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D6B4F">
        <w:rPr>
          <w:rFonts w:ascii="Times New Roman" w:hAnsi="Times New Roman" w:cs="Times New Roman"/>
          <w:sz w:val="28"/>
          <w:szCs w:val="28"/>
        </w:rPr>
        <w:t>Поскольку мы получили не совсем полное представление о плане работы по модернизации, мы решили к программе 3</w:t>
      </w:r>
      <w:r w:rsidRPr="00FD6B4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FD6B4F">
        <w:rPr>
          <w:rFonts w:ascii="Times New Roman" w:hAnsi="Times New Roman" w:cs="Times New Roman"/>
          <w:sz w:val="28"/>
          <w:szCs w:val="28"/>
        </w:rPr>
        <w:t xml:space="preserve"> моделирования</w:t>
      </w:r>
      <w:r w:rsidRPr="00FD6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D6B4F">
        <w:rPr>
          <w:rFonts w:ascii="Times New Roman" w:hAnsi="Times New Roman" w:cs="Times New Roman"/>
          <w:b/>
          <w:sz w:val="28"/>
          <w:szCs w:val="28"/>
          <w:lang w:val="en-US"/>
        </w:rPr>
        <w:t>Blender</w:t>
      </w:r>
      <w:r w:rsidRPr="00FD6B4F">
        <w:rPr>
          <w:rFonts w:ascii="Times New Roman" w:hAnsi="Times New Roman" w:cs="Times New Roman"/>
          <w:b/>
          <w:sz w:val="28"/>
          <w:szCs w:val="28"/>
        </w:rPr>
        <w:t>.</w:t>
      </w:r>
      <w:r w:rsidR="00FD6B4F" w:rsidRPr="00FD6B4F">
        <w:rPr>
          <w:rFonts w:ascii="Times New Roman" w:hAnsi="Times New Roman" w:cs="Times New Roman"/>
          <w:sz w:val="24"/>
          <w:szCs w:val="24"/>
        </w:rPr>
        <w:t xml:space="preserve"> </w:t>
      </w:r>
      <w:r w:rsidR="00FD6B4F" w:rsidRPr="00FD6B4F">
        <w:rPr>
          <w:rFonts w:ascii="Times New Roman" w:hAnsi="Times New Roman" w:cs="Times New Roman"/>
          <w:sz w:val="28"/>
          <w:szCs w:val="28"/>
        </w:rPr>
        <w:t>Данная программа позволяет не только визуализировать объекты в пространстве и менять их расстано</w:t>
      </w:r>
      <w:r w:rsidR="00FD6B4F">
        <w:rPr>
          <w:rFonts w:ascii="Times New Roman" w:hAnsi="Times New Roman" w:cs="Times New Roman"/>
          <w:sz w:val="28"/>
          <w:szCs w:val="28"/>
        </w:rPr>
        <w:t>вку, но также она может дать</w:t>
      </w:r>
      <w:r w:rsidR="00FD6B4F" w:rsidRPr="00FD6B4F">
        <w:rPr>
          <w:rFonts w:ascii="Times New Roman" w:hAnsi="Times New Roman" w:cs="Times New Roman"/>
          <w:sz w:val="28"/>
          <w:szCs w:val="28"/>
        </w:rPr>
        <w:t xml:space="preserve"> большое количество возможностей для создания собственных частей интерьера, мебели, дизайна, планировки и много другого</w:t>
      </w:r>
    </w:p>
    <w:p w:rsidR="009F09C2" w:rsidRDefault="008D06B6" w:rsidP="00A931D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D06B6">
        <w:rPr>
          <w:rFonts w:ascii="Times New Roman" w:hAnsi="Times New Roman" w:cs="Times New Roman"/>
          <w:sz w:val="28"/>
          <w:szCs w:val="28"/>
        </w:rPr>
        <w:t xml:space="preserve"> </w:t>
      </w:r>
      <w:r w:rsidR="00D65FE0">
        <w:rPr>
          <w:rFonts w:ascii="Times New Roman" w:hAnsi="Times New Roman" w:cs="Times New Roman"/>
          <w:sz w:val="28"/>
          <w:szCs w:val="28"/>
        </w:rPr>
        <w:tab/>
      </w:r>
      <w:r w:rsidRPr="00285EF8">
        <w:rPr>
          <w:rFonts w:ascii="Times New Roman" w:hAnsi="Times New Roman" w:cs="Times New Roman"/>
          <w:b/>
          <w:sz w:val="28"/>
          <w:szCs w:val="28"/>
          <w:lang w:val="en-US"/>
        </w:rPr>
        <w:t>Blender</w:t>
      </w:r>
      <w:r w:rsidRPr="008D06B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помог</w:t>
      </w:r>
      <w:r w:rsidR="000041AF" w:rsidRPr="00FD6B4F">
        <w:rPr>
          <w:rFonts w:ascii="Times New Roman" w:hAnsi="Times New Roman" w:cs="Times New Roman"/>
          <w:sz w:val="28"/>
          <w:szCs w:val="28"/>
        </w:rPr>
        <w:t xml:space="preserve"> создать</w:t>
      </w:r>
      <w:r w:rsidR="00FC6EB1" w:rsidRPr="00FD6B4F">
        <w:rPr>
          <w:rFonts w:ascii="Times New Roman" w:hAnsi="Times New Roman" w:cs="Times New Roman"/>
          <w:sz w:val="28"/>
          <w:szCs w:val="28"/>
        </w:rPr>
        <w:t xml:space="preserve"> </w:t>
      </w:r>
      <w:r w:rsidR="006E2E13" w:rsidRPr="00FD6B4F">
        <w:rPr>
          <w:rFonts w:ascii="Times New Roman" w:hAnsi="Times New Roman" w:cs="Times New Roman"/>
          <w:sz w:val="28"/>
          <w:szCs w:val="28"/>
        </w:rPr>
        <w:t>3</w:t>
      </w:r>
      <w:r w:rsidR="006E2E13" w:rsidRPr="00FD6B4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8E0A22" w:rsidRPr="00FD6B4F">
        <w:rPr>
          <w:rFonts w:ascii="Times New Roman" w:hAnsi="Times New Roman" w:cs="Times New Roman"/>
          <w:sz w:val="28"/>
          <w:szCs w:val="28"/>
        </w:rPr>
        <w:t xml:space="preserve"> изображения мебели и всей расстановки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</w:t>
      </w:r>
      <w:r w:rsidR="00FC6EB1" w:rsidRPr="00FD6B4F">
        <w:rPr>
          <w:rFonts w:ascii="Times New Roman" w:hAnsi="Times New Roman" w:cs="Times New Roman"/>
          <w:sz w:val="28"/>
          <w:szCs w:val="28"/>
        </w:rPr>
        <w:t xml:space="preserve">сделанных </w:t>
      </w:r>
      <w:r w:rsidR="006E2E13" w:rsidRPr="00FD6B4F">
        <w:rPr>
          <w:rFonts w:ascii="Times New Roman" w:hAnsi="Times New Roman" w:cs="Times New Roman"/>
          <w:sz w:val="28"/>
          <w:szCs w:val="28"/>
        </w:rPr>
        <w:t>чертежей</w:t>
      </w:r>
      <w:r w:rsidR="008E0A22" w:rsidRPr="00FD6B4F">
        <w:rPr>
          <w:rFonts w:ascii="Times New Roman" w:hAnsi="Times New Roman" w:cs="Times New Roman"/>
          <w:sz w:val="28"/>
          <w:szCs w:val="28"/>
        </w:rPr>
        <w:t>. Благодаря работе</w:t>
      </w:r>
      <w:r w:rsidR="000041AF" w:rsidRPr="00FD6B4F">
        <w:rPr>
          <w:rFonts w:ascii="Times New Roman" w:hAnsi="Times New Roman" w:cs="Times New Roman"/>
          <w:sz w:val="28"/>
          <w:szCs w:val="28"/>
        </w:rPr>
        <w:t xml:space="preserve"> в </w:t>
      </w:r>
      <w:r w:rsidR="000041AF" w:rsidRPr="00FD6B4F">
        <w:rPr>
          <w:rFonts w:ascii="Times New Roman" w:hAnsi="Times New Roman" w:cs="Times New Roman"/>
          <w:sz w:val="28"/>
          <w:szCs w:val="28"/>
          <w:lang w:val="en-US"/>
        </w:rPr>
        <w:t>Blender</w:t>
      </w:r>
      <w:r w:rsidR="00FC6EB1" w:rsidRPr="00FD6B4F">
        <w:rPr>
          <w:rFonts w:ascii="Times New Roman" w:hAnsi="Times New Roman" w:cs="Times New Roman"/>
          <w:sz w:val="28"/>
          <w:szCs w:val="28"/>
        </w:rPr>
        <w:t xml:space="preserve"> </w:t>
      </w:r>
      <w:r w:rsidR="008E0A22" w:rsidRPr="00FD6B4F">
        <w:rPr>
          <w:rFonts w:ascii="Times New Roman" w:hAnsi="Times New Roman" w:cs="Times New Roman"/>
          <w:sz w:val="28"/>
          <w:szCs w:val="28"/>
        </w:rPr>
        <w:t>мы устранили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недостатки и неу</w:t>
      </w:r>
      <w:r w:rsidR="00FC6EB1" w:rsidRPr="00FD6B4F">
        <w:rPr>
          <w:rFonts w:ascii="Times New Roman" w:hAnsi="Times New Roman" w:cs="Times New Roman"/>
          <w:sz w:val="28"/>
          <w:szCs w:val="28"/>
        </w:rPr>
        <w:t>добства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в 2</w:t>
      </w:r>
      <w:r w:rsidR="006E2E13" w:rsidRPr="00FD6B4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6E2E13" w:rsidRPr="00FD6B4F">
        <w:rPr>
          <w:rFonts w:ascii="Times New Roman" w:hAnsi="Times New Roman" w:cs="Times New Roman"/>
          <w:sz w:val="28"/>
          <w:szCs w:val="28"/>
        </w:rPr>
        <w:t xml:space="preserve"> формате. </w:t>
      </w:r>
      <w:r w:rsidR="00FC6EB1" w:rsidRPr="00FD6B4F">
        <w:rPr>
          <w:rFonts w:ascii="Times New Roman" w:hAnsi="Times New Roman" w:cs="Times New Roman"/>
          <w:sz w:val="28"/>
          <w:szCs w:val="28"/>
        </w:rPr>
        <w:t>В результате чего, мы получили яркое, насыщенное визуализированное воплощение замысла переоборудования кабинета.</w:t>
      </w:r>
      <w:r w:rsidR="00012987">
        <w:rPr>
          <w:rFonts w:ascii="Times New Roman" w:hAnsi="Times New Roman" w:cs="Times New Roman"/>
          <w:sz w:val="28"/>
          <w:szCs w:val="28"/>
        </w:rPr>
        <w:t xml:space="preserve"> Это видно на Рисунках 5,6,7.</w:t>
      </w:r>
    </w:p>
    <w:p w:rsidR="00012987" w:rsidRPr="00FD6B4F" w:rsidRDefault="00012987" w:rsidP="00285EF8">
      <w:pPr>
        <w:spacing w:after="0"/>
        <w:rPr>
          <w:rFonts w:ascii="Times New Roman" w:eastAsia="Calibri" w:hAnsi="Times New Roman" w:cs="Times New Roman"/>
          <w:bCs/>
          <w:kern w:val="2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</w:rPr>
        <w:t>Рисунок 5                          Рисунок 6              Рисунок 7</w:t>
      </w:r>
    </w:p>
    <w:p w:rsidR="00DD1EC7" w:rsidRPr="001B10E8" w:rsidRDefault="001B10E8" w:rsidP="001B10E8">
      <w:pP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noProof/>
          <w:lang w:eastAsia="ru-RU"/>
        </w:rPr>
        <w:drawing>
          <wp:inline distT="0" distB="0" distL="0" distR="0" wp14:anchorId="3C099848" wp14:editId="5723E091">
            <wp:extent cx="1735257" cy="15240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-20250311-WA006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9109" cy="1553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60461">
        <w:rPr>
          <w:noProof/>
          <w:lang w:eastAsia="ru-RU"/>
        </w:rPr>
        <w:drawing>
          <wp:inline distT="0" distB="0" distL="0" distR="0" wp14:anchorId="6BE5A3D7" wp14:editId="63CB56F4">
            <wp:extent cx="1504950" cy="1476375"/>
            <wp:effectExtent l="0" t="0" r="0" b="952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-20250311-WA0072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16" r="1503" b="6848"/>
                    <a:stretch/>
                  </pic:blipFill>
                  <pic:spPr bwMode="auto">
                    <a:xfrm>
                      <a:off x="0" y="0"/>
                      <a:ext cx="1520225" cy="1491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D6B4F">
        <w:rPr>
          <w:noProof/>
          <w:lang w:eastAsia="ru-RU"/>
        </w:rPr>
        <w:drawing>
          <wp:inline distT="0" distB="0" distL="0" distR="0" wp14:anchorId="43E8546F" wp14:editId="42FBF7FF">
            <wp:extent cx="1304169" cy="15144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-20250311-WA007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264" cy="1569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10E8" w:rsidRDefault="001B10E8" w:rsidP="00DD1EC7">
      <w:pPr>
        <w:tabs>
          <w:tab w:val="left" w:pos="1170"/>
        </w:tabs>
      </w:pPr>
    </w:p>
    <w:p w:rsidR="00E85970" w:rsidRDefault="00D65FE0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1350E" w:rsidRPr="008D06B6">
        <w:rPr>
          <w:rFonts w:ascii="Times New Roman" w:hAnsi="Times New Roman" w:cs="Times New Roman"/>
          <w:sz w:val="28"/>
          <w:szCs w:val="28"/>
        </w:rPr>
        <w:t>Также хочется отметить, что в данной п</w:t>
      </w:r>
      <w:r w:rsidR="00B459F2" w:rsidRPr="008D06B6">
        <w:rPr>
          <w:rFonts w:ascii="Times New Roman" w:hAnsi="Times New Roman" w:cs="Times New Roman"/>
          <w:sz w:val="28"/>
          <w:szCs w:val="28"/>
        </w:rPr>
        <w:t>рограмме мы разработали удобные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, ортопедические </w:t>
      </w:r>
      <w:r w:rsidR="00DF4063" w:rsidRPr="008D06B6">
        <w:rPr>
          <w:rFonts w:ascii="Times New Roman" w:hAnsi="Times New Roman" w:cs="Times New Roman"/>
          <w:sz w:val="28"/>
          <w:szCs w:val="28"/>
        </w:rPr>
        <w:t>парты для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 поддержания осанки, которые созданы для </w:t>
      </w:r>
      <w:r w:rsidR="00B1350E" w:rsidRPr="008D06B6">
        <w:rPr>
          <w:rFonts w:ascii="Times New Roman" w:hAnsi="Times New Roman" w:cs="Times New Roman"/>
          <w:sz w:val="28"/>
          <w:szCs w:val="28"/>
        </w:rPr>
        <w:lastRenderedPageBreak/>
        <w:t xml:space="preserve">людей, которые </w:t>
      </w:r>
      <w:r w:rsidR="00DF4063" w:rsidRPr="008D06B6">
        <w:rPr>
          <w:rFonts w:ascii="Times New Roman" w:hAnsi="Times New Roman" w:cs="Times New Roman"/>
          <w:sz w:val="28"/>
          <w:szCs w:val="28"/>
        </w:rPr>
        <w:t>пишут, как левой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 или п</w:t>
      </w:r>
      <w:r w:rsidR="008D06B6">
        <w:rPr>
          <w:rFonts w:ascii="Times New Roman" w:hAnsi="Times New Roman" w:cs="Times New Roman"/>
          <w:sz w:val="28"/>
          <w:szCs w:val="28"/>
        </w:rPr>
        <w:t>равой рукой. М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ы </w:t>
      </w:r>
      <w:r w:rsidR="008D06B6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B1350E" w:rsidRPr="008D06B6">
        <w:rPr>
          <w:rFonts w:ascii="Times New Roman" w:hAnsi="Times New Roman" w:cs="Times New Roman"/>
          <w:sz w:val="28"/>
          <w:szCs w:val="28"/>
        </w:rPr>
        <w:t>разработали комфортные стулья, которые идеально сочетаются с рабочим пр</w:t>
      </w:r>
      <w:r w:rsidR="008D06B6">
        <w:rPr>
          <w:rFonts w:ascii="Times New Roman" w:hAnsi="Times New Roman" w:cs="Times New Roman"/>
          <w:sz w:val="28"/>
          <w:szCs w:val="28"/>
        </w:rPr>
        <w:t>остранством письменного стола. Т</w:t>
      </w:r>
      <w:r w:rsidR="00B1350E" w:rsidRPr="008D06B6">
        <w:rPr>
          <w:rFonts w:ascii="Times New Roman" w:hAnsi="Times New Roman" w:cs="Times New Roman"/>
          <w:sz w:val="28"/>
          <w:szCs w:val="28"/>
        </w:rPr>
        <w:t>акие парты и стулья исключают возникновения сколиоза, что является гло</w:t>
      </w:r>
      <w:r w:rsidR="008D06B6">
        <w:rPr>
          <w:rFonts w:ascii="Times New Roman" w:hAnsi="Times New Roman" w:cs="Times New Roman"/>
          <w:sz w:val="28"/>
          <w:szCs w:val="28"/>
        </w:rPr>
        <w:t>бальной проблемой среди</w:t>
      </w:r>
      <w:r w:rsidR="00B1350E" w:rsidRPr="008D06B6">
        <w:rPr>
          <w:rFonts w:ascii="Times New Roman" w:hAnsi="Times New Roman" w:cs="Times New Roman"/>
          <w:sz w:val="28"/>
          <w:szCs w:val="28"/>
        </w:rPr>
        <w:t xml:space="preserve"> обучающихся. </w:t>
      </w:r>
      <w:r w:rsidR="00B459F2" w:rsidRPr="008D06B6">
        <w:rPr>
          <w:rFonts w:ascii="Times New Roman" w:hAnsi="Times New Roman" w:cs="Times New Roman"/>
          <w:sz w:val="28"/>
          <w:szCs w:val="28"/>
        </w:rPr>
        <w:t xml:space="preserve">Разная расстановка рабочих мест предусматривает различные виды учебной деятельности. </w:t>
      </w:r>
      <w:r w:rsidR="00012987">
        <w:rPr>
          <w:rFonts w:ascii="Times New Roman" w:hAnsi="Times New Roman" w:cs="Times New Roman"/>
          <w:sz w:val="28"/>
          <w:szCs w:val="28"/>
        </w:rPr>
        <w:t>Рисунок 8,9.</w:t>
      </w:r>
    </w:p>
    <w:p w:rsidR="00012987" w:rsidRPr="008D06B6" w:rsidRDefault="00012987" w:rsidP="00DD1EC7">
      <w:pPr>
        <w:tabs>
          <w:tab w:val="left" w:pos="11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8                                        Рисунок 9</w:t>
      </w:r>
    </w:p>
    <w:p w:rsidR="00FD6B4F" w:rsidRDefault="00FD6B4F" w:rsidP="00D65FE0">
      <w:pPr>
        <w:tabs>
          <w:tab w:val="left" w:pos="1170"/>
        </w:tabs>
        <w:ind w:left="57" w:right="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009662B9">
            <wp:extent cx="2476500" cy="114617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146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85EF8" w:rsidRPr="00285EF8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285EF8" w:rsidRPr="00285EF8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171700" cy="1179830"/>
            <wp:effectExtent l="0" t="0" r="0" b="1270"/>
            <wp:docPr id="13" name="Рисунок 13" descr="C:\Users\Преподаватель\Downloads\IMG-20250311-WA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еподаватель\Downloads\IMG-20250311-WA005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2212277" cy="1201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50E" w:rsidRDefault="00D65FE0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85970" w:rsidRPr="008D06B6">
        <w:rPr>
          <w:rFonts w:ascii="Times New Roman" w:hAnsi="Times New Roman" w:cs="Times New Roman"/>
          <w:sz w:val="28"/>
          <w:szCs w:val="28"/>
        </w:rPr>
        <w:t xml:space="preserve">Каждое место оборудовано наушниками и планшетами, для свободного взаимодействия </w:t>
      </w:r>
      <w:r w:rsidR="00FD6B4F" w:rsidRPr="008D06B6">
        <w:rPr>
          <w:rFonts w:ascii="Times New Roman" w:hAnsi="Times New Roman" w:cs="Times New Roman"/>
          <w:sz w:val="28"/>
          <w:szCs w:val="28"/>
        </w:rPr>
        <w:t>студентов на занятии. В данной случае,</w:t>
      </w:r>
      <w:r w:rsidR="00E85970" w:rsidRPr="008D06B6">
        <w:rPr>
          <w:rFonts w:ascii="Times New Roman" w:hAnsi="Times New Roman" w:cs="Times New Roman"/>
          <w:sz w:val="28"/>
          <w:szCs w:val="28"/>
        </w:rPr>
        <w:t xml:space="preserve"> мы обратились в геометрии к разделу стереометрии</w:t>
      </w:r>
      <w:r w:rsidR="00FD6B4F" w:rsidRPr="008D06B6">
        <w:rPr>
          <w:rFonts w:ascii="Times New Roman" w:hAnsi="Times New Roman" w:cs="Times New Roman"/>
          <w:sz w:val="28"/>
          <w:szCs w:val="28"/>
        </w:rPr>
        <w:t xml:space="preserve"> и </w:t>
      </w:r>
      <w:r w:rsidR="00E85970" w:rsidRPr="008D06B6">
        <w:rPr>
          <w:rFonts w:ascii="Times New Roman" w:hAnsi="Times New Roman" w:cs="Times New Roman"/>
          <w:sz w:val="28"/>
          <w:szCs w:val="28"/>
        </w:rPr>
        <w:t xml:space="preserve">учитывали высоту и другие параметры для наших стульев и парт (ориентировались </w:t>
      </w:r>
      <w:r w:rsidR="00FD6B4F" w:rsidRPr="008D06B6">
        <w:rPr>
          <w:rFonts w:ascii="Times New Roman" w:hAnsi="Times New Roman" w:cs="Times New Roman"/>
          <w:sz w:val="28"/>
          <w:szCs w:val="28"/>
        </w:rPr>
        <w:t>на средний статистический рост студентов</w:t>
      </w:r>
      <w:r w:rsidR="00E85970" w:rsidRPr="008D06B6">
        <w:rPr>
          <w:rFonts w:ascii="Times New Roman" w:hAnsi="Times New Roman" w:cs="Times New Roman"/>
          <w:sz w:val="28"/>
          <w:szCs w:val="28"/>
        </w:rPr>
        <w:t>). Тем самым мы разработали парты универсальными, чтобы студенты разного возраста роста и комплекции могли сидеть и чувствовать себя комфортно</w:t>
      </w:r>
      <w:r w:rsidR="00FD6B4F" w:rsidRPr="008D06B6">
        <w:rPr>
          <w:rFonts w:ascii="Times New Roman" w:hAnsi="Times New Roman" w:cs="Times New Roman"/>
          <w:sz w:val="28"/>
          <w:szCs w:val="28"/>
        </w:rPr>
        <w:t>.</w:t>
      </w:r>
      <w:r w:rsidR="008D06B6" w:rsidRPr="008D06B6">
        <w:rPr>
          <w:rFonts w:ascii="Times New Roman" w:hAnsi="Times New Roman" w:cs="Times New Roman"/>
          <w:sz w:val="28"/>
          <w:szCs w:val="28"/>
        </w:rPr>
        <w:t xml:space="preserve"> Регулируемая высота парты минимизирует риски возникновения неправильной осанки.</w:t>
      </w:r>
      <w:r w:rsidR="00012987">
        <w:rPr>
          <w:rFonts w:ascii="Times New Roman" w:hAnsi="Times New Roman" w:cs="Times New Roman"/>
          <w:sz w:val="28"/>
          <w:szCs w:val="28"/>
        </w:rPr>
        <w:t xml:space="preserve"> Рисунок 10,11,12,13</w:t>
      </w:r>
    </w:p>
    <w:p w:rsidR="00012987" w:rsidRPr="00DF4063" w:rsidRDefault="00012987" w:rsidP="00DD1EC7">
      <w:pPr>
        <w:tabs>
          <w:tab w:val="left" w:pos="117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Рисунок 10              Рисунок 11          Рисунок 12            Рисунок 13</w:t>
      </w:r>
    </w:p>
    <w:p w:rsidR="00FC6EB1" w:rsidRDefault="00FC6EB1" w:rsidP="00DD1EC7">
      <w:pPr>
        <w:tabs>
          <w:tab w:val="left" w:pos="1170"/>
        </w:tabs>
      </w:pPr>
      <w:r w:rsidRPr="00FC6EB1">
        <w:rPr>
          <w:noProof/>
          <w:lang w:eastAsia="ru-RU"/>
        </w:rPr>
        <w:drawing>
          <wp:inline distT="0" distB="0" distL="0" distR="0">
            <wp:extent cx="1450340" cy="1673335"/>
            <wp:effectExtent l="0" t="0" r="0" b="3175"/>
            <wp:docPr id="3" name="Рисунок 3" descr="C:\Users\Преподаватель\Downloads\IMG-20250313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еподаватель\Downloads\IMG-20250313-WA003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826" cy="171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6EB1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FC6EB1">
        <w:rPr>
          <w:noProof/>
          <w:lang w:eastAsia="ru-RU"/>
        </w:rPr>
        <w:drawing>
          <wp:inline distT="0" distB="0" distL="0" distR="0">
            <wp:extent cx="1666542" cy="1295400"/>
            <wp:effectExtent l="0" t="5080" r="5080" b="5080"/>
            <wp:docPr id="5" name="Рисунок 5" descr="C:\Users\Преподаватель\Downloads\IMG-20250313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реподаватель\Downloads\IMG-20250313-WA002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 flipH="1" flipV="1">
                      <a:off x="0" y="0"/>
                      <a:ext cx="1825478" cy="1418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0A22" w:rsidRPr="008E0A2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E0A22" w:rsidRPr="008E0A22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1423017" cy="1638300"/>
            <wp:effectExtent l="0" t="0" r="6350" b="0"/>
            <wp:docPr id="8" name="Рисунок 8" descr="C:\Users\Преподаватель\Downloads\IMG-20250313-WA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реподаватель\Downloads\IMG-20250313-WA003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376" cy="1659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0A22" w:rsidRPr="008E0A2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E0A22" w:rsidRPr="008E0A22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1304925" cy="1657986"/>
            <wp:effectExtent l="0" t="0" r="9525" b="0"/>
            <wp:docPr id="11" name="Рисунок 11" descr="C:\Users\Преподаватель\Downloads\IMG-20250313-WA002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реподаватель\Downloads\IMG-20250313-WA0027 (1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1182" cy="1678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4063" w:rsidRPr="000875D5" w:rsidRDefault="00DF4063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</w:rPr>
      </w:pPr>
      <w:r w:rsidRPr="000875D5">
        <w:rPr>
          <w:rFonts w:ascii="Times New Roman" w:hAnsi="Times New Roman" w:cs="Times New Roman"/>
        </w:rPr>
        <w:t xml:space="preserve">. </w:t>
      </w:r>
    </w:p>
    <w:p w:rsidR="00DF4063" w:rsidRDefault="00D65FE0" w:rsidP="00A931D0">
      <w:pPr>
        <w:tabs>
          <w:tab w:val="left" w:pos="117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F4063" w:rsidRPr="008D06B6">
        <w:rPr>
          <w:rFonts w:ascii="Times New Roman" w:hAnsi="Times New Roman" w:cs="Times New Roman"/>
          <w:sz w:val="28"/>
          <w:szCs w:val="28"/>
        </w:rPr>
        <w:t xml:space="preserve">Размеры элементов кабинета в 3D-модели </w:t>
      </w:r>
      <w:proofErr w:type="spellStart"/>
      <w:r w:rsidR="00DF4063" w:rsidRPr="008D06B6">
        <w:rPr>
          <w:rFonts w:ascii="Times New Roman" w:hAnsi="Times New Roman" w:cs="Times New Roman"/>
          <w:sz w:val="28"/>
          <w:szCs w:val="28"/>
        </w:rPr>
        <w:t>Blender</w:t>
      </w:r>
      <w:proofErr w:type="spellEnd"/>
      <w:r w:rsidR="00DF4063" w:rsidRPr="008D06B6">
        <w:rPr>
          <w:rFonts w:ascii="Times New Roman" w:hAnsi="Times New Roman" w:cs="Times New Roman"/>
          <w:sz w:val="28"/>
          <w:szCs w:val="28"/>
        </w:rPr>
        <w:t xml:space="preserve"> определялись на основе анализа габаритов и пропорций аналогичной реальной мебели и интерьеров. Мы изучали фотографии, чертежи и описания схожих объектов, чтобы создать реалистичную и пропорциональную модель. Точные измерения не проводились, но </w:t>
      </w:r>
      <w:r w:rsidR="00DF4063" w:rsidRPr="008D06B6">
        <w:rPr>
          <w:rFonts w:ascii="Times New Roman" w:hAnsi="Times New Roman" w:cs="Times New Roman"/>
          <w:sz w:val="28"/>
          <w:szCs w:val="28"/>
        </w:rPr>
        <w:lastRenderedPageBreak/>
        <w:t>мы стремились к максимальной достоверности, опираясь на визуальные и справочные данные.</w:t>
      </w:r>
    </w:p>
    <w:p w:rsidR="00285EF8" w:rsidRDefault="00285EF8" w:rsidP="00A931D0">
      <w:pPr>
        <w:tabs>
          <w:tab w:val="left" w:pos="1170"/>
        </w:tabs>
        <w:spacing w:after="0" w:line="360" w:lineRule="auto"/>
        <w:ind w:firstLine="116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мы представили модель планшета с идеальной метрической системой. Данное устройство предназначено для комфортного обучения студентов.</w:t>
      </w:r>
      <w:r w:rsidR="00012987">
        <w:rPr>
          <w:rFonts w:ascii="Times New Roman" w:hAnsi="Times New Roman" w:cs="Times New Roman"/>
          <w:sz w:val="28"/>
          <w:szCs w:val="28"/>
        </w:rPr>
        <w:t xml:space="preserve"> Это представлено на Рисунке 15</w:t>
      </w:r>
    </w:p>
    <w:p w:rsidR="00012987" w:rsidRDefault="00012987" w:rsidP="000875D5">
      <w:pPr>
        <w:tabs>
          <w:tab w:val="left" w:pos="117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012987" w:rsidRDefault="00012987" w:rsidP="00012987">
      <w:pPr>
        <w:tabs>
          <w:tab w:val="left" w:pos="117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Рисунок 15</w:t>
      </w:r>
    </w:p>
    <w:p w:rsidR="00285EF8" w:rsidRPr="008D06B6" w:rsidRDefault="00285EF8" w:rsidP="000875D5">
      <w:pPr>
        <w:tabs>
          <w:tab w:val="left" w:pos="117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285EF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50402" cy="1635355"/>
            <wp:effectExtent l="0" t="0" r="0" b="3175"/>
            <wp:docPr id="14" name="Рисунок 14" descr="C:\Users\Преподаватель\Downloads\IMG-2025031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реподаватель\Downloads\IMG-20250313-WA0034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777" cy="1647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50E" w:rsidRPr="008D06B6" w:rsidRDefault="00D65FE0" w:rsidP="00A931D0">
      <w:pPr>
        <w:tabs>
          <w:tab w:val="left" w:pos="1170"/>
        </w:tabs>
        <w:spacing w:after="0" w:line="360" w:lineRule="auto"/>
        <w:ind w:left="57" w:right="5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F4063" w:rsidRPr="008D06B6">
        <w:rPr>
          <w:rFonts w:ascii="Times New Roman" w:hAnsi="Times New Roman" w:cs="Times New Roman"/>
          <w:sz w:val="28"/>
          <w:szCs w:val="28"/>
        </w:rPr>
        <w:t xml:space="preserve">При создании 3D-модели кабинета в </w:t>
      </w:r>
      <w:proofErr w:type="spellStart"/>
      <w:r w:rsidR="00DF4063" w:rsidRPr="008D06B6">
        <w:rPr>
          <w:rFonts w:ascii="Times New Roman" w:hAnsi="Times New Roman" w:cs="Times New Roman"/>
          <w:sz w:val="28"/>
          <w:szCs w:val="28"/>
        </w:rPr>
        <w:t>Blender</w:t>
      </w:r>
      <w:proofErr w:type="spellEnd"/>
      <w:r w:rsidR="00DF4063" w:rsidRPr="008D06B6">
        <w:rPr>
          <w:rFonts w:ascii="Times New Roman" w:hAnsi="Times New Roman" w:cs="Times New Roman"/>
          <w:sz w:val="28"/>
          <w:szCs w:val="28"/>
        </w:rPr>
        <w:t xml:space="preserve"> размеры определялись путем визуального анализа похожи</w:t>
      </w:r>
      <w:r w:rsidR="008A31BC">
        <w:rPr>
          <w:rFonts w:ascii="Times New Roman" w:hAnsi="Times New Roman" w:cs="Times New Roman"/>
          <w:sz w:val="28"/>
          <w:szCs w:val="28"/>
        </w:rPr>
        <w:t>х реальных объектов</w:t>
      </w:r>
      <w:r w:rsidR="00DF4063" w:rsidRPr="008D06B6">
        <w:rPr>
          <w:rFonts w:ascii="Times New Roman" w:hAnsi="Times New Roman" w:cs="Times New Roman"/>
          <w:sz w:val="28"/>
          <w:szCs w:val="28"/>
        </w:rPr>
        <w:t>. Стремились к реалистичным пропорциям, опираясь на фотографии и доступные справочные данные. Важно подчеркнуть, что это не точные измерения, а скорее оценка, ос</w:t>
      </w:r>
      <w:r w:rsidR="008D06B6">
        <w:rPr>
          <w:rFonts w:ascii="Times New Roman" w:hAnsi="Times New Roman" w:cs="Times New Roman"/>
          <w:sz w:val="28"/>
          <w:szCs w:val="28"/>
        </w:rPr>
        <w:t>нованная на визуальном анализе.</w:t>
      </w:r>
    </w:p>
    <w:p w:rsidR="00B1350E" w:rsidRDefault="00945140" w:rsidP="00A931D0">
      <w:pPr>
        <w:tabs>
          <w:tab w:val="left" w:pos="1170"/>
        </w:tabs>
        <w:spacing w:after="0" w:line="360" w:lineRule="auto"/>
        <w:ind w:firstLine="1168"/>
        <w:rPr>
          <w:rFonts w:ascii="Times New Roman" w:hAnsi="Times New Roman" w:cs="Times New Roman"/>
          <w:sz w:val="28"/>
          <w:szCs w:val="28"/>
        </w:rPr>
      </w:pPr>
      <w:r w:rsidRPr="008D06B6">
        <w:rPr>
          <w:rFonts w:ascii="Times New Roman" w:hAnsi="Times New Roman" w:cs="Times New Roman"/>
          <w:sz w:val="28"/>
          <w:szCs w:val="28"/>
        </w:rPr>
        <w:t xml:space="preserve">В процессе работы мы освоили и применили следующие инструменты и техники </w:t>
      </w:r>
      <w:r w:rsidRPr="008D06B6">
        <w:rPr>
          <w:rFonts w:ascii="Times New Roman" w:hAnsi="Times New Roman" w:cs="Times New Roman"/>
          <w:bCs/>
          <w:sz w:val="28"/>
          <w:szCs w:val="28"/>
        </w:rPr>
        <w:t xml:space="preserve">моделирования: 1) </w:t>
      </w:r>
      <w:r w:rsidRPr="008D06B6">
        <w:rPr>
          <w:rFonts w:ascii="Times New Roman" w:hAnsi="Times New Roman" w:cs="Times New Roman"/>
          <w:b/>
          <w:bCs/>
          <w:sz w:val="28"/>
          <w:szCs w:val="28"/>
        </w:rPr>
        <w:t>базовые примитивы–</w:t>
      </w:r>
      <w:r w:rsidRPr="008D06B6">
        <w:rPr>
          <w:rFonts w:ascii="Times New Roman" w:hAnsi="Times New Roman" w:cs="Times New Roman"/>
          <w:bCs/>
          <w:sz w:val="28"/>
          <w:szCs w:val="28"/>
        </w:rPr>
        <w:t>и</w:t>
      </w:r>
      <w:r w:rsidRPr="008D06B6">
        <w:rPr>
          <w:rFonts w:ascii="Times New Roman" w:hAnsi="Times New Roman" w:cs="Times New Roman"/>
          <w:sz w:val="28"/>
          <w:szCs w:val="28"/>
        </w:rPr>
        <w:t xml:space="preserve">спользование кубов, цилиндров, сфер и других базовых форм для создания основы модели; 2) </w:t>
      </w:r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редактирование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Mesh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(сетки)–</w:t>
      </w:r>
      <w:r w:rsidRPr="008D06B6">
        <w:rPr>
          <w:rFonts w:ascii="Times New Roman" w:hAnsi="Times New Roman" w:cs="Times New Roman"/>
          <w:bCs/>
          <w:sz w:val="28"/>
          <w:szCs w:val="28"/>
        </w:rPr>
        <w:t>р</w:t>
      </w:r>
      <w:r w:rsidRPr="008D06B6">
        <w:rPr>
          <w:rFonts w:ascii="Times New Roman" w:hAnsi="Times New Roman" w:cs="Times New Roman"/>
          <w:sz w:val="28"/>
          <w:szCs w:val="28"/>
        </w:rPr>
        <w:t xml:space="preserve">едактирование вершин, граней и ребер для точного формирования деталей кабинета; 3)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Extrude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(вытягивание) – </w:t>
      </w:r>
      <w:r w:rsidRPr="008D06B6">
        <w:rPr>
          <w:rFonts w:ascii="Times New Roman" w:hAnsi="Times New Roman" w:cs="Times New Roman"/>
          <w:bCs/>
          <w:sz w:val="28"/>
          <w:szCs w:val="28"/>
        </w:rPr>
        <w:t>с</w:t>
      </w:r>
      <w:r w:rsidRPr="008D06B6">
        <w:rPr>
          <w:rFonts w:ascii="Times New Roman" w:hAnsi="Times New Roman" w:cs="Times New Roman"/>
          <w:sz w:val="28"/>
          <w:szCs w:val="28"/>
        </w:rPr>
        <w:t xml:space="preserve">оздание объемов из плоских форм (например, для формирования стенок шкафов); 4)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Inset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(вставка) – </w:t>
      </w:r>
      <w:r w:rsidRPr="008D06B6">
        <w:rPr>
          <w:rFonts w:ascii="Times New Roman" w:hAnsi="Times New Roman" w:cs="Times New Roman"/>
          <w:sz w:val="28"/>
          <w:szCs w:val="28"/>
        </w:rPr>
        <w:t xml:space="preserve">создание внутренних граней для детализации (например, для имитации дверных панелей); 5)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Bevel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скругление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>/фаска)–</w:t>
      </w:r>
      <w:r w:rsidRPr="008D06B6">
        <w:rPr>
          <w:rFonts w:ascii="Times New Roman" w:hAnsi="Times New Roman" w:cs="Times New Roman"/>
          <w:bCs/>
          <w:sz w:val="28"/>
          <w:szCs w:val="28"/>
        </w:rPr>
        <w:t>с</w:t>
      </w:r>
      <w:r w:rsidRPr="008D06B6">
        <w:rPr>
          <w:rFonts w:ascii="Times New Roman" w:hAnsi="Times New Roman" w:cs="Times New Roman"/>
          <w:sz w:val="28"/>
          <w:szCs w:val="28"/>
        </w:rPr>
        <w:t xml:space="preserve">глаживание острых краев и создание фасок для более реалистичного вида; 6)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Loop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Cut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and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Slide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(разрез и смещение контура) –</w:t>
      </w:r>
      <w:r w:rsidRPr="008D06B6">
        <w:rPr>
          <w:rFonts w:ascii="Times New Roman" w:hAnsi="Times New Roman" w:cs="Times New Roman"/>
          <w:sz w:val="28"/>
          <w:szCs w:val="28"/>
        </w:rPr>
        <w:t xml:space="preserve">добавление дополнительных контуров для детализации; 7) </w:t>
      </w:r>
      <w:proofErr w:type="spellStart"/>
      <w:r w:rsidRPr="008D06B6">
        <w:rPr>
          <w:rFonts w:ascii="Times New Roman" w:hAnsi="Times New Roman" w:cs="Times New Roman"/>
          <w:b/>
          <w:bCs/>
          <w:sz w:val="28"/>
          <w:szCs w:val="28"/>
        </w:rPr>
        <w:t>Boolean</w:t>
      </w:r>
      <w:proofErr w:type="spellEnd"/>
      <w:r w:rsidRPr="008D06B6">
        <w:rPr>
          <w:rFonts w:ascii="Times New Roman" w:hAnsi="Times New Roman" w:cs="Times New Roman"/>
          <w:b/>
          <w:bCs/>
          <w:sz w:val="28"/>
          <w:szCs w:val="28"/>
        </w:rPr>
        <w:t xml:space="preserve"> операции–</w:t>
      </w:r>
      <w:r w:rsidRPr="008D06B6">
        <w:rPr>
          <w:rFonts w:ascii="Times New Roman" w:hAnsi="Times New Roman" w:cs="Times New Roman"/>
          <w:sz w:val="28"/>
          <w:szCs w:val="28"/>
        </w:rPr>
        <w:t xml:space="preserve">объединение и вычитание форм для создания сложных объектов. </w:t>
      </w:r>
      <w:r w:rsidRPr="008D06B6">
        <w:rPr>
          <w:rFonts w:ascii="Times New Roman" w:hAnsi="Times New Roman" w:cs="Times New Roman"/>
          <w:bCs/>
          <w:sz w:val="28"/>
          <w:szCs w:val="28"/>
        </w:rPr>
        <w:t xml:space="preserve">Также мы </w:t>
      </w:r>
      <w:r w:rsidRPr="008D06B6">
        <w:rPr>
          <w:rFonts w:ascii="Times New Roman" w:hAnsi="Times New Roman" w:cs="Times New Roman"/>
          <w:sz w:val="28"/>
          <w:szCs w:val="28"/>
        </w:rPr>
        <w:t xml:space="preserve">использовали модификаторы–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Subsurf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для сглаживания поверхностей,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Array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для создания повторяющихся элементов,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Bevel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для автоматического </w:t>
      </w:r>
      <w:proofErr w:type="spellStart"/>
      <w:r w:rsidRPr="008D06B6">
        <w:rPr>
          <w:rFonts w:ascii="Times New Roman" w:hAnsi="Times New Roman" w:cs="Times New Roman"/>
          <w:sz w:val="28"/>
          <w:szCs w:val="28"/>
        </w:rPr>
        <w:t>скругления</w:t>
      </w:r>
      <w:proofErr w:type="spellEnd"/>
      <w:r w:rsidRPr="008D06B6">
        <w:rPr>
          <w:rFonts w:ascii="Times New Roman" w:hAnsi="Times New Roman" w:cs="Times New Roman"/>
          <w:sz w:val="28"/>
          <w:szCs w:val="28"/>
        </w:rPr>
        <w:t xml:space="preserve"> углов</w:t>
      </w:r>
      <w:r w:rsidR="00012987">
        <w:rPr>
          <w:rFonts w:ascii="Times New Roman" w:hAnsi="Times New Roman" w:cs="Times New Roman"/>
          <w:sz w:val="28"/>
          <w:szCs w:val="28"/>
        </w:rPr>
        <w:t>.</w:t>
      </w:r>
    </w:p>
    <w:p w:rsidR="00012987" w:rsidRDefault="00012987" w:rsidP="00A931D0">
      <w:pPr>
        <w:tabs>
          <w:tab w:val="left" w:pos="1170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2987">
        <w:rPr>
          <w:rFonts w:ascii="Times New Roman" w:hAnsi="Times New Roman" w:cs="Times New Roman"/>
          <w:b/>
          <w:sz w:val="28"/>
          <w:szCs w:val="28"/>
        </w:rPr>
        <w:lastRenderedPageBreak/>
        <w:t>Вывод</w:t>
      </w:r>
    </w:p>
    <w:p w:rsidR="00012987" w:rsidRPr="00A931D0" w:rsidRDefault="00012987" w:rsidP="00A931D0">
      <w:pPr>
        <w:tabs>
          <w:tab w:val="left" w:pos="1170"/>
        </w:tabs>
        <w:spacing w:after="0" w:line="360" w:lineRule="auto"/>
        <w:ind w:firstLine="1168"/>
        <w:rPr>
          <w:rFonts w:ascii="Times New Roman" w:hAnsi="Times New Roman" w:cs="Times New Roman"/>
          <w:sz w:val="28"/>
          <w:szCs w:val="28"/>
        </w:rPr>
      </w:pPr>
      <w:r w:rsidRPr="00012987">
        <w:rPr>
          <w:rFonts w:ascii="Times New Roman" w:hAnsi="Times New Roman" w:cs="Times New Roman"/>
          <w:sz w:val="28"/>
          <w:szCs w:val="28"/>
        </w:rPr>
        <w:t xml:space="preserve">Благодаря современной компьютерной графики мы смогли создать макет современного кабинета иностранного языка в соответствии с требованиями ФГОС 3. </w:t>
      </w:r>
      <w:r>
        <w:rPr>
          <w:rFonts w:ascii="Times New Roman" w:hAnsi="Times New Roman" w:cs="Times New Roman"/>
          <w:sz w:val="28"/>
          <w:szCs w:val="28"/>
        </w:rPr>
        <w:t xml:space="preserve">В этом нам помогли </w:t>
      </w:r>
      <w:r w:rsidR="00A931D0">
        <w:rPr>
          <w:rFonts w:ascii="Times New Roman" w:hAnsi="Times New Roman" w:cs="Times New Roman"/>
          <w:sz w:val="28"/>
          <w:szCs w:val="28"/>
        </w:rPr>
        <w:t>программы</w:t>
      </w:r>
      <w:r w:rsidRPr="00012987">
        <w:rPr>
          <w:rFonts w:ascii="Times New Roman" w:hAnsi="Times New Roman" w:cs="Times New Roman"/>
          <w:sz w:val="28"/>
          <w:szCs w:val="28"/>
        </w:rPr>
        <w:t xml:space="preserve"> </w:t>
      </w:r>
      <w:r w:rsidR="00A931D0">
        <w:rPr>
          <w:rFonts w:ascii="Times New Roman" w:hAnsi="Times New Roman" w:cs="Times New Roman"/>
          <w:sz w:val="28"/>
          <w:szCs w:val="28"/>
        </w:rPr>
        <w:t>3D моделирования,</w:t>
      </w:r>
      <w:r w:rsidR="00A931D0" w:rsidRPr="00A931D0">
        <w:rPr>
          <w:rFonts w:ascii="Times New Roman" w:hAnsi="Times New Roman" w:cs="Times New Roman"/>
          <w:sz w:val="28"/>
          <w:szCs w:val="28"/>
        </w:rPr>
        <w:t xml:space="preserve"> </w:t>
      </w:r>
      <w:r w:rsidR="00A931D0">
        <w:rPr>
          <w:rFonts w:ascii="Times New Roman" w:hAnsi="Times New Roman" w:cs="Times New Roman"/>
          <w:sz w:val="28"/>
          <w:szCs w:val="28"/>
        </w:rPr>
        <w:t>2</w:t>
      </w:r>
      <w:r w:rsidR="00A931D0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A931D0" w:rsidRPr="00A931D0">
        <w:rPr>
          <w:rFonts w:ascii="Times New Roman" w:hAnsi="Times New Roman" w:cs="Times New Roman"/>
          <w:sz w:val="28"/>
          <w:szCs w:val="28"/>
        </w:rPr>
        <w:t xml:space="preserve"> </w:t>
      </w:r>
      <w:r w:rsidR="00A931D0">
        <w:rPr>
          <w:rFonts w:ascii="Times New Roman" w:hAnsi="Times New Roman" w:cs="Times New Roman"/>
          <w:sz w:val="28"/>
          <w:szCs w:val="28"/>
        </w:rPr>
        <w:t xml:space="preserve">конструктор и </w:t>
      </w:r>
      <w:r w:rsidR="00A931D0" w:rsidRPr="00D65FE0">
        <w:rPr>
          <w:rFonts w:ascii="Times New Roman" w:hAnsi="Times New Roman" w:cs="Times New Roman"/>
          <w:sz w:val="28"/>
          <w:szCs w:val="28"/>
        </w:rPr>
        <w:t xml:space="preserve">программа для графического дизайна </w:t>
      </w:r>
      <w:proofErr w:type="spellStart"/>
      <w:r w:rsidR="00A931D0" w:rsidRPr="00D65FE0">
        <w:rPr>
          <w:rFonts w:ascii="Times New Roman" w:hAnsi="Times New Roman" w:cs="Times New Roman"/>
          <w:sz w:val="28"/>
          <w:szCs w:val="28"/>
          <w:lang w:val="en-US"/>
        </w:rPr>
        <w:t>Canva</w:t>
      </w:r>
      <w:proofErr w:type="spellEnd"/>
      <w:r w:rsidR="00A931D0">
        <w:rPr>
          <w:rFonts w:ascii="Times New Roman" w:hAnsi="Times New Roman" w:cs="Times New Roman"/>
          <w:sz w:val="28"/>
          <w:szCs w:val="28"/>
        </w:rPr>
        <w:t>.</w:t>
      </w:r>
    </w:p>
    <w:sectPr w:rsidR="00012987" w:rsidRPr="00A931D0" w:rsidSect="00203241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85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0E9F" w:rsidRDefault="00030E9F" w:rsidP="003B7FE4">
      <w:pPr>
        <w:spacing w:after="0" w:line="240" w:lineRule="auto"/>
      </w:pPr>
      <w:r>
        <w:separator/>
      </w:r>
    </w:p>
  </w:endnote>
  <w:endnote w:type="continuationSeparator" w:id="0">
    <w:p w:rsidR="00030E9F" w:rsidRDefault="00030E9F" w:rsidP="003B7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241" w:rsidRDefault="00203241">
    <w:pPr>
      <w:pStyle w:val="a5"/>
    </w:pPr>
  </w:p>
  <w:p w:rsidR="00203241" w:rsidRDefault="002032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0E9F" w:rsidRDefault="00030E9F" w:rsidP="003B7FE4">
      <w:pPr>
        <w:spacing w:after="0" w:line="240" w:lineRule="auto"/>
      </w:pPr>
      <w:r>
        <w:separator/>
      </w:r>
    </w:p>
  </w:footnote>
  <w:footnote w:type="continuationSeparator" w:id="0">
    <w:p w:rsidR="00030E9F" w:rsidRDefault="00030E9F" w:rsidP="003B7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F2" w:rsidRDefault="00DE07F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62FB9"/>
    <w:multiLevelType w:val="hybridMultilevel"/>
    <w:tmpl w:val="15465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8324B9"/>
    <w:multiLevelType w:val="multilevel"/>
    <w:tmpl w:val="057CC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60465B"/>
    <w:multiLevelType w:val="hybridMultilevel"/>
    <w:tmpl w:val="23A27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trackedChanges" w:enforcement="0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FE4"/>
    <w:rsid w:val="000041AF"/>
    <w:rsid w:val="00012987"/>
    <w:rsid w:val="00030E9F"/>
    <w:rsid w:val="00045B25"/>
    <w:rsid w:val="000875D5"/>
    <w:rsid w:val="000B6910"/>
    <w:rsid w:val="000C0C07"/>
    <w:rsid w:val="000E064E"/>
    <w:rsid w:val="001523FC"/>
    <w:rsid w:val="00167B33"/>
    <w:rsid w:val="00181CD9"/>
    <w:rsid w:val="001848E9"/>
    <w:rsid w:val="001B10E8"/>
    <w:rsid w:val="00203241"/>
    <w:rsid w:val="002065FC"/>
    <w:rsid w:val="00285EF8"/>
    <w:rsid w:val="002F2B30"/>
    <w:rsid w:val="00327889"/>
    <w:rsid w:val="00362AE8"/>
    <w:rsid w:val="003B7FE4"/>
    <w:rsid w:val="00453AEA"/>
    <w:rsid w:val="004F76AB"/>
    <w:rsid w:val="00512E34"/>
    <w:rsid w:val="005955CF"/>
    <w:rsid w:val="005E7C51"/>
    <w:rsid w:val="00614A81"/>
    <w:rsid w:val="00620CF3"/>
    <w:rsid w:val="006363DE"/>
    <w:rsid w:val="0067363A"/>
    <w:rsid w:val="00693438"/>
    <w:rsid w:val="006D637B"/>
    <w:rsid w:val="006E272D"/>
    <w:rsid w:val="006E2E13"/>
    <w:rsid w:val="007456B0"/>
    <w:rsid w:val="007C4FDC"/>
    <w:rsid w:val="007C7B78"/>
    <w:rsid w:val="007E7E4A"/>
    <w:rsid w:val="00832778"/>
    <w:rsid w:val="00835D47"/>
    <w:rsid w:val="008A31BC"/>
    <w:rsid w:val="008D06B6"/>
    <w:rsid w:val="008E0A22"/>
    <w:rsid w:val="00913C7C"/>
    <w:rsid w:val="00920568"/>
    <w:rsid w:val="00945140"/>
    <w:rsid w:val="00952C91"/>
    <w:rsid w:val="009F09C2"/>
    <w:rsid w:val="009F444C"/>
    <w:rsid w:val="00A044D4"/>
    <w:rsid w:val="00A22F32"/>
    <w:rsid w:val="00A411F9"/>
    <w:rsid w:val="00A931D0"/>
    <w:rsid w:val="00AE4EC3"/>
    <w:rsid w:val="00B1350E"/>
    <w:rsid w:val="00B459F2"/>
    <w:rsid w:val="00BA5A72"/>
    <w:rsid w:val="00C55057"/>
    <w:rsid w:val="00D43403"/>
    <w:rsid w:val="00D45F6A"/>
    <w:rsid w:val="00D60461"/>
    <w:rsid w:val="00D65FE0"/>
    <w:rsid w:val="00DD1EC7"/>
    <w:rsid w:val="00DE07F2"/>
    <w:rsid w:val="00DE1172"/>
    <w:rsid w:val="00DF4063"/>
    <w:rsid w:val="00E04F90"/>
    <w:rsid w:val="00E31D36"/>
    <w:rsid w:val="00E365FF"/>
    <w:rsid w:val="00E85970"/>
    <w:rsid w:val="00EF19AC"/>
    <w:rsid w:val="00EF3497"/>
    <w:rsid w:val="00FB1704"/>
    <w:rsid w:val="00FB738D"/>
    <w:rsid w:val="00FC4618"/>
    <w:rsid w:val="00FC6EB1"/>
    <w:rsid w:val="00FD6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1603490-EE44-44DF-B912-1BAFA98A0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B7FE4"/>
  </w:style>
  <w:style w:type="paragraph" w:styleId="a5">
    <w:name w:val="footer"/>
    <w:basedOn w:val="a"/>
    <w:link w:val="a6"/>
    <w:uiPriority w:val="99"/>
    <w:unhideWhenUsed/>
    <w:rsid w:val="003B7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B7FE4"/>
  </w:style>
  <w:style w:type="character" w:styleId="a7">
    <w:name w:val="Hyperlink"/>
    <w:basedOn w:val="a0"/>
    <w:uiPriority w:val="99"/>
    <w:unhideWhenUsed/>
    <w:rsid w:val="003B7FE4"/>
    <w:rPr>
      <w:color w:val="0563C1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BA5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044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044D4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39"/>
    <w:rsid w:val="00E31D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7456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83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1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lat-planner.ru/" TargetMode="External"/><Relationship Id="rId13" Type="http://schemas.openxmlformats.org/officeDocument/2006/relationships/image" Target="media/image5.jpg"/><Relationship Id="rId18" Type="http://schemas.openxmlformats.org/officeDocument/2006/relationships/image" Target="media/image10.jpe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986D7-23C9-4ECF-85DB-AFE3F35D0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943</TotalTime>
  <Pages>1</Pages>
  <Words>1767</Words>
  <Characters>10078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Преподаватель</cp:lastModifiedBy>
  <cp:revision>15</cp:revision>
  <dcterms:created xsi:type="dcterms:W3CDTF">2025-03-12T07:28:00Z</dcterms:created>
  <dcterms:modified xsi:type="dcterms:W3CDTF">2025-03-19T08:01:00Z</dcterms:modified>
</cp:coreProperties>
</file>