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2BF8" w:rsidRPr="00A72BF8" w:rsidRDefault="00A72BF8" w:rsidP="00A72BF8">
      <w:pPr>
        <w:pageBreakBefore/>
        <w:spacing w:before="100" w:line="360" w:lineRule="auto"/>
        <w:jc w:val="center"/>
        <w:rPr>
          <w:rFonts w:ascii="Times New Roman" w:hAnsi="Times New Roman"/>
          <w:sz w:val="28"/>
        </w:rPr>
      </w:pPr>
      <w:r w:rsidRPr="00A72BF8">
        <w:rPr>
          <w:rFonts w:ascii="Times New Roman" w:hAnsi="Times New Roman"/>
          <w:sz w:val="28"/>
        </w:rPr>
        <w:t>Муниципальное бюджетное общеобразовательное учреждение</w:t>
      </w:r>
    </w:p>
    <w:p w:rsidR="00A72BF8" w:rsidRPr="00A72BF8" w:rsidRDefault="00A72BF8" w:rsidP="00A72BF8">
      <w:pPr>
        <w:spacing w:before="100" w:line="360" w:lineRule="auto"/>
        <w:jc w:val="center"/>
        <w:rPr>
          <w:rFonts w:ascii="Times New Roman" w:hAnsi="Times New Roman"/>
          <w:sz w:val="28"/>
        </w:rPr>
      </w:pPr>
      <w:proofErr w:type="spellStart"/>
      <w:r w:rsidRPr="00A72BF8">
        <w:rPr>
          <w:rFonts w:ascii="Times New Roman" w:hAnsi="Times New Roman"/>
          <w:sz w:val="28"/>
        </w:rPr>
        <w:t>Киселёвского</w:t>
      </w:r>
      <w:proofErr w:type="spellEnd"/>
      <w:r w:rsidRPr="00A72BF8">
        <w:rPr>
          <w:rFonts w:ascii="Times New Roman" w:hAnsi="Times New Roman"/>
          <w:sz w:val="28"/>
        </w:rPr>
        <w:t xml:space="preserve"> городского округа</w:t>
      </w:r>
    </w:p>
    <w:p w:rsidR="00A72BF8" w:rsidRPr="00A72BF8" w:rsidRDefault="00A72BF8" w:rsidP="00A72BF8">
      <w:pPr>
        <w:spacing w:before="100" w:line="360" w:lineRule="auto"/>
        <w:jc w:val="center"/>
        <w:rPr>
          <w:rFonts w:ascii="Times New Roman" w:hAnsi="Times New Roman"/>
          <w:sz w:val="28"/>
        </w:rPr>
      </w:pPr>
      <w:r w:rsidRPr="00A72BF8">
        <w:rPr>
          <w:rFonts w:ascii="Times New Roman" w:hAnsi="Times New Roman"/>
          <w:sz w:val="28"/>
        </w:rPr>
        <w:t>«Средняя образовательная школа №25»</w:t>
      </w:r>
    </w:p>
    <w:p w:rsidR="00A92E78" w:rsidRDefault="00A92E78" w:rsidP="001D34A4">
      <w:pPr>
        <w:spacing w:after="0" w:line="360" w:lineRule="auto"/>
        <w:rPr>
          <w:rFonts w:ascii="Times New Roman" w:hAnsi="Times New Roman"/>
          <w:sz w:val="28"/>
        </w:rPr>
      </w:pPr>
    </w:p>
    <w:p w:rsidR="004E35FE" w:rsidRDefault="004E35FE" w:rsidP="001D34A4">
      <w:pPr>
        <w:spacing w:after="0" w:line="360" w:lineRule="auto"/>
        <w:rPr>
          <w:rFonts w:ascii="Times New Roman" w:hAnsi="Times New Roman"/>
          <w:sz w:val="28"/>
        </w:rPr>
      </w:pPr>
    </w:p>
    <w:p w:rsidR="004E35FE" w:rsidRDefault="004E35FE" w:rsidP="001D34A4">
      <w:pPr>
        <w:spacing w:after="0" w:line="360" w:lineRule="auto"/>
        <w:rPr>
          <w:rFonts w:ascii="Times New Roman" w:hAnsi="Times New Roman"/>
          <w:b/>
          <w:sz w:val="28"/>
          <w:szCs w:val="28"/>
        </w:rPr>
      </w:pPr>
    </w:p>
    <w:p w:rsidR="001D34A4" w:rsidRDefault="001D34A4" w:rsidP="001D34A4">
      <w:pPr>
        <w:tabs>
          <w:tab w:val="left" w:pos="6854"/>
        </w:tabs>
        <w:spacing w:after="0" w:line="360" w:lineRule="auto"/>
        <w:rPr>
          <w:rFonts w:ascii="Times New Roman" w:hAnsi="Times New Roman"/>
          <w:b/>
          <w:sz w:val="28"/>
          <w:szCs w:val="28"/>
        </w:rPr>
      </w:pPr>
      <w:r>
        <w:rPr>
          <w:rFonts w:ascii="Times New Roman" w:hAnsi="Times New Roman"/>
          <w:b/>
          <w:sz w:val="28"/>
          <w:szCs w:val="28"/>
        </w:rPr>
        <w:tab/>
      </w:r>
    </w:p>
    <w:p w:rsidR="001D34A4" w:rsidRDefault="001D34A4" w:rsidP="001D34A4">
      <w:pPr>
        <w:tabs>
          <w:tab w:val="left" w:pos="6854"/>
        </w:tabs>
        <w:spacing w:after="0" w:line="360" w:lineRule="auto"/>
        <w:rPr>
          <w:rFonts w:ascii="Times New Roman" w:hAnsi="Times New Roman"/>
          <w:b/>
          <w:sz w:val="28"/>
          <w:szCs w:val="28"/>
        </w:rPr>
      </w:pPr>
    </w:p>
    <w:p w:rsidR="004E35FE" w:rsidRDefault="004E35FE" w:rsidP="001D34A4">
      <w:pPr>
        <w:tabs>
          <w:tab w:val="left" w:pos="6854"/>
        </w:tabs>
        <w:spacing w:after="0" w:line="360" w:lineRule="auto"/>
        <w:rPr>
          <w:rFonts w:ascii="Times New Roman" w:hAnsi="Times New Roman"/>
          <w:b/>
          <w:sz w:val="28"/>
          <w:szCs w:val="28"/>
        </w:rPr>
      </w:pPr>
    </w:p>
    <w:p w:rsidR="001D34A4" w:rsidRPr="005841B7" w:rsidRDefault="001D34A4" w:rsidP="001D34A4">
      <w:pPr>
        <w:spacing w:after="0" w:line="360" w:lineRule="auto"/>
        <w:rPr>
          <w:rFonts w:ascii="Times New Roman" w:hAnsi="Times New Roman"/>
          <w:b/>
          <w:sz w:val="28"/>
          <w:szCs w:val="28"/>
        </w:rPr>
      </w:pPr>
    </w:p>
    <w:p w:rsidR="00A92E78" w:rsidRPr="005841B7" w:rsidRDefault="00A92E78" w:rsidP="001D34A4">
      <w:pPr>
        <w:spacing w:after="0" w:line="360" w:lineRule="auto"/>
        <w:jc w:val="center"/>
        <w:rPr>
          <w:rFonts w:ascii="Times New Roman" w:hAnsi="Times New Roman"/>
          <w:b/>
          <w:bCs/>
        </w:rPr>
      </w:pPr>
      <w:r w:rsidRPr="005841B7">
        <w:rPr>
          <w:rFonts w:ascii="Times New Roman" w:hAnsi="Times New Roman"/>
          <w:b/>
          <w:sz w:val="28"/>
          <w:szCs w:val="28"/>
        </w:rPr>
        <w:t xml:space="preserve">  </w:t>
      </w:r>
      <w:r w:rsidRPr="005841B7">
        <w:rPr>
          <w:rFonts w:ascii="Times New Roman" w:hAnsi="Times New Roman"/>
          <w:b/>
          <w:bCs/>
          <w:sz w:val="28"/>
          <w:szCs w:val="28"/>
        </w:rPr>
        <w:t>ТЕМА</w:t>
      </w:r>
      <w:r w:rsidRPr="005841B7">
        <w:rPr>
          <w:rFonts w:ascii="Times New Roman" w:hAnsi="Times New Roman"/>
          <w:sz w:val="28"/>
          <w:szCs w:val="28"/>
        </w:rPr>
        <w:t xml:space="preserve"> </w:t>
      </w:r>
      <w:r w:rsidRPr="005841B7">
        <w:rPr>
          <w:rFonts w:ascii="Times New Roman" w:hAnsi="Times New Roman"/>
          <w:b/>
          <w:bCs/>
          <w:sz w:val="28"/>
          <w:szCs w:val="28"/>
        </w:rPr>
        <w:t>ПЕРЕОСМЫСЛЕНИЕ ЭКОНОМИЧЕСКОЙ ТЕОРИИ КОНДРАТЬЕВА И ПЕРСПЕКТИВЫ РОССИЙСКОЙ ЭКОНОМИКИ</w:t>
      </w:r>
    </w:p>
    <w:p w:rsidR="005841B7" w:rsidRDefault="005841B7" w:rsidP="001D34A4">
      <w:pPr>
        <w:spacing w:after="0" w:line="360" w:lineRule="auto"/>
        <w:rPr>
          <w:rFonts w:ascii="Times New Roman" w:hAnsi="Times New Roman"/>
          <w:sz w:val="28"/>
          <w:szCs w:val="28"/>
        </w:rPr>
      </w:pPr>
    </w:p>
    <w:p w:rsidR="005841B7" w:rsidRDefault="005841B7" w:rsidP="001D34A4">
      <w:pPr>
        <w:spacing w:after="0" w:line="360" w:lineRule="auto"/>
        <w:rPr>
          <w:rFonts w:ascii="Times New Roman" w:hAnsi="Times New Roman"/>
          <w:sz w:val="28"/>
          <w:szCs w:val="28"/>
        </w:rPr>
      </w:pPr>
    </w:p>
    <w:p w:rsidR="001D34A4" w:rsidRDefault="001D34A4" w:rsidP="001D34A4">
      <w:pPr>
        <w:spacing w:after="0" w:line="360" w:lineRule="auto"/>
        <w:rPr>
          <w:rFonts w:ascii="Times New Roman" w:hAnsi="Times New Roman"/>
          <w:sz w:val="28"/>
          <w:szCs w:val="28"/>
        </w:rPr>
      </w:pPr>
    </w:p>
    <w:p w:rsidR="001D34A4" w:rsidRDefault="001D34A4" w:rsidP="001D34A4">
      <w:pPr>
        <w:spacing w:after="0" w:line="360" w:lineRule="auto"/>
        <w:rPr>
          <w:rFonts w:ascii="Times New Roman" w:hAnsi="Times New Roman"/>
          <w:sz w:val="28"/>
          <w:szCs w:val="28"/>
        </w:rPr>
      </w:pPr>
    </w:p>
    <w:p w:rsidR="004E35FE" w:rsidRDefault="004E35FE" w:rsidP="004E35FE">
      <w:pPr>
        <w:tabs>
          <w:tab w:val="left" w:pos="7170"/>
        </w:tabs>
        <w:spacing w:after="0" w:line="360" w:lineRule="auto"/>
        <w:rPr>
          <w:rFonts w:ascii="Times New Roman" w:hAnsi="Times New Roman"/>
          <w:sz w:val="28"/>
          <w:szCs w:val="28"/>
        </w:rPr>
      </w:pPr>
    </w:p>
    <w:p w:rsidR="001D34A4" w:rsidRPr="005841B7" w:rsidRDefault="001D34A4" w:rsidP="001D34A4">
      <w:pPr>
        <w:spacing w:after="0" w:line="360" w:lineRule="auto"/>
        <w:rPr>
          <w:rFonts w:ascii="Times New Roman" w:hAnsi="Times New Roman"/>
          <w:sz w:val="28"/>
          <w:szCs w:val="28"/>
        </w:rPr>
      </w:pPr>
    </w:p>
    <w:p w:rsidR="00A92E78" w:rsidRPr="005841B7" w:rsidRDefault="00A92E78" w:rsidP="001D34A4">
      <w:pPr>
        <w:spacing w:after="0" w:line="360" w:lineRule="auto"/>
        <w:jc w:val="right"/>
        <w:rPr>
          <w:rFonts w:ascii="Times New Roman" w:hAnsi="Times New Roman"/>
          <w:sz w:val="28"/>
          <w:szCs w:val="28"/>
        </w:rPr>
      </w:pPr>
      <w:r w:rsidRPr="005841B7">
        <w:rPr>
          <w:rFonts w:ascii="Times New Roman" w:hAnsi="Times New Roman"/>
          <w:sz w:val="28"/>
          <w:szCs w:val="28"/>
        </w:rPr>
        <w:t xml:space="preserve">                                                            Работу выполнил:</w:t>
      </w:r>
    </w:p>
    <w:p w:rsidR="00A92E78" w:rsidRPr="005841B7" w:rsidRDefault="00A92E78" w:rsidP="001D34A4">
      <w:pPr>
        <w:spacing w:after="0" w:line="360" w:lineRule="auto"/>
        <w:jc w:val="right"/>
        <w:rPr>
          <w:rFonts w:ascii="Times New Roman" w:hAnsi="Times New Roman"/>
          <w:sz w:val="28"/>
          <w:szCs w:val="28"/>
        </w:rPr>
      </w:pPr>
      <w:r w:rsidRPr="005841B7">
        <w:rPr>
          <w:rFonts w:ascii="Times New Roman" w:hAnsi="Times New Roman"/>
          <w:sz w:val="28"/>
          <w:szCs w:val="28"/>
        </w:rPr>
        <w:t>Минакова Софья,</w:t>
      </w:r>
    </w:p>
    <w:p w:rsidR="00A92E78" w:rsidRPr="005841B7" w:rsidRDefault="00A92E78" w:rsidP="001D34A4">
      <w:pPr>
        <w:spacing w:after="0" w:line="360" w:lineRule="auto"/>
        <w:jc w:val="right"/>
        <w:rPr>
          <w:rFonts w:ascii="Times New Roman" w:hAnsi="Times New Roman"/>
          <w:sz w:val="28"/>
          <w:szCs w:val="28"/>
        </w:rPr>
      </w:pPr>
      <w:r w:rsidRPr="005841B7">
        <w:rPr>
          <w:rFonts w:ascii="Times New Roman" w:hAnsi="Times New Roman"/>
          <w:sz w:val="28"/>
          <w:szCs w:val="28"/>
        </w:rPr>
        <w:t xml:space="preserve">                                                   ученица 11 класса</w:t>
      </w:r>
    </w:p>
    <w:p w:rsidR="00A92E78" w:rsidRPr="005841B7" w:rsidRDefault="001D34A4" w:rsidP="001D34A4">
      <w:pPr>
        <w:spacing w:after="0" w:line="360" w:lineRule="auto"/>
        <w:jc w:val="right"/>
        <w:rPr>
          <w:rFonts w:ascii="Times New Roman" w:hAnsi="Times New Roman"/>
          <w:sz w:val="28"/>
          <w:szCs w:val="28"/>
        </w:rPr>
      </w:pPr>
      <w:r>
        <w:rPr>
          <w:rFonts w:ascii="Times New Roman" w:hAnsi="Times New Roman"/>
          <w:sz w:val="28"/>
          <w:szCs w:val="28"/>
        </w:rPr>
        <w:t xml:space="preserve">МБОУ «Средняя </w:t>
      </w:r>
      <w:r w:rsidR="00A92E78" w:rsidRPr="005841B7">
        <w:rPr>
          <w:rFonts w:ascii="Times New Roman" w:hAnsi="Times New Roman"/>
          <w:sz w:val="28"/>
          <w:szCs w:val="28"/>
        </w:rPr>
        <w:t>общеобразовательная школа №25»</w:t>
      </w:r>
    </w:p>
    <w:p w:rsidR="00A92E78" w:rsidRPr="005841B7" w:rsidRDefault="001D34A4" w:rsidP="001D34A4">
      <w:pPr>
        <w:spacing w:after="0" w:line="360" w:lineRule="auto"/>
        <w:jc w:val="right"/>
        <w:rPr>
          <w:rFonts w:ascii="Times New Roman" w:hAnsi="Times New Roman"/>
          <w:sz w:val="28"/>
          <w:szCs w:val="28"/>
        </w:rPr>
      </w:pPr>
      <w:r>
        <w:rPr>
          <w:rFonts w:ascii="Times New Roman" w:hAnsi="Times New Roman"/>
          <w:sz w:val="28"/>
          <w:szCs w:val="28"/>
        </w:rPr>
        <w:t>город</w:t>
      </w:r>
      <w:r w:rsidR="00A92E78" w:rsidRPr="005841B7">
        <w:rPr>
          <w:rFonts w:ascii="Times New Roman" w:hAnsi="Times New Roman"/>
          <w:sz w:val="28"/>
          <w:szCs w:val="28"/>
        </w:rPr>
        <w:t xml:space="preserve"> </w:t>
      </w:r>
      <w:proofErr w:type="spellStart"/>
      <w:r w:rsidR="00A92E78" w:rsidRPr="005841B7">
        <w:rPr>
          <w:rFonts w:ascii="Times New Roman" w:hAnsi="Times New Roman"/>
          <w:sz w:val="28"/>
          <w:szCs w:val="28"/>
        </w:rPr>
        <w:t>Киселёвск</w:t>
      </w:r>
      <w:proofErr w:type="spellEnd"/>
    </w:p>
    <w:p w:rsidR="00A92E78" w:rsidRPr="005841B7" w:rsidRDefault="00A92E78" w:rsidP="001D34A4">
      <w:pPr>
        <w:spacing w:after="0" w:line="360" w:lineRule="auto"/>
        <w:jc w:val="right"/>
        <w:rPr>
          <w:rFonts w:ascii="Times New Roman" w:hAnsi="Times New Roman"/>
          <w:sz w:val="28"/>
          <w:szCs w:val="28"/>
        </w:rPr>
      </w:pPr>
      <w:r w:rsidRPr="005841B7">
        <w:rPr>
          <w:rFonts w:ascii="Times New Roman" w:hAnsi="Times New Roman"/>
          <w:sz w:val="28"/>
          <w:szCs w:val="28"/>
        </w:rPr>
        <w:t xml:space="preserve">                                 Руководитель:</w:t>
      </w:r>
    </w:p>
    <w:p w:rsidR="00A92E78" w:rsidRPr="005841B7" w:rsidRDefault="00A92E78" w:rsidP="001D34A4">
      <w:pPr>
        <w:spacing w:after="0" w:line="360" w:lineRule="auto"/>
        <w:jc w:val="right"/>
        <w:rPr>
          <w:rFonts w:ascii="Times New Roman" w:hAnsi="Times New Roman"/>
          <w:sz w:val="28"/>
          <w:szCs w:val="28"/>
        </w:rPr>
      </w:pPr>
      <w:r w:rsidRPr="005841B7">
        <w:rPr>
          <w:rFonts w:ascii="Times New Roman" w:hAnsi="Times New Roman"/>
          <w:sz w:val="28"/>
          <w:szCs w:val="28"/>
        </w:rPr>
        <w:t xml:space="preserve">  </w:t>
      </w:r>
      <w:proofErr w:type="spellStart"/>
      <w:r w:rsidRPr="005841B7">
        <w:rPr>
          <w:rFonts w:ascii="Times New Roman" w:hAnsi="Times New Roman"/>
          <w:sz w:val="28"/>
          <w:szCs w:val="28"/>
        </w:rPr>
        <w:t>Ходова</w:t>
      </w:r>
      <w:proofErr w:type="spellEnd"/>
      <w:r w:rsidRPr="005841B7">
        <w:rPr>
          <w:rFonts w:ascii="Times New Roman" w:hAnsi="Times New Roman"/>
          <w:sz w:val="28"/>
          <w:szCs w:val="28"/>
        </w:rPr>
        <w:t xml:space="preserve"> Елена Николаевна,</w:t>
      </w:r>
    </w:p>
    <w:p w:rsidR="00A92E78" w:rsidRDefault="00A92E78" w:rsidP="001D34A4">
      <w:pPr>
        <w:spacing w:after="0" w:line="360" w:lineRule="auto"/>
        <w:jc w:val="right"/>
        <w:rPr>
          <w:rFonts w:ascii="Times New Roman" w:hAnsi="Times New Roman"/>
          <w:sz w:val="28"/>
          <w:szCs w:val="28"/>
        </w:rPr>
      </w:pPr>
      <w:r w:rsidRPr="005841B7">
        <w:rPr>
          <w:rFonts w:ascii="Times New Roman" w:hAnsi="Times New Roman"/>
          <w:sz w:val="28"/>
          <w:szCs w:val="28"/>
        </w:rPr>
        <w:t xml:space="preserve">                                                                      учитель географии</w:t>
      </w:r>
    </w:p>
    <w:p w:rsidR="001D34A4" w:rsidRPr="005841B7" w:rsidRDefault="001D34A4" w:rsidP="001D34A4">
      <w:pPr>
        <w:spacing w:after="0" w:line="360" w:lineRule="auto"/>
        <w:jc w:val="right"/>
        <w:rPr>
          <w:rFonts w:ascii="Times New Roman" w:hAnsi="Times New Roman"/>
        </w:rPr>
      </w:pPr>
      <w:r>
        <w:rPr>
          <w:rFonts w:ascii="Times New Roman" w:hAnsi="Times New Roman"/>
          <w:sz w:val="28"/>
          <w:szCs w:val="28"/>
        </w:rPr>
        <w:t xml:space="preserve">МБОУ «Средняя </w:t>
      </w:r>
      <w:r w:rsidRPr="005841B7">
        <w:rPr>
          <w:rFonts w:ascii="Times New Roman" w:hAnsi="Times New Roman"/>
          <w:sz w:val="28"/>
          <w:szCs w:val="28"/>
        </w:rPr>
        <w:t>общеобразовательная школа №25»</w:t>
      </w:r>
    </w:p>
    <w:p w:rsidR="002A76DF" w:rsidRPr="005841B7" w:rsidRDefault="002A76DF" w:rsidP="001D34A4">
      <w:pPr>
        <w:spacing w:after="0" w:line="360" w:lineRule="auto"/>
        <w:jc w:val="center"/>
        <w:rPr>
          <w:rFonts w:ascii="Times New Roman" w:hAnsi="Times New Roman"/>
        </w:rPr>
      </w:pPr>
    </w:p>
    <w:p w:rsidR="00A92E78" w:rsidRPr="005841B7" w:rsidRDefault="00A92E78" w:rsidP="001D34A4">
      <w:pPr>
        <w:spacing w:after="0" w:line="360" w:lineRule="auto"/>
        <w:jc w:val="center"/>
        <w:rPr>
          <w:rFonts w:ascii="Times New Roman" w:hAnsi="Times New Roman"/>
          <w:sz w:val="28"/>
          <w:szCs w:val="28"/>
        </w:rPr>
      </w:pPr>
      <w:r w:rsidRPr="005841B7">
        <w:rPr>
          <w:rFonts w:ascii="Times New Roman" w:hAnsi="Times New Roman"/>
          <w:sz w:val="28"/>
          <w:szCs w:val="28"/>
        </w:rPr>
        <w:t xml:space="preserve">             2025</w:t>
      </w:r>
    </w:p>
    <w:p w:rsidR="00A92E78" w:rsidRPr="00A92E78" w:rsidRDefault="00A92E78" w:rsidP="00822A33">
      <w:pPr>
        <w:spacing w:after="0" w:line="360" w:lineRule="auto"/>
        <w:jc w:val="both"/>
        <w:rPr>
          <w:rFonts w:ascii="Times New Roman" w:hAnsi="Times New Roman"/>
          <w:sz w:val="28"/>
          <w:szCs w:val="28"/>
        </w:rPr>
      </w:pPr>
      <w:r w:rsidRPr="00A92E78">
        <w:rPr>
          <w:rFonts w:ascii="Times New Roman" w:hAnsi="Times New Roman"/>
          <w:sz w:val="28"/>
          <w:szCs w:val="28"/>
        </w:rPr>
        <w:lastRenderedPageBreak/>
        <w:t>Оглавление</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Введение……………………………………………...…………………………</w:t>
      </w:r>
      <w:r w:rsidRPr="00822A33">
        <w:rPr>
          <w:rFonts w:ascii="Times New Roman" w:hAnsi="Times New Roman"/>
          <w:sz w:val="28"/>
        </w:rPr>
        <w:t>2</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Глава 1. Общие т</w:t>
      </w:r>
      <w:r>
        <w:rPr>
          <w:rFonts w:ascii="Times New Roman" w:hAnsi="Times New Roman"/>
          <w:sz w:val="28"/>
        </w:rPr>
        <w:t>еоретические понятия экономики………………………….</w:t>
      </w:r>
      <w:r w:rsidRPr="00822A33">
        <w:rPr>
          <w:rFonts w:ascii="Times New Roman" w:hAnsi="Times New Roman"/>
          <w:sz w:val="28"/>
        </w:rPr>
        <w:t>5</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 xml:space="preserve">1.1 </w:t>
      </w:r>
      <w:r w:rsidRPr="00822A33">
        <w:rPr>
          <w:rFonts w:ascii="Times New Roman" w:hAnsi="Times New Roman"/>
          <w:sz w:val="28"/>
        </w:rPr>
        <w:t>Экономика, экономическая теория, функции</w:t>
      </w:r>
      <w:r>
        <w:rPr>
          <w:rFonts w:ascii="Times New Roman" w:hAnsi="Times New Roman"/>
          <w:sz w:val="28"/>
        </w:rPr>
        <w:t>…….....……………………</w:t>
      </w:r>
      <w:r w:rsidRPr="00822A33">
        <w:rPr>
          <w:rFonts w:ascii="Times New Roman" w:hAnsi="Times New Roman"/>
          <w:sz w:val="28"/>
        </w:rPr>
        <w:t>5</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1.2 Эконом</w:t>
      </w:r>
      <w:r>
        <w:rPr>
          <w:rFonts w:ascii="Times New Roman" w:hAnsi="Times New Roman"/>
          <w:sz w:val="28"/>
        </w:rPr>
        <w:t>ический цикл и его составляющие………………………………..</w:t>
      </w:r>
      <w:r w:rsidRPr="00822A33">
        <w:rPr>
          <w:rFonts w:ascii="Times New Roman" w:hAnsi="Times New Roman"/>
          <w:sz w:val="28"/>
        </w:rPr>
        <w:t>6</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1.</w:t>
      </w:r>
      <w:r>
        <w:rPr>
          <w:rFonts w:ascii="Times New Roman" w:hAnsi="Times New Roman"/>
          <w:sz w:val="28"/>
        </w:rPr>
        <w:t>3 Причины цикличности экономики………………………………………...</w:t>
      </w:r>
      <w:r w:rsidRPr="00822A33">
        <w:rPr>
          <w:rFonts w:ascii="Times New Roman" w:hAnsi="Times New Roman"/>
          <w:sz w:val="28"/>
        </w:rPr>
        <w:t>7</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1.4 Разн</w:t>
      </w:r>
      <w:r>
        <w:rPr>
          <w:rFonts w:ascii="Times New Roman" w:hAnsi="Times New Roman"/>
          <w:sz w:val="28"/>
        </w:rPr>
        <w:t>овидность экономических циклов……………………………………</w:t>
      </w:r>
      <w:r w:rsidRPr="00822A33">
        <w:rPr>
          <w:rFonts w:ascii="Times New Roman" w:hAnsi="Times New Roman"/>
          <w:sz w:val="28"/>
        </w:rPr>
        <w:t>7</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1.5 Влияние экономических цик</w:t>
      </w:r>
      <w:r>
        <w:rPr>
          <w:rFonts w:ascii="Times New Roman" w:hAnsi="Times New Roman"/>
          <w:sz w:val="28"/>
        </w:rPr>
        <w:t>лов и способы их предотвращения……...</w:t>
      </w:r>
      <w:r w:rsidRPr="00822A33">
        <w:rPr>
          <w:rFonts w:ascii="Times New Roman" w:hAnsi="Times New Roman"/>
          <w:sz w:val="28"/>
        </w:rPr>
        <w:t>10</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Глава 2. Цикл Кондратьева…………………………………………………...</w:t>
      </w:r>
      <w:r w:rsidRPr="00822A33">
        <w:rPr>
          <w:rFonts w:ascii="Times New Roman" w:hAnsi="Times New Roman"/>
          <w:sz w:val="28"/>
        </w:rPr>
        <w:t>13</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2.1 Что лежит в его основе……………………………………………………</w:t>
      </w:r>
      <w:r w:rsidRPr="00822A33">
        <w:rPr>
          <w:rFonts w:ascii="Times New Roman" w:hAnsi="Times New Roman"/>
          <w:sz w:val="28"/>
        </w:rPr>
        <w:t>13</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2.2 Временные рамки К-циклов……………………………………………...</w:t>
      </w:r>
      <w:r w:rsidRPr="00822A33">
        <w:rPr>
          <w:rFonts w:ascii="Times New Roman" w:hAnsi="Times New Roman"/>
          <w:sz w:val="28"/>
        </w:rPr>
        <w:t>16</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2.3  Мнение э</w:t>
      </w:r>
      <w:r>
        <w:rPr>
          <w:rFonts w:ascii="Times New Roman" w:hAnsi="Times New Roman"/>
          <w:sz w:val="28"/>
        </w:rPr>
        <w:t>кономистов. Критика и признание……………………………</w:t>
      </w:r>
      <w:r w:rsidRPr="00822A33">
        <w:rPr>
          <w:rFonts w:ascii="Times New Roman" w:hAnsi="Times New Roman"/>
          <w:sz w:val="28"/>
        </w:rPr>
        <w:t>17</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Глава 3. Собственное</w:t>
      </w:r>
      <w:r>
        <w:rPr>
          <w:rFonts w:ascii="Times New Roman" w:hAnsi="Times New Roman"/>
          <w:sz w:val="28"/>
        </w:rPr>
        <w:t xml:space="preserve"> виденье Кондратьевского цикла…………………….20</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 xml:space="preserve">3.1 Анализ данных и соотнесение с теорией К-волн </w:t>
      </w:r>
      <w:r>
        <w:rPr>
          <w:rFonts w:ascii="Times New Roman" w:hAnsi="Times New Roman"/>
          <w:sz w:val="28"/>
        </w:rPr>
        <w:t>………………………</w:t>
      </w:r>
      <w:r w:rsidRPr="00822A33">
        <w:rPr>
          <w:rFonts w:ascii="Times New Roman" w:hAnsi="Times New Roman"/>
          <w:sz w:val="28"/>
        </w:rPr>
        <w:t>20</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3.2 Ограничения и неточности……………………………………………….</w:t>
      </w:r>
      <w:r w:rsidRPr="00822A33">
        <w:rPr>
          <w:rFonts w:ascii="Times New Roman" w:hAnsi="Times New Roman"/>
          <w:sz w:val="28"/>
        </w:rPr>
        <w:t>20</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Глава 4. Переосмысление……………………………………………………..</w:t>
      </w:r>
      <w:r w:rsidRPr="00822A33">
        <w:rPr>
          <w:rFonts w:ascii="Times New Roman" w:hAnsi="Times New Roman"/>
          <w:sz w:val="28"/>
        </w:rPr>
        <w:t>22</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4.1 Необходимые данные……………………………………………………..</w:t>
      </w:r>
      <w:r w:rsidRPr="00822A33">
        <w:rPr>
          <w:rFonts w:ascii="Times New Roman" w:hAnsi="Times New Roman"/>
          <w:sz w:val="28"/>
        </w:rPr>
        <w:t>22</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4.2 Что дальше?.................................................................................................</w:t>
      </w:r>
      <w:r w:rsidRPr="00822A33">
        <w:rPr>
          <w:rFonts w:ascii="Times New Roman" w:hAnsi="Times New Roman"/>
          <w:sz w:val="28"/>
        </w:rPr>
        <w:t>23</w:t>
      </w:r>
    </w:p>
    <w:p w:rsidR="00822A33" w:rsidRPr="00822A33" w:rsidRDefault="00822A33" w:rsidP="00822A33">
      <w:pPr>
        <w:spacing w:after="0" w:line="360" w:lineRule="auto"/>
        <w:jc w:val="both"/>
        <w:rPr>
          <w:rFonts w:ascii="Times New Roman" w:hAnsi="Times New Roman"/>
          <w:sz w:val="28"/>
        </w:rPr>
      </w:pPr>
      <w:r>
        <w:rPr>
          <w:rFonts w:ascii="Times New Roman" w:hAnsi="Times New Roman"/>
          <w:sz w:val="28"/>
        </w:rPr>
        <w:t>Заключение…………………………………………………………………….</w:t>
      </w:r>
      <w:r w:rsidRPr="00822A33">
        <w:rPr>
          <w:rFonts w:ascii="Times New Roman" w:hAnsi="Times New Roman"/>
          <w:sz w:val="28"/>
        </w:rPr>
        <w:t>26</w:t>
      </w:r>
    </w:p>
    <w:p w:rsidR="00822A33" w:rsidRPr="00822A33" w:rsidRDefault="00822A33" w:rsidP="00822A33">
      <w:pPr>
        <w:spacing w:after="0" w:line="360" w:lineRule="auto"/>
        <w:jc w:val="both"/>
        <w:rPr>
          <w:rFonts w:ascii="Times New Roman" w:hAnsi="Times New Roman"/>
          <w:sz w:val="28"/>
        </w:rPr>
      </w:pPr>
      <w:r w:rsidRPr="00822A33">
        <w:rPr>
          <w:rFonts w:ascii="Times New Roman" w:hAnsi="Times New Roman"/>
          <w:sz w:val="28"/>
        </w:rPr>
        <w:t xml:space="preserve">Приложение </w:t>
      </w:r>
      <w:r>
        <w:rPr>
          <w:rFonts w:ascii="Times New Roman" w:hAnsi="Times New Roman"/>
          <w:sz w:val="28"/>
        </w:rPr>
        <w:t>…………………………………………………………………...</w:t>
      </w:r>
      <w:r w:rsidRPr="00822A33">
        <w:rPr>
          <w:rFonts w:ascii="Times New Roman" w:hAnsi="Times New Roman"/>
          <w:sz w:val="28"/>
        </w:rPr>
        <w:t>27</w:t>
      </w:r>
    </w:p>
    <w:p w:rsidR="00286835" w:rsidRPr="00822A33" w:rsidRDefault="00822A33" w:rsidP="00822A33">
      <w:pPr>
        <w:spacing w:after="0" w:line="360" w:lineRule="auto"/>
        <w:jc w:val="center"/>
        <w:rPr>
          <w:rFonts w:ascii="Times New Roman" w:hAnsi="Times New Roman"/>
          <w:b/>
          <w:sz w:val="32"/>
        </w:rPr>
      </w:pPr>
      <w:r w:rsidRPr="00822A33">
        <w:rPr>
          <w:rFonts w:ascii="Times New Roman" w:hAnsi="Times New Roman"/>
          <w:sz w:val="28"/>
        </w:rPr>
        <w:t>Список литературы</w:t>
      </w:r>
      <w:r>
        <w:rPr>
          <w:rFonts w:ascii="Times New Roman" w:hAnsi="Times New Roman"/>
          <w:sz w:val="28"/>
        </w:rPr>
        <w:t>…………………………………………………………...</w:t>
      </w:r>
      <w:r w:rsidRPr="00822A33">
        <w:rPr>
          <w:rFonts w:ascii="Times New Roman" w:hAnsi="Times New Roman"/>
          <w:sz w:val="28"/>
        </w:rPr>
        <w:t xml:space="preserve"> 33</w:t>
      </w:r>
      <w:r w:rsidR="005841B7">
        <w:rPr>
          <w:b/>
          <w:sz w:val="32"/>
        </w:rPr>
        <w:br w:type="page"/>
      </w:r>
      <w:r>
        <w:rPr>
          <w:rFonts w:ascii="Times New Roman" w:hAnsi="Times New Roman"/>
          <w:b/>
          <w:sz w:val="32"/>
        </w:rPr>
        <w:lastRenderedPageBreak/>
        <w:t>Введение</w:t>
      </w:r>
    </w:p>
    <w:p w:rsidR="00286835" w:rsidRPr="00A92E78" w:rsidRDefault="00286835" w:rsidP="001D34A4">
      <w:pPr>
        <w:spacing w:after="0" w:line="360" w:lineRule="auto"/>
        <w:rPr>
          <w:rFonts w:ascii="Times New Roman" w:hAnsi="Times New Roman"/>
          <w:sz w:val="28"/>
          <w:szCs w:val="28"/>
        </w:rPr>
      </w:pPr>
    </w:p>
    <w:p w:rsidR="00286835" w:rsidRPr="00A92E78" w:rsidRDefault="00286835" w:rsidP="001D34A4">
      <w:pPr>
        <w:spacing w:after="0" w:line="360" w:lineRule="auto"/>
        <w:jc w:val="both"/>
        <w:rPr>
          <w:rFonts w:ascii="Times New Roman" w:hAnsi="Times New Roman"/>
          <w:sz w:val="28"/>
          <w:szCs w:val="28"/>
        </w:rPr>
      </w:pPr>
      <w:r w:rsidRPr="00A92E78">
        <w:rPr>
          <w:rFonts w:ascii="Times New Roman" w:hAnsi="Times New Roman"/>
          <w:sz w:val="28"/>
          <w:szCs w:val="28"/>
        </w:rPr>
        <w:t>Изучение экономической теории полезно в личном и семейном плане. Экономическая теория обеспечивает познание сложного мира экономики, взаимосвязи производства, распределения, обмена и потребления. В центре внимания экономической теории находится человек с его потребностями и интересами, отношениями к другим членам общества, природе, материальным и другим ресурсам. Экономическая теория вырабатывает принципы, правила, формы хозяйствования субъектов рыночной экономики, определяет ориентиры хозяйственной деятельности, эффективные направления использования ресурсов, а также целесообразное поведение производителей и потребителей.</w:t>
      </w:r>
    </w:p>
    <w:p w:rsidR="005204AD" w:rsidRDefault="00A92E78" w:rsidP="001D34A4">
      <w:pPr>
        <w:spacing w:after="0" w:line="360" w:lineRule="auto"/>
        <w:jc w:val="both"/>
        <w:rPr>
          <w:rFonts w:ascii="Times New Roman" w:hAnsi="Times New Roman"/>
          <w:sz w:val="28"/>
          <w:szCs w:val="28"/>
        </w:rPr>
      </w:pPr>
      <w:r>
        <w:rPr>
          <w:rFonts w:ascii="Times New Roman" w:hAnsi="Times New Roman"/>
          <w:sz w:val="28"/>
          <w:szCs w:val="28"/>
        </w:rPr>
        <w:t>Пока экономически теории изучают причины и процессы в экономике, экономические циклы</w:t>
      </w:r>
      <w:r w:rsidR="009B61E5">
        <w:rPr>
          <w:rFonts w:ascii="Times New Roman" w:hAnsi="Times New Roman"/>
          <w:sz w:val="28"/>
          <w:szCs w:val="28"/>
        </w:rPr>
        <w:t xml:space="preserve"> (повторяющиеся колебания)</w:t>
      </w:r>
      <w:r>
        <w:rPr>
          <w:rFonts w:ascii="Times New Roman" w:hAnsi="Times New Roman"/>
          <w:sz w:val="28"/>
          <w:szCs w:val="28"/>
        </w:rPr>
        <w:t xml:space="preserve"> являются проявлением этих процессов в виде подъёмов и спадов экономической активности.</w:t>
      </w:r>
    </w:p>
    <w:p w:rsidR="009B61E5" w:rsidRPr="00A92E78" w:rsidRDefault="009B61E5" w:rsidP="001D34A4">
      <w:pPr>
        <w:spacing w:after="0" w:line="360" w:lineRule="auto"/>
        <w:jc w:val="both"/>
        <w:rPr>
          <w:rFonts w:ascii="Times New Roman" w:hAnsi="Times New Roman"/>
          <w:sz w:val="28"/>
          <w:szCs w:val="28"/>
        </w:rPr>
      </w:pPr>
      <w:r>
        <w:rPr>
          <w:rFonts w:ascii="Times New Roman" w:hAnsi="Times New Roman"/>
          <w:sz w:val="28"/>
          <w:szCs w:val="28"/>
        </w:rPr>
        <w:t xml:space="preserve">В своей работе я буду опираться на детерминистский подход к изучению природы циклов, согласно которому они подчиняются строгим закономерностям. </w:t>
      </w:r>
    </w:p>
    <w:p w:rsidR="00286835" w:rsidRPr="00A92E78" w:rsidRDefault="00286835" w:rsidP="001D34A4">
      <w:pPr>
        <w:spacing w:after="0" w:line="360" w:lineRule="auto"/>
        <w:jc w:val="both"/>
        <w:rPr>
          <w:rFonts w:ascii="Times New Roman" w:hAnsi="Times New Roman"/>
          <w:sz w:val="28"/>
          <w:szCs w:val="28"/>
        </w:rPr>
      </w:pPr>
      <w:r w:rsidRPr="00A92E78">
        <w:rPr>
          <w:rFonts w:ascii="Times New Roman" w:hAnsi="Times New Roman"/>
          <w:sz w:val="28"/>
          <w:szCs w:val="28"/>
        </w:rPr>
        <w:t xml:space="preserve">Длинные волны, или экономическая теория Кондратьева, это условное название долгосрочных циклов развития современной мировой экономики. </w:t>
      </w:r>
      <w:r w:rsidR="002A76DF" w:rsidRPr="00A92E78">
        <w:rPr>
          <w:rFonts w:ascii="Times New Roman" w:hAnsi="Times New Roman"/>
          <w:sz w:val="28"/>
          <w:szCs w:val="28"/>
        </w:rPr>
        <w:t>Говоря о теории Кондратьева, стоит отметить, что эти циклы длятся в среднем 45-60 лет</w:t>
      </w:r>
      <w:r w:rsidR="002A76DF">
        <w:rPr>
          <w:rFonts w:ascii="Times New Roman" w:hAnsi="Times New Roman"/>
          <w:sz w:val="28"/>
          <w:szCs w:val="28"/>
        </w:rPr>
        <w:t xml:space="preserve">. </w:t>
      </w:r>
      <w:r w:rsidR="002A76DF" w:rsidRPr="00A92E78">
        <w:rPr>
          <w:rFonts w:ascii="Times New Roman" w:hAnsi="Times New Roman"/>
          <w:sz w:val="28"/>
          <w:szCs w:val="28"/>
        </w:rPr>
        <w:t xml:space="preserve">Поэтому </w:t>
      </w:r>
      <w:r w:rsidR="0080331E">
        <w:rPr>
          <w:rFonts w:ascii="Times New Roman" w:hAnsi="Times New Roman"/>
          <w:sz w:val="28"/>
          <w:szCs w:val="28"/>
        </w:rPr>
        <w:t>упоминание</w:t>
      </w:r>
      <w:r w:rsidR="002A76DF" w:rsidRPr="00A92E78">
        <w:rPr>
          <w:rFonts w:ascii="Times New Roman" w:hAnsi="Times New Roman"/>
          <w:sz w:val="28"/>
          <w:szCs w:val="28"/>
        </w:rPr>
        <w:t xml:space="preserve"> </w:t>
      </w:r>
      <w:r w:rsidR="0080331E">
        <w:rPr>
          <w:rFonts w:ascii="Times New Roman" w:hAnsi="Times New Roman"/>
          <w:sz w:val="28"/>
          <w:szCs w:val="28"/>
        </w:rPr>
        <w:t>меньших промежутков времени не относится к теории Кондратьева.</w:t>
      </w:r>
    </w:p>
    <w:p w:rsidR="00A92E78" w:rsidRDefault="009B61E5" w:rsidP="001D34A4">
      <w:pPr>
        <w:spacing w:after="0" w:line="360" w:lineRule="auto"/>
        <w:jc w:val="both"/>
        <w:rPr>
          <w:rFonts w:ascii="Times New Roman" w:hAnsi="Times New Roman"/>
          <w:sz w:val="28"/>
          <w:szCs w:val="28"/>
        </w:rPr>
      </w:pPr>
      <w:r>
        <w:rPr>
          <w:rFonts w:ascii="Times New Roman" w:hAnsi="Times New Roman"/>
          <w:sz w:val="28"/>
          <w:szCs w:val="28"/>
        </w:rPr>
        <w:t xml:space="preserve">Несмотря на то, что в современном мире детерминистский метод сложно назвать верным и </w:t>
      </w:r>
      <w:r w:rsidR="005D5621">
        <w:rPr>
          <w:rFonts w:ascii="Times New Roman" w:hAnsi="Times New Roman"/>
          <w:sz w:val="28"/>
          <w:szCs w:val="28"/>
        </w:rPr>
        <w:t>популярным, э</w:t>
      </w:r>
      <w:r w:rsidR="00286835" w:rsidRPr="00A92E78">
        <w:rPr>
          <w:rFonts w:ascii="Times New Roman" w:hAnsi="Times New Roman"/>
          <w:sz w:val="28"/>
          <w:szCs w:val="28"/>
        </w:rPr>
        <w:t xml:space="preserve">та теория находит свое применение у руководителей компаний. В бизнесе очень важно прогнозирование, а К-циклы помогают формировать стратегическое видение тенденций в мировом хозяйстве. Выявленные закономерности показывают конкретные механизмы рыночного экономического развития, что, в свою очередь, позволяет прогнозировать сценарии развития компаний и общества </w:t>
      </w:r>
      <w:r w:rsidR="00286835" w:rsidRPr="00A92E78">
        <w:rPr>
          <w:rFonts w:ascii="Times New Roman" w:hAnsi="Times New Roman"/>
          <w:sz w:val="28"/>
          <w:szCs w:val="28"/>
        </w:rPr>
        <w:lastRenderedPageBreak/>
        <w:t>в целом. Но, несмотря на то</w:t>
      </w:r>
      <w:r w:rsidR="00A92E78">
        <w:rPr>
          <w:rFonts w:ascii="Times New Roman" w:hAnsi="Times New Roman"/>
          <w:sz w:val="28"/>
          <w:szCs w:val="28"/>
        </w:rPr>
        <w:t>,</w:t>
      </w:r>
      <w:r w:rsidR="00286835" w:rsidRPr="00A92E78">
        <w:rPr>
          <w:rFonts w:ascii="Times New Roman" w:hAnsi="Times New Roman"/>
          <w:sz w:val="28"/>
          <w:szCs w:val="28"/>
        </w:rPr>
        <w:t xml:space="preserve"> что волновая теория </w:t>
      </w:r>
      <w:r w:rsidR="00A92E78">
        <w:rPr>
          <w:rFonts w:ascii="Times New Roman" w:hAnsi="Times New Roman"/>
          <w:sz w:val="28"/>
          <w:szCs w:val="28"/>
        </w:rPr>
        <w:t xml:space="preserve">проверена (а </w:t>
      </w:r>
      <w:r w:rsidR="00286835" w:rsidRPr="00A92E78">
        <w:rPr>
          <w:rFonts w:ascii="Times New Roman" w:hAnsi="Times New Roman"/>
          <w:sz w:val="28"/>
          <w:szCs w:val="28"/>
        </w:rPr>
        <w:t xml:space="preserve">на протяжении многих лет </w:t>
      </w:r>
      <w:r w:rsidR="00A92E78">
        <w:rPr>
          <w:rFonts w:ascii="Times New Roman" w:hAnsi="Times New Roman"/>
          <w:sz w:val="28"/>
          <w:szCs w:val="28"/>
        </w:rPr>
        <w:t xml:space="preserve">и </w:t>
      </w:r>
      <w:r w:rsidR="00286835" w:rsidRPr="00A92E78">
        <w:rPr>
          <w:rFonts w:ascii="Times New Roman" w:hAnsi="Times New Roman"/>
          <w:sz w:val="28"/>
          <w:szCs w:val="28"/>
        </w:rPr>
        <w:t>имела свое подтверждение</w:t>
      </w:r>
      <w:r w:rsidR="00A92E78">
        <w:rPr>
          <w:rFonts w:ascii="Times New Roman" w:hAnsi="Times New Roman"/>
          <w:sz w:val="28"/>
          <w:szCs w:val="28"/>
        </w:rPr>
        <w:t>)</w:t>
      </w:r>
      <w:r w:rsidR="00286835" w:rsidRPr="00A92E78">
        <w:rPr>
          <w:rFonts w:ascii="Times New Roman" w:hAnsi="Times New Roman"/>
          <w:sz w:val="28"/>
          <w:szCs w:val="28"/>
        </w:rPr>
        <w:t xml:space="preserve">, в сегодняшней реальности можно говорить о ряде ограничений и неточностей. </w:t>
      </w:r>
    </w:p>
    <w:p w:rsidR="00286835" w:rsidRDefault="00286835" w:rsidP="001D34A4">
      <w:pPr>
        <w:spacing w:after="0" w:line="360" w:lineRule="auto"/>
        <w:jc w:val="both"/>
        <w:rPr>
          <w:rFonts w:ascii="Times New Roman" w:hAnsi="Times New Roman"/>
          <w:sz w:val="28"/>
          <w:szCs w:val="28"/>
        </w:rPr>
      </w:pPr>
      <w:r w:rsidRPr="00A92E78">
        <w:rPr>
          <w:rFonts w:ascii="Times New Roman" w:hAnsi="Times New Roman"/>
          <w:sz w:val="28"/>
          <w:szCs w:val="28"/>
        </w:rPr>
        <w:t>Если полностью довер</w:t>
      </w:r>
      <w:r w:rsidR="00A92E78">
        <w:rPr>
          <w:rFonts w:ascii="Times New Roman" w:hAnsi="Times New Roman"/>
          <w:sz w:val="28"/>
          <w:szCs w:val="28"/>
        </w:rPr>
        <w:t>ять</w:t>
      </w:r>
      <w:r w:rsidRPr="00A92E78">
        <w:rPr>
          <w:rFonts w:ascii="Times New Roman" w:hAnsi="Times New Roman"/>
          <w:sz w:val="28"/>
          <w:szCs w:val="28"/>
        </w:rPr>
        <w:t xml:space="preserve"> его теории, то </w:t>
      </w:r>
      <w:r w:rsidR="00A92E78">
        <w:rPr>
          <w:rFonts w:ascii="Times New Roman" w:hAnsi="Times New Roman"/>
          <w:sz w:val="28"/>
          <w:szCs w:val="28"/>
        </w:rPr>
        <w:t xml:space="preserve">нам стоило ожидать </w:t>
      </w:r>
      <w:r w:rsidRPr="00A92E78">
        <w:rPr>
          <w:rFonts w:ascii="Times New Roman" w:hAnsi="Times New Roman"/>
          <w:sz w:val="28"/>
          <w:szCs w:val="28"/>
        </w:rPr>
        <w:t xml:space="preserve">экономический кризис в 2022 году. </w:t>
      </w:r>
      <w:r w:rsidR="00A92E78">
        <w:rPr>
          <w:rFonts w:ascii="Times New Roman" w:hAnsi="Times New Roman"/>
          <w:sz w:val="28"/>
          <w:szCs w:val="28"/>
        </w:rPr>
        <w:t xml:space="preserve">Однако случилось ли это? Думаю, мы как никто другой можем сказать, </w:t>
      </w:r>
      <w:r w:rsidR="0080331E">
        <w:rPr>
          <w:rFonts w:ascii="Times New Roman" w:hAnsi="Times New Roman"/>
          <w:sz w:val="28"/>
          <w:szCs w:val="28"/>
        </w:rPr>
        <w:t>что кризиса подобно кризису 1990-х годов</w:t>
      </w:r>
      <w:r w:rsidR="00A92E78">
        <w:rPr>
          <w:rFonts w:ascii="Times New Roman" w:hAnsi="Times New Roman"/>
          <w:sz w:val="28"/>
          <w:szCs w:val="28"/>
        </w:rPr>
        <w:t xml:space="preserve"> не случилось. </w:t>
      </w:r>
      <w:r w:rsidRPr="00A92E78">
        <w:rPr>
          <w:rFonts w:ascii="Times New Roman" w:hAnsi="Times New Roman"/>
          <w:sz w:val="28"/>
          <w:szCs w:val="28"/>
        </w:rPr>
        <w:t>Такого дефицита госбюджета, падения прибыли предприятий, дефицита продуктов, мы не наблюдали. Следовательно, в подобном случае возникают вопросы, насколько примен</w:t>
      </w:r>
      <w:r w:rsidR="0080331E">
        <w:rPr>
          <w:rFonts w:ascii="Times New Roman" w:hAnsi="Times New Roman"/>
          <w:sz w:val="28"/>
          <w:szCs w:val="28"/>
        </w:rPr>
        <w:t>има теория Кондратьева к России, на основе каких данных она строилась.</w:t>
      </w:r>
      <w:r w:rsidRPr="00A92E78">
        <w:rPr>
          <w:rFonts w:ascii="Times New Roman" w:hAnsi="Times New Roman"/>
          <w:sz w:val="28"/>
          <w:szCs w:val="28"/>
        </w:rPr>
        <w:t xml:space="preserve"> По информации, которую мне удалось найти, следует, что Николай Дмитриевич «сформулировал теорию циклов в экономическом, социальном и культурном развитии капиталистических стран», следовательно, нет точных данных о том, насколько точно «Длинные волны» подходят для экономики России. </w:t>
      </w:r>
      <w:r w:rsidR="0080331E">
        <w:rPr>
          <w:rFonts w:ascii="Times New Roman" w:hAnsi="Times New Roman"/>
          <w:sz w:val="28"/>
          <w:szCs w:val="28"/>
        </w:rPr>
        <w:t>Ведь в те времена, если вспомнить историю нашей страны, наше государство не было капиталистическим в полной мере, а еще ранее и тем более быть не могло.</w:t>
      </w:r>
    </w:p>
    <w:p w:rsidR="008E6581" w:rsidRPr="008E6581" w:rsidRDefault="008E6581" w:rsidP="008E6581">
      <w:pPr>
        <w:spacing w:line="360" w:lineRule="auto"/>
        <w:jc w:val="both"/>
        <w:rPr>
          <w:rFonts w:ascii="Times New Roman" w:hAnsi="Times New Roman"/>
          <w:sz w:val="28"/>
        </w:rPr>
      </w:pPr>
      <w:r w:rsidRPr="008E6581">
        <w:rPr>
          <w:rFonts w:ascii="Times New Roman" w:hAnsi="Times New Roman"/>
          <w:sz w:val="28"/>
        </w:rPr>
        <w:t>Одним из этапов выбора инструментов для инвестиций является оценка макроэкономического фона компании, в том числе определение фазы делового цикла и его влияния на соответствующую сферу деятельности.</w:t>
      </w:r>
      <w:r>
        <w:rPr>
          <w:rFonts w:ascii="Times New Roman" w:hAnsi="Times New Roman"/>
          <w:sz w:val="28"/>
        </w:rPr>
        <w:t xml:space="preserve"> Из этого вытекает актуальность темы.</w:t>
      </w:r>
    </w:p>
    <w:p w:rsidR="00286835" w:rsidRPr="00A92E78" w:rsidRDefault="00286835" w:rsidP="001D34A4">
      <w:pPr>
        <w:spacing w:after="0" w:line="360" w:lineRule="auto"/>
        <w:jc w:val="both"/>
        <w:rPr>
          <w:rFonts w:ascii="Times New Roman" w:hAnsi="Times New Roman"/>
          <w:sz w:val="28"/>
          <w:szCs w:val="28"/>
        </w:rPr>
      </w:pPr>
      <w:r w:rsidRPr="00A92E78">
        <w:rPr>
          <w:rFonts w:ascii="Times New Roman" w:hAnsi="Times New Roman"/>
          <w:b/>
          <w:sz w:val="28"/>
          <w:szCs w:val="28"/>
        </w:rPr>
        <w:t xml:space="preserve">Актуальность работы </w:t>
      </w:r>
      <w:r w:rsidRPr="00A92E78">
        <w:rPr>
          <w:rFonts w:ascii="Times New Roman" w:hAnsi="Times New Roman"/>
          <w:sz w:val="28"/>
          <w:szCs w:val="28"/>
        </w:rPr>
        <w:t xml:space="preserve">заключается в том, что предприятиям требуется то прогнозирование, которое окажется, как можно ближе к действительности, и пока, теория Кондратьева не может в полной мере удовлетворить потребность в прогнозировании будущих экономических событий. </w:t>
      </w:r>
    </w:p>
    <w:p w:rsidR="00286835" w:rsidRPr="00A92E78" w:rsidRDefault="00286835" w:rsidP="001D34A4">
      <w:pPr>
        <w:spacing w:after="0" w:line="360" w:lineRule="auto"/>
        <w:jc w:val="both"/>
        <w:rPr>
          <w:rFonts w:ascii="Times New Roman" w:hAnsi="Times New Roman"/>
          <w:sz w:val="28"/>
          <w:szCs w:val="28"/>
        </w:rPr>
      </w:pPr>
      <w:r w:rsidRPr="00A92E78">
        <w:rPr>
          <w:rFonts w:ascii="Times New Roman" w:hAnsi="Times New Roman"/>
          <w:b/>
          <w:sz w:val="28"/>
          <w:szCs w:val="28"/>
        </w:rPr>
        <w:t>Цель работы:</w:t>
      </w:r>
      <w:r w:rsidRPr="00A92E78">
        <w:rPr>
          <w:rFonts w:ascii="Times New Roman" w:hAnsi="Times New Roman"/>
          <w:sz w:val="28"/>
          <w:szCs w:val="28"/>
        </w:rPr>
        <w:t xml:space="preserve"> изучение К-циклов в пределах их действия на Российскую экономику и </w:t>
      </w:r>
      <w:r w:rsidR="00EB231C">
        <w:rPr>
          <w:rFonts w:ascii="Times New Roman" w:hAnsi="Times New Roman"/>
          <w:sz w:val="28"/>
          <w:szCs w:val="28"/>
        </w:rPr>
        <w:t>переосмысление их в современных реалиях</w:t>
      </w:r>
      <w:r w:rsidRPr="00A92E78">
        <w:rPr>
          <w:rFonts w:ascii="Times New Roman" w:hAnsi="Times New Roman"/>
          <w:sz w:val="28"/>
          <w:szCs w:val="28"/>
        </w:rPr>
        <w:t xml:space="preserve">. </w:t>
      </w:r>
    </w:p>
    <w:p w:rsidR="00286835" w:rsidRPr="00A92E78" w:rsidRDefault="00286835" w:rsidP="001D34A4">
      <w:pPr>
        <w:spacing w:after="0" w:line="360" w:lineRule="auto"/>
        <w:jc w:val="both"/>
        <w:rPr>
          <w:rFonts w:ascii="Times New Roman" w:hAnsi="Times New Roman"/>
          <w:b/>
          <w:sz w:val="28"/>
          <w:szCs w:val="28"/>
        </w:rPr>
      </w:pPr>
      <w:r w:rsidRPr="00A92E78">
        <w:rPr>
          <w:rFonts w:ascii="Times New Roman" w:hAnsi="Times New Roman"/>
          <w:b/>
          <w:sz w:val="28"/>
          <w:szCs w:val="28"/>
        </w:rPr>
        <w:t>Задачи:</w:t>
      </w:r>
    </w:p>
    <w:p w:rsidR="00286835" w:rsidRDefault="00721134" w:rsidP="001D34A4">
      <w:pPr>
        <w:pStyle w:val="a7"/>
        <w:numPr>
          <w:ilvl w:val="0"/>
          <w:numId w:val="6"/>
        </w:numPr>
        <w:spacing w:after="0" w:line="360" w:lineRule="auto"/>
        <w:ind w:firstLine="0"/>
        <w:jc w:val="both"/>
        <w:rPr>
          <w:rFonts w:ascii="Times New Roman" w:hAnsi="Times New Roman"/>
          <w:sz w:val="28"/>
          <w:szCs w:val="28"/>
        </w:rPr>
      </w:pPr>
      <w:r>
        <w:rPr>
          <w:rFonts w:ascii="Times New Roman" w:hAnsi="Times New Roman"/>
          <w:sz w:val="28"/>
          <w:szCs w:val="28"/>
        </w:rPr>
        <w:t>выяснить, что такое</w:t>
      </w:r>
      <w:r w:rsidR="00EB231C">
        <w:rPr>
          <w:rFonts w:ascii="Times New Roman" w:hAnsi="Times New Roman"/>
          <w:sz w:val="28"/>
          <w:szCs w:val="28"/>
        </w:rPr>
        <w:t xml:space="preserve"> экономика, экономический цикл;</w:t>
      </w:r>
    </w:p>
    <w:p w:rsidR="00EB231C" w:rsidRPr="00A92E78" w:rsidRDefault="00EB231C" w:rsidP="001D34A4">
      <w:pPr>
        <w:pStyle w:val="a7"/>
        <w:numPr>
          <w:ilvl w:val="0"/>
          <w:numId w:val="6"/>
        </w:numPr>
        <w:spacing w:after="0" w:line="360" w:lineRule="auto"/>
        <w:ind w:firstLine="0"/>
        <w:jc w:val="both"/>
        <w:rPr>
          <w:rFonts w:ascii="Times New Roman" w:hAnsi="Times New Roman"/>
          <w:sz w:val="28"/>
          <w:szCs w:val="28"/>
        </w:rPr>
      </w:pPr>
      <w:r>
        <w:rPr>
          <w:rFonts w:ascii="Times New Roman" w:hAnsi="Times New Roman"/>
          <w:sz w:val="28"/>
          <w:szCs w:val="28"/>
        </w:rPr>
        <w:t>изучить циклы разных ученых;</w:t>
      </w:r>
    </w:p>
    <w:p w:rsidR="00721134" w:rsidRDefault="00286835" w:rsidP="001D34A4">
      <w:pPr>
        <w:pStyle w:val="a7"/>
        <w:numPr>
          <w:ilvl w:val="0"/>
          <w:numId w:val="6"/>
        </w:numPr>
        <w:spacing w:after="0" w:line="360" w:lineRule="auto"/>
        <w:ind w:firstLine="0"/>
        <w:jc w:val="both"/>
        <w:rPr>
          <w:rFonts w:ascii="Times New Roman" w:hAnsi="Times New Roman"/>
          <w:sz w:val="28"/>
          <w:szCs w:val="28"/>
        </w:rPr>
      </w:pPr>
      <w:r w:rsidRPr="00A92E78">
        <w:rPr>
          <w:rFonts w:ascii="Times New Roman" w:hAnsi="Times New Roman"/>
          <w:sz w:val="28"/>
          <w:szCs w:val="28"/>
        </w:rPr>
        <w:lastRenderedPageBreak/>
        <w:t>проанализировать теорию Кондратьева</w:t>
      </w:r>
      <w:r w:rsidR="00EB231C">
        <w:rPr>
          <w:rFonts w:ascii="Times New Roman" w:hAnsi="Times New Roman"/>
          <w:sz w:val="28"/>
          <w:szCs w:val="28"/>
        </w:rPr>
        <w:t xml:space="preserve"> и данные, которые были собраны;</w:t>
      </w:r>
    </w:p>
    <w:p w:rsidR="00EB231C" w:rsidRDefault="00EB231C" w:rsidP="001D34A4">
      <w:pPr>
        <w:pStyle w:val="a7"/>
        <w:numPr>
          <w:ilvl w:val="0"/>
          <w:numId w:val="6"/>
        </w:numPr>
        <w:spacing w:after="0" w:line="360" w:lineRule="auto"/>
        <w:ind w:firstLine="0"/>
        <w:jc w:val="both"/>
        <w:rPr>
          <w:rFonts w:ascii="Times New Roman" w:hAnsi="Times New Roman"/>
          <w:sz w:val="28"/>
          <w:szCs w:val="28"/>
        </w:rPr>
      </w:pPr>
      <w:r>
        <w:rPr>
          <w:rFonts w:ascii="Times New Roman" w:hAnsi="Times New Roman"/>
          <w:sz w:val="28"/>
          <w:szCs w:val="28"/>
        </w:rPr>
        <w:t>оценить ныне происходящую фазу экономического цикла;</w:t>
      </w:r>
    </w:p>
    <w:p w:rsidR="00721134" w:rsidRDefault="00EB231C" w:rsidP="001D34A4">
      <w:pPr>
        <w:pStyle w:val="a7"/>
        <w:numPr>
          <w:ilvl w:val="0"/>
          <w:numId w:val="6"/>
        </w:numPr>
        <w:spacing w:after="0" w:line="360" w:lineRule="auto"/>
        <w:ind w:firstLine="0"/>
        <w:jc w:val="both"/>
        <w:rPr>
          <w:rFonts w:ascii="Times New Roman" w:hAnsi="Times New Roman"/>
          <w:sz w:val="28"/>
          <w:szCs w:val="28"/>
        </w:rPr>
      </w:pPr>
      <w:r>
        <w:rPr>
          <w:rFonts w:ascii="Times New Roman" w:hAnsi="Times New Roman"/>
          <w:sz w:val="28"/>
          <w:szCs w:val="28"/>
        </w:rPr>
        <w:t>сдел</w:t>
      </w:r>
      <w:r w:rsidR="0080331E">
        <w:rPr>
          <w:rFonts w:ascii="Times New Roman" w:hAnsi="Times New Roman"/>
          <w:sz w:val="28"/>
          <w:szCs w:val="28"/>
        </w:rPr>
        <w:t>ать попытку предположить будущее</w:t>
      </w:r>
      <w:r>
        <w:rPr>
          <w:rFonts w:ascii="Times New Roman" w:hAnsi="Times New Roman"/>
          <w:sz w:val="28"/>
          <w:szCs w:val="28"/>
        </w:rPr>
        <w:t>;</w:t>
      </w:r>
    </w:p>
    <w:p w:rsidR="00286835" w:rsidRPr="00721134" w:rsidRDefault="00286835" w:rsidP="001D34A4">
      <w:pPr>
        <w:pStyle w:val="a7"/>
        <w:spacing w:after="0" w:line="360" w:lineRule="auto"/>
        <w:ind w:left="0"/>
        <w:jc w:val="both"/>
        <w:rPr>
          <w:rFonts w:ascii="Times New Roman" w:hAnsi="Times New Roman"/>
          <w:sz w:val="28"/>
          <w:szCs w:val="28"/>
        </w:rPr>
      </w:pPr>
      <w:r w:rsidRPr="00721134">
        <w:rPr>
          <w:rFonts w:ascii="Times New Roman" w:hAnsi="Times New Roman"/>
          <w:b/>
          <w:sz w:val="28"/>
          <w:szCs w:val="28"/>
        </w:rPr>
        <w:t xml:space="preserve">Гипотеза: </w:t>
      </w:r>
      <w:r w:rsidRPr="00721134">
        <w:rPr>
          <w:rFonts w:ascii="Times New Roman" w:hAnsi="Times New Roman"/>
          <w:sz w:val="28"/>
          <w:szCs w:val="28"/>
        </w:rPr>
        <w:t>предположим, что цикл Кондратьева не подходит дл</w:t>
      </w:r>
      <w:r w:rsidR="00A92E78" w:rsidRPr="00721134">
        <w:rPr>
          <w:rFonts w:ascii="Times New Roman" w:hAnsi="Times New Roman"/>
          <w:sz w:val="28"/>
          <w:szCs w:val="28"/>
        </w:rPr>
        <w:t>я Российской Федерации и что ст</w:t>
      </w:r>
      <w:r w:rsidRPr="00721134">
        <w:rPr>
          <w:rFonts w:ascii="Times New Roman" w:hAnsi="Times New Roman"/>
          <w:sz w:val="28"/>
          <w:szCs w:val="28"/>
        </w:rPr>
        <w:t>а</w:t>
      </w:r>
      <w:r w:rsidR="00A92E78" w:rsidRPr="00721134">
        <w:rPr>
          <w:rFonts w:ascii="Times New Roman" w:hAnsi="Times New Roman"/>
          <w:sz w:val="28"/>
          <w:szCs w:val="28"/>
        </w:rPr>
        <w:t>р</w:t>
      </w:r>
      <w:r w:rsidRPr="00721134">
        <w:rPr>
          <w:rFonts w:ascii="Times New Roman" w:hAnsi="Times New Roman"/>
          <w:sz w:val="28"/>
          <w:szCs w:val="28"/>
        </w:rPr>
        <w:t xml:space="preserve">шекласснице под силу </w:t>
      </w:r>
      <w:r w:rsidR="00EB231C" w:rsidRPr="00EB231C">
        <w:rPr>
          <w:rFonts w:ascii="Times New Roman" w:hAnsi="Times New Roman"/>
          <w:sz w:val="28"/>
          <w:szCs w:val="28"/>
        </w:rPr>
        <w:t xml:space="preserve">оценить </w:t>
      </w:r>
      <w:r w:rsidRPr="00721134">
        <w:rPr>
          <w:rFonts w:ascii="Times New Roman" w:hAnsi="Times New Roman"/>
          <w:sz w:val="28"/>
          <w:szCs w:val="28"/>
        </w:rPr>
        <w:t xml:space="preserve"> экономическую </w:t>
      </w:r>
      <w:r w:rsidR="00EB231C">
        <w:rPr>
          <w:rFonts w:ascii="Times New Roman" w:hAnsi="Times New Roman"/>
          <w:sz w:val="28"/>
          <w:szCs w:val="28"/>
        </w:rPr>
        <w:t>цикл Кондратьева, дать ему оценку и предположить перспективы российской экономике.</w:t>
      </w:r>
    </w:p>
    <w:p w:rsidR="00286835" w:rsidRPr="00A92E78" w:rsidRDefault="00286835" w:rsidP="001D34A4">
      <w:pPr>
        <w:spacing w:after="0" w:line="360" w:lineRule="auto"/>
        <w:jc w:val="both"/>
        <w:rPr>
          <w:rFonts w:ascii="Times New Roman" w:hAnsi="Times New Roman"/>
          <w:sz w:val="28"/>
          <w:szCs w:val="28"/>
        </w:rPr>
      </w:pPr>
      <w:r w:rsidRPr="00A92E78">
        <w:rPr>
          <w:rFonts w:ascii="Times New Roman" w:hAnsi="Times New Roman"/>
          <w:b/>
          <w:sz w:val="28"/>
          <w:szCs w:val="28"/>
        </w:rPr>
        <w:t>Объект исследования:</w:t>
      </w:r>
      <w:r w:rsidRPr="00A92E78">
        <w:rPr>
          <w:rFonts w:ascii="Times New Roman" w:hAnsi="Times New Roman"/>
          <w:sz w:val="28"/>
          <w:szCs w:val="28"/>
        </w:rPr>
        <w:t xml:space="preserve"> экономическая теория Кондратьева. </w:t>
      </w:r>
    </w:p>
    <w:p w:rsidR="00286835" w:rsidRPr="00A92E78" w:rsidRDefault="00286835" w:rsidP="001D34A4">
      <w:pPr>
        <w:spacing w:after="0" w:line="360" w:lineRule="auto"/>
        <w:jc w:val="both"/>
        <w:rPr>
          <w:rFonts w:ascii="Times New Roman" w:hAnsi="Times New Roman"/>
          <w:sz w:val="28"/>
          <w:szCs w:val="28"/>
        </w:rPr>
      </w:pPr>
      <w:r w:rsidRPr="00A92E78">
        <w:rPr>
          <w:rFonts w:ascii="Times New Roman" w:hAnsi="Times New Roman"/>
          <w:b/>
          <w:sz w:val="28"/>
          <w:szCs w:val="28"/>
        </w:rPr>
        <w:t>Предмет исследования:</w:t>
      </w:r>
      <w:r w:rsidRPr="00A92E78">
        <w:rPr>
          <w:rFonts w:ascii="Times New Roman" w:hAnsi="Times New Roman"/>
          <w:sz w:val="28"/>
          <w:szCs w:val="28"/>
        </w:rPr>
        <w:t xml:space="preserve"> степень применимости теории Кондратьева для России. </w:t>
      </w:r>
    </w:p>
    <w:p w:rsidR="00286835" w:rsidRPr="00A92E78" w:rsidRDefault="00286835" w:rsidP="001D34A4">
      <w:pPr>
        <w:spacing w:after="0" w:line="360" w:lineRule="auto"/>
        <w:jc w:val="both"/>
        <w:rPr>
          <w:rFonts w:ascii="Times New Roman" w:hAnsi="Times New Roman"/>
          <w:sz w:val="28"/>
          <w:szCs w:val="28"/>
        </w:rPr>
      </w:pPr>
      <w:r w:rsidRPr="00A92E78">
        <w:rPr>
          <w:rFonts w:ascii="Times New Roman" w:hAnsi="Times New Roman"/>
          <w:b/>
          <w:sz w:val="28"/>
          <w:szCs w:val="28"/>
        </w:rPr>
        <w:t>Практическая значимость</w:t>
      </w:r>
      <w:r w:rsidRPr="00A92E78">
        <w:rPr>
          <w:rFonts w:ascii="Times New Roman" w:hAnsi="Times New Roman"/>
          <w:sz w:val="28"/>
          <w:szCs w:val="28"/>
        </w:rPr>
        <w:t xml:space="preserve"> работы заключается в том, что более реальное прогнозирован</w:t>
      </w:r>
      <w:r w:rsidR="00A92E78">
        <w:rPr>
          <w:rFonts w:ascii="Times New Roman" w:hAnsi="Times New Roman"/>
          <w:sz w:val="28"/>
          <w:szCs w:val="28"/>
        </w:rPr>
        <w:t xml:space="preserve">ие в экономической сфере </w:t>
      </w:r>
      <w:r w:rsidR="002A76DF">
        <w:rPr>
          <w:rFonts w:ascii="Times New Roman" w:hAnsi="Times New Roman"/>
          <w:sz w:val="28"/>
          <w:szCs w:val="28"/>
        </w:rPr>
        <w:t>облегч</w:t>
      </w:r>
      <w:r w:rsidR="002A76DF" w:rsidRPr="00A92E78">
        <w:rPr>
          <w:rFonts w:ascii="Times New Roman" w:hAnsi="Times New Roman"/>
          <w:sz w:val="28"/>
          <w:szCs w:val="28"/>
        </w:rPr>
        <w:t>ит</w:t>
      </w:r>
      <w:r w:rsidRPr="00A92E78">
        <w:rPr>
          <w:rFonts w:ascii="Times New Roman" w:hAnsi="Times New Roman"/>
          <w:sz w:val="28"/>
          <w:szCs w:val="28"/>
        </w:rPr>
        <w:t xml:space="preserve"> дальнейшее существование предприятий, поможет им предвидеть кризисы и их решения. </w:t>
      </w:r>
    </w:p>
    <w:p w:rsidR="007C09BC" w:rsidRPr="00A92E78" w:rsidRDefault="007C09BC" w:rsidP="001D34A4">
      <w:pPr>
        <w:spacing w:after="0" w:line="360" w:lineRule="auto"/>
        <w:jc w:val="both"/>
        <w:rPr>
          <w:rFonts w:ascii="Times New Roman" w:hAnsi="Times New Roman"/>
          <w:sz w:val="28"/>
          <w:szCs w:val="28"/>
        </w:rPr>
      </w:pPr>
    </w:p>
    <w:p w:rsidR="007C09BC" w:rsidRPr="00A92E78" w:rsidRDefault="007C09BC" w:rsidP="00A92E78">
      <w:pPr>
        <w:jc w:val="both"/>
        <w:rPr>
          <w:rFonts w:ascii="Times New Roman" w:hAnsi="Times New Roman"/>
          <w:sz w:val="28"/>
          <w:szCs w:val="28"/>
        </w:rPr>
      </w:pPr>
    </w:p>
    <w:p w:rsidR="007C09BC" w:rsidRPr="00A92E78" w:rsidRDefault="007C09BC" w:rsidP="00A92E78">
      <w:pPr>
        <w:jc w:val="both"/>
        <w:rPr>
          <w:rFonts w:ascii="Times New Roman" w:hAnsi="Times New Roman"/>
          <w:sz w:val="28"/>
          <w:szCs w:val="28"/>
        </w:rPr>
      </w:pPr>
    </w:p>
    <w:p w:rsidR="007C09BC" w:rsidRPr="00A92E78" w:rsidRDefault="007C09BC" w:rsidP="00A92E78">
      <w:pPr>
        <w:jc w:val="both"/>
        <w:rPr>
          <w:rFonts w:ascii="Times New Roman" w:hAnsi="Times New Roman"/>
          <w:sz w:val="28"/>
          <w:szCs w:val="28"/>
        </w:rPr>
      </w:pPr>
    </w:p>
    <w:p w:rsidR="007C09BC" w:rsidRPr="00A92E78" w:rsidRDefault="007C09BC" w:rsidP="00A92E78">
      <w:pPr>
        <w:jc w:val="both"/>
        <w:rPr>
          <w:rFonts w:ascii="Times New Roman" w:hAnsi="Times New Roman"/>
          <w:sz w:val="28"/>
          <w:szCs w:val="28"/>
        </w:rPr>
      </w:pPr>
    </w:p>
    <w:p w:rsidR="007C09BC" w:rsidRPr="00A92E78" w:rsidRDefault="007C09BC" w:rsidP="00A92E78">
      <w:pPr>
        <w:jc w:val="both"/>
        <w:rPr>
          <w:rFonts w:ascii="Times New Roman" w:hAnsi="Times New Roman"/>
          <w:sz w:val="28"/>
          <w:szCs w:val="28"/>
        </w:rPr>
      </w:pPr>
    </w:p>
    <w:p w:rsidR="007C09BC" w:rsidRPr="00A92E78" w:rsidRDefault="007C09BC" w:rsidP="00A92E78">
      <w:pPr>
        <w:jc w:val="both"/>
        <w:rPr>
          <w:rFonts w:ascii="Times New Roman" w:hAnsi="Times New Roman"/>
          <w:sz w:val="28"/>
          <w:szCs w:val="28"/>
        </w:rPr>
      </w:pPr>
    </w:p>
    <w:p w:rsidR="007C09BC" w:rsidRPr="00A92E78" w:rsidRDefault="007C09BC" w:rsidP="00A92E78">
      <w:pPr>
        <w:jc w:val="both"/>
        <w:rPr>
          <w:rFonts w:ascii="Times New Roman" w:hAnsi="Times New Roman"/>
          <w:sz w:val="28"/>
          <w:szCs w:val="28"/>
        </w:rPr>
      </w:pPr>
    </w:p>
    <w:p w:rsidR="007C09BC" w:rsidRPr="00A92E78" w:rsidRDefault="007C09BC" w:rsidP="00A92E78">
      <w:pPr>
        <w:jc w:val="both"/>
        <w:rPr>
          <w:rFonts w:ascii="Times New Roman" w:hAnsi="Times New Roman"/>
          <w:sz w:val="28"/>
          <w:szCs w:val="28"/>
        </w:rPr>
      </w:pPr>
    </w:p>
    <w:p w:rsidR="00286835" w:rsidRPr="00A92E78" w:rsidRDefault="00286835" w:rsidP="00A92E78">
      <w:pPr>
        <w:jc w:val="both"/>
        <w:rPr>
          <w:rFonts w:ascii="Times New Roman" w:hAnsi="Times New Roman"/>
          <w:sz w:val="28"/>
          <w:szCs w:val="28"/>
        </w:rPr>
      </w:pPr>
    </w:p>
    <w:p w:rsidR="00A92E78" w:rsidRDefault="00A92E78" w:rsidP="00A92E78">
      <w:pPr>
        <w:jc w:val="both"/>
        <w:rPr>
          <w:rFonts w:ascii="Times New Roman" w:hAnsi="Times New Roman"/>
          <w:sz w:val="28"/>
          <w:szCs w:val="28"/>
        </w:rPr>
      </w:pPr>
      <w:r>
        <w:rPr>
          <w:rFonts w:ascii="Times New Roman" w:hAnsi="Times New Roman"/>
          <w:sz w:val="28"/>
          <w:szCs w:val="28"/>
        </w:rPr>
        <w:br w:type="page"/>
      </w:r>
    </w:p>
    <w:p w:rsidR="00286835" w:rsidRPr="00A92E78" w:rsidRDefault="00286835" w:rsidP="00A92E78">
      <w:pPr>
        <w:jc w:val="center"/>
        <w:rPr>
          <w:rFonts w:ascii="Times New Roman" w:hAnsi="Times New Roman"/>
          <w:b/>
          <w:sz w:val="32"/>
          <w:szCs w:val="28"/>
        </w:rPr>
      </w:pPr>
      <w:r w:rsidRPr="00A92E78">
        <w:rPr>
          <w:rFonts w:ascii="Times New Roman" w:hAnsi="Times New Roman"/>
          <w:b/>
          <w:sz w:val="32"/>
          <w:szCs w:val="28"/>
        </w:rPr>
        <w:lastRenderedPageBreak/>
        <w:t xml:space="preserve">Глава 1. Общие </w:t>
      </w:r>
      <w:r w:rsidR="00252964" w:rsidRPr="00A92E78">
        <w:rPr>
          <w:rFonts w:ascii="Times New Roman" w:hAnsi="Times New Roman"/>
          <w:b/>
          <w:sz w:val="32"/>
          <w:szCs w:val="28"/>
        </w:rPr>
        <w:t>теоретические</w:t>
      </w:r>
      <w:r w:rsidRPr="00A92E78">
        <w:rPr>
          <w:rFonts w:ascii="Times New Roman" w:hAnsi="Times New Roman"/>
          <w:b/>
          <w:sz w:val="32"/>
          <w:szCs w:val="28"/>
        </w:rPr>
        <w:t xml:space="preserve"> понятия экономики</w:t>
      </w:r>
    </w:p>
    <w:p w:rsidR="00286835" w:rsidRPr="00A92E78" w:rsidRDefault="006F4252" w:rsidP="00A92E78">
      <w:pPr>
        <w:jc w:val="center"/>
        <w:rPr>
          <w:rFonts w:ascii="Times New Roman" w:hAnsi="Times New Roman"/>
          <w:b/>
          <w:sz w:val="28"/>
          <w:szCs w:val="28"/>
        </w:rPr>
      </w:pPr>
      <w:r w:rsidRPr="00A92E78">
        <w:rPr>
          <w:rFonts w:ascii="Times New Roman" w:hAnsi="Times New Roman"/>
          <w:b/>
          <w:sz w:val="28"/>
          <w:szCs w:val="28"/>
        </w:rPr>
        <w:t xml:space="preserve">1.1 </w:t>
      </w:r>
      <w:r w:rsidR="005A4020">
        <w:rPr>
          <w:rFonts w:ascii="Times New Roman" w:hAnsi="Times New Roman"/>
          <w:b/>
          <w:sz w:val="28"/>
          <w:szCs w:val="28"/>
        </w:rPr>
        <w:t>Экономика, экономическая теория, функции</w:t>
      </w:r>
      <w:r w:rsidR="00252964" w:rsidRPr="00A92E78">
        <w:rPr>
          <w:rFonts w:ascii="Times New Roman" w:hAnsi="Times New Roman"/>
          <w:b/>
          <w:sz w:val="28"/>
          <w:szCs w:val="28"/>
        </w:rPr>
        <w:t>.</w:t>
      </w:r>
    </w:p>
    <w:p w:rsidR="00A92E78" w:rsidRDefault="00A92E78" w:rsidP="00A92E78">
      <w:pPr>
        <w:spacing w:line="360" w:lineRule="auto"/>
        <w:ind w:firstLine="709"/>
        <w:rPr>
          <w:rFonts w:ascii="Times New Roman" w:hAnsi="Times New Roman"/>
          <w:sz w:val="28"/>
          <w:szCs w:val="28"/>
        </w:rPr>
      </w:pPr>
    </w:p>
    <w:p w:rsidR="00A92E78" w:rsidRPr="00A92E78" w:rsidRDefault="005A4020" w:rsidP="00E44E21">
      <w:pPr>
        <w:spacing w:after="0" w:line="360" w:lineRule="auto"/>
        <w:jc w:val="both"/>
        <w:rPr>
          <w:rFonts w:ascii="Times New Roman" w:hAnsi="Times New Roman"/>
          <w:sz w:val="28"/>
          <w:szCs w:val="28"/>
        </w:rPr>
      </w:pPr>
      <w:r>
        <w:rPr>
          <w:rFonts w:ascii="Times New Roman" w:hAnsi="Times New Roman"/>
          <w:sz w:val="28"/>
          <w:szCs w:val="28"/>
        </w:rPr>
        <w:t xml:space="preserve">Есть два определения экономики: хозяйственное и научное. В своей работе я буду изучать больше теоретическую сторону, поэтому в данном случае можно дать следующее определение: </w:t>
      </w:r>
      <w:r w:rsidRPr="005A4020">
        <w:rPr>
          <w:rStyle w:val="af1"/>
          <w:rFonts w:ascii="Times New Roman" w:hAnsi="Times New Roman"/>
          <w:b w:val="0"/>
          <w:color w:val="333333"/>
          <w:sz w:val="28"/>
          <w:szCs w:val="20"/>
          <w:shd w:val="clear" w:color="auto" w:fill="FFFFFF"/>
        </w:rPr>
        <w:t>Экономика как наука</w:t>
      </w:r>
      <w:r w:rsidRPr="005A4020">
        <w:rPr>
          <w:rFonts w:ascii="Times New Roman" w:hAnsi="Times New Roman"/>
          <w:b/>
          <w:color w:val="333333"/>
          <w:sz w:val="28"/>
          <w:szCs w:val="20"/>
          <w:shd w:val="clear" w:color="auto" w:fill="FFFFFF"/>
        </w:rPr>
        <w:t> — </w:t>
      </w:r>
      <w:r w:rsidRPr="005A4020">
        <w:rPr>
          <w:rStyle w:val="af1"/>
          <w:rFonts w:ascii="Times New Roman" w:hAnsi="Times New Roman"/>
          <w:b w:val="0"/>
          <w:color w:val="333333"/>
          <w:sz w:val="28"/>
          <w:szCs w:val="20"/>
          <w:shd w:val="clear" w:color="auto" w:fill="FFFFFF"/>
        </w:rPr>
        <w:t>наука, которая изучает способы удовлетворения постоянно растущих потребностей общества в условиях ограниченности ресурсов</w:t>
      </w:r>
      <w:r w:rsidRPr="005A4020">
        <w:rPr>
          <w:rFonts w:ascii="Times New Roman" w:hAnsi="Times New Roman"/>
          <w:color w:val="333333"/>
          <w:sz w:val="28"/>
          <w:szCs w:val="20"/>
          <w:shd w:val="clear" w:color="auto" w:fill="FFFFFF"/>
        </w:rPr>
        <w:t>. Она исследует, как общество использует ограниченные ресурсы для удовлетворения неограниченных потребностей.</w:t>
      </w:r>
      <w:r w:rsidRPr="005A4020">
        <w:rPr>
          <w:rFonts w:ascii="Arial" w:hAnsi="Arial" w:cs="Arial"/>
          <w:color w:val="333333"/>
          <w:sz w:val="28"/>
          <w:szCs w:val="20"/>
          <w:shd w:val="clear" w:color="auto" w:fill="FFFFFF"/>
        </w:rPr>
        <w:t xml:space="preserve"> </w:t>
      </w:r>
      <w:r w:rsidR="00A92E78" w:rsidRPr="00A92E78">
        <w:rPr>
          <w:rFonts w:ascii="Times New Roman" w:hAnsi="Times New Roman"/>
          <w:sz w:val="28"/>
          <w:szCs w:val="28"/>
        </w:rPr>
        <w:t>Экономика состоит из общих основ экономической теории, микро- и макроэкономики и мировой экономики. В свой работе я буду исследовать раздел макроэкономики на примере сво</w:t>
      </w:r>
      <w:r w:rsidR="0080331E">
        <w:rPr>
          <w:rFonts w:ascii="Times New Roman" w:hAnsi="Times New Roman"/>
          <w:sz w:val="28"/>
          <w:szCs w:val="28"/>
        </w:rPr>
        <w:t>ей страны, Российской Федерации.</w:t>
      </w:r>
    </w:p>
    <w:p w:rsidR="00A92E78" w:rsidRDefault="00A92E78" w:rsidP="00E44E21">
      <w:pPr>
        <w:spacing w:after="0" w:line="360" w:lineRule="auto"/>
        <w:jc w:val="both"/>
        <w:rPr>
          <w:rFonts w:ascii="Times New Roman" w:hAnsi="Times New Roman"/>
          <w:sz w:val="28"/>
          <w:szCs w:val="28"/>
        </w:rPr>
      </w:pPr>
      <w:r>
        <w:rPr>
          <w:rFonts w:ascii="Times New Roman" w:hAnsi="Times New Roman"/>
          <w:sz w:val="28"/>
          <w:szCs w:val="28"/>
        </w:rPr>
        <w:t xml:space="preserve">У экономической теории также есть несколько определений. </w:t>
      </w:r>
      <w:r w:rsidR="00593664" w:rsidRPr="00A92E78">
        <w:rPr>
          <w:rFonts w:ascii="Times New Roman" w:hAnsi="Times New Roman"/>
          <w:sz w:val="28"/>
          <w:szCs w:val="28"/>
        </w:rPr>
        <w:t>Экономическая теория</w:t>
      </w:r>
      <w:r>
        <w:rPr>
          <w:rFonts w:ascii="Times New Roman" w:hAnsi="Times New Roman"/>
          <w:sz w:val="28"/>
          <w:szCs w:val="28"/>
        </w:rPr>
        <w:t xml:space="preserve"> – это наука:</w:t>
      </w:r>
    </w:p>
    <w:p w:rsidR="00A92E78" w:rsidRDefault="00593664" w:rsidP="00E44E21">
      <w:pPr>
        <w:pStyle w:val="a7"/>
        <w:numPr>
          <w:ilvl w:val="0"/>
          <w:numId w:val="7"/>
        </w:numPr>
        <w:spacing w:after="0" w:line="360" w:lineRule="auto"/>
        <w:ind w:firstLine="0"/>
        <w:jc w:val="both"/>
        <w:rPr>
          <w:rFonts w:ascii="Times New Roman" w:hAnsi="Times New Roman"/>
          <w:sz w:val="28"/>
          <w:szCs w:val="28"/>
        </w:rPr>
      </w:pPr>
      <w:r w:rsidRPr="0080331E">
        <w:rPr>
          <w:rFonts w:ascii="Times New Roman" w:hAnsi="Times New Roman"/>
          <w:b/>
          <w:sz w:val="28"/>
          <w:szCs w:val="28"/>
        </w:rPr>
        <w:t xml:space="preserve">о закономерностях и факторах экономического роста в </w:t>
      </w:r>
      <w:proofErr w:type="spellStart"/>
      <w:r w:rsidRPr="0080331E">
        <w:rPr>
          <w:rFonts w:ascii="Times New Roman" w:hAnsi="Times New Roman"/>
          <w:b/>
          <w:sz w:val="28"/>
          <w:szCs w:val="28"/>
        </w:rPr>
        <w:t>пофазной</w:t>
      </w:r>
      <w:proofErr w:type="spellEnd"/>
      <w:r w:rsidRPr="0080331E">
        <w:rPr>
          <w:rFonts w:ascii="Times New Roman" w:hAnsi="Times New Roman"/>
          <w:b/>
          <w:sz w:val="28"/>
          <w:szCs w:val="28"/>
        </w:rPr>
        <w:t xml:space="preserve"> динамике воспроизводства</w:t>
      </w:r>
      <w:r w:rsidRPr="00A92E78">
        <w:rPr>
          <w:rFonts w:ascii="Times New Roman" w:hAnsi="Times New Roman"/>
          <w:sz w:val="28"/>
          <w:szCs w:val="28"/>
        </w:rPr>
        <w:t xml:space="preserve">;  </w:t>
      </w:r>
    </w:p>
    <w:p w:rsidR="00A92E78" w:rsidRDefault="00593664" w:rsidP="00E44E21">
      <w:pPr>
        <w:pStyle w:val="a7"/>
        <w:numPr>
          <w:ilvl w:val="0"/>
          <w:numId w:val="7"/>
        </w:numPr>
        <w:spacing w:after="0" w:line="360" w:lineRule="auto"/>
        <w:ind w:firstLine="0"/>
        <w:jc w:val="both"/>
        <w:rPr>
          <w:rFonts w:ascii="Times New Roman" w:hAnsi="Times New Roman"/>
          <w:sz w:val="28"/>
          <w:szCs w:val="28"/>
        </w:rPr>
      </w:pPr>
      <w:r w:rsidRPr="00A92E78">
        <w:rPr>
          <w:rFonts w:ascii="Times New Roman" w:hAnsi="Times New Roman"/>
          <w:sz w:val="28"/>
          <w:szCs w:val="28"/>
        </w:rPr>
        <w:t>об использовании ограниченных ресурсов для производства товаров и обмена их в целях удо</w:t>
      </w:r>
      <w:r w:rsidR="00A92E78">
        <w:rPr>
          <w:rFonts w:ascii="Times New Roman" w:hAnsi="Times New Roman"/>
          <w:sz w:val="28"/>
          <w:szCs w:val="28"/>
        </w:rPr>
        <w:t>влетворения потребностей;</w:t>
      </w:r>
    </w:p>
    <w:p w:rsidR="00A92E78" w:rsidRDefault="00593664" w:rsidP="00E44E21">
      <w:pPr>
        <w:pStyle w:val="a7"/>
        <w:numPr>
          <w:ilvl w:val="0"/>
          <w:numId w:val="7"/>
        </w:numPr>
        <w:spacing w:after="0" w:line="360" w:lineRule="auto"/>
        <w:ind w:firstLine="0"/>
        <w:jc w:val="both"/>
        <w:rPr>
          <w:rFonts w:ascii="Times New Roman" w:hAnsi="Times New Roman"/>
          <w:sz w:val="28"/>
          <w:szCs w:val="28"/>
        </w:rPr>
      </w:pPr>
      <w:r w:rsidRPr="00A92E78">
        <w:rPr>
          <w:rFonts w:ascii="Times New Roman" w:hAnsi="Times New Roman"/>
          <w:sz w:val="28"/>
          <w:szCs w:val="28"/>
        </w:rPr>
        <w:t>о видах деятел</w:t>
      </w:r>
      <w:r w:rsidR="00A92E78">
        <w:rPr>
          <w:rFonts w:ascii="Times New Roman" w:hAnsi="Times New Roman"/>
          <w:sz w:val="28"/>
          <w:szCs w:val="28"/>
        </w:rPr>
        <w:t>ьности по производству и обмену;</w:t>
      </w:r>
    </w:p>
    <w:p w:rsidR="00A92E78" w:rsidRDefault="00593664" w:rsidP="00E44E21">
      <w:pPr>
        <w:pStyle w:val="a7"/>
        <w:numPr>
          <w:ilvl w:val="0"/>
          <w:numId w:val="7"/>
        </w:numPr>
        <w:spacing w:after="0" w:line="360" w:lineRule="auto"/>
        <w:ind w:firstLine="0"/>
        <w:jc w:val="both"/>
        <w:rPr>
          <w:rFonts w:ascii="Times New Roman" w:hAnsi="Times New Roman"/>
          <w:sz w:val="28"/>
          <w:szCs w:val="28"/>
        </w:rPr>
      </w:pPr>
      <w:r w:rsidRPr="00A92E78">
        <w:rPr>
          <w:rFonts w:ascii="Times New Roman" w:hAnsi="Times New Roman"/>
          <w:sz w:val="28"/>
          <w:szCs w:val="28"/>
        </w:rPr>
        <w:t>о повседневной трудовой жизни людей, связанной с доб</w:t>
      </w:r>
      <w:r w:rsidR="00A92E78">
        <w:rPr>
          <w:rFonts w:ascii="Times New Roman" w:hAnsi="Times New Roman"/>
          <w:sz w:val="28"/>
          <w:szCs w:val="28"/>
        </w:rPr>
        <w:t>ычей сре</w:t>
      </w:r>
      <w:proofErr w:type="gramStart"/>
      <w:r w:rsidR="00A92E78">
        <w:rPr>
          <w:rFonts w:ascii="Times New Roman" w:hAnsi="Times New Roman"/>
          <w:sz w:val="28"/>
          <w:szCs w:val="28"/>
        </w:rPr>
        <w:t>дств дл</w:t>
      </w:r>
      <w:proofErr w:type="gramEnd"/>
      <w:r w:rsidR="00A92E78">
        <w:rPr>
          <w:rFonts w:ascii="Times New Roman" w:hAnsi="Times New Roman"/>
          <w:sz w:val="28"/>
          <w:szCs w:val="28"/>
        </w:rPr>
        <w:t>я существования;</w:t>
      </w:r>
    </w:p>
    <w:p w:rsidR="00593664" w:rsidRPr="00A92E78" w:rsidRDefault="00593664" w:rsidP="00E44E21">
      <w:pPr>
        <w:pStyle w:val="a7"/>
        <w:numPr>
          <w:ilvl w:val="0"/>
          <w:numId w:val="7"/>
        </w:numPr>
        <w:spacing w:after="0" w:line="360" w:lineRule="auto"/>
        <w:ind w:firstLine="0"/>
        <w:jc w:val="both"/>
        <w:rPr>
          <w:rFonts w:ascii="Times New Roman" w:hAnsi="Times New Roman"/>
          <w:sz w:val="28"/>
          <w:szCs w:val="28"/>
        </w:rPr>
      </w:pPr>
      <w:r w:rsidRPr="00A92E78">
        <w:rPr>
          <w:rFonts w:ascii="Times New Roman" w:hAnsi="Times New Roman"/>
          <w:sz w:val="28"/>
          <w:szCs w:val="28"/>
        </w:rPr>
        <w:t>об общественном богатстве.</w:t>
      </w:r>
    </w:p>
    <w:p w:rsidR="00286835" w:rsidRPr="00A92E78" w:rsidRDefault="00252964" w:rsidP="00E44E21">
      <w:pPr>
        <w:spacing w:after="0" w:line="360" w:lineRule="auto"/>
        <w:jc w:val="both"/>
        <w:rPr>
          <w:rFonts w:ascii="Times New Roman" w:hAnsi="Times New Roman"/>
          <w:sz w:val="28"/>
          <w:szCs w:val="28"/>
        </w:rPr>
      </w:pPr>
      <w:r w:rsidRPr="00A92E78">
        <w:rPr>
          <w:rFonts w:ascii="Times New Roman" w:hAnsi="Times New Roman"/>
          <w:sz w:val="28"/>
          <w:szCs w:val="28"/>
        </w:rPr>
        <w:t>Функции</w:t>
      </w:r>
      <w:r w:rsidR="00286835" w:rsidRPr="00A92E78">
        <w:rPr>
          <w:rFonts w:ascii="Times New Roman" w:hAnsi="Times New Roman"/>
          <w:sz w:val="28"/>
          <w:szCs w:val="28"/>
        </w:rPr>
        <w:t xml:space="preserve"> экономической теории:</w:t>
      </w:r>
    </w:p>
    <w:p w:rsidR="00286835" w:rsidRPr="00A92E78" w:rsidRDefault="00286835" w:rsidP="00E44E21">
      <w:pPr>
        <w:spacing w:after="0" w:line="360" w:lineRule="auto"/>
        <w:jc w:val="both"/>
        <w:rPr>
          <w:rFonts w:ascii="Times New Roman" w:hAnsi="Times New Roman"/>
          <w:sz w:val="28"/>
          <w:szCs w:val="28"/>
        </w:rPr>
      </w:pPr>
      <w:r w:rsidRPr="00A92E78">
        <w:rPr>
          <w:rFonts w:ascii="Times New Roman" w:hAnsi="Times New Roman"/>
          <w:sz w:val="28"/>
          <w:szCs w:val="28"/>
        </w:rPr>
        <w:t xml:space="preserve">1) </w:t>
      </w:r>
      <w:proofErr w:type="gramStart"/>
      <w:r w:rsidR="005A4020" w:rsidRPr="00A92E78">
        <w:rPr>
          <w:rFonts w:ascii="Times New Roman" w:hAnsi="Times New Roman"/>
          <w:sz w:val="28"/>
          <w:szCs w:val="28"/>
        </w:rPr>
        <w:t>прогностическая</w:t>
      </w:r>
      <w:proofErr w:type="gramEnd"/>
      <w:r w:rsidR="005A4020" w:rsidRPr="00A92E78">
        <w:rPr>
          <w:rFonts w:ascii="Times New Roman" w:hAnsi="Times New Roman"/>
          <w:sz w:val="28"/>
          <w:szCs w:val="28"/>
        </w:rPr>
        <w:t xml:space="preserve"> — создает различные модели развития экономики государства и мира или отдельного экономического субъекта;</w:t>
      </w:r>
    </w:p>
    <w:p w:rsidR="00286835" w:rsidRPr="00A92E78" w:rsidRDefault="00286835" w:rsidP="00E44E21">
      <w:pPr>
        <w:spacing w:after="0" w:line="360" w:lineRule="auto"/>
        <w:jc w:val="both"/>
        <w:rPr>
          <w:rFonts w:ascii="Times New Roman" w:hAnsi="Times New Roman"/>
          <w:sz w:val="28"/>
          <w:szCs w:val="28"/>
        </w:rPr>
      </w:pPr>
      <w:r w:rsidRPr="00A92E78">
        <w:rPr>
          <w:rFonts w:ascii="Times New Roman" w:hAnsi="Times New Roman"/>
          <w:sz w:val="28"/>
          <w:szCs w:val="28"/>
        </w:rPr>
        <w:t xml:space="preserve">2) </w:t>
      </w:r>
      <w:proofErr w:type="gramStart"/>
      <w:r w:rsidRPr="00A92E78">
        <w:rPr>
          <w:rFonts w:ascii="Times New Roman" w:hAnsi="Times New Roman"/>
          <w:sz w:val="28"/>
          <w:szCs w:val="28"/>
        </w:rPr>
        <w:t>практическая</w:t>
      </w:r>
      <w:proofErr w:type="gramEnd"/>
      <w:r w:rsidRPr="00A92E78">
        <w:rPr>
          <w:rFonts w:ascii="Times New Roman" w:hAnsi="Times New Roman"/>
          <w:sz w:val="28"/>
          <w:szCs w:val="28"/>
        </w:rPr>
        <w:t xml:space="preserve"> — развивает действующие подходы ведения хозяйства, занимается поиском решения важных проблем;</w:t>
      </w:r>
    </w:p>
    <w:p w:rsidR="00286835" w:rsidRPr="00A92E78" w:rsidRDefault="00286835" w:rsidP="00E44E21">
      <w:pPr>
        <w:spacing w:after="0" w:line="360" w:lineRule="auto"/>
        <w:jc w:val="both"/>
        <w:rPr>
          <w:rFonts w:ascii="Times New Roman" w:hAnsi="Times New Roman"/>
          <w:sz w:val="28"/>
          <w:szCs w:val="28"/>
        </w:rPr>
      </w:pPr>
      <w:r w:rsidRPr="00A92E78">
        <w:rPr>
          <w:rFonts w:ascii="Times New Roman" w:hAnsi="Times New Roman"/>
          <w:sz w:val="28"/>
          <w:szCs w:val="28"/>
        </w:rPr>
        <w:lastRenderedPageBreak/>
        <w:t xml:space="preserve">3) </w:t>
      </w:r>
      <w:proofErr w:type="gramStart"/>
      <w:r w:rsidR="005A4020" w:rsidRPr="00A92E78">
        <w:rPr>
          <w:rFonts w:ascii="Times New Roman" w:hAnsi="Times New Roman"/>
          <w:sz w:val="28"/>
          <w:szCs w:val="28"/>
        </w:rPr>
        <w:t>познавательная</w:t>
      </w:r>
      <w:proofErr w:type="gramEnd"/>
      <w:r w:rsidR="005A4020" w:rsidRPr="00A92E78">
        <w:rPr>
          <w:rFonts w:ascii="Times New Roman" w:hAnsi="Times New Roman"/>
          <w:sz w:val="28"/>
          <w:szCs w:val="28"/>
        </w:rPr>
        <w:t xml:space="preserve"> — обнаруживает новые принципы и методы в процессе развития науки;</w:t>
      </w:r>
    </w:p>
    <w:p w:rsidR="00286835" w:rsidRPr="00A92E78" w:rsidRDefault="00286835" w:rsidP="00E44E21">
      <w:pPr>
        <w:spacing w:after="0" w:line="360" w:lineRule="auto"/>
        <w:jc w:val="both"/>
        <w:rPr>
          <w:rFonts w:ascii="Times New Roman" w:hAnsi="Times New Roman"/>
          <w:sz w:val="28"/>
          <w:szCs w:val="28"/>
        </w:rPr>
      </w:pPr>
      <w:r w:rsidRPr="00A92E78">
        <w:rPr>
          <w:rFonts w:ascii="Times New Roman" w:hAnsi="Times New Roman"/>
          <w:sz w:val="28"/>
          <w:szCs w:val="28"/>
        </w:rPr>
        <w:t xml:space="preserve">4) </w:t>
      </w:r>
      <w:proofErr w:type="gramStart"/>
      <w:r w:rsidRPr="00A92E78">
        <w:rPr>
          <w:rFonts w:ascii="Times New Roman" w:hAnsi="Times New Roman"/>
          <w:sz w:val="28"/>
          <w:szCs w:val="28"/>
        </w:rPr>
        <w:t>мировоззренческая</w:t>
      </w:r>
      <w:proofErr w:type="gramEnd"/>
      <w:r w:rsidRPr="00A92E78">
        <w:rPr>
          <w:rFonts w:ascii="Times New Roman" w:hAnsi="Times New Roman"/>
          <w:sz w:val="28"/>
          <w:szCs w:val="28"/>
        </w:rPr>
        <w:t xml:space="preserve"> — в процессе изучения экономики человек узнает новые грани окружающего мира, закономерности процессов;</w:t>
      </w:r>
    </w:p>
    <w:p w:rsidR="00286835" w:rsidRPr="00A92E78" w:rsidRDefault="00286835" w:rsidP="00E44E21">
      <w:pPr>
        <w:spacing w:after="0" w:line="360" w:lineRule="auto"/>
        <w:jc w:val="both"/>
        <w:rPr>
          <w:rFonts w:ascii="Times New Roman" w:hAnsi="Times New Roman"/>
          <w:sz w:val="28"/>
          <w:szCs w:val="28"/>
        </w:rPr>
      </w:pPr>
      <w:r w:rsidRPr="00A92E78">
        <w:rPr>
          <w:rFonts w:ascii="Times New Roman" w:hAnsi="Times New Roman"/>
          <w:sz w:val="28"/>
          <w:szCs w:val="28"/>
        </w:rPr>
        <w:t>5) методологическая — отражает способность науки создавать новые понятия и теории;</w:t>
      </w:r>
    </w:p>
    <w:p w:rsidR="00286835" w:rsidRPr="00A92E78" w:rsidRDefault="00286835" w:rsidP="00E44E21">
      <w:pPr>
        <w:spacing w:after="0" w:line="360" w:lineRule="auto"/>
        <w:jc w:val="both"/>
        <w:rPr>
          <w:rFonts w:ascii="Times New Roman" w:hAnsi="Times New Roman"/>
          <w:sz w:val="28"/>
          <w:szCs w:val="28"/>
        </w:rPr>
      </w:pPr>
      <w:r w:rsidRPr="00A92E78">
        <w:rPr>
          <w:rFonts w:ascii="Times New Roman" w:hAnsi="Times New Roman"/>
          <w:sz w:val="28"/>
          <w:szCs w:val="28"/>
        </w:rPr>
        <w:t>6) идеологическая — формирует модель мировоззрения в процессе изучения науки;</w:t>
      </w:r>
    </w:p>
    <w:p w:rsidR="00286835" w:rsidRPr="00A92E78" w:rsidRDefault="00286835" w:rsidP="00E44E21">
      <w:pPr>
        <w:spacing w:after="0" w:line="360" w:lineRule="auto"/>
        <w:jc w:val="both"/>
        <w:rPr>
          <w:rFonts w:ascii="Times New Roman" w:hAnsi="Times New Roman"/>
          <w:sz w:val="28"/>
          <w:szCs w:val="28"/>
        </w:rPr>
      </w:pPr>
      <w:r w:rsidRPr="00A92E78">
        <w:rPr>
          <w:rFonts w:ascii="Times New Roman" w:hAnsi="Times New Roman"/>
          <w:sz w:val="28"/>
          <w:szCs w:val="28"/>
        </w:rPr>
        <w:t xml:space="preserve">7) </w:t>
      </w:r>
      <w:proofErr w:type="gramStart"/>
      <w:r w:rsidRPr="00A92E78">
        <w:rPr>
          <w:rFonts w:ascii="Times New Roman" w:hAnsi="Times New Roman"/>
          <w:sz w:val="28"/>
          <w:szCs w:val="28"/>
        </w:rPr>
        <w:t>критическая</w:t>
      </w:r>
      <w:proofErr w:type="gramEnd"/>
      <w:r w:rsidRPr="00A92E78">
        <w:rPr>
          <w:rFonts w:ascii="Times New Roman" w:hAnsi="Times New Roman"/>
          <w:sz w:val="28"/>
          <w:szCs w:val="28"/>
        </w:rPr>
        <w:t xml:space="preserve"> — подвергает сомнению любые явления для создания новых теорий;</w:t>
      </w:r>
    </w:p>
    <w:p w:rsidR="00572A35" w:rsidRPr="00A92E78" w:rsidRDefault="00572A35" w:rsidP="00E44E21">
      <w:pPr>
        <w:spacing w:after="0" w:line="360" w:lineRule="auto"/>
        <w:ind w:firstLine="709"/>
        <w:jc w:val="both"/>
        <w:rPr>
          <w:rFonts w:ascii="Times New Roman" w:hAnsi="Times New Roman"/>
          <w:sz w:val="28"/>
          <w:szCs w:val="28"/>
        </w:rPr>
      </w:pPr>
    </w:p>
    <w:p w:rsidR="00286835" w:rsidRDefault="00F41D59" w:rsidP="00A92E78">
      <w:pPr>
        <w:spacing w:line="360" w:lineRule="auto"/>
        <w:ind w:firstLine="709"/>
        <w:jc w:val="center"/>
        <w:rPr>
          <w:rFonts w:ascii="Times New Roman" w:hAnsi="Times New Roman"/>
          <w:b/>
          <w:sz w:val="28"/>
          <w:szCs w:val="28"/>
        </w:rPr>
      </w:pPr>
      <w:r w:rsidRPr="00A92E78">
        <w:rPr>
          <w:rFonts w:ascii="Times New Roman" w:hAnsi="Times New Roman"/>
          <w:b/>
          <w:sz w:val="28"/>
          <w:szCs w:val="28"/>
        </w:rPr>
        <w:t xml:space="preserve">1.2 </w:t>
      </w:r>
      <w:r w:rsidR="005A4020">
        <w:rPr>
          <w:rFonts w:ascii="Times New Roman" w:hAnsi="Times New Roman"/>
          <w:b/>
          <w:sz w:val="28"/>
          <w:szCs w:val="28"/>
        </w:rPr>
        <w:t>Экономический цикл и его составляющие</w:t>
      </w:r>
    </w:p>
    <w:p w:rsidR="00A92E78" w:rsidRDefault="005A4020" w:rsidP="005A4020">
      <w:pPr>
        <w:tabs>
          <w:tab w:val="left" w:pos="5388"/>
        </w:tabs>
        <w:spacing w:line="360" w:lineRule="auto"/>
        <w:jc w:val="both"/>
        <w:rPr>
          <w:rFonts w:ascii="Times New Roman" w:hAnsi="Times New Roman"/>
          <w:b/>
          <w:sz w:val="28"/>
          <w:szCs w:val="28"/>
        </w:rPr>
      </w:pPr>
      <w:r>
        <w:rPr>
          <w:rFonts w:ascii="Times New Roman" w:hAnsi="Times New Roman"/>
          <w:b/>
          <w:sz w:val="28"/>
          <w:szCs w:val="28"/>
        </w:rPr>
        <w:tab/>
      </w:r>
    </w:p>
    <w:p w:rsidR="00286835" w:rsidRPr="00A92E78" w:rsidRDefault="0080331E" w:rsidP="00E44E21">
      <w:pPr>
        <w:spacing w:after="0" w:line="360" w:lineRule="auto"/>
        <w:jc w:val="both"/>
        <w:rPr>
          <w:rFonts w:ascii="Times New Roman" w:hAnsi="Times New Roman"/>
          <w:sz w:val="28"/>
          <w:szCs w:val="28"/>
        </w:rPr>
      </w:pPr>
      <w:r>
        <w:rPr>
          <w:rFonts w:ascii="Times New Roman" w:hAnsi="Times New Roman"/>
          <w:sz w:val="28"/>
          <w:szCs w:val="28"/>
        </w:rPr>
        <w:t>Именно первая из функций экономической теории, указанных мной, связана с таким понятие как экономический цикл. Он</w:t>
      </w:r>
      <w:r w:rsidR="00286835" w:rsidRPr="00A92E78">
        <w:rPr>
          <w:rFonts w:ascii="Times New Roman" w:hAnsi="Times New Roman"/>
          <w:sz w:val="28"/>
          <w:szCs w:val="28"/>
        </w:rPr>
        <w:t xml:space="preserve"> включает</w:t>
      </w:r>
      <w:r>
        <w:rPr>
          <w:rFonts w:ascii="Times New Roman" w:hAnsi="Times New Roman"/>
          <w:sz w:val="28"/>
          <w:szCs w:val="28"/>
        </w:rPr>
        <w:t xml:space="preserve"> в себя</w:t>
      </w:r>
      <w:r w:rsidR="00286835" w:rsidRPr="00A92E78">
        <w:rPr>
          <w:rFonts w:ascii="Times New Roman" w:hAnsi="Times New Roman"/>
          <w:sz w:val="28"/>
          <w:szCs w:val="28"/>
        </w:rPr>
        <w:t xml:space="preserve"> следующие периоды:</w:t>
      </w:r>
    </w:p>
    <w:p w:rsidR="00286835" w:rsidRPr="00A92E78" w:rsidRDefault="00286835" w:rsidP="00E44E21">
      <w:pPr>
        <w:pStyle w:val="a7"/>
        <w:numPr>
          <w:ilvl w:val="0"/>
          <w:numId w:val="9"/>
        </w:numPr>
        <w:spacing w:after="0" w:line="360" w:lineRule="auto"/>
        <w:ind w:firstLine="0"/>
        <w:jc w:val="both"/>
        <w:rPr>
          <w:rFonts w:ascii="Times New Roman" w:hAnsi="Times New Roman"/>
          <w:sz w:val="28"/>
          <w:szCs w:val="28"/>
        </w:rPr>
      </w:pPr>
      <w:r w:rsidRPr="00A92E78">
        <w:rPr>
          <w:rFonts w:ascii="Times New Roman" w:hAnsi="Times New Roman"/>
          <w:sz w:val="28"/>
          <w:szCs w:val="28"/>
        </w:rPr>
        <w:t>подъём;</w:t>
      </w:r>
    </w:p>
    <w:p w:rsidR="00286835" w:rsidRPr="00A92E78" w:rsidRDefault="00286835" w:rsidP="00E44E21">
      <w:pPr>
        <w:pStyle w:val="a7"/>
        <w:numPr>
          <w:ilvl w:val="0"/>
          <w:numId w:val="9"/>
        </w:numPr>
        <w:spacing w:after="0" w:line="360" w:lineRule="auto"/>
        <w:ind w:firstLine="0"/>
        <w:jc w:val="both"/>
        <w:rPr>
          <w:rFonts w:ascii="Times New Roman" w:hAnsi="Times New Roman"/>
          <w:sz w:val="28"/>
          <w:szCs w:val="28"/>
        </w:rPr>
      </w:pPr>
      <w:r w:rsidRPr="00A92E78">
        <w:rPr>
          <w:rFonts w:ascii="Times New Roman" w:hAnsi="Times New Roman"/>
          <w:sz w:val="28"/>
          <w:szCs w:val="28"/>
        </w:rPr>
        <w:t>экономический бум (пик);</w:t>
      </w:r>
    </w:p>
    <w:p w:rsidR="00286835" w:rsidRPr="00A92E78" w:rsidRDefault="00286835" w:rsidP="00E44E21">
      <w:pPr>
        <w:pStyle w:val="a7"/>
        <w:numPr>
          <w:ilvl w:val="0"/>
          <w:numId w:val="9"/>
        </w:numPr>
        <w:spacing w:after="0" w:line="360" w:lineRule="auto"/>
        <w:ind w:firstLine="0"/>
        <w:jc w:val="both"/>
        <w:rPr>
          <w:rFonts w:ascii="Times New Roman" w:hAnsi="Times New Roman"/>
          <w:sz w:val="28"/>
          <w:szCs w:val="28"/>
        </w:rPr>
      </w:pPr>
      <w:r w:rsidRPr="00A92E78">
        <w:rPr>
          <w:rFonts w:ascii="Times New Roman" w:hAnsi="Times New Roman"/>
          <w:sz w:val="28"/>
          <w:szCs w:val="28"/>
        </w:rPr>
        <w:t>спад;</w:t>
      </w:r>
    </w:p>
    <w:p w:rsidR="00D707A7" w:rsidRPr="00A92E78" w:rsidRDefault="00286835" w:rsidP="00E44E21">
      <w:pPr>
        <w:pStyle w:val="a7"/>
        <w:numPr>
          <w:ilvl w:val="0"/>
          <w:numId w:val="9"/>
        </w:numPr>
        <w:spacing w:after="0" w:line="360" w:lineRule="auto"/>
        <w:ind w:firstLine="0"/>
        <w:jc w:val="both"/>
        <w:rPr>
          <w:rFonts w:ascii="Times New Roman" w:hAnsi="Times New Roman"/>
          <w:sz w:val="28"/>
          <w:szCs w:val="28"/>
        </w:rPr>
      </w:pPr>
      <w:r w:rsidRPr="00A92E78">
        <w:rPr>
          <w:rFonts w:ascii="Times New Roman" w:hAnsi="Times New Roman"/>
          <w:sz w:val="28"/>
          <w:szCs w:val="28"/>
        </w:rPr>
        <w:t>кризис (</w:t>
      </w:r>
      <w:r w:rsidR="00D707A7" w:rsidRPr="00A92E78">
        <w:rPr>
          <w:rFonts w:ascii="Times New Roman" w:hAnsi="Times New Roman"/>
          <w:sz w:val="28"/>
          <w:szCs w:val="28"/>
        </w:rPr>
        <w:t xml:space="preserve">дно, </w:t>
      </w:r>
      <w:r w:rsidRPr="00A92E78">
        <w:rPr>
          <w:rFonts w:ascii="Times New Roman" w:hAnsi="Times New Roman"/>
          <w:sz w:val="28"/>
          <w:szCs w:val="28"/>
        </w:rPr>
        <w:t>низшая точка спада).</w:t>
      </w:r>
    </w:p>
    <w:p w:rsidR="00A92E78" w:rsidRDefault="005A4020" w:rsidP="00E44E21">
      <w:pPr>
        <w:spacing w:after="0" w:line="360" w:lineRule="auto"/>
        <w:jc w:val="both"/>
        <w:rPr>
          <w:rFonts w:ascii="Times New Roman" w:hAnsi="Times New Roman"/>
          <w:sz w:val="28"/>
          <w:szCs w:val="28"/>
        </w:rPr>
      </w:pPr>
      <w:r>
        <w:rPr>
          <w:rFonts w:ascii="Times New Roman" w:hAnsi="Times New Roman"/>
          <w:sz w:val="28"/>
          <w:szCs w:val="28"/>
        </w:rPr>
        <w:t xml:space="preserve">Во время фазы </w:t>
      </w:r>
      <w:r w:rsidRPr="005A4020">
        <w:rPr>
          <w:rFonts w:ascii="Times New Roman" w:hAnsi="Times New Roman"/>
          <w:b/>
          <w:sz w:val="28"/>
          <w:szCs w:val="28"/>
        </w:rPr>
        <w:t>подъёма</w:t>
      </w:r>
      <w:r>
        <w:rPr>
          <w:rFonts w:ascii="Times New Roman" w:hAnsi="Times New Roman"/>
          <w:sz w:val="28"/>
          <w:szCs w:val="28"/>
        </w:rPr>
        <w:t xml:space="preserve"> э</w:t>
      </w:r>
      <w:r w:rsidR="009259ED" w:rsidRPr="00A92E78">
        <w:rPr>
          <w:rFonts w:ascii="Times New Roman" w:hAnsi="Times New Roman"/>
          <w:sz w:val="28"/>
          <w:szCs w:val="28"/>
        </w:rPr>
        <w:t>кономика оживляется, растёт реальный ВВП и уровень занятости населения. Предприниматели возвращаются на рынок, наращивают производство, создают новые рабочие места.</w:t>
      </w:r>
    </w:p>
    <w:p w:rsidR="009259ED" w:rsidRPr="00A92E78" w:rsidRDefault="005A4020" w:rsidP="00E44E21">
      <w:pPr>
        <w:spacing w:after="0" w:line="360" w:lineRule="auto"/>
        <w:jc w:val="both"/>
        <w:rPr>
          <w:rFonts w:ascii="Times New Roman" w:hAnsi="Times New Roman"/>
          <w:sz w:val="28"/>
          <w:szCs w:val="28"/>
        </w:rPr>
      </w:pPr>
      <w:r w:rsidRPr="005A4020">
        <w:rPr>
          <w:rFonts w:ascii="Times New Roman" w:hAnsi="Times New Roman"/>
          <w:b/>
          <w:sz w:val="28"/>
          <w:szCs w:val="28"/>
        </w:rPr>
        <w:t>Пиком</w:t>
      </w:r>
      <w:r>
        <w:rPr>
          <w:rFonts w:ascii="Times New Roman" w:hAnsi="Times New Roman"/>
          <w:sz w:val="28"/>
          <w:szCs w:val="28"/>
        </w:rPr>
        <w:t xml:space="preserve"> называются момент, когда у</w:t>
      </w:r>
      <w:r w:rsidR="009259ED" w:rsidRPr="00A92E78">
        <w:rPr>
          <w:rFonts w:ascii="Times New Roman" w:hAnsi="Times New Roman"/>
          <w:sz w:val="28"/>
          <w:szCs w:val="28"/>
        </w:rPr>
        <w:t>ровень ВВП, занятости и деловой активности достигает максимального значения. Происходит «перегрев» экономики, цены начинают расти.</w:t>
      </w:r>
    </w:p>
    <w:p w:rsidR="009259ED" w:rsidRPr="00A92E78" w:rsidRDefault="005A4020" w:rsidP="00E44E21">
      <w:pPr>
        <w:spacing w:after="0" w:line="360" w:lineRule="auto"/>
        <w:jc w:val="both"/>
        <w:rPr>
          <w:rFonts w:ascii="Times New Roman" w:hAnsi="Times New Roman"/>
          <w:sz w:val="28"/>
          <w:szCs w:val="28"/>
        </w:rPr>
      </w:pPr>
      <w:r>
        <w:rPr>
          <w:rFonts w:ascii="Times New Roman" w:hAnsi="Times New Roman"/>
          <w:sz w:val="28"/>
          <w:szCs w:val="28"/>
        </w:rPr>
        <w:t xml:space="preserve">При </w:t>
      </w:r>
      <w:r w:rsidRPr="005A4020">
        <w:rPr>
          <w:rFonts w:ascii="Times New Roman" w:hAnsi="Times New Roman"/>
          <w:b/>
          <w:sz w:val="28"/>
          <w:szCs w:val="28"/>
        </w:rPr>
        <w:t>спаде</w:t>
      </w:r>
      <w:r>
        <w:rPr>
          <w:rFonts w:ascii="Times New Roman" w:hAnsi="Times New Roman"/>
          <w:sz w:val="28"/>
          <w:szCs w:val="28"/>
        </w:rPr>
        <w:t xml:space="preserve"> с</w:t>
      </w:r>
      <w:r w:rsidR="009259ED" w:rsidRPr="00A92E78">
        <w:rPr>
          <w:rFonts w:ascii="Times New Roman" w:hAnsi="Times New Roman"/>
          <w:sz w:val="28"/>
          <w:szCs w:val="28"/>
        </w:rPr>
        <w:t xml:space="preserve">нижаются основные экономические показатели и потребительский спрос, темпы развития затормаживаются. Цены не снижаются, несмотря на падение уровня жизни. Если спад </w:t>
      </w:r>
      <w:r w:rsidR="00A92E78">
        <w:rPr>
          <w:rFonts w:ascii="Times New Roman" w:hAnsi="Times New Roman"/>
          <w:sz w:val="28"/>
          <w:szCs w:val="28"/>
        </w:rPr>
        <w:t xml:space="preserve">длится не </w:t>
      </w:r>
      <w:r w:rsidR="00A92E78">
        <w:rPr>
          <w:rFonts w:ascii="Times New Roman" w:hAnsi="Times New Roman"/>
          <w:sz w:val="28"/>
          <w:szCs w:val="28"/>
        </w:rPr>
        <w:lastRenderedPageBreak/>
        <w:t xml:space="preserve">сильно долго, </w:t>
      </w:r>
      <w:r w:rsidR="009259ED" w:rsidRPr="00A92E78">
        <w:rPr>
          <w:rFonts w:ascii="Times New Roman" w:hAnsi="Times New Roman"/>
          <w:sz w:val="28"/>
          <w:szCs w:val="28"/>
        </w:rPr>
        <w:t xml:space="preserve">то его называют рецессией. </w:t>
      </w:r>
      <w:r w:rsidR="00A92E78">
        <w:rPr>
          <w:rFonts w:ascii="Times New Roman" w:hAnsi="Times New Roman"/>
          <w:sz w:val="28"/>
          <w:szCs w:val="28"/>
        </w:rPr>
        <w:t xml:space="preserve">Однако при условии, если </w:t>
      </w:r>
      <w:r w:rsidR="009259ED" w:rsidRPr="00A92E78">
        <w:rPr>
          <w:rFonts w:ascii="Times New Roman" w:hAnsi="Times New Roman"/>
          <w:sz w:val="28"/>
          <w:szCs w:val="28"/>
        </w:rPr>
        <w:t xml:space="preserve"> он затягивается на несколько лет, то </w:t>
      </w:r>
      <w:r w:rsidR="00A92E78">
        <w:rPr>
          <w:rFonts w:ascii="Times New Roman" w:hAnsi="Times New Roman"/>
          <w:sz w:val="28"/>
          <w:szCs w:val="28"/>
        </w:rPr>
        <w:t xml:space="preserve">он </w:t>
      </w:r>
      <w:r w:rsidR="009259ED" w:rsidRPr="00A92E78">
        <w:rPr>
          <w:rFonts w:ascii="Times New Roman" w:hAnsi="Times New Roman"/>
          <w:sz w:val="28"/>
          <w:szCs w:val="28"/>
        </w:rPr>
        <w:t>называется депрессией.</w:t>
      </w:r>
    </w:p>
    <w:p w:rsidR="009259ED" w:rsidRDefault="005A4020" w:rsidP="00E44E21">
      <w:pPr>
        <w:spacing w:after="0" w:line="360" w:lineRule="auto"/>
        <w:jc w:val="both"/>
        <w:rPr>
          <w:rFonts w:ascii="Times New Roman" w:hAnsi="Times New Roman"/>
          <w:sz w:val="28"/>
          <w:szCs w:val="28"/>
        </w:rPr>
      </w:pPr>
      <w:r w:rsidRPr="005A4020">
        <w:rPr>
          <w:rFonts w:ascii="Times New Roman" w:hAnsi="Times New Roman"/>
          <w:b/>
          <w:sz w:val="28"/>
          <w:szCs w:val="28"/>
        </w:rPr>
        <w:t>Дно</w:t>
      </w:r>
      <w:r>
        <w:rPr>
          <w:rFonts w:ascii="Times New Roman" w:hAnsi="Times New Roman"/>
          <w:sz w:val="28"/>
          <w:szCs w:val="28"/>
        </w:rPr>
        <w:t xml:space="preserve">, или </w:t>
      </w:r>
      <w:r w:rsidRPr="005A4020">
        <w:rPr>
          <w:rFonts w:ascii="Times New Roman" w:hAnsi="Times New Roman"/>
          <w:b/>
          <w:sz w:val="28"/>
          <w:szCs w:val="28"/>
        </w:rPr>
        <w:t>депрессия</w:t>
      </w:r>
      <w:r>
        <w:rPr>
          <w:rFonts w:ascii="Times New Roman" w:hAnsi="Times New Roman"/>
          <w:sz w:val="28"/>
          <w:szCs w:val="28"/>
        </w:rPr>
        <w:t>: р</w:t>
      </w:r>
      <w:r w:rsidR="009259ED" w:rsidRPr="00A92E78">
        <w:rPr>
          <w:rFonts w:ascii="Times New Roman" w:hAnsi="Times New Roman"/>
          <w:sz w:val="28"/>
          <w:szCs w:val="28"/>
        </w:rPr>
        <w:t>еальное производство</w:t>
      </w:r>
      <w:r w:rsidR="00A92E78">
        <w:rPr>
          <w:rFonts w:ascii="Times New Roman" w:hAnsi="Times New Roman"/>
          <w:sz w:val="28"/>
          <w:szCs w:val="28"/>
        </w:rPr>
        <w:t xml:space="preserve"> (то есть абсолютно всё, что было произведено (если говорить о товарах) и оказано (услуги))</w:t>
      </w:r>
      <w:r w:rsidR="009259ED" w:rsidRPr="00A92E78">
        <w:rPr>
          <w:rFonts w:ascii="Times New Roman" w:hAnsi="Times New Roman"/>
          <w:sz w:val="28"/>
          <w:szCs w:val="28"/>
        </w:rPr>
        <w:t xml:space="preserve"> достигает минимальных объёмов. Происходят массовые банкротства и увольнения, уровень жизни снижается, растёт уровень недовольства.</w:t>
      </w:r>
    </w:p>
    <w:p w:rsidR="00A92E78" w:rsidRPr="00A92E78" w:rsidRDefault="00A92E78" w:rsidP="00A92E78">
      <w:pPr>
        <w:spacing w:line="360" w:lineRule="auto"/>
        <w:ind w:firstLine="709"/>
        <w:jc w:val="both"/>
        <w:rPr>
          <w:rFonts w:ascii="Times New Roman" w:hAnsi="Times New Roman"/>
          <w:sz w:val="28"/>
          <w:szCs w:val="28"/>
        </w:rPr>
      </w:pPr>
    </w:p>
    <w:p w:rsidR="00257BD9" w:rsidRDefault="00257BD9" w:rsidP="00A92E78">
      <w:pPr>
        <w:spacing w:line="360" w:lineRule="auto"/>
        <w:ind w:firstLine="709"/>
        <w:jc w:val="center"/>
        <w:rPr>
          <w:rFonts w:ascii="Times New Roman" w:hAnsi="Times New Roman"/>
          <w:b/>
          <w:sz w:val="28"/>
          <w:szCs w:val="28"/>
        </w:rPr>
      </w:pPr>
      <w:r w:rsidRPr="00A92E78">
        <w:rPr>
          <w:rFonts w:ascii="Times New Roman" w:hAnsi="Times New Roman"/>
          <w:b/>
          <w:sz w:val="28"/>
          <w:szCs w:val="28"/>
        </w:rPr>
        <w:t xml:space="preserve">1.3 Причины </w:t>
      </w:r>
      <w:r w:rsidR="00A92E78" w:rsidRPr="00A92E78">
        <w:rPr>
          <w:rFonts w:ascii="Times New Roman" w:hAnsi="Times New Roman"/>
          <w:b/>
          <w:sz w:val="28"/>
          <w:szCs w:val="28"/>
        </w:rPr>
        <w:t>цикличности экономики</w:t>
      </w:r>
    </w:p>
    <w:p w:rsidR="00A92E78" w:rsidRPr="00A92E78" w:rsidRDefault="00A92E78" w:rsidP="00A92E78">
      <w:pPr>
        <w:spacing w:line="360" w:lineRule="auto"/>
        <w:ind w:firstLine="709"/>
        <w:jc w:val="center"/>
        <w:rPr>
          <w:rFonts w:ascii="Times New Roman" w:hAnsi="Times New Roman"/>
          <w:b/>
          <w:sz w:val="28"/>
          <w:szCs w:val="28"/>
        </w:rPr>
      </w:pPr>
    </w:p>
    <w:p w:rsidR="00257BD9" w:rsidRPr="00A92E78" w:rsidRDefault="00257BD9" w:rsidP="00E44E21">
      <w:pPr>
        <w:spacing w:after="0" w:line="360" w:lineRule="auto"/>
        <w:jc w:val="both"/>
        <w:rPr>
          <w:rFonts w:ascii="Times New Roman" w:hAnsi="Times New Roman"/>
          <w:sz w:val="28"/>
          <w:szCs w:val="28"/>
        </w:rPr>
      </w:pPr>
      <w:r w:rsidRPr="00A92E78">
        <w:rPr>
          <w:rFonts w:ascii="Times New Roman" w:hAnsi="Times New Roman"/>
          <w:sz w:val="28"/>
          <w:szCs w:val="28"/>
        </w:rPr>
        <w:t>Среди экономистов нет единого мнения о причинах цикличности. Тем не менее</w:t>
      </w:r>
      <w:r w:rsidR="00A92E78">
        <w:rPr>
          <w:rFonts w:ascii="Times New Roman" w:hAnsi="Times New Roman"/>
          <w:sz w:val="28"/>
          <w:szCs w:val="28"/>
        </w:rPr>
        <w:t>,</w:t>
      </w:r>
      <w:r w:rsidRPr="00A92E78">
        <w:rPr>
          <w:rFonts w:ascii="Times New Roman" w:hAnsi="Times New Roman"/>
          <w:sz w:val="28"/>
          <w:szCs w:val="28"/>
        </w:rPr>
        <w:t xml:space="preserve"> большинство специалистов сходятся в разделении причин на </w:t>
      </w:r>
      <w:proofErr w:type="gramStart"/>
      <w:r w:rsidRPr="00A92E78">
        <w:rPr>
          <w:rFonts w:ascii="Times New Roman" w:hAnsi="Times New Roman"/>
          <w:sz w:val="28"/>
          <w:szCs w:val="28"/>
        </w:rPr>
        <w:t>внешние</w:t>
      </w:r>
      <w:proofErr w:type="gramEnd"/>
      <w:r w:rsidRPr="00A92E78">
        <w:rPr>
          <w:rFonts w:ascii="Times New Roman" w:hAnsi="Times New Roman"/>
          <w:sz w:val="28"/>
          <w:szCs w:val="28"/>
        </w:rPr>
        <w:t xml:space="preserve"> и внутренние.</w:t>
      </w:r>
    </w:p>
    <w:p w:rsidR="00257BD9" w:rsidRPr="00A92E78" w:rsidRDefault="00257BD9" w:rsidP="00E44E21">
      <w:pPr>
        <w:spacing w:after="0" w:line="360" w:lineRule="auto"/>
        <w:jc w:val="both"/>
        <w:rPr>
          <w:rFonts w:ascii="Times New Roman" w:hAnsi="Times New Roman"/>
          <w:sz w:val="28"/>
          <w:szCs w:val="28"/>
        </w:rPr>
      </w:pPr>
      <w:r w:rsidRPr="00A92E78">
        <w:rPr>
          <w:rFonts w:ascii="Times New Roman" w:hAnsi="Times New Roman"/>
          <w:sz w:val="28"/>
          <w:szCs w:val="28"/>
        </w:rPr>
        <w:t>К в</w:t>
      </w:r>
      <w:r w:rsidR="00A92E78">
        <w:rPr>
          <w:rFonts w:ascii="Times New Roman" w:hAnsi="Times New Roman"/>
          <w:sz w:val="28"/>
          <w:szCs w:val="28"/>
        </w:rPr>
        <w:t>нешним причинам относятся войны. Во время них</w:t>
      </w:r>
      <w:r w:rsidRPr="00A92E78">
        <w:rPr>
          <w:rFonts w:ascii="Times New Roman" w:hAnsi="Times New Roman"/>
          <w:sz w:val="28"/>
          <w:szCs w:val="28"/>
        </w:rPr>
        <w:t xml:space="preserve"> происходит мобилизация экономики</w:t>
      </w:r>
      <w:r w:rsidR="00A92E78">
        <w:rPr>
          <w:rFonts w:ascii="Times New Roman" w:hAnsi="Times New Roman"/>
          <w:sz w:val="28"/>
          <w:szCs w:val="28"/>
        </w:rPr>
        <w:t xml:space="preserve"> (стратегия перевода ресурсов для защиты страны, этноса)</w:t>
      </w:r>
      <w:r w:rsidRPr="00A92E78">
        <w:rPr>
          <w:rFonts w:ascii="Times New Roman" w:hAnsi="Times New Roman"/>
          <w:sz w:val="28"/>
          <w:szCs w:val="28"/>
        </w:rPr>
        <w:t xml:space="preserve">, а по окончании боевых действий чаще всего наступает спад производства. </w:t>
      </w:r>
      <w:r w:rsidR="002A76DF" w:rsidRPr="00A92E78">
        <w:rPr>
          <w:rFonts w:ascii="Times New Roman" w:hAnsi="Times New Roman"/>
          <w:sz w:val="28"/>
          <w:szCs w:val="28"/>
        </w:rPr>
        <w:t>Другими внешними факторами могут быть, например, нефтяные шоки</w:t>
      </w:r>
      <w:r w:rsidR="002A76DF">
        <w:rPr>
          <w:rFonts w:ascii="Times New Roman" w:hAnsi="Times New Roman"/>
          <w:sz w:val="28"/>
          <w:szCs w:val="28"/>
        </w:rPr>
        <w:t xml:space="preserve"> (кризисы)</w:t>
      </w:r>
      <w:r w:rsidR="002A76DF" w:rsidRPr="00A92E78">
        <w:rPr>
          <w:rFonts w:ascii="Times New Roman" w:hAnsi="Times New Roman"/>
          <w:sz w:val="28"/>
          <w:szCs w:val="28"/>
        </w:rPr>
        <w:t xml:space="preserve">, как это произошло в 1970-х годах, когда страны – участницы ОПЕК </w:t>
      </w:r>
      <w:r w:rsidR="002A76DF">
        <w:rPr>
          <w:rFonts w:ascii="Times New Roman" w:hAnsi="Times New Roman"/>
          <w:sz w:val="28"/>
          <w:szCs w:val="28"/>
        </w:rPr>
        <w:t xml:space="preserve">(Организация стран-экспортёров нефти) </w:t>
      </w:r>
      <w:r w:rsidR="002A76DF" w:rsidRPr="00A92E78">
        <w:rPr>
          <w:rFonts w:ascii="Times New Roman" w:hAnsi="Times New Roman"/>
          <w:sz w:val="28"/>
          <w:szCs w:val="28"/>
        </w:rPr>
        <w:t>заключили картельное соглашение</w:t>
      </w:r>
      <w:r w:rsidR="002A76DF">
        <w:rPr>
          <w:rFonts w:ascii="Times New Roman" w:hAnsi="Times New Roman"/>
          <w:sz w:val="28"/>
          <w:szCs w:val="28"/>
        </w:rPr>
        <w:t xml:space="preserve">, что является неправомерным актом, целью которого является </w:t>
      </w:r>
      <w:r w:rsidR="002A76DF" w:rsidRPr="00A92E78">
        <w:rPr>
          <w:rFonts w:ascii="Times New Roman" w:hAnsi="Times New Roman"/>
          <w:color w:val="333333"/>
          <w:sz w:val="28"/>
          <w:szCs w:val="20"/>
          <w:shd w:val="clear" w:color="auto" w:fill="FFFFFF"/>
        </w:rPr>
        <w:t>установление монополистического контроля или ограничение конкуренции на рынке</w:t>
      </w:r>
      <w:r w:rsidR="002A76DF" w:rsidRPr="00A92E78">
        <w:rPr>
          <w:rFonts w:ascii="Times New Roman" w:hAnsi="Times New Roman"/>
          <w:sz w:val="28"/>
          <w:szCs w:val="28"/>
        </w:rPr>
        <w:t xml:space="preserve">. </w:t>
      </w:r>
      <w:r w:rsidR="0080331E">
        <w:rPr>
          <w:rFonts w:ascii="Times New Roman" w:hAnsi="Times New Roman"/>
          <w:sz w:val="28"/>
          <w:szCs w:val="28"/>
        </w:rPr>
        <w:t>Сюда же можно отнести</w:t>
      </w:r>
      <w:r w:rsidRPr="00A92E78">
        <w:rPr>
          <w:rFonts w:ascii="Times New Roman" w:hAnsi="Times New Roman"/>
          <w:sz w:val="28"/>
          <w:szCs w:val="28"/>
        </w:rPr>
        <w:t xml:space="preserve"> появление новых технологий – например, начало массового производства автомоби</w:t>
      </w:r>
      <w:r w:rsidR="00A92E78">
        <w:rPr>
          <w:rFonts w:ascii="Times New Roman" w:hAnsi="Times New Roman"/>
          <w:sz w:val="28"/>
          <w:szCs w:val="28"/>
        </w:rPr>
        <w:t>лей, создание компьютеров и т.п</w:t>
      </w:r>
      <w:r w:rsidRPr="00A92E78">
        <w:rPr>
          <w:rFonts w:ascii="Times New Roman" w:hAnsi="Times New Roman"/>
          <w:sz w:val="28"/>
          <w:szCs w:val="28"/>
        </w:rPr>
        <w:t>.</w:t>
      </w:r>
    </w:p>
    <w:p w:rsidR="00E44E21" w:rsidRDefault="00257BD9" w:rsidP="00E44E21">
      <w:pPr>
        <w:spacing w:after="0" w:line="360" w:lineRule="auto"/>
        <w:jc w:val="both"/>
        <w:rPr>
          <w:rFonts w:ascii="Times New Roman" w:hAnsi="Times New Roman"/>
          <w:sz w:val="28"/>
          <w:szCs w:val="28"/>
        </w:rPr>
      </w:pPr>
      <w:r w:rsidRPr="00A92E78">
        <w:rPr>
          <w:rFonts w:ascii="Times New Roman" w:hAnsi="Times New Roman"/>
          <w:sz w:val="28"/>
          <w:szCs w:val="28"/>
        </w:rPr>
        <w:t>К внутренним причинам экономических циклов принято относить изменение соотношения спроса и предложения, ч</w:t>
      </w:r>
      <w:r w:rsidR="00A92E78">
        <w:rPr>
          <w:rFonts w:ascii="Times New Roman" w:hAnsi="Times New Roman"/>
          <w:sz w:val="28"/>
          <w:szCs w:val="28"/>
        </w:rPr>
        <w:t>резмерный рост товарных запасов, экономическую политику государства, сезонность экономики, изменения демографии страны и т.п</w:t>
      </w:r>
      <w:r w:rsidRPr="00A92E78">
        <w:rPr>
          <w:rFonts w:ascii="Times New Roman" w:hAnsi="Times New Roman"/>
          <w:sz w:val="28"/>
          <w:szCs w:val="28"/>
        </w:rPr>
        <w:t xml:space="preserve">. </w:t>
      </w:r>
    </w:p>
    <w:p w:rsidR="005A4020" w:rsidRDefault="005A4020" w:rsidP="00E44E21">
      <w:pPr>
        <w:spacing w:after="0" w:line="360" w:lineRule="auto"/>
        <w:jc w:val="center"/>
        <w:rPr>
          <w:rFonts w:ascii="Times New Roman" w:hAnsi="Times New Roman"/>
          <w:b/>
          <w:sz w:val="32"/>
          <w:szCs w:val="28"/>
        </w:rPr>
      </w:pPr>
    </w:p>
    <w:p w:rsidR="005A4020" w:rsidRDefault="005A4020" w:rsidP="00E44E21">
      <w:pPr>
        <w:spacing w:after="0" w:line="360" w:lineRule="auto"/>
        <w:jc w:val="center"/>
        <w:rPr>
          <w:rFonts w:ascii="Times New Roman" w:hAnsi="Times New Roman"/>
          <w:b/>
          <w:sz w:val="28"/>
          <w:szCs w:val="28"/>
        </w:rPr>
      </w:pPr>
      <w:r w:rsidRPr="005A4020">
        <w:rPr>
          <w:rFonts w:ascii="Times New Roman" w:hAnsi="Times New Roman"/>
          <w:b/>
          <w:sz w:val="28"/>
          <w:szCs w:val="28"/>
        </w:rPr>
        <w:t>1.4 Разновидность экономических циклов</w:t>
      </w:r>
    </w:p>
    <w:p w:rsidR="005A4020" w:rsidRPr="00AF0AA0" w:rsidRDefault="005A4020" w:rsidP="00E44E21">
      <w:pPr>
        <w:spacing w:after="0" w:line="360" w:lineRule="auto"/>
        <w:jc w:val="center"/>
        <w:rPr>
          <w:rFonts w:ascii="Times New Roman" w:hAnsi="Times New Roman"/>
          <w:b/>
          <w:sz w:val="52"/>
          <w:szCs w:val="28"/>
        </w:rPr>
      </w:pPr>
    </w:p>
    <w:p w:rsidR="00AF0AA0" w:rsidRPr="00AF0AA0" w:rsidRDefault="00AF0AA0" w:rsidP="00FE417C">
      <w:pPr>
        <w:spacing w:after="0" w:line="360" w:lineRule="auto"/>
        <w:jc w:val="both"/>
        <w:rPr>
          <w:rFonts w:ascii="Times New Roman" w:hAnsi="Times New Roman"/>
          <w:color w:val="000000"/>
          <w:spacing w:val="-1"/>
          <w:sz w:val="28"/>
          <w:szCs w:val="15"/>
          <w:shd w:val="clear" w:color="auto" w:fill="FFFFFF"/>
        </w:rPr>
      </w:pPr>
      <w:r w:rsidRPr="00AF0AA0">
        <w:rPr>
          <w:rFonts w:ascii="Times New Roman" w:hAnsi="Times New Roman"/>
          <w:color w:val="000000"/>
          <w:spacing w:val="-1"/>
          <w:sz w:val="28"/>
          <w:szCs w:val="15"/>
          <w:shd w:val="clear" w:color="auto" w:fill="FFFFFF"/>
        </w:rPr>
        <w:t>В современной экономике циклы определяются, прежде всего, как колебания выпуска (валового внутреннего продукта) и занятости. Однако вместе с ними меняются и другие экономические переменные (потребление, инвестиции, темпы инфляции и т. д.). Их совместная динамика является пред</w:t>
      </w:r>
      <w:r>
        <w:rPr>
          <w:rFonts w:ascii="Times New Roman" w:hAnsi="Times New Roman"/>
          <w:color w:val="000000"/>
          <w:spacing w:val="-1"/>
          <w:sz w:val="28"/>
          <w:szCs w:val="15"/>
          <w:shd w:val="clear" w:color="auto" w:fill="FFFFFF"/>
        </w:rPr>
        <w:t>метом изучения макроэкономики</w:t>
      </w:r>
      <w:r w:rsidRPr="00AF0AA0">
        <w:rPr>
          <w:rFonts w:ascii="Times New Roman" w:hAnsi="Times New Roman"/>
          <w:color w:val="000000"/>
          <w:spacing w:val="-1"/>
          <w:sz w:val="28"/>
          <w:szCs w:val="15"/>
          <w:shd w:val="clear" w:color="auto" w:fill="FFFFFF"/>
        </w:rPr>
        <w:t xml:space="preserve">. В основе анализа лежит представление о том, что циклы имеют стохастическую (случайную) природу, то </w:t>
      </w:r>
      <w:proofErr w:type="gramStart"/>
      <w:r w:rsidRPr="00AF0AA0">
        <w:rPr>
          <w:rFonts w:ascii="Times New Roman" w:hAnsi="Times New Roman"/>
          <w:color w:val="000000"/>
          <w:spacing w:val="-1"/>
          <w:sz w:val="28"/>
          <w:szCs w:val="15"/>
          <w:shd w:val="clear" w:color="auto" w:fill="FFFFFF"/>
        </w:rPr>
        <w:t>есть</w:t>
      </w:r>
      <w:proofErr w:type="gramEnd"/>
      <w:r w:rsidRPr="00AF0AA0">
        <w:rPr>
          <w:rFonts w:ascii="Times New Roman" w:hAnsi="Times New Roman"/>
          <w:color w:val="000000"/>
          <w:spacing w:val="-1"/>
          <w:sz w:val="28"/>
          <w:szCs w:val="15"/>
          <w:shd w:val="clear" w:color="auto" w:fill="FFFFFF"/>
        </w:rPr>
        <w:t xml:space="preserve"> вызваны различными внешними воздействиями (шоками). Сами циклы рассматриваются как краткосрочные колебания экономической активности.</w:t>
      </w:r>
    </w:p>
    <w:p w:rsidR="005A4020" w:rsidRPr="00C07826" w:rsidRDefault="005A4020" w:rsidP="00FE417C">
      <w:pPr>
        <w:spacing w:after="0" w:line="360" w:lineRule="auto"/>
        <w:jc w:val="both"/>
        <w:rPr>
          <w:rFonts w:ascii="Times New Roman" w:hAnsi="Times New Roman"/>
          <w:sz w:val="28"/>
          <w:szCs w:val="28"/>
        </w:rPr>
      </w:pPr>
      <w:r>
        <w:rPr>
          <w:rFonts w:ascii="Times New Roman" w:hAnsi="Times New Roman"/>
          <w:sz w:val="28"/>
          <w:szCs w:val="28"/>
        </w:rPr>
        <w:t>С</w:t>
      </w:r>
      <w:r w:rsidRPr="00C07826">
        <w:rPr>
          <w:rFonts w:ascii="Times New Roman" w:hAnsi="Times New Roman"/>
          <w:sz w:val="28"/>
          <w:szCs w:val="28"/>
        </w:rPr>
        <w:t>тоит сказать, что циклы бывают разные. Они разделяются по продолжительности. Таким образом, наиболее известны следующие циклы:</w:t>
      </w:r>
    </w:p>
    <w:p w:rsidR="005A4020" w:rsidRPr="00C07826" w:rsidRDefault="005A4020" w:rsidP="005A4020">
      <w:pPr>
        <w:pStyle w:val="a7"/>
        <w:numPr>
          <w:ilvl w:val="0"/>
          <w:numId w:val="11"/>
        </w:numPr>
        <w:spacing w:after="0" w:line="360" w:lineRule="auto"/>
        <w:ind w:firstLine="0"/>
        <w:rPr>
          <w:rFonts w:ascii="Times New Roman" w:hAnsi="Times New Roman"/>
          <w:sz w:val="28"/>
          <w:szCs w:val="28"/>
        </w:rPr>
      </w:pPr>
      <w:proofErr w:type="gramStart"/>
      <w:r w:rsidRPr="00C07826">
        <w:rPr>
          <w:rFonts w:ascii="Times New Roman" w:hAnsi="Times New Roman"/>
          <w:sz w:val="28"/>
          <w:szCs w:val="28"/>
        </w:rPr>
        <w:t>Краткосрочные</w:t>
      </w:r>
      <w:proofErr w:type="gramEnd"/>
      <w:r w:rsidRPr="00C07826">
        <w:rPr>
          <w:rFonts w:ascii="Times New Roman" w:hAnsi="Times New Roman"/>
          <w:sz w:val="28"/>
          <w:szCs w:val="28"/>
        </w:rPr>
        <w:t xml:space="preserve"> (3-4) года. Другое их название циклы </w:t>
      </w:r>
      <w:proofErr w:type="spellStart"/>
      <w:r w:rsidRPr="00C07826">
        <w:rPr>
          <w:rFonts w:ascii="Times New Roman" w:hAnsi="Times New Roman"/>
          <w:sz w:val="28"/>
          <w:szCs w:val="28"/>
        </w:rPr>
        <w:t>Китчина</w:t>
      </w:r>
      <w:proofErr w:type="spellEnd"/>
    </w:p>
    <w:p w:rsidR="005A4020" w:rsidRPr="00C07826" w:rsidRDefault="005A4020" w:rsidP="005A4020">
      <w:pPr>
        <w:pStyle w:val="a7"/>
        <w:numPr>
          <w:ilvl w:val="0"/>
          <w:numId w:val="11"/>
        </w:numPr>
        <w:spacing w:after="0" w:line="360" w:lineRule="auto"/>
        <w:ind w:firstLine="0"/>
        <w:rPr>
          <w:rFonts w:ascii="Times New Roman" w:hAnsi="Times New Roman"/>
          <w:sz w:val="28"/>
          <w:szCs w:val="28"/>
        </w:rPr>
      </w:pPr>
      <w:r w:rsidRPr="00C07826">
        <w:rPr>
          <w:rFonts w:ascii="Times New Roman" w:hAnsi="Times New Roman"/>
          <w:sz w:val="28"/>
          <w:szCs w:val="28"/>
        </w:rPr>
        <w:t xml:space="preserve">Среднесрочные, или циклы </w:t>
      </w:r>
      <w:proofErr w:type="spellStart"/>
      <w:r w:rsidRPr="00C07826">
        <w:rPr>
          <w:rFonts w:ascii="Times New Roman" w:hAnsi="Times New Roman"/>
          <w:sz w:val="28"/>
          <w:szCs w:val="28"/>
        </w:rPr>
        <w:t>Жюгляра</w:t>
      </w:r>
      <w:proofErr w:type="spellEnd"/>
      <w:r w:rsidRPr="00C07826">
        <w:rPr>
          <w:rFonts w:ascii="Times New Roman" w:hAnsi="Times New Roman"/>
          <w:sz w:val="28"/>
          <w:szCs w:val="28"/>
        </w:rPr>
        <w:t xml:space="preserve"> (6-13 лет)</w:t>
      </w:r>
    </w:p>
    <w:p w:rsidR="005A4020" w:rsidRPr="00C07826" w:rsidRDefault="005A4020" w:rsidP="005A4020">
      <w:pPr>
        <w:pStyle w:val="a7"/>
        <w:numPr>
          <w:ilvl w:val="0"/>
          <w:numId w:val="11"/>
        </w:numPr>
        <w:spacing w:after="0" w:line="360" w:lineRule="auto"/>
        <w:ind w:firstLine="0"/>
        <w:rPr>
          <w:rFonts w:ascii="Times New Roman" w:hAnsi="Times New Roman"/>
          <w:sz w:val="28"/>
          <w:szCs w:val="28"/>
        </w:rPr>
      </w:pPr>
      <w:r w:rsidRPr="00C07826">
        <w:rPr>
          <w:rFonts w:ascii="Times New Roman" w:hAnsi="Times New Roman"/>
          <w:sz w:val="28"/>
          <w:szCs w:val="28"/>
        </w:rPr>
        <w:t>Ритмы Кузнеца (15-25 лет)</w:t>
      </w:r>
    </w:p>
    <w:p w:rsidR="005A4020" w:rsidRDefault="005A4020" w:rsidP="005A4020">
      <w:pPr>
        <w:pStyle w:val="a7"/>
        <w:numPr>
          <w:ilvl w:val="0"/>
          <w:numId w:val="11"/>
        </w:numPr>
        <w:spacing w:after="0" w:line="360" w:lineRule="auto"/>
        <w:ind w:firstLine="0"/>
        <w:rPr>
          <w:rFonts w:ascii="Times New Roman" w:hAnsi="Times New Roman"/>
          <w:sz w:val="28"/>
          <w:szCs w:val="28"/>
        </w:rPr>
      </w:pPr>
      <w:r w:rsidRPr="00C07826">
        <w:rPr>
          <w:rFonts w:ascii="Times New Roman" w:hAnsi="Times New Roman"/>
          <w:sz w:val="28"/>
          <w:szCs w:val="28"/>
        </w:rPr>
        <w:t>Волны Кондратьева (40-60 лет), самый продолжительный цикл</w:t>
      </w:r>
    </w:p>
    <w:p w:rsidR="00FE417C" w:rsidRDefault="00AF0AA0" w:rsidP="00AF0AA0">
      <w:pPr>
        <w:pStyle w:val="a7"/>
        <w:spacing w:after="0" w:line="360" w:lineRule="auto"/>
        <w:ind w:left="0"/>
        <w:jc w:val="both"/>
        <w:rPr>
          <w:rFonts w:ascii="Times New Roman" w:hAnsi="Times New Roman"/>
          <w:color w:val="000000"/>
          <w:spacing w:val="-1"/>
          <w:sz w:val="28"/>
          <w:szCs w:val="28"/>
        </w:rPr>
      </w:pPr>
      <w:r>
        <w:rPr>
          <w:rFonts w:ascii="Times New Roman" w:hAnsi="Times New Roman"/>
          <w:sz w:val="28"/>
          <w:szCs w:val="28"/>
        </w:rPr>
        <w:t xml:space="preserve">Также существуют два принципиально разных метода изучения циклов: детерминистский и стохастический. </w:t>
      </w:r>
    </w:p>
    <w:p w:rsidR="00FE417C" w:rsidRDefault="00AF0AA0" w:rsidP="00AF0AA0">
      <w:pPr>
        <w:pStyle w:val="a7"/>
        <w:spacing w:after="0" w:line="360" w:lineRule="auto"/>
        <w:ind w:left="0"/>
        <w:jc w:val="both"/>
        <w:rPr>
          <w:rFonts w:ascii="Times New Roman" w:hAnsi="Times New Roman"/>
          <w:color w:val="000000"/>
          <w:spacing w:val="-1"/>
          <w:sz w:val="28"/>
          <w:szCs w:val="28"/>
        </w:rPr>
      </w:pPr>
      <w:r w:rsidRPr="00AF0AA0">
        <w:rPr>
          <w:rFonts w:ascii="Times New Roman" w:hAnsi="Times New Roman"/>
          <w:color w:val="000000"/>
          <w:spacing w:val="-1"/>
          <w:sz w:val="28"/>
          <w:szCs w:val="28"/>
        </w:rPr>
        <w:t xml:space="preserve">Детерминистский подход был исторически первым. Согласно ему, циклы подчиняются строгим закономерностям. Существуют конкретные, постоянно действующие причины, вызывающие цикличность экономики. Продолжительность цикла более или менее постоянна. Поэтому знание прошлых циклов помогает прогнозировать </w:t>
      </w:r>
      <w:proofErr w:type="gramStart"/>
      <w:r w:rsidRPr="00AF0AA0">
        <w:rPr>
          <w:rFonts w:ascii="Times New Roman" w:hAnsi="Times New Roman"/>
          <w:color w:val="000000"/>
          <w:spacing w:val="-1"/>
          <w:sz w:val="28"/>
          <w:szCs w:val="28"/>
        </w:rPr>
        <w:t>новые</w:t>
      </w:r>
      <w:proofErr w:type="gramEnd"/>
      <w:r w:rsidRPr="00AF0AA0">
        <w:rPr>
          <w:rFonts w:ascii="Times New Roman" w:hAnsi="Times New Roman"/>
          <w:color w:val="000000"/>
          <w:spacing w:val="-1"/>
          <w:sz w:val="28"/>
          <w:szCs w:val="28"/>
        </w:rPr>
        <w:t>. В частности, элементы детерминизма содержатся в марксистской теории кризисов перепроизводства, теории длинных волн Кондратьева и других.</w:t>
      </w:r>
    </w:p>
    <w:p w:rsidR="00AF0AA0" w:rsidRDefault="00AF0AA0" w:rsidP="00AF0AA0">
      <w:pPr>
        <w:pStyle w:val="a7"/>
        <w:spacing w:after="0" w:line="360" w:lineRule="auto"/>
        <w:ind w:left="0"/>
        <w:jc w:val="both"/>
        <w:rPr>
          <w:rFonts w:ascii="Times New Roman" w:hAnsi="Times New Roman"/>
          <w:color w:val="000000"/>
          <w:spacing w:val="-1"/>
          <w:sz w:val="28"/>
          <w:szCs w:val="28"/>
        </w:rPr>
      </w:pPr>
      <w:r w:rsidRPr="00AF0AA0">
        <w:rPr>
          <w:rFonts w:ascii="Times New Roman" w:hAnsi="Times New Roman"/>
          <w:color w:val="000000"/>
          <w:spacing w:val="-1"/>
          <w:sz w:val="28"/>
          <w:szCs w:val="28"/>
        </w:rPr>
        <w:lastRenderedPageBreak/>
        <w:t xml:space="preserve">К настоящему времени отсутствуют убедительные эмпирические подтверждения детерминированности экономических циклов. Одними из первых к такому выводу пришли Артур Бернс и </w:t>
      </w:r>
      <w:proofErr w:type="spellStart"/>
      <w:r w:rsidRPr="00AF0AA0">
        <w:rPr>
          <w:rFonts w:ascii="Times New Roman" w:hAnsi="Times New Roman"/>
          <w:color w:val="000000"/>
          <w:spacing w:val="-1"/>
          <w:sz w:val="28"/>
          <w:szCs w:val="28"/>
        </w:rPr>
        <w:t>Уэсл</w:t>
      </w:r>
      <w:r>
        <w:rPr>
          <w:rFonts w:ascii="Times New Roman" w:hAnsi="Times New Roman"/>
          <w:color w:val="000000"/>
          <w:spacing w:val="-1"/>
          <w:sz w:val="28"/>
          <w:szCs w:val="28"/>
        </w:rPr>
        <w:t>и</w:t>
      </w:r>
      <w:proofErr w:type="spellEnd"/>
      <w:r>
        <w:rPr>
          <w:rFonts w:ascii="Times New Roman" w:hAnsi="Times New Roman"/>
          <w:color w:val="000000"/>
          <w:spacing w:val="-1"/>
          <w:sz w:val="28"/>
          <w:szCs w:val="28"/>
        </w:rPr>
        <w:t xml:space="preserve"> Митче</w:t>
      </w:r>
      <w:proofErr w:type="gramStart"/>
      <w:r>
        <w:rPr>
          <w:rFonts w:ascii="Times New Roman" w:hAnsi="Times New Roman"/>
          <w:color w:val="000000"/>
          <w:spacing w:val="-1"/>
          <w:sz w:val="28"/>
          <w:szCs w:val="28"/>
        </w:rPr>
        <w:t>лл в ст</w:t>
      </w:r>
      <w:proofErr w:type="gramEnd"/>
      <w:r>
        <w:rPr>
          <w:rFonts w:ascii="Times New Roman" w:hAnsi="Times New Roman"/>
          <w:color w:val="000000"/>
          <w:spacing w:val="-1"/>
          <w:sz w:val="28"/>
          <w:szCs w:val="28"/>
        </w:rPr>
        <w:t>атье 1938 года</w:t>
      </w:r>
      <w:r w:rsidRPr="00AF0AA0">
        <w:rPr>
          <w:rFonts w:ascii="Times New Roman" w:hAnsi="Times New Roman"/>
          <w:color w:val="000000"/>
          <w:spacing w:val="-1"/>
          <w:sz w:val="28"/>
          <w:szCs w:val="28"/>
        </w:rPr>
        <w:t>. Они проанализировали 487 временных рядов, начиная с 1880-х годов и ранее. Их вывод состоял в том, что каждый бизнес-цикл имеет свои собственные черты</w:t>
      </w:r>
      <w:r>
        <w:rPr>
          <w:rFonts w:ascii="Times New Roman" w:hAnsi="Times New Roman"/>
          <w:color w:val="000000"/>
          <w:spacing w:val="-1"/>
          <w:sz w:val="28"/>
          <w:szCs w:val="28"/>
        </w:rPr>
        <w:t>,</w:t>
      </w:r>
      <w:r w:rsidRPr="00AF0AA0">
        <w:rPr>
          <w:rFonts w:ascii="Times New Roman" w:hAnsi="Times New Roman"/>
          <w:color w:val="000000"/>
          <w:spacing w:val="-1"/>
          <w:sz w:val="28"/>
          <w:szCs w:val="28"/>
        </w:rPr>
        <w:t xml:space="preserve"> и нет уверенности в том, что прошлые подъёмы и рецессии повторятся в точности. Точно также не удается выявить какого-либо стандартного набора показателей, который помог бы предсказать цикл. Вместо этого каждый раз необходимо анализировать множество данных. Примерно такой же вывод содержится и в более позд</w:t>
      </w:r>
      <w:r>
        <w:rPr>
          <w:rFonts w:ascii="Times New Roman" w:hAnsi="Times New Roman"/>
          <w:color w:val="000000"/>
          <w:spacing w:val="-1"/>
          <w:sz w:val="28"/>
          <w:szCs w:val="28"/>
        </w:rPr>
        <w:t xml:space="preserve">ней работе </w:t>
      </w:r>
      <w:proofErr w:type="spellStart"/>
      <w:r>
        <w:rPr>
          <w:rFonts w:ascii="Times New Roman" w:hAnsi="Times New Roman"/>
          <w:color w:val="000000"/>
          <w:spacing w:val="-1"/>
          <w:sz w:val="28"/>
          <w:szCs w:val="28"/>
        </w:rPr>
        <w:t>Джеффри</w:t>
      </w:r>
      <w:proofErr w:type="spellEnd"/>
      <w:r>
        <w:rPr>
          <w:rFonts w:ascii="Times New Roman" w:hAnsi="Times New Roman"/>
          <w:color w:val="000000"/>
          <w:spacing w:val="-1"/>
          <w:sz w:val="28"/>
          <w:szCs w:val="28"/>
        </w:rPr>
        <w:t xml:space="preserve"> </w:t>
      </w:r>
      <w:proofErr w:type="gramStart"/>
      <w:r>
        <w:rPr>
          <w:rFonts w:ascii="Times New Roman" w:hAnsi="Times New Roman"/>
          <w:color w:val="000000"/>
          <w:spacing w:val="-1"/>
          <w:sz w:val="28"/>
          <w:szCs w:val="28"/>
        </w:rPr>
        <w:t>Мура</w:t>
      </w:r>
      <w:proofErr w:type="gramEnd"/>
      <w:r>
        <w:rPr>
          <w:rFonts w:ascii="Times New Roman" w:hAnsi="Times New Roman"/>
          <w:color w:val="000000"/>
          <w:spacing w:val="-1"/>
          <w:sz w:val="28"/>
          <w:szCs w:val="28"/>
        </w:rPr>
        <w:t xml:space="preserve"> 1961 </w:t>
      </w:r>
      <w:r w:rsidRPr="00AF0AA0">
        <w:rPr>
          <w:rFonts w:ascii="Times New Roman" w:hAnsi="Times New Roman"/>
          <w:color w:val="000000"/>
          <w:spacing w:val="-1"/>
          <w:sz w:val="28"/>
          <w:szCs w:val="28"/>
        </w:rPr>
        <w:t>года.</w:t>
      </w:r>
    </w:p>
    <w:p w:rsidR="00AF0AA0" w:rsidRPr="00AF0AA0" w:rsidRDefault="00AF0AA0" w:rsidP="00FE417C">
      <w:pPr>
        <w:pStyle w:val="a7"/>
        <w:spacing w:after="0" w:line="360" w:lineRule="auto"/>
        <w:ind w:left="0"/>
        <w:jc w:val="both"/>
        <w:rPr>
          <w:rFonts w:ascii="Times New Roman" w:hAnsi="Times New Roman"/>
          <w:sz w:val="28"/>
          <w:szCs w:val="28"/>
        </w:rPr>
      </w:pPr>
      <w:r w:rsidRPr="00AF0AA0">
        <w:rPr>
          <w:rFonts w:ascii="Times New Roman" w:hAnsi="Times New Roman"/>
          <w:color w:val="000000"/>
          <w:spacing w:val="-1"/>
          <w:sz w:val="28"/>
          <w:szCs w:val="28"/>
        </w:rPr>
        <w:t>Современные теории рассматривают цикл как стохастический (случайный) процесс, который с трудом поддается точному прогнозированию. Впервые на этот факт обратили внимание Ев</w:t>
      </w:r>
      <w:r>
        <w:rPr>
          <w:rFonts w:ascii="Times New Roman" w:hAnsi="Times New Roman"/>
          <w:color w:val="000000"/>
          <w:spacing w:val="-1"/>
          <w:sz w:val="28"/>
          <w:szCs w:val="28"/>
        </w:rPr>
        <w:t xml:space="preserve">гений Слуцкий и </w:t>
      </w:r>
      <w:proofErr w:type="spellStart"/>
      <w:r>
        <w:rPr>
          <w:rFonts w:ascii="Times New Roman" w:hAnsi="Times New Roman"/>
          <w:color w:val="000000"/>
          <w:spacing w:val="-1"/>
          <w:sz w:val="28"/>
          <w:szCs w:val="28"/>
        </w:rPr>
        <w:t>Рагнар</w:t>
      </w:r>
      <w:proofErr w:type="spellEnd"/>
      <w:r>
        <w:rPr>
          <w:rFonts w:ascii="Times New Roman" w:hAnsi="Times New Roman"/>
          <w:color w:val="000000"/>
          <w:spacing w:val="-1"/>
          <w:sz w:val="28"/>
          <w:szCs w:val="28"/>
        </w:rPr>
        <w:t xml:space="preserve"> </w:t>
      </w:r>
      <w:proofErr w:type="spellStart"/>
      <w:r>
        <w:rPr>
          <w:rFonts w:ascii="Times New Roman" w:hAnsi="Times New Roman"/>
          <w:color w:val="000000"/>
          <w:spacing w:val="-1"/>
          <w:sz w:val="28"/>
          <w:szCs w:val="28"/>
        </w:rPr>
        <w:t>Фриш</w:t>
      </w:r>
      <w:proofErr w:type="spellEnd"/>
      <w:r>
        <w:rPr>
          <w:rFonts w:ascii="Times New Roman" w:hAnsi="Times New Roman"/>
          <w:color w:val="000000"/>
          <w:spacing w:val="-1"/>
          <w:sz w:val="28"/>
          <w:szCs w:val="28"/>
        </w:rPr>
        <w:t xml:space="preserve">. </w:t>
      </w:r>
      <w:r w:rsidRPr="00AF0AA0">
        <w:rPr>
          <w:rFonts w:ascii="Times New Roman" w:hAnsi="Times New Roman"/>
          <w:color w:val="000000"/>
          <w:spacing w:val="-1"/>
          <w:sz w:val="28"/>
          <w:szCs w:val="28"/>
        </w:rPr>
        <w:t xml:space="preserve"> Поэтому стохастический взгляд на природу циклов называется также</w:t>
      </w:r>
      <w:r>
        <w:rPr>
          <w:rFonts w:ascii="Times New Roman" w:hAnsi="Times New Roman"/>
          <w:color w:val="000000"/>
          <w:spacing w:val="-1"/>
          <w:sz w:val="28"/>
          <w:szCs w:val="28"/>
        </w:rPr>
        <w:t xml:space="preserve"> парадигмой </w:t>
      </w:r>
      <w:proofErr w:type="spellStart"/>
      <w:r>
        <w:rPr>
          <w:rFonts w:ascii="Times New Roman" w:hAnsi="Times New Roman"/>
          <w:color w:val="000000"/>
          <w:spacing w:val="-1"/>
          <w:sz w:val="28"/>
          <w:szCs w:val="28"/>
        </w:rPr>
        <w:t>Фриша</w:t>
      </w:r>
      <w:proofErr w:type="spellEnd"/>
      <w:r>
        <w:rPr>
          <w:rFonts w:ascii="Times New Roman" w:hAnsi="Times New Roman"/>
          <w:color w:val="000000"/>
          <w:spacing w:val="-1"/>
          <w:sz w:val="28"/>
          <w:szCs w:val="28"/>
        </w:rPr>
        <w:t xml:space="preserve"> — Слуцкого</w:t>
      </w:r>
      <w:r w:rsidRPr="00AF0AA0">
        <w:rPr>
          <w:rFonts w:ascii="Times New Roman" w:hAnsi="Times New Roman"/>
          <w:color w:val="000000"/>
          <w:spacing w:val="-1"/>
          <w:sz w:val="28"/>
          <w:szCs w:val="28"/>
        </w:rPr>
        <w:t xml:space="preserve">. Несмотря на </w:t>
      </w:r>
      <w:proofErr w:type="gramStart"/>
      <w:r w:rsidRPr="00AF0AA0">
        <w:rPr>
          <w:rFonts w:ascii="Times New Roman" w:hAnsi="Times New Roman"/>
          <w:color w:val="000000"/>
          <w:spacing w:val="-1"/>
          <w:sz w:val="28"/>
          <w:szCs w:val="28"/>
        </w:rPr>
        <w:t>отсутствие</w:t>
      </w:r>
      <w:proofErr w:type="gramEnd"/>
      <w:r w:rsidRPr="00AF0AA0">
        <w:rPr>
          <w:rFonts w:ascii="Times New Roman" w:hAnsi="Times New Roman"/>
          <w:color w:val="000000"/>
          <w:spacing w:val="-1"/>
          <w:sz w:val="28"/>
          <w:szCs w:val="28"/>
        </w:rPr>
        <w:t xml:space="preserve"> строго определённого набора причин, вызывающих цикличность экономики, внутри цикла присутствуют некоторые тенденции. Они состоят в повторяющемся согласованном изменении различных экономических переменных на разных фазах делового цикла. Наличие тенденций поз</w:t>
      </w:r>
      <w:r>
        <w:rPr>
          <w:rFonts w:ascii="Times New Roman" w:hAnsi="Times New Roman"/>
          <w:color w:val="000000"/>
          <w:spacing w:val="-1"/>
          <w:sz w:val="28"/>
          <w:szCs w:val="28"/>
        </w:rPr>
        <w:t>воляет строить теории циклов</w:t>
      </w:r>
      <w:r w:rsidRPr="00AF0AA0">
        <w:rPr>
          <w:rFonts w:ascii="Times New Roman" w:hAnsi="Times New Roman"/>
          <w:color w:val="000000"/>
          <w:spacing w:val="-1"/>
          <w:sz w:val="28"/>
          <w:szCs w:val="28"/>
        </w:rPr>
        <w:t xml:space="preserve">. Поэтому цикл обычно рассматривается как результат стечения обстоятельств, в ответ на которое экономика подстраивается в соответствии со своими </w:t>
      </w:r>
      <w:r>
        <w:rPr>
          <w:rFonts w:ascii="Times New Roman" w:hAnsi="Times New Roman"/>
          <w:color w:val="000000"/>
          <w:spacing w:val="-1"/>
          <w:sz w:val="28"/>
          <w:szCs w:val="28"/>
        </w:rPr>
        <w:t>внутренними закономерностями</w:t>
      </w:r>
      <w:r w:rsidRPr="00AF0AA0">
        <w:rPr>
          <w:rFonts w:ascii="Times New Roman" w:hAnsi="Times New Roman"/>
          <w:color w:val="000000"/>
          <w:spacing w:val="-1"/>
          <w:sz w:val="28"/>
          <w:szCs w:val="28"/>
        </w:rPr>
        <w:t>.</w:t>
      </w:r>
      <w:r w:rsidRPr="00AF0AA0">
        <w:rPr>
          <w:rFonts w:ascii="Times New Roman" w:hAnsi="Times New Roman"/>
          <w:color w:val="000000"/>
          <w:spacing w:val="-1"/>
          <w:sz w:val="28"/>
          <w:szCs w:val="28"/>
        </w:rPr>
        <w:br/>
        <w:t>События, приводящие к</w:t>
      </w:r>
      <w:r>
        <w:rPr>
          <w:rFonts w:ascii="Times New Roman" w:hAnsi="Times New Roman"/>
          <w:color w:val="000000"/>
          <w:spacing w:val="-1"/>
          <w:sz w:val="28"/>
          <w:szCs w:val="28"/>
        </w:rPr>
        <w:t xml:space="preserve"> колебаниям, называют шоками</w:t>
      </w:r>
      <w:r w:rsidRPr="00AF0AA0">
        <w:rPr>
          <w:rFonts w:ascii="Times New Roman" w:hAnsi="Times New Roman"/>
          <w:color w:val="000000"/>
          <w:spacing w:val="-1"/>
          <w:sz w:val="28"/>
          <w:szCs w:val="28"/>
        </w:rPr>
        <w:t>. В случае благоприятного шока наблюдается подъём, а случае неблагоприятного шока спад. Источниками шоков могут быть самые разные события</w:t>
      </w:r>
      <w:r>
        <w:rPr>
          <w:rFonts w:ascii="Times New Roman" w:hAnsi="Times New Roman"/>
          <w:color w:val="000000"/>
          <w:spacing w:val="-1"/>
          <w:sz w:val="28"/>
          <w:szCs w:val="28"/>
        </w:rPr>
        <w:t>:</w:t>
      </w:r>
    </w:p>
    <w:p w:rsidR="00AF0AA0" w:rsidRPr="00AF0AA0" w:rsidRDefault="00AF0AA0" w:rsidP="00AF0AA0">
      <w:pPr>
        <w:pStyle w:val="a7"/>
        <w:numPr>
          <w:ilvl w:val="0"/>
          <w:numId w:val="22"/>
        </w:numPr>
        <w:spacing w:after="0" w:line="360" w:lineRule="auto"/>
        <w:jc w:val="both"/>
        <w:rPr>
          <w:rFonts w:ascii="Times New Roman" w:hAnsi="Times New Roman"/>
          <w:sz w:val="28"/>
          <w:szCs w:val="28"/>
        </w:rPr>
      </w:pPr>
      <w:r w:rsidRPr="00AF0AA0">
        <w:rPr>
          <w:rFonts w:ascii="Times New Roman" w:hAnsi="Times New Roman"/>
          <w:color w:val="000000"/>
          <w:spacing w:val="-1"/>
          <w:sz w:val="28"/>
          <w:szCs w:val="28"/>
        </w:rPr>
        <w:t>Фин</w:t>
      </w:r>
      <w:r>
        <w:rPr>
          <w:rFonts w:ascii="Times New Roman" w:hAnsi="Times New Roman"/>
          <w:color w:val="000000"/>
          <w:spacing w:val="-1"/>
          <w:sz w:val="28"/>
          <w:szCs w:val="28"/>
        </w:rPr>
        <w:t>ансовые</w:t>
      </w:r>
      <w:r w:rsidRPr="00AF0AA0">
        <w:rPr>
          <w:rFonts w:ascii="Times New Roman" w:hAnsi="Times New Roman"/>
          <w:color w:val="000000"/>
          <w:spacing w:val="-1"/>
          <w:sz w:val="28"/>
          <w:szCs w:val="28"/>
        </w:rPr>
        <w:t xml:space="preserve"> кризисы</w:t>
      </w:r>
      <w:r>
        <w:rPr>
          <w:rFonts w:ascii="Times New Roman" w:hAnsi="Times New Roman"/>
          <w:color w:val="000000"/>
          <w:spacing w:val="-1"/>
          <w:sz w:val="28"/>
          <w:szCs w:val="28"/>
        </w:rPr>
        <w:t>;</w:t>
      </w:r>
    </w:p>
    <w:p w:rsidR="00AF0AA0" w:rsidRDefault="00AF0AA0" w:rsidP="00AF0AA0">
      <w:pPr>
        <w:pStyle w:val="a7"/>
        <w:numPr>
          <w:ilvl w:val="0"/>
          <w:numId w:val="22"/>
        </w:numPr>
        <w:spacing w:after="0" w:line="360" w:lineRule="auto"/>
        <w:jc w:val="both"/>
        <w:rPr>
          <w:rFonts w:ascii="Times New Roman" w:hAnsi="Times New Roman"/>
          <w:sz w:val="28"/>
          <w:szCs w:val="28"/>
        </w:rPr>
      </w:pPr>
      <w:r w:rsidRPr="00AF0AA0">
        <w:rPr>
          <w:rFonts w:ascii="Times New Roman" w:hAnsi="Times New Roman"/>
          <w:color w:val="000000"/>
          <w:spacing w:val="-1"/>
          <w:sz w:val="28"/>
          <w:szCs w:val="28"/>
        </w:rPr>
        <w:t>Торговые войны</w:t>
      </w:r>
      <w:r>
        <w:rPr>
          <w:rFonts w:ascii="Times New Roman" w:hAnsi="Times New Roman"/>
          <w:color w:val="000000"/>
          <w:spacing w:val="-1"/>
          <w:sz w:val="28"/>
          <w:szCs w:val="28"/>
        </w:rPr>
        <w:t>;</w:t>
      </w:r>
    </w:p>
    <w:p w:rsidR="00AF0AA0" w:rsidRPr="00AF0AA0" w:rsidRDefault="00AF0AA0" w:rsidP="00AF0AA0">
      <w:pPr>
        <w:pStyle w:val="a7"/>
        <w:numPr>
          <w:ilvl w:val="0"/>
          <w:numId w:val="22"/>
        </w:numPr>
        <w:spacing w:after="0" w:line="360" w:lineRule="auto"/>
        <w:jc w:val="both"/>
        <w:rPr>
          <w:rFonts w:ascii="Times New Roman" w:hAnsi="Times New Roman"/>
          <w:sz w:val="28"/>
          <w:szCs w:val="28"/>
        </w:rPr>
      </w:pPr>
      <w:r w:rsidRPr="00AF0AA0">
        <w:rPr>
          <w:rFonts w:ascii="Times New Roman" w:hAnsi="Times New Roman"/>
          <w:color w:val="000000"/>
          <w:spacing w:val="-1"/>
          <w:sz w:val="28"/>
          <w:szCs w:val="28"/>
        </w:rPr>
        <w:t>Эпидеми</w:t>
      </w:r>
      <w:r>
        <w:rPr>
          <w:rFonts w:ascii="Times New Roman" w:hAnsi="Times New Roman"/>
          <w:color w:val="000000"/>
          <w:spacing w:val="-1"/>
          <w:sz w:val="28"/>
          <w:szCs w:val="28"/>
        </w:rPr>
        <w:t>и;</w:t>
      </w:r>
    </w:p>
    <w:p w:rsidR="00AF0AA0" w:rsidRPr="00AF0AA0" w:rsidRDefault="00AF0AA0" w:rsidP="00AF0AA0">
      <w:pPr>
        <w:pStyle w:val="a7"/>
        <w:numPr>
          <w:ilvl w:val="0"/>
          <w:numId w:val="22"/>
        </w:numPr>
        <w:spacing w:after="0" w:line="360" w:lineRule="auto"/>
        <w:jc w:val="both"/>
        <w:rPr>
          <w:rFonts w:ascii="Times New Roman" w:hAnsi="Times New Roman"/>
          <w:sz w:val="28"/>
          <w:szCs w:val="28"/>
        </w:rPr>
      </w:pPr>
      <w:r w:rsidRPr="00AF0AA0">
        <w:rPr>
          <w:rFonts w:ascii="Times New Roman" w:hAnsi="Times New Roman"/>
          <w:color w:val="000000"/>
          <w:spacing w:val="-1"/>
          <w:sz w:val="28"/>
          <w:szCs w:val="28"/>
        </w:rPr>
        <w:t>Ст</w:t>
      </w:r>
      <w:r>
        <w:rPr>
          <w:rFonts w:ascii="Times New Roman" w:hAnsi="Times New Roman"/>
          <w:color w:val="000000"/>
          <w:spacing w:val="-1"/>
          <w:sz w:val="28"/>
          <w:szCs w:val="28"/>
        </w:rPr>
        <w:t>и</w:t>
      </w:r>
      <w:r w:rsidRPr="00AF0AA0">
        <w:rPr>
          <w:rFonts w:ascii="Times New Roman" w:hAnsi="Times New Roman"/>
          <w:color w:val="000000"/>
          <w:spacing w:val="-1"/>
          <w:sz w:val="28"/>
          <w:szCs w:val="28"/>
        </w:rPr>
        <w:t>хийные бедствия</w:t>
      </w:r>
      <w:r>
        <w:rPr>
          <w:rFonts w:ascii="Times New Roman" w:hAnsi="Times New Roman"/>
          <w:color w:val="000000"/>
          <w:spacing w:val="-1"/>
          <w:sz w:val="28"/>
          <w:szCs w:val="28"/>
        </w:rPr>
        <w:t>;</w:t>
      </w:r>
    </w:p>
    <w:p w:rsidR="00AF0AA0" w:rsidRPr="00AF0AA0" w:rsidRDefault="00AF0AA0" w:rsidP="00AF0AA0">
      <w:pPr>
        <w:pStyle w:val="a7"/>
        <w:numPr>
          <w:ilvl w:val="0"/>
          <w:numId w:val="22"/>
        </w:numPr>
        <w:spacing w:after="0" w:line="360" w:lineRule="auto"/>
        <w:jc w:val="both"/>
        <w:rPr>
          <w:rFonts w:ascii="Times New Roman" w:hAnsi="Times New Roman"/>
          <w:sz w:val="28"/>
          <w:szCs w:val="28"/>
        </w:rPr>
      </w:pPr>
      <w:r w:rsidRPr="00AF0AA0">
        <w:rPr>
          <w:rFonts w:ascii="Times New Roman" w:hAnsi="Times New Roman"/>
          <w:color w:val="000000"/>
          <w:spacing w:val="-1"/>
          <w:sz w:val="28"/>
          <w:szCs w:val="28"/>
        </w:rPr>
        <w:lastRenderedPageBreak/>
        <w:t>Неудачные действия властей</w:t>
      </w:r>
      <w:r>
        <w:rPr>
          <w:rFonts w:ascii="Times New Roman" w:hAnsi="Times New Roman"/>
          <w:color w:val="000000"/>
          <w:spacing w:val="-1"/>
          <w:sz w:val="28"/>
          <w:szCs w:val="28"/>
        </w:rPr>
        <w:t>;</w:t>
      </w:r>
    </w:p>
    <w:p w:rsidR="00AF0AA0" w:rsidRDefault="00AF0AA0" w:rsidP="00AF0AA0">
      <w:pPr>
        <w:pStyle w:val="a7"/>
        <w:spacing w:after="0" w:line="360" w:lineRule="auto"/>
        <w:ind w:left="0"/>
        <w:jc w:val="both"/>
        <w:rPr>
          <w:rFonts w:ascii="Times New Roman" w:hAnsi="Times New Roman"/>
          <w:color w:val="000000"/>
          <w:spacing w:val="-1"/>
          <w:sz w:val="28"/>
          <w:szCs w:val="28"/>
        </w:rPr>
      </w:pPr>
      <w:r w:rsidRPr="00AF0AA0">
        <w:rPr>
          <w:rFonts w:ascii="Times New Roman" w:hAnsi="Times New Roman"/>
          <w:color w:val="000000"/>
          <w:spacing w:val="-1"/>
          <w:sz w:val="28"/>
          <w:szCs w:val="28"/>
        </w:rPr>
        <w:t>Глубина и продолжительность цикла зависит от характера и силы шока, а также от реакции государства, проводящего макроэкономическую политику в ответ на шок. Случайный характер цикла отражается в экономической статистике. Например, по данным Национального бюро экономических исследований, американская экономика за период с 1854 по 2009 год пережила 33 цикла различной продолжительности и глубины.</w:t>
      </w:r>
    </w:p>
    <w:p w:rsidR="00544322" w:rsidRPr="00AF0AA0" w:rsidRDefault="00544322" w:rsidP="00AF0AA0">
      <w:pPr>
        <w:pStyle w:val="a7"/>
        <w:spacing w:after="0" w:line="360" w:lineRule="auto"/>
        <w:ind w:left="0"/>
        <w:jc w:val="both"/>
        <w:rPr>
          <w:rFonts w:ascii="Times New Roman" w:hAnsi="Times New Roman"/>
          <w:sz w:val="28"/>
          <w:szCs w:val="28"/>
        </w:rPr>
      </w:pPr>
    </w:p>
    <w:p w:rsidR="00544322" w:rsidRDefault="00544322" w:rsidP="00FE417C">
      <w:pPr>
        <w:spacing w:after="0" w:line="360" w:lineRule="auto"/>
        <w:jc w:val="center"/>
        <w:rPr>
          <w:rFonts w:ascii="Times New Roman" w:hAnsi="Times New Roman"/>
          <w:b/>
          <w:sz w:val="28"/>
          <w:szCs w:val="28"/>
        </w:rPr>
      </w:pPr>
      <w:r w:rsidRPr="00544322">
        <w:rPr>
          <w:rFonts w:ascii="Times New Roman" w:hAnsi="Times New Roman"/>
          <w:b/>
          <w:sz w:val="28"/>
          <w:szCs w:val="28"/>
        </w:rPr>
        <w:t>1.5 Влияние экономических циклов и способы их предотвращения</w:t>
      </w:r>
    </w:p>
    <w:p w:rsidR="00544322" w:rsidRDefault="00544322" w:rsidP="00FE417C">
      <w:pPr>
        <w:spacing w:after="0" w:line="360" w:lineRule="auto"/>
        <w:jc w:val="center"/>
        <w:rPr>
          <w:rFonts w:ascii="Times New Roman" w:hAnsi="Times New Roman"/>
          <w:b/>
          <w:sz w:val="28"/>
          <w:szCs w:val="28"/>
        </w:rPr>
      </w:pPr>
    </w:p>
    <w:p w:rsidR="00544322" w:rsidRPr="00544322" w:rsidRDefault="00544322" w:rsidP="00175AD2">
      <w:pPr>
        <w:spacing w:line="360" w:lineRule="auto"/>
        <w:jc w:val="both"/>
        <w:rPr>
          <w:rFonts w:ascii="Times New Roman" w:hAnsi="Times New Roman"/>
          <w:sz w:val="28"/>
        </w:rPr>
      </w:pPr>
      <w:r w:rsidRPr="00544322">
        <w:rPr>
          <w:rFonts w:ascii="Times New Roman" w:hAnsi="Times New Roman"/>
          <w:sz w:val="28"/>
        </w:rPr>
        <w:t>Цикличность экономики в части объемов производства и выпуска товаров наиболее сильно сказывается на рынке товаров длительного пользования и сре</w:t>
      </w:r>
      <w:proofErr w:type="gramStart"/>
      <w:r w:rsidRPr="00544322">
        <w:rPr>
          <w:rFonts w:ascii="Times New Roman" w:hAnsi="Times New Roman"/>
          <w:sz w:val="28"/>
        </w:rPr>
        <w:t>дств пр</w:t>
      </w:r>
      <w:proofErr w:type="gramEnd"/>
      <w:r w:rsidRPr="00544322">
        <w:rPr>
          <w:rFonts w:ascii="Times New Roman" w:hAnsi="Times New Roman"/>
          <w:sz w:val="28"/>
        </w:rPr>
        <w:t xml:space="preserve">оизводства. Компании, </w:t>
      </w:r>
      <w:r>
        <w:rPr>
          <w:rFonts w:ascii="Times New Roman" w:hAnsi="Times New Roman"/>
          <w:sz w:val="28"/>
        </w:rPr>
        <w:t xml:space="preserve">доходы </w:t>
      </w:r>
      <w:r w:rsidRPr="00544322">
        <w:rPr>
          <w:rFonts w:ascii="Times New Roman" w:hAnsi="Times New Roman"/>
          <w:sz w:val="28"/>
        </w:rPr>
        <w:t xml:space="preserve"> которых сильно зависят от фаз делового цикла, называют циклическими. </w:t>
      </w:r>
      <w:r>
        <w:rPr>
          <w:rFonts w:ascii="Times New Roman" w:hAnsi="Times New Roman"/>
          <w:sz w:val="28"/>
        </w:rPr>
        <w:t>Их примеры мы можем встречать в нашей повседневной жизни, к ним относятся компании автомобильной, сталелитейной и строительной отраслей</w:t>
      </w:r>
      <w:r w:rsidRPr="00544322">
        <w:rPr>
          <w:rFonts w:ascii="Times New Roman" w:hAnsi="Times New Roman"/>
          <w:sz w:val="28"/>
        </w:rPr>
        <w:t>. Их доходы повышаются во время экономических подъемов и падают в периоды рецессий гораздо сильнее, чем в отраслях, производящих товары кратковременного пользования.</w:t>
      </w:r>
    </w:p>
    <w:p w:rsidR="00544322" w:rsidRPr="00544322" w:rsidRDefault="00544322" w:rsidP="00175AD2">
      <w:pPr>
        <w:spacing w:line="360" w:lineRule="auto"/>
        <w:jc w:val="both"/>
        <w:rPr>
          <w:rFonts w:ascii="Times New Roman" w:hAnsi="Times New Roman"/>
          <w:sz w:val="28"/>
        </w:rPr>
      </w:pPr>
      <w:r w:rsidRPr="00544322">
        <w:rPr>
          <w:rFonts w:ascii="Times New Roman" w:hAnsi="Times New Roman"/>
          <w:sz w:val="28"/>
        </w:rPr>
        <w:t>Экономисты дают этому два объяснения:</w:t>
      </w:r>
    </w:p>
    <w:p w:rsidR="00544322" w:rsidRPr="00544322" w:rsidRDefault="00544322" w:rsidP="00175AD2">
      <w:pPr>
        <w:spacing w:line="360" w:lineRule="auto"/>
        <w:jc w:val="both"/>
        <w:rPr>
          <w:rFonts w:ascii="Times New Roman" w:hAnsi="Times New Roman"/>
          <w:sz w:val="28"/>
        </w:rPr>
      </w:pPr>
      <w:r>
        <w:rPr>
          <w:rFonts w:ascii="Times New Roman" w:hAnsi="Times New Roman"/>
          <w:sz w:val="28"/>
        </w:rPr>
        <w:t>Первое: в</w:t>
      </w:r>
      <w:r w:rsidRPr="00544322">
        <w:rPr>
          <w:rFonts w:ascii="Times New Roman" w:hAnsi="Times New Roman"/>
          <w:sz w:val="28"/>
        </w:rPr>
        <w:t xml:space="preserve"> кризисные периоды почти все компании сворачивают инвестиции в развитие новых проектов или модернизацию оборудования. Точно так же действует и население: покупка дорогостоящих товаров откладывается до лучших времен. Поэтому занятость в циклических отраслях снижается, выпуск падает.</w:t>
      </w:r>
    </w:p>
    <w:p w:rsidR="00544322" w:rsidRPr="00544322" w:rsidRDefault="00544322" w:rsidP="00175AD2">
      <w:pPr>
        <w:spacing w:line="360" w:lineRule="auto"/>
        <w:jc w:val="both"/>
        <w:rPr>
          <w:rFonts w:ascii="Times New Roman" w:hAnsi="Times New Roman"/>
          <w:sz w:val="28"/>
        </w:rPr>
      </w:pPr>
      <w:r>
        <w:rPr>
          <w:rFonts w:ascii="Times New Roman" w:hAnsi="Times New Roman"/>
          <w:sz w:val="28"/>
        </w:rPr>
        <w:t>Второе: д</w:t>
      </w:r>
      <w:r w:rsidRPr="00544322">
        <w:rPr>
          <w:rFonts w:ascii="Times New Roman" w:hAnsi="Times New Roman"/>
          <w:sz w:val="28"/>
        </w:rPr>
        <w:t>ля таких отраслей, занимающихся изготовлением сре</w:t>
      </w:r>
      <w:proofErr w:type="gramStart"/>
      <w:r w:rsidRPr="00544322">
        <w:rPr>
          <w:rFonts w:ascii="Times New Roman" w:hAnsi="Times New Roman"/>
          <w:sz w:val="28"/>
        </w:rPr>
        <w:t>дств пр</w:t>
      </w:r>
      <w:proofErr w:type="gramEnd"/>
      <w:r w:rsidRPr="00544322">
        <w:rPr>
          <w:rFonts w:ascii="Times New Roman" w:hAnsi="Times New Roman"/>
          <w:sz w:val="28"/>
        </w:rPr>
        <w:t>оизводства и това</w:t>
      </w:r>
      <w:r>
        <w:rPr>
          <w:rFonts w:ascii="Times New Roman" w:hAnsi="Times New Roman"/>
          <w:sz w:val="28"/>
        </w:rPr>
        <w:t xml:space="preserve">ров длительного пользования, </w:t>
      </w:r>
      <w:r w:rsidRPr="00544322">
        <w:rPr>
          <w:rFonts w:ascii="Times New Roman" w:hAnsi="Times New Roman"/>
          <w:sz w:val="28"/>
        </w:rPr>
        <w:t xml:space="preserve">характерна олигополистическая структура рынка из-за наличия небольшого </w:t>
      </w:r>
      <w:r w:rsidRPr="00544322">
        <w:rPr>
          <w:rFonts w:ascii="Times New Roman" w:hAnsi="Times New Roman"/>
          <w:sz w:val="28"/>
        </w:rPr>
        <w:lastRenderedPageBreak/>
        <w:t>количества игроков. Это позволяет им не снижать цену в периоды спадов деловой активности, а уменьшить выпуск и занятость.</w:t>
      </w:r>
    </w:p>
    <w:p w:rsidR="00544322" w:rsidRDefault="00544322" w:rsidP="00175AD2">
      <w:pPr>
        <w:spacing w:line="360" w:lineRule="auto"/>
        <w:jc w:val="both"/>
        <w:rPr>
          <w:rFonts w:ascii="Times New Roman" w:hAnsi="Times New Roman"/>
          <w:sz w:val="28"/>
        </w:rPr>
      </w:pPr>
      <w:r w:rsidRPr="00544322">
        <w:rPr>
          <w:rFonts w:ascii="Times New Roman" w:hAnsi="Times New Roman"/>
          <w:sz w:val="28"/>
        </w:rPr>
        <w:t>Таким образом, влияние деловых циклов на компании неоднородно. Инвестор будет требовать более высокую норму доходности от инвестиций в циклические компании, стоимость которых сильнее зависит от фазы экономики.</w:t>
      </w:r>
    </w:p>
    <w:p w:rsidR="008E6581" w:rsidRDefault="008E6581" w:rsidP="00175AD2">
      <w:pPr>
        <w:spacing w:line="360" w:lineRule="auto"/>
        <w:jc w:val="both"/>
        <w:rPr>
          <w:rFonts w:ascii="Times New Roman" w:hAnsi="Times New Roman"/>
          <w:sz w:val="28"/>
        </w:rPr>
      </w:pPr>
      <w:r>
        <w:rPr>
          <w:rFonts w:ascii="Times New Roman" w:hAnsi="Times New Roman"/>
          <w:sz w:val="28"/>
        </w:rPr>
        <w:t xml:space="preserve">С социальной точки зрения это так же опасно: </w:t>
      </w:r>
      <w:r>
        <w:rPr>
          <w:rFonts w:ascii="Times New Roman" w:hAnsi="Times New Roman"/>
          <w:spacing w:val="-8"/>
          <w:sz w:val="28"/>
          <w:szCs w:val="23"/>
          <w:shd w:val="clear" w:color="auto" w:fill="FFFFFF"/>
        </w:rPr>
        <w:t>м</w:t>
      </w:r>
      <w:r w:rsidRPr="008E6581">
        <w:rPr>
          <w:rFonts w:ascii="Times New Roman" w:hAnsi="Times New Roman"/>
          <w:spacing w:val="-8"/>
          <w:sz w:val="28"/>
          <w:szCs w:val="23"/>
          <w:shd w:val="clear" w:color="auto" w:fill="FFFFFF"/>
        </w:rPr>
        <w:t>ногие социально-экономические показатели ухудшаются во время</w:t>
      </w:r>
      <w:r>
        <w:rPr>
          <w:rFonts w:ascii="Times New Roman" w:hAnsi="Times New Roman"/>
          <w:spacing w:val="-8"/>
          <w:sz w:val="28"/>
          <w:szCs w:val="23"/>
          <w:shd w:val="clear" w:color="auto" w:fill="FFFFFF"/>
        </w:rPr>
        <w:t xml:space="preserve"> экономических спадов, </w:t>
      </w:r>
      <w:proofErr w:type="gramStart"/>
      <w:r>
        <w:rPr>
          <w:rFonts w:ascii="Times New Roman" w:hAnsi="Times New Roman"/>
          <w:spacing w:val="-8"/>
          <w:sz w:val="28"/>
          <w:szCs w:val="23"/>
          <w:shd w:val="clear" w:color="auto" w:fill="FFFFFF"/>
        </w:rPr>
        <w:t>а</w:t>
      </w:r>
      <w:proofErr w:type="gramEnd"/>
      <w:r>
        <w:rPr>
          <w:rFonts w:ascii="Times New Roman" w:hAnsi="Times New Roman"/>
          <w:spacing w:val="-8"/>
          <w:sz w:val="28"/>
          <w:szCs w:val="23"/>
          <w:shd w:val="clear" w:color="auto" w:fill="FFFFFF"/>
        </w:rPr>
        <w:t xml:space="preserve"> следовательно т</w:t>
      </w:r>
      <w:r w:rsidRPr="008E6581">
        <w:rPr>
          <w:rFonts w:ascii="Times New Roman" w:hAnsi="Times New Roman"/>
          <w:spacing w:val="-8"/>
          <w:sz w:val="28"/>
          <w:szCs w:val="23"/>
          <w:shd w:val="clear" w:color="auto" w:fill="FFFFFF"/>
        </w:rPr>
        <w:t>акие периоды особенно болезненны для безработных и других уязвимых слоев общества. </w:t>
      </w:r>
    </w:p>
    <w:p w:rsidR="00544322" w:rsidRPr="00544322" w:rsidRDefault="00544322" w:rsidP="00175AD2">
      <w:pPr>
        <w:spacing w:line="360" w:lineRule="auto"/>
        <w:jc w:val="both"/>
        <w:rPr>
          <w:rFonts w:ascii="Times New Roman" w:hAnsi="Times New Roman"/>
          <w:sz w:val="28"/>
        </w:rPr>
      </w:pPr>
      <w:r>
        <w:rPr>
          <w:rFonts w:ascii="Times New Roman" w:hAnsi="Times New Roman"/>
          <w:sz w:val="28"/>
        </w:rPr>
        <w:t xml:space="preserve">Существуют ли способы их </w:t>
      </w:r>
      <w:r w:rsidR="008E6581">
        <w:rPr>
          <w:rFonts w:ascii="Times New Roman" w:hAnsi="Times New Roman"/>
          <w:sz w:val="28"/>
        </w:rPr>
        <w:t>предотвратить или сгладить их последствия? Ответ – «да». Но насколько эти меры действенны, стоит задуматься. Всё же полностью искоренить экономические циклы невозможно, так как они стихийны и неконтролируемы.</w:t>
      </w:r>
    </w:p>
    <w:p w:rsidR="008E6581" w:rsidRPr="008E6581" w:rsidRDefault="008E6581" w:rsidP="00175AD2">
      <w:pPr>
        <w:spacing w:line="360" w:lineRule="auto"/>
        <w:jc w:val="both"/>
        <w:rPr>
          <w:rFonts w:ascii="Times New Roman" w:hAnsi="Times New Roman"/>
          <w:sz w:val="28"/>
          <w:szCs w:val="28"/>
        </w:rPr>
      </w:pPr>
      <w:r w:rsidRPr="008E6581">
        <w:rPr>
          <w:rFonts w:ascii="Times New Roman" w:hAnsi="Times New Roman"/>
          <w:sz w:val="28"/>
          <w:szCs w:val="28"/>
        </w:rPr>
        <w:t>Сохранение числа рабочих мест, оказание поддержки малому и среднему бизнесу в части предоставления налоговых льгот, субсидирование предприятий определенных категорий и др</w:t>
      </w:r>
      <w:r>
        <w:rPr>
          <w:rFonts w:ascii="Times New Roman" w:hAnsi="Times New Roman"/>
          <w:sz w:val="28"/>
          <w:szCs w:val="28"/>
        </w:rPr>
        <w:t>угое – это те задачи, которые ставит перед собой правительство во время спадов</w:t>
      </w:r>
      <w:r w:rsidRPr="008E6581">
        <w:rPr>
          <w:rFonts w:ascii="Times New Roman" w:hAnsi="Times New Roman"/>
          <w:sz w:val="28"/>
          <w:szCs w:val="28"/>
        </w:rPr>
        <w:t xml:space="preserve">. </w:t>
      </w:r>
      <w:proofErr w:type="gramStart"/>
      <w:r w:rsidRPr="008E6581">
        <w:rPr>
          <w:rFonts w:ascii="Times New Roman" w:hAnsi="Times New Roman"/>
          <w:sz w:val="28"/>
          <w:szCs w:val="28"/>
        </w:rPr>
        <w:t>Для их решения используют способы, влияющие на совокупные спрос и предложение.</w:t>
      </w:r>
      <w:proofErr w:type="gramEnd"/>
      <w:r w:rsidRPr="008E6581">
        <w:rPr>
          <w:rFonts w:ascii="Times New Roman" w:hAnsi="Times New Roman"/>
          <w:sz w:val="28"/>
          <w:szCs w:val="28"/>
        </w:rPr>
        <w:t xml:space="preserve"> Для выхода из рецессии могут стимулироваться инвестиции, которые в итоге приведут к увеличению совокупного предложения.</w:t>
      </w:r>
    </w:p>
    <w:p w:rsidR="002140C6" w:rsidRDefault="002140C6" w:rsidP="00175AD2">
      <w:pPr>
        <w:spacing w:after="0" w:line="360" w:lineRule="auto"/>
        <w:jc w:val="both"/>
        <w:rPr>
          <w:rFonts w:ascii="Times New Roman" w:hAnsi="Times New Roman"/>
          <w:sz w:val="28"/>
        </w:rPr>
      </w:pPr>
      <w:r w:rsidRPr="002140C6">
        <w:rPr>
          <w:rFonts w:ascii="Times New Roman" w:hAnsi="Times New Roman"/>
          <w:b/>
          <w:i/>
          <w:sz w:val="28"/>
          <w:szCs w:val="28"/>
        </w:rPr>
        <w:t>Фискальная политика</w:t>
      </w:r>
      <w:r>
        <w:rPr>
          <w:rFonts w:ascii="Times New Roman" w:hAnsi="Times New Roman"/>
          <w:b/>
          <w:i/>
          <w:sz w:val="28"/>
          <w:szCs w:val="28"/>
        </w:rPr>
        <w:t xml:space="preserve">. </w:t>
      </w:r>
      <w:r w:rsidRPr="002140C6">
        <w:rPr>
          <w:rFonts w:ascii="Times New Roman" w:hAnsi="Times New Roman"/>
          <w:sz w:val="28"/>
        </w:rPr>
        <w:t>Её главными инструментами являются</w:t>
      </w:r>
      <w:proofErr w:type="gramStart"/>
      <w:r w:rsidRPr="002140C6">
        <w:rPr>
          <w:rFonts w:ascii="Times New Roman" w:hAnsi="Times New Roman"/>
          <w:sz w:val="28"/>
        </w:rPr>
        <w:t xml:space="preserve"> О</w:t>
      </w:r>
      <w:proofErr w:type="gramEnd"/>
      <w:r w:rsidRPr="002140C6">
        <w:rPr>
          <w:rFonts w:ascii="Times New Roman" w:hAnsi="Times New Roman"/>
          <w:sz w:val="28"/>
        </w:rPr>
        <w:t>дним из этапов выбора инструментов для инвестиций является оценка макроэкономического фона компании, в том числе определение фазы делового цикла и его влияния на соответствующую сферу деятельности.</w:t>
      </w:r>
      <w:r>
        <w:rPr>
          <w:rFonts w:ascii="Times New Roman" w:hAnsi="Times New Roman"/>
          <w:sz w:val="28"/>
        </w:rPr>
        <w:t xml:space="preserve"> Для стимулирования экономики будет произведено снижение ставки налогов и увеличение объёма бюджетных ресурсов через государственные закупки. В результате этих мер у населения и хозяйственных субъектов </w:t>
      </w:r>
      <w:r>
        <w:rPr>
          <w:rFonts w:ascii="Times New Roman" w:hAnsi="Times New Roman"/>
          <w:sz w:val="28"/>
        </w:rPr>
        <w:lastRenderedPageBreak/>
        <w:t xml:space="preserve">останется больше денежных ресурсов для увеличения деловой активности (например, обновление производственной базы, расширение производства и </w:t>
      </w:r>
      <w:proofErr w:type="spellStart"/>
      <w:r>
        <w:rPr>
          <w:rFonts w:ascii="Times New Roman" w:hAnsi="Times New Roman"/>
          <w:sz w:val="28"/>
        </w:rPr>
        <w:t>тд</w:t>
      </w:r>
      <w:proofErr w:type="spellEnd"/>
      <w:r>
        <w:rPr>
          <w:rFonts w:ascii="Times New Roman" w:hAnsi="Times New Roman"/>
          <w:sz w:val="28"/>
        </w:rPr>
        <w:t xml:space="preserve">). Для снижения деловой активности государство будет действовать наоборот. </w:t>
      </w:r>
    </w:p>
    <w:p w:rsidR="00175AD2" w:rsidRPr="00175AD2" w:rsidRDefault="00175AD2" w:rsidP="00175AD2">
      <w:pPr>
        <w:spacing w:line="360" w:lineRule="auto"/>
        <w:jc w:val="both"/>
        <w:rPr>
          <w:rFonts w:ascii="Times New Roman" w:hAnsi="Times New Roman"/>
          <w:sz w:val="28"/>
        </w:rPr>
      </w:pPr>
      <w:r w:rsidRPr="00175AD2">
        <w:rPr>
          <w:rFonts w:ascii="Times New Roman" w:hAnsi="Times New Roman"/>
          <w:b/>
          <w:i/>
          <w:sz w:val="28"/>
        </w:rPr>
        <w:t>Денежно-кредитная политика</w:t>
      </w:r>
      <w:r w:rsidRPr="00175AD2">
        <w:rPr>
          <w:rFonts w:ascii="Times New Roman" w:hAnsi="Times New Roman"/>
          <w:sz w:val="28"/>
        </w:rPr>
        <w:t xml:space="preserve"> центральных банков путем регулирования</w:t>
      </w:r>
      <w:r w:rsidRPr="008E6581">
        <w:t xml:space="preserve"> </w:t>
      </w:r>
      <w:r w:rsidRPr="00175AD2">
        <w:rPr>
          <w:rFonts w:ascii="Times New Roman" w:hAnsi="Times New Roman"/>
          <w:sz w:val="28"/>
        </w:rPr>
        <w:t>ставки процента влияет на инфляцию и совокупный спрос. Стимулирующая государственная политика будет требовать от органов власти принятия таких решений, как снижение процентных ставок, снижение нормы. Действие монетарной политики аналогично действиям фискальной. Разница заключается лишь в инструментах, которыми орудует государство.</w:t>
      </w:r>
    </w:p>
    <w:p w:rsidR="00175AD2" w:rsidRPr="00175AD2" w:rsidRDefault="00175AD2" w:rsidP="00175AD2">
      <w:pPr>
        <w:spacing w:line="360" w:lineRule="auto"/>
        <w:jc w:val="both"/>
        <w:rPr>
          <w:rFonts w:ascii="Times New Roman" w:hAnsi="Times New Roman"/>
          <w:sz w:val="28"/>
        </w:rPr>
      </w:pPr>
      <w:r>
        <w:rPr>
          <w:rFonts w:ascii="Times New Roman" w:hAnsi="Times New Roman"/>
          <w:sz w:val="28"/>
        </w:rPr>
        <w:t>Регулирование</w:t>
      </w:r>
      <w:r w:rsidRPr="00175AD2">
        <w:rPr>
          <w:rFonts w:ascii="Times New Roman" w:hAnsi="Times New Roman"/>
          <w:sz w:val="28"/>
        </w:rPr>
        <w:t xml:space="preserve"> </w:t>
      </w:r>
      <w:r>
        <w:rPr>
          <w:rFonts w:ascii="Times New Roman" w:hAnsi="Times New Roman"/>
          <w:sz w:val="28"/>
        </w:rPr>
        <w:t>экономики может осуществляться за счёт выкупа доли</w:t>
      </w:r>
      <w:r w:rsidRPr="00175AD2">
        <w:rPr>
          <w:rFonts w:ascii="Times New Roman" w:hAnsi="Times New Roman"/>
          <w:sz w:val="28"/>
        </w:rPr>
        <w:t xml:space="preserve"> предприятия государством. Это позволяет регулировать цены, объемы производства и другие важные детали.</w:t>
      </w:r>
      <w:r w:rsidRPr="00175AD2">
        <w:rPr>
          <w:rFonts w:ascii="Times New Roman" w:hAnsi="Times New Roman"/>
          <w:sz w:val="28"/>
        </w:rPr>
        <w:br/>
      </w:r>
      <w:r>
        <w:rPr>
          <w:rFonts w:ascii="Times New Roman" w:hAnsi="Times New Roman"/>
          <w:sz w:val="28"/>
        </w:rPr>
        <w:t>Ёще</w:t>
      </w:r>
      <w:r w:rsidRPr="00175AD2">
        <w:rPr>
          <w:rFonts w:ascii="Times New Roman" w:hAnsi="Times New Roman"/>
          <w:sz w:val="28"/>
        </w:rPr>
        <w:t xml:space="preserve"> одним важным и хорошим способом является ограничение частного бизнеса. Государство может ограничить количество возможных компаний. Это позволит, например, ускорить темпы развития отдельных предприятий. </w:t>
      </w:r>
      <w:r>
        <w:rPr>
          <w:rFonts w:ascii="Times New Roman" w:hAnsi="Times New Roman"/>
          <w:sz w:val="28"/>
        </w:rPr>
        <w:t xml:space="preserve"> </w:t>
      </w:r>
    </w:p>
    <w:p w:rsidR="00175AD2" w:rsidRDefault="00175AD2">
      <w:pPr>
        <w:spacing w:after="0" w:line="240" w:lineRule="auto"/>
        <w:rPr>
          <w:rFonts w:ascii="Times New Roman" w:hAnsi="Times New Roman"/>
          <w:b/>
          <w:sz w:val="32"/>
          <w:szCs w:val="28"/>
        </w:rPr>
      </w:pPr>
      <w:r>
        <w:rPr>
          <w:rFonts w:ascii="Times New Roman" w:hAnsi="Times New Roman"/>
          <w:b/>
          <w:sz w:val="32"/>
          <w:szCs w:val="28"/>
        </w:rPr>
        <w:br w:type="page"/>
      </w:r>
    </w:p>
    <w:p w:rsidR="00FE417C" w:rsidRPr="002140C6" w:rsidRDefault="00FE417C" w:rsidP="00175AD2">
      <w:pPr>
        <w:spacing w:line="360" w:lineRule="auto"/>
        <w:jc w:val="center"/>
        <w:rPr>
          <w:rFonts w:ascii="Times New Roman" w:hAnsi="Times New Roman"/>
          <w:sz w:val="28"/>
        </w:rPr>
      </w:pPr>
      <w:r>
        <w:rPr>
          <w:rFonts w:ascii="Times New Roman" w:hAnsi="Times New Roman"/>
          <w:b/>
          <w:sz w:val="32"/>
          <w:szCs w:val="28"/>
        </w:rPr>
        <w:lastRenderedPageBreak/>
        <w:t>Глава 2. Цикл Кондратьева</w:t>
      </w:r>
    </w:p>
    <w:p w:rsidR="00FE417C" w:rsidRDefault="00FE417C" w:rsidP="00FE417C">
      <w:pPr>
        <w:spacing w:after="0" w:line="360" w:lineRule="auto"/>
        <w:jc w:val="center"/>
        <w:rPr>
          <w:rFonts w:ascii="Times New Roman" w:hAnsi="Times New Roman"/>
          <w:b/>
          <w:sz w:val="28"/>
          <w:szCs w:val="28"/>
        </w:rPr>
      </w:pPr>
      <w:r w:rsidRPr="00FE417C">
        <w:rPr>
          <w:rFonts w:ascii="Times New Roman" w:hAnsi="Times New Roman"/>
          <w:b/>
          <w:sz w:val="28"/>
          <w:szCs w:val="28"/>
        </w:rPr>
        <w:t>2.1 Что лежит в его основе</w:t>
      </w:r>
    </w:p>
    <w:p w:rsidR="00175AD2" w:rsidRPr="00FE417C" w:rsidRDefault="00175AD2" w:rsidP="00FE417C">
      <w:pPr>
        <w:spacing w:after="0" w:line="360" w:lineRule="auto"/>
        <w:jc w:val="center"/>
        <w:rPr>
          <w:rFonts w:ascii="Times New Roman" w:hAnsi="Times New Roman"/>
          <w:b/>
          <w:sz w:val="28"/>
          <w:szCs w:val="28"/>
        </w:rPr>
      </w:pPr>
    </w:p>
    <w:p w:rsidR="00282A07" w:rsidRDefault="00544322" w:rsidP="00175AD2">
      <w:pPr>
        <w:spacing w:line="360" w:lineRule="auto"/>
        <w:jc w:val="both"/>
        <w:rPr>
          <w:rFonts w:ascii="Times New Roman" w:hAnsi="Times New Roman"/>
          <w:sz w:val="28"/>
        </w:rPr>
      </w:pPr>
      <w:r w:rsidRPr="00175AD2">
        <w:rPr>
          <w:rFonts w:ascii="Times New Roman" w:hAnsi="Times New Roman"/>
          <w:sz w:val="28"/>
        </w:rPr>
        <w:t xml:space="preserve">Теории экономического цикла стали зарождаться с середины XIX века. До этого кризисы тоже случались, но </w:t>
      </w:r>
      <w:r w:rsidR="00175AD2">
        <w:rPr>
          <w:rFonts w:ascii="Times New Roman" w:hAnsi="Times New Roman"/>
          <w:sz w:val="28"/>
        </w:rPr>
        <w:t xml:space="preserve">они </w:t>
      </w:r>
      <w:r w:rsidRPr="00175AD2">
        <w:rPr>
          <w:rFonts w:ascii="Times New Roman" w:hAnsi="Times New Roman"/>
          <w:sz w:val="28"/>
        </w:rPr>
        <w:t xml:space="preserve">были отраслевыми и не связывались с цикличностью. В качестве их причины назывались внешние потрясения, такие как войны, стихийные бедствия или неурожай. </w:t>
      </w:r>
      <w:r w:rsidR="00301D2A">
        <w:rPr>
          <w:rFonts w:ascii="Times New Roman" w:hAnsi="Times New Roman"/>
          <w:sz w:val="28"/>
        </w:rPr>
        <w:t>Ведь их в</w:t>
      </w:r>
      <w:r w:rsidR="00282A07">
        <w:rPr>
          <w:rFonts w:ascii="Times New Roman" w:hAnsi="Times New Roman"/>
          <w:sz w:val="28"/>
        </w:rPr>
        <w:t xml:space="preserve">оздействия ощутимы и видимы. </w:t>
      </w:r>
    </w:p>
    <w:p w:rsidR="00282A07" w:rsidRDefault="00544322" w:rsidP="00175AD2">
      <w:pPr>
        <w:spacing w:line="360" w:lineRule="auto"/>
        <w:jc w:val="both"/>
        <w:rPr>
          <w:rFonts w:ascii="Times New Roman" w:hAnsi="Times New Roman"/>
          <w:sz w:val="28"/>
        </w:rPr>
      </w:pPr>
      <w:r w:rsidRPr="00175AD2">
        <w:rPr>
          <w:rFonts w:ascii="Times New Roman" w:hAnsi="Times New Roman"/>
          <w:sz w:val="28"/>
        </w:rPr>
        <w:t xml:space="preserve">Первым выявленным циклическим кризисом считается произошедший </w:t>
      </w:r>
      <w:r w:rsidR="00282A07">
        <w:rPr>
          <w:rFonts w:ascii="Times New Roman" w:hAnsi="Times New Roman"/>
          <w:sz w:val="28"/>
        </w:rPr>
        <w:t>в 1825 году</w:t>
      </w:r>
      <w:r w:rsidRPr="00175AD2">
        <w:rPr>
          <w:rFonts w:ascii="Times New Roman" w:hAnsi="Times New Roman"/>
          <w:sz w:val="28"/>
        </w:rPr>
        <w:t xml:space="preserve"> в Англии</w:t>
      </w:r>
      <w:r w:rsidR="00282A07">
        <w:rPr>
          <w:rFonts w:ascii="Times New Roman" w:hAnsi="Times New Roman"/>
          <w:sz w:val="28"/>
        </w:rPr>
        <w:t xml:space="preserve"> кризис</w:t>
      </w:r>
      <w:r w:rsidRPr="00175AD2">
        <w:rPr>
          <w:rFonts w:ascii="Times New Roman" w:hAnsi="Times New Roman"/>
          <w:sz w:val="28"/>
        </w:rPr>
        <w:t>. Необычным было</w:t>
      </w:r>
      <w:r w:rsidR="00282A07">
        <w:rPr>
          <w:rFonts w:ascii="Times New Roman" w:hAnsi="Times New Roman"/>
          <w:sz w:val="28"/>
        </w:rPr>
        <w:t>:</w:t>
      </w:r>
    </w:p>
    <w:p w:rsidR="00282A07" w:rsidRDefault="00282A07" w:rsidP="00282A07">
      <w:pPr>
        <w:pStyle w:val="a7"/>
        <w:numPr>
          <w:ilvl w:val="0"/>
          <w:numId w:val="26"/>
        </w:numPr>
        <w:spacing w:line="360" w:lineRule="auto"/>
        <w:jc w:val="both"/>
        <w:rPr>
          <w:rFonts w:ascii="Times New Roman" w:hAnsi="Times New Roman"/>
          <w:sz w:val="28"/>
        </w:rPr>
      </w:pPr>
      <w:r>
        <w:rPr>
          <w:rFonts w:ascii="Times New Roman" w:hAnsi="Times New Roman"/>
          <w:sz w:val="28"/>
        </w:rPr>
        <w:t>Спад пришелся на мирное время</w:t>
      </w:r>
    </w:p>
    <w:p w:rsidR="00282A07" w:rsidRDefault="00282A07" w:rsidP="00282A07">
      <w:pPr>
        <w:pStyle w:val="a7"/>
        <w:numPr>
          <w:ilvl w:val="0"/>
          <w:numId w:val="26"/>
        </w:numPr>
        <w:spacing w:line="360" w:lineRule="auto"/>
        <w:jc w:val="both"/>
        <w:rPr>
          <w:rFonts w:ascii="Times New Roman" w:hAnsi="Times New Roman"/>
          <w:sz w:val="28"/>
        </w:rPr>
      </w:pPr>
      <w:r>
        <w:rPr>
          <w:rFonts w:ascii="Times New Roman" w:hAnsi="Times New Roman"/>
          <w:sz w:val="28"/>
        </w:rPr>
        <w:t xml:space="preserve">Масштаб. Кризис начинался как отраслевой, но позже охватил всю экономику страны </w:t>
      </w:r>
    </w:p>
    <w:p w:rsidR="00544322" w:rsidRPr="00282A07" w:rsidRDefault="00544322" w:rsidP="00282A07">
      <w:pPr>
        <w:spacing w:line="360" w:lineRule="auto"/>
        <w:jc w:val="both"/>
        <w:rPr>
          <w:rFonts w:ascii="Times New Roman" w:hAnsi="Times New Roman"/>
          <w:sz w:val="28"/>
        </w:rPr>
      </w:pPr>
      <w:r w:rsidRPr="00282A07">
        <w:rPr>
          <w:rFonts w:ascii="Times New Roman" w:hAnsi="Times New Roman"/>
          <w:sz w:val="28"/>
        </w:rPr>
        <w:t>Однако его цикличность выявилась после еще двух кризисов, когда обнаружилось их повторение через каждые 11 лет.</w:t>
      </w:r>
    </w:p>
    <w:p w:rsidR="00544322" w:rsidRPr="00175AD2" w:rsidRDefault="00544322" w:rsidP="00175AD2">
      <w:pPr>
        <w:spacing w:line="360" w:lineRule="auto"/>
        <w:jc w:val="both"/>
        <w:rPr>
          <w:rFonts w:ascii="Times New Roman" w:hAnsi="Times New Roman"/>
          <w:sz w:val="28"/>
        </w:rPr>
      </w:pPr>
      <w:r w:rsidRPr="00175AD2">
        <w:rPr>
          <w:rFonts w:ascii="Times New Roman" w:hAnsi="Times New Roman"/>
          <w:sz w:val="28"/>
        </w:rPr>
        <w:t xml:space="preserve">Понятие «цикл» впервые использовал французский экономист К. </w:t>
      </w:r>
      <w:proofErr w:type="spellStart"/>
      <w:r w:rsidRPr="00175AD2">
        <w:rPr>
          <w:rFonts w:ascii="Times New Roman" w:hAnsi="Times New Roman"/>
          <w:sz w:val="28"/>
        </w:rPr>
        <w:t>Жюглар</w:t>
      </w:r>
      <w:proofErr w:type="spellEnd"/>
      <w:r w:rsidRPr="00175AD2">
        <w:rPr>
          <w:rFonts w:ascii="Times New Roman" w:hAnsi="Times New Roman"/>
          <w:sz w:val="28"/>
        </w:rPr>
        <w:t xml:space="preserve"> в своем сочинении 1860 года, посвященном регулярности торговых кризисов в Англии, Франции и Соединенных Штатах.</w:t>
      </w:r>
    </w:p>
    <w:p w:rsidR="00544322" w:rsidRPr="00301D2A" w:rsidRDefault="00282A07" w:rsidP="00301D2A">
      <w:pPr>
        <w:spacing w:line="360" w:lineRule="auto"/>
        <w:jc w:val="both"/>
        <w:rPr>
          <w:rFonts w:ascii="Times New Roman" w:hAnsi="Times New Roman"/>
          <w:sz w:val="28"/>
        </w:rPr>
      </w:pPr>
      <w:r w:rsidRPr="00301D2A">
        <w:rPr>
          <w:rFonts w:ascii="Times New Roman" w:hAnsi="Times New Roman"/>
          <w:sz w:val="28"/>
        </w:rPr>
        <w:t>В начале ХХ века Николаем</w:t>
      </w:r>
      <w:r w:rsidR="00544322" w:rsidRPr="00301D2A">
        <w:rPr>
          <w:rFonts w:ascii="Times New Roman" w:hAnsi="Times New Roman"/>
          <w:sz w:val="28"/>
        </w:rPr>
        <w:t xml:space="preserve"> Кондратьевым разрабатывается теория больших циклов. Проанализировав статистические данные с конца XVIII века, он выявил два полных и один незавершенный цикл продолжительностью до 60 лет. При переходе от одного хозяйственного цикла к другому, а именно в начале фазы подъема, массово внедряются технические изобретения. Впоследствии многие исследователи стали связывать </w:t>
      </w:r>
      <w:proofErr w:type="spellStart"/>
      <w:r w:rsidR="00544322" w:rsidRPr="00301D2A">
        <w:rPr>
          <w:rFonts w:ascii="Times New Roman" w:hAnsi="Times New Roman"/>
          <w:sz w:val="28"/>
        </w:rPr>
        <w:t>кондратьевские</w:t>
      </w:r>
      <w:proofErr w:type="spellEnd"/>
      <w:r w:rsidR="00544322" w:rsidRPr="00301D2A">
        <w:rPr>
          <w:rFonts w:ascii="Times New Roman" w:hAnsi="Times New Roman"/>
          <w:sz w:val="28"/>
        </w:rPr>
        <w:t xml:space="preserve"> волны со сменой технологических укладов.</w:t>
      </w:r>
      <w:r w:rsidR="00301D2A" w:rsidRPr="00301D2A">
        <w:rPr>
          <w:rFonts w:ascii="Times New Roman" w:hAnsi="Times New Roman"/>
          <w:sz w:val="28"/>
        </w:rPr>
        <w:t xml:space="preserve"> </w:t>
      </w:r>
    </w:p>
    <w:p w:rsidR="00301D2A" w:rsidRPr="00301D2A" w:rsidRDefault="00301D2A" w:rsidP="00301D2A">
      <w:pPr>
        <w:spacing w:line="360" w:lineRule="auto"/>
        <w:jc w:val="both"/>
        <w:rPr>
          <w:rFonts w:ascii="Times New Roman" w:hAnsi="Times New Roman"/>
          <w:sz w:val="28"/>
        </w:rPr>
      </w:pPr>
      <w:r w:rsidRPr="00301D2A">
        <w:rPr>
          <w:rFonts w:ascii="Times New Roman" w:hAnsi="Times New Roman"/>
          <w:sz w:val="28"/>
        </w:rPr>
        <w:t xml:space="preserve">Исследование вопроса о больших циклах затруднительно потому, </w:t>
      </w:r>
      <w:proofErr w:type="gramStart"/>
      <w:r w:rsidRPr="00301D2A">
        <w:rPr>
          <w:rFonts w:ascii="Times New Roman" w:hAnsi="Times New Roman"/>
          <w:sz w:val="28"/>
        </w:rPr>
        <w:t>что</w:t>
      </w:r>
      <w:proofErr w:type="gramEnd"/>
      <w:r w:rsidRPr="00301D2A">
        <w:rPr>
          <w:rFonts w:ascii="Times New Roman" w:hAnsi="Times New Roman"/>
          <w:sz w:val="28"/>
        </w:rPr>
        <w:t xml:space="preserve"> во-первых, оно предполагает очень продолжительный период наблюдения динамики экономических конъюнктур; во-вторых, с конца </w:t>
      </w:r>
      <w:r w:rsidR="00222244">
        <w:rPr>
          <w:rFonts w:ascii="Times New Roman" w:hAnsi="Times New Roman"/>
          <w:sz w:val="28"/>
          <w:lang w:val="en-US"/>
        </w:rPr>
        <w:t>XVIII</w:t>
      </w:r>
      <w:r w:rsidRPr="00301D2A">
        <w:rPr>
          <w:rFonts w:ascii="Times New Roman" w:hAnsi="Times New Roman"/>
          <w:sz w:val="28"/>
        </w:rPr>
        <w:t xml:space="preserve"> века до </w:t>
      </w:r>
      <w:r w:rsidR="00222244">
        <w:rPr>
          <w:rFonts w:ascii="Times New Roman" w:hAnsi="Times New Roman"/>
          <w:sz w:val="28"/>
        </w:rPr>
        <w:lastRenderedPageBreak/>
        <w:t xml:space="preserve">середины </w:t>
      </w:r>
      <w:r w:rsidR="00222244">
        <w:rPr>
          <w:rFonts w:ascii="Times New Roman" w:hAnsi="Times New Roman"/>
          <w:sz w:val="28"/>
          <w:lang w:val="en-US"/>
        </w:rPr>
        <w:t>XIX</w:t>
      </w:r>
      <w:r w:rsidRPr="00301D2A">
        <w:rPr>
          <w:rFonts w:ascii="Times New Roman" w:hAnsi="Times New Roman"/>
          <w:sz w:val="28"/>
        </w:rPr>
        <w:t xml:space="preserve"> века не имелось достаточно полных, непрерывных данных о динамике конъюнктуры.</w:t>
      </w:r>
    </w:p>
    <w:p w:rsidR="00301D2A" w:rsidRPr="00301D2A" w:rsidRDefault="00301D2A" w:rsidP="00301D2A">
      <w:pPr>
        <w:spacing w:line="360" w:lineRule="auto"/>
        <w:jc w:val="both"/>
        <w:rPr>
          <w:rFonts w:ascii="Times New Roman" w:hAnsi="Times New Roman"/>
          <w:sz w:val="28"/>
        </w:rPr>
      </w:pPr>
      <w:r w:rsidRPr="00301D2A">
        <w:rPr>
          <w:rFonts w:ascii="Times New Roman" w:hAnsi="Times New Roman"/>
          <w:sz w:val="28"/>
        </w:rPr>
        <w:t>Кондратьев, тем не менее, свел и обработал имеющиеся данные как статистического, так и описательного характера по Германии, Франции, Англии, США за возможно продолжител</w:t>
      </w:r>
      <w:r w:rsidR="00222244">
        <w:rPr>
          <w:rFonts w:ascii="Times New Roman" w:hAnsi="Times New Roman"/>
          <w:sz w:val="28"/>
        </w:rPr>
        <w:t xml:space="preserve">ьный период. Так до середины </w:t>
      </w:r>
      <w:r w:rsidR="00222244">
        <w:rPr>
          <w:rFonts w:ascii="Times New Roman" w:hAnsi="Times New Roman"/>
          <w:sz w:val="28"/>
          <w:lang w:val="en-US"/>
        </w:rPr>
        <w:t>XIX</w:t>
      </w:r>
      <w:r w:rsidR="00222244" w:rsidRPr="00222244">
        <w:rPr>
          <w:rFonts w:ascii="Times New Roman" w:hAnsi="Times New Roman"/>
          <w:sz w:val="28"/>
        </w:rPr>
        <w:t xml:space="preserve"> </w:t>
      </w:r>
      <w:r w:rsidRPr="00301D2A">
        <w:rPr>
          <w:rFonts w:ascii="Times New Roman" w:hAnsi="Times New Roman"/>
          <w:sz w:val="28"/>
        </w:rPr>
        <w:t xml:space="preserve">века. </w:t>
      </w:r>
    </w:p>
    <w:p w:rsidR="00222244" w:rsidRDefault="00222244" w:rsidP="00301D2A">
      <w:pPr>
        <w:spacing w:line="360" w:lineRule="auto"/>
        <w:jc w:val="both"/>
        <w:rPr>
          <w:rFonts w:ascii="Times New Roman" w:hAnsi="Times New Roman"/>
          <w:sz w:val="28"/>
        </w:rPr>
      </w:pPr>
      <w:r>
        <w:rPr>
          <w:rFonts w:ascii="Times New Roman" w:hAnsi="Times New Roman"/>
          <w:sz w:val="28"/>
        </w:rPr>
        <w:t>Все изученные Кондратьевым элементы</w:t>
      </w:r>
      <w:r w:rsidR="00301D2A" w:rsidRPr="00301D2A">
        <w:rPr>
          <w:rFonts w:ascii="Times New Roman" w:hAnsi="Times New Roman"/>
          <w:sz w:val="28"/>
        </w:rPr>
        <w:t xml:space="preserve"> экономической действительности по характеру своей динамики </w:t>
      </w:r>
      <w:proofErr w:type="gramStart"/>
      <w:r w:rsidR="00301D2A" w:rsidRPr="00301D2A">
        <w:rPr>
          <w:rFonts w:ascii="Times New Roman" w:hAnsi="Times New Roman"/>
          <w:sz w:val="28"/>
        </w:rPr>
        <w:t>распадаются</w:t>
      </w:r>
      <w:proofErr w:type="gramEnd"/>
      <w:r w:rsidR="00301D2A" w:rsidRPr="00301D2A">
        <w:rPr>
          <w:rFonts w:ascii="Times New Roman" w:hAnsi="Times New Roman"/>
          <w:sz w:val="28"/>
        </w:rPr>
        <w:t xml:space="preserve"> прежде всего на две группы. Элементы пе</w:t>
      </w:r>
      <w:r>
        <w:rPr>
          <w:rFonts w:ascii="Times New Roman" w:hAnsi="Times New Roman"/>
          <w:sz w:val="28"/>
        </w:rPr>
        <w:t xml:space="preserve">рвой группы – те, чья </w:t>
      </w:r>
      <w:r w:rsidR="00301D2A" w:rsidRPr="00301D2A">
        <w:rPr>
          <w:rFonts w:ascii="Times New Roman" w:hAnsi="Times New Roman"/>
          <w:sz w:val="28"/>
        </w:rPr>
        <w:t>динамика не обнаруживает какой-либо общей тенденции роста или падения или эта тенденция почти незаметна</w:t>
      </w:r>
      <w:proofErr w:type="gramStart"/>
      <w:r w:rsidR="00301D2A" w:rsidRPr="00301D2A">
        <w:rPr>
          <w:rFonts w:ascii="Times New Roman" w:hAnsi="Times New Roman"/>
          <w:sz w:val="28"/>
        </w:rPr>
        <w:t xml:space="preserve"> ,</w:t>
      </w:r>
      <w:proofErr w:type="gramEnd"/>
      <w:r w:rsidR="00301D2A" w:rsidRPr="00301D2A">
        <w:rPr>
          <w:rFonts w:ascii="Times New Roman" w:hAnsi="Times New Roman"/>
          <w:sz w:val="28"/>
        </w:rPr>
        <w:t xml:space="preserve"> по крайней мере за рассматриваемый период. При обработке данных этой группы для выявления больших циклов ученый использовал элементарные приемы анализа. </w:t>
      </w:r>
      <w:r>
        <w:rPr>
          <w:rFonts w:ascii="Times New Roman" w:hAnsi="Times New Roman"/>
          <w:sz w:val="28"/>
        </w:rPr>
        <w:t>Например</w:t>
      </w:r>
      <w:r w:rsidR="00301D2A" w:rsidRPr="00301D2A">
        <w:rPr>
          <w:rFonts w:ascii="Times New Roman" w:hAnsi="Times New Roman"/>
          <w:sz w:val="28"/>
        </w:rPr>
        <w:t>, в случае с ценами он брал их индексы, не подвергая их даже механическому выравниванию.</w:t>
      </w:r>
    </w:p>
    <w:p w:rsidR="00301D2A" w:rsidRDefault="00301D2A" w:rsidP="00301D2A">
      <w:pPr>
        <w:spacing w:line="360" w:lineRule="auto"/>
        <w:jc w:val="both"/>
        <w:rPr>
          <w:rFonts w:ascii="Times New Roman" w:hAnsi="Times New Roman"/>
          <w:sz w:val="28"/>
        </w:rPr>
      </w:pPr>
      <w:r w:rsidRPr="00301D2A">
        <w:rPr>
          <w:rFonts w:ascii="Times New Roman" w:hAnsi="Times New Roman"/>
          <w:sz w:val="28"/>
        </w:rPr>
        <w:t xml:space="preserve">Элементы второй группы характеризовались тем, что в своей динамике они наряду с колебательными процессами обнаруживают также тенденцию определенного направления, как правило, тенденцию роста. К элементам этой группы относятся: </w:t>
      </w:r>
      <w:r w:rsidR="00222244">
        <w:rPr>
          <w:rFonts w:ascii="Times New Roman" w:hAnsi="Times New Roman"/>
          <w:sz w:val="28"/>
        </w:rPr>
        <w:t>процент на капитал</w:t>
      </w:r>
      <w:r w:rsidRPr="00301D2A">
        <w:rPr>
          <w:rFonts w:ascii="Times New Roman" w:hAnsi="Times New Roman"/>
          <w:sz w:val="28"/>
        </w:rPr>
        <w:t xml:space="preserve">, заработная плата, вклады в </w:t>
      </w:r>
      <w:r>
        <w:rPr>
          <w:rFonts w:ascii="Times New Roman" w:hAnsi="Times New Roman"/>
          <w:sz w:val="28"/>
        </w:rPr>
        <w:t>банки, объё</w:t>
      </w:r>
      <w:r w:rsidRPr="00301D2A">
        <w:rPr>
          <w:rFonts w:ascii="Times New Roman" w:hAnsi="Times New Roman"/>
          <w:sz w:val="28"/>
        </w:rPr>
        <w:t>м внешней торговли в ценностном выражении, данные о продукции различных отраслей промышленности и</w:t>
      </w:r>
      <w:r>
        <w:rPr>
          <w:rFonts w:ascii="Times New Roman" w:hAnsi="Times New Roman"/>
          <w:sz w:val="28"/>
        </w:rPr>
        <w:t xml:space="preserve"> потреблении различных товаров и так далее.</w:t>
      </w:r>
    </w:p>
    <w:p w:rsidR="00222244" w:rsidRPr="00222244" w:rsidRDefault="00222244" w:rsidP="00222244">
      <w:pPr>
        <w:spacing w:line="360" w:lineRule="auto"/>
        <w:jc w:val="both"/>
        <w:rPr>
          <w:rFonts w:ascii="Times New Roman" w:hAnsi="Times New Roman"/>
          <w:sz w:val="28"/>
        </w:rPr>
      </w:pPr>
      <w:r w:rsidRPr="00222244">
        <w:rPr>
          <w:rFonts w:ascii="Times New Roman" w:hAnsi="Times New Roman"/>
          <w:sz w:val="28"/>
        </w:rPr>
        <w:t>Статистические данные, относящиеся к динамике элементов второй группы, взятые в чистом виде, не вскрывали циклов или вскрывали их с недостаточной точностью. Для чтобы выяснить наличие или отсутствие больших циклов было необходимо применение более сложных приемов обработки статистических рядов</w:t>
      </w:r>
      <w:proofErr w:type="gramStart"/>
      <w:r w:rsidRPr="00222244">
        <w:rPr>
          <w:rFonts w:ascii="Times New Roman" w:hAnsi="Times New Roman"/>
          <w:sz w:val="28"/>
        </w:rPr>
        <w:t>.</w:t>
      </w:r>
      <w:r>
        <w:rPr>
          <w:rFonts w:ascii="Times New Roman" w:hAnsi="Times New Roman"/>
          <w:sz w:val="28"/>
        </w:rPr>
        <w:t>е</w:t>
      </w:r>
      <w:proofErr w:type="gramEnd"/>
      <w:r>
        <w:rPr>
          <w:rFonts w:ascii="Times New Roman" w:hAnsi="Times New Roman"/>
          <w:sz w:val="28"/>
        </w:rPr>
        <w:t>акук4</w:t>
      </w:r>
    </w:p>
    <w:p w:rsidR="00222244" w:rsidRPr="00222244" w:rsidRDefault="00222244" w:rsidP="00222244">
      <w:pPr>
        <w:spacing w:line="360" w:lineRule="auto"/>
        <w:jc w:val="both"/>
        <w:rPr>
          <w:rFonts w:ascii="Times New Roman" w:hAnsi="Times New Roman"/>
          <w:sz w:val="28"/>
        </w:rPr>
      </w:pPr>
      <w:r w:rsidRPr="00222244">
        <w:rPr>
          <w:rFonts w:ascii="Times New Roman" w:hAnsi="Times New Roman"/>
          <w:sz w:val="28"/>
        </w:rPr>
        <w:t xml:space="preserve">Прежде всего, годовые величины этих рядов там, где это допускалось, были разделены на количество населения страны. Ряды, полученные в </w:t>
      </w:r>
      <w:r w:rsidRPr="00222244">
        <w:rPr>
          <w:rFonts w:ascii="Times New Roman" w:hAnsi="Times New Roman"/>
          <w:sz w:val="28"/>
        </w:rPr>
        <w:lastRenderedPageBreak/>
        <w:t>результате деления первоначальных данных на количество населения, представляют собой все же сложные величины. Они слагаются из двух основных компонентов: из общей тенде</w:t>
      </w:r>
      <w:r>
        <w:rPr>
          <w:rFonts w:ascii="Times New Roman" w:hAnsi="Times New Roman"/>
          <w:sz w:val="28"/>
        </w:rPr>
        <w:t xml:space="preserve">нции роста с его скоростью и </w:t>
      </w:r>
      <w:r w:rsidRPr="00222244">
        <w:rPr>
          <w:rFonts w:ascii="Times New Roman" w:hAnsi="Times New Roman"/>
          <w:sz w:val="28"/>
        </w:rPr>
        <w:t>из ускорения этого роста. Общая тенденция роста обрабатываемых рядов развивается равномерно или неравномерно, но по существу своему лишена цикличности, поэтому Кондратьев исключил ее из рядов данных, деленных на население. В целях такого исключения по каждому эмпирическому ряду он построил теоретический ряд, который достаточно точно отражал бы общее направление тенденции эмпирического ряда. Причем в тех случаях, когда основная тенденция роста ряда развивается равномерно, т.е. обладает постоянной скоростью, теоретический ряд определяется в виде прямой, уравнением которой будет уравнение целой раци</w:t>
      </w:r>
      <w:r w:rsidR="002223A2">
        <w:rPr>
          <w:rFonts w:ascii="Times New Roman" w:hAnsi="Times New Roman"/>
          <w:sz w:val="28"/>
        </w:rPr>
        <w:t>ональной функции первой степени</w:t>
      </w:r>
      <w:r w:rsidRPr="00222244">
        <w:rPr>
          <w:rFonts w:ascii="Times New Roman" w:hAnsi="Times New Roman"/>
          <w:sz w:val="28"/>
        </w:rPr>
        <w:t>. В тех случаях, когда основная тенденция рост</w:t>
      </w:r>
      <w:r w:rsidR="002223A2">
        <w:rPr>
          <w:rFonts w:ascii="Times New Roman" w:hAnsi="Times New Roman"/>
          <w:sz w:val="28"/>
        </w:rPr>
        <w:t xml:space="preserve">а ряда развивается неравномерно, </w:t>
      </w:r>
      <w:r w:rsidRPr="00222244">
        <w:rPr>
          <w:rFonts w:ascii="Times New Roman" w:hAnsi="Times New Roman"/>
          <w:sz w:val="28"/>
        </w:rPr>
        <w:t>теоретический ряд выражается в виде кривой</w:t>
      </w:r>
      <w:r w:rsidR="002223A2">
        <w:rPr>
          <w:rFonts w:ascii="Times New Roman" w:hAnsi="Times New Roman"/>
          <w:sz w:val="28"/>
        </w:rPr>
        <w:t>.</w:t>
      </w:r>
    </w:p>
    <w:p w:rsidR="00222244" w:rsidRPr="00222244" w:rsidRDefault="00222244" w:rsidP="00222244">
      <w:pPr>
        <w:spacing w:line="360" w:lineRule="auto"/>
        <w:jc w:val="both"/>
        <w:rPr>
          <w:rFonts w:ascii="Times New Roman" w:hAnsi="Times New Roman"/>
          <w:sz w:val="28"/>
        </w:rPr>
      </w:pPr>
      <w:r w:rsidRPr="00222244">
        <w:rPr>
          <w:rFonts w:ascii="Times New Roman" w:hAnsi="Times New Roman"/>
          <w:sz w:val="28"/>
        </w:rPr>
        <w:t>Найдя теоретический ряд, Кондратьев определял далее для каждого года отклонение эмпирического ряда. Если общая тенденция роста изучаемых рядов имеет определенное направление, как правило, – направление подъема, и не дает в циклах, изменение темпов этого подъема или его ускорения, представляет собой колеблющуюся величину и отображает собой смену экономических конъюнктур.</w:t>
      </w:r>
    </w:p>
    <w:p w:rsidR="00222244" w:rsidRDefault="00222244" w:rsidP="00301D2A">
      <w:pPr>
        <w:spacing w:line="360" w:lineRule="auto"/>
        <w:jc w:val="both"/>
        <w:rPr>
          <w:rFonts w:ascii="Times New Roman" w:hAnsi="Times New Roman"/>
          <w:sz w:val="28"/>
        </w:rPr>
      </w:pPr>
      <w:r w:rsidRPr="00222244">
        <w:rPr>
          <w:rFonts w:ascii="Times New Roman" w:hAnsi="Times New Roman"/>
          <w:sz w:val="28"/>
        </w:rPr>
        <w:t xml:space="preserve">Отсюда ясно, что дальнейшая задача свелась к тому, чтобы определить имеются ли большие циклы в полученном ряду отклонения эмпирического ряда </w:t>
      </w:r>
      <w:proofErr w:type="gramStart"/>
      <w:r w:rsidRPr="00222244">
        <w:rPr>
          <w:rFonts w:ascii="Times New Roman" w:hAnsi="Times New Roman"/>
          <w:sz w:val="28"/>
        </w:rPr>
        <w:t>от</w:t>
      </w:r>
      <w:proofErr w:type="gramEnd"/>
      <w:r w:rsidRPr="00222244">
        <w:rPr>
          <w:rFonts w:ascii="Times New Roman" w:hAnsi="Times New Roman"/>
          <w:sz w:val="28"/>
        </w:rPr>
        <w:t xml:space="preserve"> теоретического.</w:t>
      </w:r>
    </w:p>
    <w:p w:rsidR="00301D2A" w:rsidRDefault="00222244" w:rsidP="00175AD2">
      <w:pPr>
        <w:spacing w:line="360" w:lineRule="auto"/>
        <w:jc w:val="both"/>
        <w:rPr>
          <w:rFonts w:ascii="Times New Roman" w:hAnsi="Times New Roman"/>
          <w:sz w:val="28"/>
        </w:rPr>
      </w:pPr>
      <w:r>
        <w:rPr>
          <w:rFonts w:ascii="Times New Roman" w:hAnsi="Times New Roman"/>
          <w:sz w:val="28"/>
        </w:rPr>
        <w:t xml:space="preserve">Как можно заметить количество изученных данных Кондратьевым действительно огромно. </w:t>
      </w:r>
      <w:r w:rsidR="002223A2">
        <w:rPr>
          <w:rFonts w:ascii="Times New Roman" w:hAnsi="Times New Roman"/>
          <w:sz w:val="28"/>
        </w:rPr>
        <w:t>Среди методов изучения был не просто математический просчёт, применялась логика и объективное предположение.</w:t>
      </w:r>
    </w:p>
    <w:p w:rsidR="002223A2" w:rsidRDefault="002223A2" w:rsidP="00301D2A">
      <w:pPr>
        <w:spacing w:line="360" w:lineRule="auto"/>
        <w:jc w:val="center"/>
        <w:rPr>
          <w:rFonts w:ascii="Times New Roman" w:hAnsi="Times New Roman"/>
          <w:b/>
          <w:sz w:val="28"/>
        </w:rPr>
      </w:pPr>
    </w:p>
    <w:p w:rsidR="00301D2A" w:rsidRPr="002223A2" w:rsidRDefault="00301D2A" w:rsidP="002223A2">
      <w:pPr>
        <w:pStyle w:val="a7"/>
        <w:numPr>
          <w:ilvl w:val="1"/>
          <w:numId w:val="26"/>
        </w:numPr>
        <w:spacing w:line="360" w:lineRule="auto"/>
        <w:jc w:val="center"/>
        <w:rPr>
          <w:rFonts w:ascii="Times New Roman" w:hAnsi="Times New Roman"/>
          <w:b/>
          <w:sz w:val="28"/>
        </w:rPr>
      </w:pPr>
      <w:r w:rsidRPr="002223A2">
        <w:rPr>
          <w:rFonts w:ascii="Times New Roman" w:hAnsi="Times New Roman"/>
          <w:b/>
          <w:sz w:val="28"/>
        </w:rPr>
        <w:lastRenderedPageBreak/>
        <w:t>Временные рамки К-циклов</w:t>
      </w:r>
    </w:p>
    <w:p w:rsidR="00511D1F" w:rsidRDefault="00511D1F" w:rsidP="00EA2438">
      <w:pPr>
        <w:spacing w:line="360" w:lineRule="auto"/>
        <w:jc w:val="both"/>
        <w:rPr>
          <w:rFonts w:ascii="Times New Roman" w:hAnsi="Times New Roman"/>
          <w:sz w:val="28"/>
        </w:rPr>
      </w:pPr>
      <w:r>
        <w:rPr>
          <w:rFonts w:ascii="Times New Roman" w:hAnsi="Times New Roman"/>
          <w:sz w:val="28"/>
        </w:rPr>
        <w:t>Сам Кондратьев выделил полных два цикла и половину следующего. Таким образом, д</w:t>
      </w:r>
      <w:r w:rsidRPr="00511D1F">
        <w:rPr>
          <w:rFonts w:ascii="Times New Roman" w:hAnsi="Times New Roman"/>
          <w:sz w:val="28"/>
        </w:rPr>
        <w:t xml:space="preserve">ля периода после промышленной революции обычно выделяются следующие </w:t>
      </w:r>
      <w:proofErr w:type="spellStart"/>
      <w:r w:rsidRPr="00511D1F">
        <w:rPr>
          <w:rFonts w:ascii="Times New Roman" w:hAnsi="Times New Roman"/>
          <w:sz w:val="28"/>
        </w:rPr>
        <w:t>Кондратьевские</w:t>
      </w:r>
      <w:proofErr w:type="spellEnd"/>
      <w:r w:rsidRPr="00511D1F">
        <w:rPr>
          <w:rFonts w:ascii="Times New Roman" w:hAnsi="Times New Roman"/>
          <w:sz w:val="28"/>
        </w:rPr>
        <w:t xml:space="preserve"> циклы/волны:</w:t>
      </w:r>
    </w:p>
    <w:p w:rsidR="00511D1F" w:rsidRPr="00511D1F" w:rsidRDefault="00511D1F" w:rsidP="00EA2438">
      <w:pPr>
        <w:pStyle w:val="a7"/>
        <w:numPr>
          <w:ilvl w:val="0"/>
          <w:numId w:val="27"/>
        </w:numPr>
        <w:spacing w:line="360" w:lineRule="auto"/>
        <w:jc w:val="both"/>
        <w:rPr>
          <w:rFonts w:ascii="Times New Roman" w:hAnsi="Times New Roman"/>
          <w:sz w:val="28"/>
        </w:rPr>
      </w:pPr>
      <w:r w:rsidRPr="00511D1F">
        <w:rPr>
          <w:rFonts w:ascii="Times New Roman" w:hAnsi="Times New Roman"/>
          <w:sz w:val="28"/>
        </w:rPr>
        <w:t xml:space="preserve">1 цикл — с 1803 до 1841-43 гг. </w:t>
      </w:r>
    </w:p>
    <w:p w:rsidR="00511D1F" w:rsidRPr="00511D1F" w:rsidRDefault="00511D1F" w:rsidP="00EA2438">
      <w:pPr>
        <w:pStyle w:val="a7"/>
        <w:numPr>
          <w:ilvl w:val="0"/>
          <w:numId w:val="27"/>
        </w:numPr>
        <w:spacing w:line="360" w:lineRule="auto"/>
        <w:jc w:val="both"/>
        <w:rPr>
          <w:rFonts w:ascii="Times New Roman" w:hAnsi="Times New Roman"/>
          <w:sz w:val="28"/>
        </w:rPr>
      </w:pPr>
      <w:r w:rsidRPr="00511D1F">
        <w:rPr>
          <w:rFonts w:ascii="Times New Roman" w:hAnsi="Times New Roman"/>
          <w:sz w:val="28"/>
        </w:rPr>
        <w:t>2 цикл — с 1844-51 до 1890-96 гг.</w:t>
      </w:r>
    </w:p>
    <w:p w:rsidR="00511D1F" w:rsidRPr="00511D1F" w:rsidRDefault="00511D1F" w:rsidP="00EA2438">
      <w:pPr>
        <w:pStyle w:val="a7"/>
        <w:numPr>
          <w:ilvl w:val="0"/>
          <w:numId w:val="27"/>
        </w:numPr>
        <w:spacing w:line="360" w:lineRule="auto"/>
        <w:jc w:val="both"/>
        <w:rPr>
          <w:rFonts w:ascii="Times New Roman" w:hAnsi="Times New Roman"/>
          <w:sz w:val="28"/>
        </w:rPr>
      </w:pPr>
      <w:r w:rsidRPr="00511D1F">
        <w:rPr>
          <w:rFonts w:ascii="Times New Roman" w:hAnsi="Times New Roman"/>
          <w:sz w:val="28"/>
        </w:rPr>
        <w:t>3 цикл — с 1891-96 до 1945-47 гг.</w:t>
      </w:r>
    </w:p>
    <w:p w:rsidR="00511D1F" w:rsidRPr="00511D1F" w:rsidRDefault="00511D1F" w:rsidP="00EA2438">
      <w:pPr>
        <w:pStyle w:val="a7"/>
        <w:numPr>
          <w:ilvl w:val="0"/>
          <w:numId w:val="27"/>
        </w:numPr>
        <w:spacing w:line="360" w:lineRule="auto"/>
        <w:jc w:val="both"/>
        <w:rPr>
          <w:rFonts w:ascii="Times New Roman" w:hAnsi="Times New Roman"/>
          <w:sz w:val="28"/>
        </w:rPr>
      </w:pPr>
      <w:r w:rsidRPr="00511D1F">
        <w:rPr>
          <w:rFonts w:ascii="Times New Roman" w:hAnsi="Times New Roman"/>
          <w:sz w:val="28"/>
        </w:rPr>
        <w:t>4 цикл — с 1945-47 до 1981-83 гг.</w:t>
      </w:r>
    </w:p>
    <w:p w:rsidR="00511D1F" w:rsidRPr="00511D1F" w:rsidRDefault="00511D1F" w:rsidP="00EA2438">
      <w:pPr>
        <w:pStyle w:val="a7"/>
        <w:numPr>
          <w:ilvl w:val="0"/>
          <w:numId w:val="27"/>
        </w:numPr>
        <w:spacing w:line="360" w:lineRule="auto"/>
        <w:jc w:val="both"/>
        <w:rPr>
          <w:rFonts w:ascii="Times New Roman" w:hAnsi="Times New Roman"/>
          <w:sz w:val="28"/>
        </w:rPr>
      </w:pPr>
      <w:r w:rsidRPr="00511D1F">
        <w:rPr>
          <w:rFonts w:ascii="Times New Roman" w:hAnsi="Times New Roman"/>
          <w:sz w:val="28"/>
        </w:rPr>
        <w:t>5 цикл — с 1981-83 до ~ 2018 г. (прогноз)</w:t>
      </w:r>
    </w:p>
    <w:p w:rsidR="00511D1F" w:rsidRDefault="00511D1F" w:rsidP="00EA2438">
      <w:pPr>
        <w:pStyle w:val="a7"/>
        <w:numPr>
          <w:ilvl w:val="0"/>
          <w:numId w:val="27"/>
        </w:numPr>
        <w:spacing w:line="360" w:lineRule="auto"/>
        <w:jc w:val="both"/>
        <w:rPr>
          <w:rFonts w:ascii="Times New Roman" w:hAnsi="Times New Roman"/>
          <w:sz w:val="28"/>
        </w:rPr>
      </w:pPr>
      <w:r w:rsidRPr="00511D1F">
        <w:rPr>
          <w:rFonts w:ascii="Times New Roman" w:hAnsi="Times New Roman"/>
          <w:sz w:val="28"/>
        </w:rPr>
        <w:t>6 цикл — с ~2018 до ~ 2060 (прогноз)</w:t>
      </w:r>
    </w:p>
    <w:p w:rsidR="00511D1F" w:rsidRDefault="00511D1F" w:rsidP="00EA2438">
      <w:pPr>
        <w:spacing w:line="360" w:lineRule="auto"/>
        <w:jc w:val="both"/>
        <w:rPr>
          <w:rFonts w:ascii="Times New Roman" w:hAnsi="Times New Roman"/>
          <w:sz w:val="28"/>
        </w:rPr>
      </w:pPr>
      <w:r>
        <w:rPr>
          <w:rFonts w:ascii="Times New Roman" w:hAnsi="Times New Roman"/>
          <w:sz w:val="28"/>
        </w:rPr>
        <w:t xml:space="preserve">Однако существуют и другие версии периодов циклов, начиная с </w:t>
      </w:r>
      <w:proofErr w:type="spellStart"/>
      <w:r>
        <w:rPr>
          <w:rFonts w:ascii="Times New Roman" w:hAnsi="Times New Roman"/>
          <w:sz w:val="28"/>
        </w:rPr>
        <w:t>третьго</w:t>
      </w:r>
      <w:proofErr w:type="spellEnd"/>
      <w:r>
        <w:rPr>
          <w:rFonts w:ascii="Times New Roman" w:hAnsi="Times New Roman"/>
          <w:sz w:val="28"/>
        </w:rPr>
        <w:t xml:space="preserve">. Так, противники теории Кондратьева, Гринин Леонид Ефимович и </w:t>
      </w:r>
      <w:proofErr w:type="spellStart"/>
      <w:r>
        <w:rPr>
          <w:rFonts w:ascii="Times New Roman" w:hAnsi="Times New Roman"/>
          <w:sz w:val="28"/>
        </w:rPr>
        <w:t>Коротаев</w:t>
      </w:r>
      <w:proofErr w:type="spellEnd"/>
      <w:r>
        <w:rPr>
          <w:rFonts w:ascii="Times New Roman" w:hAnsi="Times New Roman"/>
          <w:sz w:val="28"/>
        </w:rPr>
        <w:t xml:space="preserve"> Андрей Витальевич приводят </w:t>
      </w:r>
      <w:r w:rsidRPr="00511D1F">
        <w:rPr>
          <w:rFonts w:ascii="Times New Roman" w:hAnsi="Times New Roman"/>
          <w:sz w:val="28"/>
        </w:rPr>
        <w:t>следующие границы начала и конца «</w:t>
      </w:r>
      <w:proofErr w:type="spellStart"/>
      <w:r w:rsidRPr="00511D1F">
        <w:rPr>
          <w:rFonts w:ascii="Times New Roman" w:hAnsi="Times New Roman"/>
          <w:sz w:val="28"/>
        </w:rPr>
        <w:t>посткондратьевских</w:t>
      </w:r>
      <w:proofErr w:type="spellEnd"/>
      <w:r w:rsidRPr="00511D1F">
        <w:rPr>
          <w:rFonts w:ascii="Times New Roman" w:hAnsi="Times New Roman"/>
          <w:sz w:val="28"/>
        </w:rPr>
        <w:t>» волн:</w:t>
      </w:r>
    </w:p>
    <w:p w:rsidR="00511D1F" w:rsidRPr="00511D1F" w:rsidRDefault="00511D1F" w:rsidP="00EA2438">
      <w:pPr>
        <w:pStyle w:val="a7"/>
        <w:numPr>
          <w:ilvl w:val="0"/>
          <w:numId w:val="28"/>
        </w:numPr>
        <w:spacing w:line="360" w:lineRule="auto"/>
        <w:jc w:val="both"/>
        <w:rPr>
          <w:rFonts w:ascii="Times New Roman" w:hAnsi="Times New Roman"/>
          <w:sz w:val="28"/>
        </w:rPr>
      </w:pPr>
      <w:r w:rsidRPr="00511D1F">
        <w:rPr>
          <w:rFonts w:ascii="Times New Roman" w:hAnsi="Times New Roman"/>
          <w:sz w:val="28"/>
        </w:rPr>
        <w:t>3 цикл: 1890-1896 — 1939-1950</w:t>
      </w:r>
    </w:p>
    <w:p w:rsidR="00511D1F" w:rsidRPr="00511D1F" w:rsidRDefault="00511D1F" w:rsidP="00EA2438">
      <w:pPr>
        <w:pStyle w:val="a7"/>
        <w:numPr>
          <w:ilvl w:val="0"/>
          <w:numId w:val="28"/>
        </w:numPr>
        <w:spacing w:line="360" w:lineRule="auto"/>
        <w:jc w:val="both"/>
        <w:rPr>
          <w:rFonts w:ascii="Times New Roman" w:hAnsi="Times New Roman"/>
          <w:sz w:val="28"/>
        </w:rPr>
      </w:pPr>
      <w:r w:rsidRPr="00511D1F">
        <w:rPr>
          <w:rFonts w:ascii="Times New Roman" w:hAnsi="Times New Roman"/>
          <w:sz w:val="28"/>
        </w:rPr>
        <w:t>4 цикл: 1939-1950 — 1984-1991</w:t>
      </w:r>
    </w:p>
    <w:p w:rsidR="00511D1F" w:rsidRDefault="00511D1F" w:rsidP="00EA2438">
      <w:pPr>
        <w:pStyle w:val="a7"/>
        <w:numPr>
          <w:ilvl w:val="0"/>
          <w:numId w:val="28"/>
        </w:numPr>
        <w:spacing w:line="360" w:lineRule="auto"/>
        <w:jc w:val="both"/>
        <w:rPr>
          <w:rFonts w:ascii="Times New Roman" w:hAnsi="Times New Roman"/>
          <w:sz w:val="28"/>
        </w:rPr>
      </w:pPr>
      <w:r w:rsidRPr="00511D1F">
        <w:rPr>
          <w:rFonts w:ascii="Times New Roman" w:hAnsi="Times New Roman"/>
          <w:sz w:val="28"/>
        </w:rPr>
        <w:t>5 цикл: 1984-1991 —</w:t>
      </w:r>
      <w:proofErr w:type="gramStart"/>
      <w:r w:rsidRPr="00511D1F">
        <w:rPr>
          <w:rFonts w:ascii="Times New Roman" w:hAnsi="Times New Roman"/>
          <w:sz w:val="28"/>
        </w:rPr>
        <w:t xml:space="preserve"> ?</w:t>
      </w:r>
      <w:proofErr w:type="gramEnd"/>
    </w:p>
    <w:p w:rsidR="00EA2438" w:rsidRDefault="00EA2438" w:rsidP="00832DA3">
      <w:pPr>
        <w:spacing w:after="0" w:line="360" w:lineRule="auto"/>
        <w:jc w:val="both"/>
        <w:rPr>
          <w:rFonts w:ascii="Times New Roman" w:hAnsi="Times New Roman"/>
          <w:sz w:val="28"/>
        </w:rPr>
      </w:pPr>
      <w:r>
        <w:rPr>
          <w:rFonts w:ascii="Times New Roman" w:hAnsi="Times New Roman"/>
          <w:sz w:val="28"/>
        </w:rPr>
        <w:t>Технологические уклады служат о</w:t>
      </w:r>
      <w:r w:rsidR="00511D1F">
        <w:rPr>
          <w:rFonts w:ascii="Times New Roman" w:hAnsi="Times New Roman"/>
          <w:sz w:val="28"/>
        </w:rPr>
        <w:t xml:space="preserve">сновой смен волн. Ведь во время появления важнейших технологий рынок оживляется, появляются </w:t>
      </w:r>
      <w:r>
        <w:rPr>
          <w:rFonts w:ascii="Times New Roman" w:hAnsi="Times New Roman"/>
          <w:sz w:val="28"/>
        </w:rPr>
        <w:t>новые сектора экономик,</w:t>
      </w:r>
      <w:r w:rsidR="00511D1F">
        <w:rPr>
          <w:rFonts w:ascii="Times New Roman" w:hAnsi="Times New Roman"/>
          <w:sz w:val="28"/>
        </w:rPr>
        <w:t xml:space="preserve"> расширяется производство. </w:t>
      </w:r>
      <w:r>
        <w:rPr>
          <w:rFonts w:ascii="Times New Roman" w:hAnsi="Times New Roman"/>
          <w:sz w:val="28"/>
        </w:rPr>
        <w:t>Для наглядности я построю таблицу, внеся туда данные о датировке волн, порядковом номере волны и технологическом укладе, который со</w:t>
      </w:r>
      <w:r w:rsidR="003810B2">
        <w:rPr>
          <w:rFonts w:ascii="Times New Roman" w:hAnsi="Times New Roman"/>
          <w:sz w:val="28"/>
        </w:rPr>
        <w:t>относится с определённым циклом (прил.1, таб.1)</w:t>
      </w:r>
    </w:p>
    <w:p w:rsidR="00544322" w:rsidRDefault="00EA2438" w:rsidP="002215D8">
      <w:pPr>
        <w:spacing w:after="0" w:line="360" w:lineRule="auto"/>
        <w:jc w:val="both"/>
        <w:rPr>
          <w:rFonts w:ascii="Times New Roman" w:hAnsi="Times New Roman"/>
          <w:b/>
          <w:sz w:val="32"/>
          <w:szCs w:val="28"/>
        </w:rPr>
      </w:pPr>
      <w:r>
        <w:rPr>
          <w:rFonts w:ascii="Times New Roman" w:hAnsi="Times New Roman"/>
          <w:sz w:val="28"/>
        </w:rPr>
        <w:t xml:space="preserve">Также стоит отметить, что большинство ученых сошлось на технологических укладах. </w:t>
      </w:r>
      <w:r w:rsidR="00832DA3">
        <w:rPr>
          <w:rFonts w:ascii="Times New Roman" w:hAnsi="Times New Roman"/>
          <w:sz w:val="28"/>
        </w:rPr>
        <w:t>Сильных различий нет. Однако некоторые экономисты могут отнести одно нововведение к другому циклу, это связано с разными датировками К-циклов.</w:t>
      </w:r>
      <w:r w:rsidR="002215D8">
        <w:rPr>
          <w:rFonts w:ascii="Times New Roman" w:hAnsi="Times New Roman"/>
          <w:b/>
          <w:sz w:val="32"/>
          <w:szCs w:val="28"/>
        </w:rPr>
        <w:t xml:space="preserve"> </w:t>
      </w:r>
    </w:p>
    <w:p w:rsidR="00FB78B3" w:rsidRPr="00A92E78" w:rsidRDefault="00EA2438" w:rsidP="00EA2438">
      <w:pPr>
        <w:spacing w:after="0" w:line="360" w:lineRule="auto"/>
        <w:jc w:val="both"/>
        <w:rPr>
          <w:rFonts w:ascii="Times New Roman" w:hAnsi="Times New Roman"/>
          <w:sz w:val="28"/>
          <w:szCs w:val="28"/>
        </w:rPr>
      </w:pPr>
      <w:r w:rsidRPr="00A92E78">
        <w:rPr>
          <w:rFonts w:ascii="Times New Roman" w:hAnsi="Times New Roman"/>
          <w:sz w:val="28"/>
          <w:szCs w:val="28"/>
        </w:rPr>
        <w:t xml:space="preserve"> </w:t>
      </w:r>
    </w:p>
    <w:p w:rsidR="00832DA3" w:rsidRPr="00832DA3" w:rsidRDefault="00832DA3" w:rsidP="00832DA3">
      <w:pPr>
        <w:pStyle w:val="a7"/>
        <w:numPr>
          <w:ilvl w:val="1"/>
          <w:numId w:val="26"/>
        </w:numPr>
        <w:spacing w:after="0" w:line="360" w:lineRule="auto"/>
        <w:jc w:val="center"/>
        <w:rPr>
          <w:rFonts w:ascii="Times New Roman" w:hAnsi="Times New Roman"/>
          <w:b/>
          <w:sz w:val="32"/>
          <w:szCs w:val="28"/>
        </w:rPr>
      </w:pPr>
      <w:r w:rsidRPr="00832DA3">
        <w:rPr>
          <w:rFonts w:ascii="Times New Roman" w:hAnsi="Times New Roman"/>
          <w:b/>
          <w:sz w:val="28"/>
          <w:szCs w:val="28"/>
        </w:rPr>
        <w:lastRenderedPageBreak/>
        <w:t>Мнение экономистов. Критика и признание</w:t>
      </w:r>
    </w:p>
    <w:p w:rsidR="00832DA3" w:rsidRPr="00832DA3" w:rsidRDefault="00832DA3" w:rsidP="00832DA3">
      <w:pPr>
        <w:pStyle w:val="a7"/>
        <w:spacing w:after="0" w:line="360" w:lineRule="auto"/>
        <w:ind w:left="792"/>
        <w:rPr>
          <w:rFonts w:ascii="Times New Roman" w:hAnsi="Times New Roman"/>
          <w:b/>
          <w:sz w:val="32"/>
          <w:szCs w:val="28"/>
        </w:rPr>
      </w:pPr>
    </w:p>
    <w:p w:rsidR="002D2376" w:rsidRPr="002D2376" w:rsidRDefault="00832DA3" w:rsidP="003810B2">
      <w:pPr>
        <w:spacing w:after="0" w:line="360" w:lineRule="auto"/>
        <w:jc w:val="both"/>
        <w:rPr>
          <w:rFonts w:ascii="Times New Roman" w:hAnsi="Times New Roman"/>
          <w:sz w:val="28"/>
          <w:szCs w:val="28"/>
        </w:rPr>
      </w:pPr>
      <w:r w:rsidRPr="00832DA3">
        <w:rPr>
          <w:rFonts w:ascii="Times New Roman" w:hAnsi="Times New Roman"/>
          <w:sz w:val="28"/>
          <w:szCs w:val="28"/>
        </w:rPr>
        <w:t>Теория</w:t>
      </w:r>
      <w:r>
        <w:rPr>
          <w:rFonts w:ascii="Times New Roman" w:hAnsi="Times New Roman"/>
          <w:b/>
          <w:sz w:val="32"/>
          <w:szCs w:val="28"/>
        </w:rPr>
        <w:t xml:space="preserve"> </w:t>
      </w:r>
      <w:r>
        <w:rPr>
          <w:rFonts w:ascii="Times New Roman" w:hAnsi="Times New Roman"/>
          <w:sz w:val="28"/>
          <w:szCs w:val="28"/>
        </w:rPr>
        <w:t>Кондратьева весьма спорная. Она является объектом обсуждения уже много лет среди экономистов разных стран.</w:t>
      </w:r>
      <w:r w:rsidR="002D2376">
        <w:rPr>
          <w:rFonts w:ascii="Times New Roman" w:hAnsi="Times New Roman"/>
          <w:sz w:val="28"/>
          <w:szCs w:val="28"/>
        </w:rPr>
        <w:t xml:space="preserve"> </w:t>
      </w:r>
      <w:r w:rsidR="002D2376" w:rsidRPr="002D2376">
        <w:rPr>
          <w:rFonts w:ascii="Times New Roman" w:hAnsi="Times New Roman"/>
          <w:sz w:val="28"/>
        </w:rPr>
        <w:t xml:space="preserve">Причина разных мнений касательно теории Кондратьева кроется сразу в нескольких аспектах. Некоторые учёные считают, что идея существования строго определённых циклов в корне неверна, другие утверждают, что при создании теории длинных волн математические данные были удобно выстроены. Использовались неординарные методы счета, что позволило в итоге выделить "большие волны", несмотря на некоторые просчеты и (возможную, как говорят некоторые оппозиционеры) подтасовку фактов. </w:t>
      </w:r>
    </w:p>
    <w:p w:rsidR="002D2376" w:rsidRDefault="002D2376" w:rsidP="003810B2">
      <w:pPr>
        <w:spacing w:line="360" w:lineRule="auto"/>
        <w:jc w:val="both"/>
        <w:rPr>
          <w:rFonts w:ascii="Times New Roman" w:hAnsi="Times New Roman"/>
          <w:sz w:val="28"/>
        </w:rPr>
      </w:pPr>
      <w:r w:rsidRPr="002D2376">
        <w:rPr>
          <w:rFonts w:ascii="Times New Roman" w:hAnsi="Times New Roman"/>
          <w:sz w:val="28"/>
        </w:rPr>
        <w:t xml:space="preserve">Следует отметить, что идея о больших циклах конъюнктуры сразу же вызвала </w:t>
      </w:r>
      <w:proofErr w:type="gramStart"/>
      <w:r w:rsidRPr="002D2376">
        <w:rPr>
          <w:rFonts w:ascii="Times New Roman" w:hAnsi="Times New Roman"/>
          <w:sz w:val="28"/>
        </w:rPr>
        <w:t>резонанс</w:t>
      </w:r>
      <w:proofErr w:type="gramEnd"/>
      <w:r w:rsidRPr="002D2376">
        <w:rPr>
          <w:rFonts w:ascii="Times New Roman" w:hAnsi="Times New Roman"/>
          <w:sz w:val="28"/>
        </w:rPr>
        <w:t xml:space="preserve"> как в стране, так и за рубежом. В СССР последовали дискуссии. Одни ученые поддержали эту идею, другие оспаривали. </w:t>
      </w:r>
    </w:p>
    <w:p w:rsidR="002D2376" w:rsidRPr="002D2376" w:rsidRDefault="002D2376" w:rsidP="003810B2">
      <w:pPr>
        <w:spacing w:line="360" w:lineRule="auto"/>
        <w:jc w:val="both"/>
        <w:rPr>
          <w:rFonts w:ascii="Times New Roman" w:hAnsi="Times New Roman"/>
          <w:sz w:val="28"/>
        </w:rPr>
      </w:pPr>
      <w:r w:rsidRPr="002D2376">
        <w:rPr>
          <w:rFonts w:ascii="Times New Roman" w:hAnsi="Times New Roman"/>
          <w:sz w:val="28"/>
        </w:rPr>
        <w:t xml:space="preserve">Извне теорию Кондратьева поддерживал У. </w:t>
      </w:r>
      <w:proofErr w:type="spellStart"/>
      <w:r w:rsidRPr="002D2376">
        <w:rPr>
          <w:rFonts w:ascii="Times New Roman" w:hAnsi="Times New Roman"/>
          <w:sz w:val="28"/>
        </w:rPr>
        <w:t>Миттчелл</w:t>
      </w:r>
      <w:proofErr w:type="spellEnd"/>
      <w:r w:rsidRPr="002D2376">
        <w:rPr>
          <w:rFonts w:ascii="Times New Roman" w:hAnsi="Times New Roman"/>
          <w:sz w:val="28"/>
        </w:rPr>
        <w:t xml:space="preserve">, он согласился с Николаем Кондратьевым. </w:t>
      </w:r>
      <w:proofErr w:type="spellStart"/>
      <w:r w:rsidRPr="002D2376">
        <w:rPr>
          <w:rFonts w:ascii="Times New Roman" w:hAnsi="Times New Roman"/>
          <w:sz w:val="28"/>
        </w:rPr>
        <w:t>Миттчелл</w:t>
      </w:r>
      <w:proofErr w:type="spellEnd"/>
      <w:r w:rsidRPr="002D2376">
        <w:rPr>
          <w:rFonts w:ascii="Times New Roman" w:hAnsi="Times New Roman"/>
          <w:sz w:val="28"/>
        </w:rPr>
        <w:t xml:space="preserve"> сказал, "большие волны" начиная с конца XVIII столетия повторялись в различных </w:t>
      </w:r>
      <w:proofErr w:type="gramStart"/>
      <w:r w:rsidRPr="002D2376">
        <w:rPr>
          <w:rFonts w:ascii="Times New Roman" w:hAnsi="Times New Roman"/>
          <w:sz w:val="28"/>
        </w:rPr>
        <w:t>экономических процессах</w:t>
      </w:r>
      <w:proofErr w:type="gramEnd"/>
      <w:r w:rsidRPr="002D2376">
        <w:rPr>
          <w:rFonts w:ascii="Times New Roman" w:hAnsi="Times New Roman"/>
          <w:sz w:val="28"/>
        </w:rPr>
        <w:t xml:space="preserve"> два с половиной раза, но оставлял открытым вопрос, будут ли они повторяться в будущем. Он признал, что исследования Кондратьева "открывают манящие перспективы для будущей работы". </w:t>
      </w:r>
    </w:p>
    <w:p w:rsidR="002D2376" w:rsidRPr="002D2376" w:rsidRDefault="002D2376" w:rsidP="003810B2">
      <w:pPr>
        <w:spacing w:line="360" w:lineRule="auto"/>
        <w:jc w:val="both"/>
        <w:rPr>
          <w:rFonts w:ascii="Times New Roman" w:hAnsi="Times New Roman"/>
          <w:sz w:val="28"/>
        </w:rPr>
      </w:pPr>
      <w:r w:rsidRPr="002D2376">
        <w:rPr>
          <w:rFonts w:ascii="Times New Roman" w:hAnsi="Times New Roman"/>
          <w:sz w:val="28"/>
        </w:rPr>
        <w:t xml:space="preserve">Также идеи Кондратьева были подтверждены и развиты Йозефом </w:t>
      </w:r>
      <w:proofErr w:type="spellStart"/>
      <w:r w:rsidRPr="002D2376">
        <w:rPr>
          <w:rFonts w:ascii="Times New Roman" w:hAnsi="Times New Roman"/>
          <w:sz w:val="28"/>
        </w:rPr>
        <w:t>Шумпетером</w:t>
      </w:r>
      <w:proofErr w:type="spellEnd"/>
      <w:r w:rsidRPr="002D2376">
        <w:rPr>
          <w:rFonts w:ascii="Times New Roman" w:hAnsi="Times New Roman"/>
          <w:sz w:val="28"/>
        </w:rPr>
        <w:t xml:space="preserve"> в двухтомнике "Экономические циклы", а после кризиса начала 1970-х гг. – в книге немецкого ученого Герхарда </w:t>
      </w:r>
      <w:proofErr w:type="spellStart"/>
      <w:r w:rsidRPr="002D2376">
        <w:rPr>
          <w:rFonts w:ascii="Times New Roman" w:hAnsi="Times New Roman"/>
          <w:sz w:val="28"/>
        </w:rPr>
        <w:t>Менша</w:t>
      </w:r>
      <w:proofErr w:type="spellEnd"/>
      <w:r w:rsidRPr="002D2376">
        <w:rPr>
          <w:rFonts w:ascii="Times New Roman" w:hAnsi="Times New Roman"/>
          <w:sz w:val="28"/>
        </w:rPr>
        <w:t xml:space="preserve"> и многих других ученых.</w:t>
      </w:r>
    </w:p>
    <w:p w:rsidR="002D2376" w:rsidRPr="002D2376" w:rsidRDefault="002D2376" w:rsidP="003810B2">
      <w:pPr>
        <w:spacing w:line="360" w:lineRule="auto"/>
        <w:jc w:val="both"/>
        <w:rPr>
          <w:rFonts w:ascii="Times New Roman" w:hAnsi="Times New Roman"/>
          <w:sz w:val="28"/>
        </w:rPr>
      </w:pPr>
      <w:r w:rsidRPr="002D2376">
        <w:rPr>
          <w:rFonts w:ascii="Times New Roman" w:hAnsi="Times New Roman"/>
          <w:sz w:val="28"/>
        </w:rPr>
        <w:t xml:space="preserve">Ещё одной "загвоздкой", которая мешала оцениванию работы Кондратьева, послужили похожие разработки экономистов. На рубеже XIX - XX веков жил экономист Михаил Иванович </w:t>
      </w:r>
      <w:proofErr w:type="spellStart"/>
      <w:r w:rsidRPr="002D2376">
        <w:rPr>
          <w:rFonts w:ascii="Times New Roman" w:hAnsi="Times New Roman"/>
          <w:sz w:val="28"/>
        </w:rPr>
        <w:t>Туган-Барановский</w:t>
      </w:r>
      <w:proofErr w:type="spellEnd"/>
      <w:r w:rsidRPr="002D2376">
        <w:rPr>
          <w:rFonts w:ascii="Times New Roman" w:hAnsi="Times New Roman"/>
          <w:sz w:val="28"/>
        </w:rPr>
        <w:t xml:space="preserve">, который занимался изучением экономических циклов. Он так же, как и Кондратьев, пришёл к выводу о существовании экономических волн. Но, так как он жил и изучал </w:t>
      </w:r>
      <w:r w:rsidRPr="002D2376">
        <w:rPr>
          <w:rFonts w:ascii="Times New Roman" w:hAnsi="Times New Roman"/>
          <w:sz w:val="28"/>
        </w:rPr>
        <w:lastRenderedPageBreak/>
        <w:t xml:space="preserve">происходящее вокруг него чуть ранее, принято считать, что Кондратьев был последователем </w:t>
      </w:r>
      <w:proofErr w:type="spellStart"/>
      <w:r w:rsidRPr="002D2376">
        <w:rPr>
          <w:rFonts w:ascii="Times New Roman" w:hAnsi="Times New Roman"/>
          <w:sz w:val="28"/>
        </w:rPr>
        <w:t>Туган-Барановского</w:t>
      </w:r>
      <w:proofErr w:type="spellEnd"/>
      <w:r w:rsidRPr="002D2376">
        <w:rPr>
          <w:rFonts w:ascii="Times New Roman" w:hAnsi="Times New Roman"/>
          <w:sz w:val="28"/>
        </w:rPr>
        <w:t xml:space="preserve">. </w:t>
      </w:r>
      <w:proofErr w:type="gramStart"/>
      <w:r w:rsidRPr="002D2376">
        <w:rPr>
          <w:rFonts w:ascii="Times New Roman" w:hAnsi="Times New Roman"/>
          <w:sz w:val="28"/>
        </w:rPr>
        <w:t>В следствие</w:t>
      </w:r>
      <w:proofErr w:type="gramEnd"/>
      <w:r w:rsidRPr="002D2376">
        <w:rPr>
          <w:rFonts w:ascii="Times New Roman" w:hAnsi="Times New Roman"/>
          <w:sz w:val="28"/>
        </w:rPr>
        <w:t xml:space="preserve"> этого возникают споры о том, чья же теория или точка зрения правильнее и </w:t>
      </w:r>
      <w:proofErr w:type="spellStart"/>
      <w:r w:rsidRPr="002D2376">
        <w:rPr>
          <w:rFonts w:ascii="Times New Roman" w:hAnsi="Times New Roman"/>
          <w:sz w:val="28"/>
        </w:rPr>
        <w:t>первее</w:t>
      </w:r>
      <w:proofErr w:type="spellEnd"/>
      <w:r w:rsidRPr="002D2376">
        <w:rPr>
          <w:rFonts w:ascii="Times New Roman" w:hAnsi="Times New Roman"/>
          <w:sz w:val="28"/>
        </w:rPr>
        <w:t xml:space="preserve">. </w:t>
      </w:r>
    </w:p>
    <w:p w:rsidR="002D2376" w:rsidRPr="002D2376" w:rsidRDefault="002D2376" w:rsidP="003810B2">
      <w:pPr>
        <w:spacing w:line="360" w:lineRule="auto"/>
        <w:jc w:val="both"/>
        <w:rPr>
          <w:rFonts w:ascii="Times New Roman" w:hAnsi="Times New Roman"/>
          <w:sz w:val="28"/>
        </w:rPr>
      </w:pPr>
      <w:r w:rsidRPr="002D2376">
        <w:rPr>
          <w:rFonts w:ascii="Times New Roman" w:hAnsi="Times New Roman"/>
          <w:sz w:val="28"/>
        </w:rPr>
        <w:t xml:space="preserve">Со стороны советских учёных можно было услышать разное мнение. Например, Дмитрий Иванович Опарин говорил следующее: "Еще менее основательной является концепция профессора Кондратьева, переносящего представления профессора </w:t>
      </w:r>
      <w:proofErr w:type="spellStart"/>
      <w:r w:rsidRPr="002D2376">
        <w:rPr>
          <w:rFonts w:ascii="Times New Roman" w:hAnsi="Times New Roman"/>
          <w:sz w:val="28"/>
        </w:rPr>
        <w:t>Туган-Барановского</w:t>
      </w:r>
      <w:proofErr w:type="spellEnd"/>
      <w:r w:rsidRPr="002D2376">
        <w:rPr>
          <w:rFonts w:ascii="Times New Roman" w:hAnsi="Times New Roman"/>
          <w:sz w:val="28"/>
        </w:rPr>
        <w:t xml:space="preserve"> со средних циклов </w:t>
      </w:r>
      <w:proofErr w:type="gramStart"/>
      <w:r w:rsidRPr="002D2376">
        <w:rPr>
          <w:rFonts w:ascii="Times New Roman" w:hAnsi="Times New Roman"/>
          <w:sz w:val="28"/>
        </w:rPr>
        <w:t>на</w:t>
      </w:r>
      <w:proofErr w:type="gramEnd"/>
      <w:r w:rsidRPr="002D2376">
        <w:rPr>
          <w:rFonts w:ascii="Times New Roman" w:hAnsi="Times New Roman"/>
          <w:sz w:val="28"/>
        </w:rPr>
        <w:t xml:space="preserve"> большие. Если бы даже теория </w:t>
      </w:r>
      <w:proofErr w:type="spellStart"/>
      <w:r w:rsidRPr="002D2376">
        <w:rPr>
          <w:rFonts w:ascii="Times New Roman" w:hAnsi="Times New Roman"/>
          <w:sz w:val="28"/>
        </w:rPr>
        <w:t>Туган-Барановского</w:t>
      </w:r>
      <w:proofErr w:type="spellEnd"/>
      <w:r w:rsidRPr="002D2376">
        <w:rPr>
          <w:rFonts w:ascii="Times New Roman" w:hAnsi="Times New Roman"/>
          <w:sz w:val="28"/>
        </w:rPr>
        <w:t xml:space="preserve"> была верна в отношении средних циклов, она совершенно не применима к большим циклам". Он также известен как "оппонент Н. Д. Кондратьева". Хоть Дмитрий и сотрудничал с Николаем, являясь соавтором в некоторых его работах, их взгляды различались. Дмитрий Иванович придерживался мнения, что временные ряды исследованных экономических показателей, хотя и колеблются около средней величины в разные периоды экономической жизни, но характер их колебаний не позволяет обнаружить строгой цикличности ни по отдельным показателям, ни по их совокупности. Опарин также осуждал методику Кондратьева, называя это "очень интересными математические приёмами профессора Кондратьева". </w:t>
      </w:r>
    </w:p>
    <w:p w:rsidR="002D2376" w:rsidRPr="002D2376" w:rsidRDefault="002D2376" w:rsidP="003810B2">
      <w:pPr>
        <w:spacing w:line="360" w:lineRule="auto"/>
        <w:jc w:val="both"/>
        <w:rPr>
          <w:rFonts w:ascii="Times New Roman" w:hAnsi="Times New Roman"/>
          <w:sz w:val="28"/>
        </w:rPr>
      </w:pPr>
      <w:r w:rsidRPr="002D2376">
        <w:rPr>
          <w:rFonts w:ascii="Times New Roman" w:hAnsi="Times New Roman"/>
          <w:sz w:val="28"/>
        </w:rPr>
        <w:t xml:space="preserve">С. Глазьев, А. Акаев, В. </w:t>
      </w:r>
      <w:proofErr w:type="spellStart"/>
      <w:r w:rsidRPr="002D2376">
        <w:rPr>
          <w:rFonts w:ascii="Times New Roman" w:hAnsi="Times New Roman"/>
          <w:sz w:val="28"/>
        </w:rPr>
        <w:t>Деменьтев</w:t>
      </w:r>
      <w:proofErr w:type="spellEnd"/>
      <w:r w:rsidRPr="002D2376">
        <w:rPr>
          <w:rFonts w:ascii="Times New Roman" w:hAnsi="Times New Roman"/>
          <w:sz w:val="28"/>
        </w:rPr>
        <w:t xml:space="preserve"> и др., являясь приверженцами теории Кондратьева, создавали свои работы, основывающиеся на работах Николая Дмитриевича. Так, например, Глазьев в конце 1980-х годов разработал теорию долгосрочного технико-экономического развития как периодического процесса смены технологических укладов. Сергею Юрьевичу удалось выявить закономерности структурных изменений, происходящих в экономике вследствие научно-технического прогресса и порождающих длинные волны конъюнктуры Кондратьева. Это дало возможность объяснить периодически происходящие затяжные депрессии. </w:t>
      </w:r>
    </w:p>
    <w:p w:rsidR="002D2376" w:rsidRDefault="002D2376" w:rsidP="003810B2">
      <w:pPr>
        <w:spacing w:after="0" w:line="360" w:lineRule="auto"/>
        <w:jc w:val="both"/>
        <w:rPr>
          <w:rFonts w:ascii="Times New Roman" w:hAnsi="Times New Roman"/>
          <w:sz w:val="28"/>
        </w:rPr>
      </w:pPr>
      <w:r w:rsidRPr="002D2376">
        <w:rPr>
          <w:rFonts w:ascii="Times New Roman" w:hAnsi="Times New Roman"/>
          <w:sz w:val="28"/>
        </w:rPr>
        <w:lastRenderedPageBreak/>
        <w:t xml:space="preserve">Как мы можем увидеть, отношение к теории Кондратьева не однозначно. Так не значит ли это, что стоит </w:t>
      </w:r>
      <w:r>
        <w:rPr>
          <w:rFonts w:ascii="Times New Roman" w:hAnsi="Times New Roman"/>
          <w:sz w:val="28"/>
        </w:rPr>
        <w:t xml:space="preserve">до конца опровергнуть или подтвердить теорию Кондратьева или вообще создать новую? </w:t>
      </w:r>
      <w:r>
        <w:rPr>
          <w:rFonts w:ascii="Times New Roman" w:hAnsi="Times New Roman"/>
          <w:sz w:val="28"/>
        </w:rPr>
        <w:br w:type="page"/>
      </w:r>
    </w:p>
    <w:p w:rsidR="002D2376" w:rsidRPr="00413D4C" w:rsidRDefault="002D2376" w:rsidP="002D2376">
      <w:pPr>
        <w:spacing w:line="360" w:lineRule="auto"/>
        <w:jc w:val="center"/>
        <w:rPr>
          <w:rFonts w:ascii="Times New Roman" w:hAnsi="Times New Roman"/>
          <w:b/>
          <w:sz w:val="32"/>
        </w:rPr>
      </w:pPr>
      <w:r w:rsidRPr="00413D4C">
        <w:rPr>
          <w:rFonts w:ascii="Times New Roman" w:hAnsi="Times New Roman"/>
          <w:b/>
          <w:sz w:val="32"/>
        </w:rPr>
        <w:lastRenderedPageBreak/>
        <w:t>Глава 3. Собственное виденье Кондратьевского цикла.</w:t>
      </w:r>
    </w:p>
    <w:p w:rsidR="002D2376" w:rsidRPr="00016465" w:rsidRDefault="002D2376" w:rsidP="002D2376">
      <w:pPr>
        <w:spacing w:line="360" w:lineRule="auto"/>
        <w:jc w:val="center"/>
        <w:rPr>
          <w:rFonts w:ascii="Times New Roman" w:hAnsi="Times New Roman"/>
          <w:b/>
          <w:sz w:val="28"/>
        </w:rPr>
      </w:pPr>
      <w:r w:rsidRPr="00016465">
        <w:rPr>
          <w:rFonts w:ascii="Times New Roman" w:hAnsi="Times New Roman"/>
          <w:b/>
          <w:sz w:val="28"/>
        </w:rPr>
        <w:t>3.1 Анализ данных и соотнесение с теорией К-волн.</w:t>
      </w:r>
    </w:p>
    <w:p w:rsidR="00191F7C" w:rsidRDefault="002D2376" w:rsidP="002D2376">
      <w:pPr>
        <w:spacing w:line="360" w:lineRule="auto"/>
        <w:rPr>
          <w:rFonts w:ascii="Times New Roman" w:hAnsi="Times New Roman"/>
          <w:sz w:val="28"/>
        </w:rPr>
      </w:pPr>
      <w:r>
        <w:rPr>
          <w:rFonts w:ascii="Times New Roman" w:hAnsi="Times New Roman"/>
          <w:sz w:val="28"/>
        </w:rPr>
        <w:t xml:space="preserve">Ранее я упоминала о некоторых вариациях временных рамок этого цикла. Согласно им, сейчас идет </w:t>
      </w:r>
      <w:r w:rsidR="00191F7C">
        <w:rPr>
          <w:rFonts w:ascii="Times New Roman" w:hAnsi="Times New Roman"/>
          <w:sz w:val="28"/>
        </w:rPr>
        <w:t>пятый</w:t>
      </w:r>
      <w:r>
        <w:rPr>
          <w:rFonts w:ascii="Times New Roman" w:hAnsi="Times New Roman"/>
          <w:sz w:val="28"/>
        </w:rPr>
        <w:t xml:space="preserve"> или </w:t>
      </w:r>
      <w:r w:rsidR="00191F7C">
        <w:rPr>
          <w:rFonts w:ascii="Times New Roman" w:hAnsi="Times New Roman"/>
          <w:sz w:val="28"/>
        </w:rPr>
        <w:t>шестой</w:t>
      </w:r>
      <w:r>
        <w:rPr>
          <w:rFonts w:ascii="Times New Roman" w:hAnsi="Times New Roman"/>
          <w:sz w:val="28"/>
        </w:rPr>
        <w:t xml:space="preserve"> цикл. По технологическим укладам российская экономика пережива</w:t>
      </w:r>
      <w:r w:rsidR="00191F7C">
        <w:rPr>
          <w:rFonts w:ascii="Times New Roman" w:hAnsi="Times New Roman"/>
          <w:sz w:val="28"/>
        </w:rPr>
        <w:t>ет переход между пятым и шестым циклами</w:t>
      </w:r>
      <w:r>
        <w:rPr>
          <w:rFonts w:ascii="Times New Roman" w:hAnsi="Times New Roman"/>
          <w:sz w:val="28"/>
        </w:rPr>
        <w:t xml:space="preserve">. Узнав о последних открытиях, я сделала вывод, что </w:t>
      </w:r>
      <w:r w:rsidR="00191F7C">
        <w:rPr>
          <w:rFonts w:ascii="Times New Roman" w:hAnsi="Times New Roman"/>
          <w:sz w:val="28"/>
        </w:rPr>
        <w:t xml:space="preserve">наше научное общество находится на «мосту». С каждым годом всё больше и больше совершается открытий в сфере информативных и </w:t>
      </w:r>
      <w:proofErr w:type="spellStart"/>
      <w:r w:rsidR="00191F7C">
        <w:rPr>
          <w:rFonts w:ascii="Times New Roman" w:hAnsi="Times New Roman"/>
          <w:sz w:val="28"/>
        </w:rPr>
        <w:t>би</w:t>
      </w:r>
      <w:proofErr w:type="gramStart"/>
      <w:r w:rsidR="00191F7C">
        <w:rPr>
          <w:rFonts w:ascii="Times New Roman" w:hAnsi="Times New Roman"/>
          <w:sz w:val="28"/>
        </w:rPr>
        <w:t>о</w:t>
      </w:r>
      <w:proofErr w:type="spellEnd"/>
      <w:r w:rsidR="00191F7C">
        <w:rPr>
          <w:rFonts w:ascii="Times New Roman" w:hAnsi="Times New Roman"/>
          <w:sz w:val="28"/>
        </w:rPr>
        <w:t>-</w:t>
      </w:r>
      <w:proofErr w:type="gramEnd"/>
      <w:r w:rsidR="00191F7C">
        <w:rPr>
          <w:rFonts w:ascii="Times New Roman" w:hAnsi="Times New Roman"/>
          <w:sz w:val="28"/>
        </w:rPr>
        <w:t xml:space="preserve"> технологиях, однако и в сфере </w:t>
      </w:r>
      <w:proofErr w:type="spellStart"/>
      <w:r w:rsidR="00191F7C">
        <w:rPr>
          <w:rFonts w:ascii="Times New Roman" w:hAnsi="Times New Roman"/>
          <w:sz w:val="28"/>
        </w:rPr>
        <w:t>роботехники</w:t>
      </w:r>
      <w:proofErr w:type="spellEnd"/>
      <w:r w:rsidR="00191F7C">
        <w:rPr>
          <w:rFonts w:ascii="Times New Roman" w:hAnsi="Times New Roman"/>
          <w:sz w:val="28"/>
        </w:rPr>
        <w:t xml:space="preserve"> до сих пор изобретается что-то новое.</w:t>
      </w:r>
    </w:p>
    <w:p w:rsidR="00191F7C" w:rsidRDefault="00191F7C" w:rsidP="002D2376">
      <w:pPr>
        <w:spacing w:line="360" w:lineRule="auto"/>
        <w:rPr>
          <w:rFonts w:ascii="Times New Roman" w:hAnsi="Times New Roman"/>
          <w:sz w:val="28"/>
        </w:rPr>
      </w:pPr>
      <w:r>
        <w:rPr>
          <w:rFonts w:ascii="Times New Roman" w:hAnsi="Times New Roman"/>
          <w:sz w:val="28"/>
        </w:rPr>
        <w:t xml:space="preserve">За </w:t>
      </w:r>
      <w:proofErr w:type="gramStart"/>
      <w:r>
        <w:rPr>
          <w:rFonts w:ascii="Times New Roman" w:hAnsi="Times New Roman"/>
          <w:sz w:val="28"/>
        </w:rPr>
        <w:t>последние несколько лет было</w:t>
      </w:r>
      <w:proofErr w:type="gramEnd"/>
      <w:r>
        <w:rPr>
          <w:rFonts w:ascii="Times New Roman" w:hAnsi="Times New Roman"/>
          <w:sz w:val="28"/>
        </w:rPr>
        <w:t xml:space="preserve"> совершено и открыто следующее: </w:t>
      </w:r>
      <w:r w:rsidRPr="00B9103E">
        <w:rPr>
          <w:rFonts w:ascii="Times New Roman" w:hAnsi="Times New Roman"/>
          <w:sz w:val="28"/>
        </w:rPr>
        <w:t>ПАТЭС «Академик Ломоносов», атомный ледокол «Арктика», российский квантовый компьютер, БРСД «Орешник»; вакцина от COVID-19, протез митрального клапана сердца, препарат против развития болезни Бехтерева</w:t>
      </w:r>
      <w:r>
        <w:rPr>
          <w:rFonts w:ascii="Times New Roman" w:hAnsi="Times New Roman"/>
          <w:sz w:val="28"/>
        </w:rPr>
        <w:t xml:space="preserve"> и многое другое.</w:t>
      </w:r>
    </w:p>
    <w:p w:rsidR="00016465" w:rsidRDefault="00191F7C" w:rsidP="002D2376">
      <w:pPr>
        <w:spacing w:line="360" w:lineRule="auto"/>
        <w:rPr>
          <w:rFonts w:ascii="Times New Roman" w:hAnsi="Times New Roman"/>
          <w:sz w:val="28"/>
        </w:rPr>
      </w:pPr>
      <w:r>
        <w:rPr>
          <w:rFonts w:ascii="Times New Roman" w:hAnsi="Times New Roman"/>
          <w:sz w:val="28"/>
        </w:rPr>
        <w:t xml:space="preserve">Таким образом, можно предположить, что сейчас проходит пятый цикл, при условии, что временные рамки данного цикла будут другими. Если слегка изменить конец </w:t>
      </w:r>
      <w:r w:rsidR="00016465">
        <w:rPr>
          <w:rFonts w:ascii="Times New Roman" w:hAnsi="Times New Roman"/>
          <w:sz w:val="28"/>
        </w:rPr>
        <w:t>четвертой</w:t>
      </w:r>
      <w:r>
        <w:rPr>
          <w:rFonts w:ascii="Times New Roman" w:hAnsi="Times New Roman"/>
          <w:sz w:val="28"/>
        </w:rPr>
        <w:t xml:space="preserve"> </w:t>
      </w:r>
      <w:proofErr w:type="spellStart"/>
      <w:r>
        <w:rPr>
          <w:rFonts w:ascii="Times New Roman" w:hAnsi="Times New Roman"/>
          <w:sz w:val="28"/>
        </w:rPr>
        <w:t>кондратьевской</w:t>
      </w:r>
      <w:proofErr w:type="spellEnd"/>
      <w:r>
        <w:rPr>
          <w:rFonts w:ascii="Times New Roman" w:hAnsi="Times New Roman"/>
          <w:sz w:val="28"/>
        </w:rPr>
        <w:t xml:space="preserve"> волны</w:t>
      </w:r>
      <w:r w:rsidR="00016465">
        <w:rPr>
          <w:rFonts w:ascii="Times New Roman" w:hAnsi="Times New Roman"/>
          <w:sz w:val="28"/>
        </w:rPr>
        <w:t xml:space="preserve">, то временные ограничения будут чуть более </w:t>
      </w:r>
      <w:proofErr w:type="gramStart"/>
      <w:r w:rsidR="00016465">
        <w:rPr>
          <w:rFonts w:ascii="Times New Roman" w:hAnsi="Times New Roman"/>
          <w:sz w:val="28"/>
        </w:rPr>
        <w:t>реальным</w:t>
      </w:r>
      <w:proofErr w:type="gramEnd"/>
      <w:r w:rsidR="00016465">
        <w:rPr>
          <w:rFonts w:ascii="Times New Roman" w:hAnsi="Times New Roman"/>
          <w:sz w:val="28"/>
        </w:rPr>
        <w:t>, и позже я объясню почему.</w:t>
      </w:r>
    </w:p>
    <w:p w:rsidR="00016465" w:rsidRDefault="00016465" w:rsidP="002D2376">
      <w:pPr>
        <w:spacing w:line="360" w:lineRule="auto"/>
        <w:rPr>
          <w:rFonts w:ascii="Times New Roman" w:hAnsi="Times New Roman"/>
          <w:sz w:val="28"/>
        </w:rPr>
      </w:pPr>
    </w:p>
    <w:p w:rsidR="00016465" w:rsidRDefault="00413D4C" w:rsidP="00016465">
      <w:pPr>
        <w:spacing w:after="0" w:line="360" w:lineRule="auto"/>
        <w:jc w:val="center"/>
        <w:rPr>
          <w:rFonts w:ascii="Times New Roman" w:hAnsi="Times New Roman"/>
          <w:sz w:val="28"/>
          <w:szCs w:val="28"/>
        </w:rPr>
      </w:pPr>
      <w:r>
        <w:rPr>
          <w:rFonts w:ascii="Times New Roman" w:hAnsi="Times New Roman"/>
          <w:b/>
          <w:sz w:val="28"/>
        </w:rPr>
        <w:t>3.2</w:t>
      </w:r>
      <w:r w:rsidR="00016465" w:rsidRPr="00016465">
        <w:rPr>
          <w:rFonts w:ascii="Times New Roman" w:hAnsi="Times New Roman"/>
          <w:b/>
          <w:sz w:val="28"/>
        </w:rPr>
        <w:t xml:space="preserve"> Ограничения и неточности</w:t>
      </w:r>
    </w:p>
    <w:p w:rsidR="00016465" w:rsidRDefault="00016465" w:rsidP="00016465">
      <w:pPr>
        <w:spacing w:after="0" w:line="360" w:lineRule="auto"/>
        <w:jc w:val="both"/>
        <w:rPr>
          <w:rFonts w:ascii="Times New Roman" w:hAnsi="Times New Roman"/>
          <w:sz w:val="28"/>
          <w:szCs w:val="28"/>
        </w:rPr>
      </w:pPr>
    </w:p>
    <w:p w:rsidR="00016465" w:rsidRDefault="00413D4C" w:rsidP="00016465">
      <w:pPr>
        <w:spacing w:after="0" w:line="360" w:lineRule="auto"/>
        <w:jc w:val="both"/>
        <w:rPr>
          <w:rFonts w:ascii="Times New Roman" w:hAnsi="Times New Roman"/>
          <w:sz w:val="28"/>
          <w:szCs w:val="28"/>
        </w:rPr>
      </w:pPr>
      <w:r>
        <w:rPr>
          <w:rFonts w:ascii="Times New Roman" w:hAnsi="Times New Roman"/>
          <w:sz w:val="28"/>
          <w:szCs w:val="28"/>
        </w:rPr>
        <w:t xml:space="preserve">Главным недочетом является отсутствие чётких границ между волнами. Это также является предметом бурных обсуждений. </w:t>
      </w:r>
      <w:r w:rsidR="00016465" w:rsidRPr="006B1607">
        <w:rPr>
          <w:rFonts w:ascii="Times New Roman" w:hAnsi="Times New Roman"/>
          <w:sz w:val="28"/>
          <w:szCs w:val="28"/>
        </w:rPr>
        <w:t>Несмотря на исторически довольно точную последовательность экономических событий в «волне Кондратьева», средняя длительность цикла может расширяться и сжиматься от 40 до 60 лет. Следовательно</w:t>
      </w:r>
      <w:r w:rsidR="00016465">
        <w:rPr>
          <w:rFonts w:ascii="Times New Roman" w:hAnsi="Times New Roman"/>
          <w:sz w:val="28"/>
          <w:szCs w:val="28"/>
        </w:rPr>
        <w:t xml:space="preserve">, определить начало нового </w:t>
      </w:r>
      <w:r w:rsidR="00016465" w:rsidRPr="006B1607">
        <w:rPr>
          <w:rFonts w:ascii="Times New Roman" w:hAnsi="Times New Roman"/>
          <w:sz w:val="28"/>
          <w:szCs w:val="28"/>
        </w:rPr>
        <w:t xml:space="preserve">цикла достаточно сложно. Кроме того, наличие механизмов </w:t>
      </w:r>
      <w:r w:rsidR="00016465" w:rsidRPr="006B1607">
        <w:rPr>
          <w:rFonts w:ascii="Times New Roman" w:hAnsi="Times New Roman"/>
          <w:sz w:val="28"/>
          <w:szCs w:val="28"/>
        </w:rPr>
        <w:lastRenderedPageBreak/>
        <w:t xml:space="preserve">поддержки экономики и раздувания кредита со стороны центральных банков развитых стран в последние два десятилетия препятствует естественному развитию циклов. </w:t>
      </w:r>
    </w:p>
    <w:p w:rsidR="008521AE" w:rsidRDefault="008521AE" w:rsidP="00016465">
      <w:pPr>
        <w:spacing w:after="0" w:line="360" w:lineRule="auto"/>
        <w:jc w:val="both"/>
        <w:rPr>
          <w:rFonts w:ascii="Times New Roman" w:hAnsi="Times New Roman"/>
          <w:sz w:val="28"/>
          <w:szCs w:val="28"/>
        </w:rPr>
      </w:pPr>
      <w:r>
        <w:rPr>
          <w:rFonts w:ascii="Times New Roman" w:hAnsi="Times New Roman"/>
          <w:sz w:val="28"/>
          <w:szCs w:val="28"/>
        </w:rPr>
        <w:t xml:space="preserve">Неожиданные повороты в международных отношениях тоже в определенной доле влияет на экономику сразу нескольких стран. Это часто стихийное и неконтролируемое событие. К этому же можно отнести различные «шоки» </w:t>
      </w:r>
      <w:proofErr w:type="gramStart"/>
      <w:r>
        <w:rPr>
          <w:rFonts w:ascii="Times New Roman" w:hAnsi="Times New Roman"/>
          <w:sz w:val="28"/>
          <w:szCs w:val="28"/>
        </w:rPr>
        <w:t xml:space="preserve">( </w:t>
      </w:r>
      <w:proofErr w:type="gramEnd"/>
      <w:r>
        <w:rPr>
          <w:rFonts w:ascii="Times New Roman" w:hAnsi="Times New Roman"/>
          <w:sz w:val="28"/>
          <w:szCs w:val="28"/>
        </w:rPr>
        <w:t>часто нефтяные).</w:t>
      </w:r>
    </w:p>
    <w:p w:rsidR="008521AE" w:rsidRDefault="008521AE" w:rsidP="00016465">
      <w:pPr>
        <w:spacing w:after="0" w:line="360" w:lineRule="auto"/>
        <w:jc w:val="both"/>
        <w:rPr>
          <w:rFonts w:ascii="Times New Roman" w:hAnsi="Times New Roman"/>
          <w:sz w:val="28"/>
          <w:szCs w:val="28"/>
        </w:rPr>
      </w:pPr>
      <w:r>
        <w:rPr>
          <w:rFonts w:ascii="Times New Roman" w:hAnsi="Times New Roman"/>
          <w:sz w:val="28"/>
          <w:szCs w:val="28"/>
        </w:rPr>
        <w:t>Также стоит сказать, что теория Кондратьева основывалась на данных капиталистических стран Европы и США. То есть мы не можем в полной мере соотносить эту теорию со странами с другим типом экономики. Например, в странах с командной экономической системой почти всё решает государство, в таком случае естественный ход экономического цикла нарушается.</w:t>
      </w:r>
    </w:p>
    <w:p w:rsidR="008521AE" w:rsidRDefault="008521AE" w:rsidP="008521AE">
      <w:pPr>
        <w:spacing w:after="0" w:line="240" w:lineRule="auto"/>
      </w:pPr>
    </w:p>
    <w:p w:rsidR="008521AE" w:rsidRDefault="008521AE" w:rsidP="008521AE">
      <w:pPr>
        <w:spacing w:after="0" w:line="240" w:lineRule="auto"/>
      </w:pPr>
    </w:p>
    <w:p w:rsidR="008521AE" w:rsidRDefault="008521AE">
      <w:pPr>
        <w:spacing w:after="0" w:line="240" w:lineRule="auto"/>
      </w:pPr>
      <w:r>
        <w:br w:type="page"/>
      </w:r>
    </w:p>
    <w:p w:rsidR="008C716E" w:rsidRPr="008521AE" w:rsidRDefault="00413D4C" w:rsidP="008521AE">
      <w:pPr>
        <w:spacing w:after="0" w:line="360" w:lineRule="auto"/>
        <w:jc w:val="center"/>
      </w:pPr>
      <w:r w:rsidRPr="00413D4C">
        <w:rPr>
          <w:rFonts w:ascii="Times New Roman" w:hAnsi="Times New Roman"/>
          <w:b/>
          <w:sz w:val="32"/>
          <w:szCs w:val="28"/>
        </w:rPr>
        <w:lastRenderedPageBreak/>
        <w:t>Глава 4. Переосмысление.</w:t>
      </w:r>
    </w:p>
    <w:p w:rsidR="00413D4C" w:rsidRPr="006B1607" w:rsidRDefault="00413D4C" w:rsidP="008521AE">
      <w:pPr>
        <w:spacing w:line="360" w:lineRule="auto"/>
        <w:jc w:val="center"/>
        <w:rPr>
          <w:rFonts w:ascii="Times New Roman" w:hAnsi="Times New Roman"/>
          <w:b/>
          <w:sz w:val="28"/>
          <w:szCs w:val="28"/>
        </w:rPr>
      </w:pPr>
      <w:r>
        <w:rPr>
          <w:rFonts w:ascii="Times New Roman" w:hAnsi="Times New Roman"/>
          <w:b/>
          <w:sz w:val="28"/>
          <w:szCs w:val="28"/>
        </w:rPr>
        <w:t>4.1 Необходимые данные</w:t>
      </w:r>
    </w:p>
    <w:p w:rsidR="006B1607" w:rsidRPr="006B1607" w:rsidRDefault="006B1607" w:rsidP="00E44E21">
      <w:pPr>
        <w:spacing w:after="0" w:line="360" w:lineRule="auto"/>
        <w:jc w:val="center"/>
        <w:rPr>
          <w:rFonts w:ascii="Times New Roman" w:hAnsi="Times New Roman"/>
          <w:b/>
          <w:sz w:val="28"/>
          <w:szCs w:val="28"/>
        </w:rPr>
      </w:pPr>
    </w:p>
    <w:p w:rsidR="006B1607" w:rsidRPr="006B1607" w:rsidRDefault="008521AE" w:rsidP="002215D8">
      <w:pPr>
        <w:spacing w:after="0" w:line="360" w:lineRule="auto"/>
        <w:jc w:val="both"/>
        <w:rPr>
          <w:rFonts w:ascii="Times New Roman" w:hAnsi="Times New Roman"/>
          <w:sz w:val="28"/>
          <w:szCs w:val="28"/>
        </w:rPr>
      </w:pPr>
      <w:r>
        <w:rPr>
          <w:rFonts w:ascii="Times New Roman" w:hAnsi="Times New Roman"/>
          <w:sz w:val="28"/>
          <w:szCs w:val="28"/>
        </w:rPr>
        <w:t>Итак, я несколько раз упоминала, что пятый К-цикл оканчивается депрессией в 2018-2020-х годах, н</w:t>
      </w:r>
      <w:r w:rsidR="006B1607" w:rsidRPr="006B1607">
        <w:rPr>
          <w:rFonts w:ascii="Times New Roman" w:hAnsi="Times New Roman"/>
          <w:sz w:val="28"/>
          <w:szCs w:val="28"/>
        </w:rPr>
        <w:t xml:space="preserve">о видели ли мы, люди, живущие во время </w:t>
      </w:r>
      <w:r w:rsidR="001352B1">
        <w:rPr>
          <w:rFonts w:ascii="Times New Roman" w:hAnsi="Times New Roman"/>
          <w:sz w:val="28"/>
          <w:szCs w:val="28"/>
        </w:rPr>
        <w:t>этого</w:t>
      </w:r>
      <w:r w:rsidR="006B1607" w:rsidRPr="006B1607">
        <w:rPr>
          <w:rFonts w:ascii="Times New Roman" w:hAnsi="Times New Roman"/>
          <w:sz w:val="28"/>
          <w:szCs w:val="28"/>
        </w:rPr>
        <w:t xml:space="preserve"> цикла, кризис, подобный тому, </w:t>
      </w:r>
      <w:r w:rsidR="001352B1">
        <w:rPr>
          <w:rFonts w:ascii="Times New Roman" w:hAnsi="Times New Roman"/>
          <w:sz w:val="28"/>
          <w:szCs w:val="28"/>
        </w:rPr>
        <w:t>который случился в 1990-х</w:t>
      </w:r>
      <w:r w:rsidR="006B1607" w:rsidRPr="006B1607">
        <w:rPr>
          <w:rFonts w:ascii="Times New Roman" w:hAnsi="Times New Roman"/>
          <w:sz w:val="28"/>
          <w:szCs w:val="28"/>
        </w:rPr>
        <w:t xml:space="preserve">? </w:t>
      </w:r>
      <w:r w:rsidR="00530D3A">
        <w:rPr>
          <w:rFonts w:ascii="Times New Roman" w:hAnsi="Times New Roman"/>
          <w:sz w:val="28"/>
          <w:szCs w:val="28"/>
        </w:rPr>
        <w:t>Кондратьев</w:t>
      </w:r>
      <w:r w:rsidR="006B1607" w:rsidRPr="006B1607">
        <w:rPr>
          <w:rFonts w:ascii="Times New Roman" w:hAnsi="Times New Roman"/>
          <w:sz w:val="28"/>
          <w:szCs w:val="28"/>
        </w:rPr>
        <w:t xml:space="preserve"> определяет депрессию экономики началом 1980-х годов, что достаточно рано. Бесспорно, уже были волнения в обществе, производстве, но не такие огромные</w:t>
      </w:r>
      <w:r w:rsidR="006B1607">
        <w:rPr>
          <w:rFonts w:ascii="Times New Roman" w:hAnsi="Times New Roman"/>
          <w:sz w:val="28"/>
          <w:szCs w:val="28"/>
        </w:rPr>
        <w:t xml:space="preserve"> и разрушительные</w:t>
      </w:r>
      <w:r w:rsidR="006B1607" w:rsidRPr="006B1607">
        <w:rPr>
          <w:rFonts w:ascii="Times New Roman" w:hAnsi="Times New Roman"/>
          <w:sz w:val="28"/>
          <w:szCs w:val="28"/>
        </w:rPr>
        <w:t xml:space="preserve">, как в 90-х годах. </w:t>
      </w:r>
      <w:r w:rsidR="001352B1">
        <w:rPr>
          <w:rFonts w:ascii="Times New Roman" w:hAnsi="Times New Roman"/>
          <w:sz w:val="28"/>
          <w:szCs w:val="28"/>
        </w:rPr>
        <w:t>Именно на 1993-1995 гг. пришлись самые трудные времена для населения.</w:t>
      </w:r>
    </w:p>
    <w:p w:rsidR="001C16D1" w:rsidRDefault="006B1607" w:rsidP="002215D8">
      <w:pPr>
        <w:spacing w:after="0" w:line="360" w:lineRule="auto"/>
        <w:jc w:val="both"/>
        <w:rPr>
          <w:rFonts w:ascii="Times New Roman" w:hAnsi="Times New Roman"/>
          <w:sz w:val="28"/>
          <w:szCs w:val="28"/>
        </w:rPr>
      </w:pPr>
      <w:r>
        <w:rPr>
          <w:rFonts w:ascii="Times New Roman" w:hAnsi="Times New Roman"/>
          <w:sz w:val="28"/>
          <w:szCs w:val="28"/>
        </w:rPr>
        <w:t>Далее</w:t>
      </w:r>
      <w:r w:rsidRPr="006B1607">
        <w:rPr>
          <w:rFonts w:ascii="Times New Roman" w:hAnsi="Times New Roman"/>
          <w:sz w:val="28"/>
          <w:szCs w:val="28"/>
        </w:rPr>
        <w:t xml:space="preserve"> я собираюсь рассмотреть разные макроэкономические показатели России, начиная с 1990-х годов,</w:t>
      </w:r>
      <w:r w:rsidR="001352B1">
        <w:rPr>
          <w:rFonts w:ascii="Times New Roman" w:hAnsi="Times New Roman"/>
          <w:sz w:val="28"/>
          <w:szCs w:val="28"/>
        </w:rPr>
        <w:t xml:space="preserve"> чтобы сделать выводы о том, какая фаза экономического цикла могла</w:t>
      </w:r>
      <w:r w:rsidRPr="006B1607">
        <w:rPr>
          <w:rFonts w:ascii="Times New Roman" w:hAnsi="Times New Roman"/>
          <w:sz w:val="28"/>
          <w:szCs w:val="28"/>
        </w:rPr>
        <w:t xml:space="preserve"> </w:t>
      </w:r>
      <w:r w:rsidR="001352B1">
        <w:rPr>
          <w:rFonts w:ascii="Times New Roman" w:hAnsi="Times New Roman"/>
          <w:sz w:val="28"/>
          <w:szCs w:val="28"/>
        </w:rPr>
        <w:t>быть</w:t>
      </w:r>
      <w:r w:rsidRPr="006B1607">
        <w:rPr>
          <w:rFonts w:ascii="Times New Roman" w:hAnsi="Times New Roman"/>
          <w:sz w:val="28"/>
          <w:szCs w:val="28"/>
        </w:rPr>
        <w:t xml:space="preserve"> в данные года, и попытаться предположить, </w:t>
      </w:r>
      <w:r w:rsidR="001352B1">
        <w:rPr>
          <w:rFonts w:ascii="Times New Roman" w:hAnsi="Times New Roman"/>
          <w:sz w:val="28"/>
          <w:szCs w:val="28"/>
        </w:rPr>
        <w:t>в какой фазе экономика находится сейчас</w:t>
      </w:r>
      <w:r w:rsidRPr="006B1607">
        <w:rPr>
          <w:rFonts w:ascii="Times New Roman" w:hAnsi="Times New Roman"/>
          <w:sz w:val="28"/>
          <w:szCs w:val="28"/>
        </w:rPr>
        <w:t xml:space="preserve">. </w:t>
      </w:r>
    </w:p>
    <w:p w:rsidR="001352B1" w:rsidRDefault="006B1607" w:rsidP="002215D8">
      <w:pPr>
        <w:spacing w:after="0" w:line="360" w:lineRule="auto"/>
        <w:jc w:val="both"/>
        <w:rPr>
          <w:rFonts w:ascii="Times New Roman" w:hAnsi="Times New Roman"/>
          <w:sz w:val="28"/>
          <w:szCs w:val="28"/>
        </w:rPr>
      </w:pPr>
      <w:r w:rsidRPr="006B1607">
        <w:rPr>
          <w:rFonts w:ascii="Times New Roman" w:hAnsi="Times New Roman"/>
          <w:sz w:val="28"/>
          <w:szCs w:val="28"/>
        </w:rPr>
        <w:t>Именно несогласие с тем, что в начале 2020-х годов должна была наблюдаться депрессия экономики, и привело меня к тому, что либо К-ци</w:t>
      </w:r>
      <w:proofErr w:type="gramStart"/>
      <w:r w:rsidRPr="006B1607">
        <w:rPr>
          <w:rFonts w:ascii="Times New Roman" w:hAnsi="Times New Roman"/>
          <w:sz w:val="28"/>
          <w:szCs w:val="28"/>
        </w:rPr>
        <w:t>кл сдв</w:t>
      </w:r>
      <w:proofErr w:type="gramEnd"/>
      <w:r w:rsidRPr="006B1607">
        <w:rPr>
          <w:rFonts w:ascii="Times New Roman" w:hAnsi="Times New Roman"/>
          <w:sz w:val="28"/>
          <w:szCs w:val="28"/>
        </w:rPr>
        <w:t xml:space="preserve">игается с течением времени и развитием технологий либо временные рамки К-циклов определены неправильно. Поэтому я решила </w:t>
      </w:r>
      <w:r>
        <w:rPr>
          <w:rFonts w:ascii="Times New Roman" w:hAnsi="Times New Roman"/>
          <w:sz w:val="28"/>
          <w:szCs w:val="28"/>
        </w:rPr>
        <w:t>рискнуть и представить своё виденье</w:t>
      </w:r>
      <w:r w:rsidRPr="006B1607">
        <w:rPr>
          <w:rFonts w:ascii="Times New Roman" w:hAnsi="Times New Roman"/>
          <w:sz w:val="28"/>
          <w:szCs w:val="28"/>
        </w:rPr>
        <w:t xml:space="preserve"> временных рамок этого экономического цикла.</w:t>
      </w:r>
    </w:p>
    <w:p w:rsidR="006B1607" w:rsidRPr="006B1607" w:rsidRDefault="001352B1" w:rsidP="002215D8">
      <w:pPr>
        <w:spacing w:after="0" w:line="360" w:lineRule="auto"/>
        <w:jc w:val="both"/>
        <w:rPr>
          <w:rFonts w:ascii="Times New Roman" w:hAnsi="Times New Roman"/>
          <w:sz w:val="28"/>
          <w:szCs w:val="28"/>
        </w:rPr>
      </w:pPr>
      <w:r>
        <w:rPr>
          <w:rFonts w:ascii="Times New Roman" w:hAnsi="Times New Roman"/>
          <w:sz w:val="28"/>
          <w:szCs w:val="28"/>
        </w:rPr>
        <w:t>В полной мере мне не удастся ни собрать тех данных, которые были во владении Кондратьева, ни повторить алгоритм составления цикла Николая Дмитриевича.</w:t>
      </w:r>
      <w:r w:rsidR="006B1607" w:rsidRPr="006B1607">
        <w:rPr>
          <w:rFonts w:ascii="Times New Roman" w:hAnsi="Times New Roman"/>
          <w:sz w:val="28"/>
          <w:szCs w:val="28"/>
        </w:rPr>
        <w:t xml:space="preserve"> </w:t>
      </w:r>
    </w:p>
    <w:p w:rsidR="006B1607" w:rsidRPr="001C16D1" w:rsidRDefault="001352B1" w:rsidP="002215D8">
      <w:pPr>
        <w:spacing w:after="0" w:line="360" w:lineRule="auto"/>
        <w:jc w:val="both"/>
        <w:rPr>
          <w:rFonts w:ascii="Times New Roman" w:hAnsi="Times New Roman"/>
          <w:sz w:val="28"/>
          <w:szCs w:val="28"/>
        </w:rPr>
      </w:pPr>
      <w:r>
        <w:rPr>
          <w:rFonts w:ascii="Times New Roman" w:hAnsi="Times New Roman"/>
          <w:sz w:val="28"/>
          <w:szCs w:val="28"/>
        </w:rPr>
        <w:t>С</w:t>
      </w:r>
      <w:r w:rsidR="006B1607" w:rsidRPr="006B1607">
        <w:rPr>
          <w:rFonts w:ascii="Times New Roman" w:hAnsi="Times New Roman"/>
          <w:sz w:val="28"/>
          <w:szCs w:val="28"/>
        </w:rPr>
        <w:t>реди показателей, представленных в виде таблиц</w:t>
      </w:r>
      <w:r w:rsidR="006B1607">
        <w:rPr>
          <w:rFonts w:ascii="Times New Roman" w:hAnsi="Times New Roman"/>
          <w:sz w:val="28"/>
          <w:szCs w:val="28"/>
        </w:rPr>
        <w:t>,</w:t>
      </w:r>
      <w:r w:rsidR="006B1607" w:rsidRPr="006B1607">
        <w:rPr>
          <w:rFonts w:ascii="Times New Roman" w:hAnsi="Times New Roman"/>
          <w:sz w:val="28"/>
          <w:szCs w:val="28"/>
        </w:rPr>
        <w:t xml:space="preserve"> на кото</w:t>
      </w:r>
      <w:r w:rsidR="006B1607">
        <w:rPr>
          <w:rFonts w:ascii="Times New Roman" w:hAnsi="Times New Roman"/>
          <w:sz w:val="28"/>
          <w:szCs w:val="28"/>
        </w:rPr>
        <w:t>рые я собираюсь ориентироваться</w:t>
      </w:r>
      <w:r w:rsidR="006B1607" w:rsidRPr="006B1607">
        <w:rPr>
          <w:rFonts w:ascii="Times New Roman" w:hAnsi="Times New Roman"/>
          <w:sz w:val="28"/>
          <w:szCs w:val="28"/>
        </w:rPr>
        <w:t xml:space="preserve">: </w:t>
      </w:r>
      <w:proofErr w:type="gramStart"/>
      <w:r w:rsidR="005E7561">
        <w:rPr>
          <w:rFonts w:ascii="Times New Roman" w:hAnsi="Times New Roman"/>
          <w:sz w:val="28"/>
          <w:szCs w:val="28"/>
        </w:rPr>
        <w:t>ВВП</w:t>
      </w:r>
      <w:r w:rsidR="009B143C">
        <w:rPr>
          <w:rFonts w:ascii="Times New Roman" w:hAnsi="Times New Roman"/>
          <w:sz w:val="28"/>
          <w:szCs w:val="28"/>
        </w:rPr>
        <w:t xml:space="preserve"> (</w:t>
      </w:r>
      <w:r w:rsidR="002215D8">
        <w:rPr>
          <w:rFonts w:ascii="Times New Roman" w:hAnsi="Times New Roman"/>
          <w:sz w:val="28"/>
          <w:szCs w:val="28"/>
        </w:rPr>
        <w:t>прил.2</w:t>
      </w:r>
      <w:r w:rsidR="00E44E21">
        <w:rPr>
          <w:rFonts w:ascii="Times New Roman" w:hAnsi="Times New Roman"/>
          <w:sz w:val="28"/>
          <w:szCs w:val="28"/>
        </w:rPr>
        <w:t xml:space="preserve">, </w:t>
      </w:r>
      <w:r w:rsidR="002215D8">
        <w:rPr>
          <w:rFonts w:ascii="Times New Roman" w:hAnsi="Times New Roman"/>
          <w:sz w:val="28"/>
          <w:szCs w:val="28"/>
        </w:rPr>
        <w:t>таб.2</w:t>
      </w:r>
      <w:r w:rsidR="009B143C">
        <w:rPr>
          <w:rFonts w:ascii="Times New Roman" w:hAnsi="Times New Roman"/>
          <w:sz w:val="28"/>
          <w:szCs w:val="28"/>
        </w:rPr>
        <w:t>)</w:t>
      </w:r>
      <w:r w:rsidR="005E7561">
        <w:rPr>
          <w:rFonts w:ascii="Times New Roman" w:hAnsi="Times New Roman"/>
          <w:sz w:val="28"/>
          <w:szCs w:val="28"/>
        </w:rPr>
        <w:t>, уровень занятости населения</w:t>
      </w:r>
      <w:r w:rsidR="002215D8">
        <w:rPr>
          <w:rFonts w:ascii="Times New Roman" w:hAnsi="Times New Roman"/>
          <w:sz w:val="28"/>
          <w:szCs w:val="28"/>
        </w:rPr>
        <w:t xml:space="preserve"> (прил. 3</w:t>
      </w:r>
      <w:r w:rsidR="00E44E21">
        <w:rPr>
          <w:rFonts w:ascii="Times New Roman" w:hAnsi="Times New Roman"/>
          <w:sz w:val="28"/>
          <w:szCs w:val="28"/>
        </w:rPr>
        <w:t>, т</w:t>
      </w:r>
      <w:r w:rsidR="002215D8">
        <w:rPr>
          <w:rFonts w:ascii="Times New Roman" w:hAnsi="Times New Roman"/>
          <w:sz w:val="28"/>
          <w:szCs w:val="28"/>
        </w:rPr>
        <w:t>аб.3</w:t>
      </w:r>
      <w:r w:rsidR="009B143C">
        <w:rPr>
          <w:rFonts w:ascii="Times New Roman" w:hAnsi="Times New Roman"/>
          <w:sz w:val="28"/>
          <w:szCs w:val="28"/>
        </w:rPr>
        <w:t>)</w:t>
      </w:r>
      <w:r w:rsidR="005E7561">
        <w:rPr>
          <w:rFonts w:ascii="Times New Roman" w:hAnsi="Times New Roman"/>
          <w:sz w:val="28"/>
          <w:szCs w:val="28"/>
        </w:rPr>
        <w:t>, процент инфляции</w:t>
      </w:r>
      <w:r w:rsidR="009B143C">
        <w:rPr>
          <w:rFonts w:ascii="Times New Roman" w:hAnsi="Times New Roman"/>
          <w:sz w:val="28"/>
          <w:szCs w:val="28"/>
        </w:rPr>
        <w:t xml:space="preserve"> (</w:t>
      </w:r>
      <w:r w:rsidR="002215D8">
        <w:rPr>
          <w:rFonts w:ascii="Times New Roman" w:hAnsi="Times New Roman"/>
          <w:sz w:val="28"/>
          <w:szCs w:val="28"/>
        </w:rPr>
        <w:t>прил. 4</w:t>
      </w:r>
      <w:r w:rsidR="00E44E21">
        <w:rPr>
          <w:rFonts w:ascii="Times New Roman" w:hAnsi="Times New Roman"/>
          <w:sz w:val="28"/>
          <w:szCs w:val="28"/>
        </w:rPr>
        <w:t xml:space="preserve">, </w:t>
      </w:r>
      <w:r w:rsidR="002215D8">
        <w:rPr>
          <w:rFonts w:ascii="Times New Roman" w:hAnsi="Times New Roman"/>
          <w:sz w:val="28"/>
          <w:szCs w:val="28"/>
        </w:rPr>
        <w:t>таб.4</w:t>
      </w:r>
      <w:r w:rsidR="009B143C">
        <w:rPr>
          <w:rFonts w:ascii="Times New Roman" w:hAnsi="Times New Roman"/>
          <w:sz w:val="28"/>
          <w:szCs w:val="28"/>
        </w:rPr>
        <w:t>)</w:t>
      </w:r>
      <w:r w:rsidR="00592B01">
        <w:rPr>
          <w:rFonts w:ascii="Times New Roman" w:hAnsi="Times New Roman"/>
          <w:sz w:val="28"/>
          <w:szCs w:val="28"/>
        </w:rPr>
        <w:t>, производительность</w:t>
      </w:r>
      <w:r w:rsidR="009B143C">
        <w:rPr>
          <w:rFonts w:ascii="Times New Roman" w:hAnsi="Times New Roman"/>
          <w:sz w:val="28"/>
          <w:szCs w:val="28"/>
        </w:rPr>
        <w:t xml:space="preserve"> (</w:t>
      </w:r>
      <w:r w:rsidR="002215D8">
        <w:rPr>
          <w:rFonts w:ascii="Times New Roman" w:hAnsi="Times New Roman"/>
          <w:sz w:val="28"/>
          <w:szCs w:val="28"/>
        </w:rPr>
        <w:t>прил.5</w:t>
      </w:r>
      <w:r w:rsidR="00E44E21">
        <w:rPr>
          <w:rFonts w:ascii="Times New Roman" w:hAnsi="Times New Roman"/>
          <w:sz w:val="28"/>
          <w:szCs w:val="28"/>
        </w:rPr>
        <w:t xml:space="preserve">, </w:t>
      </w:r>
      <w:r w:rsidR="002215D8">
        <w:rPr>
          <w:rFonts w:ascii="Times New Roman" w:hAnsi="Times New Roman"/>
          <w:sz w:val="28"/>
          <w:szCs w:val="28"/>
        </w:rPr>
        <w:t>таб.5</w:t>
      </w:r>
      <w:r w:rsidR="009B143C">
        <w:rPr>
          <w:rFonts w:ascii="Times New Roman" w:hAnsi="Times New Roman"/>
          <w:sz w:val="28"/>
          <w:szCs w:val="28"/>
        </w:rPr>
        <w:t>)</w:t>
      </w:r>
      <w:r w:rsidR="00592B01">
        <w:rPr>
          <w:rFonts w:ascii="Times New Roman" w:hAnsi="Times New Roman"/>
          <w:sz w:val="28"/>
          <w:szCs w:val="28"/>
        </w:rPr>
        <w:t>, размер инвестиций</w:t>
      </w:r>
      <w:r w:rsidR="009B143C">
        <w:rPr>
          <w:rFonts w:ascii="Times New Roman" w:hAnsi="Times New Roman"/>
          <w:sz w:val="28"/>
          <w:szCs w:val="28"/>
        </w:rPr>
        <w:t xml:space="preserve"> (</w:t>
      </w:r>
      <w:r w:rsidR="002215D8">
        <w:rPr>
          <w:rFonts w:ascii="Times New Roman" w:hAnsi="Times New Roman"/>
          <w:sz w:val="28"/>
          <w:szCs w:val="28"/>
        </w:rPr>
        <w:t>прил.6</w:t>
      </w:r>
      <w:r w:rsidR="00E44E21">
        <w:rPr>
          <w:rFonts w:ascii="Times New Roman" w:hAnsi="Times New Roman"/>
          <w:sz w:val="28"/>
          <w:szCs w:val="28"/>
        </w:rPr>
        <w:t xml:space="preserve">, </w:t>
      </w:r>
      <w:r w:rsidR="009B143C">
        <w:rPr>
          <w:rFonts w:ascii="Times New Roman" w:hAnsi="Times New Roman"/>
          <w:sz w:val="28"/>
          <w:szCs w:val="28"/>
        </w:rPr>
        <w:t>график 1)</w:t>
      </w:r>
      <w:r w:rsidR="00592B01">
        <w:rPr>
          <w:rFonts w:ascii="Times New Roman" w:hAnsi="Times New Roman"/>
          <w:sz w:val="28"/>
          <w:szCs w:val="28"/>
        </w:rPr>
        <w:t>.</w:t>
      </w:r>
      <w:proofErr w:type="gramEnd"/>
      <w:r>
        <w:rPr>
          <w:rFonts w:ascii="Times New Roman" w:hAnsi="Times New Roman"/>
          <w:sz w:val="28"/>
          <w:szCs w:val="28"/>
        </w:rPr>
        <w:t xml:space="preserve"> С их помощью я постараюсь логически предположить фазу цикла, направление экономики.</w:t>
      </w:r>
    </w:p>
    <w:p w:rsidR="006B1607" w:rsidRDefault="006B1607" w:rsidP="002215D8">
      <w:pPr>
        <w:tabs>
          <w:tab w:val="left" w:pos="7272"/>
        </w:tabs>
        <w:spacing w:after="0" w:line="360" w:lineRule="auto"/>
        <w:jc w:val="both"/>
        <w:rPr>
          <w:rFonts w:ascii="Times New Roman" w:hAnsi="Times New Roman"/>
          <w:sz w:val="28"/>
          <w:szCs w:val="28"/>
        </w:rPr>
      </w:pPr>
      <w:r>
        <w:rPr>
          <w:rFonts w:ascii="Times New Roman" w:hAnsi="Times New Roman"/>
          <w:sz w:val="28"/>
          <w:szCs w:val="28"/>
        </w:rPr>
        <w:t xml:space="preserve">Я так же хотела представить данные по показателям </w:t>
      </w:r>
      <w:r w:rsidR="00D7171C">
        <w:rPr>
          <w:rFonts w:ascii="Times New Roman" w:hAnsi="Times New Roman"/>
          <w:sz w:val="28"/>
          <w:szCs w:val="28"/>
        </w:rPr>
        <w:t xml:space="preserve">инвестиций в экономику, производительности труда, </w:t>
      </w:r>
      <w:r w:rsidR="001C16D1">
        <w:rPr>
          <w:rFonts w:ascii="Times New Roman" w:hAnsi="Times New Roman"/>
          <w:sz w:val="28"/>
          <w:szCs w:val="28"/>
        </w:rPr>
        <w:t>вы</w:t>
      </w:r>
      <w:r w:rsidR="00D7171C">
        <w:rPr>
          <w:rFonts w:ascii="Times New Roman" w:hAnsi="Times New Roman"/>
          <w:sz w:val="28"/>
          <w:szCs w:val="28"/>
        </w:rPr>
        <w:t xml:space="preserve">пуска общей продукции, однако </w:t>
      </w:r>
      <w:r w:rsidR="00D7171C">
        <w:rPr>
          <w:rFonts w:ascii="Times New Roman" w:hAnsi="Times New Roman"/>
          <w:sz w:val="28"/>
          <w:szCs w:val="28"/>
        </w:rPr>
        <w:lastRenderedPageBreak/>
        <w:t>данных</w:t>
      </w:r>
      <w:r w:rsidR="001C16D1">
        <w:rPr>
          <w:rFonts w:ascii="Times New Roman" w:hAnsi="Times New Roman"/>
          <w:sz w:val="28"/>
          <w:szCs w:val="28"/>
        </w:rPr>
        <w:t xml:space="preserve"> за 1990-е и 2000-е</w:t>
      </w:r>
      <w:r w:rsidR="001352B1">
        <w:rPr>
          <w:rFonts w:ascii="Times New Roman" w:hAnsi="Times New Roman"/>
          <w:sz w:val="28"/>
          <w:szCs w:val="28"/>
        </w:rPr>
        <w:t xml:space="preserve"> года крайне мало. За некоторые года информацию найти практически невозможно. </w:t>
      </w:r>
    </w:p>
    <w:p w:rsidR="005E7C85" w:rsidRPr="002215D8" w:rsidRDefault="001352B1" w:rsidP="002215D8">
      <w:pPr>
        <w:tabs>
          <w:tab w:val="left" w:pos="7272"/>
        </w:tabs>
        <w:spacing w:after="0" w:line="360" w:lineRule="auto"/>
        <w:jc w:val="both"/>
        <w:rPr>
          <w:rFonts w:ascii="Times New Roman" w:hAnsi="Times New Roman"/>
          <w:sz w:val="28"/>
          <w:szCs w:val="28"/>
        </w:rPr>
      </w:pPr>
      <w:r>
        <w:rPr>
          <w:rFonts w:ascii="Times New Roman" w:hAnsi="Times New Roman"/>
          <w:sz w:val="28"/>
          <w:szCs w:val="28"/>
        </w:rPr>
        <w:t xml:space="preserve">В главе «Приложения» представлены некоторые таблицы и график. По ним я делаю вывод, что </w:t>
      </w:r>
      <w:r w:rsidR="005E7C85" w:rsidRPr="00B9103E">
        <w:rPr>
          <w:rFonts w:ascii="Times New Roman" w:hAnsi="Times New Roman"/>
          <w:sz w:val="28"/>
        </w:rPr>
        <w:t xml:space="preserve">экономика России с середины 1990-х годов переживает, в хорошем смысле, подъем. Это проявляется во многих сферах. ВВП и инвестиции растут, темпы инфляции находятся на таком уровне, что их можно считать полезными для экономики государства, а занятость населения и производительность труда практически не меняют своих значений, что не является особо плохим явлением, но также и не подталкивают экономику развиваться. </w:t>
      </w:r>
      <w:proofErr w:type="gramStart"/>
      <w:r w:rsidR="005E7C85" w:rsidRPr="00B9103E">
        <w:rPr>
          <w:rFonts w:ascii="Times New Roman" w:hAnsi="Times New Roman"/>
          <w:sz w:val="28"/>
        </w:rPr>
        <w:t>Согласно этим данным, а также множеству новостей о развитии России в технологич</w:t>
      </w:r>
      <w:r>
        <w:rPr>
          <w:rFonts w:ascii="Times New Roman" w:hAnsi="Times New Roman"/>
          <w:sz w:val="28"/>
        </w:rPr>
        <w:t>еском плане (о которых я упоминала в главе 3.1)</w:t>
      </w:r>
      <w:r w:rsidR="005E7C85" w:rsidRPr="00B9103E">
        <w:rPr>
          <w:rFonts w:ascii="Times New Roman" w:hAnsi="Times New Roman"/>
          <w:sz w:val="28"/>
        </w:rPr>
        <w:t>, можно сделать вывод, что наша страна далеко не переживает кризис.</w:t>
      </w:r>
      <w:proofErr w:type="gramEnd"/>
      <w:r w:rsidR="002215D8">
        <w:rPr>
          <w:rFonts w:ascii="Times New Roman" w:hAnsi="Times New Roman"/>
          <w:sz w:val="28"/>
          <w:szCs w:val="28"/>
        </w:rPr>
        <w:t xml:space="preserve"> </w:t>
      </w:r>
      <w:r w:rsidR="002215D8">
        <w:rPr>
          <w:rFonts w:ascii="Times New Roman" w:hAnsi="Times New Roman"/>
          <w:sz w:val="28"/>
        </w:rPr>
        <w:t>Н</w:t>
      </w:r>
      <w:r w:rsidR="005E7C85" w:rsidRPr="00B9103E">
        <w:rPr>
          <w:rFonts w:ascii="Times New Roman" w:hAnsi="Times New Roman"/>
          <w:sz w:val="28"/>
        </w:rPr>
        <w:t xml:space="preserve">аша страна развивается комплексно сразу в нескольких областях. Это и робототехника, биотехнологии, космические технологии, искусственный интеллект, энергетика. Все эти направления науки толкают и экономику развиваться. </w:t>
      </w:r>
      <w:r w:rsidR="002215D8">
        <w:rPr>
          <w:rFonts w:ascii="Times New Roman" w:hAnsi="Times New Roman"/>
          <w:sz w:val="28"/>
        </w:rPr>
        <w:t xml:space="preserve">И теперь, зная об </w:t>
      </w:r>
      <w:r w:rsidR="005E7C85" w:rsidRPr="00B9103E">
        <w:rPr>
          <w:rFonts w:ascii="Times New Roman" w:hAnsi="Times New Roman"/>
          <w:sz w:val="28"/>
        </w:rPr>
        <w:t>изобретениях</w:t>
      </w:r>
      <w:r w:rsidR="002215D8">
        <w:rPr>
          <w:rFonts w:ascii="Times New Roman" w:hAnsi="Times New Roman"/>
          <w:sz w:val="28"/>
        </w:rPr>
        <w:t xml:space="preserve"> и правдивых данных за </w:t>
      </w:r>
      <w:r w:rsidR="005E7C85" w:rsidRPr="00B9103E">
        <w:rPr>
          <w:rFonts w:ascii="Times New Roman" w:hAnsi="Times New Roman"/>
          <w:sz w:val="28"/>
        </w:rPr>
        <w:t>по</w:t>
      </w:r>
      <w:r w:rsidR="005E7C85">
        <w:rPr>
          <w:rFonts w:ascii="Times New Roman" w:hAnsi="Times New Roman"/>
          <w:sz w:val="28"/>
        </w:rPr>
        <w:t>следние годы</w:t>
      </w:r>
      <w:r w:rsidR="005E7C85" w:rsidRPr="00B9103E">
        <w:rPr>
          <w:rFonts w:ascii="Times New Roman" w:hAnsi="Times New Roman"/>
          <w:sz w:val="28"/>
        </w:rPr>
        <w:t xml:space="preserve">, можно ли говорить о депрессии? Совершенно точно нет. Данные о возможной депрессии в 2015-2020 или в 2020-2025 годах совершенно точно оказались ложными. </w:t>
      </w:r>
    </w:p>
    <w:p w:rsidR="002215D8" w:rsidRDefault="005E7C85" w:rsidP="002215D8">
      <w:pPr>
        <w:spacing w:after="0" w:line="360" w:lineRule="auto"/>
        <w:jc w:val="both"/>
        <w:rPr>
          <w:rFonts w:ascii="Times New Roman" w:hAnsi="Times New Roman"/>
          <w:sz w:val="28"/>
        </w:rPr>
      </w:pPr>
      <w:r w:rsidRPr="00B9103E">
        <w:rPr>
          <w:rFonts w:ascii="Times New Roman" w:hAnsi="Times New Roman"/>
          <w:sz w:val="28"/>
        </w:rPr>
        <w:t>Та</w:t>
      </w:r>
      <w:r w:rsidR="002215D8">
        <w:rPr>
          <w:rFonts w:ascii="Times New Roman" w:hAnsi="Times New Roman"/>
          <w:sz w:val="28"/>
        </w:rPr>
        <w:t xml:space="preserve">ким образом, по моему мнению, четвёртый К-цикл закончился в 1996~ году, в том же начался и пятый цикл. Тогда временные рамки сдвигаются на целые 15 лет. Что касается современности, так я считаю, что в </w:t>
      </w:r>
      <w:r w:rsidRPr="00B9103E">
        <w:rPr>
          <w:rFonts w:ascii="Times New Roman" w:hAnsi="Times New Roman"/>
          <w:sz w:val="28"/>
        </w:rPr>
        <w:t xml:space="preserve">данный момент времени мы находимся на стадии подъёма, который будет происходить какое-то время, и нет причин считать иначе. </w:t>
      </w:r>
    </w:p>
    <w:p w:rsidR="005E7C85" w:rsidRPr="00B9103E" w:rsidRDefault="002215D8" w:rsidP="002215D8">
      <w:pPr>
        <w:spacing w:after="0" w:line="360" w:lineRule="auto"/>
        <w:jc w:val="both"/>
        <w:rPr>
          <w:rFonts w:ascii="Times New Roman" w:hAnsi="Times New Roman"/>
          <w:sz w:val="28"/>
        </w:rPr>
      </w:pPr>
      <w:r>
        <w:rPr>
          <w:rFonts w:ascii="Times New Roman" w:hAnsi="Times New Roman"/>
          <w:sz w:val="28"/>
        </w:rPr>
        <w:t>Расхождение теоретических и реальных временных рамок лишний раз доказывает, что</w:t>
      </w:r>
      <w:r w:rsidR="005E7C85">
        <w:rPr>
          <w:rFonts w:ascii="Times New Roman" w:hAnsi="Times New Roman"/>
          <w:sz w:val="28"/>
        </w:rPr>
        <w:t xml:space="preserve"> не стоит полностью ориентироваться лишь </w:t>
      </w:r>
      <w:proofErr w:type="gramStart"/>
      <w:r w:rsidR="005E7C85">
        <w:rPr>
          <w:rFonts w:ascii="Times New Roman" w:hAnsi="Times New Roman"/>
          <w:sz w:val="28"/>
        </w:rPr>
        <w:t>на</w:t>
      </w:r>
      <w:proofErr w:type="gramEnd"/>
      <w:r w:rsidR="005E7C85">
        <w:rPr>
          <w:rFonts w:ascii="Times New Roman" w:hAnsi="Times New Roman"/>
          <w:sz w:val="28"/>
        </w:rPr>
        <w:t xml:space="preserve"> </w:t>
      </w:r>
      <w:proofErr w:type="gramStart"/>
      <w:r w:rsidR="005E7C85">
        <w:rPr>
          <w:rFonts w:ascii="Times New Roman" w:hAnsi="Times New Roman"/>
          <w:sz w:val="28"/>
        </w:rPr>
        <w:t>года</w:t>
      </w:r>
      <w:proofErr w:type="gramEnd"/>
      <w:r w:rsidR="005E7C85">
        <w:rPr>
          <w:rFonts w:ascii="Times New Roman" w:hAnsi="Times New Roman"/>
          <w:sz w:val="28"/>
        </w:rPr>
        <w:t xml:space="preserve">, важно </w:t>
      </w:r>
      <w:r w:rsidR="005E7C85" w:rsidRPr="005E7C85">
        <w:rPr>
          <w:rFonts w:ascii="Times New Roman" w:hAnsi="Times New Roman"/>
          <w:i/>
          <w:sz w:val="28"/>
        </w:rPr>
        <w:t>анализировать</w:t>
      </w:r>
      <w:r w:rsidR="005E7C85">
        <w:rPr>
          <w:rFonts w:ascii="Times New Roman" w:hAnsi="Times New Roman"/>
          <w:sz w:val="28"/>
        </w:rPr>
        <w:t xml:space="preserve"> и </w:t>
      </w:r>
      <w:r w:rsidR="005E7C85" w:rsidRPr="005E7C85">
        <w:rPr>
          <w:rFonts w:ascii="Times New Roman" w:hAnsi="Times New Roman"/>
          <w:i/>
          <w:sz w:val="28"/>
        </w:rPr>
        <w:t>размышлять</w:t>
      </w:r>
      <w:r>
        <w:rPr>
          <w:rFonts w:ascii="Times New Roman" w:hAnsi="Times New Roman"/>
          <w:i/>
          <w:sz w:val="28"/>
        </w:rPr>
        <w:t xml:space="preserve"> самим</w:t>
      </w:r>
      <w:r w:rsidR="005E7C85">
        <w:rPr>
          <w:rFonts w:ascii="Times New Roman" w:hAnsi="Times New Roman"/>
          <w:sz w:val="28"/>
        </w:rPr>
        <w:t xml:space="preserve"> над тем, каким мир становится с каждый годом.</w:t>
      </w:r>
    </w:p>
    <w:p w:rsidR="00592B01" w:rsidRPr="005E7C85" w:rsidRDefault="00592B01" w:rsidP="00E44E21">
      <w:pPr>
        <w:tabs>
          <w:tab w:val="left" w:pos="7272"/>
        </w:tabs>
        <w:spacing w:after="0" w:line="360" w:lineRule="auto"/>
        <w:jc w:val="center"/>
        <w:rPr>
          <w:rFonts w:ascii="Times New Roman" w:hAnsi="Times New Roman"/>
          <w:b/>
          <w:sz w:val="28"/>
          <w:szCs w:val="28"/>
        </w:rPr>
      </w:pPr>
    </w:p>
    <w:p w:rsidR="005E7C85" w:rsidRDefault="002215D8" w:rsidP="00E44E21">
      <w:pPr>
        <w:spacing w:after="0" w:line="360" w:lineRule="auto"/>
        <w:jc w:val="center"/>
        <w:rPr>
          <w:rFonts w:ascii="Times New Roman" w:hAnsi="Times New Roman"/>
          <w:b/>
          <w:sz w:val="28"/>
        </w:rPr>
      </w:pPr>
      <w:r>
        <w:rPr>
          <w:rFonts w:ascii="Times New Roman" w:hAnsi="Times New Roman"/>
          <w:b/>
          <w:sz w:val="28"/>
        </w:rPr>
        <w:t>4.2</w:t>
      </w:r>
      <w:r w:rsidR="005E7C85" w:rsidRPr="005E7C85">
        <w:rPr>
          <w:rFonts w:ascii="Times New Roman" w:hAnsi="Times New Roman"/>
          <w:b/>
          <w:sz w:val="28"/>
        </w:rPr>
        <w:t xml:space="preserve"> Что дальше?</w:t>
      </w:r>
    </w:p>
    <w:p w:rsidR="005E7C85" w:rsidRDefault="005E7C85" w:rsidP="002215D8">
      <w:pPr>
        <w:spacing w:after="0" w:line="360" w:lineRule="auto"/>
        <w:jc w:val="both"/>
        <w:rPr>
          <w:rFonts w:ascii="Times New Roman" w:hAnsi="Times New Roman"/>
          <w:b/>
          <w:sz w:val="28"/>
        </w:rPr>
      </w:pPr>
    </w:p>
    <w:p w:rsidR="005E7C85" w:rsidRPr="00B9103E" w:rsidRDefault="005E7C85" w:rsidP="002215D8">
      <w:pPr>
        <w:spacing w:after="0" w:line="360" w:lineRule="auto"/>
        <w:jc w:val="both"/>
        <w:rPr>
          <w:rFonts w:ascii="Times New Roman" w:hAnsi="Times New Roman"/>
          <w:sz w:val="28"/>
        </w:rPr>
      </w:pPr>
      <w:r w:rsidRPr="00B9103E">
        <w:rPr>
          <w:rFonts w:ascii="Times New Roman" w:hAnsi="Times New Roman"/>
          <w:sz w:val="28"/>
        </w:rPr>
        <w:t xml:space="preserve">Опровергнув конкретные датировки К-циклов, стоит задуматься о принципиальной полезности этого экономического цикла. С одной стороны, это всё ещё неплохой способ определить, </w:t>
      </w:r>
      <w:r w:rsidR="002215D8">
        <w:rPr>
          <w:rFonts w:ascii="Times New Roman" w:hAnsi="Times New Roman"/>
          <w:sz w:val="28"/>
        </w:rPr>
        <w:t xml:space="preserve">что стоит ожидать от жизни дальше, </w:t>
      </w:r>
      <w:r w:rsidRPr="00B9103E">
        <w:rPr>
          <w:rFonts w:ascii="Times New Roman" w:hAnsi="Times New Roman"/>
          <w:sz w:val="28"/>
        </w:rPr>
        <w:t xml:space="preserve">с другой стороны, в современных реалиях не так-то просто предугадать будущее, которое зависит от множества факторов как закономерных, так и случайных. </w:t>
      </w:r>
    </w:p>
    <w:p w:rsidR="005E7C85" w:rsidRPr="00B9103E" w:rsidRDefault="005E7C85" w:rsidP="002215D8">
      <w:pPr>
        <w:spacing w:after="0" w:line="360" w:lineRule="auto"/>
        <w:jc w:val="both"/>
        <w:rPr>
          <w:rFonts w:ascii="Times New Roman" w:hAnsi="Times New Roman"/>
          <w:sz w:val="28"/>
        </w:rPr>
      </w:pPr>
      <w:r w:rsidRPr="00B9103E">
        <w:rPr>
          <w:rFonts w:ascii="Times New Roman" w:hAnsi="Times New Roman"/>
          <w:sz w:val="28"/>
        </w:rPr>
        <w:t>В любом случае предположение наступления разных фаз экономического цикла довольно интересное и полезное занятие, особенно</w:t>
      </w:r>
      <w:r w:rsidR="002215D8">
        <w:rPr>
          <w:rFonts w:ascii="Times New Roman" w:hAnsi="Times New Roman"/>
          <w:sz w:val="28"/>
        </w:rPr>
        <w:t xml:space="preserve"> для личного прогнозирования будущего.</w:t>
      </w:r>
    </w:p>
    <w:p w:rsidR="005E7C85" w:rsidRPr="00B9103E" w:rsidRDefault="005E7C85" w:rsidP="002215D8">
      <w:pPr>
        <w:spacing w:after="0" w:line="360" w:lineRule="auto"/>
        <w:jc w:val="both"/>
        <w:rPr>
          <w:rFonts w:ascii="Times New Roman" w:hAnsi="Times New Roman"/>
          <w:sz w:val="28"/>
        </w:rPr>
      </w:pPr>
      <w:r w:rsidRPr="00B9103E">
        <w:rPr>
          <w:rFonts w:ascii="Times New Roman" w:hAnsi="Times New Roman"/>
          <w:sz w:val="28"/>
        </w:rPr>
        <w:t xml:space="preserve">По моему мнению, главная причина незаинтересованности в теории Кондратьева заключается в том, что в нынешний момент наша страна и соответственно граждане проживают достаточно хорошую жизнь, из-за чего им не интересен момент наступления спада экономики или чего-то другого. Но так ли важно быть заинтересованным в будущем? Я считаю, что да. Мы не должны жить по принципу «плыть по течению жизни», мы должны сами контролировать свою жизнь, предполагать будущее, строить его. Поэтому, с моей точки зрения, датировка К-циклов важна и должна быть пересмотрена, чтобы знать дальнейшие «взлёты» и «падения», и </w:t>
      </w:r>
      <w:proofErr w:type="gramStart"/>
      <w:r w:rsidRPr="00B9103E">
        <w:rPr>
          <w:rFonts w:ascii="Times New Roman" w:hAnsi="Times New Roman"/>
          <w:sz w:val="28"/>
        </w:rPr>
        <w:t>исходя из этого планировать</w:t>
      </w:r>
      <w:proofErr w:type="gramEnd"/>
      <w:r w:rsidRPr="00B9103E">
        <w:rPr>
          <w:rFonts w:ascii="Times New Roman" w:hAnsi="Times New Roman"/>
          <w:sz w:val="28"/>
        </w:rPr>
        <w:t xml:space="preserve"> финансовую сторону жизни. </w:t>
      </w:r>
    </w:p>
    <w:p w:rsidR="005E7C85" w:rsidRDefault="005E7C85" w:rsidP="002215D8">
      <w:pPr>
        <w:spacing w:after="0" w:line="360" w:lineRule="auto"/>
        <w:jc w:val="both"/>
        <w:rPr>
          <w:rFonts w:ascii="Times New Roman" w:hAnsi="Times New Roman"/>
          <w:sz w:val="28"/>
        </w:rPr>
      </w:pPr>
      <w:r w:rsidRPr="00B9103E">
        <w:rPr>
          <w:rFonts w:ascii="Times New Roman" w:hAnsi="Times New Roman"/>
          <w:sz w:val="28"/>
        </w:rPr>
        <w:t>Сейчас наука и правда быстро развивается в разных сферах, но, как мне кажется, не было создано или произведено то, что мы могли бы назвать пиком подъёма экономики данного экономического цикла. То есть в ближайшем будущем стоит ожидать что-то, потрясающее мир и общественность. Из-за столь подающего надежды развития э</w:t>
      </w:r>
      <w:r>
        <w:rPr>
          <w:rFonts w:ascii="Times New Roman" w:hAnsi="Times New Roman"/>
          <w:sz w:val="28"/>
        </w:rPr>
        <w:t>нергетики, биотехнологий и IT-т</w:t>
      </w:r>
      <w:r w:rsidRPr="00B9103E">
        <w:rPr>
          <w:rFonts w:ascii="Times New Roman" w:hAnsi="Times New Roman"/>
          <w:sz w:val="28"/>
        </w:rPr>
        <w:t xml:space="preserve">ехнологий (в частности, в области искусственного интеллекта), я предполагаю, что что-то необычное, «взрывающее» ум изобретение будет связано с одной (а может и несколькими) отраслью </w:t>
      </w:r>
      <w:proofErr w:type="gramStart"/>
      <w:r w:rsidRPr="00B9103E">
        <w:rPr>
          <w:rFonts w:ascii="Times New Roman" w:hAnsi="Times New Roman"/>
          <w:sz w:val="28"/>
        </w:rPr>
        <w:t>из</w:t>
      </w:r>
      <w:proofErr w:type="gramEnd"/>
      <w:r w:rsidRPr="00B9103E">
        <w:rPr>
          <w:rFonts w:ascii="Times New Roman" w:hAnsi="Times New Roman"/>
          <w:sz w:val="28"/>
        </w:rPr>
        <w:t xml:space="preserve"> названных. Время появление сказать сложно, но учитывая темпы развития, это может произойти лет через 10-15, если не раньше. Такие выводы я </w:t>
      </w:r>
      <w:r w:rsidRPr="00B9103E">
        <w:rPr>
          <w:rFonts w:ascii="Times New Roman" w:hAnsi="Times New Roman"/>
          <w:sz w:val="28"/>
        </w:rPr>
        <w:lastRenderedPageBreak/>
        <w:t xml:space="preserve">сделала исходя из того, что в последнее время каждый год россияне что-то узнают, открывают, создают. </w:t>
      </w:r>
    </w:p>
    <w:p w:rsidR="00E01340" w:rsidRDefault="00E01340" w:rsidP="002215D8">
      <w:pPr>
        <w:spacing w:after="0" w:line="360" w:lineRule="auto"/>
        <w:jc w:val="both"/>
        <w:rPr>
          <w:rFonts w:ascii="Times New Roman" w:hAnsi="Times New Roman"/>
          <w:sz w:val="28"/>
        </w:rPr>
      </w:pPr>
      <w:r>
        <w:rPr>
          <w:rFonts w:ascii="Times New Roman" w:hAnsi="Times New Roman"/>
          <w:sz w:val="28"/>
        </w:rPr>
        <w:t>Я хочу добавить, что сейчас ситуация в экономике в целом стабильная, что создает хорошие условия жизни не только обычным людям, но и предприятием. Ближайшие 10 лет можно смело вкладываться не только в собственный бизнес, но и в инвестиции, особенно в целях поддержки науки.</w:t>
      </w:r>
    </w:p>
    <w:p w:rsidR="00721134" w:rsidRDefault="004E2902" w:rsidP="00E44E21">
      <w:pPr>
        <w:spacing w:after="0" w:line="360" w:lineRule="auto"/>
        <w:jc w:val="center"/>
        <w:rPr>
          <w:rFonts w:ascii="Times New Roman" w:hAnsi="Times New Roman"/>
          <w:b/>
          <w:sz w:val="32"/>
        </w:rPr>
      </w:pPr>
      <w:r>
        <w:rPr>
          <w:rFonts w:ascii="Times New Roman" w:hAnsi="Times New Roman"/>
          <w:b/>
          <w:sz w:val="28"/>
        </w:rPr>
        <w:br w:type="page"/>
      </w:r>
      <w:r w:rsidR="00721134" w:rsidRPr="005418F3">
        <w:rPr>
          <w:rFonts w:ascii="Times New Roman" w:hAnsi="Times New Roman"/>
          <w:b/>
          <w:sz w:val="32"/>
        </w:rPr>
        <w:lastRenderedPageBreak/>
        <w:t>Заключение</w:t>
      </w:r>
    </w:p>
    <w:p w:rsidR="005418F3" w:rsidRDefault="005418F3" w:rsidP="00E44E21">
      <w:pPr>
        <w:spacing w:after="0" w:line="360" w:lineRule="auto"/>
        <w:jc w:val="center"/>
        <w:rPr>
          <w:rFonts w:ascii="Times New Roman" w:hAnsi="Times New Roman"/>
          <w:b/>
          <w:sz w:val="28"/>
        </w:rPr>
      </w:pPr>
    </w:p>
    <w:p w:rsidR="003503E1" w:rsidRDefault="00570785" w:rsidP="002215D8">
      <w:pPr>
        <w:pStyle w:val="23"/>
        <w:spacing w:line="360" w:lineRule="auto"/>
        <w:jc w:val="both"/>
        <w:rPr>
          <w:rFonts w:cs="Times New Roman"/>
          <w:sz w:val="28"/>
          <w:szCs w:val="28"/>
        </w:rPr>
      </w:pPr>
      <w:r w:rsidRPr="00C36817">
        <w:rPr>
          <w:rFonts w:cs="Times New Roman"/>
          <w:sz w:val="28"/>
          <w:szCs w:val="28"/>
        </w:rPr>
        <w:t>В результате изучения и исследования данной темы можно сделать вывод о том, что цели и задачи, поставленные в начале данной работы, были реализованы.</w:t>
      </w:r>
      <w:r>
        <w:rPr>
          <w:rFonts w:cs="Times New Roman"/>
          <w:sz w:val="28"/>
          <w:szCs w:val="28"/>
        </w:rPr>
        <w:t xml:space="preserve"> </w:t>
      </w:r>
    </w:p>
    <w:p w:rsidR="00570785" w:rsidRDefault="00570785" w:rsidP="002215D8">
      <w:pPr>
        <w:pStyle w:val="23"/>
        <w:spacing w:line="360" w:lineRule="auto"/>
        <w:jc w:val="both"/>
        <w:rPr>
          <w:rFonts w:cs="Times New Roman"/>
          <w:sz w:val="28"/>
          <w:szCs w:val="28"/>
        </w:rPr>
      </w:pPr>
      <w:r>
        <w:rPr>
          <w:rFonts w:cs="Times New Roman"/>
          <w:sz w:val="28"/>
          <w:szCs w:val="28"/>
        </w:rPr>
        <w:t xml:space="preserve">Я рассмотрела теорию экономики, как науки, познакомилась с трудами известных экономистов, выяснила причины экономических циклов, методы их регулирования. </w:t>
      </w:r>
    </w:p>
    <w:p w:rsidR="00570785" w:rsidRDefault="003503E1" w:rsidP="002215D8">
      <w:pPr>
        <w:pStyle w:val="23"/>
        <w:spacing w:line="360" w:lineRule="auto"/>
        <w:jc w:val="both"/>
        <w:rPr>
          <w:rFonts w:cs="Times New Roman"/>
          <w:sz w:val="28"/>
          <w:szCs w:val="28"/>
        </w:rPr>
      </w:pPr>
      <w:r>
        <w:rPr>
          <w:rFonts w:cs="Times New Roman"/>
          <w:sz w:val="28"/>
          <w:szCs w:val="28"/>
        </w:rPr>
        <w:t xml:space="preserve">Гипотеза, поставленная мной, подтвердилась. </w:t>
      </w:r>
      <w:r w:rsidR="00570785">
        <w:rPr>
          <w:rFonts w:cs="Times New Roman"/>
          <w:sz w:val="28"/>
          <w:szCs w:val="28"/>
        </w:rPr>
        <w:t>Мной также была произведена работа по сбору данных, представления их в таблицах, графике</w:t>
      </w:r>
      <w:r>
        <w:rPr>
          <w:rFonts w:cs="Times New Roman"/>
          <w:sz w:val="28"/>
          <w:szCs w:val="28"/>
        </w:rPr>
        <w:t xml:space="preserve">; их анализу. На основе полученных сведений я составила своё переосмысление теории «длинных волн», а также рискнула предположить своё виденье на перспективы развития России. </w:t>
      </w:r>
    </w:p>
    <w:p w:rsidR="003503E1" w:rsidRDefault="003503E1" w:rsidP="002215D8">
      <w:pPr>
        <w:pStyle w:val="23"/>
        <w:spacing w:line="360" w:lineRule="auto"/>
        <w:jc w:val="both"/>
        <w:rPr>
          <w:rFonts w:cs="Times New Roman"/>
          <w:sz w:val="28"/>
          <w:szCs w:val="28"/>
        </w:rPr>
      </w:pPr>
      <w:r>
        <w:rPr>
          <w:rFonts w:cs="Times New Roman"/>
          <w:sz w:val="28"/>
          <w:szCs w:val="28"/>
        </w:rPr>
        <w:t xml:space="preserve">Экономический цикл Кондратьева не столь популярен среди людей, однако это хороший способ предположить будущие повороты в судьбе страны. </w:t>
      </w:r>
      <w:r w:rsidR="00CD55C0">
        <w:rPr>
          <w:rFonts w:cs="Times New Roman"/>
          <w:sz w:val="28"/>
          <w:szCs w:val="28"/>
        </w:rPr>
        <w:t>Поэтому эту тему следует развивать, мне бы хотелось, чтобы эта работа послужила точкой отправления для настоящих практикующих экономистов о преобразовании теории Кондратьева.</w:t>
      </w:r>
    </w:p>
    <w:p w:rsidR="00E01340" w:rsidRDefault="00E01340" w:rsidP="002215D8">
      <w:pPr>
        <w:spacing w:after="0" w:line="360" w:lineRule="auto"/>
        <w:jc w:val="both"/>
        <w:rPr>
          <w:rFonts w:ascii="Times New Roman" w:hAnsi="Times New Roman"/>
          <w:sz w:val="28"/>
        </w:rPr>
      </w:pPr>
      <w:r>
        <w:rPr>
          <w:rFonts w:ascii="Times New Roman" w:hAnsi="Times New Roman"/>
          <w:sz w:val="28"/>
        </w:rPr>
        <w:t>Стоит добавить, что сейчас ситуация в экономике стабильная, что создает хорошие условия всем, в том числе и  предпринимателям. Ближайшие 10 лет можно смело вкладываться не только в собственный бизнес, но и в инвестиции, особенно в целях поддержки науки.</w:t>
      </w:r>
    </w:p>
    <w:p w:rsidR="003503E1" w:rsidRPr="005418F3" w:rsidRDefault="00530D3A" w:rsidP="00E44E21">
      <w:pPr>
        <w:pStyle w:val="23"/>
        <w:spacing w:line="360" w:lineRule="auto"/>
        <w:jc w:val="center"/>
        <w:rPr>
          <w:rFonts w:cs="Times New Roman"/>
          <w:b/>
          <w:sz w:val="28"/>
          <w:szCs w:val="28"/>
        </w:rPr>
      </w:pPr>
      <w:r>
        <w:rPr>
          <w:rFonts w:cs="Times New Roman"/>
          <w:sz w:val="28"/>
          <w:szCs w:val="28"/>
        </w:rPr>
        <w:br w:type="page"/>
      </w:r>
      <w:r w:rsidRPr="005418F3">
        <w:rPr>
          <w:rFonts w:cs="Times New Roman"/>
          <w:b/>
          <w:sz w:val="32"/>
          <w:szCs w:val="28"/>
        </w:rPr>
        <w:lastRenderedPageBreak/>
        <w:t>Приложения</w:t>
      </w:r>
    </w:p>
    <w:p w:rsidR="00530D3A" w:rsidRDefault="00530D3A" w:rsidP="00E44E21">
      <w:pPr>
        <w:pStyle w:val="23"/>
        <w:spacing w:line="360" w:lineRule="auto"/>
        <w:jc w:val="center"/>
        <w:rPr>
          <w:rFonts w:cs="Times New Roman"/>
          <w:sz w:val="28"/>
          <w:szCs w:val="28"/>
        </w:rPr>
      </w:pPr>
    </w:p>
    <w:p w:rsidR="002215D8" w:rsidRPr="00EA2438" w:rsidRDefault="002215D8" w:rsidP="002215D8">
      <w:pPr>
        <w:spacing w:after="0" w:line="360" w:lineRule="auto"/>
        <w:jc w:val="both"/>
        <w:rPr>
          <w:rFonts w:ascii="Times New Roman" w:hAnsi="Times New Roman"/>
          <w:sz w:val="28"/>
        </w:rPr>
      </w:pPr>
      <w:r>
        <w:rPr>
          <w:sz w:val="28"/>
          <w:szCs w:val="28"/>
        </w:rPr>
        <w:t xml:space="preserve">Прил.1, таб.1 </w:t>
      </w:r>
    </w:p>
    <w:tbl>
      <w:tblPr>
        <w:tblStyle w:val="af2"/>
        <w:tblW w:w="0" w:type="auto"/>
        <w:tblLook w:val="04A0"/>
      </w:tblPr>
      <w:tblGrid>
        <w:gridCol w:w="3095"/>
        <w:gridCol w:w="3096"/>
        <w:gridCol w:w="3096"/>
      </w:tblGrid>
      <w:tr w:rsidR="002215D8" w:rsidTr="00B70562">
        <w:tc>
          <w:tcPr>
            <w:tcW w:w="3095"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Порядковый номер цикла</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Временные рамки</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Технологический уклад</w:t>
            </w:r>
          </w:p>
        </w:tc>
      </w:tr>
      <w:tr w:rsidR="002215D8" w:rsidTr="00B70562">
        <w:tc>
          <w:tcPr>
            <w:tcW w:w="3095"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1</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с 1803 до 1841-43 гг.</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текстильные фабрики, промышленное использование каменного угля</w:t>
            </w:r>
          </w:p>
        </w:tc>
      </w:tr>
      <w:tr w:rsidR="002215D8" w:rsidTr="00B70562">
        <w:tc>
          <w:tcPr>
            <w:tcW w:w="3095"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2</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с 1844-51 до 1890-96гг.</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угледобыча и черная металлургия, железнодорожное строительство, паровой двигатель</w:t>
            </w:r>
          </w:p>
        </w:tc>
      </w:tr>
      <w:tr w:rsidR="002215D8" w:rsidTr="00B70562">
        <w:tc>
          <w:tcPr>
            <w:tcW w:w="3095"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3</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с 1891-96 до 1945-47 гг.</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тяжелое машиностроение, электроэнергетика, неорганическая химия, производство стали и электрических двигателей</w:t>
            </w:r>
          </w:p>
        </w:tc>
      </w:tr>
      <w:tr w:rsidR="002215D8" w:rsidTr="00B70562">
        <w:tc>
          <w:tcPr>
            <w:tcW w:w="3095"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4</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с 1945-47 до 1981-83 гг.</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производство автомобилей и других машин, химической промышленности, нефтепереработки и двигателей внутреннего сгорания, массовое производство</w:t>
            </w:r>
          </w:p>
        </w:tc>
      </w:tr>
      <w:tr w:rsidR="002215D8" w:rsidTr="00B70562">
        <w:tc>
          <w:tcPr>
            <w:tcW w:w="3095"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5</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с 1981-83 до ~ 2018 гг.</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развитие электроники, робототехники, вычислительной, лазерной и телекоммуникационной техники</w:t>
            </w:r>
          </w:p>
        </w:tc>
      </w:tr>
      <w:tr w:rsidR="002215D8" w:rsidTr="00B70562">
        <w:trPr>
          <w:trHeight w:val="55"/>
        </w:trPr>
        <w:tc>
          <w:tcPr>
            <w:tcW w:w="3095"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sz w:val="28"/>
                <w:szCs w:val="28"/>
              </w:rPr>
              <w:t>6</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с ~2018 до ~ 2060 гг.</w:t>
            </w:r>
          </w:p>
        </w:tc>
        <w:tc>
          <w:tcPr>
            <w:tcW w:w="3096" w:type="dxa"/>
          </w:tcPr>
          <w:p w:rsidR="002215D8" w:rsidRPr="00EA2438" w:rsidRDefault="002215D8" w:rsidP="00B70562">
            <w:pPr>
              <w:spacing w:after="0" w:line="240" w:lineRule="auto"/>
              <w:jc w:val="center"/>
              <w:rPr>
                <w:rFonts w:ascii="Times New Roman" w:hAnsi="Times New Roman"/>
                <w:sz w:val="28"/>
                <w:szCs w:val="28"/>
              </w:rPr>
            </w:pPr>
            <w:r w:rsidRPr="00EA2438">
              <w:rPr>
                <w:rFonts w:ascii="Times New Roman" w:hAnsi="Times New Roman"/>
                <w:color w:val="000000"/>
                <w:sz w:val="28"/>
                <w:szCs w:val="18"/>
              </w:rPr>
              <w:t>нан</w:t>
            </w:r>
            <w:proofErr w:type="gramStart"/>
            <w:r w:rsidRPr="00EA2438">
              <w:rPr>
                <w:rFonts w:ascii="Times New Roman" w:hAnsi="Times New Roman"/>
                <w:color w:val="000000"/>
                <w:sz w:val="28"/>
                <w:szCs w:val="18"/>
              </w:rPr>
              <w:t>о-</w:t>
            </w:r>
            <w:proofErr w:type="gramEnd"/>
            <w:r w:rsidRPr="00EA2438">
              <w:rPr>
                <w:rFonts w:ascii="Times New Roman" w:hAnsi="Times New Roman"/>
                <w:color w:val="000000"/>
                <w:sz w:val="28"/>
                <w:szCs w:val="18"/>
              </w:rPr>
              <w:t xml:space="preserve">, </w:t>
            </w:r>
            <w:proofErr w:type="spellStart"/>
            <w:r w:rsidRPr="00EA2438">
              <w:rPr>
                <w:rFonts w:ascii="Times New Roman" w:hAnsi="Times New Roman"/>
                <w:color w:val="000000"/>
                <w:sz w:val="28"/>
                <w:szCs w:val="18"/>
              </w:rPr>
              <w:t>био</w:t>
            </w:r>
            <w:proofErr w:type="spellEnd"/>
            <w:r w:rsidRPr="00EA2438">
              <w:rPr>
                <w:rFonts w:ascii="Times New Roman" w:hAnsi="Times New Roman"/>
                <w:color w:val="000000"/>
                <w:sz w:val="28"/>
                <w:szCs w:val="18"/>
              </w:rPr>
              <w:t>-, информационных и когнитивных технологий</w:t>
            </w:r>
          </w:p>
        </w:tc>
      </w:tr>
    </w:tbl>
    <w:p w:rsidR="002215D8" w:rsidRPr="009B143C" w:rsidRDefault="002215D8" w:rsidP="002215D8">
      <w:pPr>
        <w:pStyle w:val="23"/>
        <w:spacing w:line="360" w:lineRule="auto"/>
        <w:rPr>
          <w:rFonts w:cs="Times New Roman"/>
          <w:sz w:val="28"/>
          <w:szCs w:val="28"/>
        </w:rPr>
      </w:pPr>
    </w:p>
    <w:p w:rsidR="00530D3A" w:rsidRPr="009B143C" w:rsidRDefault="002215D8" w:rsidP="00E44E21">
      <w:pPr>
        <w:tabs>
          <w:tab w:val="left" w:pos="7272"/>
        </w:tabs>
        <w:spacing w:after="0" w:line="360" w:lineRule="auto"/>
        <w:rPr>
          <w:rFonts w:ascii="Times New Roman" w:hAnsi="Times New Roman"/>
          <w:sz w:val="28"/>
          <w:szCs w:val="28"/>
        </w:rPr>
      </w:pPr>
      <w:r>
        <w:rPr>
          <w:rFonts w:ascii="Times New Roman" w:hAnsi="Times New Roman"/>
          <w:sz w:val="28"/>
          <w:szCs w:val="28"/>
        </w:rPr>
        <w:t>Прил.2</w:t>
      </w:r>
      <w:r w:rsidR="00E44E21">
        <w:rPr>
          <w:rFonts w:ascii="Times New Roman" w:hAnsi="Times New Roman"/>
          <w:sz w:val="28"/>
          <w:szCs w:val="28"/>
        </w:rPr>
        <w:t>, т</w:t>
      </w:r>
      <w:r>
        <w:rPr>
          <w:rFonts w:ascii="Times New Roman" w:hAnsi="Times New Roman"/>
          <w:sz w:val="28"/>
          <w:szCs w:val="28"/>
        </w:rPr>
        <w:t>аб.2</w:t>
      </w:r>
      <w:r w:rsidR="00530D3A" w:rsidRPr="009B143C">
        <w:rPr>
          <w:rFonts w:ascii="Times New Roman" w:hAnsi="Times New Roman"/>
          <w:sz w:val="28"/>
          <w:szCs w:val="28"/>
        </w:rPr>
        <w:t xml:space="preserve"> ВВП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4"/>
        <w:gridCol w:w="2973"/>
        <w:gridCol w:w="3650"/>
      </w:tblGrid>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lastRenderedPageBreak/>
              <w:t>Год</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ВВП в текущих ценах, млрд. руб.</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Изменение ВВП (к предыдущему году), %</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1995</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1430</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1996</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2010</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-3,6</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1997</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2340</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1,4</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1998</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2629,6</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-5,3</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1999</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4823,2</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6,4</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2000</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7305,6</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10,0</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2001</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8943,6</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5,1</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2002</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10830,5</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4,7</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2003</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13080,2</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7,3</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2004</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17027,2</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7,2</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2005</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21609,8</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6,4</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2006</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26917,2</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8,2</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2007</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33247,5</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8,5</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2008</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41276,8</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5,2</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2009</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38807,2</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-7,8</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2010</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46308,5</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4,5</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2011</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60114</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4,3</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2012</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68103,4</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4,0</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2013</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72085,7</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1,8</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2014</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79030</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0,7</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2015</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83087,4</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2016</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85616,1</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0,2</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2017</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91843,2</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1,8</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2018</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103861,7</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2,8</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2019</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109608,3</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2,2</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2020</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107658,1</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-2,7</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2021</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135773,8</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5,9</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lastRenderedPageBreak/>
              <w:t>2022</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155188,9</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-1,2</w:t>
            </w:r>
          </w:p>
        </w:tc>
      </w:tr>
      <w:tr w:rsidR="00530D3A" w:rsidRPr="009B143C" w:rsidTr="009B143C">
        <w:tc>
          <w:tcPr>
            <w:tcW w:w="2664"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2023</w:t>
            </w:r>
          </w:p>
        </w:tc>
        <w:tc>
          <w:tcPr>
            <w:tcW w:w="2973"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172148,3</w:t>
            </w:r>
          </w:p>
        </w:tc>
        <w:tc>
          <w:tcPr>
            <w:tcW w:w="365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3,6</w:t>
            </w:r>
          </w:p>
        </w:tc>
      </w:tr>
    </w:tbl>
    <w:p w:rsidR="00530D3A" w:rsidRPr="009B143C" w:rsidRDefault="00530D3A" w:rsidP="00E44E21">
      <w:pPr>
        <w:tabs>
          <w:tab w:val="left" w:pos="7272"/>
        </w:tabs>
        <w:spacing w:after="0" w:line="360" w:lineRule="auto"/>
        <w:rPr>
          <w:rFonts w:ascii="Times New Roman" w:hAnsi="Times New Roman"/>
          <w:sz w:val="28"/>
          <w:szCs w:val="28"/>
        </w:rPr>
      </w:pPr>
    </w:p>
    <w:p w:rsidR="00530D3A" w:rsidRPr="009B143C" w:rsidRDefault="00E44E21" w:rsidP="00E44E21">
      <w:pPr>
        <w:tabs>
          <w:tab w:val="left" w:pos="7272"/>
        </w:tabs>
        <w:spacing w:after="0" w:line="360" w:lineRule="auto"/>
        <w:rPr>
          <w:rFonts w:ascii="Times New Roman" w:hAnsi="Times New Roman"/>
          <w:sz w:val="28"/>
          <w:szCs w:val="28"/>
        </w:rPr>
      </w:pPr>
      <w:r>
        <w:rPr>
          <w:rFonts w:ascii="Times New Roman" w:hAnsi="Times New Roman"/>
          <w:sz w:val="28"/>
          <w:szCs w:val="28"/>
        </w:rPr>
        <w:t xml:space="preserve">Прил. </w:t>
      </w:r>
      <w:r w:rsidR="002215D8">
        <w:rPr>
          <w:rFonts w:ascii="Times New Roman" w:hAnsi="Times New Roman"/>
          <w:sz w:val="28"/>
          <w:szCs w:val="28"/>
        </w:rPr>
        <w:t>3</w:t>
      </w:r>
      <w:r>
        <w:rPr>
          <w:rFonts w:ascii="Times New Roman" w:hAnsi="Times New Roman"/>
          <w:sz w:val="28"/>
          <w:szCs w:val="28"/>
        </w:rPr>
        <w:t>, т</w:t>
      </w:r>
      <w:r w:rsidR="00530D3A" w:rsidRPr="009B143C">
        <w:rPr>
          <w:rFonts w:ascii="Times New Roman" w:hAnsi="Times New Roman"/>
          <w:sz w:val="28"/>
          <w:szCs w:val="28"/>
        </w:rPr>
        <w:t>аб.</w:t>
      </w:r>
      <w:r w:rsidR="002215D8">
        <w:rPr>
          <w:rFonts w:ascii="Times New Roman" w:hAnsi="Times New Roman"/>
          <w:sz w:val="28"/>
          <w:szCs w:val="28"/>
        </w:rPr>
        <w:t>3</w:t>
      </w:r>
      <w:r w:rsidR="00530D3A" w:rsidRPr="009B143C">
        <w:rPr>
          <w:rFonts w:ascii="Times New Roman" w:hAnsi="Times New Roman"/>
          <w:sz w:val="28"/>
          <w:szCs w:val="28"/>
        </w:rPr>
        <w:t xml:space="preserve"> Занятость населения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6"/>
        <w:gridCol w:w="4820"/>
      </w:tblGrid>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Год</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Уровень занятости, %</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1995</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59,0</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1996</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57,7</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1997</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54,9</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1998</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53,0</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1999</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57,4</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2000</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58,7</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2001</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58,4</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2002</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59,4</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2003</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60,1</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2004</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60,2</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2005</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61,5</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2006</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61,7</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2007</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63,2</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2008</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63,1</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2009</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62,1</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2010</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62,7</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2011</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64</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2012</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65</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2013</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64,8</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2014</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65,3</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2015</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65,3</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2016</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65,7</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2017</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65,5</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2018</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65,6</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lastRenderedPageBreak/>
              <w:t>2019</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64,9</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2020</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63,7</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2021</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58,7</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2022</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60,4</w:t>
            </w:r>
          </w:p>
        </w:tc>
      </w:tr>
      <w:tr w:rsidR="00530D3A" w:rsidRPr="009B143C" w:rsidTr="00952C5D">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2023</w:t>
            </w:r>
          </w:p>
        </w:tc>
        <w:tc>
          <w:tcPr>
            <w:tcW w:w="4820"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60,1</w:t>
            </w:r>
          </w:p>
        </w:tc>
      </w:tr>
    </w:tbl>
    <w:p w:rsidR="00530D3A" w:rsidRPr="009B143C" w:rsidRDefault="00530D3A" w:rsidP="00E44E21">
      <w:pPr>
        <w:tabs>
          <w:tab w:val="left" w:pos="7272"/>
        </w:tabs>
        <w:spacing w:after="0" w:line="360" w:lineRule="auto"/>
        <w:rPr>
          <w:rFonts w:ascii="Times New Roman" w:hAnsi="Times New Roman"/>
          <w:sz w:val="28"/>
          <w:szCs w:val="28"/>
        </w:rPr>
      </w:pPr>
    </w:p>
    <w:p w:rsidR="00530D3A" w:rsidRPr="009B143C" w:rsidRDefault="00E44E21" w:rsidP="00E44E21">
      <w:pPr>
        <w:tabs>
          <w:tab w:val="left" w:pos="7272"/>
        </w:tabs>
        <w:spacing w:after="0" w:line="360" w:lineRule="auto"/>
        <w:rPr>
          <w:rFonts w:ascii="Times New Roman" w:hAnsi="Times New Roman"/>
          <w:sz w:val="28"/>
          <w:szCs w:val="28"/>
        </w:rPr>
      </w:pPr>
      <w:r>
        <w:rPr>
          <w:rFonts w:ascii="Times New Roman" w:hAnsi="Times New Roman"/>
          <w:sz w:val="28"/>
          <w:szCs w:val="28"/>
        </w:rPr>
        <w:t xml:space="preserve">Прил. </w:t>
      </w:r>
      <w:r w:rsidR="002215D8">
        <w:rPr>
          <w:rFonts w:ascii="Times New Roman" w:hAnsi="Times New Roman"/>
          <w:sz w:val="28"/>
          <w:szCs w:val="28"/>
        </w:rPr>
        <w:t>4</w:t>
      </w:r>
      <w:r>
        <w:rPr>
          <w:rFonts w:ascii="Times New Roman" w:hAnsi="Times New Roman"/>
          <w:sz w:val="28"/>
          <w:szCs w:val="28"/>
        </w:rPr>
        <w:t>, т</w:t>
      </w:r>
      <w:r w:rsidR="00530D3A" w:rsidRPr="009B143C">
        <w:rPr>
          <w:rFonts w:ascii="Times New Roman" w:hAnsi="Times New Roman"/>
          <w:sz w:val="28"/>
          <w:szCs w:val="28"/>
        </w:rPr>
        <w:t>аб.</w:t>
      </w:r>
      <w:r w:rsidR="002215D8">
        <w:rPr>
          <w:rFonts w:ascii="Times New Roman" w:hAnsi="Times New Roman"/>
          <w:sz w:val="28"/>
          <w:szCs w:val="28"/>
        </w:rPr>
        <w:t>4</w:t>
      </w:r>
      <w:r w:rsidR="00530D3A" w:rsidRPr="009B143C">
        <w:rPr>
          <w:rFonts w:ascii="Times New Roman" w:hAnsi="Times New Roman"/>
          <w:sz w:val="28"/>
          <w:szCs w:val="28"/>
        </w:rPr>
        <w:t xml:space="preserve"> Инфляция (в процентах к предыдущему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37"/>
        <w:gridCol w:w="4650"/>
      </w:tblGrid>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Год</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1991</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160,40</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1992</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2508,85</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1993</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839,87</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1994</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215,02</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1995</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131,33</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1996</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21,81</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1997</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11,03</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1998</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84,44</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1999</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36,56</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2000</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2001</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18,58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2002</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15,06</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2003</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11,99</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2004</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11,74</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2005</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10,91</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2006</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9,0</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2007</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11,87</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2008</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13,28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2009</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8,80</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2010</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8,78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2011</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6,1</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lastRenderedPageBreak/>
              <w:t>2012</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6,58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2013</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6,45</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2014</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11,36</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2015</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12,91</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2016</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5,38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2017</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2,52</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2018</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4,27</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2019</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3,05</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2020</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4,91</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2021</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8,39</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2022</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11,94</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2023</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7,42</w:t>
            </w:r>
          </w:p>
        </w:tc>
      </w:tr>
    </w:tbl>
    <w:p w:rsidR="00530D3A" w:rsidRPr="009B143C" w:rsidRDefault="00530D3A" w:rsidP="00E44E21">
      <w:pPr>
        <w:tabs>
          <w:tab w:val="left" w:pos="7272"/>
        </w:tabs>
        <w:spacing w:after="0" w:line="360" w:lineRule="auto"/>
        <w:jc w:val="both"/>
        <w:rPr>
          <w:rFonts w:ascii="Times New Roman" w:hAnsi="Times New Roman"/>
          <w:sz w:val="28"/>
          <w:szCs w:val="28"/>
        </w:rPr>
      </w:pPr>
    </w:p>
    <w:p w:rsidR="00530D3A" w:rsidRPr="009B143C" w:rsidRDefault="00E44E21" w:rsidP="00E44E21">
      <w:pPr>
        <w:tabs>
          <w:tab w:val="left" w:pos="7272"/>
        </w:tabs>
        <w:spacing w:after="0" w:line="360" w:lineRule="auto"/>
        <w:jc w:val="both"/>
        <w:rPr>
          <w:rFonts w:ascii="Times New Roman" w:hAnsi="Times New Roman"/>
          <w:sz w:val="28"/>
          <w:szCs w:val="28"/>
        </w:rPr>
      </w:pPr>
      <w:r>
        <w:rPr>
          <w:rFonts w:ascii="Times New Roman" w:hAnsi="Times New Roman"/>
          <w:sz w:val="28"/>
          <w:szCs w:val="28"/>
        </w:rPr>
        <w:t xml:space="preserve">Прил. </w:t>
      </w:r>
      <w:r w:rsidR="002215D8">
        <w:rPr>
          <w:rFonts w:ascii="Times New Roman" w:hAnsi="Times New Roman"/>
          <w:sz w:val="28"/>
          <w:szCs w:val="28"/>
        </w:rPr>
        <w:t>5</w:t>
      </w:r>
      <w:r>
        <w:rPr>
          <w:rFonts w:ascii="Times New Roman" w:hAnsi="Times New Roman"/>
          <w:sz w:val="28"/>
          <w:szCs w:val="28"/>
        </w:rPr>
        <w:t xml:space="preserve">, таб. </w:t>
      </w:r>
      <w:r w:rsidR="002215D8">
        <w:rPr>
          <w:rFonts w:ascii="Times New Roman" w:hAnsi="Times New Roman"/>
          <w:sz w:val="28"/>
          <w:szCs w:val="28"/>
        </w:rPr>
        <w:t>5</w:t>
      </w:r>
      <w:r w:rsidR="009B143C" w:rsidRPr="009B143C">
        <w:rPr>
          <w:rFonts w:ascii="Times New Roman" w:hAnsi="Times New Roman"/>
          <w:sz w:val="28"/>
          <w:szCs w:val="28"/>
        </w:rPr>
        <w:t>.</w:t>
      </w:r>
      <w:r w:rsidR="00530D3A" w:rsidRPr="009B143C">
        <w:rPr>
          <w:rFonts w:ascii="Times New Roman" w:hAnsi="Times New Roman"/>
          <w:sz w:val="28"/>
          <w:szCs w:val="28"/>
        </w:rPr>
        <w:t xml:space="preserve"> Производительность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99"/>
        <w:gridCol w:w="4688"/>
      </w:tblGrid>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Год</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Индекс производительности труда, %</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2003</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107,0</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2004</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106,5</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2005</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105,2</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2006</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107,0</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2007</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106,3</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2008</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104,8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2009</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95,9</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2010</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103,2</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2011</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103,8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2012</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1003,8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2013</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102,1</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2014</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100,8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2015</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98,7</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lastRenderedPageBreak/>
              <w:t>2016</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100,1</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2017</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102,1</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2018</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102,8</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2019</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103</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2020</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99,6</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2021</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103,9</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2022</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97,2</w:t>
            </w:r>
          </w:p>
        </w:tc>
      </w:tr>
      <w:tr w:rsidR="00530D3A" w:rsidRPr="009B143C" w:rsidTr="00952C5D">
        <w:tc>
          <w:tcPr>
            <w:tcW w:w="4785"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2023</w:t>
            </w:r>
          </w:p>
        </w:tc>
        <w:tc>
          <w:tcPr>
            <w:tcW w:w="4786" w:type="dxa"/>
          </w:tcPr>
          <w:p w:rsidR="00530D3A" w:rsidRPr="009B143C" w:rsidRDefault="00530D3A" w:rsidP="00E44E21">
            <w:pPr>
              <w:tabs>
                <w:tab w:val="left" w:pos="7272"/>
              </w:tabs>
              <w:spacing w:after="0" w:line="360" w:lineRule="auto"/>
              <w:jc w:val="center"/>
              <w:rPr>
                <w:rFonts w:ascii="Times New Roman" w:hAnsi="Times New Roman"/>
                <w:sz w:val="28"/>
                <w:szCs w:val="28"/>
              </w:rPr>
            </w:pPr>
            <w:r w:rsidRPr="009B143C">
              <w:rPr>
                <w:rFonts w:ascii="Times New Roman" w:hAnsi="Times New Roman"/>
                <w:sz w:val="28"/>
                <w:szCs w:val="28"/>
              </w:rPr>
              <w:t>101,2</w:t>
            </w:r>
          </w:p>
        </w:tc>
      </w:tr>
    </w:tbl>
    <w:p w:rsidR="009B143C" w:rsidRPr="009B143C" w:rsidRDefault="009B143C" w:rsidP="00E44E21">
      <w:pPr>
        <w:tabs>
          <w:tab w:val="left" w:pos="7272"/>
        </w:tabs>
        <w:spacing w:after="0" w:line="360" w:lineRule="auto"/>
        <w:jc w:val="both"/>
        <w:rPr>
          <w:rFonts w:ascii="Times New Roman" w:hAnsi="Times New Roman"/>
          <w:sz w:val="28"/>
          <w:szCs w:val="28"/>
        </w:rPr>
      </w:pPr>
    </w:p>
    <w:p w:rsidR="00530D3A" w:rsidRPr="009B143C" w:rsidRDefault="00E44E21" w:rsidP="00E44E21">
      <w:pPr>
        <w:tabs>
          <w:tab w:val="left" w:pos="7272"/>
        </w:tabs>
        <w:spacing w:after="0" w:line="360" w:lineRule="auto"/>
        <w:jc w:val="both"/>
        <w:rPr>
          <w:rFonts w:ascii="Times New Roman" w:hAnsi="Times New Roman"/>
          <w:sz w:val="28"/>
          <w:szCs w:val="28"/>
        </w:rPr>
      </w:pPr>
      <w:r>
        <w:rPr>
          <w:rFonts w:ascii="Times New Roman" w:hAnsi="Times New Roman"/>
          <w:sz w:val="28"/>
          <w:szCs w:val="28"/>
        </w:rPr>
        <w:t>Прил.</w:t>
      </w:r>
      <w:r w:rsidR="002215D8">
        <w:rPr>
          <w:rFonts w:ascii="Times New Roman" w:hAnsi="Times New Roman"/>
          <w:sz w:val="28"/>
          <w:szCs w:val="28"/>
        </w:rPr>
        <w:t>6</w:t>
      </w:r>
      <w:r>
        <w:rPr>
          <w:rFonts w:ascii="Times New Roman" w:hAnsi="Times New Roman"/>
          <w:sz w:val="28"/>
          <w:szCs w:val="28"/>
        </w:rPr>
        <w:t>, график 1.</w:t>
      </w:r>
      <w:r w:rsidR="00530D3A" w:rsidRPr="009B143C">
        <w:rPr>
          <w:rFonts w:ascii="Times New Roman" w:hAnsi="Times New Roman"/>
          <w:sz w:val="28"/>
          <w:szCs w:val="28"/>
        </w:rPr>
        <w:t xml:space="preserve"> Инвестиции, в </w:t>
      </w:r>
      <w:proofErr w:type="spellStart"/>
      <w:proofErr w:type="gramStart"/>
      <w:r w:rsidR="00530D3A" w:rsidRPr="009B143C">
        <w:rPr>
          <w:rFonts w:ascii="Times New Roman" w:hAnsi="Times New Roman"/>
          <w:sz w:val="28"/>
          <w:szCs w:val="28"/>
        </w:rPr>
        <w:t>трлн</w:t>
      </w:r>
      <w:proofErr w:type="spellEnd"/>
      <w:proofErr w:type="gramEnd"/>
      <w:r w:rsidR="00530D3A" w:rsidRPr="009B143C">
        <w:rPr>
          <w:rFonts w:ascii="Times New Roman" w:hAnsi="Times New Roman"/>
          <w:sz w:val="28"/>
          <w:szCs w:val="28"/>
        </w:rPr>
        <w:t xml:space="preserve"> руб.</w:t>
      </w:r>
    </w:p>
    <w:p w:rsidR="00530D3A" w:rsidRPr="009B143C" w:rsidRDefault="00BF1AB6" w:rsidP="00E44E21">
      <w:pPr>
        <w:tabs>
          <w:tab w:val="left" w:pos="7272"/>
        </w:tabs>
        <w:spacing w:after="0" w:line="360" w:lineRule="auto"/>
        <w:jc w:val="both"/>
        <w:rPr>
          <w:rFonts w:ascii="Times New Roman" w:hAnsi="Times New Roman"/>
          <w:sz w:val="28"/>
          <w:szCs w:val="28"/>
        </w:rPr>
      </w:pPr>
      <w:r>
        <w:rPr>
          <w:rFonts w:ascii="Times New Roman" w:hAnsi="Times New Roman"/>
          <w:noProof/>
          <w:sz w:val="28"/>
          <w:szCs w:val="28"/>
        </w:rPr>
        <w:drawing>
          <wp:inline distT="0" distB="0" distL="0" distR="0">
            <wp:extent cx="5321935" cy="2092960"/>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2A41BD" w:rsidRDefault="002A41BD" w:rsidP="002A41BD">
      <w:pPr>
        <w:spacing w:after="0" w:line="360" w:lineRule="auto"/>
        <w:ind w:left="720"/>
        <w:jc w:val="center"/>
        <w:rPr>
          <w:rFonts w:ascii="Times New Roman" w:hAnsi="Times New Roman"/>
          <w:b/>
          <w:sz w:val="32"/>
        </w:rPr>
      </w:pPr>
      <w:r>
        <w:rPr>
          <w:rFonts w:ascii="Times New Roman" w:hAnsi="Times New Roman"/>
          <w:b/>
          <w:sz w:val="28"/>
        </w:rPr>
        <w:br w:type="page"/>
      </w:r>
      <w:r w:rsidRPr="002A41BD">
        <w:rPr>
          <w:rFonts w:ascii="Times New Roman" w:hAnsi="Times New Roman"/>
          <w:b/>
          <w:sz w:val="32"/>
        </w:rPr>
        <w:lastRenderedPageBreak/>
        <w:t>Список литературы</w:t>
      </w:r>
    </w:p>
    <w:p w:rsidR="002A41BD" w:rsidRPr="002A41BD" w:rsidRDefault="002A41BD" w:rsidP="002A41BD">
      <w:pPr>
        <w:spacing w:after="0" w:line="360" w:lineRule="auto"/>
        <w:ind w:left="720"/>
        <w:jc w:val="center"/>
        <w:rPr>
          <w:rFonts w:ascii="Times New Roman" w:hAnsi="Times New Roman"/>
          <w:sz w:val="28"/>
        </w:rPr>
      </w:pP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Королева Г.Э., </w:t>
      </w:r>
      <w:proofErr w:type="spellStart"/>
      <w:r w:rsidRPr="00C02E2B">
        <w:rPr>
          <w:rFonts w:ascii="Times New Roman" w:hAnsi="Times New Roman"/>
          <w:sz w:val="28"/>
        </w:rPr>
        <w:t>Бурмистрова</w:t>
      </w:r>
      <w:proofErr w:type="spellEnd"/>
      <w:r w:rsidRPr="00C02E2B">
        <w:rPr>
          <w:rFonts w:ascii="Times New Roman" w:hAnsi="Times New Roman"/>
          <w:sz w:val="28"/>
        </w:rPr>
        <w:t xml:space="preserve"> Т.В. Экономика</w:t>
      </w:r>
      <w:proofErr w:type="gramStart"/>
      <w:r w:rsidRPr="00C02E2B">
        <w:rPr>
          <w:rFonts w:ascii="Times New Roman" w:hAnsi="Times New Roman"/>
          <w:sz w:val="28"/>
        </w:rPr>
        <w:t xml:space="preserve"> :</w:t>
      </w:r>
      <w:proofErr w:type="gramEnd"/>
      <w:r w:rsidRPr="00C02E2B">
        <w:rPr>
          <w:rFonts w:ascii="Times New Roman" w:hAnsi="Times New Roman"/>
          <w:sz w:val="28"/>
        </w:rPr>
        <w:t xml:space="preserve"> 10-11 классы : базовый уровень : учебник для учащихся общеобразовательных организаций . - 5-е изд. - М. : «</w:t>
      </w:r>
      <w:proofErr w:type="spellStart"/>
      <w:r w:rsidRPr="00C02E2B">
        <w:rPr>
          <w:rFonts w:ascii="Times New Roman" w:hAnsi="Times New Roman"/>
          <w:sz w:val="28"/>
        </w:rPr>
        <w:t>Вентана-Граф</w:t>
      </w:r>
      <w:proofErr w:type="spellEnd"/>
      <w:r w:rsidRPr="00C02E2B">
        <w:rPr>
          <w:rFonts w:ascii="Times New Roman" w:hAnsi="Times New Roman"/>
          <w:sz w:val="28"/>
        </w:rPr>
        <w:t>» , 2019. - 208 с.</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Четырехфазные циклы Кондратьева // BITOBE URL: </w:t>
      </w:r>
      <w:hyperlink r:id="rId9" w:history="1">
        <w:r w:rsidRPr="00C02E2B">
          <w:rPr>
            <w:rStyle w:val="ac"/>
            <w:rFonts w:ascii="Times New Roman" w:hAnsi="Times New Roman"/>
            <w:sz w:val="28"/>
          </w:rPr>
          <w:t>https://blog.bitobe.ru/article/chetyrekhfaznye-tsikly-kondrateva/</w:t>
        </w:r>
      </w:hyperlink>
      <w:r w:rsidRPr="00C02E2B">
        <w:rPr>
          <w:rFonts w:ascii="Times New Roman" w:hAnsi="Times New Roman"/>
          <w:sz w:val="28"/>
        </w:rPr>
        <w:t xml:space="preserve"> (дата обращения: 02.08.24).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Основные понятия экономики // </w:t>
      </w:r>
      <w:proofErr w:type="spellStart"/>
      <w:r w:rsidRPr="00C02E2B">
        <w:rPr>
          <w:rFonts w:ascii="Times New Roman" w:hAnsi="Times New Roman"/>
          <w:sz w:val="28"/>
        </w:rPr>
        <w:t>skysmart</w:t>
      </w:r>
      <w:proofErr w:type="spellEnd"/>
      <w:r w:rsidRPr="00C02E2B">
        <w:rPr>
          <w:rFonts w:ascii="Times New Roman" w:hAnsi="Times New Roman"/>
          <w:sz w:val="28"/>
        </w:rPr>
        <w:t xml:space="preserve"> URL: </w:t>
      </w:r>
      <w:hyperlink r:id="rId10" w:history="1">
        <w:r w:rsidRPr="00C02E2B">
          <w:rPr>
            <w:rStyle w:val="ac"/>
            <w:rFonts w:ascii="Times New Roman" w:hAnsi="Times New Roman"/>
            <w:sz w:val="28"/>
          </w:rPr>
          <w:t>https://skysmart.ru/articles/obshestvoznanie/ponyatie-ekonomika</w:t>
        </w:r>
      </w:hyperlink>
      <w:r w:rsidRPr="00C02E2B">
        <w:rPr>
          <w:rFonts w:ascii="Times New Roman" w:hAnsi="Times New Roman"/>
          <w:sz w:val="28"/>
        </w:rPr>
        <w:t xml:space="preserve"> (дата обращения: 02.08.24).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Экономический цикл // </w:t>
      </w:r>
      <w:proofErr w:type="spellStart"/>
      <w:r w:rsidRPr="00C02E2B">
        <w:rPr>
          <w:rFonts w:ascii="Times New Roman" w:hAnsi="Times New Roman"/>
          <w:sz w:val="28"/>
        </w:rPr>
        <w:t>банки</w:t>
      </w:r>
      <w:proofErr w:type="gramStart"/>
      <w:r w:rsidRPr="00C02E2B">
        <w:rPr>
          <w:rFonts w:ascii="Times New Roman" w:hAnsi="Times New Roman"/>
          <w:sz w:val="28"/>
        </w:rPr>
        <w:t>.р</w:t>
      </w:r>
      <w:proofErr w:type="gramEnd"/>
      <w:r w:rsidRPr="00C02E2B">
        <w:rPr>
          <w:rFonts w:ascii="Times New Roman" w:hAnsi="Times New Roman"/>
          <w:sz w:val="28"/>
        </w:rPr>
        <w:t>у</w:t>
      </w:r>
      <w:proofErr w:type="spellEnd"/>
      <w:r w:rsidRPr="00C02E2B">
        <w:rPr>
          <w:rFonts w:ascii="Times New Roman" w:hAnsi="Times New Roman"/>
          <w:sz w:val="28"/>
        </w:rPr>
        <w:t xml:space="preserve"> URL: </w:t>
      </w:r>
      <w:hyperlink r:id="rId11" w:history="1">
        <w:r w:rsidRPr="00C02E2B">
          <w:rPr>
            <w:rStyle w:val="ac"/>
            <w:rFonts w:ascii="Times New Roman" w:hAnsi="Times New Roman"/>
            <w:sz w:val="28"/>
          </w:rPr>
          <w:t>https://www.banki.ru/wikibank/ekonomicheskiy_tsikl/</w:t>
        </w:r>
      </w:hyperlink>
      <w:r w:rsidRPr="00C02E2B">
        <w:rPr>
          <w:rFonts w:ascii="Times New Roman" w:hAnsi="Times New Roman"/>
          <w:sz w:val="28"/>
        </w:rPr>
        <w:t xml:space="preserve"> (дата обращения: 02.08.24).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Действительно ли перегрев российской экономики пошел на убыль // RBK URL: </w:t>
      </w:r>
      <w:hyperlink r:id="rId12" w:history="1">
        <w:r w:rsidRPr="00C02E2B">
          <w:rPr>
            <w:rStyle w:val="ac"/>
            <w:rFonts w:ascii="Times New Roman" w:hAnsi="Times New Roman"/>
            <w:sz w:val="28"/>
          </w:rPr>
          <w:t>https://www.rbc.ru/economics/05/09/2024/66d85e9a9a79479e9e3b0126</w:t>
        </w:r>
      </w:hyperlink>
      <w:r w:rsidRPr="00C02E2B">
        <w:rPr>
          <w:rFonts w:ascii="Times New Roman" w:hAnsi="Times New Roman"/>
          <w:sz w:val="28"/>
        </w:rPr>
        <w:t xml:space="preserve"> (дата обращения: 02.08.24).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Циклы </w:t>
      </w:r>
      <w:proofErr w:type="spellStart"/>
      <w:r w:rsidRPr="00C02E2B">
        <w:rPr>
          <w:rFonts w:ascii="Times New Roman" w:hAnsi="Times New Roman"/>
          <w:sz w:val="28"/>
        </w:rPr>
        <w:t>Китчина</w:t>
      </w:r>
      <w:proofErr w:type="spellEnd"/>
      <w:r w:rsidRPr="00C02E2B">
        <w:rPr>
          <w:rFonts w:ascii="Times New Roman" w:hAnsi="Times New Roman"/>
          <w:sz w:val="28"/>
        </w:rPr>
        <w:t xml:space="preserve"> // РУВИКИ URL: </w:t>
      </w:r>
      <w:hyperlink r:id="rId13" w:history="1">
        <w:r w:rsidRPr="00C02E2B">
          <w:rPr>
            <w:rStyle w:val="ac"/>
            <w:rFonts w:ascii="Times New Roman" w:hAnsi="Times New Roman"/>
            <w:sz w:val="28"/>
          </w:rPr>
          <w:t>https://ru.m.ruwiki.ru/wiki/%D0%A6%D0%B8%D0%BA%D0%BB%D1%8B_%D0%9A%D0%B8%D1%82%D1%87%D0%B8%D0%BD%D0%B0</w:t>
        </w:r>
      </w:hyperlink>
      <w:r w:rsidRPr="00C02E2B">
        <w:rPr>
          <w:rFonts w:ascii="Times New Roman" w:hAnsi="Times New Roman"/>
          <w:sz w:val="28"/>
        </w:rPr>
        <w:t xml:space="preserve"> (дата обращения: 25.08.24).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Экономические циклы </w:t>
      </w:r>
      <w:proofErr w:type="spellStart"/>
      <w:r w:rsidRPr="00C02E2B">
        <w:rPr>
          <w:rFonts w:ascii="Times New Roman" w:hAnsi="Times New Roman"/>
          <w:sz w:val="28"/>
        </w:rPr>
        <w:t>Китчина</w:t>
      </w:r>
      <w:proofErr w:type="spellEnd"/>
      <w:r w:rsidRPr="00C02E2B">
        <w:rPr>
          <w:rFonts w:ascii="Times New Roman" w:hAnsi="Times New Roman"/>
          <w:sz w:val="28"/>
        </w:rPr>
        <w:t xml:space="preserve"> // Азбука </w:t>
      </w:r>
      <w:proofErr w:type="spellStart"/>
      <w:r w:rsidRPr="00C02E2B">
        <w:rPr>
          <w:rFonts w:ascii="Times New Roman" w:hAnsi="Times New Roman"/>
          <w:sz w:val="28"/>
        </w:rPr>
        <w:t>трейдера</w:t>
      </w:r>
      <w:proofErr w:type="spellEnd"/>
      <w:r w:rsidRPr="00C02E2B">
        <w:rPr>
          <w:rFonts w:ascii="Times New Roman" w:hAnsi="Times New Roman"/>
          <w:sz w:val="28"/>
        </w:rPr>
        <w:t xml:space="preserve"> URL: </w:t>
      </w:r>
      <w:hyperlink r:id="rId14" w:history="1">
        <w:r w:rsidRPr="00C02E2B">
          <w:rPr>
            <w:rStyle w:val="ac"/>
            <w:rFonts w:ascii="Times New Roman" w:hAnsi="Times New Roman"/>
            <w:sz w:val="28"/>
          </w:rPr>
          <w:t>https://www.azbukatreydera.ru/cikly-kitchina.html</w:t>
        </w:r>
      </w:hyperlink>
      <w:r w:rsidRPr="00C02E2B">
        <w:rPr>
          <w:rFonts w:ascii="Times New Roman" w:hAnsi="Times New Roman"/>
          <w:sz w:val="28"/>
        </w:rPr>
        <w:t xml:space="preserve"> (дата обращения: 25.08.24).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Экономические циклы: на каком этапе сейчас находится мировая экономика и что будет в 2025 году // </w:t>
      </w:r>
      <w:proofErr w:type="spellStart"/>
      <w:r w:rsidRPr="00C02E2B">
        <w:rPr>
          <w:rFonts w:ascii="Times New Roman" w:hAnsi="Times New Roman"/>
          <w:sz w:val="28"/>
        </w:rPr>
        <w:t>банки</w:t>
      </w:r>
      <w:proofErr w:type="gramStart"/>
      <w:r w:rsidRPr="00C02E2B">
        <w:rPr>
          <w:rFonts w:ascii="Times New Roman" w:hAnsi="Times New Roman"/>
          <w:sz w:val="28"/>
        </w:rPr>
        <w:t>.р</w:t>
      </w:r>
      <w:proofErr w:type="gramEnd"/>
      <w:r w:rsidRPr="00C02E2B">
        <w:rPr>
          <w:rFonts w:ascii="Times New Roman" w:hAnsi="Times New Roman"/>
          <w:sz w:val="28"/>
        </w:rPr>
        <w:t>у</w:t>
      </w:r>
      <w:proofErr w:type="spellEnd"/>
      <w:r w:rsidRPr="00C02E2B">
        <w:rPr>
          <w:rFonts w:ascii="Times New Roman" w:hAnsi="Times New Roman"/>
          <w:sz w:val="28"/>
        </w:rPr>
        <w:t xml:space="preserve"> URL: </w:t>
      </w:r>
      <w:hyperlink r:id="rId15" w:history="1">
        <w:r w:rsidRPr="00C02E2B">
          <w:rPr>
            <w:rStyle w:val="ac"/>
            <w:rFonts w:ascii="Times New Roman" w:hAnsi="Times New Roman"/>
            <w:sz w:val="28"/>
          </w:rPr>
          <w:t>https://www.banki.ru/news/daytheme/?id=10988164</w:t>
        </w:r>
      </w:hyperlink>
      <w:r w:rsidRPr="00C02E2B">
        <w:rPr>
          <w:rFonts w:ascii="Times New Roman" w:hAnsi="Times New Roman"/>
          <w:sz w:val="28"/>
        </w:rPr>
        <w:t xml:space="preserve"> (дата обращения: 25.08.24).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lastRenderedPageBreak/>
        <w:t xml:space="preserve">Циклы Кузнеца // </w:t>
      </w:r>
      <w:proofErr w:type="spellStart"/>
      <w:r w:rsidRPr="00C02E2B">
        <w:rPr>
          <w:rFonts w:ascii="Times New Roman" w:hAnsi="Times New Roman"/>
          <w:sz w:val="28"/>
        </w:rPr>
        <w:t>MoneyMan</w:t>
      </w:r>
      <w:proofErr w:type="spellEnd"/>
      <w:r w:rsidRPr="00C02E2B">
        <w:rPr>
          <w:rFonts w:ascii="Times New Roman" w:hAnsi="Times New Roman"/>
          <w:sz w:val="28"/>
        </w:rPr>
        <w:t xml:space="preserve"> URL: </w:t>
      </w:r>
      <w:hyperlink r:id="rId16" w:history="1">
        <w:r w:rsidRPr="00C02E2B">
          <w:rPr>
            <w:rStyle w:val="ac"/>
            <w:rFonts w:ascii="Times New Roman" w:hAnsi="Times New Roman"/>
            <w:sz w:val="28"/>
          </w:rPr>
          <w:t>https://moneyman.ru/wikibank/tsikly-kuznetsa/</w:t>
        </w:r>
      </w:hyperlink>
      <w:r w:rsidRPr="00C02E2B">
        <w:rPr>
          <w:rFonts w:ascii="Times New Roman" w:hAnsi="Times New Roman"/>
          <w:sz w:val="28"/>
        </w:rPr>
        <w:t xml:space="preserve"> (дата обращения: 25.08.24).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ВВП России // GOGOV URL: </w:t>
      </w:r>
      <w:hyperlink r:id="rId17" w:history="1">
        <w:r w:rsidRPr="00C02E2B">
          <w:rPr>
            <w:rStyle w:val="ac"/>
            <w:rFonts w:ascii="Times New Roman" w:hAnsi="Times New Roman"/>
            <w:sz w:val="28"/>
          </w:rPr>
          <w:t>https://gogov.ru/articles/vvp-rf</w:t>
        </w:r>
      </w:hyperlink>
      <w:r w:rsidRPr="00C02E2B">
        <w:rPr>
          <w:rFonts w:ascii="Times New Roman" w:hAnsi="Times New Roman"/>
          <w:sz w:val="28"/>
        </w:rPr>
        <w:t xml:space="preserve"> (дата обращения: 19.10.24).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Основные показатели рынка труда Российской Федерации // РОССТАТ URL: </w:t>
      </w:r>
      <w:hyperlink r:id="rId18" w:history="1">
        <w:r w:rsidRPr="00C02E2B">
          <w:rPr>
            <w:rStyle w:val="ac"/>
            <w:rFonts w:ascii="Times New Roman" w:hAnsi="Times New Roman"/>
            <w:sz w:val="28"/>
          </w:rPr>
          <w:t>https://rosstat.gov.ru/bgd/regl/b11_36/isswww.exe/stg/d1/01-01.htm</w:t>
        </w:r>
      </w:hyperlink>
      <w:r w:rsidRPr="00C02E2B">
        <w:rPr>
          <w:rFonts w:ascii="Times New Roman" w:hAnsi="Times New Roman"/>
          <w:sz w:val="28"/>
        </w:rPr>
        <w:t xml:space="preserve"> (дата обращения: 19.10.24).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Инфляция в России // GOGOV URL: </w:t>
      </w:r>
      <w:hyperlink r:id="rId19" w:history="1">
        <w:r w:rsidRPr="00C02E2B">
          <w:rPr>
            <w:rStyle w:val="ac"/>
            <w:rFonts w:ascii="Times New Roman" w:hAnsi="Times New Roman"/>
            <w:sz w:val="28"/>
          </w:rPr>
          <w:t>https://gogov.ru/articles/inflation-rf</w:t>
        </w:r>
      </w:hyperlink>
      <w:r w:rsidRPr="00C02E2B">
        <w:rPr>
          <w:rFonts w:ascii="Times New Roman" w:hAnsi="Times New Roman"/>
          <w:sz w:val="28"/>
        </w:rPr>
        <w:t xml:space="preserve"> (дата обращения: 19.10.24).</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Л. Е. Гринин, В. М. Бондаренко Длинные волны, современная экономика и перспективы грядущих трансформации в XXI веке. - 1-е изд. - М.</w:t>
      </w:r>
      <w:proofErr w:type="gramStart"/>
      <w:r w:rsidRPr="00C02E2B">
        <w:rPr>
          <w:rFonts w:ascii="Times New Roman" w:hAnsi="Times New Roman"/>
          <w:sz w:val="28"/>
        </w:rPr>
        <w:t xml:space="preserve"> :</w:t>
      </w:r>
      <w:proofErr w:type="gramEnd"/>
      <w:r w:rsidRPr="00C02E2B">
        <w:rPr>
          <w:rFonts w:ascii="Times New Roman" w:hAnsi="Times New Roman"/>
          <w:sz w:val="28"/>
        </w:rPr>
        <w:t xml:space="preserve"> «Учитель» , 2019. - 296 с.</w:t>
      </w:r>
    </w:p>
    <w:p w:rsidR="002A41BD" w:rsidRPr="00C02E2B"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Производительность труда по данным Росстат // Статистика и показатели URL: </w:t>
      </w:r>
      <w:hyperlink r:id="rId20" w:history="1">
        <w:r w:rsidRPr="00C02E2B">
          <w:rPr>
            <w:rStyle w:val="ac"/>
            <w:rFonts w:ascii="Times New Roman" w:hAnsi="Times New Roman"/>
            <w:sz w:val="28"/>
          </w:rPr>
          <w:t>https://rosinfostat.ru/proizvoditelnost-truda/</w:t>
        </w:r>
      </w:hyperlink>
      <w:r w:rsidRPr="00C02E2B">
        <w:rPr>
          <w:rFonts w:ascii="Times New Roman" w:hAnsi="Times New Roman"/>
          <w:sz w:val="28"/>
        </w:rPr>
        <w:t xml:space="preserve"> (дата обращения: 20.10.24).</w:t>
      </w:r>
    </w:p>
    <w:p w:rsidR="002A41BD" w:rsidRPr="00C02E2B" w:rsidRDefault="002A41BD" w:rsidP="002A41BD">
      <w:pPr>
        <w:numPr>
          <w:ilvl w:val="0"/>
          <w:numId w:val="21"/>
        </w:numPr>
        <w:spacing w:after="0" w:line="360" w:lineRule="auto"/>
        <w:rPr>
          <w:rFonts w:ascii="Times New Roman" w:hAnsi="Times New Roman"/>
          <w:sz w:val="28"/>
        </w:rPr>
      </w:pPr>
      <w:proofErr w:type="spellStart"/>
      <w:r w:rsidRPr="00C02E2B">
        <w:rPr>
          <w:rFonts w:ascii="Times New Roman" w:hAnsi="Times New Roman"/>
          <w:sz w:val="28"/>
        </w:rPr>
        <w:t>Статистика</w:t>
      </w:r>
      <w:proofErr w:type="gramStart"/>
      <w:r w:rsidRPr="00C02E2B">
        <w:rPr>
          <w:rFonts w:ascii="Times New Roman" w:hAnsi="Times New Roman"/>
          <w:sz w:val="28"/>
        </w:rPr>
        <w:t>:И</w:t>
      </w:r>
      <w:proofErr w:type="gramEnd"/>
      <w:r w:rsidRPr="00C02E2B">
        <w:rPr>
          <w:rFonts w:ascii="Times New Roman" w:hAnsi="Times New Roman"/>
          <w:sz w:val="28"/>
        </w:rPr>
        <w:t>нвестиции</w:t>
      </w:r>
      <w:proofErr w:type="spellEnd"/>
      <w:r w:rsidRPr="00C02E2B">
        <w:rPr>
          <w:rFonts w:ascii="Times New Roman" w:hAnsi="Times New Roman"/>
          <w:sz w:val="28"/>
        </w:rPr>
        <w:t xml:space="preserve"> в основной капитал // </w:t>
      </w:r>
      <w:proofErr w:type="spellStart"/>
      <w:r w:rsidRPr="00C02E2B">
        <w:rPr>
          <w:rFonts w:ascii="Times New Roman" w:hAnsi="Times New Roman"/>
          <w:sz w:val="28"/>
        </w:rPr>
        <w:t>Руксперт</w:t>
      </w:r>
      <w:proofErr w:type="spellEnd"/>
      <w:r w:rsidRPr="00C02E2B">
        <w:rPr>
          <w:rFonts w:ascii="Times New Roman" w:hAnsi="Times New Roman"/>
          <w:sz w:val="28"/>
        </w:rPr>
        <w:t xml:space="preserve"> URL: </w:t>
      </w:r>
      <w:hyperlink r:id="rId21" w:history="1">
        <w:r w:rsidRPr="00C02E2B">
          <w:rPr>
            <w:rStyle w:val="ac"/>
            <w:rFonts w:ascii="Times New Roman" w:hAnsi="Times New Roman"/>
            <w:sz w:val="28"/>
          </w:rPr>
          <w:t>https://ruxpert.ru/%D0%A1%D1%82%D0%B0%D1%82%D0%B8%D1%81%D1%82%D0%B8%D0%BA%D0%B0:%</w:t>
        </w:r>
        <w:proofErr w:type="gramStart"/>
        <w:r w:rsidRPr="00C02E2B">
          <w:rPr>
            <w:rStyle w:val="ac"/>
            <w:rFonts w:ascii="Times New Roman" w:hAnsi="Times New Roman"/>
            <w:sz w:val="28"/>
          </w:rPr>
          <w:t>D0%98%D0%BD%D0%B2%D0%B5%D1%81%D1%82%D0%B8%D1%86%D0%B8%D0%B8_%D0%B2_%D0%BE%D1%81%D0%BD%D0%BE%D0%B2%D0%BD%D0%BE%D0%B9_%D0%BA%D0%B0%D0%BF%D0%B8%D1%82%D0%B0%D0%BB</w:t>
        </w:r>
      </w:hyperlink>
      <w:r w:rsidRPr="00C02E2B">
        <w:rPr>
          <w:rFonts w:ascii="Times New Roman" w:hAnsi="Times New Roman"/>
          <w:sz w:val="28"/>
        </w:rPr>
        <w:t xml:space="preserve"> (дата обращения: 20.10.24).</w:t>
      </w:r>
      <w:proofErr w:type="gramEnd"/>
    </w:p>
    <w:p w:rsidR="002A41BD" w:rsidRDefault="002A41BD" w:rsidP="002A41BD">
      <w:pPr>
        <w:numPr>
          <w:ilvl w:val="0"/>
          <w:numId w:val="21"/>
        </w:numPr>
        <w:spacing w:after="0" w:line="360" w:lineRule="auto"/>
        <w:rPr>
          <w:rFonts w:ascii="Times New Roman" w:hAnsi="Times New Roman"/>
          <w:sz w:val="28"/>
        </w:rPr>
      </w:pPr>
      <w:r w:rsidRPr="00C02E2B">
        <w:rPr>
          <w:rFonts w:ascii="Times New Roman" w:hAnsi="Times New Roman"/>
          <w:sz w:val="28"/>
        </w:rPr>
        <w:t xml:space="preserve">Циклы Кондратьева // </w:t>
      </w:r>
      <w:proofErr w:type="spellStart"/>
      <w:r w:rsidRPr="00C02E2B">
        <w:rPr>
          <w:rFonts w:ascii="Times New Roman" w:hAnsi="Times New Roman"/>
          <w:sz w:val="28"/>
        </w:rPr>
        <w:t>ВикипедиЯ</w:t>
      </w:r>
      <w:proofErr w:type="spellEnd"/>
      <w:r w:rsidRPr="00C02E2B">
        <w:rPr>
          <w:rFonts w:ascii="Times New Roman" w:hAnsi="Times New Roman"/>
          <w:sz w:val="28"/>
        </w:rPr>
        <w:t xml:space="preserve"> URL: </w:t>
      </w:r>
      <w:hyperlink r:id="rId22" w:history="1">
        <w:r w:rsidRPr="00C02E2B">
          <w:rPr>
            <w:rStyle w:val="ac"/>
            <w:rFonts w:ascii="Times New Roman" w:hAnsi="Times New Roman"/>
            <w:sz w:val="28"/>
          </w:rPr>
          <w:t>https://ru.m.wikipedia.org/wiki/%D0%A6%D0%B8%D0%BA%D0%BB%D1%8B_%D0%9A%D0%BE%D0%BD%D0%B4%D1%80%D0%B0%D1%82%D1%8C%D0%B5%D0%B2%D0%B0</w:t>
        </w:r>
      </w:hyperlink>
      <w:r w:rsidRPr="00C02E2B">
        <w:rPr>
          <w:rFonts w:ascii="Times New Roman" w:hAnsi="Times New Roman"/>
          <w:sz w:val="28"/>
        </w:rPr>
        <w:t xml:space="preserve"> (дата обращения: 20.10.24).</w:t>
      </w:r>
    </w:p>
    <w:p w:rsidR="003810B2" w:rsidRDefault="003810B2" w:rsidP="002A41BD">
      <w:pPr>
        <w:numPr>
          <w:ilvl w:val="0"/>
          <w:numId w:val="21"/>
        </w:numPr>
        <w:spacing w:after="0" w:line="360" w:lineRule="auto"/>
        <w:rPr>
          <w:rFonts w:ascii="Times New Roman" w:hAnsi="Times New Roman"/>
          <w:sz w:val="28"/>
        </w:rPr>
      </w:pPr>
      <w:r>
        <w:rPr>
          <w:rFonts w:ascii="Times New Roman" w:hAnsi="Times New Roman"/>
          <w:sz w:val="28"/>
        </w:rPr>
        <w:lastRenderedPageBreak/>
        <w:t xml:space="preserve"> </w:t>
      </w:r>
      <w:r w:rsidRPr="003810B2">
        <w:rPr>
          <w:rFonts w:ascii="Times New Roman" w:hAnsi="Times New Roman"/>
          <w:sz w:val="28"/>
        </w:rPr>
        <w:t xml:space="preserve"> Глава 2. Циклы Кондратьева /  [Электронный ресурс] // </w:t>
      </w:r>
      <w:proofErr w:type="spellStart"/>
      <w:r w:rsidRPr="003810B2">
        <w:rPr>
          <w:rFonts w:ascii="Times New Roman" w:hAnsi="Times New Roman"/>
          <w:sz w:val="28"/>
        </w:rPr>
        <w:t>StudFiles</w:t>
      </w:r>
      <w:proofErr w:type="spellEnd"/>
      <w:proofErr w:type="gramStart"/>
      <w:r w:rsidRPr="003810B2">
        <w:rPr>
          <w:rFonts w:ascii="Times New Roman" w:hAnsi="Times New Roman"/>
          <w:sz w:val="28"/>
        </w:rPr>
        <w:t xml:space="preserve"> :</w:t>
      </w:r>
      <w:proofErr w:type="gramEnd"/>
      <w:r w:rsidRPr="003810B2">
        <w:rPr>
          <w:rFonts w:ascii="Times New Roman" w:hAnsi="Times New Roman"/>
          <w:sz w:val="28"/>
        </w:rPr>
        <w:t xml:space="preserve"> [сайт]. — URL: https://studfile.net/preview/454624</w:t>
      </w:r>
      <w:r w:rsidR="00B70562">
        <w:rPr>
          <w:rFonts w:ascii="Times New Roman" w:hAnsi="Times New Roman"/>
          <w:sz w:val="28"/>
        </w:rPr>
        <w:t>9/page:3/ (дата обращения: 27.0</w:t>
      </w:r>
      <w:r w:rsidR="00B70562" w:rsidRPr="00B70562">
        <w:rPr>
          <w:rFonts w:ascii="Times New Roman" w:hAnsi="Times New Roman"/>
          <w:sz w:val="28"/>
        </w:rPr>
        <w:t>1</w:t>
      </w:r>
      <w:r w:rsidRPr="003810B2">
        <w:rPr>
          <w:rFonts w:ascii="Times New Roman" w:hAnsi="Times New Roman"/>
          <w:sz w:val="28"/>
        </w:rPr>
        <w:t>.2025).</w:t>
      </w:r>
    </w:p>
    <w:p w:rsidR="003810B2" w:rsidRPr="003810B2" w:rsidRDefault="003810B2" w:rsidP="002A41BD">
      <w:pPr>
        <w:numPr>
          <w:ilvl w:val="0"/>
          <w:numId w:val="21"/>
        </w:numPr>
        <w:spacing w:after="0" w:line="360" w:lineRule="auto"/>
        <w:rPr>
          <w:rFonts w:ascii="Times New Roman" w:hAnsi="Times New Roman"/>
          <w:sz w:val="28"/>
        </w:rPr>
      </w:pPr>
      <w:r w:rsidRPr="003810B2">
        <w:rPr>
          <w:rFonts w:ascii="Times New Roman" w:hAnsi="Times New Roman"/>
          <w:sz w:val="28"/>
        </w:rPr>
        <w:t xml:space="preserve">  Государственное регулирование в условиях цикличности экономики /  [Электронный ресурс] // </w:t>
      </w:r>
      <w:proofErr w:type="spellStart"/>
      <w:r w:rsidRPr="003810B2">
        <w:rPr>
          <w:rFonts w:ascii="Times New Roman" w:hAnsi="Times New Roman"/>
          <w:sz w:val="28"/>
          <w:lang w:val="en-US"/>
        </w:rPr>
        <w:t>izilearn</w:t>
      </w:r>
      <w:proofErr w:type="spellEnd"/>
      <w:proofErr w:type="gramStart"/>
      <w:r w:rsidRPr="003810B2">
        <w:rPr>
          <w:rFonts w:ascii="Times New Roman" w:hAnsi="Times New Roman"/>
          <w:sz w:val="28"/>
        </w:rPr>
        <w:t xml:space="preserve"> :</w:t>
      </w:r>
      <w:proofErr w:type="gramEnd"/>
      <w:r w:rsidRPr="003810B2">
        <w:rPr>
          <w:rFonts w:ascii="Times New Roman" w:hAnsi="Times New Roman"/>
          <w:sz w:val="28"/>
        </w:rPr>
        <w:t xml:space="preserve"> [сайт]. — </w:t>
      </w:r>
      <w:r w:rsidRPr="003810B2">
        <w:rPr>
          <w:rFonts w:ascii="Times New Roman" w:hAnsi="Times New Roman"/>
          <w:sz w:val="28"/>
          <w:lang w:val="en-US"/>
        </w:rPr>
        <w:t>URL</w:t>
      </w:r>
      <w:r w:rsidRPr="003810B2">
        <w:rPr>
          <w:rFonts w:ascii="Times New Roman" w:hAnsi="Times New Roman"/>
          <w:sz w:val="28"/>
        </w:rPr>
        <w:t xml:space="preserve">: </w:t>
      </w:r>
      <w:r w:rsidRPr="003810B2">
        <w:rPr>
          <w:rFonts w:ascii="Times New Roman" w:hAnsi="Times New Roman"/>
          <w:sz w:val="28"/>
          <w:lang w:val="en-US"/>
        </w:rPr>
        <w:t>https</w:t>
      </w:r>
      <w:r w:rsidRPr="003810B2">
        <w:rPr>
          <w:rFonts w:ascii="Times New Roman" w:hAnsi="Times New Roman"/>
          <w:sz w:val="28"/>
        </w:rPr>
        <w:t>://</w:t>
      </w:r>
      <w:proofErr w:type="spellStart"/>
      <w:r w:rsidRPr="003810B2">
        <w:rPr>
          <w:rFonts w:ascii="Times New Roman" w:hAnsi="Times New Roman"/>
          <w:sz w:val="28"/>
          <w:lang w:val="en-US"/>
        </w:rPr>
        <w:t>izilearn</w:t>
      </w:r>
      <w:proofErr w:type="spellEnd"/>
      <w:r w:rsidRPr="003810B2">
        <w:rPr>
          <w:rFonts w:ascii="Times New Roman" w:hAnsi="Times New Roman"/>
          <w:sz w:val="28"/>
        </w:rPr>
        <w:t>.</w:t>
      </w:r>
      <w:proofErr w:type="spellStart"/>
      <w:r w:rsidRPr="003810B2">
        <w:rPr>
          <w:rFonts w:ascii="Times New Roman" w:hAnsi="Times New Roman"/>
          <w:sz w:val="28"/>
          <w:lang w:val="en-US"/>
        </w:rPr>
        <w:t>ru</w:t>
      </w:r>
      <w:proofErr w:type="spellEnd"/>
      <w:r w:rsidRPr="003810B2">
        <w:rPr>
          <w:rFonts w:ascii="Times New Roman" w:hAnsi="Times New Roman"/>
          <w:sz w:val="28"/>
        </w:rPr>
        <w:t>/</w:t>
      </w:r>
      <w:r w:rsidRPr="003810B2">
        <w:rPr>
          <w:rFonts w:ascii="Times New Roman" w:hAnsi="Times New Roman"/>
          <w:sz w:val="28"/>
          <w:lang w:val="en-US"/>
        </w:rPr>
        <w:t>index</w:t>
      </w:r>
      <w:r w:rsidRPr="003810B2">
        <w:rPr>
          <w:rFonts w:ascii="Times New Roman" w:hAnsi="Times New Roman"/>
          <w:sz w:val="28"/>
        </w:rPr>
        <w:t>.</w:t>
      </w:r>
      <w:proofErr w:type="spellStart"/>
      <w:r w:rsidRPr="003810B2">
        <w:rPr>
          <w:rFonts w:ascii="Times New Roman" w:hAnsi="Times New Roman"/>
          <w:sz w:val="28"/>
          <w:lang w:val="en-US"/>
        </w:rPr>
        <w:t>php</w:t>
      </w:r>
      <w:proofErr w:type="spellEnd"/>
      <w:r w:rsidRPr="003810B2">
        <w:rPr>
          <w:rFonts w:ascii="Times New Roman" w:hAnsi="Times New Roman"/>
          <w:sz w:val="28"/>
        </w:rPr>
        <w:t>?</w:t>
      </w:r>
      <w:r w:rsidRPr="003810B2">
        <w:rPr>
          <w:rFonts w:ascii="Times New Roman" w:hAnsi="Times New Roman"/>
          <w:sz w:val="28"/>
          <w:lang w:val="en-US"/>
        </w:rPr>
        <w:t>r</w:t>
      </w:r>
      <w:r w:rsidRPr="003810B2">
        <w:rPr>
          <w:rFonts w:ascii="Times New Roman" w:hAnsi="Times New Roman"/>
          <w:sz w:val="28"/>
        </w:rPr>
        <w:t>=</w:t>
      </w:r>
      <w:r w:rsidRPr="003810B2">
        <w:rPr>
          <w:rFonts w:ascii="Times New Roman" w:hAnsi="Times New Roman"/>
          <w:sz w:val="28"/>
          <w:lang w:val="en-US"/>
        </w:rPr>
        <w:t>materials</w:t>
      </w:r>
      <w:r w:rsidRPr="003810B2">
        <w:rPr>
          <w:rFonts w:ascii="Times New Roman" w:hAnsi="Times New Roman"/>
          <w:sz w:val="28"/>
        </w:rPr>
        <w:t>%2</w:t>
      </w:r>
      <w:proofErr w:type="spellStart"/>
      <w:r w:rsidRPr="003810B2">
        <w:rPr>
          <w:rFonts w:ascii="Times New Roman" w:hAnsi="Times New Roman"/>
          <w:sz w:val="28"/>
          <w:lang w:val="en-US"/>
        </w:rPr>
        <w:t>Fview</w:t>
      </w:r>
      <w:proofErr w:type="spellEnd"/>
      <w:r w:rsidRPr="003810B2">
        <w:rPr>
          <w:rFonts w:ascii="Times New Roman" w:hAnsi="Times New Roman"/>
          <w:sz w:val="28"/>
        </w:rPr>
        <w:t>&amp;</w:t>
      </w:r>
      <w:r w:rsidRPr="003810B2">
        <w:rPr>
          <w:rFonts w:ascii="Times New Roman" w:hAnsi="Times New Roman"/>
          <w:sz w:val="28"/>
          <w:lang w:val="en-US"/>
        </w:rPr>
        <w:t>id</w:t>
      </w:r>
      <w:r w:rsidR="00B70562">
        <w:rPr>
          <w:rFonts w:ascii="Times New Roman" w:hAnsi="Times New Roman"/>
          <w:sz w:val="28"/>
        </w:rPr>
        <w:t>=61 (дата обращения: 27.0</w:t>
      </w:r>
      <w:r w:rsidR="00B70562" w:rsidRPr="00B70562">
        <w:rPr>
          <w:rFonts w:ascii="Times New Roman" w:hAnsi="Times New Roman"/>
          <w:sz w:val="28"/>
        </w:rPr>
        <w:t>1</w:t>
      </w:r>
      <w:r w:rsidRPr="003810B2">
        <w:rPr>
          <w:rFonts w:ascii="Times New Roman" w:hAnsi="Times New Roman"/>
          <w:sz w:val="28"/>
        </w:rPr>
        <w:t>.2025).</w:t>
      </w:r>
    </w:p>
    <w:p w:rsidR="003810B2" w:rsidRDefault="00B70562" w:rsidP="002A41BD">
      <w:pPr>
        <w:numPr>
          <w:ilvl w:val="0"/>
          <w:numId w:val="21"/>
        </w:numPr>
        <w:spacing w:after="0" w:line="360" w:lineRule="auto"/>
        <w:rPr>
          <w:rFonts w:ascii="Times New Roman" w:hAnsi="Times New Roman"/>
          <w:sz w:val="28"/>
        </w:rPr>
      </w:pPr>
      <w:r>
        <w:rPr>
          <w:rFonts w:ascii="Times New Roman" w:hAnsi="Times New Roman"/>
          <w:sz w:val="28"/>
        </w:rPr>
        <w:t xml:space="preserve"> </w:t>
      </w:r>
      <w:r w:rsidRPr="00B70562">
        <w:rPr>
          <w:rFonts w:ascii="Times New Roman" w:hAnsi="Times New Roman"/>
          <w:sz w:val="28"/>
        </w:rPr>
        <w:t xml:space="preserve">Ольга Малыгина Что такое цикличность экономики и почему все ждут кризисов / Ольга Малыгина [Электронный ресурс] // </w:t>
      </w:r>
      <w:proofErr w:type="spellStart"/>
      <w:r w:rsidRPr="00B70562">
        <w:rPr>
          <w:rFonts w:ascii="Times New Roman" w:hAnsi="Times New Roman"/>
          <w:sz w:val="28"/>
        </w:rPr>
        <w:t>Газпромбанк</w:t>
      </w:r>
      <w:proofErr w:type="spellEnd"/>
      <w:r w:rsidRPr="00B70562">
        <w:rPr>
          <w:rFonts w:ascii="Times New Roman" w:hAnsi="Times New Roman"/>
          <w:sz w:val="28"/>
        </w:rPr>
        <w:t xml:space="preserve"> Инвестиции</w:t>
      </w:r>
      <w:proofErr w:type="gramStart"/>
      <w:r w:rsidRPr="00B70562">
        <w:rPr>
          <w:rFonts w:ascii="Times New Roman" w:hAnsi="Times New Roman"/>
          <w:sz w:val="28"/>
        </w:rPr>
        <w:t xml:space="preserve"> :</w:t>
      </w:r>
      <w:proofErr w:type="gramEnd"/>
      <w:r w:rsidRPr="00B70562">
        <w:rPr>
          <w:rFonts w:ascii="Times New Roman" w:hAnsi="Times New Roman"/>
          <w:sz w:val="28"/>
        </w:rPr>
        <w:t xml:space="preserve"> [сайт]. — URL: https://gazprombank.investments/blog/economics/econ</w:t>
      </w:r>
      <w:r>
        <w:rPr>
          <w:rFonts w:ascii="Times New Roman" w:hAnsi="Times New Roman"/>
          <w:sz w:val="28"/>
        </w:rPr>
        <w:t>omy-cycling/ (дата обращения: 12</w:t>
      </w:r>
      <w:r w:rsidRPr="00B70562">
        <w:rPr>
          <w:rFonts w:ascii="Times New Roman" w:hAnsi="Times New Roman"/>
          <w:sz w:val="28"/>
        </w:rPr>
        <w:t>.02.2025).</w:t>
      </w:r>
    </w:p>
    <w:p w:rsidR="00B70562" w:rsidRPr="00C02E2B" w:rsidRDefault="00B70562" w:rsidP="00B70562">
      <w:pPr>
        <w:spacing w:after="0" w:line="360" w:lineRule="auto"/>
        <w:rPr>
          <w:rFonts w:ascii="Times New Roman" w:hAnsi="Times New Roman"/>
          <w:sz w:val="28"/>
        </w:rPr>
      </w:pPr>
    </w:p>
    <w:p w:rsidR="004E2902" w:rsidRPr="00721134" w:rsidRDefault="004E2902" w:rsidP="009B143C">
      <w:pPr>
        <w:spacing w:line="360" w:lineRule="auto"/>
        <w:ind w:left="1701" w:firstLine="709"/>
        <w:rPr>
          <w:rFonts w:ascii="Times New Roman" w:hAnsi="Times New Roman"/>
          <w:b/>
          <w:sz w:val="28"/>
        </w:rPr>
      </w:pPr>
    </w:p>
    <w:sectPr w:rsidR="004E2902" w:rsidRPr="00721134" w:rsidSect="002A76DF">
      <w:footerReference w:type="default" r:id="rId23"/>
      <w:pgSz w:w="11906" w:h="16838"/>
      <w:pgMar w:top="1134" w:right="1134" w:bottom="1134" w:left="1701" w:header="0" w:footer="0"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70562" w:rsidRDefault="00B70562" w:rsidP="002A76DF">
      <w:pPr>
        <w:spacing w:after="0" w:line="240" w:lineRule="auto"/>
      </w:pPr>
      <w:r>
        <w:separator/>
      </w:r>
    </w:p>
  </w:endnote>
  <w:endnote w:type="continuationSeparator" w:id="0">
    <w:p w:rsidR="00B70562" w:rsidRDefault="00B70562" w:rsidP="002A76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0562" w:rsidRDefault="00B70562">
    <w:pPr>
      <w:pStyle w:val="af5"/>
      <w:jc w:val="center"/>
    </w:pPr>
    <w:fldSimple w:instr=" PAGE   \* MERGEFORMAT ">
      <w:r w:rsidR="00154058">
        <w:rPr>
          <w:noProof/>
        </w:rPr>
        <w:t>32</w:t>
      </w:r>
    </w:fldSimple>
  </w:p>
  <w:p w:rsidR="00B70562" w:rsidRDefault="00B70562" w:rsidP="002A76DF">
    <w:pPr>
      <w:pStyle w:val="af5"/>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70562" w:rsidRDefault="00B70562" w:rsidP="002A76DF">
      <w:pPr>
        <w:spacing w:after="0" w:line="240" w:lineRule="auto"/>
      </w:pPr>
      <w:r>
        <w:separator/>
      </w:r>
    </w:p>
  </w:footnote>
  <w:footnote w:type="continuationSeparator" w:id="0">
    <w:p w:rsidR="00B70562" w:rsidRDefault="00B70562" w:rsidP="002A76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22D0D"/>
    <w:multiLevelType w:val="hybridMultilevel"/>
    <w:tmpl w:val="EA28C0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C3337FC"/>
    <w:multiLevelType w:val="hybridMultilevel"/>
    <w:tmpl w:val="03A2A6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C567046"/>
    <w:multiLevelType w:val="hybridMultilevel"/>
    <w:tmpl w:val="DCBC99C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01B00E6"/>
    <w:multiLevelType w:val="multilevel"/>
    <w:tmpl w:val="FFFFFFFF"/>
    <w:lvl w:ilvl="0">
      <w:start w:val="1"/>
      <w:numFmt w:val="decimal"/>
      <w:lvlText w:val="%1"/>
      <w:lvlJc w:val="left"/>
      <w:pPr>
        <w:ind w:left="360" w:hanging="360"/>
      </w:pPr>
      <w:rPr>
        <w:rFonts w:hint="default"/>
      </w:rPr>
    </w:lvl>
    <w:lvl w:ilvl="1">
      <w:start w:val="2"/>
      <w:numFmt w:val="decimal"/>
      <w:lvlText w:val="%1.%2"/>
      <w:lvlJc w:val="left"/>
      <w:pPr>
        <w:ind w:left="735" w:hanging="36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3690" w:hanging="144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4800" w:hanging="1800"/>
      </w:pPr>
      <w:rPr>
        <w:rFonts w:hint="default"/>
      </w:rPr>
    </w:lvl>
  </w:abstractNum>
  <w:abstractNum w:abstractNumId="4">
    <w:nsid w:val="12673CCC"/>
    <w:multiLevelType w:val="hybridMultilevel"/>
    <w:tmpl w:val="4A0C1B36"/>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5">
    <w:nsid w:val="13671C13"/>
    <w:multiLevelType w:val="multilevel"/>
    <w:tmpl w:val="8CB8DA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8AC3277"/>
    <w:multiLevelType w:val="hybridMultilevel"/>
    <w:tmpl w:val="6682EA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FC6C39"/>
    <w:multiLevelType w:val="hybridMultilevel"/>
    <w:tmpl w:val="457E54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D1F6C43"/>
    <w:multiLevelType w:val="hybridMultilevel"/>
    <w:tmpl w:val="3AEE1D2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223D3EAF"/>
    <w:multiLevelType w:val="hybridMultilevel"/>
    <w:tmpl w:val="13260A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740B8E"/>
    <w:multiLevelType w:val="multilevel"/>
    <w:tmpl w:val="FFFFFFFF"/>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5CA5F27"/>
    <w:multiLevelType w:val="hybridMultilevel"/>
    <w:tmpl w:val="6CF46E3C"/>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2">
    <w:nsid w:val="261236D4"/>
    <w:multiLevelType w:val="hybridMultilevel"/>
    <w:tmpl w:val="28B65A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8032D86"/>
    <w:multiLevelType w:val="multilevel"/>
    <w:tmpl w:val="FFFFFFFF"/>
    <w:lvl w:ilvl="0">
      <w:start w:val="1"/>
      <w:numFmt w:val="decimal"/>
      <w:lvlText w:val="%1"/>
      <w:lvlJc w:val="left"/>
      <w:pPr>
        <w:ind w:left="360" w:hanging="360"/>
      </w:pPr>
      <w:rPr>
        <w:rFonts w:hint="default"/>
      </w:rPr>
    </w:lvl>
    <w:lvl w:ilvl="1">
      <w:start w:val="3"/>
      <w:numFmt w:val="decimal"/>
      <w:lvlText w:val="%1.%2"/>
      <w:lvlJc w:val="left"/>
      <w:pPr>
        <w:ind w:left="735" w:hanging="36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3690" w:hanging="144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4800" w:hanging="1800"/>
      </w:pPr>
      <w:rPr>
        <w:rFonts w:hint="default"/>
      </w:rPr>
    </w:lvl>
  </w:abstractNum>
  <w:abstractNum w:abstractNumId="14">
    <w:nsid w:val="2E5E14CE"/>
    <w:multiLevelType w:val="multilevel"/>
    <w:tmpl w:val="FFFFFFFF"/>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nsid w:val="331F75F0"/>
    <w:multiLevelType w:val="hybridMultilevel"/>
    <w:tmpl w:val="A65C9AB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5EE7269"/>
    <w:multiLevelType w:val="hybridMultilevel"/>
    <w:tmpl w:val="0FDE00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7C17788"/>
    <w:multiLevelType w:val="hybridMultilevel"/>
    <w:tmpl w:val="DFD0C0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9D50A4F"/>
    <w:multiLevelType w:val="hybridMultilevel"/>
    <w:tmpl w:val="7828100A"/>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9">
    <w:nsid w:val="5E3E2943"/>
    <w:multiLevelType w:val="hybridMultilevel"/>
    <w:tmpl w:val="2FDC75E6"/>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20">
    <w:nsid w:val="6362749D"/>
    <w:multiLevelType w:val="hybridMultilevel"/>
    <w:tmpl w:val="E49014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67F5675"/>
    <w:multiLevelType w:val="hybridMultilevel"/>
    <w:tmpl w:val="159C441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677822CC"/>
    <w:multiLevelType w:val="hybridMultilevel"/>
    <w:tmpl w:val="3850BF9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6EEB6ACC"/>
    <w:multiLevelType w:val="hybridMultilevel"/>
    <w:tmpl w:val="D3644A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F5E3477"/>
    <w:multiLevelType w:val="hybridMultilevel"/>
    <w:tmpl w:val="F4D6387E"/>
    <w:lvl w:ilvl="0" w:tplc="0419000F">
      <w:start w:val="1"/>
      <w:numFmt w:val="decimal"/>
      <w:lvlText w:val="%1."/>
      <w:lvlJc w:val="left"/>
      <w:pPr>
        <w:ind w:left="1502" w:hanging="360"/>
      </w:pPr>
    </w:lvl>
    <w:lvl w:ilvl="1" w:tplc="04190019" w:tentative="1">
      <w:start w:val="1"/>
      <w:numFmt w:val="lowerLetter"/>
      <w:lvlText w:val="%2."/>
      <w:lvlJc w:val="left"/>
      <w:pPr>
        <w:ind w:left="2222" w:hanging="360"/>
      </w:pPr>
    </w:lvl>
    <w:lvl w:ilvl="2" w:tplc="0419001B" w:tentative="1">
      <w:start w:val="1"/>
      <w:numFmt w:val="lowerRoman"/>
      <w:lvlText w:val="%3."/>
      <w:lvlJc w:val="right"/>
      <w:pPr>
        <w:ind w:left="2942" w:hanging="180"/>
      </w:pPr>
    </w:lvl>
    <w:lvl w:ilvl="3" w:tplc="0419000F" w:tentative="1">
      <w:start w:val="1"/>
      <w:numFmt w:val="decimal"/>
      <w:lvlText w:val="%4."/>
      <w:lvlJc w:val="left"/>
      <w:pPr>
        <w:ind w:left="3662" w:hanging="360"/>
      </w:pPr>
    </w:lvl>
    <w:lvl w:ilvl="4" w:tplc="04190019" w:tentative="1">
      <w:start w:val="1"/>
      <w:numFmt w:val="lowerLetter"/>
      <w:lvlText w:val="%5."/>
      <w:lvlJc w:val="left"/>
      <w:pPr>
        <w:ind w:left="4382" w:hanging="360"/>
      </w:pPr>
    </w:lvl>
    <w:lvl w:ilvl="5" w:tplc="0419001B" w:tentative="1">
      <w:start w:val="1"/>
      <w:numFmt w:val="lowerRoman"/>
      <w:lvlText w:val="%6."/>
      <w:lvlJc w:val="right"/>
      <w:pPr>
        <w:ind w:left="5102" w:hanging="180"/>
      </w:pPr>
    </w:lvl>
    <w:lvl w:ilvl="6" w:tplc="0419000F" w:tentative="1">
      <w:start w:val="1"/>
      <w:numFmt w:val="decimal"/>
      <w:lvlText w:val="%7."/>
      <w:lvlJc w:val="left"/>
      <w:pPr>
        <w:ind w:left="5822" w:hanging="360"/>
      </w:pPr>
    </w:lvl>
    <w:lvl w:ilvl="7" w:tplc="04190019" w:tentative="1">
      <w:start w:val="1"/>
      <w:numFmt w:val="lowerLetter"/>
      <w:lvlText w:val="%8."/>
      <w:lvlJc w:val="left"/>
      <w:pPr>
        <w:ind w:left="6542" w:hanging="360"/>
      </w:pPr>
    </w:lvl>
    <w:lvl w:ilvl="8" w:tplc="0419001B" w:tentative="1">
      <w:start w:val="1"/>
      <w:numFmt w:val="lowerRoman"/>
      <w:lvlText w:val="%9."/>
      <w:lvlJc w:val="right"/>
      <w:pPr>
        <w:ind w:left="7262" w:hanging="180"/>
      </w:pPr>
    </w:lvl>
  </w:abstractNum>
  <w:abstractNum w:abstractNumId="25">
    <w:nsid w:val="757443E6"/>
    <w:multiLevelType w:val="multilevel"/>
    <w:tmpl w:val="379A5F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6126137"/>
    <w:multiLevelType w:val="hybridMultilevel"/>
    <w:tmpl w:val="A3E2C45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7D4066D9"/>
    <w:multiLevelType w:val="multilevel"/>
    <w:tmpl w:val="785CE218"/>
    <w:lvl w:ilvl="0">
      <w:start w:val="1"/>
      <w:numFmt w:val="decimal"/>
      <w:lvlText w:val="%1."/>
      <w:lvlJc w:val="left"/>
      <w:pPr>
        <w:ind w:left="720" w:hanging="360"/>
      </w:pPr>
    </w:lvl>
    <w:lvl w:ilvl="1">
      <w:start w:val="2"/>
      <w:numFmt w:val="decimal"/>
      <w:isLgl/>
      <w:lvlText w:val="%1.%2"/>
      <w:lvlJc w:val="left"/>
      <w:pPr>
        <w:ind w:left="792" w:hanging="432"/>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4"/>
  </w:num>
  <w:num w:numId="2">
    <w:abstractNumId w:val="3"/>
  </w:num>
  <w:num w:numId="3">
    <w:abstractNumId w:val="13"/>
  </w:num>
  <w:num w:numId="4">
    <w:abstractNumId w:val="7"/>
  </w:num>
  <w:num w:numId="5">
    <w:abstractNumId w:val="10"/>
  </w:num>
  <w:num w:numId="6">
    <w:abstractNumId w:val="26"/>
  </w:num>
  <w:num w:numId="7">
    <w:abstractNumId w:val="24"/>
  </w:num>
  <w:num w:numId="8">
    <w:abstractNumId w:val="2"/>
  </w:num>
  <w:num w:numId="9">
    <w:abstractNumId w:val="12"/>
  </w:num>
  <w:num w:numId="10">
    <w:abstractNumId w:val="5"/>
  </w:num>
  <w:num w:numId="11">
    <w:abstractNumId w:val="15"/>
  </w:num>
  <w:num w:numId="12">
    <w:abstractNumId w:val="21"/>
  </w:num>
  <w:num w:numId="13">
    <w:abstractNumId w:val="22"/>
  </w:num>
  <w:num w:numId="14">
    <w:abstractNumId w:val="18"/>
  </w:num>
  <w:num w:numId="15">
    <w:abstractNumId w:val="4"/>
  </w:num>
  <w:num w:numId="16">
    <w:abstractNumId w:val="19"/>
  </w:num>
  <w:num w:numId="17">
    <w:abstractNumId w:val="11"/>
  </w:num>
  <w:num w:numId="18">
    <w:abstractNumId w:val="16"/>
  </w:num>
  <w:num w:numId="19">
    <w:abstractNumId w:val="17"/>
  </w:num>
  <w:num w:numId="20">
    <w:abstractNumId w:val="23"/>
  </w:num>
  <w:num w:numId="21">
    <w:abstractNumId w:val="9"/>
  </w:num>
  <w:num w:numId="22">
    <w:abstractNumId w:val="6"/>
  </w:num>
  <w:num w:numId="23">
    <w:abstractNumId w:val="25"/>
  </w:num>
  <w:num w:numId="24">
    <w:abstractNumId w:val="1"/>
  </w:num>
  <w:num w:numId="25">
    <w:abstractNumId w:val="8"/>
  </w:num>
  <w:num w:numId="26">
    <w:abstractNumId w:val="27"/>
  </w:num>
  <w:num w:numId="27">
    <w:abstractNumId w:val="20"/>
  </w:num>
  <w:num w:numId="2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rsids>
    <w:rsidRoot w:val="00286835"/>
    <w:rsid w:val="00016465"/>
    <w:rsid w:val="000B60E1"/>
    <w:rsid w:val="000C2A8C"/>
    <w:rsid w:val="000F03BD"/>
    <w:rsid w:val="001352B1"/>
    <w:rsid w:val="00154058"/>
    <w:rsid w:val="00163147"/>
    <w:rsid w:val="00174270"/>
    <w:rsid w:val="00175AD2"/>
    <w:rsid w:val="00191F7C"/>
    <w:rsid w:val="001A7BAF"/>
    <w:rsid w:val="001B71D6"/>
    <w:rsid w:val="001C16D1"/>
    <w:rsid w:val="001D07C2"/>
    <w:rsid w:val="001D34A4"/>
    <w:rsid w:val="00200D67"/>
    <w:rsid w:val="002061BF"/>
    <w:rsid w:val="002140C6"/>
    <w:rsid w:val="002215D8"/>
    <w:rsid w:val="00222244"/>
    <w:rsid w:val="002223A2"/>
    <w:rsid w:val="00226794"/>
    <w:rsid w:val="00236C9E"/>
    <w:rsid w:val="00242E22"/>
    <w:rsid w:val="00251AF8"/>
    <w:rsid w:val="00252964"/>
    <w:rsid w:val="00254419"/>
    <w:rsid w:val="00257BD9"/>
    <w:rsid w:val="00282A07"/>
    <w:rsid w:val="00286835"/>
    <w:rsid w:val="002A41BD"/>
    <w:rsid w:val="002A446A"/>
    <w:rsid w:val="002A7385"/>
    <w:rsid w:val="002A76DF"/>
    <w:rsid w:val="002B14C8"/>
    <w:rsid w:val="002D2376"/>
    <w:rsid w:val="00301D2A"/>
    <w:rsid w:val="00314D36"/>
    <w:rsid w:val="003503E1"/>
    <w:rsid w:val="00351E65"/>
    <w:rsid w:val="00364427"/>
    <w:rsid w:val="003810B2"/>
    <w:rsid w:val="003843F7"/>
    <w:rsid w:val="00413D4C"/>
    <w:rsid w:val="00442064"/>
    <w:rsid w:val="0045487C"/>
    <w:rsid w:val="004C4D1B"/>
    <w:rsid w:val="004E2902"/>
    <w:rsid w:val="004E35FE"/>
    <w:rsid w:val="005117D6"/>
    <w:rsid w:val="00511D1F"/>
    <w:rsid w:val="005204AD"/>
    <w:rsid w:val="00530D3A"/>
    <w:rsid w:val="00533FFE"/>
    <w:rsid w:val="005418F3"/>
    <w:rsid w:val="00544322"/>
    <w:rsid w:val="00551BC0"/>
    <w:rsid w:val="00570785"/>
    <w:rsid w:val="00572A35"/>
    <w:rsid w:val="005841B7"/>
    <w:rsid w:val="00592B01"/>
    <w:rsid w:val="00593664"/>
    <w:rsid w:val="005A4020"/>
    <w:rsid w:val="005D5621"/>
    <w:rsid w:val="005E7561"/>
    <w:rsid w:val="005E7C85"/>
    <w:rsid w:val="005F2722"/>
    <w:rsid w:val="00603DA5"/>
    <w:rsid w:val="0060525F"/>
    <w:rsid w:val="00616C08"/>
    <w:rsid w:val="006408DF"/>
    <w:rsid w:val="006624E9"/>
    <w:rsid w:val="00667093"/>
    <w:rsid w:val="006B1607"/>
    <w:rsid w:val="006D68F0"/>
    <w:rsid w:val="006E081A"/>
    <w:rsid w:val="006F4252"/>
    <w:rsid w:val="00707A25"/>
    <w:rsid w:val="0071227E"/>
    <w:rsid w:val="00721134"/>
    <w:rsid w:val="0079075B"/>
    <w:rsid w:val="007C09BC"/>
    <w:rsid w:val="007C0AF2"/>
    <w:rsid w:val="007D5B0F"/>
    <w:rsid w:val="0080331E"/>
    <w:rsid w:val="00811959"/>
    <w:rsid w:val="00822A33"/>
    <w:rsid w:val="00832DA3"/>
    <w:rsid w:val="008521AE"/>
    <w:rsid w:val="0086788F"/>
    <w:rsid w:val="00894C8A"/>
    <w:rsid w:val="008C716E"/>
    <w:rsid w:val="008E6581"/>
    <w:rsid w:val="00925067"/>
    <w:rsid w:val="009259ED"/>
    <w:rsid w:val="00934456"/>
    <w:rsid w:val="00952C5D"/>
    <w:rsid w:val="00954A96"/>
    <w:rsid w:val="00985F5A"/>
    <w:rsid w:val="00986D38"/>
    <w:rsid w:val="009B143C"/>
    <w:rsid w:val="009B61E5"/>
    <w:rsid w:val="009B73FD"/>
    <w:rsid w:val="009C1AB8"/>
    <w:rsid w:val="009C1C8C"/>
    <w:rsid w:val="009C7DEE"/>
    <w:rsid w:val="009D39D9"/>
    <w:rsid w:val="009E47E6"/>
    <w:rsid w:val="00A72BF8"/>
    <w:rsid w:val="00A913FA"/>
    <w:rsid w:val="00A92E78"/>
    <w:rsid w:val="00AC6648"/>
    <w:rsid w:val="00AF0AA0"/>
    <w:rsid w:val="00B540CF"/>
    <w:rsid w:val="00B70562"/>
    <w:rsid w:val="00BF1AB6"/>
    <w:rsid w:val="00C07826"/>
    <w:rsid w:val="00C109C2"/>
    <w:rsid w:val="00C44C1F"/>
    <w:rsid w:val="00C56863"/>
    <w:rsid w:val="00C57114"/>
    <w:rsid w:val="00C73ED8"/>
    <w:rsid w:val="00CC3941"/>
    <w:rsid w:val="00CD55C0"/>
    <w:rsid w:val="00CD5B24"/>
    <w:rsid w:val="00CF1134"/>
    <w:rsid w:val="00D3212D"/>
    <w:rsid w:val="00D435A2"/>
    <w:rsid w:val="00D707A7"/>
    <w:rsid w:val="00D7171C"/>
    <w:rsid w:val="00DF3E14"/>
    <w:rsid w:val="00E01340"/>
    <w:rsid w:val="00E02262"/>
    <w:rsid w:val="00E0600F"/>
    <w:rsid w:val="00E44E21"/>
    <w:rsid w:val="00E82F17"/>
    <w:rsid w:val="00EA2438"/>
    <w:rsid w:val="00EB231C"/>
    <w:rsid w:val="00EC1C4D"/>
    <w:rsid w:val="00EF06E9"/>
    <w:rsid w:val="00F20EB7"/>
    <w:rsid w:val="00F41D59"/>
    <w:rsid w:val="00FB78B3"/>
    <w:rsid w:val="00FE417C"/>
    <w:rsid w:val="00FE456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ptos" w:eastAsia="Times New Roman" w:hAnsi="Aptos"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61BF"/>
    <w:pPr>
      <w:spacing w:after="160" w:line="278" w:lineRule="auto"/>
    </w:pPr>
    <w:rPr>
      <w:kern w:val="2"/>
      <w:sz w:val="24"/>
      <w:szCs w:val="24"/>
    </w:rPr>
  </w:style>
  <w:style w:type="paragraph" w:styleId="1">
    <w:name w:val="heading 1"/>
    <w:basedOn w:val="a"/>
    <w:next w:val="a"/>
    <w:link w:val="10"/>
    <w:uiPriority w:val="9"/>
    <w:qFormat/>
    <w:rsid w:val="00286835"/>
    <w:pPr>
      <w:keepNext/>
      <w:keepLines/>
      <w:spacing w:before="360" w:after="80"/>
      <w:outlineLvl w:val="0"/>
    </w:pPr>
    <w:rPr>
      <w:rFonts w:ascii="Aptos Display" w:hAnsi="Aptos Display"/>
      <w:color w:val="0F4761"/>
      <w:sz w:val="40"/>
      <w:szCs w:val="40"/>
    </w:rPr>
  </w:style>
  <w:style w:type="paragraph" w:styleId="2">
    <w:name w:val="heading 2"/>
    <w:basedOn w:val="a"/>
    <w:next w:val="a"/>
    <w:link w:val="20"/>
    <w:uiPriority w:val="9"/>
    <w:unhideWhenUsed/>
    <w:qFormat/>
    <w:rsid w:val="00286835"/>
    <w:pPr>
      <w:keepNext/>
      <w:keepLines/>
      <w:spacing w:before="160" w:after="80"/>
      <w:outlineLvl w:val="1"/>
    </w:pPr>
    <w:rPr>
      <w:rFonts w:ascii="Aptos Display" w:hAnsi="Aptos Display"/>
      <w:color w:val="0F4761"/>
      <w:sz w:val="32"/>
      <w:szCs w:val="32"/>
    </w:rPr>
  </w:style>
  <w:style w:type="paragraph" w:styleId="3">
    <w:name w:val="heading 3"/>
    <w:basedOn w:val="a"/>
    <w:next w:val="a"/>
    <w:link w:val="30"/>
    <w:uiPriority w:val="9"/>
    <w:semiHidden/>
    <w:unhideWhenUsed/>
    <w:qFormat/>
    <w:rsid w:val="00286835"/>
    <w:pPr>
      <w:keepNext/>
      <w:keepLines/>
      <w:spacing w:before="160" w:after="80"/>
      <w:outlineLvl w:val="2"/>
    </w:pPr>
    <w:rPr>
      <w:color w:val="0F4761"/>
      <w:sz w:val="28"/>
      <w:szCs w:val="28"/>
    </w:rPr>
  </w:style>
  <w:style w:type="paragraph" w:styleId="4">
    <w:name w:val="heading 4"/>
    <w:basedOn w:val="a"/>
    <w:next w:val="a"/>
    <w:link w:val="40"/>
    <w:uiPriority w:val="9"/>
    <w:semiHidden/>
    <w:unhideWhenUsed/>
    <w:qFormat/>
    <w:rsid w:val="00286835"/>
    <w:pPr>
      <w:keepNext/>
      <w:keepLines/>
      <w:spacing w:before="80" w:after="40"/>
      <w:outlineLvl w:val="3"/>
    </w:pPr>
    <w:rPr>
      <w:i/>
      <w:iCs/>
      <w:color w:val="0F4761"/>
    </w:rPr>
  </w:style>
  <w:style w:type="paragraph" w:styleId="5">
    <w:name w:val="heading 5"/>
    <w:basedOn w:val="a"/>
    <w:next w:val="a"/>
    <w:link w:val="50"/>
    <w:uiPriority w:val="9"/>
    <w:semiHidden/>
    <w:unhideWhenUsed/>
    <w:qFormat/>
    <w:rsid w:val="00286835"/>
    <w:pPr>
      <w:keepNext/>
      <w:keepLines/>
      <w:spacing w:before="80" w:after="40"/>
      <w:outlineLvl w:val="4"/>
    </w:pPr>
    <w:rPr>
      <w:color w:val="0F4761"/>
    </w:rPr>
  </w:style>
  <w:style w:type="paragraph" w:styleId="6">
    <w:name w:val="heading 6"/>
    <w:basedOn w:val="a"/>
    <w:next w:val="a"/>
    <w:link w:val="60"/>
    <w:uiPriority w:val="9"/>
    <w:semiHidden/>
    <w:unhideWhenUsed/>
    <w:qFormat/>
    <w:rsid w:val="00286835"/>
    <w:pPr>
      <w:keepNext/>
      <w:keepLines/>
      <w:spacing w:before="40" w:after="0"/>
      <w:outlineLvl w:val="5"/>
    </w:pPr>
    <w:rPr>
      <w:i/>
      <w:iCs/>
      <w:color w:val="595959"/>
    </w:rPr>
  </w:style>
  <w:style w:type="paragraph" w:styleId="7">
    <w:name w:val="heading 7"/>
    <w:basedOn w:val="a"/>
    <w:next w:val="a"/>
    <w:link w:val="70"/>
    <w:uiPriority w:val="9"/>
    <w:semiHidden/>
    <w:unhideWhenUsed/>
    <w:qFormat/>
    <w:rsid w:val="00286835"/>
    <w:pPr>
      <w:keepNext/>
      <w:keepLines/>
      <w:spacing w:before="40" w:after="0"/>
      <w:outlineLvl w:val="6"/>
    </w:pPr>
    <w:rPr>
      <w:color w:val="595959"/>
    </w:rPr>
  </w:style>
  <w:style w:type="paragraph" w:styleId="8">
    <w:name w:val="heading 8"/>
    <w:basedOn w:val="a"/>
    <w:next w:val="a"/>
    <w:link w:val="80"/>
    <w:uiPriority w:val="9"/>
    <w:semiHidden/>
    <w:unhideWhenUsed/>
    <w:qFormat/>
    <w:rsid w:val="00286835"/>
    <w:pPr>
      <w:keepNext/>
      <w:keepLines/>
      <w:spacing w:after="0"/>
      <w:outlineLvl w:val="7"/>
    </w:pPr>
    <w:rPr>
      <w:i/>
      <w:iCs/>
      <w:color w:val="272727"/>
    </w:rPr>
  </w:style>
  <w:style w:type="paragraph" w:styleId="9">
    <w:name w:val="heading 9"/>
    <w:basedOn w:val="a"/>
    <w:next w:val="a"/>
    <w:link w:val="90"/>
    <w:uiPriority w:val="9"/>
    <w:semiHidden/>
    <w:unhideWhenUsed/>
    <w:qFormat/>
    <w:rsid w:val="00286835"/>
    <w:pPr>
      <w:keepNext/>
      <w:keepLines/>
      <w:spacing w:after="0"/>
      <w:outlineLvl w:val="8"/>
    </w:pPr>
    <w:rPr>
      <w:color w:val="2727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86835"/>
    <w:rPr>
      <w:rFonts w:ascii="Aptos Display" w:eastAsia="Times New Roman" w:hAnsi="Aptos Display" w:cs="Times New Roman"/>
      <w:color w:val="0F4761"/>
      <w:sz w:val="40"/>
      <w:szCs w:val="40"/>
    </w:rPr>
  </w:style>
  <w:style w:type="character" w:customStyle="1" w:styleId="20">
    <w:name w:val="Заголовок 2 Знак"/>
    <w:basedOn w:val="a0"/>
    <w:link w:val="2"/>
    <w:uiPriority w:val="9"/>
    <w:semiHidden/>
    <w:rsid w:val="00286835"/>
    <w:rPr>
      <w:rFonts w:ascii="Aptos Display" w:eastAsia="Times New Roman" w:hAnsi="Aptos Display" w:cs="Times New Roman"/>
      <w:color w:val="0F4761"/>
      <w:sz w:val="32"/>
      <w:szCs w:val="32"/>
    </w:rPr>
  </w:style>
  <w:style w:type="character" w:customStyle="1" w:styleId="30">
    <w:name w:val="Заголовок 3 Знак"/>
    <w:basedOn w:val="a0"/>
    <w:link w:val="3"/>
    <w:uiPriority w:val="9"/>
    <w:semiHidden/>
    <w:rsid w:val="00286835"/>
    <w:rPr>
      <w:rFonts w:eastAsia="Times New Roman" w:cs="Times New Roman"/>
      <w:color w:val="0F4761"/>
      <w:sz w:val="28"/>
      <w:szCs w:val="28"/>
    </w:rPr>
  </w:style>
  <w:style w:type="character" w:customStyle="1" w:styleId="40">
    <w:name w:val="Заголовок 4 Знак"/>
    <w:basedOn w:val="a0"/>
    <w:link w:val="4"/>
    <w:uiPriority w:val="9"/>
    <w:semiHidden/>
    <w:rsid w:val="00286835"/>
    <w:rPr>
      <w:rFonts w:eastAsia="Times New Roman" w:cs="Times New Roman"/>
      <w:i/>
      <w:iCs/>
      <w:color w:val="0F4761"/>
    </w:rPr>
  </w:style>
  <w:style w:type="character" w:customStyle="1" w:styleId="50">
    <w:name w:val="Заголовок 5 Знак"/>
    <w:basedOn w:val="a0"/>
    <w:link w:val="5"/>
    <w:uiPriority w:val="9"/>
    <w:semiHidden/>
    <w:rsid w:val="00286835"/>
    <w:rPr>
      <w:rFonts w:eastAsia="Times New Roman" w:cs="Times New Roman"/>
      <w:color w:val="0F4761"/>
    </w:rPr>
  </w:style>
  <w:style w:type="character" w:customStyle="1" w:styleId="60">
    <w:name w:val="Заголовок 6 Знак"/>
    <w:basedOn w:val="a0"/>
    <w:link w:val="6"/>
    <w:uiPriority w:val="9"/>
    <w:semiHidden/>
    <w:rsid w:val="00286835"/>
    <w:rPr>
      <w:rFonts w:eastAsia="Times New Roman" w:cs="Times New Roman"/>
      <w:i/>
      <w:iCs/>
      <w:color w:val="595959"/>
    </w:rPr>
  </w:style>
  <w:style w:type="character" w:customStyle="1" w:styleId="70">
    <w:name w:val="Заголовок 7 Знак"/>
    <w:basedOn w:val="a0"/>
    <w:link w:val="7"/>
    <w:uiPriority w:val="9"/>
    <w:semiHidden/>
    <w:rsid w:val="00286835"/>
    <w:rPr>
      <w:rFonts w:eastAsia="Times New Roman" w:cs="Times New Roman"/>
      <w:color w:val="595959"/>
    </w:rPr>
  </w:style>
  <w:style w:type="character" w:customStyle="1" w:styleId="80">
    <w:name w:val="Заголовок 8 Знак"/>
    <w:basedOn w:val="a0"/>
    <w:link w:val="8"/>
    <w:uiPriority w:val="9"/>
    <w:semiHidden/>
    <w:rsid w:val="00286835"/>
    <w:rPr>
      <w:rFonts w:eastAsia="Times New Roman" w:cs="Times New Roman"/>
      <w:i/>
      <w:iCs/>
      <w:color w:val="272727"/>
    </w:rPr>
  </w:style>
  <w:style w:type="character" w:customStyle="1" w:styleId="90">
    <w:name w:val="Заголовок 9 Знак"/>
    <w:basedOn w:val="a0"/>
    <w:link w:val="9"/>
    <w:uiPriority w:val="9"/>
    <w:semiHidden/>
    <w:rsid w:val="00286835"/>
    <w:rPr>
      <w:rFonts w:eastAsia="Times New Roman" w:cs="Times New Roman"/>
      <w:color w:val="272727"/>
    </w:rPr>
  </w:style>
  <w:style w:type="paragraph" w:styleId="a3">
    <w:name w:val="Title"/>
    <w:basedOn w:val="a"/>
    <w:next w:val="a"/>
    <w:link w:val="a4"/>
    <w:uiPriority w:val="10"/>
    <w:qFormat/>
    <w:rsid w:val="00286835"/>
    <w:pPr>
      <w:spacing w:after="80" w:line="240" w:lineRule="auto"/>
      <w:contextualSpacing/>
    </w:pPr>
    <w:rPr>
      <w:rFonts w:ascii="Aptos Display" w:hAnsi="Aptos Display"/>
      <w:spacing w:val="-10"/>
      <w:kern w:val="28"/>
      <w:sz w:val="56"/>
      <w:szCs w:val="56"/>
    </w:rPr>
  </w:style>
  <w:style w:type="character" w:customStyle="1" w:styleId="a4">
    <w:name w:val="Название Знак"/>
    <w:basedOn w:val="a0"/>
    <w:link w:val="a3"/>
    <w:uiPriority w:val="10"/>
    <w:rsid w:val="00286835"/>
    <w:rPr>
      <w:rFonts w:ascii="Aptos Display" w:eastAsia="Times New Roman" w:hAnsi="Aptos Display" w:cs="Times New Roman"/>
      <w:spacing w:val="-10"/>
      <w:kern w:val="28"/>
      <w:sz w:val="56"/>
      <w:szCs w:val="56"/>
    </w:rPr>
  </w:style>
  <w:style w:type="paragraph" w:styleId="a5">
    <w:name w:val="Subtitle"/>
    <w:basedOn w:val="a"/>
    <w:next w:val="a"/>
    <w:link w:val="a6"/>
    <w:uiPriority w:val="11"/>
    <w:qFormat/>
    <w:rsid w:val="00286835"/>
    <w:pPr>
      <w:numPr>
        <w:ilvl w:val="1"/>
      </w:numPr>
    </w:pPr>
    <w:rPr>
      <w:color w:val="595959"/>
      <w:spacing w:val="15"/>
      <w:sz w:val="28"/>
      <w:szCs w:val="28"/>
    </w:rPr>
  </w:style>
  <w:style w:type="character" w:customStyle="1" w:styleId="a6">
    <w:name w:val="Подзаголовок Знак"/>
    <w:basedOn w:val="a0"/>
    <w:link w:val="a5"/>
    <w:uiPriority w:val="11"/>
    <w:rsid w:val="00286835"/>
    <w:rPr>
      <w:rFonts w:eastAsia="Times New Roman" w:cs="Times New Roman"/>
      <w:color w:val="595959"/>
      <w:spacing w:val="15"/>
      <w:sz w:val="28"/>
      <w:szCs w:val="28"/>
    </w:rPr>
  </w:style>
  <w:style w:type="paragraph" w:styleId="21">
    <w:name w:val="Quote"/>
    <w:basedOn w:val="a"/>
    <w:next w:val="a"/>
    <w:link w:val="22"/>
    <w:uiPriority w:val="29"/>
    <w:qFormat/>
    <w:rsid w:val="00286835"/>
    <w:pPr>
      <w:spacing w:before="160"/>
      <w:jc w:val="center"/>
    </w:pPr>
    <w:rPr>
      <w:i/>
      <w:iCs/>
      <w:color w:val="404040"/>
    </w:rPr>
  </w:style>
  <w:style w:type="character" w:customStyle="1" w:styleId="22">
    <w:name w:val="Цитата 2 Знак"/>
    <w:basedOn w:val="a0"/>
    <w:link w:val="21"/>
    <w:uiPriority w:val="29"/>
    <w:rsid w:val="00286835"/>
    <w:rPr>
      <w:i/>
      <w:iCs/>
      <w:color w:val="404040"/>
    </w:rPr>
  </w:style>
  <w:style w:type="paragraph" w:styleId="a7">
    <w:name w:val="List Paragraph"/>
    <w:basedOn w:val="a"/>
    <w:uiPriority w:val="34"/>
    <w:qFormat/>
    <w:rsid w:val="00286835"/>
    <w:pPr>
      <w:ind w:left="720"/>
      <w:contextualSpacing/>
    </w:pPr>
  </w:style>
  <w:style w:type="character" w:styleId="a8">
    <w:name w:val="Intense Emphasis"/>
    <w:basedOn w:val="a0"/>
    <w:uiPriority w:val="21"/>
    <w:qFormat/>
    <w:rsid w:val="00286835"/>
    <w:rPr>
      <w:i/>
      <w:iCs/>
      <w:color w:val="0F4761"/>
    </w:rPr>
  </w:style>
  <w:style w:type="paragraph" w:styleId="a9">
    <w:name w:val="Intense Quote"/>
    <w:basedOn w:val="a"/>
    <w:next w:val="a"/>
    <w:link w:val="aa"/>
    <w:uiPriority w:val="30"/>
    <w:qFormat/>
    <w:rsid w:val="00286835"/>
    <w:pPr>
      <w:pBdr>
        <w:top w:val="single" w:sz="4" w:space="10" w:color="0F4761"/>
        <w:bottom w:val="single" w:sz="4" w:space="10" w:color="0F4761"/>
      </w:pBdr>
      <w:spacing w:before="360" w:after="360"/>
      <w:ind w:left="864" w:right="864"/>
      <w:jc w:val="center"/>
    </w:pPr>
    <w:rPr>
      <w:i/>
      <w:iCs/>
      <w:color w:val="0F4761"/>
    </w:rPr>
  </w:style>
  <w:style w:type="character" w:customStyle="1" w:styleId="aa">
    <w:name w:val="Выделенная цитата Знак"/>
    <w:basedOn w:val="a0"/>
    <w:link w:val="a9"/>
    <w:uiPriority w:val="30"/>
    <w:rsid w:val="00286835"/>
    <w:rPr>
      <w:i/>
      <w:iCs/>
      <w:color w:val="0F4761"/>
    </w:rPr>
  </w:style>
  <w:style w:type="character" w:styleId="ab">
    <w:name w:val="Intense Reference"/>
    <w:basedOn w:val="a0"/>
    <w:uiPriority w:val="32"/>
    <w:qFormat/>
    <w:rsid w:val="00286835"/>
    <w:rPr>
      <w:b/>
      <w:bCs/>
      <w:smallCaps/>
      <w:color w:val="0F4761"/>
      <w:spacing w:val="5"/>
    </w:rPr>
  </w:style>
  <w:style w:type="character" w:styleId="ac">
    <w:name w:val="Hyperlink"/>
    <w:basedOn w:val="a0"/>
    <w:uiPriority w:val="99"/>
    <w:unhideWhenUsed/>
    <w:rsid w:val="006D68F0"/>
    <w:rPr>
      <w:color w:val="0000FF"/>
      <w:u w:val="single"/>
    </w:rPr>
  </w:style>
  <w:style w:type="paragraph" w:styleId="ad">
    <w:name w:val="Normal (Web)"/>
    <w:basedOn w:val="a"/>
    <w:uiPriority w:val="99"/>
    <w:semiHidden/>
    <w:unhideWhenUsed/>
    <w:rsid w:val="00B540CF"/>
    <w:pPr>
      <w:spacing w:before="100" w:beforeAutospacing="1" w:after="100" w:afterAutospacing="1" w:line="240" w:lineRule="auto"/>
    </w:pPr>
    <w:rPr>
      <w:rFonts w:ascii="Times New Roman" w:hAnsi="Times New Roman"/>
      <w:kern w:val="0"/>
    </w:rPr>
  </w:style>
  <w:style w:type="character" w:styleId="ae">
    <w:name w:val="Emphasis"/>
    <w:basedOn w:val="a0"/>
    <w:uiPriority w:val="20"/>
    <w:qFormat/>
    <w:rsid w:val="00B540CF"/>
    <w:rPr>
      <w:i/>
      <w:iCs/>
    </w:rPr>
  </w:style>
  <w:style w:type="character" w:customStyle="1" w:styleId="UnresolvedMention">
    <w:name w:val="Unresolved Mention"/>
    <w:basedOn w:val="a0"/>
    <w:uiPriority w:val="99"/>
    <w:semiHidden/>
    <w:unhideWhenUsed/>
    <w:rsid w:val="00CD5B24"/>
    <w:rPr>
      <w:color w:val="605E5C"/>
      <w:shd w:val="clear" w:color="auto" w:fill="E1DFDD"/>
    </w:rPr>
  </w:style>
  <w:style w:type="paragraph" w:styleId="af">
    <w:name w:val="Body Text"/>
    <w:basedOn w:val="a"/>
    <w:link w:val="af0"/>
    <w:rsid w:val="00A92E78"/>
    <w:pPr>
      <w:widowControl w:val="0"/>
      <w:suppressAutoHyphens/>
      <w:spacing w:after="120" w:line="240" w:lineRule="auto"/>
    </w:pPr>
    <w:rPr>
      <w:rFonts w:ascii="Times New Roman" w:eastAsia="SimSun" w:hAnsi="Times New Roman" w:cs="Mangal"/>
      <w:kern w:val="1"/>
      <w:lang w:eastAsia="hi-IN" w:bidi="hi-IN"/>
    </w:rPr>
  </w:style>
  <w:style w:type="character" w:customStyle="1" w:styleId="af0">
    <w:name w:val="Основной текст Знак"/>
    <w:basedOn w:val="a0"/>
    <w:link w:val="af"/>
    <w:rsid w:val="00A92E78"/>
    <w:rPr>
      <w:rFonts w:ascii="Times New Roman" w:eastAsia="SimSun" w:hAnsi="Times New Roman" w:cs="Mangal"/>
      <w:kern w:val="1"/>
      <w:lang w:eastAsia="hi-IN" w:bidi="hi-IN"/>
    </w:rPr>
  </w:style>
  <w:style w:type="paragraph" w:customStyle="1" w:styleId="11">
    <w:name w:val="Без интервала1"/>
    <w:rsid w:val="00A92E78"/>
    <w:pPr>
      <w:suppressAutoHyphens/>
    </w:pPr>
    <w:rPr>
      <w:rFonts w:ascii="Times New Roman" w:eastAsia="SimSun" w:hAnsi="Times New Roman" w:cs="Mangal"/>
      <w:kern w:val="1"/>
      <w:sz w:val="24"/>
      <w:szCs w:val="24"/>
      <w:lang w:eastAsia="hi-IN" w:bidi="hi-IN"/>
    </w:rPr>
  </w:style>
  <w:style w:type="character" w:styleId="af1">
    <w:name w:val="Strong"/>
    <w:basedOn w:val="a0"/>
    <w:uiPriority w:val="22"/>
    <w:qFormat/>
    <w:rsid w:val="00A92E78"/>
    <w:rPr>
      <w:b/>
      <w:bCs/>
    </w:rPr>
  </w:style>
  <w:style w:type="paragraph" w:customStyle="1" w:styleId="futurismarkdown-paragraph">
    <w:name w:val="futurismarkdown-paragraph"/>
    <w:basedOn w:val="a"/>
    <w:rsid w:val="00A92E78"/>
    <w:pPr>
      <w:spacing w:before="100" w:beforeAutospacing="1" w:after="100" w:afterAutospacing="1" w:line="240" w:lineRule="auto"/>
    </w:pPr>
    <w:rPr>
      <w:rFonts w:ascii="Times New Roman" w:hAnsi="Times New Roman"/>
      <w:kern w:val="0"/>
    </w:rPr>
  </w:style>
  <w:style w:type="paragraph" w:customStyle="1" w:styleId="nb">
    <w:name w:val="nb"/>
    <w:basedOn w:val="a"/>
    <w:rsid w:val="006B1607"/>
    <w:pPr>
      <w:spacing w:before="100" w:beforeAutospacing="1" w:after="100" w:afterAutospacing="1" w:line="240" w:lineRule="auto"/>
    </w:pPr>
    <w:rPr>
      <w:rFonts w:ascii="Times New Roman" w:hAnsi="Times New Roman"/>
      <w:kern w:val="0"/>
    </w:rPr>
  </w:style>
  <w:style w:type="table" w:styleId="af2">
    <w:name w:val="Table Grid"/>
    <w:basedOn w:val="a1"/>
    <w:uiPriority w:val="39"/>
    <w:rsid w:val="00616C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
    <w:name w:val="Без интервала2"/>
    <w:rsid w:val="00570785"/>
    <w:pPr>
      <w:suppressAutoHyphens/>
    </w:pPr>
    <w:rPr>
      <w:rFonts w:ascii="Times New Roman" w:eastAsia="SimSun" w:hAnsi="Times New Roman" w:cs="Mangal"/>
      <w:kern w:val="1"/>
      <w:sz w:val="24"/>
      <w:szCs w:val="24"/>
      <w:lang w:eastAsia="hi-IN" w:bidi="hi-IN"/>
    </w:rPr>
  </w:style>
  <w:style w:type="paragraph" w:styleId="af3">
    <w:name w:val="header"/>
    <w:basedOn w:val="a"/>
    <w:link w:val="af4"/>
    <w:uiPriority w:val="99"/>
    <w:semiHidden/>
    <w:unhideWhenUsed/>
    <w:rsid w:val="002A76DF"/>
    <w:pPr>
      <w:tabs>
        <w:tab w:val="center" w:pos="4677"/>
        <w:tab w:val="right" w:pos="9355"/>
      </w:tabs>
    </w:pPr>
  </w:style>
  <w:style w:type="character" w:customStyle="1" w:styleId="af4">
    <w:name w:val="Верхний колонтитул Знак"/>
    <w:basedOn w:val="a0"/>
    <w:link w:val="af3"/>
    <w:uiPriority w:val="99"/>
    <w:semiHidden/>
    <w:rsid w:val="002A76DF"/>
    <w:rPr>
      <w:kern w:val="2"/>
      <w:sz w:val="24"/>
      <w:szCs w:val="24"/>
    </w:rPr>
  </w:style>
  <w:style w:type="paragraph" w:styleId="af5">
    <w:name w:val="footer"/>
    <w:basedOn w:val="a"/>
    <w:link w:val="af6"/>
    <w:uiPriority w:val="99"/>
    <w:unhideWhenUsed/>
    <w:rsid w:val="002A76DF"/>
    <w:pPr>
      <w:tabs>
        <w:tab w:val="center" w:pos="4677"/>
        <w:tab w:val="right" w:pos="9355"/>
      </w:tabs>
    </w:pPr>
  </w:style>
  <w:style w:type="character" w:customStyle="1" w:styleId="af6">
    <w:name w:val="Нижний колонтитул Знак"/>
    <w:basedOn w:val="a0"/>
    <w:link w:val="af5"/>
    <w:uiPriority w:val="99"/>
    <w:rsid w:val="002A76DF"/>
    <w:rPr>
      <w:kern w:val="2"/>
      <w:sz w:val="24"/>
      <w:szCs w:val="24"/>
    </w:rPr>
  </w:style>
  <w:style w:type="paragraph" w:styleId="af7">
    <w:name w:val="Balloon Text"/>
    <w:basedOn w:val="a"/>
    <w:link w:val="af8"/>
    <w:uiPriority w:val="99"/>
    <w:semiHidden/>
    <w:unhideWhenUsed/>
    <w:rsid w:val="002215D8"/>
    <w:pPr>
      <w:spacing w:after="0" w:line="240" w:lineRule="auto"/>
    </w:pPr>
    <w:rPr>
      <w:rFonts w:ascii="Tahoma" w:hAnsi="Tahoma" w:cs="Tahoma"/>
      <w:sz w:val="16"/>
      <w:szCs w:val="16"/>
    </w:rPr>
  </w:style>
  <w:style w:type="character" w:customStyle="1" w:styleId="af8">
    <w:name w:val="Текст выноски Знак"/>
    <w:basedOn w:val="a0"/>
    <w:link w:val="af7"/>
    <w:uiPriority w:val="99"/>
    <w:semiHidden/>
    <w:rsid w:val="002215D8"/>
    <w:rPr>
      <w:rFonts w:ascii="Tahoma" w:hAnsi="Tahoma" w:cs="Tahoma"/>
      <w:kern w:val="2"/>
      <w:sz w:val="16"/>
      <w:szCs w:val="16"/>
    </w:rPr>
  </w:style>
  <w:style w:type="paragraph" w:styleId="af9">
    <w:name w:val="TOC Heading"/>
    <w:basedOn w:val="1"/>
    <w:next w:val="a"/>
    <w:uiPriority w:val="39"/>
    <w:semiHidden/>
    <w:unhideWhenUsed/>
    <w:qFormat/>
    <w:rsid w:val="00822A33"/>
    <w:pPr>
      <w:spacing w:before="480" w:after="0" w:line="276" w:lineRule="auto"/>
      <w:outlineLvl w:val="9"/>
    </w:pPr>
    <w:rPr>
      <w:rFonts w:asciiTheme="majorHAnsi" w:eastAsiaTheme="majorEastAsia" w:hAnsiTheme="majorHAnsi" w:cstheme="majorBidi"/>
      <w:b/>
      <w:bCs/>
      <w:color w:val="365F91" w:themeColor="accent1" w:themeShade="BF"/>
      <w:kern w:val="0"/>
      <w:sz w:val="28"/>
      <w:szCs w:val="28"/>
      <w:lang w:eastAsia="en-US"/>
    </w:rPr>
  </w:style>
</w:styles>
</file>

<file path=word/webSettings.xml><?xml version="1.0" encoding="utf-8"?>
<w:webSettings xmlns:r="http://schemas.openxmlformats.org/officeDocument/2006/relationships" xmlns:w="http://schemas.openxmlformats.org/wordprocessingml/2006/main">
  <w:divs>
    <w:div w:id="123812674">
      <w:bodyDiv w:val="1"/>
      <w:marLeft w:val="0"/>
      <w:marRight w:val="0"/>
      <w:marTop w:val="0"/>
      <w:marBottom w:val="0"/>
      <w:divBdr>
        <w:top w:val="none" w:sz="0" w:space="0" w:color="auto"/>
        <w:left w:val="none" w:sz="0" w:space="0" w:color="auto"/>
        <w:bottom w:val="none" w:sz="0" w:space="0" w:color="auto"/>
        <w:right w:val="none" w:sz="0" w:space="0" w:color="auto"/>
      </w:divBdr>
    </w:div>
    <w:div w:id="869343960">
      <w:bodyDiv w:val="1"/>
      <w:marLeft w:val="0"/>
      <w:marRight w:val="0"/>
      <w:marTop w:val="0"/>
      <w:marBottom w:val="0"/>
      <w:divBdr>
        <w:top w:val="none" w:sz="0" w:space="0" w:color="auto"/>
        <w:left w:val="none" w:sz="0" w:space="0" w:color="auto"/>
        <w:bottom w:val="none" w:sz="0" w:space="0" w:color="auto"/>
        <w:right w:val="none" w:sz="0" w:space="0" w:color="auto"/>
      </w:divBdr>
    </w:div>
    <w:div w:id="1036734079">
      <w:bodyDiv w:val="1"/>
      <w:marLeft w:val="0"/>
      <w:marRight w:val="0"/>
      <w:marTop w:val="0"/>
      <w:marBottom w:val="0"/>
      <w:divBdr>
        <w:top w:val="none" w:sz="0" w:space="0" w:color="auto"/>
        <w:left w:val="none" w:sz="0" w:space="0" w:color="auto"/>
        <w:bottom w:val="none" w:sz="0" w:space="0" w:color="auto"/>
        <w:right w:val="none" w:sz="0" w:space="0" w:color="auto"/>
      </w:divBdr>
    </w:div>
    <w:div w:id="1509248877">
      <w:bodyDiv w:val="1"/>
      <w:marLeft w:val="0"/>
      <w:marRight w:val="0"/>
      <w:marTop w:val="0"/>
      <w:marBottom w:val="0"/>
      <w:divBdr>
        <w:top w:val="none" w:sz="0" w:space="0" w:color="auto"/>
        <w:left w:val="none" w:sz="0" w:space="0" w:color="auto"/>
        <w:bottom w:val="none" w:sz="0" w:space="0" w:color="auto"/>
        <w:right w:val="none" w:sz="0" w:space="0" w:color="auto"/>
      </w:divBdr>
    </w:div>
    <w:div w:id="1602908723">
      <w:bodyDiv w:val="1"/>
      <w:marLeft w:val="0"/>
      <w:marRight w:val="0"/>
      <w:marTop w:val="0"/>
      <w:marBottom w:val="0"/>
      <w:divBdr>
        <w:top w:val="none" w:sz="0" w:space="0" w:color="auto"/>
        <w:left w:val="none" w:sz="0" w:space="0" w:color="auto"/>
        <w:bottom w:val="none" w:sz="0" w:space="0" w:color="auto"/>
        <w:right w:val="none" w:sz="0" w:space="0" w:color="auto"/>
      </w:divBdr>
    </w:div>
    <w:div w:id="1930311611">
      <w:bodyDiv w:val="1"/>
      <w:marLeft w:val="0"/>
      <w:marRight w:val="0"/>
      <w:marTop w:val="0"/>
      <w:marBottom w:val="0"/>
      <w:divBdr>
        <w:top w:val="none" w:sz="0" w:space="0" w:color="auto"/>
        <w:left w:val="none" w:sz="0" w:space="0" w:color="auto"/>
        <w:bottom w:val="none" w:sz="0" w:space="0" w:color="auto"/>
        <w:right w:val="none" w:sz="0" w:space="0" w:color="auto"/>
      </w:divBdr>
    </w:div>
    <w:div w:id="2048018199">
      <w:bodyDiv w:val="1"/>
      <w:marLeft w:val="0"/>
      <w:marRight w:val="0"/>
      <w:marTop w:val="0"/>
      <w:marBottom w:val="0"/>
      <w:divBdr>
        <w:top w:val="none" w:sz="0" w:space="0" w:color="auto"/>
        <w:left w:val="none" w:sz="0" w:space="0" w:color="auto"/>
        <w:bottom w:val="none" w:sz="0" w:space="0" w:color="auto"/>
        <w:right w:val="none" w:sz="0" w:space="0" w:color="auto"/>
      </w:divBdr>
    </w:div>
    <w:div w:id="2086023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ru.m.ruwiki.ru/wiki/%D0%A6%D0%B8%D0%BA%D0%BB%D1%8B_%D0%9A%D0%B8%D1%82%D1%87%D0%B8%D0%BD%D0%B0" TargetMode="External"/><Relationship Id="rId18" Type="http://schemas.openxmlformats.org/officeDocument/2006/relationships/hyperlink" Target="https://rosstat.gov.ru/bgd/regl/b11_36/isswww.exe/stg/d1/01-01.htm" TargetMode="External"/><Relationship Id="rId3" Type="http://schemas.openxmlformats.org/officeDocument/2006/relationships/styles" Target="styles.xml"/><Relationship Id="rId21" Type="http://schemas.openxmlformats.org/officeDocument/2006/relationships/hyperlink" Target="https://ruxpert.ru/%D0%A1%D1%82%D0%B0%D1%82%D0%B8%D1%81%D1%82%D0%B8%D0%BA%D0%B0:%D0%98%D0%BD%D0%B2%D0%B5%D1%81%D1%82%D0%B8%D1%86%D0%B8%D0%B8_%D0%B2_%D0%BE%D1%81%D0%BD%D0%BE%D0%B2%D0%BD%D0%BE%D0%B9_%D0%BA%D0%B0%D0%BF%D0%B8%D1%82%D0%B0%D0%BB" TargetMode="External"/><Relationship Id="rId7" Type="http://schemas.openxmlformats.org/officeDocument/2006/relationships/endnotes" Target="endnotes.xml"/><Relationship Id="rId12" Type="http://schemas.openxmlformats.org/officeDocument/2006/relationships/hyperlink" Target="https://www.rbc.ru/economics/05/09/2024/66d85e9a9a79479e9e3b0126" TargetMode="External"/><Relationship Id="rId17" Type="http://schemas.openxmlformats.org/officeDocument/2006/relationships/hyperlink" Target="https://gogov.ru/articles/vvp-r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moneyman.ru/wikibank/tsikly-kuznetsa/" TargetMode="External"/><Relationship Id="rId20" Type="http://schemas.openxmlformats.org/officeDocument/2006/relationships/hyperlink" Target="https://rosinfostat.ru/proizvoditelnost-trud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anki.ru/wikibank/ekonomicheskiy_tsik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banki.ru/news/daytheme/?id=10988164" TargetMode="External"/><Relationship Id="rId23" Type="http://schemas.openxmlformats.org/officeDocument/2006/relationships/footer" Target="footer1.xml"/><Relationship Id="rId10" Type="http://schemas.openxmlformats.org/officeDocument/2006/relationships/hyperlink" Target="https://skysmart.ru/articles/obshestvoznanie/ponyatie-ekonomika" TargetMode="External"/><Relationship Id="rId19" Type="http://schemas.openxmlformats.org/officeDocument/2006/relationships/hyperlink" Target="https://gogov.ru/articles/inflation-rf" TargetMode="External"/><Relationship Id="rId4" Type="http://schemas.openxmlformats.org/officeDocument/2006/relationships/settings" Target="settings.xml"/><Relationship Id="rId9" Type="http://schemas.openxmlformats.org/officeDocument/2006/relationships/hyperlink" Target="https://blog.bitobe.ru/article/chetyrekhfaznye-tsikly-kondrateva/" TargetMode="External"/><Relationship Id="rId14" Type="http://schemas.openxmlformats.org/officeDocument/2006/relationships/hyperlink" Target="https://www.azbukatreydera.ru/cikly-kitchina.html" TargetMode="External"/><Relationship Id="rId22" Type="http://schemas.openxmlformats.org/officeDocument/2006/relationships/hyperlink" Target="https://ru.m.wikipedia.org/wiki/%D0%A6%D0%B8%D0%BA%D0%BB%D1%8B_%D0%9A%D0%BE%D0%BD%D0%B4%D1%80%D0%B0%D1%82%D1%8C%D0%B5%D0%B2%D0%B0"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manualLayout>
          <c:layoutTarget val="inner"/>
          <c:xMode val="edge"/>
          <c:yMode val="edge"/>
          <c:x val="6.8206820682068223E-2"/>
          <c:y val="9.1690544412607516E-2"/>
          <c:w val="0.9207920792079205"/>
          <c:h val="0.71633237822349582"/>
        </c:manualLayout>
      </c:layout>
      <c:lineChart>
        <c:grouping val="stacked"/>
        <c:ser>
          <c:idx val="0"/>
          <c:order val="0"/>
          <c:tx>
            <c:strRef>
              <c:f>Sheet1!$A$2</c:f>
              <c:strCache>
                <c:ptCount val="1"/>
                <c:pt idx="0">
                  <c:v>Инвестиции, в трлн руб.</c:v>
                </c:pt>
              </c:strCache>
            </c:strRef>
          </c:tx>
          <c:spPr>
            <a:ln w="12684">
              <a:solidFill>
                <a:srgbClr val="000080"/>
              </a:solidFill>
              <a:prstDash val="solid"/>
            </a:ln>
          </c:spPr>
          <c:marker>
            <c:symbol val="diamond"/>
            <c:size val="4"/>
            <c:spPr>
              <a:solidFill>
                <a:srgbClr val="000080"/>
              </a:solidFill>
              <a:ln>
                <a:solidFill>
                  <a:srgbClr val="000080"/>
                </a:solidFill>
                <a:prstDash val="solid"/>
              </a:ln>
            </c:spPr>
          </c:marker>
          <c:cat>
            <c:numRef>
              <c:f>Sheet1!$B$1:$H$1</c:f>
              <c:numCache>
                <c:formatCode>General</c:formatCode>
                <c:ptCount val="7"/>
                <c:pt idx="0">
                  <c:v>1998</c:v>
                </c:pt>
                <c:pt idx="1">
                  <c:v>2002</c:v>
                </c:pt>
                <c:pt idx="2">
                  <c:v>2006</c:v>
                </c:pt>
                <c:pt idx="3">
                  <c:v>2010</c:v>
                </c:pt>
                <c:pt idx="4">
                  <c:v>2014</c:v>
                </c:pt>
                <c:pt idx="5">
                  <c:v>2018</c:v>
                </c:pt>
                <c:pt idx="6">
                  <c:v>2022</c:v>
                </c:pt>
              </c:numCache>
            </c:numRef>
          </c:cat>
          <c:val>
            <c:numRef>
              <c:f>Sheet1!$B$2:$H$2</c:f>
              <c:numCache>
                <c:formatCode>General</c:formatCode>
                <c:ptCount val="7"/>
                <c:pt idx="0">
                  <c:v>0.4</c:v>
                </c:pt>
                <c:pt idx="1">
                  <c:v>1.7600000000000007</c:v>
                </c:pt>
                <c:pt idx="2">
                  <c:v>4.7</c:v>
                </c:pt>
                <c:pt idx="3">
                  <c:v>9.1</c:v>
                </c:pt>
                <c:pt idx="4">
                  <c:v>13.9</c:v>
                </c:pt>
                <c:pt idx="5">
                  <c:v>17.600000000000001</c:v>
                </c:pt>
                <c:pt idx="6">
                  <c:v>27.87</c:v>
                </c:pt>
              </c:numCache>
            </c:numRef>
          </c:val>
        </c:ser>
        <c:marker val="1"/>
        <c:axId val="108535808"/>
        <c:axId val="108537728"/>
      </c:lineChart>
      <c:catAx>
        <c:axId val="108535808"/>
        <c:scaling>
          <c:orientation val="minMax"/>
        </c:scaling>
        <c:axPos val="b"/>
        <c:numFmt formatCode="General" sourceLinked="1"/>
        <c:tickLblPos val="nextTo"/>
        <c:spPr>
          <a:ln w="3171">
            <a:solidFill>
              <a:srgbClr val="000000"/>
            </a:solidFill>
            <a:prstDash val="solid"/>
          </a:ln>
        </c:spPr>
        <c:txPr>
          <a:bodyPr rot="0" vert="horz"/>
          <a:lstStyle/>
          <a:p>
            <a:pPr>
              <a:defRPr sz="1498" b="1" i="0" u="none" strike="noStrike" baseline="0">
                <a:solidFill>
                  <a:srgbClr val="000000"/>
                </a:solidFill>
                <a:latin typeface="Times New Roman"/>
                <a:ea typeface="Times New Roman"/>
                <a:cs typeface="Times New Roman"/>
              </a:defRPr>
            </a:pPr>
            <a:endParaRPr lang="ru-RU"/>
          </a:p>
        </c:txPr>
        <c:crossAx val="108537728"/>
        <c:crosses val="autoZero"/>
        <c:auto val="1"/>
        <c:lblAlgn val="ctr"/>
        <c:lblOffset val="100"/>
        <c:tickLblSkip val="1"/>
        <c:tickMarkSkip val="1"/>
      </c:catAx>
      <c:valAx>
        <c:axId val="108537728"/>
        <c:scaling>
          <c:orientation val="minMax"/>
        </c:scaling>
        <c:axPos val="l"/>
        <c:majorGridlines>
          <c:spPr>
            <a:ln w="12684">
              <a:solidFill>
                <a:srgbClr val="000000"/>
              </a:solidFill>
              <a:prstDash val="solid"/>
            </a:ln>
          </c:spPr>
        </c:majorGridlines>
        <c:numFmt formatCode="General" sourceLinked="1"/>
        <c:tickLblPos val="nextTo"/>
        <c:spPr>
          <a:ln w="3171">
            <a:solidFill>
              <a:srgbClr val="000000"/>
            </a:solidFill>
            <a:prstDash val="solid"/>
          </a:ln>
        </c:spPr>
        <c:txPr>
          <a:bodyPr rot="0" vert="horz"/>
          <a:lstStyle/>
          <a:p>
            <a:pPr>
              <a:defRPr sz="1498" b="1" i="0" u="none" strike="noStrike" baseline="0">
                <a:solidFill>
                  <a:srgbClr val="000000"/>
                </a:solidFill>
                <a:latin typeface="Times New Roman"/>
                <a:ea typeface="Times New Roman"/>
                <a:cs typeface="Times New Roman"/>
              </a:defRPr>
            </a:pPr>
            <a:endParaRPr lang="ru-RU"/>
          </a:p>
        </c:txPr>
        <c:crossAx val="108535808"/>
        <c:crosses val="autoZero"/>
        <c:crossBetween val="between"/>
      </c:valAx>
      <c:spPr>
        <a:solidFill>
          <a:srgbClr val="FFFFFF"/>
        </a:solidFill>
        <a:ln w="12684">
          <a:solidFill>
            <a:srgbClr val="808080"/>
          </a:solidFill>
          <a:prstDash val="solid"/>
        </a:ln>
      </c:spPr>
    </c:plotArea>
    <c:plotVisOnly val="1"/>
    <c:dispBlanksAs val="zero"/>
  </c:chart>
  <c:spPr>
    <a:noFill/>
    <a:ln>
      <a:noFill/>
    </a:ln>
  </c:spPr>
  <c:txPr>
    <a:bodyPr/>
    <a:lstStyle/>
    <a:p>
      <a:pPr>
        <a:defRPr sz="1498" b="1" i="0" u="none" strike="noStrike" baseline="0">
          <a:solidFill>
            <a:srgbClr val="000000"/>
          </a:solidFill>
          <a:latin typeface="Times New Roman"/>
          <a:ea typeface="Times New Roman"/>
          <a:cs typeface="Times New Roman"/>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BD7A1E-78AA-4429-A0F8-A084C10D3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6532</Words>
  <Characters>37237</Characters>
  <Application>Microsoft Office Word</Application>
  <DocSecurity>0</DocSecurity>
  <Lines>310</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43682</CharactersWithSpaces>
  <SharedDoc>false</SharedDoc>
  <HLinks>
    <vt:vector size="84" baseType="variant">
      <vt:variant>
        <vt:i4>131198</vt:i4>
      </vt:variant>
      <vt:variant>
        <vt:i4>42</vt:i4>
      </vt:variant>
      <vt:variant>
        <vt:i4>0</vt:i4>
      </vt:variant>
      <vt:variant>
        <vt:i4>5</vt:i4>
      </vt:variant>
      <vt:variant>
        <vt:lpwstr>https://ru.m.wikipedia.org/wiki/%D0%A6%D0%B8%D0%BA%D0%BB%D1%8B_%D0%9A%D0%BE%D0%BD%D0%B4%D1%80%D0%B0%D1%82%D1%8C%D0%B5%D0%B2%D0%B0</vt:lpwstr>
      </vt:variant>
      <vt:variant>
        <vt:lpwstr/>
      </vt:variant>
      <vt:variant>
        <vt:i4>589873</vt:i4>
      </vt:variant>
      <vt:variant>
        <vt:i4>39</vt:i4>
      </vt:variant>
      <vt:variant>
        <vt:i4>0</vt:i4>
      </vt:variant>
      <vt:variant>
        <vt:i4>5</vt:i4>
      </vt:variant>
      <vt:variant>
        <vt:lpwstr>https://ruxpert.ru/%D0%A1%D1%82%D0%B0%D1%82%D0%B8%D1%81%D1%82%D0%B8%D0%BA%D0%B0:%D0%98%D0%BD%D0%B2%D0%B5%D1%81%D1%82%D0%B8%D1%86%D0%B8%D0%B8_%D0%B2_%D0%BE%D1%81%D0%BD%D0%BE%D0%B2%D0%BD%D0%BE%D0%B9_%D0%BA%D0%B0%D0%BF%D0%B8%D1%82%D0%B0%D0%BB</vt:lpwstr>
      </vt:variant>
      <vt:variant>
        <vt:lpwstr/>
      </vt:variant>
      <vt:variant>
        <vt:i4>3604599</vt:i4>
      </vt:variant>
      <vt:variant>
        <vt:i4>36</vt:i4>
      </vt:variant>
      <vt:variant>
        <vt:i4>0</vt:i4>
      </vt:variant>
      <vt:variant>
        <vt:i4>5</vt:i4>
      </vt:variant>
      <vt:variant>
        <vt:lpwstr>https://rosinfostat.ru/proizvoditelnost-truda/</vt:lpwstr>
      </vt:variant>
      <vt:variant>
        <vt:lpwstr/>
      </vt:variant>
      <vt:variant>
        <vt:i4>2359412</vt:i4>
      </vt:variant>
      <vt:variant>
        <vt:i4>33</vt:i4>
      </vt:variant>
      <vt:variant>
        <vt:i4>0</vt:i4>
      </vt:variant>
      <vt:variant>
        <vt:i4>5</vt:i4>
      </vt:variant>
      <vt:variant>
        <vt:lpwstr>https://gogov.ru/articles/inflation-rf</vt:lpwstr>
      </vt:variant>
      <vt:variant>
        <vt:lpwstr/>
      </vt:variant>
      <vt:variant>
        <vt:i4>4522100</vt:i4>
      </vt:variant>
      <vt:variant>
        <vt:i4>30</vt:i4>
      </vt:variant>
      <vt:variant>
        <vt:i4>0</vt:i4>
      </vt:variant>
      <vt:variant>
        <vt:i4>5</vt:i4>
      </vt:variant>
      <vt:variant>
        <vt:lpwstr>https://rosstat.gov.ru/bgd/regl/b11_36/isswww.exe/stg/d1/01-01.htm</vt:lpwstr>
      </vt:variant>
      <vt:variant>
        <vt:lpwstr/>
      </vt:variant>
      <vt:variant>
        <vt:i4>4915227</vt:i4>
      </vt:variant>
      <vt:variant>
        <vt:i4>27</vt:i4>
      </vt:variant>
      <vt:variant>
        <vt:i4>0</vt:i4>
      </vt:variant>
      <vt:variant>
        <vt:i4>5</vt:i4>
      </vt:variant>
      <vt:variant>
        <vt:lpwstr>https://gogov.ru/articles/vvp-rf</vt:lpwstr>
      </vt:variant>
      <vt:variant>
        <vt:lpwstr/>
      </vt:variant>
      <vt:variant>
        <vt:i4>1900633</vt:i4>
      </vt:variant>
      <vt:variant>
        <vt:i4>24</vt:i4>
      </vt:variant>
      <vt:variant>
        <vt:i4>0</vt:i4>
      </vt:variant>
      <vt:variant>
        <vt:i4>5</vt:i4>
      </vt:variant>
      <vt:variant>
        <vt:lpwstr>https://moneyman.ru/wikibank/tsikly-kuznetsa/</vt:lpwstr>
      </vt:variant>
      <vt:variant>
        <vt:lpwstr/>
      </vt:variant>
      <vt:variant>
        <vt:i4>6750260</vt:i4>
      </vt:variant>
      <vt:variant>
        <vt:i4>21</vt:i4>
      </vt:variant>
      <vt:variant>
        <vt:i4>0</vt:i4>
      </vt:variant>
      <vt:variant>
        <vt:i4>5</vt:i4>
      </vt:variant>
      <vt:variant>
        <vt:lpwstr>https://www.banki.ru/news/daytheme/?id=10988164</vt:lpwstr>
      </vt:variant>
      <vt:variant>
        <vt:lpwstr/>
      </vt:variant>
      <vt:variant>
        <vt:i4>5963846</vt:i4>
      </vt:variant>
      <vt:variant>
        <vt:i4>18</vt:i4>
      </vt:variant>
      <vt:variant>
        <vt:i4>0</vt:i4>
      </vt:variant>
      <vt:variant>
        <vt:i4>5</vt:i4>
      </vt:variant>
      <vt:variant>
        <vt:lpwstr>https://www.azbukatreydera.ru/cikly-kitchina.html</vt:lpwstr>
      </vt:variant>
      <vt:variant>
        <vt:lpwstr/>
      </vt:variant>
      <vt:variant>
        <vt:i4>852011</vt:i4>
      </vt:variant>
      <vt:variant>
        <vt:i4>15</vt:i4>
      </vt:variant>
      <vt:variant>
        <vt:i4>0</vt:i4>
      </vt:variant>
      <vt:variant>
        <vt:i4>5</vt:i4>
      </vt:variant>
      <vt:variant>
        <vt:lpwstr>https://ru.m.ruwiki.ru/wiki/%D0%A6%D0%B8%D0%BA%D0%BB%D1%8B_%D0%9A%D0%B8%D1%82%D1%87%D0%B8%D0%BD%D0%B0</vt:lpwstr>
      </vt:variant>
      <vt:variant>
        <vt:lpwstr/>
      </vt:variant>
      <vt:variant>
        <vt:i4>458843</vt:i4>
      </vt:variant>
      <vt:variant>
        <vt:i4>12</vt:i4>
      </vt:variant>
      <vt:variant>
        <vt:i4>0</vt:i4>
      </vt:variant>
      <vt:variant>
        <vt:i4>5</vt:i4>
      </vt:variant>
      <vt:variant>
        <vt:lpwstr>https://www.rbc.ru/economics/05/09/2024/66d85e9a9a79479e9e3b0126</vt:lpwstr>
      </vt:variant>
      <vt:variant>
        <vt:lpwstr/>
      </vt:variant>
      <vt:variant>
        <vt:i4>2818123</vt:i4>
      </vt:variant>
      <vt:variant>
        <vt:i4>9</vt:i4>
      </vt:variant>
      <vt:variant>
        <vt:i4>0</vt:i4>
      </vt:variant>
      <vt:variant>
        <vt:i4>5</vt:i4>
      </vt:variant>
      <vt:variant>
        <vt:lpwstr>https://www.banki.ru/wikibank/ekonomicheskiy_tsikl/</vt:lpwstr>
      </vt:variant>
      <vt:variant>
        <vt:lpwstr/>
      </vt:variant>
      <vt:variant>
        <vt:i4>7995499</vt:i4>
      </vt:variant>
      <vt:variant>
        <vt:i4>6</vt:i4>
      </vt:variant>
      <vt:variant>
        <vt:i4>0</vt:i4>
      </vt:variant>
      <vt:variant>
        <vt:i4>5</vt:i4>
      </vt:variant>
      <vt:variant>
        <vt:lpwstr>https://skysmart.ru/articles/obshestvoznanie/ponyatie-ekonomika</vt:lpwstr>
      </vt:variant>
      <vt:variant>
        <vt:lpwstr/>
      </vt:variant>
      <vt:variant>
        <vt:i4>786524</vt:i4>
      </vt:variant>
      <vt:variant>
        <vt:i4>3</vt:i4>
      </vt:variant>
      <vt:variant>
        <vt:i4>0</vt:i4>
      </vt:variant>
      <vt:variant>
        <vt:i4>5</vt:i4>
      </vt:variant>
      <vt:variant>
        <vt:lpwstr>https://blog.bitobe.ru/article/chetyrekhfaznye-tsikly-kondrateva/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Софья Минакова</dc:creator>
  <cp:lastModifiedBy>дом</cp:lastModifiedBy>
  <cp:revision>2</cp:revision>
  <dcterms:created xsi:type="dcterms:W3CDTF">2025-02-27T14:28:00Z</dcterms:created>
  <dcterms:modified xsi:type="dcterms:W3CDTF">2025-02-27T14:28:00Z</dcterms:modified>
</cp:coreProperties>
</file>