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78" w:rsidRDefault="00860C78" w:rsidP="00860C78">
      <w:pPr>
        <w:jc w:val="center"/>
        <w:rPr>
          <w:rFonts w:cs="Times New Roman"/>
          <w:sz w:val="28"/>
          <w:szCs w:val="28"/>
        </w:rPr>
      </w:pPr>
      <w:r w:rsidRPr="006831BD">
        <w:rPr>
          <w:rFonts w:cs="Times New Roman"/>
          <w:sz w:val="28"/>
          <w:szCs w:val="28"/>
        </w:rPr>
        <w:t>Министерство просвещения Российской Федерации</w:t>
      </w: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Муниципальное бюджетное образовательное учреждение</w:t>
      </w: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Лицей №177 Ново-Савиновского района </w:t>
      </w:r>
      <w:proofErr w:type="spellStart"/>
      <w:r>
        <w:rPr>
          <w:rFonts w:cs="Times New Roman"/>
          <w:sz w:val="28"/>
          <w:szCs w:val="28"/>
        </w:rPr>
        <w:t>г</w:t>
      </w:r>
      <w:proofErr w:type="gramStart"/>
      <w:r>
        <w:rPr>
          <w:rFonts w:cs="Times New Roman"/>
          <w:sz w:val="28"/>
          <w:szCs w:val="28"/>
        </w:rPr>
        <w:t>.К</w:t>
      </w:r>
      <w:proofErr w:type="gramEnd"/>
      <w:r>
        <w:rPr>
          <w:rFonts w:cs="Times New Roman"/>
          <w:sz w:val="28"/>
          <w:szCs w:val="28"/>
        </w:rPr>
        <w:t>азани</w:t>
      </w:r>
      <w:proofErr w:type="spellEnd"/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</w:p>
    <w:p w:rsidR="00860C78" w:rsidRDefault="00860C78" w:rsidP="00860C78">
      <w:pPr>
        <w:pStyle w:val="3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4054B2"/>
          <w:sz w:val="36"/>
          <w:szCs w:val="36"/>
        </w:rPr>
      </w:pPr>
      <w:r>
        <w:rPr>
          <w:rFonts w:ascii="Arial" w:hAnsi="Arial" w:cs="Arial"/>
          <w:b w:val="0"/>
          <w:bCs w:val="0"/>
          <w:color w:val="4054B2"/>
          <w:sz w:val="36"/>
          <w:szCs w:val="36"/>
        </w:rPr>
        <w:t>VI Международный конкурс исследовательских работ школьников "</w:t>
      </w:r>
      <w:proofErr w:type="spellStart"/>
      <w:r>
        <w:rPr>
          <w:rFonts w:ascii="Arial" w:hAnsi="Arial" w:cs="Arial"/>
          <w:b w:val="0"/>
          <w:bCs w:val="0"/>
          <w:color w:val="4054B2"/>
          <w:sz w:val="36"/>
          <w:szCs w:val="36"/>
        </w:rPr>
        <w:t>Research</w:t>
      </w:r>
      <w:proofErr w:type="spellEnd"/>
      <w:r>
        <w:rPr>
          <w:rFonts w:ascii="Arial" w:hAnsi="Arial" w:cs="Arial"/>
          <w:b w:val="0"/>
          <w:bCs w:val="0"/>
          <w:color w:val="4054B2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054B2"/>
          <w:sz w:val="36"/>
          <w:szCs w:val="36"/>
        </w:rPr>
        <w:t>start</w:t>
      </w:r>
      <w:proofErr w:type="spellEnd"/>
      <w:r>
        <w:rPr>
          <w:rFonts w:ascii="Arial" w:hAnsi="Arial" w:cs="Arial"/>
          <w:b w:val="0"/>
          <w:bCs w:val="0"/>
          <w:color w:val="4054B2"/>
          <w:sz w:val="36"/>
          <w:szCs w:val="36"/>
        </w:rPr>
        <w:t>"</w:t>
      </w: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</w:p>
    <w:p w:rsidR="00860C78" w:rsidRDefault="00860C78" w:rsidP="00860C78">
      <w:pPr>
        <w:jc w:val="center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Влияние компьютерных игр на логику</w:t>
      </w: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</w:p>
    <w:p w:rsidR="00860C78" w:rsidRDefault="00860C78" w:rsidP="00860C7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Выполнил: Алексеев Андрей Алексеевич</w:t>
      </w:r>
    </w:p>
    <w:p w:rsidR="00860C78" w:rsidRDefault="00860C78" w:rsidP="00860C78">
      <w:pPr>
        <w:ind w:left="708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ученик 5 класса</w:t>
      </w:r>
    </w:p>
    <w:p w:rsidR="00860C78" w:rsidRDefault="00860C78" w:rsidP="00860C7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Руководитель:</w:t>
      </w:r>
      <w:r w:rsidRPr="001F3ED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Валиева Зарина Вахитовна</w:t>
      </w:r>
    </w:p>
    <w:p w:rsidR="00860C78" w:rsidRDefault="00860C78" w:rsidP="00860C78">
      <w:pPr>
        <w:ind w:left="141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 английского языка</w:t>
      </w:r>
    </w:p>
    <w:p w:rsidR="00860C78" w:rsidRDefault="00860C78" w:rsidP="00860C78">
      <w:pPr>
        <w:rPr>
          <w:rFonts w:cs="Times New Roman"/>
          <w:sz w:val="28"/>
          <w:szCs w:val="28"/>
        </w:rPr>
      </w:pPr>
    </w:p>
    <w:p w:rsidR="00860C78" w:rsidRDefault="00860C78" w:rsidP="00860C78">
      <w:pPr>
        <w:rPr>
          <w:rFonts w:cs="Times New Roman"/>
          <w:sz w:val="28"/>
          <w:szCs w:val="28"/>
        </w:rPr>
      </w:pPr>
    </w:p>
    <w:p w:rsidR="00860C78" w:rsidRDefault="00860C78" w:rsidP="00860C78">
      <w:pPr>
        <w:rPr>
          <w:rFonts w:cs="Times New Roman"/>
          <w:sz w:val="28"/>
          <w:szCs w:val="28"/>
        </w:rPr>
      </w:pPr>
    </w:p>
    <w:p w:rsidR="00860C78" w:rsidRDefault="00860C78" w:rsidP="00860C78">
      <w:pPr>
        <w:rPr>
          <w:rFonts w:cs="Times New Roman"/>
          <w:sz w:val="28"/>
          <w:szCs w:val="28"/>
        </w:rPr>
      </w:pPr>
    </w:p>
    <w:p w:rsidR="00860C78" w:rsidRDefault="00860C78" w:rsidP="00860C78">
      <w:pPr>
        <w:rPr>
          <w:rFonts w:cs="Times New Roman"/>
          <w:sz w:val="28"/>
          <w:szCs w:val="28"/>
        </w:rPr>
      </w:pPr>
    </w:p>
    <w:p w:rsidR="00860C78" w:rsidRDefault="00860C78" w:rsidP="00860C78">
      <w:pPr>
        <w:rPr>
          <w:rFonts w:cs="Times New Roman"/>
          <w:sz w:val="28"/>
          <w:szCs w:val="28"/>
        </w:rPr>
      </w:pPr>
    </w:p>
    <w:p w:rsidR="00860C78" w:rsidRDefault="00860C78" w:rsidP="00860C78">
      <w:pPr>
        <w:rPr>
          <w:rFonts w:cs="Times New Roman"/>
          <w:sz w:val="28"/>
          <w:szCs w:val="28"/>
        </w:rPr>
      </w:pPr>
    </w:p>
    <w:p w:rsidR="00860C78" w:rsidRDefault="00860C78" w:rsidP="00860C7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2025</w:t>
      </w:r>
    </w:p>
    <w:p w:rsidR="00F5386A" w:rsidRPr="006831BD" w:rsidRDefault="00F5386A" w:rsidP="00860C78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</w:rPr>
        <w:id w:val="1069698839"/>
        <w:docPartObj>
          <w:docPartGallery w:val="Table of Contents"/>
          <w:docPartUnique/>
        </w:docPartObj>
      </w:sdtPr>
      <w:sdtEndPr/>
      <w:sdtContent>
        <w:p w:rsidR="00CD7A93" w:rsidRPr="004C230A" w:rsidRDefault="00CD7A93" w:rsidP="00CD7A93">
          <w:pPr>
            <w:pStyle w:val="a6"/>
            <w:spacing w:before="0" w:line="360" w:lineRule="auto"/>
            <w:jc w:val="both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4C230A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Оглавление</w:t>
          </w:r>
        </w:p>
        <w:p w:rsidR="00CD7A93" w:rsidRPr="004C230A" w:rsidRDefault="00CD7A93" w:rsidP="00CD7A93">
          <w:pPr>
            <w:pStyle w:val="11"/>
            <w:rPr>
              <w:rFonts w:cs="Times New Roman"/>
              <w:noProof/>
              <w:szCs w:val="24"/>
            </w:rPr>
          </w:pPr>
          <w:r w:rsidRPr="004C230A">
            <w:rPr>
              <w:rFonts w:cs="Times New Roman"/>
              <w:szCs w:val="24"/>
            </w:rPr>
            <w:fldChar w:fldCharType="begin"/>
          </w:r>
          <w:r w:rsidRPr="004C230A">
            <w:rPr>
              <w:rFonts w:cs="Times New Roman"/>
              <w:szCs w:val="24"/>
            </w:rPr>
            <w:instrText xml:space="preserve"> TOC \o "1-3" \h \z \u </w:instrText>
          </w:r>
          <w:r w:rsidRPr="004C230A">
            <w:rPr>
              <w:rFonts w:cs="Times New Roman"/>
              <w:szCs w:val="24"/>
            </w:rPr>
            <w:fldChar w:fldCharType="separate"/>
          </w:r>
          <w:hyperlink w:anchor="_Toc187691487" w:history="1">
            <w:r w:rsidRPr="004C230A">
              <w:rPr>
                <w:rStyle w:val="a7"/>
                <w:rFonts w:cs="Times New Roman"/>
                <w:noProof/>
                <w:szCs w:val="24"/>
              </w:rPr>
              <w:t>Введение</w:t>
            </w:r>
            <w:r w:rsidRPr="004C230A">
              <w:rPr>
                <w:rFonts w:cs="Times New Roman"/>
                <w:noProof/>
                <w:webHidden/>
                <w:szCs w:val="24"/>
              </w:rPr>
              <w:tab/>
            </w:r>
            <w:r w:rsidRPr="004C230A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4C230A">
              <w:rPr>
                <w:rFonts w:cs="Times New Roman"/>
                <w:noProof/>
                <w:webHidden/>
                <w:szCs w:val="24"/>
              </w:rPr>
              <w:instrText xml:space="preserve"> PAGEREF _Toc187691487 \h </w:instrText>
            </w:r>
            <w:r w:rsidRPr="004C230A">
              <w:rPr>
                <w:rFonts w:cs="Times New Roman"/>
                <w:noProof/>
                <w:webHidden/>
                <w:szCs w:val="24"/>
              </w:rPr>
            </w:r>
            <w:r w:rsidRPr="004C230A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</w:t>
            </w:r>
            <w:r w:rsidRPr="004C230A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CD7A93" w:rsidRPr="004C230A" w:rsidRDefault="0007052F" w:rsidP="00CD7A93">
          <w:pPr>
            <w:pStyle w:val="11"/>
            <w:rPr>
              <w:rFonts w:cs="Times New Roman"/>
              <w:noProof/>
              <w:szCs w:val="24"/>
            </w:rPr>
          </w:pPr>
          <w:hyperlink w:anchor="_Toc187691488" w:history="1">
            <w:r w:rsidR="00CD7A93" w:rsidRPr="004C230A">
              <w:rPr>
                <w:rStyle w:val="a7"/>
                <w:rFonts w:cs="Times New Roman"/>
                <w:noProof/>
                <w:szCs w:val="24"/>
              </w:rPr>
              <w:t>Глава 1.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tab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instrText xml:space="preserve"> PAGEREF _Toc187691488 \h </w:instrTex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CD7A93">
              <w:rPr>
                <w:rFonts w:cs="Times New Roman"/>
                <w:noProof/>
                <w:webHidden/>
                <w:szCs w:val="24"/>
              </w:rPr>
              <w:t>5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CD7A93" w:rsidRPr="004C230A" w:rsidRDefault="0007052F" w:rsidP="00CD7A93">
          <w:pPr>
            <w:pStyle w:val="11"/>
            <w:tabs>
              <w:tab w:val="left" w:pos="660"/>
            </w:tabs>
            <w:rPr>
              <w:rFonts w:cs="Times New Roman"/>
              <w:noProof/>
              <w:szCs w:val="24"/>
            </w:rPr>
          </w:pPr>
          <w:hyperlink w:anchor="_Toc187691489" w:history="1">
            <w:r w:rsidR="00CD7A93" w:rsidRPr="004C230A">
              <w:rPr>
                <w:rStyle w:val="a7"/>
                <w:rFonts w:cs="Times New Roman"/>
                <w:noProof/>
                <w:szCs w:val="24"/>
              </w:rPr>
              <w:t>1.1</w:t>
            </w:r>
            <w:r w:rsidR="00CD7A93">
              <w:rPr>
                <w:rFonts w:cs="Times New Roman"/>
                <w:noProof/>
                <w:szCs w:val="24"/>
              </w:rPr>
              <w:t xml:space="preserve"> </w:t>
            </w:r>
            <w:r w:rsidR="00CD7A93" w:rsidRPr="004C230A">
              <w:rPr>
                <w:rStyle w:val="a7"/>
                <w:rFonts w:cs="Times New Roman"/>
                <w:noProof/>
                <w:szCs w:val="24"/>
              </w:rPr>
              <w:t>Компьютерные игры: история, развитие, классификация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tab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instrText xml:space="preserve"> PAGEREF _Toc187691489 \h </w:instrTex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CD7A93">
              <w:rPr>
                <w:rFonts w:cs="Times New Roman"/>
                <w:noProof/>
                <w:webHidden/>
                <w:szCs w:val="24"/>
              </w:rPr>
              <w:t>5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CD7A93" w:rsidRPr="004C230A" w:rsidRDefault="0007052F" w:rsidP="00CD7A93">
          <w:pPr>
            <w:pStyle w:val="11"/>
            <w:rPr>
              <w:rFonts w:cs="Times New Roman"/>
              <w:noProof/>
              <w:szCs w:val="24"/>
            </w:rPr>
          </w:pPr>
          <w:hyperlink w:anchor="_Toc187691490" w:history="1">
            <w:r w:rsidR="00CD7A93" w:rsidRPr="004C230A">
              <w:rPr>
                <w:rStyle w:val="a7"/>
                <w:rFonts w:cs="Times New Roman"/>
                <w:noProof/>
                <w:szCs w:val="24"/>
              </w:rPr>
              <w:t>1.2 Влияние компьютерных игр: мировые исследования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tab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instrText xml:space="preserve"> PAGEREF _Toc187691490 \h </w:instrTex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CD7A93">
              <w:rPr>
                <w:rFonts w:cs="Times New Roman"/>
                <w:noProof/>
                <w:webHidden/>
                <w:szCs w:val="24"/>
              </w:rPr>
              <w:t>8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CD7A93" w:rsidRPr="004C230A" w:rsidRDefault="0007052F" w:rsidP="00CD7A93">
          <w:pPr>
            <w:pStyle w:val="11"/>
            <w:tabs>
              <w:tab w:val="left" w:pos="660"/>
            </w:tabs>
            <w:rPr>
              <w:rFonts w:cs="Times New Roman"/>
              <w:noProof/>
              <w:szCs w:val="24"/>
            </w:rPr>
          </w:pPr>
          <w:hyperlink w:anchor="_Toc187691491" w:history="1">
            <w:r w:rsidR="00CD7A93" w:rsidRPr="004C230A">
              <w:rPr>
                <w:rStyle w:val="a7"/>
                <w:rFonts w:cs="Times New Roman"/>
                <w:noProof/>
                <w:szCs w:val="24"/>
              </w:rPr>
              <w:t>1.3</w:t>
            </w:r>
            <w:r w:rsidR="00CD7A93">
              <w:rPr>
                <w:rFonts w:cs="Times New Roman"/>
                <w:noProof/>
                <w:szCs w:val="24"/>
              </w:rPr>
              <w:t xml:space="preserve"> </w:t>
            </w:r>
            <w:r w:rsidR="00CD7A93" w:rsidRPr="004C230A">
              <w:rPr>
                <w:rStyle w:val="a7"/>
                <w:rFonts w:cs="Times New Roman"/>
                <w:noProof/>
                <w:szCs w:val="24"/>
              </w:rPr>
              <w:t>Логические задачи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tab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instrText xml:space="preserve"> PAGEREF _Toc187691491 \h </w:instrTex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CD7A93">
              <w:rPr>
                <w:rFonts w:cs="Times New Roman"/>
                <w:noProof/>
                <w:webHidden/>
                <w:szCs w:val="24"/>
              </w:rPr>
              <w:t>9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CD7A93" w:rsidRPr="004C230A" w:rsidRDefault="0007052F" w:rsidP="00CD7A93">
          <w:pPr>
            <w:pStyle w:val="11"/>
            <w:rPr>
              <w:rFonts w:cs="Times New Roman"/>
              <w:noProof/>
              <w:szCs w:val="24"/>
            </w:rPr>
          </w:pPr>
          <w:hyperlink w:anchor="_Toc187691492" w:history="1">
            <w:r w:rsidR="00CD7A93" w:rsidRPr="004C230A">
              <w:rPr>
                <w:rStyle w:val="a7"/>
                <w:rFonts w:cs="Times New Roman"/>
                <w:noProof/>
                <w:szCs w:val="24"/>
              </w:rPr>
              <w:t>Глава 2. Практическая часть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tab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instrText xml:space="preserve"> PAGEREF _Toc187691492 \h </w:instrTex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CD7A93">
              <w:rPr>
                <w:rFonts w:cs="Times New Roman"/>
                <w:noProof/>
                <w:webHidden/>
                <w:szCs w:val="24"/>
              </w:rPr>
              <w:t>11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CD7A93" w:rsidRPr="004C230A" w:rsidRDefault="0007052F" w:rsidP="00CD7A93">
          <w:pPr>
            <w:pStyle w:val="11"/>
            <w:rPr>
              <w:rFonts w:cs="Times New Roman"/>
              <w:noProof/>
              <w:szCs w:val="24"/>
            </w:rPr>
          </w:pPr>
          <w:hyperlink w:anchor="_Toc187691493" w:history="1">
            <w:r w:rsidR="00CD7A93" w:rsidRPr="004C230A">
              <w:rPr>
                <w:rStyle w:val="a7"/>
                <w:rFonts w:cs="Times New Roman"/>
                <w:noProof/>
                <w:szCs w:val="24"/>
              </w:rPr>
              <w:t>Заключение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tab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instrText xml:space="preserve"> PAGEREF _Toc187691493 \h </w:instrTex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CD7A93">
              <w:rPr>
                <w:rFonts w:cs="Times New Roman"/>
                <w:noProof/>
                <w:webHidden/>
                <w:szCs w:val="24"/>
              </w:rPr>
              <w:t>16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CD7A93" w:rsidRPr="004C230A" w:rsidRDefault="0007052F" w:rsidP="00CD7A93">
          <w:pPr>
            <w:pStyle w:val="11"/>
            <w:rPr>
              <w:rFonts w:cs="Times New Roman"/>
              <w:noProof/>
              <w:szCs w:val="24"/>
            </w:rPr>
          </w:pPr>
          <w:hyperlink w:anchor="_Toc187691494" w:history="1">
            <w:r w:rsidR="00CD7A93" w:rsidRPr="004C230A">
              <w:rPr>
                <w:rStyle w:val="a7"/>
                <w:rFonts w:cs="Times New Roman"/>
                <w:noProof/>
                <w:szCs w:val="24"/>
              </w:rPr>
              <w:t>Список источников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tab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instrText xml:space="preserve"> PAGEREF _Toc187691494 \h </w:instrTex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CD7A93">
              <w:rPr>
                <w:rFonts w:cs="Times New Roman"/>
                <w:noProof/>
                <w:webHidden/>
                <w:szCs w:val="24"/>
              </w:rPr>
              <w:t>17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CD7A93" w:rsidRPr="004C230A" w:rsidRDefault="0007052F" w:rsidP="00CD7A93">
          <w:pPr>
            <w:pStyle w:val="11"/>
            <w:rPr>
              <w:rFonts w:cs="Times New Roman"/>
              <w:noProof/>
              <w:szCs w:val="24"/>
            </w:rPr>
          </w:pPr>
          <w:hyperlink w:anchor="_Toc187691496" w:history="1">
            <w:r w:rsidR="00CD7A93" w:rsidRPr="004C230A">
              <w:rPr>
                <w:rStyle w:val="a7"/>
                <w:rFonts w:cs="Times New Roman"/>
                <w:noProof/>
                <w:szCs w:val="24"/>
              </w:rPr>
              <w:t>Приложение №1. Тестирования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tab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instrText xml:space="preserve"> PAGEREF _Toc187691496 \h </w:instrTex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CD7A93">
              <w:rPr>
                <w:rFonts w:cs="Times New Roman"/>
                <w:noProof/>
                <w:webHidden/>
                <w:szCs w:val="24"/>
              </w:rPr>
              <w:t>19</w:t>
            </w:r>
            <w:r w:rsidR="00CD7A93" w:rsidRPr="004C230A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CD7A93" w:rsidRDefault="00CD7A93" w:rsidP="00CD7A93">
          <w:r w:rsidRPr="004C230A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:rsidR="00CD7A93" w:rsidRDefault="00CD7A93" w:rsidP="00CD7A93">
      <w:pPr>
        <w:rPr>
          <w:rFonts w:cs="Times New Roman"/>
        </w:rPr>
      </w:pPr>
      <w:r>
        <w:rPr>
          <w:rFonts w:cs="Times New Roman"/>
        </w:rPr>
        <w:br w:type="page"/>
      </w:r>
    </w:p>
    <w:p w:rsidR="00CD7A93" w:rsidRDefault="00CD7A93" w:rsidP="00CD7A93">
      <w:pPr>
        <w:pStyle w:val="1"/>
      </w:pPr>
      <w:bookmarkStart w:id="1" w:name="_Toc187691487"/>
      <w:r>
        <w:lastRenderedPageBreak/>
        <w:t>Введение</w:t>
      </w:r>
      <w:bookmarkEnd w:id="1"/>
    </w:p>
    <w:p w:rsidR="00CD7A93" w:rsidRDefault="00CD7A93" w:rsidP="00CD7A93">
      <w:r>
        <w:tab/>
        <w:t xml:space="preserve">Насколько удивителен этот современный мир! Теперь, необязательно встречаться со своим соперником по игре, а шахматный ход можно сделать из любого уголка мира. Водить автобус или стать продавцом, почувствовать себя бизнесменом или играть на рояле – это может сделать любой, не выходя из дома. Попасть в другой мир, стать воином и попасть в команду друзей – дело нескольких минут. Всё это стало возможным благодаря играм, популярным в современном мире – компьютерным играм. Хорошо это или плохо, но компьютерные, телефонные игры и приставки стали привычной частью любого подростка. </w:t>
      </w:r>
    </w:p>
    <w:p w:rsidR="00CD7A93" w:rsidRDefault="00CD7A93" w:rsidP="00CD7A93">
      <w:r>
        <w:t xml:space="preserve">А их разнообразие удивит каждого в любом возрасте. </w:t>
      </w:r>
    </w:p>
    <w:p w:rsidR="00CD7A93" w:rsidRPr="00CD7A93" w:rsidRDefault="00CD7A93" w:rsidP="00CD7A93">
      <w:r>
        <w:tab/>
        <w:t xml:space="preserve">Согласно данным </w:t>
      </w:r>
      <w:r w:rsidRPr="002118C4">
        <w:t xml:space="preserve">аналитического сайта gamesIndustry.biz, объём мирового рынка видеоигр в 2022 году достиг 184,4 миллиарда долларов. </w:t>
      </w:r>
      <w:r>
        <w:t>И</w:t>
      </w:r>
      <w:r w:rsidRPr="002118C4">
        <w:t>гровая индустрия опережает других участников рынка развлечений: кинопрокат и музыкальный бизнес.</w:t>
      </w:r>
      <w:r>
        <w:t xml:space="preserve"> </w:t>
      </w:r>
      <w:r w:rsidRPr="00030B8B">
        <w:t>[</w:t>
      </w:r>
      <w:r>
        <w:t>2</w:t>
      </w:r>
      <w:r w:rsidRPr="00030B8B">
        <w:t>]</w:t>
      </w:r>
      <w:r>
        <w:t xml:space="preserve"> А вот из </w:t>
      </w:r>
      <w:r w:rsidRPr="002118C4">
        <w:t xml:space="preserve">отчёта аналитической компании DFC </w:t>
      </w:r>
      <w:proofErr w:type="spellStart"/>
      <w:r w:rsidRPr="002118C4">
        <w:t>Intelligence</w:t>
      </w:r>
      <w:proofErr w:type="spellEnd"/>
      <w:r w:rsidRPr="002118C4">
        <w:t xml:space="preserve"> следует, что в мире насчитывается 3,7 </w:t>
      </w:r>
      <w:proofErr w:type="gramStart"/>
      <w:r w:rsidRPr="002118C4">
        <w:t>млрд</w:t>
      </w:r>
      <w:proofErr w:type="gramEnd"/>
      <w:r w:rsidRPr="002118C4">
        <w:t xml:space="preserve"> геймеров — это почти половина населения Земли</w:t>
      </w:r>
      <w:r>
        <w:t xml:space="preserve">. Сейчас совсем не осталось сомнений, что компьютерные игры стали нашей ежедневной привычкой, а исследование в данном направлении насчитывает актуальность в 3,7 млрд. </w:t>
      </w:r>
      <w:r w:rsidRPr="00CD7A93">
        <w:t>[1]</w:t>
      </w:r>
    </w:p>
    <w:p w:rsidR="00CD7A93" w:rsidRDefault="00CD7A93" w:rsidP="00CD7A93">
      <w:r>
        <w:tab/>
        <w:t xml:space="preserve">Ключевым проблемным вопросом исследования является вопрос влияния компьютерных игр. Но на что? Как и для любого школьника, для меня важно знать, как компьютерные игры влияют на разные направления учебной деятельности. В прошлых годах, я уже изучал познавательные процессы, и в мире имеется немало исследований о том, как компьютерные игры оказывают влияние на них. Поэтому при выборе направления влияния я остановился на логических задачах – прототипы реальных ситуаций, где необходимо использование логического мышления и рассуждений. Кстати, с такими задачами мы часто работаем на уроках математики. </w:t>
      </w:r>
    </w:p>
    <w:p w:rsidR="00CD7A93" w:rsidRPr="002118C4" w:rsidRDefault="00CD7A93" w:rsidP="00CD7A93">
      <w:r w:rsidRPr="002118C4">
        <w:rPr>
          <w:b/>
        </w:rPr>
        <w:t xml:space="preserve">Объект: </w:t>
      </w:r>
      <w:r>
        <w:t xml:space="preserve">компьютерные игры и логические задачи. </w:t>
      </w:r>
    </w:p>
    <w:p w:rsidR="00CD7A93" w:rsidRPr="00016FFD" w:rsidRDefault="00CD7A93" w:rsidP="00CD7A93">
      <w:r w:rsidRPr="00016FFD">
        <w:rPr>
          <w:b/>
        </w:rPr>
        <w:t xml:space="preserve">Предмет: </w:t>
      </w:r>
      <w:r>
        <w:t xml:space="preserve">влияние компьютерных игр на решение логических задач. </w:t>
      </w:r>
    </w:p>
    <w:p w:rsidR="00CD7A93" w:rsidRPr="00016FFD" w:rsidRDefault="00CD7A93" w:rsidP="00CD7A93">
      <w:r w:rsidRPr="00016FFD">
        <w:rPr>
          <w:b/>
        </w:rPr>
        <w:t>Цель:</w:t>
      </w:r>
      <w:r>
        <w:t xml:space="preserve"> поиск связи между жанром компьютерных игр, а также длительности игры на решение логических задач на примере учеников 5 класса. </w:t>
      </w:r>
    </w:p>
    <w:p w:rsidR="00CD7A93" w:rsidRDefault="00CD7A93" w:rsidP="00CD7A93">
      <w:pPr>
        <w:pStyle w:val="a5"/>
        <w:tabs>
          <w:tab w:val="left" w:pos="284"/>
        </w:tabs>
        <w:ind w:left="0"/>
        <w:rPr>
          <w:b/>
        </w:rPr>
      </w:pPr>
      <w:r>
        <w:rPr>
          <w:b/>
        </w:rPr>
        <w:t>З</w:t>
      </w:r>
      <w:r w:rsidRPr="00016FFD">
        <w:rPr>
          <w:b/>
        </w:rPr>
        <w:t xml:space="preserve">адачи: </w:t>
      </w:r>
    </w:p>
    <w:p w:rsidR="00CD7A93" w:rsidRPr="00487F4A" w:rsidRDefault="00CD7A93" w:rsidP="00CD7A93">
      <w:pPr>
        <w:pStyle w:val="a5"/>
        <w:numPr>
          <w:ilvl w:val="0"/>
          <w:numId w:val="18"/>
        </w:numPr>
        <w:tabs>
          <w:tab w:val="left" w:pos="142"/>
          <w:tab w:val="left" w:pos="284"/>
        </w:tabs>
        <w:ind w:left="0" w:firstLine="0"/>
        <w:rPr>
          <w:rFonts w:cs="Times New Roman"/>
          <w:szCs w:val="28"/>
        </w:rPr>
      </w:pPr>
      <w:r w:rsidRPr="00487F4A">
        <w:rPr>
          <w:rFonts w:cs="Times New Roman"/>
          <w:szCs w:val="28"/>
        </w:rPr>
        <w:t xml:space="preserve">Изучить источники информации </w:t>
      </w:r>
      <w:r>
        <w:rPr>
          <w:rFonts w:cs="Times New Roman"/>
          <w:szCs w:val="28"/>
        </w:rPr>
        <w:t>по теме истории появления компьютерных игр, их жанров и влияния на человека</w:t>
      </w:r>
      <w:r>
        <w:rPr>
          <w:rFonts w:cs="Times New Roman"/>
          <w:szCs w:val="28"/>
          <w:highlight w:val="yellow"/>
        </w:rPr>
        <w:t xml:space="preserve"> </w:t>
      </w:r>
    </w:p>
    <w:p w:rsidR="00CD7A93" w:rsidRPr="00487F4A" w:rsidRDefault="00CD7A93" w:rsidP="00CD7A93">
      <w:pPr>
        <w:pStyle w:val="a5"/>
        <w:numPr>
          <w:ilvl w:val="0"/>
          <w:numId w:val="18"/>
        </w:numPr>
        <w:tabs>
          <w:tab w:val="left" w:pos="142"/>
          <w:tab w:val="left" w:pos="284"/>
        </w:tabs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Подготовить и провести два тестирования для изучения влияния компьютерных игр на решение логических задач. </w:t>
      </w:r>
    </w:p>
    <w:p w:rsidR="00CD7A93" w:rsidRPr="00487F4A" w:rsidRDefault="00CD7A93" w:rsidP="00CD7A93">
      <w:pPr>
        <w:pStyle w:val="a5"/>
        <w:numPr>
          <w:ilvl w:val="0"/>
          <w:numId w:val="18"/>
        </w:numPr>
        <w:tabs>
          <w:tab w:val="left" w:pos="142"/>
          <w:tab w:val="left" w:pos="284"/>
        </w:tabs>
        <w:ind w:left="0" w:firstLine="0"/>
        <w:rPr>
          <w:rFonts w:cs="Times New Roman"/>
          <w:szCs w:val="28"/>
        </w:rPr>
      </w:pPr>
      <w:r w:rsidRPr="00487F4A">
        <w:rPr>
          <w:rFonts w:cs="Times New Roman"/>
          <w:szCs w:val="28"/>
        </w:rPr>
        <w:t xml:space="preserve">Изучить полученные результаты и найти </w:t>
      </w:r>
      <w:r>
        <w:rPr>
          <w:rFonts w:cs="Times New Roman"/>
          <w:szCs w:val="28"/>
        </w:rPr>
        <w:t>связь</w:t>
      </w:r>
      <w:r w:rsidRPr="00487F4A">
        <w:rPr>
          <w:rFonts w:cs="Times New Roman"/>
          <w:szCs w:val="28"/>
        </w:rPr>
        <w:t xml:space="preserve"> между </w:t>
      </w:r>
      <w:r>
        <w:rPr>
          <w:rFonts w:cs="Times New Roman"/>
          <w:szCs w:val="28"/>
        </w:rPr>
        <w:t xml:space="preserve">жанром игры, длительностью игры и решением логических задач.  </w:t>
      </w:r>
      <w:r w:rsidRPr="00487F4A">
        <w:rPr>
          <w:rFonts w:cs="Times New Roman"/>
          <w:szCs w:val="28"/>
        </w:rPr>
        <w:t xml:space="preserve"> </w:t>
      </w:r>
    </w:p>
    <w:p w:rsidR="00CD7A93" w:rsidRDefault="00CD7A93" w:rsidP="00CD7A93">
      <w:pPr>
        <w:pStyle w:val="a5"/>
        <w:numPr>
          <w:ilvl w:val="0"/>
          <w:numId w:val="18"/>
        </w:numPr>
        <w:tabs>
          <w:tab w:val="left" w:pos="142"/>
          <w:tab w:val="left" w:pos="284"/>
        </w:tabs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Сделать выводы, подвести итоги. </w:t>
      </w:r>
    </w:p>
    <w:p w:rsidR="00CD7A93" w:rsidRDefault="00CD7A93" w:rsidP="00CD7A93">
      <w:pPr>
        <w:pStyle w:val="a5"/>
        <w:tabs>
          <w:tab w:val="left" w:pos="142"/>
          <w:tab w:val="left" w:pos="284"/>
        </w:tabs>
        <w:ind w:left="0"/>
        <w:rPr>
          <w:rFonts w:cs="Times New Roman"/>
          <w:szCs w:val="28"/>
        </w:rPr>
      </w:pPr>
      <w:r w:rsidRPr="00016FFD">
        <w:rPr>
          <w:rFonts w:cs="Times New Roman"/>
          <w:b/>
          <w:szCs w:val="28"/>
        </w:rPr>
        <w:t>Гипотеза: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 xml:space="preserve">я предполагаю, что существует норма времени, которую нужно соблюдать для того, чтобы компьютерные игры положительно влияли на решение логических задач; а также нет определённых жанров, которые негативно будут влиять на решение логических задач. </w:t>
      </w:r>
    </w:p>
    <w:p w:rsidR="00CD7A93" w:rsidRDefault="00CD7A93" w:rsidP="00CD7A93">
      <w:pPr>
        <w:rPr>
          <w:rFonts w:cs="Times New Roman"/>
          <w:szCs w:val="28"/>
        </w:rPr>
      </w:pPr>
      <w:r w:rsidRPr="00016FFD">
        <w:rPr>
          <w:rFonts w:cs="Times New Roman"/>
          <w:b/>
          <w:szCs w:val="28"/>
        </w:rPr>
        <w:t xml:space="preserve">Методы: </w:t>
      </w:r>
      <w:r w:rsidRPr="00487F4A">
        <w:rPr>
          <w:rFonts w:cs="Times New Roman"/>
          <w:szCs w:val="28"/>
        </w:rPr>
        <w:t xml:space="preserve">изучение источников информации, </w:t>
      </w:r>
      <w:r>
        <w:rPr>
          <w:rFonts w:cs="Times New Roman"/>
          <w:szCs w:val="28"/>
        </w:rPr>
        <w:t>тестирование</w:t>
      </w:r>
      <w:r w:rsidRPr="00487F4A">
        <w:rPr>
          <w:rFonts w:cs="Times New Roman"/>
          <w:szCs w:val="28"/>
        </w:rPr>
        <w:t>, сравнение, подведение итогов.</w:t>
      </w:r>
    </w:p>
    <w:p w:rsidR="00CD7A93" w:rsidRPr="00487F4A" w:rsidRDefault="00CD7A93" w:rsidP="00CD7A93">
      <w:pPr>
        <w:rPr>
          <w:rFonts w:cs="Times New Roman"/>
          <w:szCs w:val="28"/>
        </w:rPr>
      </w:pPr>
    </w:p>
    <w:p w:rsidR="00CD7A93" w:rsidRPr="00016FFD" w:rsidRDefault="00CD7A93" w:rsidP="00CD7A93">
      <w:pPr>
        <w:pStyle w:val="a5"/>
        <w:tabs>
          <w:tab w:val="left" w:pos="142"/>
          <w:tab w:val="left" w:pos="284"/>
        </w:tabs>
        <w:ind w:left="0"/>
        <w:rPr>
          <w:rFonts w:cs="Times New Roman"/>
          <w:szCs w:val="28"/>
        </w:rPr>
      </w:pPr>
    </w:p>
    <w:p w:rsidR="00CD7A93" w:rsidRPr="00016FFD" w:rsidRDefault="00CD7A93" w:rsidP="00CD7A93">
      <w:pPr>
        <w:rPr>
          <w:b/>
        </w:rPr>
      </w:pPr>
    </w:p>
    <w:p w:rsidR="00CD7A93" w:rsidRDefault="00CD7A93" w:rsidP="00CD7A93"/>
    <w:p w:rsidR="00CD7A93" w:rsidRDefault="00CD7A93" w:rsidP="00CD7A93">
      <w:pPr>
        <w:jc w:val="left"/>
        <w:rPr>
          <w:rFonts w:eastAsiaTheme="majorEastAsia" w:cstheme="majorBidi"/>
          <w:b/>
          <w:color w:val="000000" w:themeColor="text1"/>
          <w:szCs w:val="32"/>
        </w:rPr>
      </w:pPr>
      <w:r>
        <w:br w:type="page"/>
      </w:r>
    </w:p>
    <w:p w:rsidR="00CD7A93" w:rsidRDefault="00CD7A93" w:rsidP="00CD7A93">
      <w:pPr>
        <w:pStyle w:val="1"/>
      </w:pPr>
      <w:bookmarkStart w:id="2" w:name="_Toc187691488"/>
      <w:r>
        <w:lastRenderedPageBreak/>
        <w:t>Глава 1.</w:t>
      </w:r>
      <w:bookmarkEnd w:id="2"/>
      <w:r>
        <w:t xml:space="preserve"> </w:t>
      </w:r>
    </w:p>
    <w:p w:rsidR="00CD7A93" w:rsidRDefault="00CD7A93" w:rsidP="00CD7A93">
      <w:pPr>
        <w:pStyle w:val="1"/>
        <w:numPr>
          <w:ilvl w:val="1"/>
          <w:numId w:val="10"/>
        </w:numPr>
      </w:pPr>
      <w:bookmarkStart w:id="3" w:name="_Toc187691489"/>
      <w:r>
        <w:t>Компьютерные игры: история, развитие, классификация</w:t>
      </w:r>
      <w:bookmarkEnd w:id="3"/>
      <w:r>
        <w:t xml:space="preserve"> </w:t>
      </w:r>
    </w:p>
    <w:p w:rsidR="00CD7A93" w:rsidRDefault="00CD7A93" w:rsidP="00CD7A93">
      <w:pPr>
        <w:ind w:firstLine="360"/>
      </w:pPr>
      <w:r>
        <w:t xml:space="preserve">В современном разнообразии компьютерных игр, сложно представить, что меньше, чем 100 лет назад мир ещё не видел ни одной такой игры. Кажется, что первые компьютерные игры появились с появлением первых компьютеров, но эти даты никак не связаны между собой. Первые компьютеры представляли собой большие вычислительные машины, которые не были способы ни на что больше, как сложить и вычесть числа. Они появились в 1897 году. Человечеству потребовалось практически ещё целый век для того, чтобы компьютер выглядел хоть немного похожим на то, что мы имеем сейчас и на нём появились игры. </w:t>
      </w:r>
    </w:p>
    <w:p w:rsidR="00CD7A93" w:rsidRPr="00CD7A93" w:rsidRDefault="00CD7A93" w:rsidP="00CD7A93">
      <w:pPr>
        <w:ind w:firstLine="360"/>
      </w:pPr>
      <w:r>
        <w:t xml:space="preserve">Споры о том, какой год стоит считать началом отсчёта в </w:t>
      </w:r>
      <w:proofErr w:type="spellStart"/>
      <w:r>
        <w:t>компьютерно</w:t>
      </w:r>
      <w:proofErr w:type="spellEnd"/>
      <w:r>
        <w:t xml:space="preserve"> – игровой индустрии, существуют до сих пор. Единогласного мнения так и не сложилось. Но принято считать, что в 1952 году появилась первая компьютерная игра на той самой ЭВМ (электрическая вычислительная машина). Произошло это на базе Кембриджского университета, а автором стал А.С. Дуглас, который хотел показать особенности ЭВМ в своей докторской работе. Игра называлась «ОХО» - или крестики – нолики. Игроку предлагалось сыграть в крестики – нолики с компьютером неограниченное количество раз. Но игра не получила никакой популярности, потому что ЭВМ занимала 20 м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и была единственным экземпляром в мире. Следующие 20 лет были ознаменованы попытками создания таких игр в разных форматах. Так, в 1958 году был создан первый симулятор игры в теннис «</w:t>
      </w:r>
      <w:proofErr w:type="spellStart"/>
      <w:r w:rsidRPr="008E46D4">
        <w:t>Tennis</w:t>
      </w:r>
      <w:proofErr w:type="spellEnd"/>
      <w:r w:rsidRPr="008E46D4">
        <w:t xml:space="preserve"> </w:t>
      </w:r>
      <w:proofErr w:type="spellStart"/>
      <w:r w:rsidRPr="008E46D4">
        <w:t>for</w:t>
      </w:r>
      <w:proofErr w:type="spellEnd"/>
      <w:r w:rsidRPr="008E46D4">
        <w:t xml:space="preserve"> </w:t>
      </w:r>
      <w:proofErr w:type="spellStart"/>
      <w:r w:rsidRPr="008E46D4">
        <w:t>Two</w:t>
      </w:r>
      <w:proofErr w:type="spellEnd"/>
      <w:r w:rsidRPr="008E46D4">
        <w:t xml:space="preserve">». </w:t>
      </w:r>
      <w:r>
        <w:t xml:space="preserve">Правда, компьютер совершенно не был задействован, так как два игрока управляли подвижными платформами так, чтобы отбивать мячик, а осциллограф рисовал результаты. В 1962 году группа студентов </w:t>
      </w:r>
      <w:r w:rsidRPr="0000104A">
        <w:t xml:space="preserve">Массачусетского Технологического Института </w:t>
      </w:r>
      <w:r>
        <w:t>создали игру «</w:t>
      </w:r>
      <w:proofErr w:type="spellStart"/>
      <w:r>
        <w:t>SpaceWar</w:t>
      </w:r>
      <w:proofErr w:type="spellEnd"/>
      <w:r>
        <w:t xml:space="preserve">!». В основу этой игры легли два космических корабля, которые летали по экрану и стреляли друг в друга. У </w:t>
      </w:r>
      <w:proofErr w:type="gramStart"/>
      <w:r>
        <w:t>них</w:t>
      </w:r>
      <w:proofErr w:type="gramEnd"/>
      <w:r>
        <w:t xml:space="preserve"> кстати было и препятствие – единственная на экране звезда. Как можно было понять, компьютерные игры того времени не получили свою популярность, потому что были больше вычислительными машинами, имели другой функционал.  </w:t>
      </w:r>
      <w:r w:rsidRPr="00CD7A93">
        <w:t>[7]</w:t>
      </w:r>
    </w:p>
    <w:p w:rsidR="00CD7A93" w:rsidRDefault="00CD7A93" w:rsidP="00CD7A93">
      <w:pPr>
        <w:ind w:firstLine="360"/>
      </w:pPr>
      <w:r>
        <w:t xml:space="preserve">Спустя практически 10 лет началась абсолютно новая эпоха в сфере компьютерных игр </w:t>
      </w:r>
      <w:proofErr w:type="gramStart"/>
      <w:r>
        <w:t>–а</w:t>
      </w:r>
      <w:proofErr w:type="gramEnd"/>
      <w:r>
        <w:t>ркады и автоматы. Аркада – это тип игры, который характеризуется быстрым темпом и насыщенностью игрового процесса. Аркада появилась на основе той самой игры «</w:t>
      </w:r>
      <w:r>
        <w:rPr>
          <w:lang w:val="en-US"/>
        </w:rPr>
        <w:t>S</w:t>
      </w:r>
      <w:proofErr w:type="spellStart"/>
      <w:r>
        <w:t>paceWa</w:t>
      </w:r>
      <w:proofErr w:type="spellEnd"/>
      <w:r>
        <w:rPr>
          <w:lang w:val="en-US"/>
        </w:rPr>
        <w:t>r</w:t>
      </w:r>
      <w:r>
        <w:t>». И она была невероятно популярна, хотя её немного упростили. Но дело было в том, что в различных развлекательных заведениях установили специальные автоматы, созданные и разработанные специально для таких игр. Они имели только экран и рычаг управления. Первой выгодной для создателя игрой стал симулятор настольного тенниса «</w:t>
      </w:r>
      <w:r>
        <w:rPr>
          <w:lang w:val="en-US"/>
        </w:rPr>
        <w:t>Pong</w:t>
      </w:r>
      <w:r>
        <w:t>» от компании «</w:t>
      </w:r>
      <w:proofErr w:type="gramStart"/>
      <w:r>
        <w:t>А</w:t>
      </w:r>
      <w:proofErr w:type="spellStart"/>
      <w:proofErr w:type="gramEnd"/>
      <w:r>
        <w:rPr>
          <w:lang w:val="en-US"/>
        </w:rPr>
        <w:t>tari</w:t>
      </w:r>
      <w:proofErr w:type="spellEnd"/>
      <w:r>
        <w:t xml:space="preserve">». Игра выглядела как разделённое пополам поле, где летал квадратный мяч, который ракетками отбивали два игрока. (Рис.1) </w:t>
      </w:r>
    </w:p>
    <w:p w:rsidR="00CD7A93" w:rsidRDefault="00CD7A93" w:rsidP="00CD7A93">
      <w:pPr>
        <w:ind w:firstLine="36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0D0F855" wp14:editId="5BD3B529">
            <wp:extent cx="3314700" cy="2419731"/>
            <wp:effectExtent l="0" t="0" r="0" b="0"/>
            <wp:docPr id="1" name="Рисунок 1" descr="https://habrastorage.org/files/e0a/d10/a5f/e0ad10a5f6344f3191e20964f5c2e6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brastorage.org/files/e0a/d10/a5f/e0ad10a5f6344f3191e20964f5c2e6c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674" cy="24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A93" w:rsidRPr="00F63EE7" w:rsidRDefault="00CD7A93" w:rsidP="00CD7A93">
      <w:pPr>
        <w:ind w:firstLine="360"/>
        <w:jc w:val="center"/>
      </w:pPr>
      <w:r>
        <w:t xml:space="preserve">Рис.1. Первый автомат </w:t>
      </w:r>
      <w:r>
        <w:rPr>
          <w:lang w:val="en-US"/>
        </w:rPr>
        <w:t>Pong</w:t>
      </w:r>
      <w:r>
        <w:t xml:space="preserve">. </w:t>
      </w:r>
    </w:p>
    <w:p w:rsidR="00CD7A93" w:rsidRDefault="00CD7A93" w:rsidP="00CD7A93">
      <w:pPr>
        <w:ind w:firstLine="360"/>
      </w:pPr>
      <w:r>
        <w:t xml:space="preserve">Следующей успешной игрой стала разработка Стива Джобса, внешний вид, которой знаком многим – </w:t>
      </w:r>
      <w:proofErr w:type="spellStart"/>
      <w:r w:rsidRPr="00F63EE7">
        <w:t>Breakou</w:t>
      </w:r>
      <w:proofErr w:type="spellEnd"/>
      <w:r>
        <w:rPr>
          <w:lang w:val="en-US"/>
        </w:rPr>
        <w:t>t</w:t>
      </w:r>
      <w:r>
        <w:t xml:space="preserve">. </w:t>
      </w:r>
      <w:r w:rsidRPr="00F63EE7">
        <w:t xml:space="preserve">Эта игра представляла собой однопользовательский вариант </w:t>
      </w:r>
      <w:proofErr w:type="spellStart"/>
      <w:r w:rsidRPr="00F63EE7">
        <w:t>Pong</w:t>
      </w:r>
      <w:proofErr w:type="spellEnd"/>
      <w:r w:rsidRPr="00F63EE7">
        <w:t>, мячиком нужно было разбивать стенку в верхней части экрана.</w:t>
      </w:r>
      <w:r>
        <w:t xml:space="preserve"> Игра выглядела </w:t>
      </w:r>
      <w:proofErr w:type="spellStart"/>
      <w:r>
        <w:t>минималистичной</w:t>
      </w:r>
      <w:proofErr w:type="spellEnd"/>
      <w:r>
        <w:t xml:space="preserve">, но имела успех за счёт новинки, которая радовала всех аркадных игроков. (Рис.2) </w:t>
      </w:r>
    </w:p>
    <w:p w:rsidR="00CD7A93" w:rsidRPr="00F63EE7" w:rsidRDefault="00CD7A93" w:rsidP="00CD7A93">
      <w:pPr>
        <w:ind w:firstLine="360"/>
        <w:jc w:val="center"/>
      </w:pPr>
      <w:r>
        <w:rPr>
          <w:noProof/>
          <w:lang w:eastAsia="ru-RU"/>
        </w:rPr>
        <w:drawing>
          <wp:inline distT="0" distB="0" distL="0" distR="0" wp14:anchorId="707A54A6" wp14:editId="200E4F4E">
            <wp:extent cx="4221480" cy="2854776"/>
            <wp:effectExtent l="0" t="0" r="7620" b="3175"/>
            <wp:docPr id="2" name="Рисунок 2" descr="https://habrastorage.org/r/w1560/files/e96/f33/a53/e96f33a532bf4eb78c2db3e2844268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abrastorage.org/r/w1560/files/e96/f33/a53/e96f33a532bf4eb78c2db3e28442685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0" cy="285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A93" w:rsidRDefault="00CD7A93" w:rsidP="00CD7A93">
      <w:pPr>
        <w:ind w:firstLine="360"/>
        <w:jc w:val="center"/>
      </w:pPr>
      <w:r>
        <w:t xml:space="preserve">Рис.2 Игра </w:t>
      </w:r>
      <w:proofErr w:type="spellStart"/>
      <w:r w:rsidRPr="00F63EE7">
        <w:t>Breakou</w:t>
      </w:r>
      <w:proofErr w:type="spellEnd"/>
      <w:r>
        <w:rPr>
          <w:lang w:val="en-US"/>
        </w:rPr>
        <w:t>t</w:t>
      </w:r>
      <w:r>
        <w:t>.</w:t>
      </w:r>
    </w:p>
    <w:p w:rsidR="00CD7A93" w:rsidRDefault="00CD7A93" w:rsidP="00CD7A93">
      <w:pPr>
        <w:ind w:firstLine="360"/>
      </w:pPr>
      <w:r>
        <w:t xml:space="preserve">Развитие аркадных игр и установка автоматов проходили с удивительно высоким темпом. Заголовки газет так и мелькали фразами: устанавливаем автоматы, как растут грибы после дождя. Таким образом, эпоха игровых автоматов показала тот спрос на игры, который породил огромное количество предложений, сохраняясь и в нашем времени. </w:t>
      </w:r>
    </w:p>
    <w:p w:rsidR="00CD7A93" w:rsidRPr="00030B8B" w:rsidRDefault="00CD7A93" w:rsidP="00CD7A93">
      <w:pPr>
        <w:ind w:firstLine="360"/>
      </w:pPr>
      <w:proofErr w:type="gramStart"/>
      <w:r>
        <w:t>Следующий</w:t>
      </w:r>
      <w:proofErr w:type="gramEnd"/>
      <w:r>
        <w:t xml:space="preserve"> этапом становится появление консолей и «ручных» компьютеров – «</w:t>
      </w:r>
      <w:r>
        <w:rPr>
          <w:lang w:val="en-US"/>
        </w:rPr>
        <w:t>Sega</w:t>
      </w:r>
      <w:r>
        <w:t>», «</w:t>
      </w:r>
      <w:r>
        <w:rPr>
          <w:lang w:val="en-US"/>
        </w:rPr>
        <w:t>Nintendo</w:t>
      </w:r>
      <w:r>
        <w:t xml:space="preserve">». Это стало отправной точкой, которая показала, что мир и существующее поколение действительно заинтересовано в различных играх, на тот момент времени 80-90е </w:t>
      </w:r>
      <w:r>
        <w:lastRenderedPageBreak/>
        <w:t xml:space="preserve">года, не только в аркадах, но и появившихся видеоиграх. Стоит отметить, что есть разница между компьютерными играми и видеоиграми: видеоигры предназначены для всех устройств, где визуальное изображение (дисплей) </w:t>
      </w:r>
      <w:r w:rsidRPr="00D6257A">
        <w:t>является основным механизмом</w:t>
      </w:r>
      <w:r>
        <w:t>, а компьютерные игры предназначены исключительно для использования на персональных компьютерах.</w:t>
      </w:r>
      <w:r w:rsidRPr="00030B8B">
        <w:t xml:space="preserve"> [</w:t>
      </w:r>
      <w:r>
        <w:t>4</w:t>
      </w:r>
      <w:r w:rsidRPr="00030B8B">
        <w:t>]</w:t>
      </w:r>
    </w:p>
    <w:p w:rsidR="00CD7A93" w:rsidRPr="00030B8B" w:rsidRDefault="00CD7A93" w:rsidP="00CD7A93">
      <w:pPr>
        <w:ind w:firstLine="360"/>
      </w:pPr>
      <w:r>
        <w:t xml:space="preserve">Так, история появления и развития компьютерных игр дошла до того, что по данным аналитического сайта </w:t>
      </w:r>
      <w:r w:rsidRPr="00AD7AB3">
        <w:t xml:space="preserve">gamesIndustry.biz, </w:t>
      </w:r>
      <w:r>
        <w:t xml:space="preserve">объём мирового рынка видеоигр за 2022 год достиг </w:t>
      </w:r>
      <w:r w:rsidRPr="00AD7AB3">
        <w:t>184,4 миллиарда долларов.</w:t>
      </w:r>
      <w:r>
        <w:t xml:space="preserve"> Данная индустрия опережает других участников рынка развлечений: кино и музыка. </w:t>
      </w:r>
      <w:r w:rsidRPr="00CD7A93">
        <w:t>[</w:t>
      </w:r>
      <w:r>
        <w:t>2</w:t>
      </w:r>
      <w:r w:rsidRPr="00CD7A93">
        <w:t>]</w:t>
      </w:r>
      <w:r>
        <w:t xml:space="preserve"> </w:t>
      </w:r>
    </w:p>
    <w:p w:rsidR="00CD7A93" w:rsidRDefault="00CD7A93" w:rsidP="00CD7A93">
      <w:pPr>
        <w:ind w:firstLine="360"/>
      </w:pPr>
      <w:r>
        <w:t xml:space="preserve">Удивительно, но </w:t>
      </w:r>
      <w:proofErr w:type="gramStart"/>
      <w:r>
        <w:t>определённое</w:t>
      </w:r>
      <w:proofErr w:type="gramEnd"/>
      <w:r>
        <w:t xml:space="preserve"> классификации игр до сих пор не создали. Существует разделение компьютерных игр на жанры, которые в свою очередь, образуют 3 основных группы по своей цели: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динамические игры – игры, требующие быстрой реакции, скорости, внимания. Такие игры подходят для тех игроков, кто хочет меньше думать и больше делать в игре.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Сюжетные игры – игры, которые отправляют в параллельную вселенную, где строится своя история, а игрок </w:t>
      </w:r>
      <w:proofErr w:type="gramStart"/>
      <w:r>
        <w:t>выполняет роль</w:t>
      </w:r>
      <w:proofErr w:type="gramEnd"/>
      <w:r>
        <w:t xml:space="preserve"> одного или нескольких персонажей этой вселенной. Как правило, в таких играх нет определённого соперника, зато есть цель и конечный результат – пройти весь сюжет до конца.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proofErr w:type="gramStart"/>
      <w:r>
        <w:t>Стратегические игры (или игры планирования) – игры, суть которых развитие – памяти, логики, мышления, внимания.</w:t>
      </w:r>
      <w:proofErr w:type="gramEnd"/>
      <w:r>
        <w:t xml:space="preserve"> Такие игры заставляют игроков строить целый план, продумывать все шаги наперёд, оценивать риски. </w:t>
      </w:r>
    </w:p>
    <w:p w:rsidR="00CD7A93" w:rsidRDefault="00CD7A93" w:rsidP="00CD7A93">
      <w:pPr>
        <w:tabs>
          <w:tab w:val="left" w:pos="284"/>
        </w:tabs>
      </w:pPr>
      <w:r>
        <w:t xml:space="preserve">Но одна игра может стать представителем нескольких групп, например, быть сюжетной и стратегической одновременно: суть игры пройти весь сюжет в параллельном мире, при этом мини игры будут логическими. </w:t>
      </w:r>
    </w:p>
    <w:p w:rsidR="00CD7A93" w:rsidRDefault="00CD7A93" w:rsidP="00CD7A93">
      <w:pPr>
        <w:tabs>
          <w:tab w:val="left" w:pos="284"/>
        </w:tabs>
      </w:pPr>
      <w:r>
        <w:t xml:space="preserve">Говоря о жанрах, стоит упомянуть, что в современном мире, где есть игры на любой вкус и для каждого геймера, существует и большое количество жанров. Я рассмотрел те, которые чаще всего встречаются на игровых сайтах.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Аркады, те самые, которые пришли к нам ещё от игровых автоматов. Особенность такого жанра: простой процесс, бесконечное количество попыток, есть переходы на другие уровни, но это лишь разнообразие игрового процесса, сложность не возрастает.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proofErr w:type="spellStart"/>
      <w:r>
        <w:t>Шутеры</w:t>
      </w:r>
      <w:proofErr w:type="spellEnd"/>
      <w:r>
        <w:t xml:space="preserve"> – игры, в которых нельзя стоять на месте, нужно постоянно передвигаться и ликвидировать опасности, которые возникают вокруг. Всегда в таких играх есть цель – уничтожить врага, захватить точку и </w:t>
      </w:r>
      <w:proofErr w:type="spellStart"/>
      <w:r>
        <w:t>тп</w:t>
      </w:r>
      <w:proofErr w:type="spellEnd"/>
      <w:r>
        <w:t xml:space="preserve">.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proofErr w:type="spellStart"/>
      <w:r>
        <w:lastRenderedPageBreak/>
        <w:t>Экшены</w:t>
      </w:r>
      <w:proofErr w:type="spellEnd"/>
      <w:r>
        <w:t xml:space="preserve"> отличаются наличием проработанного сюжета, прохождением уровня, а также целью – полным прохождением игры, победой. Игра может быть от первого или третьего лица.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Стратегии, которые подразумевают большое количество выбора заданий и способов их решений. </w:t>
      </w:r>
      <w:r w:rsidRPr="00E21BDF">
        <w:t>Здесь ключевую роль играет скорость принятия решений и адаптация к изменениям</w:t>
      </w:r>
      <w:r>
        <w:t xml:space="preserve">. Таким играм присущи масштабные пространства – отдельный мир, планета, страна.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Головоломки – игры, которые направлены на развитие памяти, логики и мышления. Чаще всего – это игры реальности, перенесённые в виртуальный мир – шахматы, шашки, </w:t>
      </w:r>
      <w:proofErr w:type="spellStart"/>
      <w:r>
        <w:t>маджонг</w:t>
      </w:r>
      <w:proofErr w:type="spellEnd"/>
      <w:r>
        <w:t xml:space="preserve"> и др. Уровень сложности повышается с </w:t>
      </w:r>
      <w:proofErr w:type="spellStart"/>
      <w:proofErr w:type="gramStart"/>
      <w:r>
        <w:t>с</w:t>
      </w:r>
      <w:proofErr w:type="spellEnd"/>
      <w:proofErr w:type="gramEnd"/>
      <w:r>
        <w:t xml:space="preserve"> каждым новым этапом, есть подсказки и набор правил для всей игры.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Симуляторы или игры, которые копируют реалистичные действия из жизни. У таких игр нет </w:t>
      </w:r>
      <w:proofErr w:type="gramStart"/>
      <w:r>
        <w:t>определённое</w:t>
      </w:r>
      <w:proofErr w:type="gramEnd"/>
      <w:r>
        <w:t xml:space="preserve"> цели или разделения на уровни. Игры могут отражать разные сферы жизни: управление транспортом, футболистом, рестораном и жизнью специально созданного человека.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proofErr w:type="spellStart"/>
      <w:r>
        <w:t>Файтинги</w:t>
      </w:r>
      <w:proofErr w:type="spellEnd"/>
      <w:r>
        <w:t xml:space="preserve"> – игры, посвящённые боевым искусствам. Цель таких игр проста – стать победителем соревнований. </w:t>
      </w:r>
    </w:p>
    <w:p w:rsidR="00CD7A93" w:rsidRDefault="00CD7A93" w:rsidP="00CD7A93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Казуальные – ещё один интеллектуальный жанр игр, у которого простые и понятные правила. Такие игры не нуждаются в сюжете, не требуют обучения, а также являются любимчиками наших родителей – тетрис и зума. </w:t>
      </w:r>
      <w:r>
        <w:rPr>
          <w:lang w:val="en-US"/>
        </w:rPr>
        <w:t>[10]</w:t>
      </w:r>
    </w:p>
    <w:p w:rsidR="00CD7A93" w:rsidRDefault="00CD7A93" w:rsidP="00CD7A93">
      <w:pPr>
        <w:ind w:firstLine="708"/>
      </w:pPr>
      <w:r>
        <w:t xml:space="preserve">Таким образом, я рассмотрел самые распространённые игровые жанры и считаю, что все игры направлены на развитие, так как в каждом жанре необходимо продумывать прохождение игры, этапы, уровни, ходы. </w:t>
      </w:r>
    </w:p>
    <w:p w:rsidR="00CD7A93" w:rsidRDefault="00CD7A93" w:rsidP="00CD7A93">
      <w:pPr>
        <w:pStyle w:val="1"/>
      </w:pPr>
      <w:r>
        <w:t xml:space="preserve"> </w:t>
      </w:r>
      <w:bookmarkStart w:id="4" w:name="_Toc187691490"/>
      <w:r>
        <w:t>1.2 Влияние компьютерных игр: мировые исследования</w:t>
      </w:r>
      <w:bookmarkEnd w:id="4"/>
      <w:r>
        <w:t xml:space="preserve"> </w:t>
      </w:r>
    </w:p>
    <w:p w:rsidR="00CD7A93" w:rsidRPr="00CD7A93" w:rsidRDefault="00CD7A93" w:rsidP="00CD7A93">
      <w:pPr>
        <w:spacing w:before="240"/>
      </w:pPr>
      <w:r>
        <w:tab/>
        <w:t xml:space="preserve">Компьютерные игры стали проблемой, которую изучают немалое количество исследователей по всему миру. Но точного представления о том, какое воздействие оказывают на нас компьютерные игры, учёные так и не составили. С одной стороны, врачи – учёные выяснили, что время препровождение за компьютером не может положительно </w:t>
      </w:r>
      <w:proofErr w:type="gramStart"/>
      <w:r>
        <w:t>влиять</w:t>
      </w:r>
      <w:proofErr w:type="gramEnd"/>
      <w:r>
        <w:t xml:space="preserve"> и оно оказывает негативное воздействие на здоровье человека. </w:t>
      </w:r>
      <w:r w:rsidRPr="00C12E45">
        <w:t xml:space="preserve">Исследование учёных Университета </w:t>
      </w:r>
      <w:proofErr w:type="spellStart"/>
      <w:r w:rsidRPr="00C12E45">
        <w:t>Неймегена</w:t>
      </w:r>
      <w:proofErr w:type="spellEnd"/>
      <w:r>
        <w:t xml:space="preserve"> показало, что длительное использование компьютера, в частности компьютерных игр, повышается нагрузка на давление, снижается острота зрения, кроме того, страдает и ЦНС – центральная нервная система. При неправильном обустроенном игровом месте, а также посадке – развиваются проблемы с осанкой. </w:t>
      </w:r>
      <w:r w:rsidRPr="00CD7A93">
        <w:t>[6]</w:t>
      </w:r>
    </w:p>
    <w:p w:rsidR="00CD7A93" w:rsidRDefault="00CD7A93" w:rsidP="00CD7A93">
      <w:r>
        <w:lastRenderedPageBreak/>
        <w:tab/>
        <w:t>Негативно компьютерные игры влияют и с психологической точки зрения, учёными из</w:t>
      </w:r>
      <w:r w:rsidRPr="008E0D3B">
        <w:t xml:space="preserve"> США, Италии и Нидерландов в ноябре 2013 года</w:t>
      </w:r>
      <w:r>
        <w:t xml:space="preserve"> было доказано, что насильственные компьютерные игры развивают депрессию, вызывают агрессию и снижают необходимый уровень самоконтроля.</w:t>
      </w:r>
    </w:p>
    <w:p w:rsidR="00CD7A93" w:rsidRDefault="00CD7A93" w:rsidP="00CD7A93">
      <w:r>
        <w:tab/>
        <w:t xml:space="preserve">Но помимо выявленных негативных последствий, учёные нашли и ряд положительных аспектов влияния на человека. Так, компьютерные игры могут снизить стресс и чувство тревожности. Такой эксперимент </w:t>
      </w:r>
      <w:proofErr w:type="gramStart"/>
      <w:r>
        <w:t>поставили американские учёные и результаты показал</w:t>
      </w:r>
      <w:proofErr w:type="gramEnd"/>
      <w:r>
        <w:t xml:space="preserve">, что симуляторы помогают снизить рабочий стресс, школьные перенапряжения и снизить чувство подавленности после бытовых проблем. </w:t>
      </w:r>
    </w:p>
    <w:p w:rsidR="00CD7A93" w:rsidRPr="00CD7A93" w:rsidRDefault="00CD7A93" w:rsidP="00CD7A93">
      <w:r>
        <w:tab/>
        <w:t xml:space="preserve">Особенно важным открытием стало исследование, которое показало, что видеоигры положительно влияют на когнитивные процессы. Это выяснили </w:t>
      </w:r>
      <w:r w:rsidRPr="00D77D76">
        <w:t xml:space="preserve">Ш. Грин и </w:t>
      </w:r>
      <w:proofErr w:type="spellStart"/>
      <w:r w:rsidRPr="00D77D76">
        <w:t>Д.Бавелье</w:t>
      </w:r>
      <w:proofErr w:type="spellEnd"/>
      <w:r>
        <w:t xml:space="preserve">. Вне зависимости от жанра игры, у участников повысилось зрительное восприятие и концентрация внимания. Кстати, К. </w:t>
      </w:r>
      <w:proofErr w:type="spellStart"/>
      <w:r>
        <w:t>Пауэрс</w:t>
      </w:r>
      <w:proofErr w:type="spellEnd"/>
      <w:r>
        <w:t xml:space="preserve"> и П. Брукс, чуть позже, провели подобное исследование, но обнаружили, что компьютерные игры положительно влияют и на память. Но в данном случае, такая взаимосвязь была обнаружена в жанре «</w:t>
      </w:r>
      <w:proofErr w:type="spellStart"/>
      <w:r>
        <w:t>шутеры</w:t>
      </w:r>
      <w:proofErr w:type="spellEnd"/>
      <w:r>
        <w:t xml:space="preserve">». </w:t>
      </w:r>
      <w:r w:rsidRPr="00CD7A93">
        <w:t>[5]</w:t>
      </w:r>
    </w:p>
    <w:p w:rsidR="00CD7A93" w:rsidRDefault="00CD7A93" w:rsidP="00CD7A93">
      <w:r>
        <w:tab/>
      </w:r>
      <w:r w:rsidRPr="00B645EE">
        <w:t xml:space="preserve">В работе С. Де </w:t>
      </w:r>
      <w:proofErr w:type="spellStart"/>
      <w:r w:rsidRPr="00B645EE">
        <w:t>Кастель</w:t>
      </w:r>
      <w:proofErr w:type="spellEnd"/>
      <w:r w:rsidRPr="00B645EE">
        <w:t xml:space="preserve"> с коллегами</w:t>
      </w:r>
      <w:r>
        <w:t xml:space="preserve"> был обнаружен ещё один интересный, положительный аспект влияния – развитие пространственного мышления в играх симуляторах и </w:t>
      </w:r>
      <w:proofErr w:type="spellStart"/>
      <w:r>
        <w:t>экшенах</w:t>
      </w:r>
      <w:proofErr w:type="spellEnd"/>
      <w:r>
        <w:t xml:space="preserve">. Спустя время, благодаря другому исследованию, было замечено, что пространственное мышление развивается во всех жанрах игр. </w:t>
      </w:r>
    </w:p>
    <w:p w:rsidR="00CD7A93" w:rsidRPr="00CD7A93" w:rsidRDefault="00CD7A93" w:rsidP="00CD7A93">
      <w:r>
        <w:tab/>
        <w:t xml:space="preserve">Ещё одним исследованием, стало изучение влияния компьютерных игр на креативность, творческое мышление. Работа принадлежит Л. Джексону с соавторами, которые по измерениям теста </w:t>
      </w:r>
      <w:proofErr w:type="spellStart"/>
      <w:r>
        <w:t>Торренса</w:t>
      </w:r>
      <w:proofErr w:type="spellEnd"/>
      <w:r>
        <w:t xml:space="preserve"> на креативность, заметили такую особенность. </w:t>
      </w:r>
      <w:r w:rsidRPr="00CD7A93">
        <w:t>[9]</w:t>
      </w:r>
    </w:p>
    <w:p w:rsidR="00CD7A93" w:rsidRDefault="00CD7A93" w:rsidP="00CD7A93">
      <w:r>
        <w:tab/>
        <w:t xml:space="preserve">Таким образом, точного мнения о влиянии компьютерных игр на жизнь человека просто не существует. Исследователи и учёные по всему миру проводят различные исследования с момента появления удивительного компьютера и всех его составляющих. Но одно можно сказать наверняка – компьютерные игры влияют двусторонне, как положительно, так и отрицательно, вне зависимости от продолжительности игр и жанров. </w:t>
      </w:r>
    </w:p>
    <w:p w:rsidR="00CD7A93" w:rsidRDefault="00CD7A93" w:rsidP="00CD7A93">
      <w:pPr>
        <w:pStyle w:val="1"/>
        <w:numPr>
          <w:ilvl w:val="1"/>
          <w:numId w:val="12"/>
        </w:numPr>
      </w:pPr>
      <w:bookmarkStart w:id="5" w:name="_Toc187691491"/>
      <w:r>
        <w:t>Логические задачи</w:t>
      </w:r>
      <w:bookmarkEnd w:id="5"/>
      <w:r>
        <w:t xml:space="preserve"> </w:t>
      </w:r>
    </w:p>
    <w:p w:rsidR="00CD7A93" w:rsidRDefault="00CD7A93" w:rsidP="00CD7A93">
      <w:pPr>
        <w:ind w:firstLine="708"/>
      </w:pPr>
      <w:r>
        <w:t xml:space="preserve">Ежедневно, помимо компьютерных игр, школьники сталкиваются ещё и с чтением, письмом и решением задач. Сейчас в программе у нас появился урок «Решение логических задач». Поэтому узнать, как компьютерные игры могут помочь нам на этом предмете, не просто живой интерес, а актуальный вопрос исследования. </w:t>
      </w:r>
    </w:p>
    <w:p w:rsidR="00CD7A93" w:rsidRDefault="00CD7A93" w:rsidP="00CD7A93">
      <w:pPr>
        <w:ind w:firstLine="708"/>
      </w:pPr>
      <w:r w:rsidRPr="00DF5AF2">
        <w:t>Логические задачи — это задачи, при решении которых поиск ответа на вопрос осуще</w:t>
      </w:r>
      <w:r>
        <w:t xml:space="preserve">ствляется на основе рассуждений, при этом не существует определённого алгоритма </w:t>
      </w:r>
      <w:r>
        <w:lastRenderedPageBreak/>
        <w:t xml:space="preserve">решения или единственно верного ответа. В таких задачах могут отсутствовать цифры, а вся задача будет состоять из текста. </w:t>
      </w:r>
    </w:p>
    <w:p w:rsidR="00CD7A93" w:rsidRDefault="00CD7A93" w:rsidP="00CD7A93">
      <w:pPr>
        <w:ind w:firstLine="708"/>
      </w:pPr>
      <w:r>
        <w:t xml:space="preserve">Существует несколько способов решения логических задач: метод рассуждения, метод истины и лжи, метод блок – схем, графический метод и некоторые другие. Важно, что при решении таких задач не существует только одного правильного способа решения. Какими бы путями вы не пришли к решению логической задачи, важен ответ. </w:t>
      </w:r>
    </w:p>
    <w:p w:rsidR="00CD7A93" w:rsidRDefault="00CD7A93" w:rsidP="00CD7A93">
      <w:pPr>
        <w:ind w:firstLine="708"/>
      </w:pPr>
      <w:r>
        <w:t xml:space="preserve">Логические задачи учат рассуждать, смотреть на привычные вещи под разными углами, формирует умения правильного рассуждения, работу с различными приёмами, информацией, анализом и выводами. Но для решения таких задач также необходимо иметь набор навыков и умений. </w:t>
      </w:r>
    </w:p>
    <w:p w:rsidR="00CD7A93" w:rsidRPr="004338F8" w:rsidRDefault="00CD7A93" w:rsidP="00CD7A93">
      <w:pPr>
        <w:ind w:firstLine="708"/>
        <w:rPr>
          <w:lang w:val="en-US"/>
        </w:rPr>
      </w:pPr>
      <w:r>
        <w:t xml:space="preserve">Логические задачи, как отдельный вид заданий, появились относительно недавно и были неоднозначно приняты у математиков, по вышеуказанным причинам: «Математика – точная наука, она не терпит неоднозначности». Однако, со временем, логические задачи стали напоминать ситуации, которые могут происходить в реальности, и научиться разбираться в таких задачах – необходимость. </w:t>
      </w:r>
      <w:r>
        <w:rPr>
          <w:lang w:val="en-US"/>
        </w:rPr>
        <w:t>[3]</w:t>
      </w:r>
    </w:p>
    <w:p w:rsidR="00CD7A93" w:rsidRDefault="00CD7A93" w:rsidP="00CD7A93">
      <w:r>
        <w:t xml:space="preserve">Выводы по 1 главе: </w:t>
      </w:r>
    </w:p>
    <w:p w:rsidR="00CD7A93" w:rsidRDefault="00CD7A93" w:rsidP="00CD7A93">
      <w:pPr>
        <w:pStyle w:val="a5"/>
        <w:numPr>
          <w:ilvl w:val="0"/>
          <w:numId w:val="13"/>
        </w:numPr>
      </w:pPr>
      <w:r>
        <w:t xml:space="preserve">С момента появления первых компьютерных игр прошло практически сто лет. История развития компьютерных игр разнообразна, а главное – динамична. Сложно представить, что первые игры сильно отличались и были совсем не похожи на те, что сейчас являются повседневностью. </w:t>
      </w:r>
    </w:p>
    <w:p w:rsidR="00CD7A93" w:rsidRDefault="00CD7A93" w:rsidP="00CD7A93">
      <w:pPr>
        <w:pStyle w:val="a5"/>
        <w:numPr>
          <w:ilvl w:val="0"/>
          <w:numId w:val="13"/>
        </w:numPr>
      </w:pPr>
      <w:r>
        <w:t xml:space="preserve">Классификацию компьютерных игр сейчас просто невозможно создать, потому что они все индивидуальны, имеют свои особенности. </w:t>
      </w:r>
      <w:proofErr w:type="gramStart"/>
      <w:r>
        <w:t>Но</w:t>
      </w:r>
      <w:proofErr w:type="gramEnd"/>
      <w:r>
        <w:t xml:space="preserve"> несмотря на это, игры можно отнести к разным жанрам: аркады, </w:t>
      </w:r>
      <w:proofErr w:type="spellStart"/>
      <w:r>
        <w:t>шутеры</w:t>
      </w:r>
      <w:proofErr w:type="spellEnd"/>
      <w:r>
        <w:t xml:space="preserve">, </w:t>
      </w:r>
      <w:proofErr w:type="spellStart"/>
      <w:r>
        <w:t>экшены</w:t>
      </w:r>
      <w:proofErr w:type="spellEnd"/>
      <w:r>
        <w:t xml:space="preserve">, казуальные, головоломки и другие. </w:t>
      </w:r>
    </w:p>
    <w:p w:rsidR="00CD7A93" w:rsidRDefault="00CD7A93" w:rsidP="00CD7A93">
      <w:pPr>
        <w:pStyle w:val="a5"/>
        <w:numPr>
          <w:ilvl w:val="0"/>
          <w:numId w:val="13"/>
        </w:numPr>
      </w:pPr>
      <w:r>
        <w:t xml:space="preserve">В мире немало исследований на тему влияния компьютерных игр на жизнь человека, но однозначной точки зрения нет. Игры могут оказывать как положительное, так и отрицательное влияние. Во время анализа таких исследований, я не нашёл информации о том, как </w:t>
      </w:r>
      <w:proofErr w:type="spellStart"/>
      <w:r>
        <w:t>комп</w:t>
      </w:r>
      <w:proofErr w:type="gramStart"/>
      <w:r>
        <w:t>.и</w:t>
      </w:r>
      <w:proofErr w:type="gramEnd"/>
      <w:r>
        <w:t>гры</w:t>
      </w:r>
      <w:proofErr w:type="spellEnd"/>
      <w:r>
        <w:t xml:space="preserve"> влияют на решение логических задач. </w:t>
      </w:r>
    </w:p>
    <w:p w:rsidR="00CD7A93" w:rsidRPr="007B3263" w:rsidRDefault="00CD7A93" w:rsidP="00CD7A93">
      <w:pPr>
        <w:pStyle w:val="a5"/>
        <w:numPr>
          <w:ilvl w:val="0"/>
          <w:numId w:val="13"/>
        </w:numPr>
      </w:pPr>
      <w:r>
        <w:t xml:space="preserve">Говоря о логических задачах, стоит сказать, что они отличаются от обычных математических тем, что не имеют единственно – верного ответа, а также способа решения. Но их особенностью является то, что для решения можно и нужно использовать рассуждения. </w:t>
      </w:r>
    </w:p>
    <w:p w:rsidR="00CD7A93" w:rsidRDefault="00CD7A93" w:rsidP="00CD7A93">
      <w:pPr>
        <w:ind w:left="720"/>
      </w:pPr>
    </w:p>
    <w:p w:rsidR="00CD7A93" w:rsidRDefault="00CD7A93" w:rsidP="00CD7A93">
      <w:pPr>
        <w:pStyle w:val="1"/>
      </w:pPr>
      <w:bookmarkStart w:id="6" w:name="_Toc187691492"/>
      <w:r>
        <w:t>Глава 2. Практическая часть</w:t>
      </w:r>
      <w:bookmarkEnd w:id="6"/>
      <w:r>
        <w:t xml:space="preserve"> </w:t>
      </w:r>
    </w:p>
    <w:p w:rsidR="00CD7A93" w:rsidRDefault="00CD7A93" w:rsidP="00CD7A93">
      <w:r>
        <w:tab/>
        <w:t xml:space="preserve">Практическую часть исследования я разделил на этапы: </w:t>
      </w:r>
    </w:p>
    <w:p w:rsidR="00CD7A93" w:rsidRPr="00632032" w:rsidRDefault="00CD7A93" w:rsidP="00CD7A93">
      <w:r>
        <w:lastRenderedPageBreak/>
        <w:t xml:space="preserve">1.Подбор контрольной группы среди учеников 5 класса для участия в исследовании. </w:t>
      </w:r>
    </w:p>
    <w:p w:rsidR="00CD7A93" w:rsidRDefault="00CD7A93" w:rsidP="00CD7A93">
      <w:r>
        <w:t xml:space="preserve">2.Подготовка и проведение первичного тестирования среди контрольной группы. </w:t>
      </w:r>
    </w:p>
    <w:p w:rsidR="00CD7A93" w:rsidRDefault="00CD7A93" w:rsidP="00CD7A93">
      <w:r>
        <w:t xml:space="preserve">3.Подготовка и проведение вторичного тестирования среди контрольной группы. </w:t>
      </w:r>
    </w:p>
    <w:p w:rsidR="00CD7A93" w:rsidRDefault="00CD7A93" w:rsidP="00CD7A93">
      <w:r>
        <w:t xml:space="preserve">4.Анализ полученных результатов, сравнение и подведение итогов. </w:t>
      </w:r>
    </w:p>
    <w:p w:rsidR="00CD7A93" w:rsidRDefault="00CD7A93" w:rsidP="00CD7A93">
      <w:pPr>
        <w:rPr>
          <w:b/>
        </w:rPr>
      </w:pPr>
      <w:r w:rsidRPr="007D5462">
        <w:rPr>
          <w:b/>
        </w:rPr>
        <w:t xml:space="preserve">1 этап. Выбор контрольной группы. </w:t>
      </w:r>
    </w:p>
    <w:p w:rsidR="00CD7A93" w:rsidRDefault="00CD7A93" w:rsidP="00CD7A93">
      <w:r>
        <w:rPr>
          <w:b/>
        </w:rPr>
        <w:tab/>
      </w:r>
      <w:r>
        <w:t xml:space="preserve">На первом этапе я опросил своих одноклассников – учеников 5 класса. Оказалось, что все (28 человек) играют в компьютерные игры, а также мобильные игры и в приставку. 18 человек играют в компьютерные игры ежедневно. Именно они и войдут в контрольную группу исследования. </w:t>
      </w:r>
    </w:p>
    <w:p w:rsidR="00CD7A93" w:rsidRDefault="00CD7A93" w:rsidP="00CD7A93">
      <w:pPr>
        <w:ind w:firstLine="708"/>
      </w:pPr>
      <w:r>
        <w:t xml:space="preserve">Также, ученики рассказали, в какие игры играют чаще всего: </w:t>
      </w:r>
      <w:proofErr w:type="spellStart"/>
      <w:r>
        <w:t>экшены</w:t>
      </w:r>
      <w:proofErr w:type="spellEnd"/>
      <w:r>
        <w:t xml:space="preserve"> – 46% (13 человек), </w:t>
      </w:r>
      <w:proofErr w:type="spellStart"/>
      <w:r>
        <w:t>шутеры</w:t>
      </w:r>
      <w:proofErr w:type="spellEnd"/>
      <w:r>
        <w:t xml:space="preserve"> – 32% (9 человек), 11% - стратегические игры (3 человека), а остальные играют в </w:t>
      </w:r>
      <w:proofErr w:type="spellStart"/>
      <w:r>
        <w:t>файтинги</w:t>
      </w:r>
      <w:proofErr w:type="spellEnd"/>
      <w:r>
        <w:t xml:space="preserve">, стратегические и казуальные игры. </w:t>
      </w:r>
    </w:p>
    <w:p w:rsidR="00CD7A93" w:rsidRDefault="00CD7A93" w:rsidP="00CD7A93">
      <w:pPr>
        <w:ind w:firstLine="708"/>
      </w:pPr>
      <w:r>
        <w:t xml:space="preserve">Таким образом, все одноклассники играют в компьютерные игры, большая часть из них – 18 человек, вошла в контрольную группу моего исследования с их согласия. </w:t>
      </w:r>
    </w:p>
    <w:p w:rsidR="00CD7A93" w:rsidRPr="00990516" w:rsidRDefault="00CD7A93" w:rsidP="00CD7A93">
      <w:pPr>
        <w:rPr>
          <w:b/>
        </w:rPr>
      </w:pPr>
      <w:r w:rsidRPr="00990516">
        <w:rPr>
          <w:b/>
        </w:rPr>
        <w:t xml:space="preserve">2 этап. Первичное тестирование. </w:t>
      </w:r>
    </w:p>
    <w:p w:rsidR="00CD7A93" w:rsidRDefault="00CD7A93" w:rsidP="00CD7A93">
      <w:pPr>
        <w:ind w:firstLine="708"/>
      </w:pPr>
      <w:r>
        <w:t xml:space="preserve">Первичное тестирование было составлено из двух блоков: опрос и решение задач. Опрос представлял собой открытые вопросы, где участники рассказали о том, в какие игры они играли </w:t>
      </w:r>
      <w:proofErr w:type="gramStart"/>
      <w:r>
        <w:t>сегодня</w:t>
      </w:r>
      <w:proofErr w:type="gramEnd"/>
      <w:r>
        <w:t xml:space="preserve"> и какое количество времени потратили на это. Второй блок требовал помощи. Для выбора и составления задач я обратился к учителю математики, который предложил мне 10 логических задач. Важным было узнать, нет ли решений данных заданий в общем доступе, чтобы исключить списывание и недостоверные результаты. Кроме того, в заданиях были изменены слова, которые не несут ключевого смысла при решении. В приложении 1 представлены 2 блока тестирования. </w:t>
      </w:r>
    </w:p>
    <w:p w:rsidR="00CD7A93" w:rsidRDefault="00CD7A93" w:rsidP="00CD7A93">
      <w:pPr>
        <w:ind w:firstLine="708"/>
      </w:pPr>
      <w:r>
        <w:t xml:space="preserve">Важным условием при прохождении первичного тестирования было сохранение реальных условий: ученики должны были играть в </w:t>
      </w:r>
      <w:proofErr w:type="gramStart"/>
      <w:r>
        <w:t>привычные им</w:t>
      </w:r>
      <w:proofErr w:type="gramEnd"/>
      <w:r>
        <w:t xml:space="preserve"> компьютерные игры на протяжении того же среднего времени, длительность которого равна ежедневным играм. Только после выполнения данных условий ученики приступали к выполнению заданий. На второй блок тестирования им отводилось 11 минут – чуть больше 1 минуты на решение каждого задания. В приложении 1 представлены вопросы 1 блока и задания 2 блока тестирования. </w:t>
      </w:r>
    </w:p>
    <w:p w:rsidR="00CD7A93" w:rsidRDefault="00CD7A93" w:rsidP="00CD7A93">
      <w:pPr>
        <w:ind w:firstLine="708"/>
      </w:pPr>
      <w:r>
        <w:t xml:space="preserve">Все результаты были подсчитаны следующим образом: каждое правильно решённое задание – 1 балл. Менее 5 баллов – удовлетворительный результат, от 6 до 7 включительно – хороший показатель, 8 и более баллов – отличный результат. </w:t>
      </w:r>
    </w:p>
    <w:p w:rsidR="00CD7A93" w:rsidRDefault="00CD7A93" w:rsidP="00CD7A93">
      <w:pPr>
        <w:ind w:firstLine="708"/>
      </w:pPr>
      <w:r>
        <w:t xml:space="preserve">Критериями оценки влияниями компьютерных игр на решение логических задач я определил жанр игры и длительность. Для установления «нормы» длительности игры за </w:t>
      </w:r>
      <w:r>
        <w:lastRenderedPageBreak/>
        <w:t xml:space="preserve">компьютером я обратился к статье </w:t>
      </w:r>
      <w:proofErr w:type="spellStart"/>
      <w:r>
        <w:t>Роспотребнадзора</w:t>
      </w:r>
      <w:proofErr w:type="spellEnd"/>
      <w:r>
        <w:t xml:space="preserve"> «</w:t>
      </w:r>
      <w:r w:rsidRPr="007B66D5">
        <w:t>О рекомендациях по работе с гаджетами для школьников</w:t>
      </w:r>
      <w:r>
        <w:t xml:space="preserve">»: </w:t>
      </w:r>
      <w:r w:rsidRPr="007B66D5">
        <w:t>для 5-9 классов - 60 минут в школе и 120 минут дома</w:t>
      </w:r>
      <w:r>
        <w:t xml:space="preserve"> (2 часа). </w:t>
      </w:r>
      <w:r w:rsidRPr="004338F8">
        <w:t>[8]</w:t>
      </w:r>
      <w:r>
        <w:t xml:space="preserve"> Это при условии выполнения электронных заданий и использования электронных пособий и учебников. Значит, всё то, что превышает 2 часа – будет отклонением от нормы. Результаты первичного тестирования представлены в таблице №1. </w:t>
      </w:r>
    </w:p>
    <w:p w:rsidR="00CD7A93" w:rsidRDefault="00CD7A93" w:rsidP="00CD7A93">
      <w:pPr>
        <w:jc w:val="right"/>
      </w:pPr>
      <w:r>
        <w:tab/>
        <w:t>Таблица №1. Результаты первичного тестирования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1134"/>
        <w:gridCol w:w="283"/>
        <w:gridCol w:w="2835"/>
        <w:gridCol w:w="3113"/>
      </w:tblGrid>
      <w:tr w:rsidR="00CD7A93" w:rsidTr="007B3870">
        <w:tc>
          <w:tcPr>
            <w:tcW w:w="1271" w:type="dxa"/>
          </w:tcPr>
          <w:p w:rsidR="00CD7A93" w:rsidRDefault="00CD7A93" w:rsidP="007B3870">
            <w:r>
              <w:t>Участник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Жанр игры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Длительность игры за день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CD7A93" w:rsidRDefault="00CD7A93" w:rsidP="007B3870">
            <w:r>
              <w:t>Рез-т решения задач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Симулятор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До 1 часа</w:t>
            </w:r>
          </w:p>
        </w:tc>
        <w:tc>
          <w:tcPr>
            <w:tcW w:w="3113" w:type="dxa"/>
            <w:tcBorders>
              <w:bottom w:val="nil"/>
            </w:tcBorders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Экшен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tcBorders>
              <w:top w:val="nil"/>
            </w:tcBorders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Шутер</w:t>
            </w:r>
            <w:proofErr w:type="spellEnd"/>
            <w:r>
              <w:t xml:space="preserve"> 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 xml:space="preserve">1 -2 ч. </w:t>
            </w:r>
          </w:p>
        </w:tc>
        <w:tc>
          <w:tcPr>
            <w:tcW w:w="3113" w:type="dxa"/>
            <w:shd w:val="clear" w:color="auto" w:fill="FF0000"/>
          </w:tcPr>
          <w:p w:rsidR="00CD7A93" w:rsidRDefault="00CD7A93" w:rsidP="007B3870">
            <w:r>
              <w:t>Удовлетворительно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Шутер</w:t>
            </w:r>
            <w:proofErr w:type="spellEnd"/>
          </w:p>
        </w:tc>
        <w:tc>
          <w:tcPr>
            <w:tcW w:w="3118" w:type="dxa"/>
            <w:gridSpan w:val="2"/>
            <w:shd w:val="clear" w:color="auto" w:fill="FF0000"/>
          </w:tcPr>
          <w:p w:rsidR="00CD7A93" w:rsidRDefault="00CD7A93" w:rsidP="007B3870">
            <w:r>
              <w:t>Более 2 часов</w:t>
            </w:r>
          </w:p>
        </w:tc>
        <w:tc>
          <w:tcPr>
            <w:tcW w:w="3113" w:type="dxa"/>
            <w:shd w:val="clear" w:color="auto" w:fill="FF0000"/>
          </w:tcPr>
          <w:p w:rsidR="00CD7A93" w:rsidRDefault="00CD7A93" w:rsidP="007B3870">
            <w:r>
              <w:t>Удовлетворительно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Казуальные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До 1 часа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Экшен</w:t>
            </w:r>
            <w:proofErr w:type="spellEnd"/>
          </w:p>
        </w:tc>
        <w:tc>
          <w:tcPr>
            <w:tcW w:w="3118" w:type="dxa"/>
            <w:gridSpan w:val="2"/>
            <w:shd w:val="clear" w:color="auto" w:fill="FF0000"/>
          </w:tcPr>
          <w:p w:rsidR="00CD7A93" w:rsidRDefault="00CD7A93" w:rsidP="007B3870">
            <w:r>
              <w:t>Более 2 часов</w:t>
            </w:r>
          </w:p>
        </w:tc>
        <w:tc>
          <w:tcPr>
            <w:tcW w:w="3113" w:type="dxa"/>
            <w:shd w:val="clear" w:color="auto" w:fill="FF0000"/>
          </w:tcPr>
          <w:p w:rsidR="00CD7A93" w:rsidRDefault="00CD7A93" w:rsidP="007B3870">
            <w:r>
              <w:t>Удовлетворительно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Симулятор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До 1 часа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Шутер</w:t>
            </w:r>
            <w:proofErr w:type="spellEnd"/>
          </w:p>
        </w:tc>
        <w:tc>
          <w:tcPr>
            <w:tcW w:w="3118" w:type="dxa"/>
            <w:gridSpan w:val="2"/>
            <w:shd w:val="clear" w:color="auto" w:fill="FF0000"/>
          </w:tcPr>
          <w:p w:rsidR="00CD7A93" w:rsidRDefault="00CD7A93" w:rsidP="007B3870">
            <w:r>
              <w:t>Более 2 часов</w:t>
            </w:r>
          </w:p>
        </w:tc>
        <w:tc>
          <w:tcPr>
            <w:tcW w:w="3113" w:type="dxa"/>
            <w:shd w:val="clear" w:color="auto" w:fill="FF0000"/>
          </w:tcPr>
          <w:p w:rsidR="00CD7A93" w:rsidRDefault="00CD7A93" w:rsidP="007B3870">
            <w:r>
              <w:t>Удовлетворительно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Головоломки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Шутеры</w:t>
            </w:r>
            <w:proofErr w:type="spellEnd"/>
          </w:p>
        </w:tc>
        <w:tc>
          <w:tcPr>
            <w:tcW w:w="3118" w:type="dxa"/>
            <w:gridSpan w:val="2"/>
            <w:shd w:val="clear" w:color="auto" w:fill="FF0000"/>
          </w:tcPr>
          <w:p w:rsidR="00CD7A93" w:rsidRDefault="00CD7A93" w:rsidP="007B3870">
            <w:r>
              <w:t>Более 2 часов</w:t>
            </w:r>
          </w:p>
        </w:tc>
        <w:tc>
          <w:tcPr>
            <w:tcW w:w="3113" w:type="dxa"/>
            <w:shd w:val="clear" w:color="auto" w:fill="FF0000"/>
          </w:tcPr>
          <w:p w:rsidR="00CD7A93" w:rsidRDefault="00CD7A93" w:rsidP="007B3870">
            <w:r>
              <w:t>Удовлетворительно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Стратегии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Ролевые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До 1 часа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Экшен</w:t>
            </w:r>
            <w:proofErr w:type="spellEnd"/>
          </w:p>
        </w:tc>
        <w:tc>
          <w:tcPr>
            <w:tcW w:w="3118" w:type="dxa"/>
            <w:gridSpan w:val="2"/>
            <w:shd w:val="clear" w:color="auto" w:fill="FF0000"/>
          </w:tcPr>
          <w:p w:rsidR="00CD7A93" w:rsidRDefault="00CD7A93" w:rsidP="007B3870">
            <w:r>
              <w:t xml:space="preserve">Более 2 часов 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Удовлетворительно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Шутеры</w:t>
            </w:r>
            <w:proofErr w:type="spellEnd"/>
          </w:p>
        </w:tc>
        <w:tc>
          <w:tcPr>
            <w:tcW w:w="3118" w:type="dxa"/>
            <w:gridSpan w:val="2"/>
            <w:shd w:val="clear" w:color="auto" w:fill="FF0000"/>
          </w:tcPr>
          <w:p w:rsidR="00CD7A93" w:rsidRDefault="00CD7A93" w:rsidP="007B3870">
            <w:r>
              <w:t>Более 2 часов</w:t>
            </w:r>
          </w:p>
        </w:tc>
        <w:tc>
          <w:tcPr>
            <w:tcW w:w="3113" w:type="dxa"/>
            <w:shd w:val="clear" w:color="auto" w:fill="FF0000"/>
          </w:tcPr>
          <w:p w:rsidR="00CD7A93" w:rsidRDefault="00CD7A93" w:rsidP="007B3870">
            <w:r>
              <w:t>Удовлетворительно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Стратегии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До 1 часа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Головоломки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 xml:space="preserve">Отлично 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Ролевые</w:t>
            </w:r>
          </w:p>
        </w:tc>
        <w:tc>
          <w:tcPr>
            <w:tcW w:w="3118" w:type="dxa"/>
            <w:gridSpan w:val="2"/>
            <w:shd w:val="clear" w:color="auto" w:fill="FF0000"/>
          </w:tcPr>
          <w:p w:rsidR="00CD7A93" w:rsidRDefault="00CD7A93" w:rsidP="007B3870">
            <w:r>
              <w:t>Более 2 часов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CD7A93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 xml:space="preserve">Ролевые 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 xml:space="preserve">Хорошо </w:t>
            </w:r>
          </w:p>
        </w:tc>
      </w:tr>
      <w:tr w:rsidR="00CD7A93" w:rsidTr="007B3870">
        <w:tc>
          <w:tcPr>
            <w:tcW w:w="1980" w:type="dxa"/>
            <w:gridSpan w:val="2"/>
            <w:shd w:val="clear" w:color="auto" w:fill="92D050"/>
          </w:tcPr>
          <w:p w:rsidR="00CD7A93" w:rsidRDefault="00CD7A93" w:rsidP="007B3870">
            <w:r>
              <w:t xml:space="preserve">8 и более баллов </w:t>
            </w:r>
          </w:p>
        </w:tc>
        <w:tc>
          <w:tcPr>
            <w:tcW w:w="1417" w:type="dxa"/>
            <w:gridSpan w:val="2"/>
            <w:shd w:val="clear" w:color="auto" w:fill="FFFF00"/>
          </w:tcPr>
          <w:p w:rsidR="00CD7A93" w:rsidRDefault="00CD7A93" w:rsidP="007B3870">
            <w:r>
              <w:t xml:space="preserve">6 – 7 баллов </w:t>
            </w:r>
          </w:p>
        </w:tc>
        <w:tc>
          <w:tcPr>
            <w:tcW w:w="5948" w:type="dxa"/>
            <w:gridSpan w:val="2"/>
            <w:shd w:val="clear" w:color="auto" w:fill="FF0000"/>
          </w:tcPr>
          <w:p w:rsidR="00CD7A93" w:rsidRDefault="00CD7A93" w:rsidP="007B3870">
            <w:r>
              <w:t xml:space="preserve">5 и менее баллов, а также </w:t>
            </w:r>
            <w:proofErr w:type="gramStart"/>
            <w:r>
              <w:t>превышении</w:t>
            </w:r>
            <w:proofErr w:type="gramEnd"/>
            <w:r>
              <w:t xml:space="preserve"> нормы использования ПК</w:t>
            </w:r>
          </w:p>
        </w:tc>
      </w:tr>
    </w:tbl>
    <w:p w:rsidR="00CD7A93" w:rsidRDefault="00CD7A93" w:rsidP="00CD7A93">
      <w:pPr>
        <w:spacing w:before="240"/>
      </w:pPr>
      <w:r>
        <w:tab/>
        <w:t>По результатам первичного тестирования:</w:t>
      </w:r>
    </w:p>
    <w:p w:rsidR="00CD7A93" w:rsidRDefault="00CD7A93" w:rsidP="00CD7A93">
      <w:pPr>
        <w:pStyle w:val="a5"/>
        <w:numPr>
          <w:ilvl w:val="0"/>
          <w:numId w:val="15"/>
        </w:numPr>
      </w:pPr>
      <w:r>
        <w:t xml:space="preserve">Часть участников (7 учеников, 39%) играют в компьютерные игры более 2ч, что выходит за пределы нормы. Практически все они имеют результаты ниже нормы при решении логических задач. Участники, которые уделяют играм не более 1 ч. Имеют отличные показатели в решении задач. Участники, которые играют 1-2 ч. имеют хорошие и отличные показатели в большинстве. Таким образом, я предполагаю, что длительность игр за компьютером играет роль при решении логических задач. </w:t>
      </w:r>
    </w:p>
    <w:p w:rsidR="00CD7A93" w:rsidRDefault="00CD7A93" w:rsidP="00CD7A93">
      <w:pPr>
        <w:pStyle w:val="a5"/>
        <w:numPr>
          <w:ilvl w:val="0"/>
          <w:numId w:val="15"/>
        </w:numPr>
      </w:pPr>
      <w:r>
        <w:t xml:space="preserve">Участники, которые играли в головоломки, стратегии, симуляторы, казуальные игры, а также ролевые имеют только хорошие и отличные показатели. Все показатели ниже нормы (удовлетворительно) относятся к жанру </w:t>
      </w:r>
      <w:proofErr w:type="spellStart"/>
      <w:r>
        <w:t>экшен</w:t>
      </w:r>
      <w:proofErr w:type="spellEnd"/>
      <w:r>
        <w:t xml:space="preserve"> и </w:t>
      </w:r>
      <w:proofErr w:type="spellStart"/>
      <w:r>
        <w:t>шутеры</w:t>
      </w:r>
      <w:proofErr w:type="spellEnd"/>
      <w:r>
        <w:t xml:space="preserve">. Таким образом, </w:t>
      </w:r>
      <w:r>
        <w:lastRenderedPageBreak/>
        <w:t xml:space="preserve">можно сказать, что жанры, которые не относятся к </w:t>
      </w:r>
      <w:proofErr w:type="spellStart"/>
      <w:r>
        <w:t>экшену</w:t>
      </w:r>
      <w:proofErr w:type="spellEnd"/>
      <w:r>
        <w:t xml:space="preserve"> и </w:t>
      </w:r>
      <w:proofErr w:type="spellStart"/>
      <w:r>
        <w:t>шутерам</w:t>
      </w:r>
      <w:proofErr w:type="spellEnd"/>
      <w:r>
        <w:t xml:space="preserve"> имеют положительное влияние на решение логических задач. </w:t>
      </w:r>
    </w:p>
    <w:p w:rsidR="00CD7A93" w:rsidRPr="007B66D5" w:rsidRDefault="00CD7A93" w:rsidP="00CD7A93">
      <w:pPr>
        <w:rPr>
          <w:b/>
        </w:rPr>
      </w:pPr>
      <w:r>
        <w:rPr>
          <w:b/>
        </w:rPr>
        <w:t xml:space="preserve">3 </w:t>
      </w:r>
      <w:r w:rsidRPr="007B66D5">
        <w:rPr>
          <w:b/>
        </w:rPr>
        <w:t xml:space="preserve">этап. Вторичное тестирование. </w:t>
      </w:r>
    </w:p>
    <w:p w:rsidR="00CD7A93" w:rsidRDefault="00CD7A93" w:rsidP="00CD7A93">
      <w:r>
        <w:rPr>
          <w:b/>
        </w:rPr>
        <w:tab/>
      </w:r>
      <w:r>
        <w:t xml:space="preserve">Вторичное тестирование в своей подготовке аналогично </w:t>
      </w:r>
      <w:proofErr w:type="gramStart"/>
      <w:r>
        <w:t>первичному</w:t>
      </w:r>
      <w:proofErr w:type="gramEnd"/>
      <w:r>
        <w:t xml:space="preserve">: подбор и составление подобных логических задач. Важным отличием является создание «искусственных условий» игры. Я разделили контрольную группу на мини – группы, каждая из которых будет проходить игры определённого жанра. Длительность игры будет зависеть от решения самих участников, но прежде я оповестил их о том, что 2ч., проведённых за ПК не рекомендованы </w:t>
      </w:r>
      <w:proofErr w:type="spellStart"/>
      <w:r>
        <w:t>Роспотребнадзором</w:t>
      </w:r>
      <w:proofErr w:type="spellEnd"/>
      <w:r>
        <w:t xml:space="preserve">. </w:t>
      </w:r>
    </w:p>
    <w:p w:rsidR="00CD7A93" w:rsidRDefault="00CD7A93" w:rsidP="00CD7A93">
      <w:r>
        <w:tab/>
        <w:t xml:space="preserve">Восемнадцать участников исследования выбрали по 1 основному жанру игры, тем самым у меня получилось образовать такие микро – группы игроков: </w:t>
      </w:r>
      <w:proofErr w:type="spellStart"/>
      <w:r>
        <w:t>шутер</w:t>
      </w:r>
      <w:proofErr w:type="spellEnd"/>
      <w:r>
        <w:t xml:space="preserve"> </w:t>
      </w:r>
      <w:proofErr w:type="spellStart"/>
      <w:r>
        <w:t>экшен</w:t>
      </w:r>
      <w:proofErr w:type="spellEnd"/>
      <w:r>
        <w:t xml:space="preserve">, симуляторы, ролевые, головоломки/стратегии. </w:t>
      </w:r>
    </w:p>
    <w:p w:rsidR="00CD7A93" w:rsidRPr="007B66D5" w:rsidRDefault="00CD7A93" w:rsidP="00CD7A93">
      <w:pPr>
        <w:jc w:val="right"/>
      </w:pPr>
      <w:r>
        <w:t>Таблица №2. Результаты вторичного тестирования.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1134"/>
        <w:gridCol w:w="283"/>
        <w:gridCol w:w="2835"/>
        <w:gridCol w:w="3113"/>
      </w:tblGrid>
      <w:tr w:rsidR="00CD7A93" w:rsidTr="007B3870">
        <w:tc>
          <w:tcPr>
            <w:tcW w:w="1271" w:type="dxa"/>
          </w:tcPr>
          <w:p w:rsidR="00CD7A93" w:rsidRDefault="00CD7A93" w:rsidP="007B3870">
            <w:r>
              <w:t>Участник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Жанр игры</w:t>
            </w:r>
          </w:p>
        </w:tc>
        <w:tc>
          <w:tcPr>
            <w:tcW w:w="3118" w:type="dxa"/>
            <w:gridSpan w:val="2"/>
          </w:tcPr>
          <w:p w:rsidR="00CD7A93" w:rsidRDefault="00CD7A93" w:rsidP="007B3870">
            <w:r>
              <w:t>Длительность игры за день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:rsidR="00CD7A93" w:rsidRDefault="00CD7A93" w:rsidP="007B3870">
            <w:r>
              <w:t>Рез-т решения задач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3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Шутер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0000"/>
          </w:tcPr>
          <w:p w:rsidR="00CD7A93" w:rsidRDefault="00CD7A93" w:rsidP="007B3870">
            <w:r>
              <w:t>Удовлетворительно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4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Шутер</w:t>
            </w:r>
            <w:proofErr w:type="spellEnd"/>
          </w:p>
        </w:tc>
        <w:tc>
          <w:tcPr>
            <w:tcW w:w="3118" w:type="dxa"/>
            <w:gridSpan w:val="2"/>
            <w:shd w:val="clear" w:color="auto" w:fill="FF0000"/>
          </w:tcPr>
          <w:p w:rsidR="00CD7A93" w:rsidRDefault="00CD7A93" w:rsidP="007B3870">
            <w:r>
              <w:t>Более 2 часов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shd w:val="clear" w:color="auto" w:fill="FF0000"/>
          </w:tcPr>
          <w:p w:rsidR="00CD7A93" w:rsidRDefault="00CD7A93" w:rsidP="007B3870">
            <w:r>
              <w:t xml:space="preserve">Удовлетворительно 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8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Шутер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shd w:val="clear" w:color="auto" w:fill="FF0000"/>
          </w:tcPr>
          <w:p w:rsidR="00CD7A93" w:rsidRDefault="00CD7A93" w:rsidP="007B3870">
            <w:r>
              <w:t>Удовлетворительно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10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Шутер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>До 1 часа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2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 w:rsidRPr="006826C9">
              <w:t>Экшен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6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 w:rsidRPr="006826C9">
              <w:t>Экшен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 xml:space="preserve">До 1 часа 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13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 w:rsidRPr="006826C9">
              <w:t>Экшен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14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proofErr w:type="spellStart"/>
            <w:r>
              <w:t>Экшен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9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Головоломки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 xml:space="preserve">До 1 часа 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11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Головоломки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15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Головоломки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 xml:space="preserve">До 1 часа 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Симулятор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 xml:space="preserve">До 1 часа 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7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 w:rsidRPr="00830DFF">
              <w:t>Симулятор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>1 -2 ч.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16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 w:rsidRPr="00830DFF">
              <w:t>Симулятор</w:t>
            </w:r>
          </w:p>
        </w:tc>
        <w:tc>
          <w:tcPr>
            <w:tcW w:w="3118" w:type="dxa"/>
            <w:gridSpan w:val="2"/>
            <w:shd w:val="clear" w:color="auto" w:fill="FF0000"/>
          </w:tcPr>
          <w:p w:rsidR="00CD7A93" w:rsidRDefault="00CD7A93" w:rsidP="007B3870">
            <w:r>
              <w:t xml:space="preserve">Более 2 часов 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 xml:space="preserve">Хорошо 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5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Ролевые</w:t>
            </w:r>
          </w:p>
        </w:tc>
        <w:tc>
          <w:tcPr>
            <w:tcW w:w="3118" w:type="dxa"/>
            <w:gridSpan w:val="2"/>
            <w:shd w:val="clear" w:color="auto" w:fill="FF0000"/>
          </w:tcPr>
          <w:p w:rsidR="00CD7A93" w:rsidRDefault="00CD7A93" w:rsidP="007B3870">
            <w:r>
              <w:t xml:space="preserve">Более 2 часов </w:t>
            </w:r>
          </w:p>
        </w:tc>
        <w:tc>
          <w:tcPr>
            <w:tcW w:w="3113" w:type="dxa"/>
            <w:shd w:val="clear" w:color="auto" w:fill="FF0000"/>
          </w:tcPr>
          <w:p w:rsidR="00CD7A93" w:rsidRDefault="00CD7A93" w:rsidP="007B3870">
            <w:r>
              <w:t>Удовлетворительно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12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Ролевые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 xml:space="preserve">До 1 часа </w:t>
            </w:r>
          </w:p>
        </w:tc>
        <w:tc>
          <w:tcPr>
            <w:tcW w:w="3113" w:type="dxa"/>
            <w:shd w:val="clear" w:color="auto" w:fill="92D050"/>
          </w:tcPr>
          <w:p w:rsidR="00CD7A93" w:rsidRDefault="00CD7A93" w:rsidP="007B3870">
            <w:r>
              <w:t>Отлично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17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>Ролевые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D7A93" w:rsidRDefault="00CD7A93" w:rsidP="007B3870">
            <w:r>
              <w:t>1 – 2 ч.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271" w:type="dxa"/>
          </w:tcPr>
          <w:p w:rsidR="00CD7A93" w:rsidRDefault="00CD7A93" w:rsidP="007B3870">
            <w:pPr>
              <w:ind w:left="360"/>
              <w:jc w:val="center"/>
            </w:pPr>
            <w:r>
              <w:t>18</w:t>
            </w:r>
          </w:p>
        </w:tc>
        <w:tc>
          <w:tcPr>
            <w:tcW w:w="1843" w:type="dxa"/>
            <w:gridSpan w:val="2"/>
          </w:tcPr>
          <w:p w:rsidR="00CD7A93" w:rsidRDefault="00CD7A93" w:rsidP="007B3870">
            <w:r>
              <w:t xml:space="preserve">Ролевые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:rsidR="00CD7A93" w:rsidRDefault="00CD7A93" w:rsidP="007B3870">
            <w:r>
              <w:t>До 1 часа</w:t>
            </w:r>
          </w:p>
        </w:tc>
        <w:tc>
          <w:tcPr>
            <w:tcW w:w="3113" w:type="dxa"/>
            <w:shd w:val="clear" w:color="auto" w:fill="FFFF00"/>
          </w:tcPr>
          <w:p w:rsidR="00CD7A93" w:rsidRDefault="00CD7A93" w:rsidP="007B3870">
            <w:r>
              <w:t>Хорошо</w:t>
            </w:r>
          </w:p>
        </w:tc>
      </w:tr>
      <w:tr w:rsidR="00CD7A93" w:rsidTr="007B3870">
        <w:tc>
          <w:tcPr>
            <w:tcW w:w="1980" w:type="dxa"/>
            <w:gridSpan w:val="2"/>
            <w:shd w:val="clear" w:color="auto" w:fill="92D050"/>
          </w:tcPr>
          <w:p w:rsidR="00CD7A93" w:rsidRDefault="00CD7A93" w:rsidP="007B3870">
            <w:r>
              <w:lastRenderedPageBreak/>
              <w:t xml:space="preserve">8 и более баллов </w:t>
            </w:r>
          </w:p>
        </w:tc>
        <w:tc>
          <w:tcPr>
            <w:tcW w:w="1417" w:type="dxa"/>
            <w:gridSpan w:val="2"/>
            <w:shd w:val="clear" w:color="auto" w:fill="FFFF00"/>
          </w:tcPr>
          <w:p w:rsidR="00CD7A93" w:rsidRDefault="00CD7A93" w:rsidP="007B3870">
            <w:r>
              <w:t xml:space="preserve">6 – 7 баллов </w:t>
            </w:r>
          </w:p>
        </w:tc>
        <w:tc>
          <w:tcPr>
            <w:tcW w:w="5948" w:type="dxa"/>
            <w:gridSpan w:val="2"/>
            <w:shd w:val="clear" w:color="auto" w:fill="FF0000"/>
          </w:tcPr>
          <w:p w:rsidR="00CD7A93" w:rsidRDefault="00CD7A93" w:rsidP="007B3870">
            <w:r>
              <w:t xml:space="preserve">5 и менее баллов, а также </w:t>
            </w:r>
            <w:proofErr w:type="gramStart"/>
            <w:r>
              <w:t>превышении</w:t>
            </w:r>
            <w:proofErr w:type="gramEnd"/>
            <w:r>
              <w:t xml:space="preserve"> нормы использования ПК</w:t>
            </w:r>
          </w:p>
        </w:tc>
      </w:tr>
    </w:tbl>
    <w:p w:rsidR="00CD7A93" w:rsidRDefault="00CD7A93" w:rsidP="00CD7A93">
      <w:r>
        <w:t>По результатам вторичного тестирования:</w:t>
      </w:r>
    </w:p>
    <w:p w:rsidR="00CD7A93" w:rsidRDefault="00CD7A93" w:rsidP="00CD7A93">
      <w:pPr>
        <w:pStyle w:val="a5"/>
        <w:numPr>
          <w:ilvl w:val="0"/>
          <w:numId w:val="16"/>
        </w:numPr>
      </w:pPr>
      <w:r>
        <w:t>Участники исследования, которые играли в жанре «</w:t>
      </w:r>
      <w:proofErr w:type="spellStart"/>
      <w:r>
        <w:t>шутер</w:t>
      </w:r>
      <w:proofErr w:type="spellEnd"/>
      <w:r>
        <w:t xml:space="preserve">» - имеют наиболее низкие результаты решения логических задач – такие же результаты были обнаружены при первичном тестировании вне зависимости от времени игры.  (№3,4,8). </w:t>
      </w:r>
    </w:p>
    <w:p w:rsidR="00CD7A93" w:rsidRDefault="00CD7A93" w:rsidP="00CD7A93">
      <w:pPr>
        <w:pStyle w:val="a5"/>
        <w:numPr>
          <w:ilvl w:val="0"/>
          <w:numId w:val="16"/>
        </w:numPr>
      </w:pPr>
      <w:r>
        <w:t>Участники, которые играли в жанре «</w:t>
      </w:r>
      <w:proofErr w:type="spellStart"/>
      <w:r>
        <w:t>экшен</w:t>
      </w:r>
      <w:proofErr w:type="spellEnd"/>
      <w:r>
        <w:t xml:space="preserve">» не имеют низких показателей, что отличается от результатов первичного исследования, поэтому делаем вывод о том, что удовлетворительные показатели спровоцировал не жанр игры, а длительность – более 2 часов. </w:t>
      </w:r>
    </w:p>
    <w:p w:rsidR="00CD7A93" w:rsidRDefault="00CD7A93" w:rsidP="00CD7A93">
      <w:pPr>
        <w:pStyle w:val="a5"/>
        <w:numPr>
          <w:ilvl w:val="0"/>
          <w:numId w:val="16"/>
        </w:numPr>
      </w:pPr>
      <w:r>
        <w:t xml:space="preserve">Игроки, которые выбрали такие жанры, как головоломки, симуляторы, стратегии и ролевые игры, показали по большей степени хорошие и отличные показатели. </w:t>
      </w:r>
    </w:p>
    <w:p w:rsidR="00CD7A93" w:rsidRDefault="00CD7A93" w:rsidP="00CD7A93">
      <w:pPr>
        <w:rPr>
          <w:b/>
        </w:rPr>
      </w:pPr>
      <w:r w:rsidRPr="00700EAB">
        <w:rPr>
          <w:b/>
        </w:rPr>
        <w:t xml:space="preserve">4 этап. Подведение итогов. </w:t>
      </w:r>
    </w:p>
    <w:p w:rsidR="00CD7A93" w:rsidRDefault="00CD7A93" w:rsidP="00CD7A93">
      <w:r>
        <w:rPr>
          <w:b/>
        </w:rPr>
        <w:tab/>
      </w:r>
      <w:r>
        <w:t xml:space="preserve">После проведения исследовательской части работы, я сделал следующие выводы: </w:t>
      </w:r>
    </w:p>
    <w:p w:rsidR="00CD7A93" w:rsidRDefault="00CD7A93" w:rsidP="00CD7A93">
      <w:pPr>
        <w:pStyle w:val="a5"/>
        <w:numPr>
          <w:ilvl w:val="0"/>
          <w:numId w:val="17"/>
        </w:numPr>
      </w:pPr>
      <w:r>
        <w:t xml:space="preserve">Все ученики моего класса играют в компьютерные, телефонные игры, а также приставки, большая часть – ежедневно. Из них была сформирована контрольная группа участников исследования, из 18 учеников 5 класса. </w:t>
      </w:r>
    </w:p>
    <w:p w:rsidR="00CD7A93" w:rsidRDefault="00CD7A93" w:rsidP="00CD7A93">
      <w:pPr>
        <w:pStyle w:val="a5"/>
        <w:numPr>
          <w:ilvl w:val="0"/>
          <w:numId w:val="17"/>
        </w:numPr>
      </w:pPr>
      <w:r>
        <w:t xml:space="preserve">Интересным открытием для меня стало то, что ученики играют в разнообразные игры, в том числе присутствуют и головоломки, и стратегии, и ролевые игры, а также симуляторы, которые в наше время не имеют особой популярности. </w:t>
      </w:r>
    </w:p>
    <w:p w:rsidR="00CD7A93" w:rsidRDefault="00CD7A93" w:rsidP="00CD7A93">
      <w:pPr>
        <w:pStyle w:val="a5"/>
        <w:numPr>
          <w:ilvl w:val="0"/>
          <w:numId w:val="17"/>
        </w:numPr>
      </w:pPr>
      <w:r>
        <w:t xml:space="preserve">При проведении двух тестирований, выяснилось, что время, проведённое за игрой, </w:t>
      </w:r>
      <w:proofErr w:type="gramStart"/>
      <w:r>
        <w:t>имеет весомую роль</w:t>
      </w:r>
      <w:proofErr w:type="gramEnd"/>
      <w:r>
        <w:t xml:space="preserve"> при решении логических задач: более 2х часов за компьютером, так или иначе будут негативно влиять, причём не только на предмет исследования, но и на здоровье, согласно статье </w:t>
      </w:r>
      <w:proofErr w:type="spellStart"/>
      <w:r>
        <w:t>Роспотребнадзора</w:t>
      </w:r>
      <w:proofErr w:type="spellEnd"/>
      <w:r>
        <w:t xml:space="preserve">. </w:t>
      </w:r>
    </w:p>
    <w:p w:rsidR="00CD7A93" w:rsidRPr="00700EAB" w:rsidRDefault="00CD7A93" w:rsidP="00CD7A93">
      <w:pPr>
        <w:pStyle w:val="a5"/>
        <w:numPr>
          <w:ilvl w:val="0"/>
          <w:numId w:val="17"/>
        </w:numPr>
        <w:spacing w:after="160"/>
      </w:pPr>
      <w:r>
        <w:t xml:space="preserve"> Важным фактором является и выбор жанра игры: при соблюдении нормы времени (желательно до 1 часа в течение суток) следует </w:t>
      </w:r>
      <w:proofErr w:type="gramStart"/>
      <w:r>
        <w:t>избегать</w:t>
      </w:r>
      <w:proofErr w:type="gramEnd"/>
      <w:r>
        <w:t xml:space="preserve"> такой жанр, как </w:t>
      </w:r>
      <w:proofErr w:type="spellStart"/>
      <w:r>
        <w:t>шутеры</w:t>
      </w:r>
      <w:proofErr w:type="spellEnd"/>
      <w:r>
        <w:t xml:space="preserve"> </w:t>
      </w:r>
      <w:r w:rsidRPr="00700EAB">
        <w:t>– игры, в которых нужно постоянно передвига</w:t>
      </w:r>
      <w:r>
        <w:t xml:space="preserve">ться и ликвидировать опасности, уничтожать врагов. Такие игры имеют агрессивный сценарий и требуют от игроков насильственных действий (смерть, драка, избиение, ранение) от персонажей. Я думаю, именно это и является причиной негативного влияния на решение логических задач. </w:t>
      </w:r>
    </w:p>
    <w:p w:rsidR="00CD7A93" w:rsidRDefault="00CD7A93" w:rsidP="00CD7A93">
      <w:pPr>
        <w:pStyle w:val="a5"/>
        <w:numPr>
          <w:ilvl w:val="0"/>
          <w:numId w:val="17"/>
        </w:numPr>
      </w:pPr>
      <w:r>
        <w:t xml:space="preserve">Лучшие показатели при решении логических задач были показаны после игр в жанрах головоломки, стратегии, симуляторы при условии длительности до 1 часа. Хотя у учеников, которые играли 1 -2 часа, показатели были в норме, но стоит забывать, что </w:t>
      </w:r>
      <w:r>
        <w:lastRenderedPageBreak/>
        <w:t xml:space="preserve">кроме развлечений, ПК предназначен ещё и для учебной деятельности, о которой нельзя забывать. </w:t>
      </w:r>
    </w:p>
    <w:p w:rsidR="00CD7A93" w:rsidRDefault="00CD7A93" w:rsidP="00CD7A93">
      <w:pPr>
        <w:pStyle w:val="a5"/>
        <w:numPr>
          <w:ilvl w:val="0"/>
          <w:numId w:val="17"/>
        </w:numPr>
      </w:pPr>
      <w:r>
        <w:t xml:space="preserve">По итогу своего исследования, я решил разработать несколько фоновых изображений, которые ученики могут поставить на заставки рабочего стола, на которых собрана </w:t>
      </w:r>
      <w:proofErr w:type="gramStart"/>
      <w:r>
        <w:t>информация про использование</w:t>
      </w:r>
      <w:proofErr w:type="gramEnd"/>
      <w:r>
        <w:t xml:space="preserve"> ПК. </w:t>
      </w:r>
    </w:p>
    <w:p w:rsidR="00CD7A93" w:rsidRDefault="00CD7A93" w:rsidP="00CD7A93">
      <w:pPr>
        <w:pStyle w:val="1"/>
      </w:pPr>
      <w:r>
        <w:br w:type="page"/>
      </w:r>
    </w:p>
    <w:p w:rsidR="00CD7A93" w:rsidRDefault="00CD7A93" w:rsidP="00CD7A93">
      <w:pPr>
        <w:pStyle w:val="1"/>
      </w:pPr>
      <w:bookmarkStart w:id="7" w:name="_Toc187691493"/>
      <w:r>
        <w:lastRenderedPageBreak/>
        <w:t>Заключение</w:t>
      </w:r>
      <w:bookmarkEnd w:id="7"/>
      <w:r>
        <w:t xml:space="preserve"> </w:t>
      </w:r>
    </w:p>
    <w:p w:rsidR="00CD7A93" w:rsidRPr="00016FFD" w:rsidRDefault="00CD7A93" w:rsidP="00CD7A93">
      <w:pPr>
        <w:spacing w:line="240" w:lineRule="auto"/>
        <w:jc w:val="right"/>
        <w:rPr>
          <w:i/>
        </w:rPr>
      </w:pPr>
      <w:r w:rsidRPr="00016FFD">
        <w:rPr>
          <w:i/>
        </w:rPr>
        <w:t>«Игра — послед</w:t>
      </w:r>
      <w:r>
        <w:rPr>
          <w:i/>
        </w:rPr>
        <w:t xml:space="preserve">овательность интересных </w:t>
      </w:r>
      <w:r w:rsidRPr="00016FFD">
        <w:rPr>
          <w:i/>
        </w:rPr>
        <w:t>выборов»</w:t>
      </w:r>
    </w:p>
    <w:p w:rsidR="00CD7A93" w:rsidRDefault="00CD7A93" w:rsidP="00CD7A93">
      <w:pPr>
        <w:spacing w:line="240" w:lineRule="auto"/>
        <w:jc w:val="right"/>
      </w:pPr>
      <w:r>
        <w:t xml:space="preserve">    </w:t>
      </w:r>
      <w:r w:rsidRPr="00016FFD">
        <w:t>Сид Мейер</w:t>
      </w:r>
      <w:r w:rsidRPr="00016FFD">
        <w:tab/>
      </w:r>
    </w:p>
    <w:p w:rsidR="00CD7A93" w:rsidRDefault="00CD7A93" w:rsidP="00CD7A93">
      <w:r>
        <w:tab/>
        <w:t xml:space="preserve">Разработчик компьютерных игр Сид Мейер уверен, что любая компьютерная игра – это ещё одна жизнь, которая может многому нас научить. Изучив немалое количество исследований с разных уголков мир, я понял, что игры оказывают разностороннее влияние на нашу жизнь. Сказать о том, что компьютерные игры – это плохо или хорошо, мы не можем, так как они помогают развитию мозговой деятельности, но негативно влияют на состояние здоровья. </w:t>
      </w:r>
    </w:p>
    <w:p w:rsidR="00CD7A93" w:rsidRDefault="00CD7A93" w:rsidP="00CD7A93">
      <w:r>
        <w:tab/>
        <w:t xml:space="preserve">Сейчас, существует большое разнообразие игр на любой вкус и цвет, поэтому они так популярны во всём мире. Но общей классификации игр так и не придумали, потому что ежедневно выходят новые и новые игры. Поэтому за классификацию я взял основное разделение игр на жанры – самые популярные виды игр. </w:t>
      </w:r>
    </w:p>
    <w:p w:rsidR="00CD7A93" w:rsidRDefault="00CD7A93" w:rsidP="00CD7A93">
      <w:r>
        <w:tab/>
        <w:t xml:space="preserve">В процессе проведения практической части исследования, мне удалось собрать контрольную группу участников – 18 человек 5 класса, которые добровольно согласились принять участие, а также подошли по ещё одному критерию – ежедневно играть на ПК. По итогам двух тестирований, которые отображали длительность игры, жанр и показатели решения логических задач, мне удалось достичь цели и частично подтвердить гипотезу. Действительно, существует связь между временем, проведённым за игрой, а также результатом решения логических задач. Чтобы найти «норму», я обратился к статье </w:t>
      </w:r>
      <w:proofErr w:type="spellStart"/>
      <w:r>
        <w:t>Роспотребнадзора</w:t>
      </w:r>
      <w:proofErr w:type="spellEnd"/>
      <w:r>
        <w:t xml:space="preserve">, которая регулирует время проведения за ПК дома, оказалось, что ученики 5-9 класса должны суммарно за день проводить не более 2х часов за ПК. И как показали результаты тестирований, ученики, которые </w:t>
      </w:r>
      <w:proofErr w:type="gramStart"/>
      <w:r>
        <w:t>проводили в играх более 2х часов имеют</w:t>
      </w:r>
      <w:proofErr w:type="gramEnd"/>
      <w:r>
        <w:t xml:space="preserve"> низкие показатели при решении задач. Оптимальным вариантом стало время – до 1 часа, так как оставшееся время (ещё 1 час) необходимо распределить на выполнение домашнего задания, которое может быть электронным или изучение учебника в интернете. </w:t>
      </w:r>
    </w:p>
    <w:p w:rsidR="00CD7A93" w:rsidRDefault="00CD7A93" w:rsidP="00CD7A93">
      <w:r>
        <w:t xml:space="preserve">Таким образом, гипотеза подтвердилась лишь частично: при соблюдении «нормы» времени в игре за ПК можно достичь положительного результата решения логических задач, но оказывается такой жанр, как </w:t>
      </w:r>
      <w:proofErr w:type="spellStart"/>
      <w:r>
        <w:t>шутер</w:t>
      </w:r>
      <w:proofErr w:type="spellEnd"/>
      <w:r>
        <w:t xml:space="preserve">, нежелателен для игр, так как имеет агрессивный сценарий и насильственные действия (смерть, драка, избиение, ранение) над персонажами игры. </w:t>
      </w:r>
    </w:p>
    <w:p w:rsidR="00CD7A93" w:rsidRDefault="00CD7A93" w:rsidP="00CD7A93">
      <w:r>
        <w:tab/>
        <w:t xml:space="preserve">По итогу своего исследования, я могу сказать, что компьютерные игры полезны, главное соблюдать нормы времени и выбирать интересные, хорошие и даже познавательные игры. Чтобы ученики 5 класса не забывали об этом, я создал фоны для рабочего стола с напоминанием, которые можно установить каждому желающему. </w:t>
      </w:r>
    </w:p>
    <w:p w:rsidR="00CD7A93" w:rsidRDefault="00CD7A93" w:rsidP="00CD7A93">
      <w:pPr>
        <w:pStyle w:val="1"/>
      </w:pPr>
      <w:bookmarkStart w:id="8" w:name="_Toc187691494"/>
      <w:r>
        <w:lastRenderedPageBreak/>
        <w:t>Список источников</w:t>
      </w:r>
      <w:bookmarkEnd w:id="8"/>
      <w:r>
        <w:t xml:space="preserve"> </w:t>
      </w:r>
    </w:p>
    <w:p w:rsidR="00CD7A93" w:rsidRPr="00A86E16" w:rsidRDefault="00CD7A93" w:rsidP="00CD7A93">
      <w:pPr>
        <w:pStyle w:val="a5"/>
        <w:numPr>
          <w:ilvl w:val="0"/>
          <w:numId w:val="19"/>
        </w:numPr>
        <w:rPr>
          <w:lang w:val="en-US"/>
        </w:rPr>
      </w:pPr>
      <w:r w:rsidRPr="00A86E16">
        <w:rPr>
          <w:lang w:val="en-US"/>
        </w:rPr>
        <w:t xml:space="preserve">DFC: Global game audience reaches 3.7 billion // </w:t>
      </w:r>
      <w:r>
        <w:rPr>
          <w:lang w:val="en-US"/>
        </w:rPr>
        <w:t>G</w:t>
      </w:r>
      <w:r w:rsidRPr="00A86E16">
        <w:rPr>
          <w:lang w:val="en-US"/>
        </w:rPr>
        <w:t>ames</w:t>
      </w:r>
      <w:r>
        <w:rPr>
          <w:lang w:val="en-US"/>
        </w:rPr>
        <w:t xml:space="preserve"> industry </w:t>
      </w:r>
      <w:proofErr w:type="gramStart"/>
      <w:r>
        <w:rPr>
          <w:lang w:val="en-US"/>
        </w:rPr>
        <w:t>B</w:t>
      </w:r>
      <w:r w:rsidRPr="00A86E16">
        <w:rPr>
          <w:lang w:val="en-US"/>
        </w:rPr>
        <w:t>iz</w:t>
      </w:r>
      <w:r>
        <w:rPr>
          <w:lang w:val="en-US"/>
        </w:rPr>
        <w:t xml:space="preserve"> </w:t>
      </w:r>
      <w:r w:rsidRPr="00A86E16">
        <w:rPr>
          <w:lang w:val="en-US"/>
        </w:rPr>
        <w:t>:</w:t>
      </w:r>
      <w:proofErr w:type="gramEnd"/>
      <w:r w:rsidRPr="00A86E16">
        <w:rPr>
          <w:lang w:val="en-US"/>
        </w:rPr>
        <w:t xml:space="preserve"> [</w:t>
      </w:r>
      <w:r>
        <w:t>сайт</w:t>
      </w:r>
      <w:r w:rsidRPr="00A86E16">
        <w:rPr>
          <w:lang w:val="en-US"/>
        </w:rPr>
        <w:t>].</w:t>
      </w:r>
      <w:r>
        <w:rPr>
          <w:lang w:val="en-US"/>
        </w:rPr>
        <w:t xml:space="preserve"> </w:t>
      </w:r>
      <w:r w:rsidRPr="00A86E16">
        <w:rPr>
          <w:lang w:val="en-US"/>
        </w:rPr>
        <w:t>–</w:t>
      </w:r>
      <w:r>
        <w:rPr>
          <w:lang w:val="en-US"/>
        </w:rPr>
        <w:t xml:space="preserve"> 2024. </w:t>
      </w:r>
      <w:r w:rsidRPr="00A86E16">
        <w:rPr>
          <w:lang w:val="en-US"/>
        </w:rPr>
        <w:t xml:space="preserve">– URL: </w:t>
      </w:r>
      <w:hyperlink r:id="rId11" w:history="1">
        <w:r w:rsidRPr="00FC791B">
          <w:rPr>
            <w:rStyle w:val="a7"/>
            <w:lang w:val="en-US"/>
          </w:rPr>
          <w:t>https://www.gamesindustry.biz/dfc-global-game-audience-reaches-37-billion</w:t>
        </w:r>
      </w:hyperlink>
      <w:r w:rsidRPr="00A86E16">
        <w:rPr>
          <w:lang w:val="en-US"/>
        </w:rPr>
        <w:t xml:space="preserve"> (</w:t>
      </w:r>
      <w:r>
        <w:t>дата</w:t>
      </w:r>
      <w:r w:rsidRPr="00A86E16">
        <w:rPr>
          <w:lang w:val="en-US"/>
        </w:rPr>
        <w:t xml:space="preserve"> </w:t>
      </w:r>
      <w:r>
        <w:t>обращения</w:t>
      </w:r>
      <w:r w:rsidRPr="00A86E16">
        <w:rPr>
          <w:lang w:val="en-US"/>
        </w:rPr>
        <w:t>:</w:t>
      </w:r>
      <w:r>
        <w:rPr>
          <w:lang w:val="en-US"/>
        </w:rPr>
        <w:t xml:space="preserve"> 23</w:t>
      </w:r>
      <w:r w:rsidRPr="00A86E16">
        <w:rPr>
          <w:lang w:val="en-US"/>
        </w:rPr>
        <w:t xml:space="preserve">.11.2024). </w:t>
      </w:r>
    </w:p>
    <w:p w:rsidR="00CD7A93" w:rsidRDefault="00CD7A93" w:rsidP="00CD7A93">
      <w:pPr>
        <w:pStyle w:val="a5"/>
        <w:numPr>
          <w:ilvl w:val="0"/>
          <w:numId w:val="19"/>
        </w:numPr>
      </w:pPr>
      <w:r>
        <w:t xml:space="preserve">Игровая индустрия: история, развитие, статистика // </w:t>
      </w:r>
      <w:r>
        <w:rPr>
          <w:lang w:val="en-US"/>
        </w:rPr>
        <w:t>Scream</w:t>
      </w:r>
      <w:r w:rsidRPr="00A86E16">
        <w:t xml:space="preserve"> </w:t>
      </w:r>
      <w:r>
        <w:rPr>
          <w:lang w:val="en-US"/>
        </w:rPr>
        <w:t>School</w:t>
      </w:r>
      <w:proofErr w:type="gramStart"/>
      <w:r w:rsidRPr="00A86E16">
        <w:t xml:space="preserve"> </w:t>
      </w:r>
      <w:r>
        <w:t>:</w:t>
      </w:r>
      <w:proofErr w:type="gramEnd"/>
      <w:r>
        <w:t xml:space="preserve"> [сайт]. –</w:t>
      </w:r>
      <w:r w:rsidRPr="00A86E16">
        <w:t xml:space="preserve"> </w:t>
      </w:r>
      <w:r>
        <w:t xml:space="preserve">URL: </w:t>
      </w:r>
      <w:hyperlink r:id="rId12" w:history="1">
        <w:r w:rsidRPr="00FC791B">
          <w:rPr>
            <w:rStyle w:val="a7"/>
          </w:rPr>
          <w:t>https://scream.school/blog/gameindustry</w:t>
        </w:r>
      </w:hyperlink>
      <w:r w:rsidRPr="00A86E16">
        <w:t xml:space="preserve"> (</w:t>
      </w:r>
      <w:r>
        <w:t xml:space="preserve">дата обращения: 22.11.2024). </w:t>
      </w:r>
    </w:p>
    <w:p w:rsidR="00CD7A93" w:rsidRDefault="00CD7A93" w:rsidP="00CD7A93">
      <w:pPr>
        <w:pStyle w:val="a5"/>
        <w:numPr>
          <w:ilvl w:val="0"/>
          <w:numId w:val="19"/>
        </w:numPr>
      </w:pPr>
      <w:proofErr w:type="spellStart"/>
      <w:r>
        <w:t>Вечтомов</w:t>
      </w:r>
      <w:proofErr w:type="spellEnd"/>
      <w:r>
        <w:t xml:space="preserve">, Е.М. </w:t>
      </w:r>
      <w:r w:rsidRPr="0050080E">
        <w:t>Решение логических задач как основа развития мышления</w:t>
      </w:r>
      <w:r>
        <w:t xml:space="preserve"> / Е.М. </w:t>
      </w:r>
      <w:proofErr w:type="spellStart"/>
      <w:r>
        <w:t>Вечтомов</w:t>
      </w:r>
      <w:proofErr w:type="spellEnd"/>
      <w:r>
        <w:t xml:space="preserve">, Я.В. Петухова // Концепт. – 2012. – №8. – </w:t>
      </w:r>
      <w:r w:rsidRPr="00071A5D">
        <w:rPr>
          <w:lang w:val="en-US"/>
        </w:rPr>
        <w:t>URL</w:t>
      </w:r>
      <w:r w:rsidRPr="00071A5D">
        <w:t>:</w:t>
      </w:r>
      <w:r>
        <w:t xml:space="preserve"> </w:t>
      </w:r>
      <w:hyperlink r:id="rId13" w:history="1">
        <w:r w:rsidRPr="00FC791B">
          <w:rPr>
            <w:rStyle w:val="a7"/>
          </w:rPr>
          <w:t>https://cyberleninka.ru/article/n/reshenie-logicheskih-zadach-kak-osnova-razvitiya-myshleniya</w:t>
        </w:r>
      </w:hyperlink>
      <w:r>
        <w:t xml:space="preserve"> (дата обращения: 03.12.2024). </w:t>
      </w:r>
    </w:p>
    <w:p w:rsidR="00CD7A93" w:rsidRDefault="00CD7A93" w:rsidP="00CD7A93">
      <w:pPr>
        <w:pStyle w:val="a5"/>
        <w:numPr>
          <w:ilvl w:val="0"/>
          <w:numId w:val="19"/>
        </w:numPr>
      </w:pPr>
      <w:r w:rsidRPr="00F0266B">
        <w:t>Виде</w:t>
      </w:r>
      <w:r>
        <w:t xml:space="preserve">оигры: введение в исследования: текст / </w:t>
      </w:r>
      <w:r w:rsidRPr="00F0266B">
        <w:t xml:space="preserve">А. С. </w:t>
      </w:r>
      <w:proofErr w:type="spellStart"/>
      <w:r w:rsidRPr="00F0266B">
        <w:t>Ветушинский</w:t>
      </w:r>
      <w:proofErr w:type="spellEnd"/>
      <w:r w:rsidRPr="00F0266B">
        <w:t>, А.</w:t>
      </w:r>
      <w:r>
        <w:t xml:space="preserve"> С. </w:t>
      </w:r>
      <w:proofErr w:type="spellStart"/>
      <w:r>
        <w:t>Салин</w:t>
      </w:r>
      <w:proofErr w:type="spellEnd"/>
      <w:r>
        <w:t xml:space="preserve">, Е. В. Галанина </w:t>
      </w:r>
      <w:r w:rsidRPr="00F0266B">
        <w:t>[</w:t>
      </w:r>
      <w:r>
        <w:t>и др.</w:t>
      </w:r>
      <w:r w:rsidRPr="00F0266B">
        <w:t>]</w:t>
      </w:r>
      <w:proofErr w:type="gramStart"/>
      <w:r w:rsidRPr="00F0266B">
        <w:t xml:space="preserve"> </w:t>
      </w:r>
      <w:r>
        <w:t>;</w:t>
      </w:r>
      <w:proofErr w:type="gramEnd"/>
      <w:r w:rsidRPr="00F0266B">
        <w:t xml:space="preserve"> Министерство науки и высшего образования Российской Федерации, Национальный исследовательский Томский государственный университет, Институт искусств и культуры. - Томск</w:t>
      </w:r>
      <w:proofErr w:type="gramStart"/>
      <w:r w:rsidRPr="00F0266B">
        <w:t xml:space="preserve"> :</w:t>
      </w:r>
      <w:proofErr w:type="gramEnd"/>
      <w:r w:rsidRPr="00F0266B">
        <w:t xml:space="preserve"> Издательский дом Том</w:t>
      </w:r>
      <w:r>
        <w:t xml:space="preserve">ского гос. ун-та, 2018. – 394 с. </w:t>
      </w:r>
    </w:p>
    <w:p w:rsidR="00CD7A93" w:rsidRDefault="00CD7A93" w:rsidP="00CD7A93">
      <w:pPr>
        <w:pStyle w:val="a5"/>
        <w:numPr>
          <w:ilvl w:val="0"/>
          <w:numId w:val="19"/>
        </w:numPr>
      </w:pPr>
      <w:r>
        <w:t xml:space="preserve">Лаптева, Н.М. Обзор современных исследований влияния видеоигр на когнитивные процессы / Н.М. Лаптева // Современная зарубежная психология. – 2023. – Том 12. </w:t>
      </w:r>
      <w:r w:rsidRPr="00071A5D">
        <w:t xml:space="preserve">– </w:t>
      </w:r>
      <w:r w:rsidRPr="00071A5D">
        <w:rPr>
          <w:lang w:val="en-US"/>
        </w:rPr>
        <w:t>URL</w:t>
      </w:r>
      <w:r w:rsidRPr="00071A5D">
        <w:t xml:space="preserve">: </w:t>
      </w:r>
      <w:hyperlink r:id="rId14" w:history="1">
        <w:r w:rsidRPr="00FC791B">
          <w:rPr>
            <w:rStyle w:val="a7"/>
            <w:lang w:val="en-US"/>
          </w:rPr>
          <w:t>https</w:t>
        </w:r>
        <w:r w:rsidRPr="00071A5D">
          <w:rPr>
            <w:rStyle w:val="a7"/>
          </w:rPr>
          <w:t>://</w:t>
        </w:r>
        <w:proofErr w:type="spellStart"/>
        <w:r w:rsidRPr="00FC791B">
          <w:rPr>
            <w:rStyle w:val="a7"/>
            <w:lang w:val="en-US"/>
          </w:rPr>
          <w:t>psyjournals</w:t>
        </w:r>
        <w:proofErr w:type="spellEnd"/>
        <w:r w:rsidRPr="00071A5D">
          <w:rPr>
            <w:rStyle w:val="a7"/>
          </w:rPr>
          <w:t>.</w:t>
        </w:r>
        <w:proofErr w:type="spellStart"/>
        <w:r w:rsidRPr="00FC791B">
          <w:rPr>
            <w:rStyle w:val="a7"/>
            <w:lang w:val="en-US"/>
          </w:rPr>
          <w:t>ru</w:t>
        </w:r>
        <w:proofErr w:type="spellEnd"/>
        <w:r w:rsidRPr="00071A5D">
          <w:rPr>
            <w:rStyle w:val="a7"/>
          </w:rPr>
          <w:t>/</w:t>
        </w:r>
        <w:r w:rsidRPr="00FC791B">
          <w:rPr>
            <w:rStyle w:val="a7"/>
            <w:lang w:val="en-US"/>
          </w:rPr>
          <w:t>journals</w:t>
        </w:r>
        <w:r w:rsidRPr="00071A5D">
          <w:rPr>
            <w:rStyle w:val="a7"/>
          </w:rPr>
          <w:t>/</w:t>
        </w:r>
        <w:proofErr w:type="spellStart"/>
        <w:r w:rsidRPr="00FC791B">
          <w:rPr>
            <w:rStyle w:val="a7"/>
            <w:lang w:val="en-US"/>
          </w:rPr>
          <w:t>jmfp</w:t>
        </w:r>
        <w:proofErr w:type="spellEnd"/>
        <w:r w:rsidRPr="00071A5D">
          <w:rPr>
            <w:rStyle w:val="a7"/>
          </w:rPr>
          <w:t>/</w:t>
        </w:r>
        <w:r w:rsidRPr="00FC791B">
          <w:rPr>
            <w:rStyle w:val="a7"/>
            <w:lang w:val="en-US"/>
          </w:rPr>
          <w:t>archive</w:t>
        </w:r>
        <w:r w:rsidRPr="00071A5D">
          <w:rPr>
            <w:rStyle w:val="a7"/>
          </w:rPr>
          <w:t>/2023_</w:t>
        </w:r>
        <w:r w:rsidRPr="00FC791B">
          <w:rPr>
            <w:rStyle w:val="a7"/>
            <w:lang w:val="en-US"/>
          </w:rPr>
          <w:t>n</w:t>
        </w:r>
        <w:r w:rsidRPr="00071A5D">
          <w:rPr>
            <w:rStyle w:val="a7"/>
          </w:rPr>
          <w:t>4/</w:t>
        </w:r>
        <w:proofErr w:type="spellStart"/>
        <w:r w:rsidRPr="00FC791B">
          <w:rPr>
            <w:rStyle w:val="a7"/>
            <w:lang w:val="en-US"/>
          </w:rPr>
          <w:t>jmfp</w:t>
        </w:r>
        <w:proofErr w:type="spellEnd"/>
        <w:r w:rsidRPr="00071A5D">
          <w:rPr>
            <w:rStyle w:val="a7"/>
          </w:rPr>
          <w:t>_2023_</w:t>
        </w:r>
        <w:r w:rsidRPr="00FC791B">
          <w:rPr>
            <w:rStyle w:val="a7"/>
            <w:lang w:val="en-US"/>
          </w:rPr>
          <w:t>n</w:t>
        </w:r>
        <w:r w:rsidRPr="00071A5D">
          <w:rPr>
            <w:rStyle w:val="a7"/>
          </w:rPr>
          <w:t>4_</w:t>
        </w:r>
        <w:proofErr w:type="spellStart"/>
        <w:r w:rsidRPr="00FC791B">
          <w:rPr>
            <w:rStyle w:val="a7"/>
            <w:lang w:val="en-US"/>
          </w:rPr>
          <w:t>Lapteva</w:t>
        </w:r>
        <w:proofErr w:type="spellEnd"/>
        <w:r w:rsidRPr="00071A5D">
          <w:rPr>
            <w:rStyle w:val="a7"/>
          </w:rPr>
          <w:t>.</w:t>
        </w:r>
        <w:r w:rsidRPr="00FC791B">
          <w:rPr>
            <w:rStyle w:val="a7"/>
            <w:lang w:val="en-US"/>
          </w:rPr>
          <w:t>pdf</w:t>
        </w:r>
      </w:hyperlink>
      <w:r w:rsidRPr="00071A5D">
        <w:t xml:space="preserve">  (</w:t>
      </w:r>
      <w:r>
        <w:t xml:space="preserve">дата обращения 29.11.2024). </w:t>
      </w:r>
    </w:p>
    <w:p w:rsidR="00CD7A93" w:rsidRDefault="00CD7A93" w:rsidP="00CD7A93">
      <w:pPr>
        <w:pStyle w:val="a5"/>
        <w:numPr>
          <w:ilvl w:val="0"/>
          <w:numId w:val="19"/>
        </w:numPr>
      </w:pPr>
      <w:r>
        <w:t xml:space="preserve">Маркелов, Р. Ю. Влияние компьютерных игр на разум человека и его отношение к обществу / Р. Ю. Маркелов, С. А. Дудников. // Молодой ученый. – 2018. – № 25 (211). – URL: </w:t>
      </w:r>
      <w:hyperlink r:id="rId15" w:history="1">
        <w:r w:rsidRPr="00FC791B">
          <w:rPr>
            <w:rStyle w:val="a7"/>
          </w:rPr>
          <w:t>https://moluch.ru/archive/211/51780</w:t>
        </w:r>
      </w:hyperlink>
      <w:r>
        <w:t xml:space="preserve"> (дата обращения: 28.11.2024). </w:t>
      </w:r>
    </w:p>
    <w:p w:rsidR="00CD7A93" w:rsidRDefault="00CD7A93" w:rsidP="00CD7A93">
      <w:pPr>
        <w:pStyle w:val="a5"/>
        <w:numPr>
          <w:ilvl w:val="0"/>
          <w:numId w:val="19"/>
        </w:numPr>
      </w:pPr>
      <w:r>
        <w:t xml:space="preserve">Николаев, Н.И. </w:t>
      </w:r>
      <w:r w:rsidRPr="00F0266B">
        <w:t>Видеоигровая индустрия: краткая история, перспективы развития и влияние на экономику</w:t>
      </w:r>
      <w:r>
        <w:t xml:space="preserve"> / Н.И. Николаев // Информационные технологии. – </w:t>
      </w:r>
      <w:r w:rsidRPr="00A86E16">
        <w:rPr>
          <w:lang w:val="en-US"/>
        </w:rPr>
        <w:t>URL</w:t>
      </w:r>
      <w:r w:rsidRPr="00F0266B">
        <w:t xml:space="preserve">: </w:t>
      </w:r>
      <w:hyperlink r:id="rId16" w:history="1">
        <w:r w:rsidRPr="00FC791B">
          <w:rPr>
            <w:rStyle w:val="a7"/>
          </w:rPr>
          <w:t>https://cyberleninka.ru/article/n/videoigrovaya-industriya-kratkaya-istoriya-perspektivy-razvitiya-i-vliyanie-na-ekonomiku</w:t>
        </w:r>
      </w:hyperlink>
      <w:r>
        <w:t xml:space="preserve"> (дата обращения: 25.11.2024). </w:t>
      </w:r>
    </w:p>
    <w:p w:rsidR="00CD7A93" w:rsidRDefault="00CD7A93" w:rsidP="00CD7A93">
      <w:pPr>
        <w:pStyle w:val="a5"/>
        <w:numPr>
          <w:ilvl w:val="0"/>
          <w:numId w:val="19"/>
        </w:numPr>
        <w:jc w:val="left"/>
      </w:pPr>
      <w:r>
        <w:t xml:space="preserve"> </w:t>
      </w:r>
      <w:r w:rsidRPr="0050080E">
        <w:t>О рекомендациях по работе с гаджетами для школьников</w:t>
      </w:r>
      <w:r>
        <w:t xml:space="preserve"> // РОСПОТРЕБНАДЗОР. </w:t>
      </w:r>
      <w:r w:rsidRPr="0050080E">
        <w:t>–</w:t>
      </w:r>
      <w:r>
        <w:t xml:space="preserve"> </w:t>
      </w:r>
      <w:r w:rsidRPr="0050080E">
        <w:rPr>
          <w:lang w:val="en-US"/>
        </w:rPr>
        <w:t>URL</w:t>
      </w:r>
      <w:r w:rsidRPr="0050080E">
        <w:t xml:space="preserve">: </w:t>
      </w:r>
      <w:hyperlink r:id="rId17" w:history="1">
        <w:r w:rsidRPr="00FC791B">
          <w:rPr>
            <w:rStyle w:val="a7"/>
          </w:rPr>
          <w:t>https://www.rospotrebnadzor.ru/about/info/news/news_details.php?ELEMENT_ID=17008</w:t>
        </w:r>
      </w:hyperlink>
      <w:r>
        <w:t xml:space="preserve"> (дата обращения: 17.11.2024). </w:t>
      </w:r>
    </w:p>
    <w:p w:rsidR="00CD7A93" w:rsidRPr="00071A5D" w:rsidRDefault="00CD7A93" w:rsidP="00CD7A93">
      <w:pPr>
        <w:pStyle w:val="a5"/>
        <w:numPr>
          <w:ilvl w:val="0"/>
          <w:numId w:val="19"/>
        </w:numPr>
      </w:pPr>
      <w:proofErr w:type="spellStart"/>
      <w:r>
        <w:t>Секенова</w:t>
      </w:r>
      <w:proofErr w:type="spellEnd"/>
      <w:r>
        <w:t xml:space="preserve">, Б.Б. </w:t>
      </w:r>
      <w:r w:rsidRPr="00071A5D">
        <w:t>Влияние компьютерных игр на психологию человека</w:t>
      </w:r>
      <w:r>
        <w:t xml:space="preserve"> / Б.Б. </w:t>
      </w:r>
      <w:proofErr w:type="spellStart"/>
      <w:r>
        <w:t>Секенова</w:t>
      </w:r>
      <w:proofErr w:type="spellEnd"/>
      <w:r>
        <w:t xml:space="preserve">. // Евразийский Союз Учёных. – 2016. – </w:t>
      </w:r>
      <w:r w:rsidRPr="00071A5D">
        <w:t xml:space="preserve">№6 (27). – </w:t>
      </w:r>
      <w:r w:rsidRPr="00071A5D">
        <w:rPr>
          <w:lang w:val="en-US"/>
        </w:rPr>
        <w:t>URL</w:t>
      </w:r>
      <w:r w:rsidRPr="00071A5D">
        <w:t xml:space="preserve">: </w:t>
      </w:r>
      <w:hyperlink r:id="rId18" w:history="1">
        <w:r w:rsidRPr="00071A5D">
          <w:rPr>
            <w:rStyle w:val="a7"/>
            <w:lang w:val="en-US"/>
          </w:rPr>
          <w:t>https</w:t>
        </w:r>
        <w:r w:rsidRPr="00071A5D">
          <w:rPr>
            <w:rStyle w:val="a7"/>
          </w:rPr>
          <w:t>://</w:t>
        </w:r>
        <w:proofErr w:type="spellStart"/>
        <w:r w:rsidRPr="00071A5D">
          <w:rPr>
            <w:rStyle w:val="a7"/>
            <w:lang w:val="en-US"/>
          </w:rPr>
          <w:t>cyberleninka</w:t>
        </w:r>
        <w:proofErr w:type="spellEnd"/>
        <w:r w:rsidRPr="00071A5D">
          <w:rPr>
            <w:rStyle w:val="a7"/>
          </w:rPr>
          <w:t>.</w:t>
        </w:r>
        <w:proofErr w:type="spellStart"/>
        <w:r w:rsidRPr="00071A5D">
          <w:rPr>
            <w:rStyle w:val="a7"/>
            <w:lang w:val="en-US"/>
          </w:rPr>
          <w:t>ru</w:t>
        </w:r>
        <w:proofErr w:type="spellEnd"/>
        <w:r w:rsidRPr="00071A5D">
          <w:rPr>
            <w:rStyle w:val="a7"/>
          </w:rPr>
          <w:t>/</w:t>
        </w:r>
        <w:r w:rsidRPr="00071A5D">
          <w:rPr>
            <w:rStyle w:val="a7"/>
            <w:lang w:val="en-US"/>
          </w:rPr>
          <w:t>article</w:t>
        </w:r>
        <w:r w:rsidRPr="00071A5D">
          <w:rPr>
            <w:rStyle w:val="a7"/>
          </w:rPr>
          <w:t>/</w:t>
        </w:r>
        <w:r w:rsidRPr="00071A5D">
          <w:rPr>
            <w:rStyle w:val="a7"/>
            <w:lang w:val="en-US"/>
          </w:rPr>
          <w:t>n</w:t>
        </w:r>
        <w:r w:rsidRPr="00071A5D">
          <w:rPr>
            <w:rStyle w:val="a7"/>
          </w:rPr>
          <w:t>/</w:t>
        </w:r>
        <w:proofErr w:type="spellStart"/>
        <w:r w:rsidRPr="00071A5D">
          <w:rPr>
            <w:rStyle w:val="a7"/>
            <w:lang w:val="en-US"/>
          </w:rPr>
          <w:t>vliyanie</w:t>
        </w:r>
        <w:proofErr w:type="spellEnd"/>
        <w:r w:rsidRPr="00071A5D">
          <w:rPr>
            <w:rStyle w:val="a7"/>
          </w:rPr>
          <w:t>-</w:t>
        </w:r>
        <w:proofErr w:type="spellStart"/>
        <w:r w:rsidRPr="00071A5D">
          <w:rPr>
            <w:rStyle w:val="a7"/>
            <w:lang w:val="en-US"/>
          </w:rPr>
          <w:t>kompyuternyh</w:t>
        </w:r>
        <w:proofErr w:type="spellEnd"/>
        <w:r w:rsidRPr="00071A5D">
          <w:rPr>
            <w:rStyle w:val="a7"/>
          </w:rPr>
          <w:t>-</w:t>
        </w:r>
        <w:proofErr w:type="spellStart"/>
        <w:r w:rsidRPr="00071A5D">
          <w:rPr>
            <w:rStyle w:val="a7"/>
            <w:lang w:val="en-US"/>
          </w:rPr>
          <w:t>igr</w:t>
        </w:r>
        <w:proofErr w:type="spellEnd"/>
        <w:r w:rsidRPr="00071A5D">
          <w:rPr>
            <w:rStyle w:val="a7"/>
          </w:rPr>
          <w:t>-</w:t>
        </w:r>
        <w:proofErr w:type="spellStart"/>
        <w:r w:rsidRPr="00071A5D">
          <w:rPr>
            <w:rStyle w:val="a7"/>
            <w:lang w:val="en-US"/>
          </w:rPr>
          <w:t>na</w:t>
        </w:r>
        <w:proofErr w:type="spellEnd"/>
        <w:r w:rsidRPr="00071A5D">
          <w:rPr>
            <w:rStyle w:val="a7"/>
          </w:rPr>
          <w:t>-</w:t>
        </w:r>
        <w:proofErr w:type="spellStart"/>
        <w:r w:rsidRPr="00071A5D">
          <w:rPr>
            <w:rStyle w:val="a7"/>
            <w:lang w:val="en-US"/>
          </w:rPr>
          <w:t>psihologiyu</w:t>
        </w:r>
        <w:proofErr w:type="spellEnd"/>
        <w:r w:rsidRPr="00071A5D">
          <w:rPr>
            <w:rStyle w:val="a7"/>
          </w:rPr>
          <w:t>-</w:t>
        </w:r>
        <w:proofErr w:type="spellStart"/>
        <w:r w:rsidRPr="00071A5D">
          <w:rPr>
            <w:rStyle w:val="a7"/>
            <w:lang w:val="en-US"/>
          </w:rPr>
          <w:t>cheloveka</w:t>
        </w:r>
        <w:proofErr w:type="spellEnd"/>
      </w:hyperlink>
      <w:r w:rsidRPr="00071A5D">
        <w:t xml:space="preserve"> (</w:t>
      </w:r>
      <w:r>
        <w:t xml:space="preserve">дата обращения 26.11.2024). </w:t>
      </w:r>
    </w:p>
    <w:p w:rsidR="00CD7A93" w:rsidRDefault="00CD7A93" w:rsidP="00CD7A93">
      <w:pPr>
        <w:pStyle w:val="a5"/>
        <w:numPr>
          <w:ilvl w:val="0"/>
          <w:numId w:val="19"/>
        </w:numPr>
      </w:pPr>
      <w:proofErr w:type="spellStart"/>
      <w:r>
        <w:lastRenderedPageBreak/>
        <w:t>Чистовская</w:t>
      </w:r>
      <w:proofErr w:type="spellEnd"/>
      <w:r>
        <w:t xml:space="preserve">, О. В. Влияние классификации видеоигры </w:t>
      </w:r>
      <w:proofErr w:type="gramStart"/>
      <w:r>
        <w:t>на</w:t>
      </w:r>
      <w:proofErr w:type="gramEnd"/>
      <w:r>
        <w:t xml:space="preserve"> </w:t>
      </w:r>
      <w:proofErr w:type="gramStart"/>
      <w:r>
        <w:t>ее</w:t>
      </w:r>
      <w:proofErr w:type="gramEnd"/>
      <w:r>
        <w:t xml:space="preserve"> нарратив / О. В. </w:t>
      </w:r>
      <w:proofErr w:type="spellStart"/>
      <w:r>
        <w:t>Чистовская</w:t>
      </w:r>
      <w:proofErr w:type="spellEnd"/>
      <w:r>
        <w:t xml:space="preserve"> // Молодой ученый. – 2021. – № 17 (359). – URL: </w:t>
      </w:r>
      <w:hyperlink r:id="rId19" w:history="1">
        <w:r w:rsidRPr="00FC791B">
          <w:rPr>
            <w:rStyle w:val="a7"/>
          </w:rPr>
          <w:t>https://moluch.ru/archive/359/80237/</w:t>
        </w:r>
      </w:hyperlink>
      <w:r>
        <w:t xml:space="preserve"> (дата обращения 01.12.2024). </w:t>
      </w:r>
    </w:p>
    <w:p w:rsidR="00CD7A93" w:rsidRDefault="00CD7A93" w:rsidP="00CD7A93">
      <w:pPr>
        <w:jc w:val="left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>
      <w:pPr>
        <w:pStyle w:val="1"/>
      </w:pPr>
    </w:p>
    <w:p w:rsidR="00CD7A93" w:rsidRDefault="00CD7A93" w:rsidP="00CD7A93"/>
    <w:p w:rsidR="00CD7A93" w:rsidRDefault="00CD7A93" w:rsidP="00CD7A93"/>
    <w:p w:rsidR="00CD7A93" w:rsidRDefault="00CD7A93" w:rsidP="00CD7A93"/>
    <w:p w:rsidR="00CD7A93" w:rsidRDefault="00CD7A93" w:rsidP="00CD7A93"/>
    <w:p w:rsidR="00CD7A93" w:rsidRDefault="00CD7A93" w:rsidP="00CD7A93"/>
    <w:p w:rsidR="00CD7A93" w:rsidRDefault="00CD7A93" w:rsidP="00CD7A93"/>
    <w:p w:rsidR="00CD7A93" w:rsidRDefault="00CD7A93" w:rsidP="00CD7A93"/>
    <w:p w:rsidR="00CD7A93" w:rsidRDefault="00CD7A93" w:rsidP="00CD7A93"/>
    <w:p w:rsidR="00CD7A93" w:rsidRDefault="00CD7A93" w:rsidP="00CD7A93"/>
    <w:p w:rsidR="00CD7A93" w:rsidRDefault="00CD7A93" w:rsidP="00CD7A93"/>
    <w:p w:rsidR="00CD7A93" w:rsidRDefault="00CD7A93" w:rsidP="00CD7A93"/>
    <w:p w:rsidR="00CD7A93" w:rsidRDefault="00CD7A93" w:rsidP="00CD7A93">
      <w:pPr>
        <w:pStyle w:val="1"/>
        <w:jc w:val="right"/>
      </w:pPr>
      <w:bookmarkStart w:id="9" w:name="_Toc187691496"/>
      <w:r>
        <w:lastRenderedPageBreak/>
        <w:t>Приложение №1. Тестирования</w:t>
      </w:r>
      <w:bookmarkEnd w:id="9"/>
    </w:p>
    <w:p w:rsidR="00CD7A93" w:rsidRPr="00072E75" w:rsidRDefault="00CD7A93" w:rsidP="00CD7A93">
      <w:pPr>
        <w:rPr>
          <w:b/>
        </w:rPr>
      </w:pPr>
      <w:r w:rsidRPr="00072E75">
        <w:rPr>
          <w:b/>
        </w:rPr>
        <w:t xml:space="preserve">Первичное тестирование. Блок №1. </w:t>
      </w:r>
    </w:p>
    <w:p w:rsidR="00CD7A93" w:rsidRDefault="00CD7A93" w:rsidP="00CD7A93">
      <w:pPr>
        <w:pStyle w:val="a5"/>
        <w:numPr>
          <w:ilvl w:val="0"/>
          <w:numId w:val="20"/>
        </w:numPr>
      </w:pPr>
      <w:r>
        <w:t xml:space="preserve">В какие компьютерные игры сегодня ты играл? К какому жанру они относятся? </w:t>
      </w:r>
    </w:p>
    <w:p w:rsidR="00CD7A93" w:rsidRDefault="00CD7A93" w:rsidP="00CD7A93">
      <w:pPr>
        <w:pStyle w:val="a5"/>
        <w:numPr>
          <w:ilvl w:val="0"/>
          <w:numId w:val="20"/>
        </w:numPr>
      </w:pPr>
      <w:r>
        <w:t xml:space="preserve">Сколько времени ты уделил компьютерным играм сегодня? </w:t>
      </w:r>
    </w:p>
    <w:p w:rsidR="00CD7A93" w:rsidRDefault="00CD7A93" w:rsidP="00CD7A93">
      <w:pPr>
        <w:ind w:left="360"/>
      </w:pPr>
      <w:r>
        <w:t xml:space="preserve">1)До 1 часа  2)От 1 до 2 часов  3)Более 2 часов </w:t>
      </w:r>
    </w:p>
    <w:p w:rsidR="00CD7A93" w:rsidRPr="00072E75" w:rsidRDefault="00CD7A93" w:rsidP="00CD7A93">
      <w:pPr>
        <w:rPr>
          <w:b/>
        </w:rPr>
      </w:pPr>
      <w:r w:rsidRPr="00072E75">
        <w:rPr>
          <w:b/>
        </w:rPr>
        <w:t xml:space="preserve">Блок №2. Решение логических задач: </w:t>
      </w:r>
    </w:p>
    <w:p w:rsidR="00CD7A93" w:rsidRDefault="00CD7A93" w:rsidP="00CD7A93">
      <w:r>
        <w:t>1. Догадайтесь, какая цифра в выражении заменена буквой K:  9K</w:t>
      </w:r>
      <w:proofErr w:type="gramStart"/>
      <w:r>
        <w:t xml:space="preserve"> :</w:t>
      </w:r>
      <w:proofErr w:type="gramEnd"/>
      <w:r>
        <w:t xml:space="preserve"> 1K = K.</w:t>
      </w:r>
    </w:p>
    <w:p w:rsidR="00CD7A93" w:rsidRDefault="00CD7A93" w:rsidP="00CD7A93">
      <w:r>
        <w:t>2. Дыня весит 5 кг и ещё половину дыни. Сколько весит дыня?</w:t>
      </w:r>
    </w:p>
    <w:p w:rsidR="00CD7A93" w:rsidRDefault="00CD7A93" w:rsidP="00CD7A93">
      <w:r>
        <w:t xml:space="preserve">3. Автобус с Москвы до Твери едет 3 часа 10 минут, а обратно — 190 минут. Объясни, почему? </w:t>
      </w:r>
    </w:p>
    <w:p w:rsidR="00CD7A93" w:rsidRDefault="00CD7A93" w:rsidP="00CD7A93">
      <w:r>
        <w:t xml:space="preserve">4. Как поставить двух мальчиков так, чтобы Лёша стоял сзади Вовы, а Вова стоял сзади Лёши? </w:t>
      </w:r>
    </w:p>
    <w:p w:rsidR="00CD7A93" w:rsidRDefault="00CD7A93" w:rsidP="00CD7A93">
      <w:r>
        <w:t xml:space="preserve">5. Ёжик собрал на свои иголки 8 яблок. 16 половинок и 32 четвертинки. Сколько яблок собрал на свои иголки ёжик? </w:t>
      </w:r>
    </w:p>
    <w:p w:rsidR="00CD7A93" w:rsidRDefault="00CD7A93" w:rsidP="00CD7A93">
      <w:r>
        <w:t xml:space="preserve">6. Имя девочки Света. У неё два брата. Как зовут сестру братьев? </w:t>
      </w:r>
    </w:p>
    <w:p w:rsidR="00CD7A93" w:rsidRDefault="00CD7A93" w:rsidP="00CD7A93">
      <w:r>
        <w:t xml:space="preserve">7. Из кинотеатра в магазин шли 2 подружки, навстречу им 2 женщины. </w:t>
      </w:r>
      <w:proofErr w:type="gramStart"/>
      <w:r>
        <w:t>Сколько человек шли</w:t>
      </w:r>
      <w:proofErr w:type="gramEnd"/>
      <w:r>
        <w:t xml:space="preserve"> в магазин?</w:t>
      </w:r>
    </w:p>
    <w:p w:rsidR="00CD7A93" w:rsidRDefault="00CD7A93" w:rsidP="00CD7A93">
      <w:r>
        <w:t>8.  Ёжик собрал на свои иголки 4 целых яблока</w:t>
      </w:r>
      <w:proofErr w:type="gramStart"/>
      <w:r>
        <w:t xml:space="preserve"> И</w:t>
      </w:r>
      <w:proofErr w:type="gramEnd"/>
      <w:r>
        <w:t xml:space="preserve"> 6 половинок И 8 четвертинок. Сколько яблок собрал на свои иголки ёжик? </w:t>
      </w:r>
    </w:p>
    <w:p w:rsidR="00CD7A93" w:rsidRDefault="00CD7A93" w:rsidP="00CD7A93">
      <w:r>
        <w:t>9. Что у моря одна, у водопада две, у болота три, а у реки этого нет?</w:t>
      </w:r>
    </w:p>
    <w:p w:rsidR="00CD7A93" w:rsidRDefault="00CD7A93" w:rsidP="00CD7A93">
      <w:r w:rsidRPr="00072E75">
        <w:t>10.   На одной чаше весов находится 5 одинаковых яблок и 3 одинаковые груши, на другой чаше — 4 яблока и 4 груши. Что легче: яблоко или груша?</w:t>
      </w:r>
    </w:p>
    <w:p w:rsidR="00CD7A93" w:rsidRDefault="00CD7A93" w:rsidP="00CD7A93">
      <w:r>
        <w:t xml:space="preserve">Ответы: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7A93" w:rsidTr="007B3870">
        <w:tc>
          <w:tcPr>
            <w:tcW w:w="4672" w:type="dxa"/>
          </w:tcPr>
          <w:p w:rsidR="00CD7A93" w:rsidRDefault="00CD7A93" w:rsidP="00CD7A93">
            <w:pPr>
              <w:pStyle w:val="a5"/>
              <w:numPr>
                <w:ilvl w:val="0"/>
                <w:numId w:val="21"/>
              </w:numPr>
            </w:pPr>
            <w:r>
              <w:t xml:space="preserve">6 </w:t>
            </w:r>
          </w:p>
        </w:tc>
        <w:tc>
          <w:tcPr>
            <w:tcW w:w="4673" w:type="dxa"/>
          </w:tcPr>
          <w:p w:rsidR="00CD7A93" w:rsidRDefault="00CD7A93" w:rsidP="007B3870">
            <w:pPr>
              <w:tabs>
                <w:tab w:val="left" w:pos="192"/>
                <w:tab w:val="left" w:pos="408"/>
              </w:tabs>
            </w:pPr>
            <w:r>
              <w:t xml:space="preserve"> 6. Света </w:t>
            </w:r>
          </w:p>
        </w:tc>
      </w:tr>
      <w:tr w:rsidR="00CD7A93" w:rsidTr="007B3870">
        <w:tc>
          <w:tcPr>
            <w:tcW w:w="4672" w:type="dxa"/>
          </w:tcPr>
          <w:p w:rsidR="00CD7A93" w:rsidRDefault="00CD7A93" w:rsidP="00CD7A93">
            <w:pPr>
              <w:pStyle w:val="a5"/>
              <w:numPr>
                <w:ilvl w:val="0"/>
                <w:numId w:val="21"/>
              </w:numPr>
            </w:pPr>
            <w:r>
              <w:t xml:space="preserve">7,5 кг </w:t>
            </w:r>
          </w:p>
        </w:tc>
        <w:tc>
          <w:tcPr>
            <w:tcW w:w="4673" w:type="dxa"/>
          </w:tcPr>
          <w:p w:rsidR="00CD7A93" w:rsidRDefault="00CD7A93" w:rsidP="00CD7A93">
            <w:pPr>
              <w:pStyle w:val="a5"/>
              <w:numPr>
                <w:ilvl w:val="0"/>
                <w:numId w:val="17"/>
              </w:numPr>
              <w:tabs>
                <w:tab w:val="left" w:pos="192"/>
                <w:tab w:val="left" w:pos="408"/>
              </w:tabs>
              <w:ind w:left="0" w:firstLine="0"/>
            </w:pPr>
            <w:r>
              <w:t xml:space="preserve">2 человека </w:t>
            </w:r>
          </w:p>
        </w:tc>
      </w:tr>
      <w:tr w:rsidR="00CD7A93" w:rsidTr="007B3870">
        <w:tc>
          <w:tcPr>
            <w:tcW w:w="4672" w:type="dxa"/>
          </w:tcPr>
          <w:p w:rsidR="00CD7A93" w:rsidRDefault="00CD7A93" w:rsidP="00CD7A93">
            <w:pPr>
              <w:pStyle w:val="a5"/>
              <w:numPr>
                <w:ilvl w:val="0"/>
                <w:numId w:val="21"/>
              </w:numPr>
            </w:pPr>
            <w:r>
              <w:t xml:space="preserve">Он едет одинаково </w:t>
            </w:r>
          </w:p>
        </w:tc>
        <w:tc>
          <w:tcPr>
            <w:tcW w:w="4673" w:type="dxa"/>
          </w:tcPr>
          <w:p w:rsidR="00CD7A93" w:rsidRDefault="00CD7A93" w:rsidP="00CD7A93">
            <w:pPr>
              <w:pStyle w:val="a5"/>
              <w:numPr>
                <w:ilvl w:val="0"/>
                <w:numId w:val="17"/>
              </w:numPr>
              <w:tabs>
                <w:tab w:val="left" w:pos="192"/>
                <w:tab w:val="left" w:pos="408"/>
              </w:tabs>
              <w:ind w:left="0" w:firstLine="0"/>
            </w:pPr>
            <w:r>
              <w:t xml:space="preserve">4 целых яблока </w:t>
            </w:r>
          </w:p>
        </w:tc>
      </w:tr>
      <w:tr w:rsidR="00CD7A93" w:rsidTr="007B3870">
        <w:tc>
          <w:tcPr>
            <w:tcW w:w="4672" w:type="dxa"/>
          </w:tcPr>
          <w:p w:rsidR="00CD7A93" w:rsidRDefault="00CD7A93" w:rsidP="00CD7A93">
            <w:pPr>
              <w:pStyle w:val="a5"/>
              <w:numPr>
                <w:ilvl w:val="0"/>
                <w:numId w:val="21"/>
              </w:numPr>
            </w:pPr>
            <w:r>
              <w:t xml:space="preserve">Спиной друг к другу </w:t>
            </w:r>
          </w:p>
        </w:tc>
        <w:tc>
          <w:tcPr>
            <w:tcW w:w="4673" w:type="dxa"/>
          </w:tcPr>
          <w:p w:rsidR="00CD7A93" w:rsidRDefault="00CD7A93" w:rsidP="00CD7A93">
            <w:pPr>
              <w:pStyle w:val="a5"/>
              <w:numPr>
                <w:ilvl w:val="0"/>
                <w:numId w:val="17"/>
              </w:numPr>
              <w:tabs>
                <w:tab w:val="left" w:pos="192"/>
                <w:tab w:val="left" w:pos="408"/>
              </w:tabs>
              <w:ind w:left="0" w:firstLine="0"/>
            </w:pPr>
            <w:r>
              <w:t>Буква</w:t>
            </w:r>
            <w:proofErr w:type="gramStart"/>
            <w:r>
              <w:t xml:space="preserve"> О</w:t>
            </w:r>
            <w:proofErr w:type="gramEnd"/>
            <w:r>
              <w:t xml:space="preserve"> </w:t>
            </w:r>
          </w:p>
        </w:tc>
      </w:tr>
      <w:tr w:rsidR="00CD7A93" w:rsidTr="007B3870">
        <w:tc>
          <w:tcPr>
            <w:tcW w:w="4672" w:type="dxa"/>
          </w:tcPr>
          <w:p w:rsidR="00CD7A93" w:rsidRDefault="00CD7A93" w:rsidP="00CD7A93">
            <w:pPr>
              <w:pStyle w:val="a5"/>
              <w:numPr>
                <w:ilvl w:val="0"/>
                <w:numId w:val="21"/>
              </w:numPr>
            </w:pPr>
            <w:r>
              <w:t xml:space="preserve">8 яблок </w:t>
            </w:r>
          </w:p>
        </w:tc>
        <w:tc>
          <w:tcPr>
            <w:tcW w:w="4673" w:type="dxa"/>
          </w:tcPr>
          <w:p w:rsidR="00CD7A93" w:rsidRDefault="00CD7A93" w:rsidP="00CD7A93">
            <w:pPr>
              <w:pStyle w:val="a5"/>
              <w:numPr>
                <w:ilvl w:val="0"/>
                <w:numId w:val="17"/>
              </w:numPr>
              <w:tabs>
                <w:tab w:val="left" w:pos="192"/>
                <w:tab w:val="left" w:pos="408"/>
              </w:tabs>
              <w:ind w:left="0" w:firstLine="0"/>
            </w:pPr>
            <w:r>
              <w:t xml:space="preserve">Одинаково </w:t>
            </w:r>
          </w:p>
        </w:tc>
      </w:tr>
    </w:tbl>
    <w:p w:rsidR="00CD7A93" w:rsidRDefault="00CD7A93" w:rsidP="00CD7A93"/>
    <w:p w:rsidR="00CD7A93" w:rsidRDefault="00CD7A93" w:rsidP="00CD7A93">
      <w:pPr>
        <w:jc w:val="left"/>
      </w:pPr>
      <w:r>
        <w:br w:type="page"/>
      </w:r>
    </w:p>
    <w:p w:rsidR="00CD7A93" w:rsidRPr="00072E75" w:rsidRDefault="00CD7A93" w:rsidP="00CD7A93">
      <w:pPr>
        <w:rPr>
          <w:b/>
        </w:rPr>
      </w:pPr>
      <w:r>
        <w:rPr>
          <w:b/>
        </w:rPr>
        <w:lastRenderedPageBreak/>
        <w:t>Вторичное</w:t>
      </w:r>
      <w:r w:rsidRPr="00072E75">
        <w:rPr>
          <w:b/>
        </w:rPr>
        <w:t xml:space="preserve"> тестирование. Блок №1. </w:t>
      </w:r>
    </w:p>
    <w:p w:rsidR="00CD7A93" w:rsidRDefault="00CD7A93" w:rsidP="00CD7A93">
      <w:pPr>
        <w:pStyle w:val="a5"/>
        <w:numPr>
          <w:ilvl w:val="0"/>
          <w:numId w:val="22"/>
        </w:numPr>
      </w:pPr>
      <w:r>
        <w:t xml:space="preserve">К группе какого жанра игры ты относишься? </w:t>
      </w:r>
    </w:p>
    <w:p w:rsidR="00CD7A93" w:rsidRDefault="00CD7A93" w:rsidP="00CD7A93">
      <w:pPr>
        <w:pStyle w:val="a5"/>
        <w:numPr>
          <w:ilvl w:val="0"/>
          <w:numId w:val="22"/>
        </w:numPr>
      </w:pPr>
      <w:r>
        <w:t xml:space="preserve">Сколько времени ты уделил компьютерным играм сегодня? </w:t>
      </w:r>
    </w:p>
    <w:p w:rsidR="00CD7A93" w:rsidRDefault="00CD7A93" w:rsidP="00CD7A93">
      <w:pPr>
        <w:ind w:left="720"/>
      </w:pPr>
      <w:r>
        <w:t xml:space="preserve">1)До 1 часа  2)От 1 до 2 часов  3)Более 2 часов </w:t>
      </w:r>
    </w:p>
    <w:p w:rsidR="00CD7A93" w:rsidRPr="00072E75" w:rsidRDefault="00CD7A93" w:rsidP="00CD7A93">
      <w:pPr>
        <w:rPr>
          <w:b/>
        </w:rPr>
      </w:pPr>
      <w:r w:rsidRPr="00072E75">
        <w:rPr>
          <w:b/>
        </w:rPr>
        <w:t xml:space="preserve">Блок №2. Решение логических задач: </w:t>
      </w:r>
    </w:p>
    <w:p w:rsidR="00CD7A93" w:rsidRDefault="00CD7A93" w:rsidP="00CD7A93">
      <w:pPr>
        <w:tabs>
          <w:tab w:val="left" w:pos="284"/>
        </w:tabs>
      </w:pPr>
      <w:r>
        <w:t>1.</w:t>
      </w:r>
      <w:r>
        <w:tab/>
        <w:t>Три дюжины лимонов стоят столько рублей, сколько дают лимонов на 16 рублей. Сколько стоит дюжина лимонов? (Одна дюжина =12.)</w:t>
      </w:r>
    </w:p>
    <w:p w:rsidR="00CD7A93" w:rsidRDefault="00CD7A93" w:rsidP="00CD7A93">
      <w:pPr>
        <w:tabs>
          <w:tab w:val="left" w:pos="284"/>
        </w:tabs>
      </w:pPr>
      <w:r>
        <w:t>2.</w:t>
      </w:r>
      <w:r>
        <w:tab/>
        <w:t>Число 66 надо увеличить в полтора раза, не производя над ним никаких арифметических действий. Как это сделать?</w:t>
      </w:r>
    </w:p>
    <w:p w:rsidR="00CD7A93" w:rsidRDefault="00CD7A93" w:rsidP="00CD7A93">
      <w:pPr>
        <w:tabs>
          <w:tab w:val="left" w:pos="284"/>
        </w:tabs>
      </w:pPr>
      <w:r>
        <w:t>3.</w:t>
      </w:r>
      <w:r>
        <w:tab/>
        <w:t>Можно ли пятью двойками выразить число 28?</w:t>
      </w:r>
    </w:p>
    <w:p w:rsidR="00CD7A93" w:rsidRDefault="00CD7A93" w:rsidP="00CD7A93">
      <w:pPr>
        <w:tabs>
          <w:tab w:val="left" w:pos="284"/>
        </w:tabs>
      </w:pPr>
      <w:r>
        <w:t>4.</w:t>
      </w:r>
      <w:r>
        <w:tab/>
      </w:r>
      <w:r w:rsidRPr="004C230A">
        <w:t xml:space="preserve">4.  У вас 8 </w:t>
      </w:r>
      <w:proofErr w:type="spellStart"/>
      <w:r w:rsidRPr="004C230A">
        <w:t>бургеров</w:t>
      </w:r>
      <w:proofErr w:type="spellEnd"/>
      <w:r w:rsidRPr="004C230A">
        <w:t xml:space="preserve"> и вы голодны. Сколько </w:t>
      </w:r>
      <w:proofErr w:type="spellStart"/>
      <w:r w:rsidRPr="004C230A">
        <w:t>бургеров</w:t>
      </w:r>
      <w:proofErr w:type="spellEnd"/>
      <w:r w:rsidRPr="004C230A">
        <w:t xml:space="preserve"> вы сможете съесть на голодный желудок? </w:t>
      </w:r>
    </w:p>
    <w:p w:rsidR="00CD7A93" w:rsidRDefault="00CD7A93" w:rsidP="00CD7A93">
      <w:pPr>
        <w:tabs>
          <w:tab w:val="left" w:pos="284"/>
        </w:tabs>
      </w:pPr>
      <w:r>
        <w:t>5.</w:t>
      </w:r>
      <w:r>
        <w:tab/>
        <w:t>Один из пяти братьев – Андрей, Витя, Дима, Толя или Юра разбил окно. Андрей сказал: “Это сделал или Витя, или Толя”. Витя сказал: “Это сделал не я и не Юра”. Дима сказал: “Нет, один из них сказал правду, а другой – неправду”. Юра сказал: “Нет, Дима, ты не прав”. Их отец, которому, конечно, можно доверять, уверен, что не менее трех братьев сказали правду. Кто же из братьев разбил окно?</w:t>
      </w:r>
    </w:p>
    <w:p w:rsidR="00CD7A93" w:rsidRDefault="00CD7A93" w:rsidP="00CD7A93">
      <w:pPr>
        <w:tabs>
          <w:tab w:val="left" w:pos="284"/>
        </w:tabs>
      </w:pPr>
      <w:r>
        <w:t>Ответ. Окно разбил Толя.</w:t>
      </w:r>
    </w:p>
    <w:p w:rsidR="00CD7A93" w:rsidRDefault="00CD7A93" w:rsidP="00CD7A93">
      <w:pPr>
        <w:tabs>
          <w:tab w:val="left" w:pos="284"/>
        </w:tabs>
      </w:pPr>
      <w:r>
        <w:t xml:space="preserve">6.  Имя мальчика Вася. У него 2 сестры. Как зовут брата сестёр?  </w:t>
      </w:r>
    </w:p>
    <w:p w:rsidR="00CD7A93" w:rsidRDefault="00CD7A93" w:rsidP="00CD7A93">
      <w:pPr>
        <w:tabs>
          <w:tab w:val="left" w:pos="284"/>
        </w:tabs>
      </w:pPr>
      <w:r>
        <w:t xml:space="preserve">7.  В столовой сидят всего 3 человека, но там есть 2 отца и 2 сына. Как так получилось? </w:t>
      </w:r>
    </w:p>
    <w:p w:rsidR="00CD7A93" w:rsidRDefault="00CD7A93" w:rsidP="00CD7A93">
      <w:pPr>
        <w:tabs>
          <w:tab w:val="left" w:pos="284"/>
        </w:tabs>
      </w:pPr>
      <w:r>
        <w:t>8. Из</w:t>
      </w:r>
      <w:r w:rsidRPr="00072E75">
        <w:t xml:space="preserve"> чисел 21, 19, 30, 25, 3. 12, 9, 15. 6. 27 подберите такие три числа, сумма которых будет равна 50?</w:t>
      </w:r>
      <w:r w:rsidRPr="00072E75">
        <w:tab/>
      </w:r>
    </w:p>
    <w:p w:rsidR="00CD7A93" w:rsidRPr="00072E75" w:rsidRDefault="00CD7A93" w:rsidP="00CD7A93">
      <w:pPr>
        <w:tabs>
          <w:tab w:val="left" w:pos="284"/>
        </w:tabs>
      </w:pPr>
      <w:r>
        <w:t xml:space="preserve">9. </w:t>
      </w:r>
      <w:r w:rsidRPr="00072E75">
        <w:t>Все 5 братьев заняты. Игорь читает книгу, Коля готовит суп, Олег играет в шахматы, Стас стирает. Что делает пятый брат?</w:t>
      </w:r>
    </w:p>
    <w:p w:rsidR="00CD7A93" w:rsidRDefault="00CD7A93" w:rsidP="00CD7A93">
      <w:pPr>
        <w:tabs>
          <w:tab w:val="left" w:pos="284"/>
        </w:tabs>
      </w:pPr>
      <w:r>
        <w:t xml:space="preserve">10. </w:t>
      </w:r>
      <w:r w:rsidRPr="00072E75">
        <w:t>Эту загадку ученик первого класса решает за 5 минут, старшеклассник справляется за 15 минут, студент - за час, профессор же не решит никогда. А вот и вся головоломка: расшифруй ОДТЧПШСВДД.</w:t>
      </w:r>
    </w:p>
    <w:p w:rsidR="00CD7A93" w:rsidRDefault="00CD7A93" w:rsidP="00CD7A93">
      <w:pPr>
        <w:tabs>
          <w:tab w:val="left" w:pos="284"/>
        </w:tabs>
      </w:pPr>
      <w:r>
        <w:t xml:space="preserve">Ответы: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7A93" w:rsidTr="007B3870">
        <w:tc>
          <w:tcPr>
            <w:tcW w:w="4672" w:type="dxa"/>
          </w:tcPr>
          <w:p w:rsidR="00CD7A93" w:rsidRDefault="00CD7A93" w:rsidP="00CD7A93">
            <w:pPr>
              <w:pStyle w:val="a5"/>
              <w:numPr>
                <w:ilvl w:val="0"/>
                <w:numId w:val="23"/>
              </w:numPr>
            </w:pPr>
            <w:r>
              <w:t xml:space="preserve">8 рублей </w:t>
            </w:r>
          </w:p>
        </w:tc>
        <w:tc>
          <w:tcPr>
            <w:tcW w:w="4673" w:type="dxa"/>
          </w:tcPr>
          <w:p w:rsidR="00CD7A93" w:rsidRDefault="00CD7A93" w:rsidP="00CD7A93">
            <w:pPr>
              <w:pStyle w:val="a5"/>
              <w:numPr>
                <w:ilvl w:val="0"/>
                <w:numId w:val="21"/>
              </w:numPr>
              <w:tabs>
                <w:tab w:val="left" w:pos="192"/>
                <w:tab w:val="left" w:pos="408"/>
              </w:tabs>
            </w:pPr>
            <w:r>
              <w:t>Вася</w:t>
            </w:r>
          </w:p>
        </w:tc>
      </w:tr>
      <w:tr w:rsidR="00CD7A93" w:rsidTr="007B3870">
        <w:tc>
          <w:tcPr>
            <w:tcW w:w="4672" w:type="dxa"/>
          </w:tcPr>
          <w:p w:rsidR="00CD7A93" w:rsidRDefault="00CD7A93" w:rsidP="00CD7A93">
            <w:pPr>
              <w:pStyle w:val="a5"/>
              <w:numPr>
                <w:ilvl w:val="0"/>
                <w:numId w:val="23"/>
              </w:numPr>
            </w:pPr>
            <w:r>
              <w:t>Число 66 перевернуть вверх ногами</w:t>
            </w:r>
          </w:p>
        </w:tc>
        <w:tc>
          <w:tcPr>
            <w:tcW w:w="4673" w:type="dxa"/>
          </w:tcPr>
          <w:p w:rsidR="00CD7A93" w:rsidRDefault="00CD7A93" w:rsidP="00CD7A93">
            <w:pPr>
              <w:pStyle w:val="a5"/>
              <w:numPr>
                <w:ilvl w:val="0"/>
                <w:numId w:val="21"/>
              </w:numPr>
              <w:tabs>
                <w:tab w:val="left" w:pos="192"/>
                <w:tab w:val="left" w:pos="408"/>
              </w:tabs>
            </w:pPr>
            <w:r>
              <w:t xml:space="preserve">Внук, сын и дедушка </w:t>
            </w:r>
          </w:p>
        </w:tc>
      </w:tr>
      <w:tr w:rsidR="00CD7A93" w:rsidTr="007B3870">
        <w:tc>
          <w:tcPr>
            <w:tcW w:w="4672" w:type="dxa"/>
          </w:tcPr>
          <w:p w:rsidR="00CD7A93" w:rsidRDefault="00CD7A93" w:rsidP="00CD7A93">
            <w:pPr>
              <w:pStyle w:val="a5"/>
              <w:numPr>
                <w:ilvl w:val="0"/>
                <w:numId w:val="23"/>
              </w:numPr>
            </w:pPr>
            <w:r>
              <w:t>22 +2+2+2=28</w:t>
            </w:r>
          </w:p>
        </w:tc>
        <w:tc>
          <w:tcPr>
            <w:tcW w:w="4673" w:type="dxa"/>
          </w:tcPr>
          <w:p w:rsidR="00CD7A93" w:rsidRDefault="00CD7A93" w:rsidP="00CD7A93">
            <w:pPr>
              <w:pStyle w:val="a5"/>
              <w:numPr>
                <w:ilvl w:val="0"/>
                <w:numId w:val="21"/>
              </w:numPr>
              <w:tabs>
                <w:tab w:val="left" w:pos="192"/>
                <w:tab w:val="left" w:pos="408"/>
              </w:tabs>
            </w:pPr>
            <w:r>
              <w:t>19,25,6</w:t>
            </w:r>
          </w:p>
        </w:tc>
      </w:tr>
      <w:tr w:rsidR="00CD7A93" w:rsidTr="007B3870">
        <w:tc>
          <w:tcPr>
            <w:tcW w:w="4672" w:type="dxa"/>
          </w:tcPr>
          <w:p w:rsidR="00CD7A93" w:rsidRDefault="00CD7A93" w:rsidP="00CD7A93">
            <w:pPr>
              <w:pStyle w:val="a5"/>
              <w:numPr>
                <w:ilvl w:val="0"/>
                <w:numId w:val="23"/>
              </w:numPr>
            </w:pPr>
            <w:r>
              <w:t>На голодный желудок только 1</w:t>
            </w:r>
          </w:p>
        </w:tc>
        <w:tc>
          <w:tcPr>
            <w:tcW w:w="4673" w:type="dxa"/>
          </w:tcPr>
          <w:p w:rsidR="00CD7A93" w:rsidRDefault="00CD7A93" w:rsidP="00CD7A93">
            <w:pPr>
              <w:pStyle w:val="a5"/>
              <w:numPr>
                <w:ilvl w:val="0"/>
                <w:numId w:val="21"/>
              </w:numPr>
              <w:tabs>
                <w:tab w:val="left" w:pos="192"/>
                <w:tab w:val="left" w:pos="408"/>
              </w:tabs>
            </w:pPr>
            <w:r>
              <w:t>Тоже играет в шахматы</w:t>
            </w:r>
          </w:p>
        </w:tc>
      </w:tr>
      <w:tr w:rsidR="00CD7A93" w:rsidTr="007B3870">
        <w:tc>
          <w:tcPr>
            <w:tcW w:w="4672" w:type="dxa"/>
          </w:tcPr>
          <w:p w:rsidR="00CD7A93" w:rsidRDefault="00CD7A93" w:rsidP="00CD7A93">
            <w:pPr>
              <w:pStyle w:val="a5"/>
              <w:numPr>
                <w:ilvl w:val="0"/>
                <w:numId w:val="23"/>
              </w:numPr>
            </w:pPr>
            <w:r>
              <w:t>Толя</w:t>
            </w:r>
          </w:p>
        </w:tc>
        <w:tc>
          <w:tcPr>
            <w:tcW w:w="4673" w:type="dxa"/>
          </w:tcPr>
          <w:p w:rsidR="00CD7A93" w:rsidRDefault="00CD7A93" w:rsidP="00CD7A93">
            <w:pPr>
              <w:pStyle w:val="a5"/>
              <w:numPr>
                <w:ilvl w:val="0"/>
                <w:numId w:val="21"/>
              </w:numPr>
              <w:tabs>
                <w:tab w:val="left" w:pos="192"/>
                <w:tab w:val="left" w:pos="408"/>
              </w:tabs>
            </w:pPr>
            <w:r>
              <w:t xml:space="preserve">Один, Два, Три, Четыре, Пять, Шесть, Семь, Восемь, </w:t>
            </w:r>
            <w:proofErr w:type="spellStart"/>
            <w:r>
              <w:t>Девят</w:t>
            </w:r>
            <w:proofErr w:type="spellEnd"/>
            <w:r>
              <w:t>, Десять.</w:t>
            </w:r>
          </w:p>
        </w:tc>
      </w:tr>
    </w:tbl>
    <w:p w:rsidR="00CD7A93" w:rsidRDefault="00CD7A93" w:rsidP="00CD7A93">
      <w:pPr>
        <w:tabs>
          <w:tab w:val="left" w:pos="284"/>
        </w:tabs>
      </w:pPr>
    </w:p>
    <w:p w:rsidR="003B7504" w:rsidRDefault="003B7504" w:rsidP="00CD7A93">
      <w:pPr>
        <w:pStyle w:val="1"/>
        <w:spacing w:line="240" w:lineRule="auto"/>
        <w:ind w:firstLine="0"/>
      </w:pPr>
    </w:p>
    <w:sectPr w:rsidR="003B7504" w:rsidSect="00164118">
      <w:footerReference w:type="default" r:id="rId2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2F" w:rsidRDefault="0007052F" w:rsidP="0045129B">
      <w:pPr>
        <w:spacing w:line="240" w:lineRule="auto"/>
      </w:pPr>
      <w:r>
        <w:separator/>
      </w:r>
    </w:p>
  </w:endnote>
  <w:endnote w:type="continuationSeparator" w:id="0">
    <w:p w:rsidR="0007052F" w:rsidRDefault="0007052F" w:rsidP="004512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599337"/>
      <w:docPartObj>
        <w:docPartGallery w:val="Page Numbers (Bottom of Page)"/>
        <w:docPartUnique/>
      </w:docPartObj>
    </w:sdtPr>
    <w:sdtEndPr/>
    <w:sdtContent>
      <w:p w:rsidR="0045129B" w:rsidRDefault="0045129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86A">
          <w:rPr>
            <w:noProof/>
          </w:rPr>
          <w:t>2</w:t>
        </w:r>
        <w:r>
          <w:fldChar w:fldCharType="end"/>
        </w:r>
      </w:p>
    </w:sdtContent>
  </w:sdt>
  <w:p w:rsidR="0045129B" w:rsidRDefault="0045129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2F" w:rsidRDefault="0007052F" w:rsidP="0045129B">
      <w:pPr>
        <w:spacing w:line="240" w:lineRule="auto"/>
      </w:pPr>
      <w:r>
        <w:separator/>
      </w:r>
    </w:p>
  </w:footnote>
  <w:footnote w:type="continuationSeparator" w:id="0">
    <w:p w:rsidR="0007052F" w:rsidRDefault="0007052F" w:rsidP="004512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9AE"/>
    <w:multiLevelType w:val="hybridMultilevel"/>
    <w:tmpl w:val="77741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6975"/>
    <w:multiLevelType w:val="hybridMultilevel"/>
    <w:tmpl w:val="10EA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52037"/>
    <w:multiLevelType w:val="hybridMultilevel"/>
    <w:tmpl w:val="901A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D76BB"/>
    <w:multiLevelType w:val="hybridMultilevel"/>
    <w:tmpl w:val="245C3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50ADD"/>
    <w:multiLevelType w:val="hybridMultilevel"/>
    <w:tmpl w:val="E56E67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8D0FCA"/>
    <w:multiLevelType w:val="hybridMultilevel"/>
    <w:tmpl w:val="3CD6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D5ECD"/>
    <w:multiLevelType w:val="multilevel"/>
    <w:tmpl w:val="FA6A5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4BE02F0"/>
    <w:multiLevelType w:val="hybridMultilevel"/>
    <w:tmpl w:val="C9263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641A5"/>
    <w:multiLevelType w:val="multilevel"/>
    <w:tmpl w:val="34EC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2D2846"/>
    <w:multiLevelType w:val="hybridMultilevel"/>
    <w:tmpl w:val="57085DCE"/>
    <w:lvl w:ilvl="0" w:tplc="04F805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70AF8"/>
    <w:multiLevelType w:val="hybridMultilevel"/>
    <w:tmpl w:val="4E92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63B19"/>
    <w:multiLevelType w:val="hybridMultilevel"/>
    <w:tmpl w:val="77741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51C05"/>
    <w:multiLevelType w:val="hybridMultilevel"/>
    <w:tmpl w:val="3D647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200F9"/>
    <w:multiLevelType w:val="hybridMultilevel"/>
    <w:tmpl w:val="0CE07126"/>
    <w:lvl w:ilvl="0" w:tplc="7F8ED90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B1197"/>
    <w:multiLevelType w:val="multilevel"/>
    <w:tmpl w:val="09E0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270082"/>
    <w:multiLevelType w:val="hybridMultilevel"/>
    <w:tmpl w:val="7398EE16"/>
    <w:lvl w:ilvl="0" w:tplc="2C004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418076A"/>
    <w:multiLevelType w:val="multilevel"/>
    <w:tmpl w:val="1D8A8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DD2492A"/>
    <w:multiLevelType w:val="hybridMultilevel"/>
    <w:tmpl w:val="9E4E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C0A2D"/>
    <w:multiLevelType w:val="hybridMultilevel"/>
    <w:tmpl w:val="F91A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E5A94"/>
    <w:multiLevelType w:val="multilevel"/>
    <w:tmpl w:val="3BB2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00607"/>
    <w:multiLevelType w:val="hybridMultilevel"/>
    <w:tmpl w:val="3DDA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C78F1"/>
    <w:multiLevelType w:val="hybridMultilevel"/>
    <w:tmpl w:val="299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C2079"/>
    <w:multiLevelType w:val="hybridMultilevel"/>
    <w:tmpl w:val="E98E9F8A"/>
    <w:lvl w:ilvl="0" w:tplc="0D20E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5"/>
  </w:num>
  <w:num w:numId="5">
    <w:abstractNumId w:val="22"/>
  </w:num>
  <w:num w:numId="6">
    <w:abstractNumId w:val="13"/>
  </w:num>
  <w:num w:numId="7">
    <w:abstractNumId w:val="19"/>
  </w:num>
  <w:num w:numId="8">
    <w:abstractNumId w:val="14"/>
  </w:num>
  <w:num w:numId="9">
    <w:abstractNumId w:val="8"/>
  </w:num>
  <w:num w:numId="10">
    <w:abstractNumId w:val="6"/>
  </w:num>
  <w:num w:numId="11">
    <w:abstractNumId w:val="4"/>
  </w:num>
  <w:num w:numId="12">
    <w:abstractNumId w:val="16"/>
  </w:num>
  <w:num w:numId="13">
    <w:abstractNumId w:val="17"/>
  </w:num>
  <w:num w:numId="14">
    <w:abstractNumId w:val="12"/>
  </w:num>
  <w:num w:numId="15">
    <w:abstractNumId w:val="11"/>
  </w:num>
  <w:num w:numId="16">
    <w:abstractNumId w:val="0"/>
  </w:num>
  <w:num w:numId="17">
    <w:abstractNumId w:val="2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20"/>
  </w:num>
  <w:num w:numId="22">
    <w:abstractNumId w:val="1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05"/>
    <w:rsid w:val="00016053"/>
    <w:rsid w:val="0007052F"/>
    <w:rsid w:val="000763F7"/>
    <w:rsid w:val="000A2E12"/>
    <w:rsid w:val="000E0B55"/>
    <w:rsid w:val="000F105B"/>
    <w:rsid w:val="0011291F"/>
    <w:rsid w:val="00164118"/>
    <w:rsid w:val="00164A59"/>
    <w:rsid w:val="001A75DA"/>
    <w:rsid w:val="002513AD"/>
    <w:rsid w:val="00262024"/>
    <w:rsid w:val="00264389"/>
    <w:rsid w:val="002B6591"/>
    <w:rsid w:val="00306E4B"/>
    <w:rsid w:val="00346FF3"/>
    <w:rsid w:val="0035016E"/>
    <w:rsid w:val="00353CA8"/>
    <w:rsid w:val="00367C18"/>
    <w:rsid w:val="003B7504"/>
    <w:rsid w:val="003C186C"/>
    <w:rsid w:val="0045129B"/>
    <w:rsid w:val="004600AE"/>
    <w:rsid w:val="00482540"/>
    <w:rsid w:val="004F1C05"/>
    <w:rsid w:val="00564615"/>
    <w:rsid w:val="005813DB"/>
    <w:rsid w:val="006262D3"/>
    <w:rsid w:val="006527B9"/>
    <w:rsid w:val="006A4614"/>
    <w:rsid w:val="006F2351"/>
    <w:rsid w:val="006F3534"/>
    <w:rsid w:val="00720D65"/>
    <w:rsid w:val="007252E9"/>
    <w:rsid w:val="00730B96"/>
    <w:rsid w:val="00753A89"/>
    <w:rsid w:val="00754CCB"/>
    <w:rsid w:val="0076244E"/>
    <w:rsid w:val="0077606E"/>
    <w:rsid w:val="007D1D62"/>
    <w:rsid w:val="007E61AB"/>
    <w:rsid w:val="00821E57"/>
    <w:rsid w:val="00821F49"/>
    <w:rsid w:val="00860C78"/>
    <w:rsid w:val="00875E77"/>
    <w:rsid w:val="008C2AE6"/>
    <w:rsid w:val="008C34C4"/>
    <w:rsid w:val="00930733"/>
    <w:rsid w:val="009509DE"/>
    <w:rsid w:val="009F453B"/>
    <w:rsid w:val="00A13D48"/>
    <w:rsid w:val="00A4107E"/>
    <w:rsid w:val="00AA6EED"/>
    <w:rsid w:val="00AB3667"/>
    <w:rsid w:val="00B5124C"/>
    <w:rsid w:val="00B6539D"/>
    <w:rsid w:val="00BE7F15"/>
    <w:rsid w:val="00BF2F5A"/>
    <w:rsid w:val="00BF3DE3"/>
    <w:rsid w:val="00C16CF0"/>
    <w:rsid w:val="00C25590"/>
    <w:rsid w:val="00C93AF6"/>
    <w:rsid w:val="00CC73F7"/>
    <w:rsid w:val="00CD7A93"/>
    <w:rsid w:val="00DE363B"/>
    <w:rsid w:val="00E11FB8"/>
    <w:rsid w:val="00E31DD1"/>
    <w:rsid w:val="00EE4605"/>
    <w:rsid w:val="00F5386A"/>
    <w:rsid w:val="00F953DF"/>
    <w:rsid w:val="00FB571D"/>
    <w:rsid w:val="00FC4270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05"/>
    <w:rPr>
      <w:rFonts w:ascii="Times New Roman" w:hAnsi="Times New Roman"/>
      <w:sz w:val="24"/>
    </w:rPr>
  </w:style>
  <w:style w:type="paragraph" w:styleId="1">
    <w:name w:val="heading 1"/>
    <w:aliases w:val="На оглавление"/>
    <w:basedOn w:val="a"/>
    <w:next w:val="a"/>
    <w:link w:val="10"/>
    <w:uiPriority w:val="9"/>
    <w:qFormat/>
    <w:rsid w:val="00EE4605"/>
    <w:pPr>
      <w:keepNext/>
      <w:keepLines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 оглавление Знак"/>
    <w:basedOn w:val="a0"/>
    <w:link w:val="1"/>
    <w:uiPriority w:val="9"/>
    <w:rsid w:val="00EE4605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EE46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E46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4605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FC4270"/>
    <w:pPr>
      <w:spacing w:before="48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11291F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FC42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27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E11F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13D4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12">
    <w:name w:val="c12"/>
    <w:basedOn w:val="a0"/>
    <w:rsid w:val="00C25590"/>
  </w:style>
  <w:style w:type="paragraph" w:styleId="ac">
    <w:name w:val="Body Text"/>
    <w:basedOn w:val="a"/>
    <w:link w:val="ad"/>
    <w:rsid w:val="003B7504"/>
    <w:pPr>
      <w:spacing w:line="240" w:lineRule="auto"/>
      <w:ind w:firstLine="0"/>
    </w:pPr>
    <w:rPr>
      <w:rFonts w:eastAsia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B75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45129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5129B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45129B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5129B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60C78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05"/>
    <w:rPr>
      <w:rFonts w:ascii="Times New Roman" w:hAnsi="Times New Roman"/>
      <w:sz w:val="24"/>
    </w:rPr>
  </w:style>
  <w:style w:type="paragraph" w:styleId="1">
    <w:name w:val="heading 1"/>
    <w:aliases w:val="На оглавление"/>
    <w:basedOn w:val="a"/>
    <w:next w:val="a"/>
    <w:link w:val="10"/>
    <w:uiPriority w:val="9"/>
    <w:qFormat/>
    <w:rsid w:val="00EE4605"/>
    <w:pPr>
      <w:keepNext/>
      <w:keepLines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а оглавление Знак"/>
    <w:basedOn w:val="a0"/>
    <w:link w:val="1"/>
    <w:uiPriority w:val="9"/>
    <w:rsid w:val="00EE4605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EE46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E46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4605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FC4270"/>
    <w:pPr>
      <w:spacing w:before="48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11291F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FC42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427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E11F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13D4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12">
    <w:name w:val="c12"/>
    <w:basedOn w:val="a0"/>
    <w:rsid w:val="00C25590"/>
  </w:style>
  <w:style w:type="paragraph" w:styleId="ac">
    <w:name w:val="Body Text"/>
    <w:basedOn w:val="a"/>
    <w:link w:val="ad"/>
    <w:rsid w:val="003B7504"/>
    <w:pPr>
      <w:spacing w:line="240" w:lineRule="auto"/>
      <w:ind w:firstLine="0"/>
    </w:pPr>
    <w:rPr>
      <w:rFonts w:eastAsia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B75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45129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5129B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rsid w:val="0045129B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5129B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60C78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yberleninka.ru/article/n/reshenie-logicheskih-zadach-kak-osnova-razvitiya-myshleniya" TargetMode="External"/><Relationship Id="rId18" Type="http://schemas.openxmlformats.org/officeDocument/2006/relationships/hyperlink" Target="https://cyberleninka.ru/article/n/vliyanie-kompyuternyh-igr-na-psihologiyu-chelovek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cream.school/blog/gameindustry" TargetMode="External"/><Relationship Id="rId17" Type="http://schemas.openxmlformats.org/officeDocument/2006/relationships/hyperlink" Target="https://www.rospotrebnadzor.ru/about/info/news/news_details.php?ELEMENT_ID=170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article/n/videoigrovaya-industriya-kratkaya-istoriya-perspektivy-razvitiya-i-vliyanie-na-ekonomik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mesindustry.biz/dfc-global-game-audience-reaches-37-billi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luch.ru/archive/211/51780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moluch.ru/archive/359/80237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syjournals.ru/journals/jmfp/archive/2023_n4/jmfp_2023_n4_Lapteva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76C0B-2297-4CA9-880D-8515F2AE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5159</Words>
  <Characters>29407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nkharina01@yandex.ru</dc:creator>
  <cp:lastModifiedBy>Honor</cp:lastModifiedBy>
  <cp:revision>3</cp:revision>
  <cp:lastPrinted>2023-02-15T16:10:00Z</cp:lastPrinted>
  <dcterms:created xsi:type="dcterms:W3CDTF">2025-01-19T13:58:00Z</dcterms:created>
  <dcterms:modified xsi:type="dcterms:W3CDTF">2025-01-19T15:24:00Z</dcterms:modified>
</cp:coreProperties>
</file>