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DB1D" w14:textId="6BEACBA2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B1DD4" w:rsidRPr="001B1DD4">
        <w:rPr>
          <w:rFonts w:ascii="Times New Roman" w:hAnsi="Times New Roman" w:cs="Times New Roman"/>
          <w:sz w:val="28"/>
          <w:szCs w:val="28"/>
        </w:rPr>
        <w:t>науки и высшего образования Российской̆ Федерации</w:t>
      </w:r>
    </w:p>
    <w:p w14:paraId="1CB3F3DF" w14:textId="77777777" w:rsidR="000D6E6A" w:rsidRDefault="000D6E6A" w:rsidP="000D6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Федеральное Государственное бюджетное образовательное </w:t>
      </w:r>
    </w:p>
    <w:p w14:paraId="3E9F85C8" w14:textId="77777777" w:rsidR="000D6E6A" w:rsidRDefault="000D6E6A" w:rsidP="000D6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учреждение высшего образования </w:t>
      </w:r>
    </w:p>
    <w:p w14:paraId="08DC2659" w14:textId="77777777" w:rsidR="000D6E6A" w:rsidRDefault="000D6E6A" w:rsidP="000D6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«Университет «Дубна»</w:t>
      </w:r>
    </w:p>
    <w:p w14:paraId="00B7CBE6" w14:textId="77777777" w:rsidR="000D6E6A" w:rsidRDefault="000D6E6A" w:rsidP="000D6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14:paraId="2615E670" w14:textId="77777777" w:rsidR="000D6E6A" w:rsidRDefault="000D6E6A" w:rsidP="000D6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Факультет социальных и гуманитарных наук</w:t>
      </w:r>
    </w:p>
    <w:p w14:paraId="31360CCA" w14:textId="77777777" w:rsidR="000D6E6A" w:rsidRDefault="000D6E6A" w:rsidP="000D6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14:paraId="019565E9" w14:textId="77777777" w:rsidR="000D6E6A" w:rsidRDefault="000D6E6A" w:rsidP="000D6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Кафедра юриспруденции 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3A60F" w14:textId="77777777" w:rsidR="007F1BAB" w:rsidRPr="007F1BAB" w:rsidRDefault="007F1BAB" w:rsidP="007F1BAB">
      <w:pPr>
        <w:spacing w:before="120" w:after="240"/>
        <w:jc w:val="center"/>
        <w:rPr>
          <w:rFonts w:ascii="Times New Roman" w:hAnsi="Times New Roman" w:cs="Times New Roman"/>
          <w:sz w:val="28"/>
          <w:szCs w:val="28"/>
        </w:rPr>
      </w:pPr>
      <w:r w:rsidRPr="007F1BA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F1BAB">
        <w:rPr>
          <w:rFonts w:ascii="Times New Roman" w:hAnsi="Times New Roman" w:cs="Times New Roman"/>
          <w:sz w:val="28"/>
          <w:szCs w:val="28"/>
        </w:rPr>
        <w:t xml:space="preserve"> Международный конкурс исследовательских работ молодых ученых «Академические исследования» 2024/2025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203C5A0F" w:rsidR="006831BD" w:rsidRDefault="000F476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статья</w:t>
      </w:r>
    </w:p>
    <w:p w14:paraId="669EB44F" w14:textId="78091586" w:rsidR="006831BD" w:rsidRDefault="000D6E6A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Правовое регулирование предоставления экологической информации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14116D22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0D6E6A">
        <w:rPr>
          <w:rFonts w:ascii="Times New Roman" w:hAnsi="Times New Roman" w:cs="Times New Roman"/>
          <w:sz w:val="28"/>
          <w:szCs w:val="28"/>
        </w:rPr>
        <w:t>Перова Виолетта Павловна</w:t>
      </w:r>
    </w:p>
    <w:p w14:paraId="6B04AB0E" w14:textId="48D2B4C5" w:rsidR="00DC3001" w:rsidRDefault="001B1DD4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DC3001">
        <w:rPr>
          <w:rFonts w:ascii="Times New Roman" w:hAnsi="Times New Roman" w:cs="Times New Roman"/>
          <w:sz w:val="28"/>
          <w:szCs w:val="28"/>
        </w:rPr>
        <w:t xml:space="preserve"> </w:t>
      </w:r>
      <w:r w:rsidR="000D6E6A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0D6E6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урса</w:t>
      </w:r>
    </w:p>
    <w:p w14:paraId="33F32898" w14:textId="74FE1334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0D6E6A">
        <w:rPr>
          <w:rFonts w:ascii="Times New Roman" w:hAnsi="Times New Roman" w:cs="Times New Roman"/>
          <w:sz w:val="28"/>
          <w:szCs w:val="28"/>
        </w:rPr>
        <w:t>Зазолина Елена Викторовна</w:t>
      </w:r>
    </w:p>
    <w:p w14:paraId="4E488510" w14:textId="576B3DAF" w:rsidR="001F3ED8" w:rsidRDefault="00F01AA0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1F3ED8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BFA6BE1" w14:textId="77777777" w:rsidR="00C248B6" w:rsidRDefault="00C248B6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2E450786" w:rsidR="006831BD" w:rsidRPr="000311E4" w:rsidRDefault="000D6E6A" w:rsidP="000311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E4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311E4">
        <w:rPr>
          <w:rFonts w:ascii="Times New Roman" w:hAnsi="Times New Roman" w:cs="Times New Roman"/>
          <w:sz w:val="24"/>
          <w:szCs w:val="24"/>
        </w:rPr>
        <w:t>:</w:t>
      </w:r>
      <w:r w:rsidR="00B37F11" w:rsidRPr="000311E4">
        <w:rPr>
          <w:rFonts w:ascii="Times New Roman" w:hAnsi="Times New Roman" w:cs="Times New Roman"/>
          <w:sz w:val="24"/>
          <w:szCs w:val="24"/>
        </w:rPr>
        <w:t xml:space="preserve"> </w:t>
      </w:r>
      <w:r w:rsidR="002F2627" w:rsidRPr="000311E4">
        <w:rPr>
          <w:rFonts w:ascii="Times New Roman" w:hAnsi="Times New Roman" w:cs="Times New Roman"/>
          <w:sz w:val="24"/>
          <w:szCs w:val="24"/>
        </w:rPr>
        <w:t xml:space="preserve">В статье рассматриваются вопросы правового регулирования предоставления экологической информации. Экологическая </w:t>
      </w:r>
      <w:r w:rsidR="000311E4" w:rsidRPr="000311E4">
        <w:rPr>
          <w:rFonts w:ascii="Times New Roman" w:hAnsi="Times New Roman" w:cs="Times New Roman"/>
          <w:sz w:val="24"/>
          <w:szCs w:val="24"/>
        </w:rPr>
        <w:t>информация</w:t>
      </w:r>
      <w:r w:rsidR="002F2627" w:rsidRPr="000311E4">
        <w:rPr>
          <w:rFonts w:ascii="Times New Roman" w:hAnsi="Times New Roman" w:cs="Times New Roman"/>
          <w:sz w:val="24"/>
          <w:szCs w:val="24"/>
        </w:rPr>
        <w:t xml:space="preserve"> становится все более актуальной в условиях усиливающегося внимания к экологическим проблемам и необходимости обеспечения </w:t>
      </w:r>
      <w:r w:rsidR="000311E4" w:rsidRPr="000311E4">
        <w:rPr>
          <w:rFonts w:ascii="Times New Roman" w:hAnsi="Times New Roman" w:cs="Times New Roman"/>
          <w:sz w:val="24"/>
          <w:szCs w:val="24"/>
        </w:rPr>
        <w:t>граждан информацией</w:t>
      </w:r>
      <w:r w:rsidR="002F2627" w:rsidRPr="000311E4">
        <w:rPr>
          <w:rFonts w:ascii="Times New Roman" w:hAnsi="Times New Roman" w:cs="Times New Roman"/>
          <w:sz w:val="24"/>
          <w:szCs w:val="24"/>
        </w:rPr>
        <w:t xml:space="preserve"> в области охраны окружающей среды. Данная работа исследует ключевые аспекты законодательства и практические механизмы, касающиеся доступа граждан и общественных организаций к экологической информации.</w:t>
      </w:r>
      <w:r w:rsidR="000311E4" w:rsidRPr="000311E4">
        <w:rPr>
          <w:rFonts w:ascii="Times New Roman" w:hAnsi="Times New Roman" w:cs="Times New Roman"/>
          <w:sz w:val="24"/>
          <w:szCs w:val="24"/>
        </w:rPr>
        <w:t xml:space="preserve"> В тексте анализируются примеры из практики, которые демонстрируют наличие пробелов в действующем законодательстве. Итоги работы подчеркивают значимость правового регулирования в области предоставления экологической информации и необходимости совершенствования законодательных положений для улучшения досту</w:t>
      </w:r>
      <w:r w:rsidR="000311E4">
        <w:rPr>
          <w:rFonts w:ascii="Times New Roman" w:hAnsi="Times New Roman" w:cs="Times New Roman"/>
          <w:sz w:val="24"/>
          <w:szCs w:val="24"/>
        </w:rPr>
        <w:t xml:space="preserve">па к экологической информации. </w:t>
      </w:r>
    </w:p>
    <w:p w14:paraId="2ADCFF3E" w14:textId="413588B5" w:rsidR="000D6E6A" w:rsidRPr="00C248B6" w:rsidRDefault="000D6E6A" w:rsidP="000311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48B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F6250A" w:rsidRPr="00C248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37F11" w:rsidRPr="008D4180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экологическое</w:t>
      </w:r>
      <w:r w:rsidR="00B37F11" w:rsidRPr="008D41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6250A" w:rsidRPr="00C24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право, экологическая информация, окружающая среда</w:t>
      </w:r>
      <w:r w:rsidR="00F6250A" w:rsidRPr="00C248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5DB0A387" w14:textId="2C54E6A2" w:rsidR="000D6E6A" w:rsidRPr="00785B05" w:rsidRDefault="000D6E6A" w:rsidP="00785B0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5B05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0E1C98" w:rsidRPr="00785B05">
        <w:rPr>
          <w:rFonts w:ascii="Times New Roman" w:hAnsi="Times New Roman" w:cs="Times New Roman"/>
          <w:b/>
          <w:sz w:val="24"/>
          <w:szCs w:val="24"/>
        </w:rPr>
        <w:t>:</w:t>
      </w:r>
    </w:p>
    <w:p w14:paraId="0F92DCB8" w14:textId="6FD8D785" w:rsidR="000E1C98" w:rsidRPr="00785B05" w:rsidRDefault="000E1C98" w:rsidP="0078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05">
        <w:rPr>
          <w:rFonts w:ascii="Times New Roman" w:hAnsi="Times New Roman" w:cs="Times New Roman"/>
          <w:sz w:val="24"/>
          <w:szCs w:val="24"/>
        </w:rPr>
        <w:t>В современном мире вопросы экологии становятся всё более актуальными, потому необходимость правового регулирования предоставления экологической информации представляет собой особую важность. С учётом обострения глобальных проблем, таких как изменение климата, загрязнение окружающей среды,</w:t>
      </w:r>
      <w:r w:rsidR="00ED7EA2" w:rsidRPr="00785B05">
        <w:rPr>
          <w:rFonts w:ascii="Times New Roman" w:hAnsi="Times New Roman" w:cs="Times New Roman"/>
          <w:sz w:val="24"/>
          <w:szCs w:val="24"/>
        </w:rPr>
        <w:t xml:space="preserve"> утрата биоразнообразия, </w:t>
      </w:r>
      <w:r w:rsidRPr="00785B05">
        <w:rPr>
          <w:rFonts w:ascii="Times New Roman" w:hAnsi="Times New Roman" w:cs="Times New Roman"/>
          <w:sz w:val="24"/>
          <w:szCs w:val="24"/>
        </w:rPr>
        <w:t>необходимость в доступ</w:t>
      </w:r>
      <w:r w:rsidR="00ED7EA2" w:rsidRPr="00785B05">
        <w:rPr>
          <w:rFonts w:ascii="Times New Roman" w:hAnsi="Times New Roman" w:cs="Times New Roman"/>
          <w:sz w:val="24"/>
          <w:szCs w:val="24"/>
        </w:rPr>
        <w:t>е к</w:t>
      </w:r>
      <w:r w:rsidRPr="00785B05">
        <w:rPr>
          <w:rFonts w:ascii="Times New Roman" w:hAnsi="Times New Roman" w:cs="Times New Roman"/>
          <w:sz w:val="24"/>
          <w:szCs w:val="24"/>
        </w:rPr>
        <w:t xml:space="preserve"> экологической информации возрастает</w:t>
      </w:r>
      <w:r w:rsidR="00977D47" w:rsidRPr="00785B05">
        <w:rPr>
          <w:rFonts w:ascii="Times New Roman" w:hAnsi="Times New Roman" w:cs="Times New Roman"/>
          <w:sz w:val="24"/>
          <w:szCs w:val="24"/>
        </w:rPr>
        <w:t xml:space="preserve"> и становится ключевым фактором для разработки ст</w:t>
      </w:r>
      <w:r w:rsidR="009C5E34" w:rsidRPr="00785B05">
        <w:rPr>
          <w:rFonts w:ascii="Times New Roman" w:hAnsi="Times New Roman" w:cs="Times New Roman"/>
          <w:sz w:val="24"/>
          <w:szCs w:val="24"/>
        </w:rPr>
        <w:t>ратегий и мер по охране природы</w:t>
      </w:r>
      <w:r w:rsidR="00ED7EA2" w:rsidRPr="00785B05">
        <w:rPr>
          <w:rFonts w:ascii="Times New Roman" w:hAnsi="Times New Roman" w:cs="Times New Roman"/>
          <w:sz w:val="24"/>
          <w:szCs w:val="24"/>
        </w:rPr>
        <w:t>.</w:t>
      </w:r>
    </w:p>
    <w:p w14:paraId="3AD36B63" w14:textId="77777777" w:rsidR="004A1DEB" w:rsidRPr="00785B05" w:rsidRDefault="003B1122" w:rsidP="0078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05">
        <w:rPr>
          <w:rFonts w:ascii="Times New Roman" w:hAnsi="Times New Roman" w:cs="Times New Roman"/>
          <w:sz w:val="24"/>
          <w:szCs w:val="24"/>
        </w:rPr>
        <w:t>Экологическая информация охватывает широкий спектр данных, касающихся состояния окружающей среды, воздействия различных видов деятельности, а также мер, направленных на её защиту.</w:t>
      </w:r>
      <w:r w:rsidR="00960073" w:rsidRPr="00785B05">
        <w:rPr>
          <w:rFonts w:ascii="Times New Roman" w:hAnsi="Times New Roman" w:cs="Times New Roman"/>
          <w:sz w:val="24"/>
          <w:szCs w:val="24"/>
        </w:rPr>
        <w:t xml:space="preserve"> Доступ к этой информации является неотъемлемым правом человека</w:t>
      </w:r>
      <w:r w:rsidR="004A1DEB" w:rsidRPr="00785B05">
        <w:rPr>
          <w:rFonts w:ascii="Times New Roman" w:hAnsi="Times New Roman" w:cs="Times New Roman"/>
          <w:sz w:val="24"/>
          <w:szCs w:val="24"/>
        </w:rPr>
        <w:t xml:space="preserve"> и относится к естественному праву человека.</w:t>
      </w:r>
    </w:p>
    <w:p w14:paraId="0D1CC7E3" w14:textId="44D0A76D" w:rsidR="004A1DEB" w:rsidRPr="004B4BF8" w:rsidRDefault="004A1DEB" w:rsidP="004B4B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F8">
        <w:rPr>
          <w:rFonts w:ascii="Times New Roman" w:hAnsi="Times New Roman" w:cs="Times New Roman"/>
          <w:sz w:val="24"/>
          <w:szCs w:val="24"/>
        </w:rPr>
        <w:t>Правовым базисом, в регулировании экологических отношений является Конституция РФ</w:t>
      </w:r>
      <w:r w:rsidRPr="004B4BF8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 w:rsidRPr="004B4BF8">
        <w:rPr>
          <w:rFonts w:ascii="Times New Roman" w:hAnsi="Times New Roman" w:cs="Times New Roman"/>
          <w:sz w:val="24"/>
          <w:szCs w:val="24"/>
        </w:rPr>
        <w:t>, а также ФЗ №7 «Об охране окружающей среды»</w:t>
      </w:r>
      <w:r w:rsidRPr="004B4BF8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 w:rsidR="004B4BF8" w:rsidRPr="004B4BF8">
        <w:rPr>
          <w:rFonts w:ascii="Times New Roman" w:hAnsi="Times New Roman" w:cs="Times New Roman"/>
          <w:sz w:val="24"/>
          <w:szCs w:val="24"/>
        </w:rPr>
        <w:t xml:space="preserve">. Однако, несмотря на наличие развитой нормативно правовой базы, предоставление экологической информации сталкивается с рядом проблем. Во-первых, существует недостаточная информированность граждан о своих правах в области доступа к экологической информации. Многие люди не знают, что имеют право запрашивать информацию о состоянии окружающей среды, а </w:t>
      </w:r>
      <w:r w:rsidR="004B4BF8" w:rsidRPr="004B4BF8">
        <w:rPr>
          <w:rFonts w:ascii="Times New Roman" w:hAnsi="Times New Roman" w:cs="Times New Roman"/>
          <w:sz w:val="24"/>
          <w:szCs w:val="24"/>
        </w:rPr>
        <w:lastRenderedPageBreak/>
        <w:t>также о деятельности предприятий, которая может оказывать негативное воздействие на экосистему. Это связано как с отсут</w:t>
      </w:r>
      <w:r w:rsidR="004B4BF8">
        <w:rPr>
          <w:rFonts w:ascii="Times New Roman" w:hAnsi="Times New Roman" w:cs="Times New Roman"/>
          <w:sz w:val="24"/>
          <w:szCs w:val="24"/>
        </w:rPr>
        <w:t>с</w:t>
      </w:r>
      <w:r w:rsidR="004B4BF8" w:rsidRPr="004B4BF8">
        <w:rPr>
          <w:rFonts w:ascii="Times New Roman" w:hAnsi="Times New Roman" w:cs="Times New Roman"/>
          <w:sz w:val="24"/>
          <w:szCs w:val="24"/>
        </w:rPr>
        <w:t>твием экологической образованности граждан, так и работой со стороны государственных органов.</w:t>
      </w:r>
    </w:p>
    <w:p w14:paraId="18E8F2A7" w14:textId="08011876" w:rsidR="00D97546" w:rsidRPr="00785B05" w:rsidRDefault="00D97546" w:rsidP="0078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05">
        <w:rPr>
          <w:rFonts w:ascii="Times New Roman" w:hAnsi="Times New Roman" w:cs="Times New Roman"/>
          <w:sz w:val="24"/>
          <w:szCs w:val="24"/>
        </w:rPr>
        <w:t>Как было отмечено раннее, ст. 42 Конституции закрепляет право каждого субъекта на получение достоверной информации об окружающей среде. При этом ст. 4.3 ФЗ №7 «Об охране окружающей среды»</w:t>
      </w:r>
      <w:r w:rsidR="00F27CAD" w:rsidRPr="00785B05">
        <w:rPr>
          <w:rFonts w:ascii="Times New Roman" w:hAnsi="Times New Roman" w:cs="Times New Roman"/>
          <w:sz w:val="24"/>
          <w:szCs w:val="24"/>
        </w:rPr>
        <w:t xml:space="preserve"> закрепляет ограничение на доступ к информации, которая относится к государственной тайне. Такого рода коллизия правовой нормы свидетельствует о существующей проблеме в нашем законодательстве. </w:t>
      </w:r>
    </w:p>
    <w:p w14:paraId="085B0478" w14:textId="5816D142" w:rsidR="001D172E" w:rsidRPr="00785B05" w:rsidRDefault="008D787A" w:rsidP="0078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05">
        <w:rPr>
          <w:rFonts w:ascii="Times New Roman" w:hAnsi="Times New Roman" w:cs="Times New Roman"/>
          <w:sz w:val="24"/>
          <w:szCs w:val="24"/>
        </w:rPr>
        <w:t>Предоставление доступ к полным данным о состоянии окружающей среды, а также о воздействии различных ф</w:t>
      </w:r>
      <w:r w:rsidR="000B6CB8" w:rsidRPr="00785B05">
        <w:rPr>
          <w:rFonts w:ascii="Times New Roman" w:hAnsi="Times New Roman" w:cs="Times New Roman"/>
          <w:sz w:val="24"/>
          <w:szCs w:val="24"/>
        </w:rPr>
        <w:t>акторов на экосистемы, позволило бы</w:t>
      </w:r>
      <w:r w:rsidRPr="00785B05">
        <w:rPr>
          <w:rFonts w:ascii="Times New Roman" w:hAnsi="Times New Roman" w:cs="Times New Roman"/>
          <w:sz w:val="24"/>
          <w:szCs w:val="24"/>
        </w:rPr>
        <w:t xml:space="preserve"> ученым и исследователям, а также общественным организациям разрабатывать более эффективные стратегии охраны природы и управления природными ресурсами.</w:t>
      </w:r>
      <w:r w:rsidR="001D172E" w:rsidRPr="00785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867CE" w14:textId="1F88C6AB" w:rsidR="00D9747C" w:rsidRPr="00785B05" w:rsidRDefault="001D172E" w:rsidP="00785B05">
      <w:pPr>
        <w:spacing w:after="0" w:line="360" w:lineRule="auto"/>
        <w:ind w:firstLine="709"/>
        <w:jc w:val="both"/>
        <w:rPr>
          <w:sz w:val="24"/>
          <w:szCs w:val="24"/>
        </w:rPr>
      </w:pPr>
      <w:r w:rsidRPr="00785B05">
        <w:rPr>
          <w:rFonts w:ascii="Times New Roman" w:hAnsi="Times New Roman" w:cs="Times New Roman"/>
          <w:sz w:val="24"/>
          <w:szCs w:val="24"/>
        </w:rPr>
        <w:t>Правовое регулирование предоставления экологической информации представляет собой важный аспект, который требует тщательного анализа и совершенствования для того, чтобы обеспечить прозрачность, доступность и качество информации, необходимой для эффективного управления природными ресурсами и защиты окружающей среды.</w:t>
      </w:r>
      <w:r w:rsidR="004A1DEB" w:rsidRPr="00785B05">
        <w:rPr>
          <w:rFonts w:ascii="Times New Roman" w:hAnsi="Times New Roman" w:cs="Times New Roman"/>
          <w:sz w:val="24"/>
          <w:szCs w:val="24"/>
        </w:rPr>
        <w:t xml:space="preserve"> Соответственно, в</w:t>
      </w:r>
      <w:r w:rsidR="008D787A" w:rsidRPr="00785B05">
        <w:rPr>
          <w:rFonts w:ascii="Times New Roman" w:hAnsi="Times New Roman" w:cs="Times New Roman"/>
          <w:sz w:val="24"/>
          <w:szCs w:val="24"/>
        </w:rPr>
        <w:t xml:space="preserve"> целях устранения имеющегося пробела, связанного с ограничением доступа к информации, которая содержит государственную тайну, проведём анализ норм, регламентирующих предоставление гражданам информац</w:t>
      </w:r>
      <w:r w:rsidR="004A1DEB" w:rsidRPr="00785B05">
        <w:rPr>
          <w:rFonts w:ascii="Times New Roman" w:hAnsi="Times New Roman" w:cs="Times New Roman"/>
          <w:sz w:val="24"/>
          <w:szCs w:val="24"/>
        </w:rPr>
        <w:t xml:space="preserve">ии о состоянии окружающей среды, </w:t>
      </w:r>
      <w:r w:rsidR="00E44BF1">
        <w:rPr>
          <w:rFonts w:ascii="Times New Roman" w:hAnsi="Times New Roman" w:cs="Times New Roman"/>
          <w:sz w:val="24"/>
          <w:szCs w:val="24"/>
        </w:rPr>
        <w:t>а также рассмотрим привлечение к ответственности за сокрытие</w:t>
      </w:r>
      <w:r w:rsidR="00E44BF1" w:rsidRPr="00E44BF1">
        <w:rPr>
          <w:rFonts w:ascii="Times New Roman" w:hAnsi="Times New Roman" w:cs="Times New Roman"/>
          <w:sz w:val="24"/>
          <w:szCs w:val="24"/>
        </w:rPr>
        <w:t>,</w:t>
      </w:r>
      <w:r w:rsidR="00E44BF1">
        <w:rPr>
          <w:rFonts w:ascii="Times New Roman" w:hAnsi="Times New Roman" w:cs="Times New Roman"/>
          <w:sz w:val="24"/>
          <w:szCs w:val="24"/>
        </w:rPr>
        <w:t xml:space="preserve"> искажение экологической информации</w:t>
      </w:r>
      <w:r w:rsidR="00785B05" w:rsidRPr="00785B05">
        <w:rPr>
          <w:rFonts w:ascii="Times New Roman" w:hAnsi="Times New Roman" w:cs="Times New Roman"/>
          <w:sz w:val="24"/>
          <w:szCs w:val="24"/>
        </w:rPr>
        <w:t>.</w:t>
      </w:r>
    </w:p>
    <w:p w14:paraId="64CE3C2F" w14:textId="6E466600" w:rsidR="008D787A" w:rsidRPr="00E44BF1" w:rsidRDefault="008D787A" w:rsidP="00E44BF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4BF1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14:paraId="614E3AAF" w14:textId="4B016790" w:rsidR="00536E40" w:rsidRPr="00A0342A" w:rsidRDefault="001D172E" w:rsidP="00E44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42A">
        <w:rPr>
          <w:rFonts w:ascii="Times New Roman" w:hAnsi="Times New Roman" w:cs="Times New Roman"/>
          <w:sz w:val="24"/>
          <w:szCs w:val="24"/>
        </w:rPr>
        <w:t>В последние десятилетия в России, наблюдается рост интереса к вопросам, затрагивающим экологию. Это связано не только необходимостью реагирования общества на экологические проблемы, но и с осознанием важности участия граждан в процессе принятия решений, касающихся охраны окружающей среды.</w:t>
      </w:r>
      <w:r w:rsidR="00A0342A" w:rsidRPr="00A0342A">
        <w:rPr>
          <w:rFonts w:ascii="Times New Roman" w:hAnsi="Times New Roman" w:cs="Times New Roman"/>
          <w:sz w:val="24"/>
          <w:szCs w:val="24"/>
        </w:rPr>
        <w:t xml:space="preserve"> </w:t>
      </w:r>
      <w:r w:rsidR="00A0342A" w:rsidRPr="00A0342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Современное общество все более осознает важность охраны окружающей среды и необходимость обеспечения доступа к экологической информации.</w:t>
      </w:r>
      <w:r w:rsidRPr="00A0342A">
        <w:rPr>
          <w:rFonts w:ascii="Times New Roman" w:hAnsi="Times New Roman" w:cs="Times New Roman"/>
          <w:sz w:val="24"/>
          <w:szCs w:val="24"/>
        </w:rPr>
        <w:t xml:space="preserve"> Повышенный интерес к правовому регулированию предоставления экологической информации становится важным инструментом, способствующим вовлечению общественности в экологическую политику и обеспечению ее доступности, прозрачности.</w:t>
      </w:r>
    </w:p>
    <w:p w14:paraId="250B4974" w14:textId="45EBE5EE" w:rsidR="00EA2A76" w:rsidRPr="00E44BF1" w:rsidRDefault="00EA2A76" w:rsidP="00E44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BF1">
        <w:rPr>
          <w:rFonts w:ascii="Times New Roman" w:hAnsi="Times New Roman" w:cs="Times New Roman"/>
          <w:sz w:val="24"/>
          <w:szCs w:val="24"/>
        </w:rPr>
        <w:t>Однако стоит отметить, что в Российской Федерации доступ к информации в течение многих лет не регулировался на законодательной основе. Потому правовые нормы, обеспечивающие доступ к информации, являются декларативными</w:t>
      </w:r>
      <w:r w:rsidR="00161B12" w:rsidRPr="00E44BF1">
        <w:rPr>
          <w:rFonts w:ascii="Times New Roman" w:hAnsi="Times New Roman" w:cs="Times New Roman"/>
          <w:sz w:val="24"/>
          <w:szCs w:val="24"/>
        </w:rPr>
        <w:t xml:space="preserve">. Между </w:t>
      </w:r>
      <w:r w:rsidR="00161B12" w:rsidRPr="00E44BF1">
        <w:rPr>
          <w:rFonts w:ascii="Times New Roman" w:hAnsi="Times New Roman" w:cs="Times New Roman"/>
          <w:sz w:val="24"/>
          <w:szCs w:val="24"/>
        </w:rPr>
        <w:lastRenderedPageBreak/>
        <w:t>правами и их реализацией</w:t>
      </w:r>
      <w:r w:rsidRPr="00E44BF1">
        <w:rPr>
          <w:rFonts w:ascii="Times New Roman" w:hAnsi="Times New Roman" w:cs="Times New Roman"/>
          <w:sz w:val="24"/>
          <w:szCs w:val="24"/>
        </w:rPr>
        <w:t xml:space="preserve"> существуют определённые пробелы. </w:t>
      </w:r>
      <w:r w:rsidR="00161B12" w:rsidRPr="00E44BF1">
        <w:rPr>
          <w:rFonts w:ascii="Times New Roman" w:hAnsi="Times New Roman" w:cs="Times New Roman"/>
          <w:sz w:val="24"/>
          <w:szCs w:val="24"/>
        </w:rPr>
        <w:t>Так, например, экологические права остаются непонятными для населения, а также отсутствует полноценное регулирование данных прав.</w:t>
      </w:r>
    </w:p>
    <w:p w14:paraId="31904359" w14:textId="3F354748" w:rsidR="00785B05" w:rsidRPr="00E44BF1" w:rsidRDefault="00FC75A4" w:rsidP="00E44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BF1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785B05" w:rsidRPr="00E44BF1">
        <w:rPr>
          <w:rFonts w:ascii="Times New Roman" w:hAnsi="Times New Roman" w:cs="Times New Roman"/>
          <w:sz w:val="24"/>
          <w:szCs w:val="24"/>
        </w:rPr>
        <w:t xml:space="preserve"> экологические права субъектов недостаточно исследованы в юридической литературе, поскольку регулирование данных прав началось осуществляться не так давно.</w:t>
      </w:r>
    </w:p>
    <w:p w14:paraId="290F73A1" w14:textId="3FCA7B38" w:rsidR="002C29FF" w:rsidRDefault="00794C03" w:rsidP="00E44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BF1">
        <w:rPr>
          <w:rFonts w:ascii="Times New Roman" w:hAnsi="Times New Roman" w:cs="Times New Roman"/>
          <w:sz w:val="24"/>
          <w:szCs w:val="24"/>
        </w:rPr>
        <w:t>Привлекает внимание в аспекте проблематики нашего исследования то, что отсутствует механизм, направленный на разграничение сведений, относящихся к экологической информации и сведений, содержащих государственную тайну.</w:t>
      </w:r>
      <w:r w:rsidR="00AE4957">
        <w:rPr>
          <w:rFonts w:ascii="Times New Roman" w:hAnsi="Times New Roman" w:cs="Times New Roman"/>
          <w:sz w:val="24"/>
          <w:szCs w:val="24"/>
        </w:rPr>
        <w:t xml:space="preserve"> Можно выделить следующие проблемы</w:t>
      </w:r>
      <w:r w:rsidR="00AE4957" w:rsidRPr="00AE4957">
        <w:rPr>
          <w:rFonts w:ascii="Times New Roman" w:hAnsi="Times New Roman" w:cs="Times New Roman"/>
          <w:sz w:val="24"/>
          <w:szCs w:val="24"/>
        </w:rPr>
        <w:t>,</w:t>
      </w:r>
      <w:r w:rsidR="00AE4957">
        <w:rPr>
          <w:rFonts w:ascii="Times New Roman" w:hAnsi="Times New Roman" w:cs="Times New Roman"/>
          <w:sz w:val="24"/>
          <w:szCs w:val="24"/>
        </w:rPr>
        <w:t xml:space="preserve"> связанные с представлением доступа к экологической информации:</w:t>
      </w:r>
    </w:p>
    <w:p w14:paraId="55E5FCD7" w14:textId="788FE63A" w:rsidR="00AE4957" w:rsidRPr="00913B3D" w:rsidRDefault="00AE4957" w:rsidP="00BA67CC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B3D">
        <w:rPr>
          <w:rFonts w:ascii="Times New Roman" w:hAnsi="Times New Roman" w:cs="Times New Roman"/>
          <w:sz w:val="24"/>
          <w:szCs w:val="24"/>
        </w:rPr>
        <w:t>Недостаток прозрачности информа</w:t>
      </w:r>
      <w:r w:rsidR="00913B3D" w:rsidRPr="00913B3D">
        <w:rPr>
          <w:rFonts w:ascii="Times New Roman" w:hAnsi="Times New Roman" w:cs="Times New Roman"/>
          <w:sz w:val="24"/>
          <w:szCs w:val="24"/>
        </w:rPr>
        <w:t>ции.</w:t>
      </w:r>
      <w:r w:rsidRPr="00913B3D">
        <w:rPr>
          <w:rFonts w:ascii="Times New Roman" w:hAnsi="Times New Roman" w:cs="Times New Roman"/>
          <w:sz w:val="24"/>
          <w:szCs w:val="24"/>
        </w:rPr>
        <w:t xml:space="preserve"> Многие учреждения и организации не публикуют</w:t>
      </w:r>
      <w:r w:rsidR="00F03DBC" w:rsidRPr="00913B3D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913B3D">
        <w:rPr>
          <w:rFonts w:ascii="Times New Roman" w:hAnsi="Times New Roman" w:cs="Times New Roman"/>
          <w:sz w:val="24"/>
          <w:szCs w:val="24"/>
        </w:rPr>
        <w:t xml:space="preserve"> о состоянии окружающей среды в полном объеме, что приводит к дефициту знаний </w:t>
      </w:r>
      <w:r w:rsidR="00F03DBC" w:rsidRPr="00913B3D">
        <w:rPr>
          <w:rFonts w:ascii="Times New Roman" w:hAnsi="Times New Roman" w:cs="Times New Roman"/>
          <w:sz w:val="24"/>
          <w:szCs w:val="24"/>
        </w:rPr>
        <w:t>граждан о состоянии окружающей среды</w:t>
      </w:r>
      <w:r w:rsidRPr="00913B3D">
        <w:rPr>
          <w:rFonts w:ascii="Times New Roman" w:hAnsi="Times New Roman" w:cs="Times New Roman"/>
          <w:sz w:val="24"/>
          <w:szCs w:val="24"/>
        </w:rPr>
        <w:t>.</w:t>
      </w:r>
    </w:p>
    <w:p w14:paraId="19C85011" w14:textId="7294384A" w:rsidR="00F03DBC" w:rsidRPr="00913B3D" w:rsidRDefault="00F03DBC" w:rsidP="00BA67CC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B3D">
        <w:rPr>
          <w:rFonts w:ascii="Times New Roman" w:hAnsi="Times New Roman" w:cs="Times New Roman"/>
          <w:sz w:val="24"/>
          <w:szCs w:val="24"/>
        </w:rPr>
        <w:t>Неполные и устаревшие данные</w:t>
      </w:r>
      <w:r w:rsidR="00913B3D" w:rsidRPr="00913B3D">
        <w:rPr>
          <w:rFonts w:ascii="Times New Roman" w:hAnsi="Times New Roman" w:cs="Times New Roman"/>
          <w:sz w:val="24"/>
          <w:szCs w:val="24"/>
        </w:rPr>
        <w:t>.</w:t>
      </w:r>
      <w:r w:rsidRPr="00913B3D">
        <w:rPr>
          <w:rFonts w:ascii="Times New Roman" w:hAnsi="Times New Roman" w:cs="Times New Roman"/>
          <w:sz w:val="24"/>
          <w:szCs w:val="24"/>
        </w:rPr>
        <w:t xml:space="preserve"> Экологическая информация</w:t>
      </w:r>
      <w:r w:rsidR="00913B3D" w:rsidRPr="00913B3D">
        <w:rPr>
          <w:rFonts w:ascii="Times New Roman" w:hAnsi="Times New Roman" w:cs="Times New Roman"/>
          <w:sz w:val="24"/>
          <w:szCs w:val="24"/>
        </w:rPr>
        <w:t xml:space="preserve"> представляет собой динамическое явление,</w:t>
      </w:r>
      <w:r w:rsidRPr="00913B3D">
        <w:rPr>
          <w:rFonts w:ascii="Times New Roman" w:hAnsi="Times New Roman" w:cs="Times New Roman"/>
          <w:sz w:val="24"/>
          <w:szCs w:val="24"/>
        </w:rPr>
        <w:t xml:space="preserve"> </w:t>
      </w:r>
      <w:r w:rsidR="00913B3D" w:rsidRPr="00913B3D">
        <w:rPr>
          <w:rFonts w:ascii="Times New Roman" w:hAnsi="Times New Roman" w:cs="Times New Roman"/>
          <w:sz w:val="24"/>
          <w:szCs w:val="24"/>
        </w:rPr>
        <w:t xml:space="preserve">при этом она </w:t>
      </w:r>
      <w:r w:rsidRPr="00913B3D">
        <w:rPr>
          <w:rFonts w:ascii="Times New Roman" w:hAnsi="Times New Roman" w:cs="Times New Roman"/>
          <w:sz w:val="24"/>
          <w:szCs w:val="24"/>
        </w:rPr>
        <w:t xml:space="preserve">часто обновляется не регулярно. </w:t>
      </w:r>
    </w:p>
    <w:p w14:paraId="0D782972" w14:textId="5874BF4B" w:rsidR="00913B3D" w:rsidRPr="00913B3D" w:rsidRDefault="00913B3D" w:rsidP="00BA67CC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B3D">
        <w:rPr>
          <w:rFonts w:ascii="Times New Roman" w:hAnsi="Times New Roman" w:cs="Times New Roman"/>
          <w:sz w:val="24"/>
          <w:szCs w:val="24"/>
        </w:rPr>
        <w:t>Сложность доступности. Информация может быть изложена с использованием научной лексики, что ограничивает пони</w:t>
      </w:r>
      <w:r w:rsidR="001E7FD3">
        <w:rPr>
          <w:rFonts w:ascii="Times New Roman" w:hAnsi="Times New Roman" w:cs="Times New Roman"/>
          <w:sz w:val="24"/>
          <w:szCs w:val="24"/>
        </w:rPr>
        <w:t>мание широкой аудитории</w:t>
      </w:r>
      <w:r w:rsidRPr="00913B3D">
        <w:rPr>
          <w:rFonts w:ascii="Times New Roman" w:hAnsi="Times New Roman" w:cs="Times New Roman"/>
          <w:sz w:val="24"/>
          <w:szCs w:val="24"/>
        </w:rPr>
        <w:t xml:space="preserve"> и мешает привлечению граждан в экологические проблемы, инициативы.</w:t>
      </w:r>
    </w:p>
    <w:p w14:paraId="27D1B676" w14:textId="2264C88E" w:rsidR="00913B3D" w:rsidRPr="00913B3D" w:rsidRDefault="00913B3D" w:rsidP="00BA67CC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B3D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8F9FA"/>
        </w:rPr>
        <w:t>Наличие пробелов в действующем законодательстве</w:t>
      </w:r>
      <w:r w:rsidRPr="00913B3D">
        <w:rPr>
          <w:rFonts w:ascii="Times New Roman" w:hAnsi="Times New Roman" w:cs="Times New Roman"/>
          <w:sz w:val="24"/>
          <w:szCs w:val="24"/>
          <w:shd w:val="clear" w:color="auto" w:fill="F8F9FA"/>
        </w:rPr>
        <w:t>: Законодательные нормы часто не прописывают четких требований к отчетности и открытости для экологических данных, что создает правовые пробелы.</w:t>
      </w:r>
    </w:p>
    <w:p w14:paraId="5EBD61FB" w14:textId="0430C3DF" w:rsidR="00913B3D" w:rsidRPr="00913B3D" w:rsidRDefault="00913B3D" w:rsidP="00BA67CC">
      <w:pPr>
        <w:pStyle w:val="af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</w:pPr>
      <w:r w:rsidRPr="00913B3D">
        <w:rPr>
          <w:rStyle w:val="af4"/>
          <w:rFonts w:eastAsiaTheme="majorEastAsia"/>
          <w:b w:val="0"/>
        </w:rPr>
        <w:t>Отсутствие единой платформы</w:t>
      </w:r>
      <w:r w:rsidRPr="00913B3D">
        <w:t>: Разрозненные источники информации, большое количество нормативно правовых актов затрудняют ее поиск и анализ, что отрицательно сказывается на вовлечённость граждан в экологическую сферу.</w:t>
      </w:r>
    </w:p>
    <w:p w14:paraId="79FC7BA8" w14:textId="3DABF195" w:rsidR="00FC75A4" w:rsidRPr="00E44BF1" w:rsidRDefault="002C29FF" w:rsidP="00BA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BF1">
        <w:rPr>
          <w:rFonts w:ascii="Times New Roman" w:hAnsi="Times New Roman" w:cs="Times New Roman"/>
          <w:sz w:val="24"/>
          <w:szCs w:val="24"/>
        </w:rPr>
        <w:t xml:space="preserve">Анализируя положение </w:t>
      </w:r>
      <w:r w:rsidR="00FC75A4" w:rsidRPr="00E44BF1">
        <w:rPr>
          <w:rFonts w:ascii="Times New Roman" w:hAnsi="Times New Roman" w:cs="Times New Roman"/>
          <w:sz w:val="24"/>
          <w:szCs w:val="24"/>
        </w:rPr>
        <w:t>Закона РФ «О государственной тайне» выявлено следующее противоречие, что информация «</w:t>
      </w:r>
      <w:r w:rsidR="00FC75A4" w:rsidRPr="00E44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последствиях;»</w:t>
      </w:r>
      <w:r w:rsidR="00536E40" w:rsidRPr="00E44BF1">
        <w:rPr>
          <w:rStyle w:val="a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  <w:r w:rsidR="007A1A6B" w:rsidRPr="00E44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подлежит к государственной тайне. Также, стоит отметить, что сведения информа</w:t>
      </w:r>
      <w:r w:rsidR="008D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 о состоянии окружающей среды не подлежи</w:t>
      </w:r>
      <w:r w:rsidR="007A1A6B" w:rsidRPr="00E44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к отнесению их к государственной тайне.</w:t>
      </w:r>
    </w:p>
    <w:p w14:paraId="036F3056" w14:textId="1DFE908A" w:rsidR="002C29FF" w:rsidRPr="00E44BF1" w:rsidRDefault="007A1A6B" w:rsidP="00BA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BF1">
        <w:rPr>
          <w:rFonts w:ascii="Times New Roman" w:hAnsi="Times New Roman" w:cs="Times New Roman"/>
          <w:sz w:val="24"/>
          <w:szCs w:val="24"/>
        </w:rPr>
        <w:t xml:space="preserve">Детально изучив положения </w:t>
      </w:r>
      <w:r w:rsidR="002C29FF" w:rsidRPr="00E44BF1">
        <w:rPr>
          <w:rFonts w:ascii="Times New Roman" w:hAnsi="Times New Roman" w:cs="Times New Roman"/>
          <w:sz w:val="24"/>
          <w:szCs w:val="24"/>
        </w:rPr>
        <w:t>конституции, можно выделить, что основанием отграничения доступа к экологической информации является обеспечение безопасности</w:t>
      </w:r>
    </w:p>
    <w:p w14:paraId="42BFEC93" w14:textId="7F2B3C7E" w:rsidR="002C29FF" w:rsidRPr="008D4180" w:rsidRDefault="002C29FF" w:rsidP="00BA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BF1">
        <w:rPr>
          <w:rFonts w:ascii="Times New Roman" w:hAnsi="Times New Roman" w:cs="Times New Roman"/>
          <w:sz w:val="24"/>
          <w:szCs w:val="24"/>
        </w:rPr>
        <w:lastRenderedPageBreak/>
        <w:t>государства, охрана конституционного строя.</w:t>
      </w:r>
      <w:r w:rsidR="008D4180">
        <w:rPr>
          <w:rFonts w:ascii="Times New Roman" w:hAnsi="Times New Roman" w:cs="Times New Roman"/>
          <w:sz w:val="24"/>
          <w:szCs w:val="24"/>
        </w:rPr>
        <w:t xml:space="preserve"> При этом право на информацию является естественным правом человека</w:t>
      </w:r>
      <w:r w:rsidR="008D4180" w:rsidRPr="008D4180">
        <w:rPr>
          <w:rFonts w:ascii="Times New Roman" w:hAnsi="Times New Roman" w:cs="Times New Roman"/>
          <w:sz w:val="24"/>
          <w:szCs w:val="24"/>
        </w:rPr>
        <w:t>,</w:t>
      </w:r>
      <w:r w:rsidR="008D4180">
        <w:rPr>
          <w:rFonts w:ascii="Times New Roman" w:hAnsi="Times New Roman" w:cs="Times New Roman"/>
          <w:sz w:val="24"/>
          <w:szCs w:val="24"/>
        </w:rPr>
        <w:t xml:space="preserve"> которое не должно быть ограничено.</w:t>
      </w:r>
    </w:p>
    <w:p w14:paraId="66216D51" w14:textId="120A1B27" w:rsidR="007C2D69" w:rsidRPr="00E44BF1" w:rsidRDefault="002C29FF" w:rsidP="00BA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B82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устанавливает принцип – соблюдение права каждого на информацию</w:t>
      </w:r>
      <w:r w:rsidR="00C513D0" w:rsidRPr="00AB7B82">
        <w:rPr>
          <w:rFonts w:ascii="Times New Roman" w:hAnsi="Times New Roman" w:cs="Times New Roman"/>
          <w:sz w:val="24"/>
          <w:szCs w:val="24"/>
        </w:rPr>
        <w:t xml:space="preserve">, а также на её получение своевременно, достоверно и полно. </w:t>
      </w:r>
      <w:r w:rsidR="00AB7B82">
        <w:rPr>
          <w:rFonts w:ascii="Times New Roman" w:hAnsi="Times New Roman" w:cs="Times New Roman"/>
          <w:sz w:val="24"/>
          <w:szCs w:val="24"/>
        </w:rPr>
        <w:t xml:space="preserve">Стоит согласиться с утверждением Э.В. </w:t>
      </w:r>
      <w:proofErr w:type="spellStart"/>
      <w:r w:rsidR="00AB7B82">
        <w:rPr>
          <w:rFonts w:ascii="Times New Roman" w:hAnsi="Times New Roman" w:cs="Times New Roman"/>
          <w:sz w:val="24"/>
          <w:szCs w:val="24"/>
        </w:rPr>
        <w:t>Талапиной</w:t>
      </w:r>
      <w:proofErr w:type="spellEnd"/>
      <w:r w:rsidR="00A0342A" w:rsidRPr="00AB7B82">
        <w:rPr>
          <w:rFonts w:ascii="Times New Roman" w:hAnsi="Times New Roman" w:cs="Times New Roman"/>
          <w:sz w:val="24"/>
          <w:szCs w:val="24"/>
        </w:rPr>
        <w:t>,</w:t>
      </w:r>
      <w:r w:rsidR="00AB7B82">
        <w:rPr>
          <w:rFonts w:ascii="Times New Roman" w:hAnsi="Times New Roman" w:cs="Times New Roman"/>
          <w:sz w:val="24"/>
          <w:szCs w:val="24"/>
        </w:rPr>
        <w:t xml:space="preserve"> что</w:t>
      </w:r>
      <w:r w:rsidR="00A0342A" w:rsidRPr="00AB7B82">
        <w:rPr>
          <w:rFonts w:ascii="Times New Roman" w:hAnsi="Times New Roman" w:cs="Times New Roman"/>
          <w:sz w:val="24"/>
          <w:szCs w:val="24"/>
        </w:rPr>
        <w:t xml:space="preserve"> ч. 2 ст. 24 Конституции РФ, </w:t>
      </w:r>
      <w:r w:rsidR="00AB7B82">
        <w:rPr>
          <w:rFonts w:ascii="Times New Roman" w:hAnsi="Times New Roman" w:cs="Times New Roman"/>
          <w:sz w:val="24"/>
          <w:szCs w:val="24"/>
        </w:rPr>
        <w:t>закрепляет, что «</w:t>
      </w:r>
      <w:r w:rsidR="00A0342A" w:rsidRPr="00AB7B82">
        <w:rPr>
          <w:rFonts w:ascii="Times New Roman" w:hAnsi="Times New Roman" w:cs="Times New Roman"/>
          <w:sz w:val="24"/>
          <w:szCs w:val="24"/>
        </w:rPr>
        <w:t>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</w:t>
      </w:r>
      <w:r w:rsidR="00AB7B82">
        <w:rPr>
          <w:rFonts w:ascii="Times New Roman" w:hAnsi="Times New Roman" w:cs="Times New Roman"/>
          <w:sz w:val="24"/>
          <w:szCs w:val="24"/>
        </w:rPr>
        <w:t>и иное не предусмотрено законом»</w:t>
      </w:r>
      <w:r w:rsidR="00AB7B82">
        <w:rPr>
          <w:rStyle w:val="af3"/>
          <w:rFonts w:ascii="Times New Roman" w:hAnsi="Times New Roman" w:cs="Times New Roman"/>
          <w:sz w:val="24"/>
          <w:szCs w:val="24"/>
        </w:rPr>
        <w:footnoteReference w:id="4"/>
      </w:r>
      <w:r w:rsidR="00A0342A" w:rsidRPr="00AB7B82">
        <w:rPr>
          <w:rFonts w:ascii="Times New Roman" w:hAnsi="Times New Roman" w:cs="Times New Roman"/>
          <w:sz w:val="24"/>
          <w:szCs w:val="24"/>
        </w:rPr>
        <w:t xml:space="preserve">, </w:t>
      </w:r>
      <w:r w:rsidR="00AB7B82" w:rsidRPr="00AB7B82">
        <w:rPr>
          <w:rFonts w:ascii="Times New Roman" w:hAnsi="Times New Roman" w:cs="Times New Roman"/>
          <w:sz w:val="24"/>
          <w:szCs w:val="24"/>
        </w:rPr>
        <w:t>то есть может быть</w:t>
      </w:r>
      <w:r w:rsidR="00C513D0" w:rsidRPr="00AB7B82">
        <w:rPr>
          <w:rFonts w:ascii="Times New Roman" w:hAnsi="Times New Roman" w:cs="Times New Roman"/>
          <w:sz w:val="24"/>
          <w:szCs w:val="24"/>
        </w:rPr>
        <w:t xml:space="preserve"> получен отказ в предоставлении экологической информации. Данный отказ мотивируется секретностью информации</w:t>
      </w:r>
      <w:r w:rsidR="00813FE6" w:rsidRPr="00AB7B82">
        <w:rPr>
          <w:rFonts w:ascii="Times New Roman" w:hAnsi="Times New Roman" w:cs="Times New Roman"/>
          <w:sz w:val="24"/>
          <w:szCs w:val="24"/>
        </w:rPr>
        <w:t>.</w:t>
      </w:r>
      <w:r w:rsidR="004B3014" w:rsidRPr="00E44BF1">
        <w:rPr>
          <w:rFonts w:ascii="Times New Roman" w:hAnsi="Times New Roman" w:cs="Times New Roman"/>
          <w:sz w:val="24"/>
          <w:szCs w:val="24"/>
        </w:rPr>
        <w:t xml:space="preserve"> </w:t>
      </w:r>
      <w:r w:rsidR="006928F9" w:rsidRPr="00E44BF1">
        <w:rPr>
          <w:rFonts w:ascii="Times New Roman" w:hAnsi="Times New Roman" w:cs="Times New Roman"/>
          <w:sz w:val="24"/>
          <w:szCs w:val="24"/>
        </w:rPr>
        <w:t xml:space="preserve">Как </w:t>
      </w:r>
      <w:r w:rsidR="004B3014" w:rsidRPr="00E44BF1">
        <w:rPr>
          <w:rFonts w:ascii="Times New Roman" w:hAnsi="Times New Roman" w:cs="Times New Roman"/>
          <w:sz w:val="24"/>
          <w:szCs w:val="24"/>
        </w:rPr>
        <w:t>было отмечено раннее ст.</w:t>
      </w:r>
      <w:r w:rsidR="006928F9" w:rsidRPr="00E44BF1">
        <w:rPr>
          <w:rFonts w:ascii="Times New Roman" w:hAnsi="Times New Roman" w:cs="Times New Roman"/>
          <w:sz w:val="24"/>
          <w:szCs w:val="24"/>
        </w:rPr>
        <w:t xml:space="preserve"> </w:t>
      </w:r>
      <w:r w:rsidR="004B3014" w:rsidRPr="00E44BF1">
        <w:rPr>
          <w:rFonts w:ascii="Times New Roman" w:hAnsi="Times New Roman" w:cs="Times New Roman"/>
          <w:sz w:val="24"/>
          <w:szCs w:val="24"/>
        </w:rPr>
        <w:t xml:space="preserve">42 Конституции закрепляет право каждого субъекта на получение достоверной информации о состоянии окружающей среды. </w:t>
      </w:r>
      <w:r w:rsidR="00965E39" w:rsidRPr="00E44BF1">
        <w:rPr>
          <w:rFonts w:ascii="Times New Roman" w:hAnsi="Times New Roman" w:cs="Times New Roman"/>
          <w:sz w:val="24"/>
          <w:szCs w:val="24"/>
        </w:rPr>
        <w:t>Реализация данного конституционного права может быть нарушена</w:t>
      </w:r>
      <w:r w:rsidR="004B3014" w:rsidRPr="00E44BF1">
        <w:rPr>
          <w:rFonts w:ascii="Times New Roman" w:hAnsi="Times New Roman" w:cs="Times New Roman"/>
          <w:sz w:val="24"/>
          <w:szCs w:val="24"/>
        </w:rPr>
        <w:t>, в случае отказа или предоставления информации, не соответствующей действительности.</w:t>
      </w:r>
      <w:r w:rsidR="00813FE6" w:rsidRPr="00E44BF1">
        <w:rPr>
          <w:rFonts w:ascii="Times New Roman" w:hAnsi="Times New Roman" w:cs="Times New Roman"/>
          <w:sz w:val="24"/>
          <w:szCs w:val="24"/>
        </w:rPr>
        <w:t xml:space="preserve"> </w:t>
      </w:r>
      <w:r w:rsidR="00EF32A9" w:rsidRPr="00E44BF1">
        <w:rPr>
          <w:rFonts w:ascii="Times New Roman" w:hAnsi="Times New Roman" w:cs="Times New Roman"/>
          <w:sz w:val="24"/>
          <w:szCs w:val="24"/>
        </w:rPr>
        <w:t xml:space="preserve">Соответственно, в этом случае наблюдается противоречие между открытостью экологической информации и её </w:t>
      </w:r>
      <w:r w:rsidR="00606E00" w:rsidRPr="00E44BF1">
        <w:rPr>
          <w:rFonts w:ascii="Times New Roman" w:hAnsi="Times New Roman" w:cs="Times New Roman"/>
          <w:sz w:val="24"/>
          <w:szCs w:val="24"/>
        </w:rPr>
        <w:t>закрытостью</w:t>
      </w:r>
      <w:r w:rsidR="00EF32A9" w:rsidRPr="00E44BF1">
        <w:rPr>
          <w:rFonts w:ascii="Times New Roman" w:hAnsi="Times New Roman" w:cs="Times New Roman"/>
          <w:sz w:val="24"/>
          <w:szCs w:val="24"/>
        </w:rPr>
        <w:t xml:space="preserve"> для соблюдения государственной тайны.</w:t>
      </w:r>
    </w:p>
    <w:p w14:paraId="59F79A4C" w14:textId="10001AB8" w:rsidR="007C2D69" w:rsidRPr="00E44BF1" w:rsidRDefault="00704177" w:rsidP="00E44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BF1">
        <w:rPr>
          <w:rFonts w:ascii="Times New Roman" w:hAnsi="Times New Roman" w:cs="Times New Roman"/>
          <w:sz w:val="24"/>
          <w:szCs w:val="24"/>
        </w:rPr>
        <w:t xml:space="preserve">При </w:t>
      </w:r>
      <w:r w:rsidR="00E44BF1" w:rsidRPr="00E44BF1">
        <w:rPr>
          <w:rFonts w:ascii="Times New Roman" w:hAnsi="Times New Roman" w:cs="Times New Roman"/>
          <w:sz w:val="24"/>
          <w:szCs w:val="24"/>
        </w:rPr>
        <w:t>сокрытии</w:t>
      </w:r>
      <w:r w:rsidRPr="00E44BF1">
        <w:rPr>
          <w:rFonts w:ascii="Times New Roman" w:hAnsi="Times New Roman" w:cs="Times New Roman"/>
          <w:sz w:val="24"/>
          <w:szCs w:val="24"/>
        </w:rPr>
        <w:t>, искажении экологической информации</w:t>
      </w:r>
      <w:r w:rsidR="00D3608C">
        <w:rPr>
          <w:rFonts w:ascii="Times New Roman" w:hAnsi="Times New Roman" w:cs="Times New Roman"/>
          <w:sz w:val="24"/>
          <w:szCs w:val="24"/>
        </w:rPr>
        <w:t xml:space="preserve"> применяется ст. </w:t>
      </w:r>
      <w:r w:rsidRPr="00E44BF1">
        <w:rPr>
          <w:rFonts w:ascii="Times New Roman" w:hAnsi="Times New Roman" w:cs="Times New Roman"/>
          <w:sz w:val="24"/>
          <w:szCs w:val="24"/>
        </w:rPr>
        <w:t>8.5 «Сокрытие или искажение экологической информации» Кодекса Российской Федерации об административных правонарушениях</w:t>
      </w:r>
      <w:r w:rsidRPr="00E44BF1">
        <w:rPr>
          <w:rStyle w:val="af3"/>
          <w:rFonts w:ascii="Times New Roman" w:hAnsi="Times New Roman" w:cs="Times New Roman"/>
          <w:sz w:val="24"/>
          <w:szCs w:val="24"/>
        </w:rPr>
        <w:footnoteReference w:id="5"/>
      </w:r>
      <w:r w:rsidRPr="00E44BF1">
        <w:rPr>
          <w:rFonts w:ascii="Times New Roman" w:hAnsi="Times New Roman" w:cs="Times New Roman"/>
          <w:sz w:val="24"/>
          <w:szCs w:val="24"/>
        </w:rPr>
        <w:t xml:space="preserve">. Анализируя ст. 8.5 можно прийти к выводу, что </w:t>
      </w:r>
      <w:r w:rsidR="00E44BF1" w:rsidRPr="00E44BF1">
        <w:rPr>
          <w:rFonts w:ascii="Times New Roman" w:hAnsi="Times New Roman" w:cs="Times New Roman"/>
          <w:sz w:val="24"/>
          <w:szCs w:val="24"/>
        </w:rPr>
        <w:t xml:space="preserve">за </w:t>
      </w:r>
      <w:r w:rsidRPr="00E44BF1">
        <w:rPr>
          <w:rFonts w:ascii="Times New Roman" w:hAnsi="Times New Roman" w:cs="Times New Roman"/>
          <w:sz w:val="24"/>
          <w:szCs w:val="24"/>
        </w:rPr>
        <w:t>совершение отказа в выдаче информации не предусмотрена ответственность</w:t>
      </w:r>
      <w:r w:rsidR="00E44BF1" w:rsidRPr="00E44BF1">
        <w:rPr>
          <w:rFonts w:ascii="Times New Roman" w:hAnsi="Times New Roman" w:cs="Times New Roman"/>
          <w:sz w:val="24"/>
          <w:szCs w:val="24"/>
        </w:rPr>
        <w:t xml:space="preserve">. То есть отталкиваясь от данной нормы, можно утверждать, что отказ в выдаче экологической информации не влечёт никакой ответственности, потому рассматриваемая статья нуждается </w:t>
      </w:r>
      <w:r w:rsidR="002D3B22" w:rsidRPr="00E44BF1">
        <w:rPr>
          <w:rFonts w:ascii="Times New Roman" w:hAnsi="Times New Roman" w:cs="Times New Roman"/>
          <w:sz w:val="24"/>
          <w:szCs w:val="24"/>
        </w:rPr>
        <w:t>во</w:t>
      </w:r>
      <w:r w:rsidR="00E44BF1" w:rsidRPr="00E44BF1">
        <w:rPr>
          <w:rFonts w:ascii="Times New Roman" w:hAnsi="Times New Roman" w:cs="Times New Roman"/>
          <w:sz w:val="24"/>
          <w:szCs w:val="24"/>
        </w:rPr>
        <w:t xml:space="preserve"> внесении некоторых коррективов.</w:t>
      </w:r>
      <w:r w:rsidR="002D3B22" w:rsidRPr="002D3B22">
        <w:rPr>
          <w:rFonts w:ascii="Segoe UI" w:hAnsi="Segoe UI" w:cs="Segoe UI"/>
          <w:color w:val="292929"/>
        </w:rPr>
        <w:t xml:space="preserve"> </w:t>
      </w:r>
      <w:r w:rsidR="002D3B22" w:rsidRPr="002D3B22">
        <w:rPr>
          <w:rFonts w:ascii="Times New Roman" w:hAnsi="Times New Roman" w:cs="Times New Roman"/>
          <w:color w:val="292929"/>
          <w:sz w:val="24"/>
          <w:szCs w:val="24"/>
        </w:rPr>
        <w:t xml:space="preserve">Важно помнить, что экология — это не отдельная сфера, а интегрированное направление, </w:t>
      </w:r>
      <w:r w:rsidR="002D3B22">
        <w:rPr>
          <w:rFonts w:ascii="Times New Roman" w:hAnsi="Times New Roman" w:cs="Times New Roman"/>
          <w:color w:val="292929"/>
          <w:sz w:val="24"/>
          <w:szCs w:val="24"/>
        </w:rPr>
        <w:t>состоящее из множества сфер окружающей среды</w:t>
      </w:r>
      <w:r w:rsidR="002D3B22" w:rsidRPr="002D3B22">
        <w:rPr>
          <w:rFonts w:ascii="Times New Roman" w:hAnsi="Times New Roman" w:cs="Times New Roman"/>
          <w:color w:val="292929"/>
          <w:sz w:val="24"/>
          <w:szCs w:val="24"/>
        </w:rPr>
        <w:t>,</w:t>
      </w:r>
      <w:r w:rsidR="002D3B22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2D3B22" w:rsidRPr="002D3B22">
        <w:rPr>
          <w:rFonts w:ascii="Times New Roman" w:hAnsi="Times New Roman" w:cs="Times New Roman"/>
          <w:color w:val="292929"/>
          <w:sz w:val="24"/>
          <w:szCs w:val="24"/>
        </w:rPr>
        <w:t>от которого зависит наше будущее.</w:t>
      </w:r>
    </w:p>
    <w:p w14:paraId="5D0FEE41" w14:textId="5F5BF352" w:rsidR="00E44BF1" w:rsidRPr="00E44BF1" w:rsidRDefault="00E44BF1" w:rsidP="00E44B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BF1">
        <w:rPr>
          <w:rFonts w:ascii="Times New Roman" w:hAnsi="Times New Roman" w:cs="Times New Roman"/>
          <w:sz w:val="24"/>
          <w:szCs w:val="24"/>
        </w:rPr>
        <w:t xml:space="preserve">Резюмируя </w:t>
      </w:r>
      <w:r w:rsidR="00D3608C" w:rsidRPr="00E44BF1">
        <w:rPr>
          <w:rFonts w:ascii="Times New Roman" w:hAnsi="Times New Roman" w:cs="Times New Roman"/>
          <w:sz w:val="24"/>
          <w:szCs w:val="24"/>
        </w:rPr>
        <w:t>вышесказанное,</w:t>
      </w:r>
      <w:r w:rsidRPr="00E44BF1">
        <w:rPr>
          <w:rFonts w:ascii="Times New Roman" w:hAnsi="Times New Roman" w:cs="Times New Roman"/>
          <w:sz w:val="24"/>
          <w:szCs w:val="24"/>
        </w:rPr>
        <w:t xml:space="preserve"> предлагаю внести поправку в начало ст.8.5 и изложить данную ст. в следующей редакции:</w:t>
      </w:r>
      <w:r w:rsidRPr="00E44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CE88233" w14:textId="69348455" w:rsidR="00E44BF1" w:rsidRPr="00E44BF1" w:rsidRDefault="00E44BF1" w:rsidP="002D3B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«Ст.8.5. </w:t>
      </w:r>
      <w:r w:rsidRPr="00E44BF1">
        <w:rPr>
          <w:rFonts w:ascii="Times New Roman" w:hAnsi="Times New Roman" w:cs="Times New Roman"/>
          <w:sz w:val="24"/>
          <w:szCs w:val="24"/>
        </w:rPr>
        <w:t>Сокрытие или искажение экологической информации</w:t>
      </w:r>
    </w:p>
    <w:p w14:paraId="084C69BA" w14:textId="16D873BB" w:rsidR="00E44BF1" w:rsidRPr="002D3B22" w:rsidRDefault="00E44BF1" w:rsidP="002D3B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D3B2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 предоставление</w:t>
      </w:r>
      <w:r w:rsidRPr="002D3B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сокрытие, умышленное искажение или несвоевременное сообщение полной и достоверной информации о состоянии окружающей среды …»</w:t>
      </w:r>
    </w:p>
    <w:p w14:paraId="46A29352" w14:textId="3D53AAB4" w:rsidR="002C29FF" w:rsidRPr="002D3B22" w:rsidRDefault="00C513D0" w:rsidP="002D3B22">
      <w:pPr>
        <w:pStyle w:val="af5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292929"/>
        </w:rPr>
      </w:pPr>
      <w:r w:rsidRPr="00E44BF1">
        <w:t xml:space="preserve"> </w:t>
      </w:r>
      <w:r w:rsidR="004B3014" w:rsidRPr="00E44BF1">
        <w:t>Закрытость информации нарушает высшее право человека, регламентированное конституцией</w:t>
      </w:r>
      <w:r w:rsidR="002D3B22">
        <w:t>. Несмотря на такое нарушение</w:t>
      </w:r>
      <w:r w:rsidR="002D3B22" w:rsidRPr="002D3B22">
        <w:t>,</w:t>
      </w:r>
      <w:r w:rsidR="004909FA" w:rsidRPr="00E44BF1">
        <w:t xml:space="preserve"> необходимо соблюдать интересы </w:t>
      </w:r>
      <w:r w:rsidR="004909FA" w:rsidRPr="00E44BF1">
        <w:lastRenderedPageBreak/>
        <w:t>безопасности государства, так как</w:t>
      </w:r>
      <w:r w:rsidR="004B3014" w:rsidRPr="00E44BF1">
        <w:t xml:space="preserve"> </w:t>
      </w:r>
      <w:r w:rsidR="004909FA" w:rsidRPr="00E44BF1">
        <w:t>о</w:t>
      </w:r>
      <w:r w:rsidR="004B3014" w:rsidRPr="00E44BF1">
        <w:t>граничение доступа к информации может</w:t>
      </w:r>
      <w:r w:rsidR="004909FA" w:rsidRPr="00E44BF1">
        <w:t xml:space="preserve"> быть совершенно в благих целях. Однако не всегда ограничение доступа к информации происходит в благих целях. Так, сокрытие факта нарушения экологического законодательства</w:t>
      </w:r>
      <w:r w:rsidR="009F55F5" w:rsidRPr="00E44BF1">
        <w:t xml:space="preserve"> может быть мотивировано как нежеланием сеять панику среди населения, так и нежеланием понести ответственность за совершение правонарушения в области экологии.</w:t>
      </w:r>
      <w:r w:rsidR="002D3B22" w:rsidRPr="002D3B22">
        <w:rPr>
          <w:rFonts w:ascii="Segoe UI" w:hAnsi="Segoe UI" w:cs="Segoe UI"/>
          <w:color w:val="292929"/>
        </w:rPr>
        <w:t xml:space="preserve"> </w:t>
      </w:r>
      <w:r w:rsidR="002D3B22" w:rsidRPr="002D3B22">
        <w:rPr>
          <w:color w:val="292929"/>
        </w:rPr>
        <w:t>Укрывательство истинного положения дел не только ставит под угрозу здоровье людей, но и подрывает основы демократии, в том числе право граждан на доступ к экологической информации.</w:t>
      </w:r>
    </w:p>
    <w:p w14:paraId="2CD6D7D5" w14:textId="77777777" w:rsidR="009F55F5" w:rsidRPr="00E44BF1" w:rsidRDefault="006928F9" w:rsidP="00E44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BF1">
        <w:rPr>
          <w:rFonts w:ascii="Times New Roman" w:hAnsi="Times New Roman" w:cs="Times New Roman"/>
          <w:sz w:val="24"/>
          <w:szCs w:val="24"/>
        </w:rPr>
        <w:t xml:space="preserve">Факт ограничения доступа к экологической информации можно подтвердить </w:t>
      </w:r>
      <w:r w:rsidR="004909FA" w:rsidRPr="00E44BF1">
        <w:rPr>
          <w:rFonts w:ascii="Times New Roman" w:hAnsi="Times New Roman" w:cs="Times New Roman"/>
          <w:sz w:val="24"/>
          <w:szCs w:val="24"/>
        </w:rPr>
        <w:t xml:space="preserve">следующим примером из истории: </w:t>
      </w:r>
    </w:p>
    <w:p w14:paraId="5374BBE3" w14:textId="3DFAC767" w:rsidR="009F55F5" w:rsidRPr="00A13398" w:rsidRDefault="006928F9" w:rsidP="009F55F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F55F5">
        <w:rPr>
          <w:rFonts w:ascii="Times New Roman" w:hAnsi="Times New Roman" w:cs="Times New Roman"/>
          <w:sz w:val="24"/>
          <w:szCs w:val="24"/>
        </w:rPr>
        <w:t>Наводнение в бассейне Амура, произошедшее в 2013 году. Изначально было установлено, что причиной наводнения является длительное, обильное выпадение осадков. Однако по истечению определённого времени, в СМИ появилась информация, что наводнение могло быть спровоцировано халатными действиями руководства местной ГЭС</w:t>
      </w:r>
      <w:r w:rsidR="00965E39" w:rsidRPr="009F55F5">
        <w:rPr>
          <w:rStyle w:val="af3"/>
          <w:rFonts w:ascii="Times New Roman" w:hAnsi="Times New Roman" w:cs="Times New Roman"/>
          <w:sz w:val="24"/>
          <w:szCs w:val="24"/>
        </w:rPr>
        <w:footnoteReference w:id="6"/>
      </w:r>
      <w:r w:rsidR="00206C01" w:rsidRPr="009F55F5">
        <w:rPr>
          <w:rFonts w:ascii="Times New Roman" w:hAnsi="Times New Roman" w:cs="Times New Roman"/>
          <w:sz w:val="24"/>
          <w:szCs w:val="24"/>
        </w:rPr>
        <w:t>.</w:t>
      </w:r>
    </w:p>
    <w:p w14:paraId="3302C121" w14:textId="386794A5" w:rsidR="006928F9" w:rsidRPr="009F55F5" w:rsidRDefault="009F55F5" w:rsidP="009F55F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Протесты в </w:t>
      </w:r>
      <w:proofErr w:type="spellStart"/>
      <w:r>
        <w:rPr>
          <w:rFonts w:ascii="Times New Roman" w:hAnsi="Times New Roman" w:cs="Times New Roman"/>
          <w:color w:val="292929"/>
          <w:sz w:val="24"/>
          <w:szCs w:val="24"/>
        </w:rPr>
        <w:t>Шиесе</w:t>
      </w:r>
      <w:proofErr w:type="spellEnd"/>
      <w:r w:rsidRPr="009F55F5">
        <w:rPr>
          <w:rFonts w:ascii="Times New Roman" w:hAnsi="Times New Roman" w:cs="Times New Roman"/>
          <w:color w:val="292929"/>
          <w:sz w:val="24"/>
          <w:szCs w:val="24"/>
        </w:rPr>
        <w:t xml:space="preserve"> — протест против строительства мусорного полигона в Архангельской области. Местные жители столкнулись с недоступностью информации о проекте, способах утилизации отходов и возможных экологических последствиях. Несмотря на активное сопротивление, доступ к достоверной информации оставался ограниченным, что лишь подчеркивало необходимость 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свободного доступа к информации</w:t>
      </w:r>
      <w:r w:rsidR="00C36FCD">
        <w:rPr>
          <w:rStyle w:val="af3"/>
          <w:rFonts w:ascii="Times New Roman" w:hAnsi="Times New Roman" w:cs="Times New Roman"/>
          <w:color w:val="292929"/>
          <w:sz w:val="24"/>
          <w:szCs w:val="24"/>
        </w:rPr>
        <w:footnoteReference w:id="7"/>
      </w:r>
      <w:r w:rsidR="00AA43F8" w:rsidRPr="00AA43F8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14:paraId="5BFDD496" w14:textId="33D16BD0" w:rsidR="007C2D69" w:rsidRDefault="009F55F5" w:rsidP="007C2D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FC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36FCD" w:rsidRPr="00C36FCD">
        <w:rPr>
          <w:rFonts w:ascii="Times New Roman" w:hAnsi="Times New Roman" w:cs="Times New Roman"/>
          <w:sz w:val="24"/>
          <w:szCs w:val="24"/>
        </w:rPr>
        <w:t>вышеуказанные</w:t>
      </w:r>
      <w:r w:rsidRPr="00C36FCD">
        <w:rPr>
          <w:rFonts w:ascii="Times New Roman" w:hAnsi="Times New Roman" w:cs="Times New Roman"/>
          <w:sz w:val="24"/>
          <w:szCs w:val="24"/>
        </w:rPr>
        <w:t xml:space="preserve"> примеры служат иллюстрацией проблемы доступа к экологической информации, подчеркивая необходимость более открытого диалога между властью и обществом для обеспечения устойчивого развития и защиты окружающей среды.</w:t>
      </w:r>
      <w:r w:rsidR="00C36FCD" w:rsidRPr="00C36FCD">
        <w:rPr>
          <w:rFonts w:ascii="Times New Roman" w:hAnsi="Times New Roman" w:cs="Times New Roman"/>
          <w:sz w:val="24"/>
          <w:szCs w:val="24"/>
        </w:rPr>
        <w:t xml:space="preserve"> Граждане фактически лишены возможности полноценно участвовать в принятии решений, касающихся их здоровья и благосостояния, что подрывает основы демократического общества.</w:t>
      </w:r>
    </w:p>
    <w:p w14:paraId="6E8B1356" w14:textId="34C494EE" w:rsidR="00536E40" w:rsidRDefault="004B4BF8" w:rsidP="00C36FCD">
      <w:pPr>
        <w:spacing w:after="0" w:line="360" w:lineRule="auto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Резюмируя </w:t>
      </w:r>
      <w:r w:rsidR="00C248B6">
        <w:rPr>
          <w:rFonts w:ascii="Times New Roman" w:hAnsi="Times New Roman" w:cs="Times New Roman"/>
          <w:sz w:val="24"/>
          <w:szCs w:val="24"/>
        </w:rPr>
        <w:t>вышесказанное,</w:t>
      </w:r>
      <w:r>
        <w:rPr>
          <w:rFonts w:ascii="Times New Roman" w:hAnsi="Times New Roman" w:cs="Times New Roman"/>
          <w:sz w:val="24"/>
          <w:szCs w:val="24"/>
        </w:rPr>
        <w:t xml:space="preserve"> предлагаю внести поправку в ст.4.3 </w:t>
      </w:r>
      <w:r w:rsidR="008D4180">
        <w:rPr>
          <w:rFonts w:ascii="Times New Roman" w:hAnsi="Times New Roman" w:cs="Times New Roman"/>
          <w:sz w:val="24"/>
          <w:szCs w:val="24"/>
        </w:rPr>
        <w:t xml:space="preserve">ФЗ «Об охране окружающей среды» </w:t>
      </w:r>
      <w:r w:rsidR="00536E40">
        <w:rPr>
          <w:rFonts w:ascii="Times New Roman" w:hAnsi="Times New Roman" w:cs="Times New Roman"/>
          <w:sz w:val="24"/>
          <w:szCs w:val="24"/>
        </w:rPr>
        <w:t>и изложить данную ст. в следующей редакции:</w:t>
      </w:r>
      <w:r w:rsidR="00536E40" w:rsidRPr="00536E40">
        <w:rPr>
          <w:color w:val="000000"/>
          <w:sz w:val="30"/>
          <w:szCs w:val="30"/>
          <w:shd w:val="clear" w:color="auto" w:fill="FFFFFF"/>
        </w:rPr>
        <w:t xml:space="preserve"> </w:t>
      </w:r>
    </w:p>
    <w:p w14:paraId="6CBD50F0" w14:textId="5D8615F6" w:rsidR="00536E40" w:rsidRDefault="00536E40" w:rsidP="00536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«Статья 4.3. </w:t>
      </w:r>
      <w:r w:rsidRPr="00536E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Информация о состоянии окружающей среды (экологическая информация)</w:t>
      </w:r>
    </w:p>
    <w:p w14:paraId="029AF7CE" w14:textId="74924EF7" w:rsidR="004B4BF8" w:rsidRDefault="00536E40" w:rsidP="00536E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40">
        <w:rPr>
          <w:rFonts w:ascii="Times New Roman" w:hAnsi="Times New Roman" w:cs="Times New Roman"/>
          <w:i/>
          <w:sz w:val="24"/>
          <w:szCs w:val="24"/>
        </w:rPr>
        <w:lastRenderedPageBreak/>
        <w:t>Информация о состоянии окружающей среды (экологическая информация) является общедоступной информацией, к которой не может быть ограничен доступ</w:t>
      </w:r>
      <w:r w:rsidRPr="002D3B22">
        <w:rPr>
          <w:rFonts w:ascii="Times New Roman" w:hAnsi="Times New Roman" w:cs="Times New Roman"/>
          <w:b/>
          <w:i/>
          <w:strike/>
          <w:sz w:val="24"/>
          <w:szCs w:val="24"/>
        </w:rPr>
        <w:t>, за исключением информации, отнесенной законодательством Российской Федерации к государственной тайне</w:t>
      </w:r>
      <w:r w:rsidRPr="002D3B22">
        <w:rPr>
          <w:rFonts w:ascii="Times New Roman" w:hAnsi="Times New Roman" w:cs="Times New Roman"/>
          <w:b/>
          <w:sz w:val="24"/>
          <w:szCs w:val="24"/>
        </w:rPr>
        <w:t>»</w:t>
      </w:r>
      <w:r w:rsidR="008D4180">
        <w:rPr>
          <w:rFonts w:ascii="Times New Roman" w:hAnsi="Times New Roman" w:cs="Times New Roman"/>
          <w:b/>
          <w:sz w:val="24"/>
          <w:szCs w:val="24"/>
        </w:rPr>
        <w:t>.</w:t>
      </w:r>
    </w:p>
    <w:p w14:paraId="76B96C35" w14:textId="77777777" w:rsidR="001E7FD3" w:rsidRDefault="00C53646" w:rsidP="001E7F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C53646">
        <w:rPr>
          <w:rFonts w:ascii="Times New Roman" w:hAnsi="Times New Roman" w:cs="Times New Roman"/>
          <w:sz w:val="24"/>
          <w:szCs w:val="24"/>
        </w:rPr>
        <w:t>Обосновывается мысль о том, что</w:t>
      </w:r>
      <w:r>
        <w:rPr>
          <w:rFonts w:ascii="Times New Roman" w:hAnsi="Times New Roman" w:cs="Times New Roman"/>
          <w:sz w:val="24"/>
          <w:szCs w:val="24"/>
        </w:rPr>
        <w:t xml:space="preserve"> внесение вышеуказанной поправки будет способствовать</w:t>
      </w:r>
      <w:r w:rsidRPr="00C5364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обеспечению прозрачности, доступности и достоверности данн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ых о состоянии окружающей среды</w:t>
      </w:r>
      <w:r w:rsidRPr="00C5364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так как вся информация</w:t>
      </w:r>
      <w:r w:rsidR="00A0342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будет являться общедоступной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</w:t>
      </w:r>
      <w:r w:rsidRPr="00C5364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Отсутствие законодательного запрета</w:t>
      </w:r>
      <w:r w:rsidR="00A0342A" w:rsidRPr="00A0342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на отнесение экологической информации к государственной тайне</w:t>
      </w:r>
      <w:r w:rsidRPr="00C5364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позволит</w:t>
      </w:r>
      <w:r w:rsidRPr="00C5364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поддерживать устойчивое</w:t>
      </w:r>
      <w:r w:rsidR="003137A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информирование</w:t>
      </w:r>
      <w:r w:rsidRPr="00C5364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3137A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человека о состоянии окружающего мира.</w:t>
      </w:r>
    </w:p>
    <w:p w14:paraId="557259D7" w14:textId="77777777" w:rsidR="00BA67CC" w:rsidRDefault="00BA67CC" w:rsidP="001E7FD3">
      <w:pPr>
        <w:spacing w:after="0" w:line="360" w:lineRule="auto"/>
        <w:jc w:val="both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</w:pPr>
    </w:p>
    <w:p w14:paraId="3EBA88B3" w14:textId="67CE21BE" w:rsidR="001E7FD3" w:rsidRPr="001E7FD3" w:rsidRDefault="001E7FD3" w:rsidP="001E7FD3">
      <w:pPr>
        <w:spacing w:after="0" w:line="360" w:lineRule="auto"/>
        <w:jc w:val="both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</w:pPr>
      <w:r w:rsidRPr="001E7FD3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  <w:t>Заключение:</w:t>
      </w:r>
    </w:p>
    <w:p w14:paraId="6B694FB6" w14:textId="42793387" w:rsidR="001E7FD3" w:rsidRPr="00D846AD" w:rsidRDefault="001E7FD3" w:rsidP="001E7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6AD">
        <w:rPr>
          <w:rFonts w:ascii="Times New Roman" w:hAnsi="Times New Roman" w:cs="Times New Roman"/>
          <w:sz w:val="24"/>
          <w:szCs w:val="24"/>
          <w:shd w:val="clear" w:color="auto" w:fill="F8F9FA"/>
        </w:rPr>
        <w:t>Таким образом, на основании вышесказанного можно подвести следующий итог:</w:t>
      </w:r>
    </w:p>
    <w:p w14:paraId="711F97D4" w14:textId="741503B6" w:rsidR="00AB7B82" w:rsidRPr="00D846AD" w:rsidRDefault="00BA67CC" w:rsidP="001E7F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6A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B7B82" w:rsidRPr="00D8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виду </w:t>
      </w:r>
      <w:r w:rsidR="00C6676D" w:rsidRPr="00D846AD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возрастания</w:t>
      </w:r>
      <w:r w:rsidR="00AB7B82" w:rsidRPr="00D8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интереса общества к экологической информации, а также повышения значимости информации было бы целесообразнее разработать Федеральный закон «Об экологической информации»</w:t>
      </w:r>
      <w:r w:rsidR="00C6676D" w:rsidRPr="00D8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676D" w:rsidRPr="00D846AD">
        <w:rPr>
          <w:rFonts w:ascii="Times New Roman" w:hAnsi="Times New Roman" w:cs="Times New Roman"/>
          <w:sz w:val="24"/>
          <w:szCs w:val="24"/>
          <w:shd w:val="clear" w:color="auto" w:fill="F8F9FA"/>
        </w:rPr>
        <w:t>Такой закон позволил бы гражданам, организациям и государственным учреждениям получать сведения о состоянии экологии, воздействии на неё различных производств и проектов.</w:t>
      </w:r>
    </w:p>
    <w:p w14:paraId="07AA9494" w14:textId="67EB21BD" w:rsidR="004909FA" w:rsidRPr="00D846AD" w:rsidRDefault="00C6676D" w:rsidP="0049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D846AD">
        <w:rPr>
          <w:rFonts w:ascii="Times New Roman" w:hAnsi="Times New Roman" w:cs="Times New Roman"/>
          <w:sz w:val="24"/>
          <w:szCs w:val="24"/>
          <w:shd w:val="clear" w:color="auto" w:fill="F8F9FA"/>
        </w:rPr>
        <w:t>Существующие механизмы предоставления экологической информации на сегодняшний день являются недостаточными. Без четких правовых норм доступ к информации может быть затруднён, что препятствует осуществлению естественного права</w:t>
      </w:r>
      <w:r w:rsidR="00864136" w:rsidRPr="00D846AD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человека, направленного на получение доступа к</w:t>
      </w:r>
      <w:r w:rsidRPr="00D846AD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информации. Создание закона окажет существенное влияние формирование единой, систематизированной правовой основы, а также обеспечит защиту прав граждан на получение этой информации.</w:t>
      </w:r>
      <w:r w:rsidR="00864136" w:rsidRPr="00D846AD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Стоит отметить, что разработка и реализация подобного законодательства также окажет стимулирующее воздействие на активное участие общественности в процессе принятия решений, связанных с экологией, что поспособствует увеличению степени ответственности бизнеса и государства. В конечном итоге, закон об экологической информации может сыграть важную роль в охране окружающей среды для будущих поколений, а также позволит  сформировать более устойчивое демократическое общество.</w:t>
      </w:r>
    </w:p>
    <w:p w14:paraId="172F084F" w14:textId="578FE7A3" w:rsidR="003137AE" w:rsidRDefault="003137AE" w:rsidP="00490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83F4E"/>
          <w:sz w:val="24"/>
          <w:szCs w:val="24"/>
          <w:shd w:val="clear" w:color="auto" w:fill="F8F9FA"/>
        </w:rPr>
      </w:pPr>
    </w:p>
    <w:p w14:paraId="4524B2C9" w14:textId="678D2388" w:rsidR="00BA67CC" w:rsidRDefault="00BA67CC" w:rsidP="0049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990487" w14:textId="77777777" w:rsidR="00BA67CC" w:rsidRDefault="00BA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A09BFD" w14:textId="590F8C15" w:rsidR="003137AE" w:rsidRPr="00BA67CC" w:rsidRDefault="00BA67CC" w:rsidP="00BA67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CC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14:paraId="447DD506" w14:textId="685D5381" w:rsidR="00BA67CC" w:rsidRDefault="00BA67CC" w:rsidP="00D846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CC">
        <w:rPr>
          <w:rFonts w:ascii="Times New Roman" w:hAnsi="Times New Roman" w:cs="Times New Roman"/>
          <w:b/>
          <w:sz w:val="24"/>
          <w:szCs w:val="24"/>
        </w:rPr>
        <w:t>Нормативно правовые акты:</w:t>
      </w:r>
    </w:p>
    <w:p w14:paraId="54898689" w14:textId="51DF731F" w:rsidR="00BA67CC" w:rsidRPr="00D10C73" w:rsidRDefault="00BA67CC" w:rsidP="00D846AD">
      <w:pPr>
        <w:pStyle w:val="af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C73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Собрание законодательства РФ, 04.08.2014, N 31, ст. 42</w:t>
      </w:r>
    </w:p>
    <w:p w14:paraId="008F2D59" w14:textId="0B7892F7" w:rsidR="00BA67CC" w:rsidRPr="00D10C73" w:rsidRDefault="00BA67CC" w:rsidP="00D846AD">
      <w:pPr>
        <w:pStyle w:val="af1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0C73">
        <w:rPr>
          <w:rFonts w:ascii="Times New Roman" w:hAnsi="Times New Roman" w:cs="Times New Roman"/>
          <w:sz w:val="24"/>
          <w:szCs w:val="24"/>
        </w:rPr>
        <w:t xml:space="preserve">Кодекс РФ об административных правонарушениях от 30.12.2001 N 195-ФЗ (ред. от 09.11.2024) // </w:t>
      </w:r>
      <w:r w:rsidRPr="00D10C73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законодательства РФ</w:t>
      </w:r>
      <w:r w:rsidRPr="00D10C73">
        <w:rPr>
          <w:rFonts w:ascii="Times New Roman" w:hAnsi="Times New Roman" w:cs="Times New Roman"/>
          <w:sz w:val="24"/>
          <w:szCs w:val="24"/>
        </w:rPr>
        <w:t>. – 2002. – № 1. – Ст. 1.</w:t>
      </w:r>
    </w:p>
    <w:p w14:paraId="1EED7602" w14:textId="0D644715" w:rsidR="00BA67CC" w:rsidRPr="00D10C73" w:rsidRDefault="00BA67CC" w:rsidP="00D846AD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"Об охране окружающей среды" от 10.01.2002 N 7-ФЗ (ред. от 30.05.2003)// "Российская газета", N 6, 12.01.2002</w:t>
      </w:r>
    </w:p>
    <w:p w14:paraId="4E2B0919" w14:textId="18E85987" w:rsidR="00BA67CC" w:rsidRPr="00D10C73" w:rsidRDefault="00BA67CC" w:rsidP="00D846AD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7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Российской Федерации от 6 октября 1997 г. № 131-ФЗ «О государственной тайне» // Собрание законодательства РФ. 1997. № 41. Ст. 4673.</w:t>
      </w:r>
    </w:p>
    <w:p w14:paraId="03FD7B2F" w14:textId="77777777" w:rsidR="00BA67CC" w:rsidRPr="00D10C73" w:rsidRDefault="00BA67CC" w:rsidP="00D846A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73">
        <w:rPr>
          <w:rFonts w:ascii="Times New Roman" w:hAnsi="Times New Roman" w:cs="Times New Roman"/>
          <w:b/>
          <w:sz w:val="24"/>
          <w:szCs w:val="24"/>
        </w:rPr>
        <w:t>Научная и учебная литература:</w:t>
      </w:r>
    </w:p>
    <w:p w14:paraId="71025C19" w14:textId="430A82A0" w:rsidR="00D10C73" w:rsidRPr="00D846AD" w:rsidRDefault="00D10C73" w:rsidP="00D846AD">
      <w:pPr>
        <w:pStyle w:val="af1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0C73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Большие данные и права человека: на пути к правовому регулированию // Государство и право. 2023. № 7. С. 135.</w:t>
      </w:r>
    </w:p>
    <w:p w14:paraId="721C94B6" w14:textId="2A2E6DBF" w:rsidR="00BA67CC" w:rsidRPr="00D10C73" w:rsidRDefault="00BA67CC" w:rsidP="00D846AD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73">
        <w:rPr>
          <w:rFonts w:ascii="Times New Roman" w:hAnsi="Times New Roman" w:cs="Times New Roman"/>
          <w:sz w:val="24"/>
          <w:szCs w:val="24"/>
        </w:rPr>
        <w:t xml:space="preserve"> Зеленова Д.А., Ермаков Д.Н. Право граждан на достоверную экологическую информацию и его гарантии.// Журнал Государство и право. Юридические науки. Москва. 2017 год.</w:t>
      </w:r>
      <w:r w:rsidR="00D10C73" w:rsidRPr="00D10C73">
        <w:rPr>
          <w:rFonts w:ascii="Times New Roman" w:hAnsi="Times New Roman" w:cs="Times New Roman"/>
          <w:sz w:val="24"/>
          <w:szCs w:val="24"/>
        </w:rPr>
        <w:t>С.28-29</w:t>
      </w:r>
    </w:p>
    <w:p w14:paraId="3BA9C8D1" w14:textId="77777777" w:rsidR="00D846AD" w:rsidRPr="00D846AD" w:rsidRDefault="00D10C73" w:rsidP="00D846AD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0C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Махинов</w:t>
      </w:r>
      <w:proofErr w:type="spellEnd"/>
      <w:r w:rsidRPr="00D10C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А.Н., Ким, В.И., Воронов, Б.А., Наводнение в бассейне Амур в 2013 году: причины и последствия / А.Н. </w:t>
      </w:r>
      <w:proofErr w:type="spellStart"/>
      <w:r w:rsidRPr="00D10C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Махинов</w:t>
      </w:r>
      <w:proofErr w:type="spellEnd"/>
      <w:r w:rsidRPr="00D10C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// Вестник ДВО РАН. – 2014. - №2. - С.10.</w:t>
      </w:r>
      <w:r w:rsidR="00D846A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ab/>
      </w:r>
    </w:p>
    <w:p w14:paraId="712D679F" w14:textId="77777777" w:rsidR="002F2627" w:rsidRDefault="00D846AD" w:rsidP="002F26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627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14:paraId="1279B458" w14:textId="72CCCB70" w:rsidR="00D846AD" w:rsidRPr="002F2627" w:rsidRDefault="00D846AD" w:rsidP="002F2627">
      <w:pPr>
        <w:pStyle w:val="a7"/>
        <w:numPr>
          <w:ilvl w:val="0"/>
          <w:numId w:val="8"/>
        </w:numPr>
        <w:spacing w:after="0" w:line="360" w:lineRule="auto"/>
        <w:ind w:left="0" w:firstLine="709"/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F2627">
        <w:rPr>
          <w:rFonts w:ascii="Times New Roman" w:hAnsi="Times New Roman" w:cs="Times New Roman"/>
          <w:sz w:val="24"/>
          <w:szCs w:val="24"/>
        </w:rPr>
        <w:t> СПС «</w:t>
      </w:r>
      <w:proofErr w:type="spellStart"/>
      <w:r w:rsidRPr="002F2627">
        <w:rPr>
          <w:rFonts w:ascii="Times New Roman" w:hAnsi="Times New Roman" w:cs="Times New Roman"/>
          <w:sz w:val="24"/>
          <w:szCs w:val="24"/>
        </w:rPr>
        <w:t>Гарант.ру</w:t>
      </w:r>
      <w:proofErr w:type="spellEnd"/>
      <w:r w:rsidRPr="002F2627">
        <w:rPr>
          <w:rFonts w:ascii="Times New Roman" w:hAnsi="Times New Roman" w:cs="Times New Roman"/>
          <w:sz w:val="24"/>
          <w:szCs w:val="24"/>
        </w:rPr>
        <w:t xml:space="preserve">»- URL: </w:t>
      </w:r>
      <w:hyperlink r:id="rId8" w:tgtFrame="_blank" w:history="1">
        <w:r w:rsidRPr="002F2627">
          <w:rPr>
            <w:rStyle w:val="af0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14:paraId="02E54552" w14:textId="6253BD4F" w:rsidR="002F2627" w:rsidRPr="002F2627" w:rsidRDefault="002F2627" w:rsidP="002F2627">
      <w:pPr>
        <w:pStyle w:val="a7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2627">
        <w:rPr>
          <w:rFonts w:ascii="Times New Roman" w:hAnsi="Times New Roman" w:cs="Times New Roman"/>
          <w:sz w:val="24"/>
          <w:szCs w:val="24"/>
        </w:rPr>
        <w:t>Электронная библиотека ЮРАЙТ - URL: </w:t>
      </w:r>
      <w:hyperlink r:id="rId9" w:tgtFrame="_blank" w:history="1">
        <w:r w:rsidRPr="002F2627">
          <w:rPr>
            <w:rStyle w:val="af0"/>
            <w:rFonts w:ascii="Times New Roman" w:hAnsi="Times New Roman" w:cs="Times New Roman"/>
            <w:sz w:val="24"/>
            <w:szCs w:val="24"/>
          </w:rPr>
          <w:t>https://biblio-online.ru/</w:t>
        </w:r>
      </w:hyperlink>
    </w:p>
    <w:p w14:paraId="2E6ACFD8" w14:textId="0532CAB9" w:rsidR="002F2627" w:rsidRPr="002F2627" w:rsidRDefault="002F2627" w:rsidP="002F2627">
      <w:pPr>
        <w:pStyle w:val="a7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F2627">
        <w:rPr>
          <w:rFonts w:ascii="Times New Roman" w:hAnsi="Times New Roman" w:cs="Times New Roman"/>
          <w:sz w:val="24"/>
          <w:szCs w:val="24"/>
        </w:rPr>
        <w:t xml:space="preserve">Дело </w:t>
      </w:r>
      <w:proofErr w:type="spellStart"/>
      <w:r w:rsidRPr="002F2627">
        <w:rPr>
          <w:rFonts w:ascii="Times New Roman" w:hAnsi="Times New Roman" w:cs="Times New Roman"/>
          <w:sz w:val="24"/>
          <w:szCs w:val="24"/>
        </w:rPr>
        <w:t>Шиеса</w:t>
      </w:r>
      <w:proofErr w:type="spellEnd"/>
      <w:r w:rsidRPr="002F2627">
        <w:rPr>
          <w:rFonts w:ascii="Times New Roman" w:hAnsi="Times New Roman" w:cs="Times New Roman"/>
          <w:sz w:val="24"/>
          <w:szCs w:val="24"/>
        </w:rPr>
        <w:t xml:space="preserve"> // Право.RU URL: https://pravo.ru/story/237838/ </w:t>
      </w:r>
    </w:p>
    <w:p w14:paraId="49106664" w14:textId="77777777" w:rsidR="00D846AD" w:rsidRPr="00D846AD" w:rsidRDefault="00D846AD" w:rsidP="002F2627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46AD" w:rsidRPr="00D846A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0A222" w14:textId="77777777" w:rsidR="00093995" w:rsidRDefault="00093995" w:rsidP="003F5EC0">
      <w:pPr>
        <w:spacing w:after="0" w:line="240" w:lineRule="auto"/>
      </w:pPr>
      <w:r>
        <w:separator/>
      </w:r>
    </w:p>
  </w:endnote>
  <w:endnote w:type="continuationSeparator" w:id="0">
    <w:p w14:paraId="6C62BFFC" w14:textId="77777777" w:rsidR="00093995" w:rsidRDefault="00093995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20BD8" w14:textId="77777777" w:rsidR="00093995" w:rsidRDefault="00093995" w:rsidP="003F5EC0">
      <w:pPr>
        <w:spacing w:after="0" w:line="240" w:lineRule="auto"/>
      </w:pPr>
      <w:r>
        <w:separator/>
      </w:r>
    </w:p>
  </w:footnote>
  <w:footnote w:type="continuationSeparator" w:id="0">
    <w:p w14:paraId="73E9673F" w14:textId="77777777" w:rsidR="00093995" w:rsidRDefault="00093995" w:rsidP="003F5EC0">
      <w:pPr>
        <w:spacing w:after="0" w:line="240" w:lineRule="auto"/>
      </w:pPr>
      <w:r>
        <w:continuationSeparator/>
      </w:r>
    </w:p>
  </w:footnote>
  <w:footnote w:id="1">
    <w:p w14:paraId="53F03BEB" w14:textId="43D112E0" w:rsidR="004A1DEB" w:rsidRDefault="004A1DEB">
      <w:pPr>
        <w:pStyle w:val="af1"/>
      </w:pPr>
      <w:r>
        <w:rPr>
          <w:rStyle w:val="af3"/>
        </w:rPr>
        <w:footnoteRef/>
      </w:r>
      <w:r>
        <w:t xml:space="preserve"> </w:t>
      </w:r>
      <w:r w:rsidRPr="00792363">
        <w:rPr>
          <w:rFonts w:ascii="Times New Roman" w:hAnsi="Times New Roman" w:cs="Times New Roman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Собрание законодатель</w:t>
      </w:r>
      <w:r>
        <w:rPr>
          <w:rFonts w:ascii="Times New Roman" w:hAnsi="Times New Roman" w:cs="Times New Roman"/>
        </w:rPr>
        <w:t>ства РФ, 04.08.2014, N 31, ст. 42</w:t>
      </w:r>
    </w:p>
  </w:footnote>
  <w:footnote w:id="2">
    <w:p w14:paraId="78C7822E" w14:textId="06D59697" w:rsidR="004A1DEB" w:rsidRDefault="004A1DEB">
      <w:pPr>
        <w:pStyle w:val="af1"/>
      </w:pPr>
      <w:r>
        <w:rPr>
          <w:rStyle w:val="af3"/>
        </w:rPr>
        <w:footnoteRef/>
      </w:r>
      <w:r>
        <w:t xml:space="preserve"> </w:t>
      </w:r>
      <w:r w:rsidR="00D3608C">
        <w:rPr>
          <w:rFonts w:ascii="Georgia" w:hAnsi="Georgia"/>
          <w:color w:val="000000"/>
          <w:shd w:val="clear" w:color="auto" w:fill="FFFFFF"/>
        </w:rPr>
        <w:t xml:space="preserve">Федеральный закон "Об охране окружающей среды" </w:t>
      </w:r>
      <w:r w:rsidR="00C248B6">
        <w:rPr>
          <w:rFonts w:ascii="Georgia" w:hAnsi="Georgia"/>
          <w:color w:val="000000"/>
          <w:shd w:val="clear" w:color="auto" w:fill="FFFFFF"/>
        </w:rPr>
        <w:t>от 10.01.2002 N 7-ФЗ (ред. от 30.05.2003</w:t>
      </w:r>
      <w:r w:rsidR="00D3608C">
        <w:rPr>
          <w:rFonts w:ascii="Georgia" w:hAnsi="Georgia"/>
          <w:color w:val="000000"/>
          <w:shd w:val="clear" w:color="auto" w:fill="FFFFFF"/>
        </w:rPr>
        <w:t>)// "Российская газета", N 6, 12.01.2002</w:t>
      </w:r>
    </w:p>
  </w:footnote>
  <w:footnote w:id="3">
    <w:p w14:paraId="65A7991F" w14:textId="73496255" w:rsidR="00536E40" w:rsidRPr="001E7FD3" w:rsidRDefault="00536E40" w:rsidP="00536E40">
      <w:pPr>
        <w:pStyle w:val="af1"/>
        <w:jc w:val="both"/>
        <w:rPr>
          <w:rFonts w:ascii="Times New Roman" w:hAnsi="Times New Roman" w:cs="Times New Roman"/>
        </w:rPr>
      </w:pPr>
      <w:r w:rsidRPr="001E7FD3">
        <w:rPr>
          <w:rStyle w:val="af3"/>
          <w:rFonts w:ascii="Times New Roman" w:hAnsi="Times New Roman" w:cs="Times New Roman"/>
        </w:rPr>
        <w:footnoteRef/>
      </w:r>
      <w:r w:rsidRPr="001E7FD3">
        <w:rPr>
          <w:rFonts w:ascii="Times New Roman" w:hAnsi="Times New Roman" w:cs="Times New Roman"/>
        </w:rPr>
        <w:t xml:space="preserve"> </w:t>
      </w:r>
      <w:r w:rsidRPr="001E7FD3">
        <w:rPr>
          <w:rFonts w:ascii="Times New Roman" w:hAnsi="Times New Roman" w:cs="Times New Roman"/>
          <w:shd w:val="clear" w:color="auto" w:fill="FFFFFF"/>
        </w:rPr>
        <w:t> Федеральный закон Российской Федерации от 6 октября 1997 г. № 131-ФЗ «О государственной тайне» // Собрание законодательства РФ. 1997. № 41. Ст. 4673.</w:t>
      </w:r>
    </w:p>
  </w:footnote>
  <w:footnote w:id="4">
    <w:p w14:paraId="28C06715" w14:textId="0FF2CFEE" w:rsidR="00AB7B82" w:rsidRPr="00AB7B82" w:rsidRDefault="00AB7B82">
      <w:pPr>
        <w:pStyle w:val="af1"/>
        <w:rPr>
          <w:rFonts w:ascii="Times New Roman" w:hAnsi="Times New Roman" w:cs="Times New Roman"/>
        </w:rPr>
      </w:pPr>
      <w:r w:rsidRPr="001E7FD3">
        <w:rPr>
          <w:rStyle w:val="af3"/>
          <w:rFonts w:ascii="Times New Roman" w:hAnsi="Times New Roman" w:cs="Times New Roman"/>
        </w:rPr>
        <w:footnoteRef/>
      </w:r>
      <w:r w:rsidRPr="001E7FD3">
        <w:rPr>
          <w:rFonts w:ascii="Times New Roman" w:hAnsi="Times New Roman" w:cs="Times New Roman"/>
        </w:rPr>
        <w:t xml:space="preserve"> </w:t>
      </w:r>
      <w:r w:rsidRPr="001E7FD3">
        <w:rPr>
          <w:rFonts w:ascii="Times New Roman" w:hAnsi="Times New Roman" w:cs="Times New Roman"/>
          <w:shd w:val="clear" w:color="auto" w:fill="FFFFFF"/>
        </w:rPr>
        <w:t>Большие данные и права человека: на пути к правовому регулированию // Государство и право. 2023. № 7. С. 135.</w:t>
      </w:r>
    </w:p>
  </w:footnote>
  <w:footnote w:id="5">
    <w:p w14:paraId="2A113A23" w14:textId="16C20D27" w:rsidR="00704177" w:rsidRDefault="00704177">
      <w:pPr>
        <w:pStyle w:val="af1"/>
      </w:pPr>
      <w:r>
        <w:rPr>
          <w:rStyle w:val="af3"/>
        </w:rPr>
        <w:footnoteRef/>
      </w:r>
      <w:r>
        <w:t xml:space="preserve"> </w:t>
      </w:r>
      <w:r w:rsidR="00C248B6" w:rsidRPr="00C248B6">
        <w:rPr>
          <w:rFonts w:ascii="Times New Roman" w:hAnsi="Times New Roman" w:cs="Times New Roman"/>
        </w:rPr>
        <w:t>Кодекс РФ об административных правонарушениях от</w:t>
      </w:r>
      <w:r w:rsidR="00C248B6">
        <w:rPr>
          <w:rFonts w:ascii="Times New Roman" w:hAnsi="Times New Roman" w:cs="Times New Roman"/>
        </w:rPr>
        <w:t xml:space="preserve"> 30.12.2001 N 195-ФЗ (ред. от 09.11.2024</w:t>
      </w:r>
      <w:r w:rsidR="00C248B6" w:rsidRPr="00C248B6">
        <w:rPr>
          <w:rFonts w:ascii="Times New Roman" w:hAnsi="Times New Roman" w:cs="Times New Roman"/>
        </w:rPr>
        <w:t xml:space="preserve">) // </w:t>
      </w:r>
      <w:r w:rsidR="00BA67CC" w:rsidRPr="001E7FD3">
        <w:rPr>
          <w:rFonts w:ascii="Times New Roman" w:hAnsi="Times New Roman" w:cs="Times New Roman"/>
          <w:shd w:val="clear" w:color="auto" w:fill="FFFFFF"/>
        </w:rPr>
        <w:t>Собрание законодательства</w:t>
      </w:r>
      <w:r w:rsidR="00BA67CC">
        <w:rPr>
          <w:rFonts w:ascii="Times New Roman" w:hAnsi="Times New Roman" w:cs="Times New Roman"/>
          <w:shd w:val="clear" w:color="auto" w:fill="FFFFFF"/>
        </w:rPr>
        <w:t xml:space="preserve"> РФ</w:t>
      </w:r>
      <w:r w:rsidR="00C248B6" w:rsidRPr="00C248B6">
        <w:rPr>
          <w:rFonts w:ascii="Times New Roman" w:hAnsi="Times New Roman" w:cs="Times New Roman"/>
        </w:rPr>
        <w:t>. – 2002. – № 1. – Ст. 1.</w:t>
      </w:r>
    </w:p>
  </w:footnote>
  <w:footnote w:id="6">
    <w:p w14:paraId="391DBEBE" w14:textId="13829420" w:rsidR="00965E39" w:rsidRPr="00F6250A" w:rsidRDefault="00965E39" w:rsidP="00F6250A">
      <w:pPr>
        <w:pStyle w:val="af1"/>
        <w:jc w:val="both"/>
        <w:rPr>
          <w:rFonts w:ascii="Times New Roman" w:hAnsi="Times New Roman" w:cs="Times New Roman"/>
        </w:rPr>
      </w:pPr>
      <w:r w:rsidRPr="00F6250A">
        <w:rPr>
          <w:rStyle w:val="af3"/>
          <w:rFonts w:ascii="Times New Roman" w:hAnsi="Times New Roman" w:cs="Times New Roman"/>
        </w:rPr>
        <w:footnoteRef/>
      </w:r>
      <w:r w:rsidRPr="00F6250A">
        <w:rPr>
          <w:rFonts w:ascii="Times New Roman" w:hAnsi="Times New Roman" w:cs="Times New Roman"/>
        </w:rPr>
        <w:t xml:space="preserve"> </w:t>
      </w:r>
      <w:r w:rsidRPr="00F6250A">
        <w:rPr>
          <w:rFonts w:ascii="Times New Roman" w:hAnsi="Times New Roman" w:cs="Times New Roman"/>
          <w:color w:val="181818"/>
          <w:sz w:val="14"/>
          <w:szCs w:val="14"/>
          <w:shd w:val="clear" w:color="auto" w:fill="FFFFFF"/>
        </w:rPr>
        <w:t>  </w:t>
      </w:r>
      <w:r w:rsidRPr="00F6250A">
        <w:rPr>
          <w:rFonts w:ascii="Times New Roman" w:hAnsi="Times New Roman" w:cs="Times New Roman"/>
          <w:color w:val="181818"/>
          <w:shd w:val="clear" w:color="auto" w:fill="FFFFFF"/>
        </w:rPr>
        <w:t>Махинов, А.Н., Ким, В.И., Воронов, Б.А., Наводнение в бассейне Амур в 2013 году: причины и последствия / А.Н. Махинов// Вестник ДВО РАН. – 2014. - №2. - С.6.</w:t>
      </w:r>
    </w:p>
  </w:footnote>
  <w:footnote w:id="7">
    <w:p w14:paraId="74B6FCF7" w14:textId="14D039AE" w:rsidR="00C36FCD" w:rsidRPr="00C36FCD" w:rsidRDefault="00C36FCD" w:rsidP="00F6250A">
      <w:pPr>
        <w:pStyle w:val="af1"/>
        <w:jc w:val="both"/>
      </w:pPr>
      <w:r w:rsidRPr="00F6250A">
        <w:rPr>
          <w:rStyle w:val="af3"/>
          <w:rFonts w:ascii="Times New Roman" w:hAnsi="Times New Roman" w:cs="Times New Roman"/>
        </w:rPr>
        <w:footnoteRef/>
      </w:r>
      <w:r w:rsidRPr="00F6250A">
        <w:rPr>
          <w:rFonts w:ascii="Times New Roman" w:hAnsi="Times New Roman" w:cs="Times New Roman"/>
        </w:rPr>
        <w:t xml:space="preserve"> Дело </w:t>
      </w:r>
      <w:r w:rsidRPr="00F6250A">
        <w:rPr>
          <w:rFonts w:ascii="Times New Roman" w:hAnsi="Times New Roman" w:cs="Times New Roman"/>
        </w:rPr>
        <w:t>Шиеса // Право.RU URL: https://pravo.ru/story</w:t>
      </w:r>
      <w:r w:rsidR="008618F3">
        <w:rPr>
          <w:rFonts w:ascii="Times New Roman" w:hAnsi="Times New Roman" w:cs="Times New Roman"/>
        </w:rPr>
        <w:t>/237838/ (дата обращения: 24.11.</w:t>
      </w:r>
      <w:r w:rsidRPr="00F6250A">
        <w:rPr>
          <w:rFonts w:ascii="Times New Roman" w:hAnsi="Times New Roman" w:cs="Times New Roman"/>
        </w:rPr>
        <w:t>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5" name="Рисунок 5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1B1"/>
    <w:multiLevelType w:val="hybridMultilevel"/>
    <w:tmpl w:val="D136A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31F2"/>
    <w:multiLevelType w:val="hybridMultilevel"/>
    <w:tmpl w:val="5000806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40E6"/>
    <w:multiLevelType w:val="hybridMultilevel"/>
    <w:tmpl w:val="CC8A7904"/>
    <w:lvl w:ilvl="0" w:tplc="489E5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A458D6"/>
    <w:multiLevelType w:val="hybridMultilevel"/>
    <w:tmpl w:val="DD26B682"/>
    <w:lvl w:ilvl="0" w:tplc="6E4832BC">
      <w:start w:val="8"/>
      <w:numFmt w:val="decimal"/>
      <w:lvlText w:val="%1"/>
      <w:lvlJc w:val="left"/>
      <w:pPr>
        <w:ind w:left="48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19D2019"/>
    <w:multiLevelType w:val="hybridMultilevel"/>
    <w:tmpl w:val="3B4AD24A"/>
    <w:lvl w:ilvl="0" w:tplc="F20E8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2816"/>
    <w:multiLevelType w:val="hybridMultilevel"/>
    <w:tmpl w:val="03CC1920"/>
    <w:lvl w:ilvl="0" w:tplc="FA46E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FB1079"/>
    <w:multiLevelType w:val="multilevel"/>
    <w:tmpl w:val="25D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47E37"/>
    <w:multiLevelType w:val="hybridMultilevel"/>
    <w:tmpl w:val="19B0E5C4"/>
    <w:lvl w:ilvl="0" w:tplc="68FAA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6864DF"/>
    <w:multiLevelType w:val="multilevel"/>
    <w:tmpl w:val="10A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132E0"/>
    <w:multiLevelType w:val="hybridMultilevel"/>
    <w:tmpl w:val="B9FCAD80"/>
    <w:lvl w:ilvl="0" w:tplc="0C14BC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0827362">
    <w:abstractNumId w:val="2"/>
  </w:num>
  <w:num w:numId="2" w16cid:durableId="72163464">
    <w:abstractNumId w:val="9"/>
  </w:num>
  <w:num w:numId="3" w16cid:durableId="274211085">
    <w:abstractNumId w:val="7"/>
  </w:num>
  <w:num w:numId="4" w16cid:durableId="1732386032">
    <w:abstractNumId w:val="6"/>
  </w:num>
  <w:num w:numId="5" w16cid:durableId="433287440">
    <w:abstractNumId w:val="0"/>
  </w:num>
  <w:num w:numId="6" w16cid:durableId="1491360167">
    <w:abstractNumId w:val="5"/>
  </w:num>
  <w:num w:numId="7" w16cid:durableId="51345351">
    <w:abstractNumId w:val="8"/>
  </w:num>
  <w:num w:numId="8" w16cid:durableId="2070960532">
    <w:abstractNumId w:val="4"/>
  </w:num>
  <w:num w:numId="9" w16cid:durableId="739254549">
    <w:abstractNumId w:val="1"/>
  </w:num>
  <w:num w:numId="10" w16cid:durableId="1562129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1BD"/>
    <w:rsid w:val="000311E4"/>
    <w:rsid w:val="00031A37"/>
    <w:rsid w:val="000572AD"/>
    <w:rsid w:val="00093995"/>
    <w:rsid w:val="0009776B"/>
    <w:rsid w:val="000A12EE"/>
    <w:rsid w:val="000B6CB8"/>
    <w:rsid w:val="000D6E6A"/>
    <w:rsid w:val="000E1C98"/>
    <w:rsid w:val="000E4AED"/>
    <w:rsid w:val="000F476B"/>
    <w:rsid w:val="00161B12"/>
    <w:rsid w:val="001B1DD4"/>
    <w:rsid w:val="001D172E"/>
    <w:rsid w:val="001E7FD3"/>
    <w:rsid w:val="001F3ED8"/>
    <w:rsid w:val="00206C01"/>
    <w:rsid w:val="002C29FF"/>
    <w:rsid w:val="002D3B22"/>
    <w:rsid w:val="002E336D"/>
    <w:rsid w:val="002F2627"/>
    <w:rsid w:val="003137AE"/>
    <w:rsid w:val="0034758A"/>
    <w:rsid w:val="003B1122"/>
    <w:rsid w:val="003C7D7F"/>
    <w:rsid w:val="003D5CD2"/>
    <w:rsid w:val="003F5EC0"/>
    <w:rsid w:val="004150DF"/>
    <w:rsid w:val="00473563"/>
    <w:rsid w:val="004909FA"/>
    <w:rsid w:val="004A1DEB"/>
    <w:rsid w:val="004B3014"/>
    <w:rsid w:val="004B4BF8"/>
    <w:rsid w:val="00536E40"/>
    <w:rsid w:val="005525B4"/>
    <w:rsid w:val="005F7964"/>
    <w:rsid w:val="00606E00"/>
    <w:rsid w:val="00676EFC"/>
    <w:rsid w:val="00677AAC"/>
    <w:rsid w:val="006831BD"/>
    <w:rsid w:val="006928F9"/>
    <w:rsid w:val="00692E23"/>
    <w:rsid w:val="006C648C"/>
    <w:rsid w:val="006E1E7C"/>
    <w:rsid w:val="006F1F9A"/>
    <w:rsid w:val="006F525F"/>
    <w:rsid w:val="00704177"/>
    <w:rsid w:val="0073410D"/>
    <w:rsid w:val="0074005E"/>
    <w:rsid w:val="00753679"/>
    <w:rsid w:val="00785B05"/>
    <w:rsid w:val="0078763F"/>
    <w:rsid w:val="00794C03"/>
    <w:rsid w:val="007A1A6B"/>
    <w:rsid w:val="007C2D69"/>
    <w:rsid w:val="007C75EA"/>
    <w:rsid w:val="007F1BAB"/>
    <w:rsid w:val="007F5B8D"/>
    <w:rsid w:val="00813FE6"/>
    <w:rsid w:val="008323AA"/>
    <w:rsid w:val="008618F3"/>
    <w:rsid w:val="00864136"/>
    <w:rsid w:val="008C62E4"/>
    <w:rsid w:val="008D4180"/>
    <w:rsid w:val="008D787A"/>
    <w:rsid w:val="00913B3D"/>
    <w:rsid w:val="00923943"/>
    <w:rsid w:val="009576E7"/>
    <w:rsid w:val="00960073"/>
    <w:rsid w:val="00965E39"/>
    <w:rsid w:val="0097064E"/>
    <w:rsid w:val="00977D47"/>
    <w:rsid w:val="009C5E34"/>
    <w:rsid w:val="009F55F5"/>
    <w:rsid w:val="00A0342A"/>
    <w:rsid w:val="00A12451"/>
    <w:rsid w:val="00A13398"/>
    <w:rsid w:val="00AA43F8"/>
    <w:rsid w:val="00AB7B82"/>
    <w:rsid w:val="00AE4957"/>
    <w:rsid w:val="00B37F11"/>
    <w:rsid w:val="00B80E4E"/>
    <w:rsid w:val="00BA67CC"/>
    <w:rsid w:val="00C248B6"/>
    <w:rsid w:val="00C251C8"/>
    <w:rsid w:val="00C36FCD"/>
    <w:rsid w:val="00C40111"/>
    <w:rsid w:val="00C513D0"/>
    <w:rsid w:val="00C53646"/>
    <w:rsid w:val="00C56B06"/>
    <w:rsid w:val="00C6676D"/>
    <w:rsid w:val="00CB6E16"/>
    <w:rsid w:val="00D10C73"/>
    <w:rsid w:val="00D3608C"/>
    <w:rsid w:val="00D5088B"/>
    <w:rsid w:val="00D51A6D"/>
    <w:rsid w:val="00D62DBA"/>
    <w:rsid w:val="00D846AD"/>
    <w:rsid w:val="00D9747C"/>
    <w:rsid w:val="00D97546"/>
    <w:rsid w:val="00DC3001"/>
    <w:rsid w:val="00E44BF1"/>
    <w:rsid w:val="00E66BEA"/>
    <w:rsid w:val="00E81B63"/>
    <w:rsid w:val="00EA2A76"/>
    <w:rsid w:val="00EB0A8B"/>
    <w:rsid w:val="00ED02F1"/>
    <w:rsid w:val="00ED7EA2"/>
    <w:rsid w:val="00EF32A9"/>
    <w:rsid w:val="00F01AA0"/>
    <w:rsid w:val="00F03DBC"/>
    <w:rsid w:val="00F27CAD"/>
    <w:rsid w:val="00F322C2"/>
    <w:rsid w:val="00F4027F"/>
    <w:rsid w:val="00F55CDD"/>
    <w:rsid w:val="00F6250A"/>
    <w:rsid w:val="00F86E3C"/>
    <w:rsid w:val="00F873A9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D65A"/>
  <w15:docId w15:val="{840534E4-C9B0-45A4-A83E-940DC13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unhideWhenUsed/>
    <w:rsid w:val="0096007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96007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60073"/>
    <w:rPr>
      <w:vertAlign w:val="superscript"/>
    </w:rPr>
  </w:style>
  <w:style w:type="character" w:styleId="af4">
    <w:name w:val="Strong"/>
    <w:basedOn w:val="a0"/>
    <w:uiPriority w:val="22"/>
    <w:qFormat/>
    <w:rsid w:val="00960073"/>
    <w:rPr>
      <w:b/>
      <w:bCs/>
    </w:rPr>
  </w:style>
  <w:style w:type="paragraph" w:styleId="af5">
    <w:name w:val="Normal (Web)"/>
    <w:basedOn w:val="a"/>
    <w:uiPriority w:val="99"/>
    <w:unhideWhenUsed/>
    <w:rsid w:val="002D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%3A%2F%2Fwww.garant.ru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biblio-online.ru%2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0A59104-B18A-4195-B2DD-C10EB44F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Елена Зазолина</cp:lastModifiedBy>
  <cp:revision>3</cp:revision>
  <cp:lastPrinted>2024-09-19T08:17:00Z</cp:lastPrinted>
  <dcterms:created xsi:type="dcterms:W3CDTF">2024-12-11T14:44:00Z</dcterms:created>
  <dcterms:modified xsi:type="dcterms:W3CDTF">2024-12-30T14:07:00Z</dcterms:modified>
</cp:coreProperties>
</file>