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rStyle w:val="Style_2_ch"/>
          <w:rFonts w:ascii="Times New Roman" w:hAnsi="Times New Roman"/>
          <w:caps w:val="1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VII Международный конкурс педагогического мастерства </w:t>
      </w:r>
    </w:p>
    <w:p w14:paraId="05000000">
      <w:pPr>
        <w:ind/>
        <w:jc w:val="center"/>
        <w:rPr>
          <w:rStyle w:val="Style_2_ch"/>
          <w:rFonts w:ascii="Times New Roman" w:hAnsi="Times New Roman"/>
          <w:caps w:val="1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«Идеи образования 2024»</w:t>
      </w:r>
    </w:p>
    <w:p w14:paraId="06000000">
      <w:pPr>
        <w:ind/>
        <w:jc w:val="center"/>
        <w:rPr>
          <w:rStyle w:val="Style_2_ch"/>
          <w:b w:val="1"/>
          <w:caps w:val="1"/>
          <w:color w:val="000000"/>
          <w:highlight w:val="white"/>
        </w:rPr>
      </w:pPr>
    </w:p>
    <w:p w14:paraId="07000000">
      <w:pPr>
        <w:ind/>
        <w:jc w:val="center"/>
        <w:rPr>
          <w:rStyle w:val="Style_2_ch"/>
          <w:b w:val="1"/>
          <w:caps w:val="1"/>
          <w:color w:val="000000"/>
          <w:highlight w:val="white"/>
        </w:rPr>
      </w:pPr>
    </w:p>
    <w:p w14:paraId="08000000">
      <w:pPr>
        <w:pStyle w:val="Style_3"/>
        <w:rPr>
          <w:rFonts w:ascii="Times New Roman" w:hAnsi="Times New Roman"/>
          <w:sz w:val="28"/>
          <w:highlight w:val="white"/>
        </w:rPr>
      </w:pPr>
    </w:p>
    <w:p w14:paraId="09000000">
      <w:pPr>
        <w:pStyle w:val="Style_3"/>
        <w:rPr>
          <w:rFonts w:ascii="Times New Roman" w:hAnsi="Times New Roman"/>
          <w:sz w:val="28"/>
          <w:highlight w:val="white"/>
        </w:rPr>
      </w:pPr>
    </w:p>
    <w:p w14:paraId="0A000000">
      <w:pPr>
        <w:pStyle w:val="Style_3"/>
        <w:rPr>
          <w:rFonts w:ascii="Times New Roman" w:hAnsi="Times New Roman"/>
          <w:sz w:val="28"/>
          <w:highlight w:val="white"/>
        </w:rPr>
      </w:pPr>
    </w:p>
    <w:p w14:paraId="0B000000">
      <w:pPr>
        <w:ind/>
        <w:jc w:val="center"/>
        <w:rPr>
          <w:caps w:val="1"/>
          <w:sz w:val="28"/>
          <w:highlight w:val="white"/>
        </w:rPr>
      </w:pPr>
    </w:p>
    <w:p w14:paraId="0C000000">
      <w:pPr>
        <w:spacing w:line="276" w:lineRule="auto"/>
        <w:ind/>
        <w:jc w:val="center"/>
        <w:rPr>
          <w:b w:val="1"/>
          <w:sz w:val="28"/>
          <w:highlight w:val="white"/>
        </w:rPr>
      </w:pPr>
      <w:r>
        <w:rPr>
          <w:caps w:val="1"/>
          <w:sz w:val="28"/>
          <w:highlight w:val="white"/>
        </w:rPr>
        <w:t>ДОПОЛНИТЕЛЬНАЯ ОБЩЕРАЗВИВАЮЩАЯ программа</w:t>
      </w:r>
    </w:p>
    <w:p w14:paraId="0D000000">
      <w:pPr>
        <w:spacing w:line="276" w:lineRule="auto"/>
        <w:ind/>
        <w:jc w:val="center"/>
        <w:rPr>
          <w:b w:val="1"/>
          <w:sz w:val="28"/>
          <w:highlight w:val="white"/>
        </w:rPr>
      </w:pPr>
    </w:p>
    <w:p w14:paraId="0E000000">
      <w:pPr>
        <w:spacing w:line="276" w:lineRule="auto"/>
        <w:ind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«</w:t>
      </w:r>
      <w:r>
        <w:rPr>
          <w:b w:val="1"/>
          <w:sz w:val="28"/>
          <w:highlight w:val="white"/>
        </w:rPr>
        <w:t xml:space="preserve">Путешествие </w:t>
      </w:r>
      <w:r>
        <w:rPr>
          <w:b w:val="1"/>
          <w:sz w:val="28"/>
          <w:highlight w:val="white"/>
        </w:rPr>
        <w:t>по страницам истории</w:t>
      </w:r>
      <w:r>
        <w:rPr>
          <w:b w:val="1"/>
          <w:sz w:val="28"/>
          <w:highlight w:val="white"/>
        </w:rPr>
        <w:t xml:space="preserve"> родного края</w:t>
      </w:r>
      <w:r>
        <w:rPr>
          <w:b w:val="1"/>
          <w:sz w:val="28"/>
          <w:highlight w:val="white"/>
        </w:rPr>
        <w:t>»</w:t>
      </w:r>
    </w:p>
    <w:p w14:paraId="0F000000">
      <w:pPr>
        <w:spacing w:line="276" w:lineRule="auto"/>
        <w:ind/>
        <w:jc w:val="center"/>
        <w:rPr>
          <w:b w:val="1"/>
          <w:sz w:val="32"/>
          <w:highlight w:val="white"/>
        </w:rPr>
      </w:pPr>
    </w:p>
    <w:p w14:paraId="10000000">
      <w:pPr>
        <w:spacing w:line="276" w:lineRule="auto"/>
        <w:ind/>
        <w:jc w:val="center"/>
        <w:rPr>
          <w:sz w:val="28"/>
          <w:highlight w:val="white"/>
        </w:rPr>
      </w:pPr>
      <w:r>
        <w:rPr>
          <w:sz w:val="28"/>
        </w:rPr>
        <w:t>Направленность программы</w:t>
      </w:r>
      <w:r>
        <w:rPr>
          <w:sz w:val="28"/>
        </w:rPr>
        <w:t xml:space="preserve">: </w:t>
      </w:r>
      <w:r>
        <w:rPr>
          <w:sz w:val="28"/>
          <w:highlight w:val="white"/>
        </w:rPr>
        <w:t>социально-гуманитарная</w:t>
      </w:r>
    </w:p>
    <w:p w14:paraId="11000000">
      <w:pPr>
        <w:spacing w:line="276" w:lineRule="auto"/>
        <w:ind/>
        <w:jc w:val="center"/>
        <w:rPr>
          <w:caps w:val="1"/>
          <w:sz w:val="28"/>
          <w:highlight w:val="white"/>
        </w:rPr>
      </w:pPr>
    </w:p>
    <w:p w14:paraId="12000000">
      <w:pPr>
        <w:pStyle w:val="Style_4"/>
        <w:ind/>
        <w:jc w:val="center"/>
        <w:rPr>
          <w:sz w:val="28"/>
        </w:rPr>
      </w:pPr>
      <w:r>
        <w:rPr>
          <w:sz w:val="28"/>
        </w:rPr>
        <w:t>Уровень программы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highlight w:val="white"/>
        </w:rPr>
        <w:t>продвинутый</w:t>
      </w:r>
    </w:p>
    <w:p w14:paraId="13000000">
      <w:pPr>
        <w:pStyle w:val="Style_4"/>
        <w:ind/>
        <w:jc w:val="center"/>
        <w:rPr>
          <w:sz w:val="28"/>
        </w:rPr>
      </w:pPr>
      <w:r>
        <w:rPr>
          <w:sz w:val="28"/>
        </w:rPr>
        <w:t>Возраст обучающихся</w:t>
      </w:r>
      <w:r>
        <w:rPr>
          <w:sz w:val="28"/>
        </w:rPr>
        <w:t xml:space="preserve">: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-</w:t>
      </w: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rStyle w:val="Style_5_ch"/>
          <w:color w:val="000000"/>
          <w:sz w:val="28"/>
        </w:rPr>
        <w:t xml:space="preserve">лет </w:t>
      </w:r>
    </w:p>
    <w:p w14:paraId="14000000">
      <w:pPr>
        <w:ind/>
        <w:jc w:val="center"/>
        <w:rPr>
          <w:sz w:val="40"/>
          <w:highlight w:val="white"/>
        </w:rPr>
      </w:pPr>
      <w:r>
        <w:rPr>
          <w:sz w:val="28"/>
        </w:rPr>
        <w:t>Срок освоения программы:</w:t>
      </w:r>
      <w:r>
        <w:rPr>
          <w:sz w:val="28"/>
        </w:rPr>
        <w:t xml:space="preserve"> 1 год</w:t>
      </w:r>
    </w:p>
    <w:p w14:paraId="15000000">
      <w:pPr>
        <w:rPr>
          <w:b w:val="1"/>
          <w:sz w:val="28"/>
          <w:highlight w:val="white"/>
        </w:rPr>
      </w:pPr>
    </w:p>
    <w:p w14:paraId="16000000">
      <w:pPr>
        <w:rPr>
          <w:b w:val="1"/>
          <w:sz w:val="28"/>
          <w:highlight w:val="white"/>
        </w:rPr>
      </w:pPr>
    </w:p>
    <w:p w14:paraId="17000000">
      <w:pPr>
        <w:rPr>
          <w:b w:val="1"/>
          <w:sz w:val="28"/>
          <w:highlight w:val="white"/>
        </w:rPr>
      </w:pPr>
    </w:p>
    <w:p w14:paraId="18000000">
      <w:pPr>
        <w:rPr>
          <w:b w:val="1"/>
          <w:sz w:val="28"/>
          <w:highlight w:val="white"/>
        </w:rPr>
      </w:pPr>
    </w:p>
    <w:p w14:paraId="19000000">
      <w:pPr>
        <w:rPr>
          <w:b w:val="1"/>
          <w:sz w:val="28"/>
          <w:highlight w:val="white"/>
        </w:rPr>
      </w:pPr>
    </w:p>
    <w:p w14:paraId="1A000000">
      <w:pPr>
        <w:rPr>
          <w:b w:val="1"/>
          <w:sz w:val="28"/>
          <w:highlight w:val="white"/>
        </w:rPr>
      </w:pPr>
    </w:p>
    <w:p w14:paraId="1B000000">
      <w:pPr>
        <w:rPr>
          <w:b w:val="1"/>
          <w:sz w:val="28"/>
          <w:highlight w:val="white"/>
        </w:rPr>
      </w:pPr>
    </w:p>
    <w:p w14:paraId="1C000000">
      <w:pPr>
        <w:rPr>
          <w:b w:val="1"/>
          <w:sz w:val="28"/>
          <w:highlight w:val="white"/>
        </w:rPr>
      </w:pPr>
    </w:p>
    <w:p w14:paraId="1D000000">
      <w:pPr>
        <w:rPr>
          <w:b w:val="1"/>
          <w:sz w:val="28"/>
          <w:highlight w:val="white"/>
        </w:rPr>
      </w:pPr>
    </w:p>
    <w:p w14:paraId="1E000000">
      <w:pPr>
        <w:rPr>
          <w:b w:val="1"/>
          <w:sz w:val="28"/>
          <w:highlight w:val="white"/>
        </w:rPr>
      </w:pPr>
    </w:p>
    <w:p w14:paraId="1F000000">
      <w:pPr>
        <w:rPr>
          <w:b w:val="1"/>
          <w:sz w:val="28"/>
          <w:highlight w:val="white"/>
        </w:rPr>
      </w:pPr>
    </w:p>
    <w:p w14:paraId="20000000">
      <w:pPr>
        <w:pStyle w:val="Style_6"/>
        <w:tabs>
          <w:tab w:leader="none" w:pos="3312" w:val="left"/>
        </w:tabs>
        <w:spacing w:after="0" w:before="0"/>
        <w:ind w:right="252"/>
        <w:rPr>
          <w:rStyle w:val="Style_5_ch"/>
          <w:b w:val="1"/>
          <w:color w:val="000000"/>
          <w:sz w:val="28"/>
        </w:rPr>
      </w:pPr>
    </w:p>
    <w:p w14:paraId="21000000">
      <w:pPr>
        <w:pStyle w:val="Style_6"/>
        <w:tabs>
          <w:tab w:leader="none" w:pos="3312" w:val="left"/>
        </w:tabs>
        <w:spacing w:after="0" w:before="0"/>
        <w:ind w:right="252"/>
        <w:jc w:val="right"/>
        <w:rPr>
          <w:rStyle w:val="Style_5_ch"/>
          <w:color w:val="000000"/>
          <w:sz w:val="28"/>
        </w:rPr>
      </w:pPr>
      <w:r>
        <w:rPr>
          <w:rStyle w:val="Style_5_ch"/>
          <w:color w:val="000000"/>
          <w:sz w:val="28"/>
        </w:rPr>
        <w:t>Автор-</w:t>
      </w:r>
      <w:r>
        <w:rPr>
          <w:rStyle w:val="Style_5_ch"/>
          <w:color w:val="000000"/>
          <w:sz w:val="28"/>
        </w:rPr>
        <w:t xml:space="preserve">составитель: </w:t>
      </w:r>
    </w:p>
    <w:p w14:paraId="22000000">
      <w:pPr>
        <w:pStyle w:val="Style_6"/>
        <w:tabs>
          <w:tab w:leader="none" w:pos="3312" w:val="left"/>
        </w:tabs>
        <w:spacing w:after="0" w:before="0"/>
        <w:ind w:right="252"/>
        <w:jc w:val="right"/>
        <w:rPr>
          <w:rStyle w:val="Style_5_ch"/>
          <w:color w:val="000000"/>
          <w:sz w:val="28"/>
        </w:rPr>
      </w:pPr>
      <w:r>
        <w:rPr>
          <w:rStyle w:val="Style_5_ch"/>
          <w:color w:val="000000"/>
          <w:sz w:val="28"/>
        </w:rPr>
        <w:t>Титова Екатерина Владимировна</w:t>
      </w:r>
      <w:r>
        <w:rPr>
          <w:rStyle w:val="Style_5_ch"/>
          <w:color w:val="000000"/>
          <w:sz w:val="28"/>
        </w:rPr>
        <w:t>,</w:t>
      </w:r>
    </w:p>
    <w:p w14:paraId="23000000">
      <w:pPr>
        <w:pStyle w:val="Style_6"/>
        <w:tabs>
          <w:tab w:leader="none" w:pos="3312" w:val="left"/>
        </w:tabs>
        <w:spacing w:after="0" w:before="0"/>
        <w:ind w:right="252"/>
        <w:jc w:val="right"/>
        <w:rPr>
          <w:rStyle w:val="Style_5_ch"/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методист </w:t>
      </w:r>
      <w:r>
        <w:rPr>
          <w:rStyle w:val="Style_5_ch"/>
          <w:color w:val="000000"/>
          <w:sz w:val="28"/>
        </w:rPr>
        <w:t>высшей</w:t>
      </w:r>
      <w:r>
        <w:rPr>
          <w:rStyle w:val="Style_5_ch"/>
          <w:color w:val="000000"/>
          <w:sz w:val="28"/>
        </w:rPr>
        <w:t xml:space="preserve"> квалификационной категори</w:t>
      </w:r>
      <w:r>
        <w:rPr>
          <w:rStyle w:val="Style_5_ch"/>
          <w:color w:val="000000"/>
          <w:sz w:val="28"/>
        </w:rPr>
        <w:t xml:space="preserve">и </w:t>
      </w:r>
    </w:p>
    <w:p w14:paraId="24000000">
      <w:pPr>
        <w:pStyle w:val="Style_6"/>
        <w:tabs>
          <w:tab w:leader="none" w:pos="3312" w:val="left"/>
        </w:tabs>
        <w:spacing w:after="0" w:before="0"/>
        <w:ind w:right="252"/>
        <w:jc w:val="right"/>
        <w:rPr>
          <w:rStyle w:val="Style_5_ch"/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ГАПОУ «Колледж сервиса </w:t>
      </w:r>
    </w:p>
    <w:p w14:paraId="25000000">
      <w:pPr>
        <w:pStyle w:val="Style_6"/>
        <w:tabs>
          <w:tab w:leader="none" w:pos="3312" w:val="left"/>
        </w:tabs>
        <w:spacing w:after="0" w:before="0"/>
        <w:ind w:right="252"/>
        <w:jc w:val="right"/>
        <w:rPr>
          <w:rStyle w:val="Style_5_ch"/>
          <w:color w:val="000000"/>
          <w:sz w:val="28"/>
        </w:rPr>
      </w:pPr>
      <w:r>
        <w:rPr>
          <w:rStyle w:val="Style_5_ch"/>
          <w:color w:val="000000"/>
          <w:sz w:val="28"/>
        </w:rPr>
        <w:t>г. Оренбурга Оренбургской области»</w:t>
      </w:r>
    </w:p>
    <w:p w14:paraId="26000000">
      <w:pPr>
        <w:pStyle w:val="Style_6"/>
        <w:tabs>
          <w:tab w:leader="none" w:pos="3312" w:val="left"/>
        </w:tabs>
        <w:spacing w:after="0" w:before="0"/>
        <w:ind w:right="252"/>
        <w:jc w:val="right"/>
        <w:rPr>
          <w:rStyle w:val="Style_5_ch"/>
          <w:b w:val="1"/>
          <w:color w:val="000000"/>
          <w:sz w:val="28"/>
        </w:rPr>
      </w:pPr>
    </w:p>
    <w:p w14:paraId="27000000">
      <w:pPr>
        <w:ind/>
        <w:jc w:val="center"/>
        <w:rPr>
          <w:b w:val="1"/>
          <w:sz w:val="28"/>
          <w:highlight w:val="white"/>
        </w:rPr>
      </w:pPr>
    </w:p>
    <w:p w14:paraId="28000000">
      <w:pPr>
        <w:ind/>
        <w:jc w:val="center"/>
        <w:rPr>
          <w:b w:val="1"/>
          <w:sz w:val="28"/>
          <w:highlight w:val="white"/>
        </w:rPr>
      </w:pPr>
    </w:p>
    <w:p w14:paraId="29000000">
      <w:pPr>
        <w:ind/>
        <w:jc w:val="center"/>
        <w:rPr>
          <w:b w:val="1"/>
          <w:sz w:val="28"/>
          <w:highlight w:val="white"/>
        </w:rPr>
      </w:pPr>
    </w:p>
    <w:p w14:paraId="2A000000">
      <w:pPr>
        <w:ind/>
        <w:jc w:val="center"/>
        <w:rPr>
          <w:b w:val="1"/>
          <w:sz w:val="28"/>
          <w:highlight w:val="white"/>
        </w:rPr>
      </w:pPr>
    </w:p>
    <w:p w14:paraId="2B000000">
      <w:pPr>
        <w:ind/>
        <w:jc w:val="center"/>
        <w:rPr>
          <w:b w:val="1"/>
          <w:sz w:val="28"/>
          <w:highlight w:val="white"/>
        </w:rPr>
      </w:pPr>
    </w:p>
    <w:p w14:paraId="2C000000">
      <w:pPr>
        <w:ind/>
        <w:jc w:val="center"/>
        <w:rPr>
          <w:b w:val="1"/>
          <w:sz w:val="28"/>
          <w:highlight w:val="white"/>
        </w:rPr>
      </w:pPr>
    </w:p>
    <w:p w14:paraId="2D000000">
      <w:pPr>
        <w:ind/>
        <w:jc w:val="center"/>
        <w:rPr>
          <w:sz w:val="28"/>
          <w:highlight w:val="white"/>
        </w:rPr>
      </w:pPr>
      <w:r>
        <w:rPr>
          <w:sz w:val="28"/>
          <w:highlight w:val="white"/>
        </w:rPr>
        <w:t>Оренбург, 202</w:t>
      </w:r>
      <w:r>
        <w:rPr>
          <w:sz w:val="28"/>
          <w:highlight w:val="white"/>
        </w:rPr>
        <w:t>4</w:t>
      </w:r>
    </w:p>
    <w:p w14:paraId="2E000000">
      <w:pPr>
        <w:sectPr>
          <w:footerReference r:id="rId2" w:type="default"/>
          <w:pgSz w:h="16848" w:orient="portrait" w:w="11908"/>
          <w:pgMar w:bottom="1134" w:footer="720" w:gutter="0" w:header="720" w:left="1701" w:right="850" w:top="1134"/>
          <w:titlePg/>
        </w:sectPr>
      </w:pPr>
    </w:p>
    <w:p w14:paraId="2F000000">
      <w:pPr>
        <w:pStyle w:val="Style_7"/>
        <w:spacing w:before="0" w:line="240" w:lineRule="auto"/>
        <w:ind/>
        <w:jc w:val="center"/>
        <w:rPr>
          <w:rFonts w:ascii="Times New Roman" w:hAnsi="Times New Roman"/>
          <w:b w:val="0"/>
          <w:caps w:val="1"/>
          <w:color w:val="000000"/>
        </w:rPr>
      </w:pPr>
      <w:r>
        <w:rPr>
          <w:rFonts w:ascii="Times New Roman" w:hAnsi="Times New Roman"/>
          <w:b w:val="0"/>
          <w:caps w:val="1"/>
          <w:color w:val="000000"/>
        </w:rPr>
        <w:t>Содержание</w:t>
      </w:r>
    </w:p>
    <w:p w14:paraId="30000000"/>
    <w:tbl>
      <w:tblPr>
        <w:tblStyle w:val="Style_8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2"/>
        <w:gridCol w:w="8505"/>
        <w:gridCol w:w="691"/>
      </w:tblGrid>
      <w:tr>
        <w:trPr>
          <w:trHeight w:hRule="atLeast" w:val="371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>Комплекс основных характеристик</w:t>
            </w:r>
          </w:p>
          <w:p w14:paraId="33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>программы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371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371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Актуальность программы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371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Объем и сроки освоения программы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371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Формы организации образовательного процесса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371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1.1.4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Режим занятий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/>
              <w:jc w:val="center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>1.1</w:t>
            </w:r>
            <w:r>
              <w:rPr>
                <w:caps w:val="1"/>
                <w:sz w:val="28"/>
              </w:rPr>
              <w:t>.</w:t>
            </w:r>
            <w:r>
              <w:rPr>
                <w:caps w:val="1"/>
                <w:sz w:val="28"/>
              </w:rPr>
              <w:t>5.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sz w:val="28"/>
              </w:rPr>
              <w:t>Цель и задачи программы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ind/>
              <w:jc w:val="center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>1.1</w:t>
            </w:r>
            <w:r>
              <w:rPr>
                <w:caps w:val="1"/>
                <w:sz w:val="28"/>
              </w:rPr>
              <w:t>.</w:t>
            </w:r>
            <w:r>
              <w:rPr>
                <w:caps w:val="1"/>
                <w:sz w:val="28"/>
              </w:rPr>
              <w:t>6.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sz w:val="28"/>
              </w:rPr>
              <w:t>Планируемые результаты освоения программы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>5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caps w:val="1"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Условия формирования групп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z w:val="28"/>
              </w:rPr>
              <w:t xml:space="preserve"> план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2.4.1.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Содержание учебного</w:t>
            </w:r>
            <w:r>
              <w:rPr>
                <w:sz w:val="28"/>
              </w:rPr>
              <w:t xml:space="preserve"> план</w:t>
            </w:r>
            <w:r>
              <w:rPr>
                <w:sz w:val="28"/>
              </w:rPr>
              <w:t>а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ind/>
              <w:jc w:val="left"/>
              <w:rPr>
                <w:sz w:val="28"/>
                <w:highlight w:val="white"/>
              </w:rPr>
            </w:pPr>
            <w:r>
              <w:rPr>
                <w:sz w:val="28"/>
              </w:rPr>
              <w:t>Рабочая программа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Рабочая программа воспитания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2.6.1.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Календарный план воспитательной работы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0"/>
              <w:ind/>
              <w:jc w:val="left"/>
              <w:rPr>
                <w:strike w:val="1"/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z w:val="28"/>
              </w:rPr>
              <w:t xml:space="preserve"> контроля и</w:t>
            </w:r>
            <w:r>
              <w:rPr>
                <w:sz w:val="28"/>
              </w:rPr>
              <w:t xml:space="preserve"> аттестации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ind/>
              <w:jc w:val="left"/>
              <w:rPr>
                <w:caps w:val="1"/>
                <w:sz w:val="28"/>
              </w:rPr>
            </w:pPr>
            <w:r>
              <w:rPr>
                <w:sz w:val="28"/>
              </w:rPr>
              <w:t>Оценочные материалы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399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  <w:r>
              <w:rPr>
                <w:sz w:val="28"/>
              </w:rPr>
              <w:t>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ind/>
              <w:jc w:val="left"/>
              <w:rPr>
                <w:caps w:val="1"/>
                <w:strike w:val="1"/>
                <w:sz w:val="28"/>
              </w:rPr>
            </w:pPr>
            <w:r>
              <w:rPr>
                <w:sz w:val="28"/>
              </w:rPr>
              <w:t>Методические материал</w:t>
            </w:r>
            <w:r>
              <w:rPr>
                <w:sz w:val="28"/>
              </w:rPr>
              <w:t>ы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bookmarkStart w:id="1" w:name="_GoBack"/>
            <w:bookmarkEnd w:id="1"/>
          </w:p>
        </w:tc>
      </w:tr>
    </w:tbl>
    <w:p w14:paraId="6E000000">
      <w:pPr>
        <w:ind/>
        <w:jc w:val="center"/>
        <w:rPr>
          <w:caps w:val="1"/>
          <w:sz w:val="28"/>
        </w:rPr>
      </w:pPr>
    </w:p>
    <w:p w14:paraId="6F000000"/>
    <w:p w14:paraId="70000000"/>
    <w:p w14:paraId="71000000"/>
    <w:p w14:paraId="72000000"/>
    <w:p w14:paraId="73000000"/>
    <w:p w14:paraId="74000000"/>
    <w:p w14:paraId="75000000"/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p w14:paraId="80000000"/>
    <w:p w14:paraId="81000000"/>
    <w:p w14:paraId="82000000">
      <w:pPr>
        <w:pStyle w:val="Style_9"/>
        <w:spacing w:after="0" w:before="0"/>
        <w:ind/>
        <w:jc w:val="center"/>
        <w:rPr>
          <w:caps w:val="1"/>
          <w:sz w:val="28"/>
        </w:rPr>
      </w:pPr>
      <w:r>
        <w:rPr>
          <w:caps w:val="1"/>
          <w:sz w:val="28"/>
        </w:rPr>
        <w:t>1</w:t>
      </w:r>
      <w:r>
        <w:rPr>
          <w:caps w:val="1"/>
          <w:sz w:val="28"/>
        </w:rPr>
        <w:t>. Комплекс основных характеристик программы</w:t>
      </w:r>
    </w:p>
    <w:p w14:paraId="83000000">
      <w:pPr>
        <w:pStyle w:val="Style_10"/>
        <w:spacing w:line="360" w:lineRule="auto"/>
        <w:ind/>
        <w:jc w:val="center"/>
        <w:rPr>
          <w:rFonts w:ascii="Times New Roman" w:hAnsi="Times New Roman"/>
          <w:i w:val="0"/>
          <w:caps w:val="1"/>
        </w:rPr>
      </w:pPr>
      <w:r>
        <w:rPr>
          <w:rFonts w:ascii="Times New Roman" w:hAnsi="Times New Roman"/>
          <w:i w:val="0"/>
          <w:caps w:val="1"/>
        </w:rPr>
        <w:t xml:space="preserve">1.1. </w:t>
      </w:r>
      <w:r>
        <w:rPr>
          <w:rFonts w:ascii="Times New Roman" w:hAnsi="Times New Roman"/>
          <w:i w:val="0"/>
        </w:rPr>
        <w:t>Пояснительная записка</w:t>
      </w:r>
    </w:p>
    <w:p w14:paraId="84000000">
      <w:pPr>
        <w:spacing w:line="360" w:lineRule="auto"/>
        <w:ind w:firstLine="709"/>
        <w:rPr>
          <w:sz w:val="28"/>
        </w:rPr>
      </w:pPr>
      <w:r>
        <w:rPr>
          <w:sz w:val="28"/>
        </w:rPr>
        <w:t>Программа разработана в соответствии со следующими нормативно-правовыми документами:</w:t>
      </w:r>
    </w:p>
    <w:p w14:paraId="85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14:paraId="86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rFonts w:ascii="Calibri" w:hAnsi="Calibri"/>
          <w:sz w:val="28"/>
        </w:rPr>
      </w:pPr>
      <w:r>
        <w:rPr>
          <w:sz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87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rFonts w:ascii="Calibri" w:hAnsi="Calibri"/>
          <w:sz w:val="28"/>
        </w:rPr>
      </w:pPr>
      <w:r>
        <w:rPr>
          <w:sz w:val="28"/>
        </w:rPr>
        <w:t>Федеральный закон от 04.08.2023 года № 479-ФЗ «О внесении изменений в Федеральный закон «Об образовании в Российской Федерации»;</w:t>
      </w:r>
    </w:p>
    <w:p w14:paraId="88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color w:val="000000"/>
          <w:sz w:val="28"/>
        </w:rPr>
        <w:t>Указ Президента РФ от 09.11.2022 № 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89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rFonts w:ascii="Calibri" w:hAnsi="Calibri"/>
          <w:sz w:val="28"/>
        </w:rPr>
      </w:pPr>
      <w:r>
        <w:rPr>
          <w:sz w:val="28"/>
        </w:rPr>
        <w:t>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14:paraId="8A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Распоряжение Правительства РФ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8B000000">
      <w:pPr>
        <w:numPr>
          <w:ilvl w:val="0"/>
          <w:numId w:val="2"/>
        </w:numPr>
        <w:tabs>
          <w:tab w:leader="none" w:pos="0" w:val="left"/>
          <w:tab w:leader="none" w:pos="720" w:val="clear"/>
        </w:tabs>
        <w:spacing w:line="360" w:lineRule="auto"/>
        <w:ind w:firstLine="709" w:left="0"/>
        <w:rPr>
          <w:rFonts w:ascii="Calibri" w:hAnsi="Calibri"/>
          <w:sz w:val="28"/>
        </w:rPr>
      </w:pPr>
      <w:r>
        <w:rPr>
          <w:sz w:val="28"/>
          <w:highlight w:val="white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8C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rFonts w:ascii="Calibri" w:hAnsi="Calibri"/>
          <w:sz w:val="28"/>
        </w:rPr>
      </w:pPr>
      <w:r>
        <w:rPr>
          <w:sz w:val="28"/>
        </w:rPr>
        <w:t xml:space="preserve">Приказ Министерства просвещения </w:t>
      </w:r>
      <w:r>
        <w:rPr>
          <w:sz w:val="28"/>
          <w:highlight w:val="white"/>
        </w:rPr>
        <w:t>Российской Федерации</w:t>
      </w:r>
      <w:r>
        <w:rPr>
          <w:sz w:val="28"/>
        </w:rPr>
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8D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rFonts w:ascii="Calibri" w:hAnsi="Calibri"/>
          <w:sz w:val="28"/>
        </w:rPr>
      </w:pPr>
      <w:r>
        <w:rPr>
          <w:sz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8E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образования»;</w:t>
      </w:r>
    </w:p>
    <w:p w14:paraId="8F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Приказ Министерства просвещения РФ от 31.05.2021 г. № 287 «Об утверждении федерального государственного образовательного стандарта основного общего образования» (с изменениями и дополнениями)</w:t>
      </w:r>
      <w:r>
        <w:rPr>
          <w:sz w:val="28"/>
        </w:rPr>
        <w:t>;</w:t>
      </w:r>
    </w:p>
    <w:p w14:paraId="90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Письмо Министерства образования и науки РФ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14:paraId="91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Письмо Министерства образования и науки РФ от 28.04.2017 № ВК-1232/09 «О направлении методических рекомендаций» (вместе с </w:t>
      </w:r>
      <w:r>
        <w:rPr>
          <w:color w:val="000000"/>
          <w:sz w:val="28"/>
        </w:rPr>
        <w:t>«Методическими рекомендациями по организации независимой оценки качества дополнительного образования детей»);</w:t>
      </w:r>
    </w:p>
    <w:p w14:paraId="92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 xml:space="preserve">Письмо Министерства просвещения РФ от 31.01.2022 № ДГ-245/06 </w:t>
      </w:r>
      <w:r>
        <w:rPr>
          <w:color w:val="000000"/>
          <w:sz w:val="28"/>
        </w:rPr>
        <w:t>«О направлении методических рекомендаций»</w:t>
      </w:r>
      <w:r>
        <w:rPr>
          <w:sz w:val="28"/>
        </w:rPr>
        <w:t xml:space="preserve">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93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Постановление Правительства РФ от 26.12.2017 № 1642 «Об утверждении государственной программы Российской Федерации «Развитие образования»;</w:t>
      </w:r>
    </w:p>
    <w:p w14:paraId="94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95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Постановление Главного Государственного санитарного врача РФ от 28.01.2021 № 2  «Об утверждении </w:t>
      </w: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"https://docs.cntd.ru/document/573500115#6560IO"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» </w:t>
      </w:r>
      <w:r>
        <w:rPr>
          <w:rStyle w:val="Style_12_ch"/>
          <w:color w:val="000000"/>
          <w:sz w:val="28"/>
        </w:rPr>
        <w:t>(разд. VI. Гигиенические нормативы по устройству, содержанию и режиму работы организаций воспитания и обучения, отдыха и оздоровления детей и молодежи)</w:t>
      </w:r>
      <w:r>
        <w:rPr>
          <w:color w:val="000000"/>
          <w:sz w:val="28"/>
        </w:rPr>
        <w:t>;</w:t>
      </w:r>
    </w:p>
    <w:p w14:paraId="96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Закон Оренбургской области от 06.09.2013 г. № 1698/506-V-ОЗ «Об образовании в Оренбургской области»;</w:t>
      </w:r>
    </w:p>
    <w:p w14:paraId="97000000">
      <w:pPr>
        <w:numPr>
          <w:ilvl w:val="0"/>
          <w:numId w:val="1"/>
        </w:numPr>
        <w:tabs>
          <w:tab w:leader="none" w:pos="0" w:val="left"/>
          <w:tab w:leader="none" w:pos="720" w:val="left"/>
        </w:tabs>
        <w:spacing w:line="360" w:lineRule="auto"/>
        <w:ind w:firstLine="709" w:left="0"/>
        <w:rPr>
          <w:rFonts w:ascii="Calibri" w:hAnsi="Calibri"/>
          <w:sz w:val="28"/>
        </w:rPr>
      </w:pPr>
      <w:r>
        <w:rPr>
          <w:sz w:val="28"/>
        </w:rPr>
        <w:t>Постановление Правительства Оренбургской области от 29.12.2018 № 921-пп «Об утверждении государственной программы Оренбургской области «Развитие системы образования Оренбургской области».</w:t>
      </w:r>
    </w:p>
    <w:p w14:paraId="9800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1.1.</w:t>
      </w:r>
      <w:r>
        <w:rPr>
          <w:b w:val="1"/>
          <w:sz w:val="28"/>
        </w:rPr>
        <w:t>1</w:t>
      </w:r>
      <w:r>
        <w:rPr>
          <w:b w:val="1"/>
          <w:sz w:val="28"/>
        </w:rPr>
        <w:t>. Актуальность программы</w:t>
      </w:r>
    </w:p>
    <w:p w14:paraId="9900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Актуальность программы</w:t>
      </w:r>
      <w:r>
        <w:rPr>
          <w:sz w:val="28"/>
        </w:rPr>
        <w:t xml:space="preserve"> обусловлена ее практической значимостью и </w:t>
      </w:r>
      <w:r>
        <w:rPr>
          <w:sz w:val="28"/>
        </w:rPr>
        <w:t xml:space="preserve"> связана с </w:t>
      </w:r>
      <w:r>
        <w:rPr>
          <w:sz w:val="28"/>
        </w:rPr>
        <w:t>повышенным интересом обучающихся к изучению</w:t>
      </w:r>
      <w:r>
        <w:rPr>
          <w:sz w:val="28"/>
        </w:rPr>
        <w:t xml:space="preserve"> родно</w:t>
      </w:r>
      <w:r>
        <w:rPr>
          <w:sz w:val="28"/>
        </w:rPr>
        <w:t xml:space="preserve">го </w:t>
      </w:r>
      <w:r>
        <w:rPr>
          <w:sz w:val="28"/>
        </w:rPr>
        <w:t>кра</w:t>
      </w:r>
      <w:r>
        <w:rPr>
          <w:sz w:val="28"/>
        </w:rPr>
        <w:t>я.</w:t>
      </w:r>
    </w:p>
    <w:p w14:paraId="9A000000">
      <w:pPr>
        <w:widowControl w:val="0"/>
        <w:spacing w:line="360" w:lineRule="auto"/>
        <w:ind/>
        <w:jc w:val="center"/>
        <w:rPr>
          <w:sz w:val="28"/>
        </w:rPr>
      </w:pPr>
      <w:r>
        <w:rPr>
          <w:b w:val="1"/>
          <w:sz w:val="28"/>
        </w:rPr>
        <w:t>1.1.</w:t>
      </w:r>
      <w:r>
        <w:rPr>
          <w:b w:val="1"/>
          <w:sz w:val="28"/>
        </w:rPr>
        <w:t>2</w:t>
      </w:r>
      <w:r>
        <w:rPr>
          <w:b w:val="1"/>
          <w:sz w:val="28"/>
        </w:rPr>
        <w:t>. Объем и сроки освоения программы</w:t>
      </w:r>
    </w:p>
    <w:p w14:paraId="9B000000">
      <w:pPr>
        <w:widowControl w:val="0"/>
        <w:tabs>
          <w:tab w:leader="none" w:pos="851" w:val="left"/>
          <w:tab w:leader="none" w:pos="1560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Дополнительная </w:t>
      </w:r>
      <w:r>
        <w:rPr>
          <w:sz w:val="28"/>
        </w:rPr>
        <w:t>общеразвивающая</w:t>
      </w:r>
      <w:r>
        <w:rPr>
          <w:sz w:val="28"/>
        </w:rPr>
        <w:t xml:space="preserve"> программа «</w:t>
      </w:r>
      <w:r>
        <w:rPr>
          <w:sz w:val="28"/>
          <w:highlight w:val="white"/>
        </w:rPr>
        <w:t xml:space="preserve">Путешествие </w:t>
      </w:r>
      <w:r>
        <w:rPr>
          <w:sz w:val="28"/>
          <w:highlight w:val="white"/>
        </w:rPr>
        <w:t xml:space="preserve">по страницам истории </w:t>
      </w:r>
      <w:r>
        <w:rPr>
          <w:sz w:val="28"/>
          <w:highlight w:val="white"/>
        </w:rPr>
        <w:t>родного края</w:t>
      </w:r>
      <w:r>
        <w:rPr>
          <w:sz w:val="28"/>
        </w:rPr>
        <w:t>» рассчитана на один</w:t>
      </w:r>
      <w:r>
        <w:rPr>
          <w:sz w:val="28"/>
        </w:rPr>
        <w:t xml:space="preserve"> год обучения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 xml:space="preserve"> часов.</w:t>
      </w:r>
    </w:p>
    <w:p w14:paraId="9C00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1.1.</w:t>
      </w:r>
      <w:r>
        <w:rPr>
          <w:b w:val="1"/>
          <w:sz w:val="28"/>
        </w:rPr>
        <w:t>3</w:t>
      </w:r>
      <w:r>
        <w:rPr>
          <w:b w:val="1"/>
          <w:sz w:val="28"/>
        </w:rPr>
        <w:t>. Формы организации образовательного процесса</w:t>
      </w:r>
    </w:p>
    <w:p w14:paraId="9D000000">
      <w:pPr>
        <w:spacing w:line="360" w:lineRule="auto"/>
        <w:ind w:firstLine="708"/>
        <w:rPr>
          <w:sz w:val="28"/>
        </w:rPr>
      </w:pPr>
      <w:r>
        <w:rPr>
          <w:sz w:val="28"/>
        </w:rPr>
        <w:t>Форма обучения – очная и очно-заочная с применением дистанционных образовательных технологий на платформе Moodle.</w:t>
      </w:r>
    </w:p>
    <w:p w14:paraId="9E00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1.1.</w:t>
      </w:r>
      <w:r>
        <w:rPr>
          <w:b w:val="1"/>
          <w:sz w:val="28"/>
        </w:rPr>
        <w:t>4</w:t>
      </w:r>
      <w:r>
        <w:rPr>
          <w:b w:val="1"/>
          <w:sz w:val="28"/>
        </w:rPr>
        <w:t>. Режим занятий</w:t>
      </w:r>
    </w:p>
    <w:p w14:paraId="9F00000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Занятия в учебных группах проводятся </w:t>
      </w:r>
      <w:r>
        <w:rPr>
          <w:sz w:val="28"/>
        </w:rPr>
        <w:t>2</w:t>
      </w:r>
      <w:r>
        <w:rPr>
          <w:sz w:val="28"/>
        </w:rPr>
        <w:t xml:space="preserve"> раза в неделю по 2 академических часа с перерывом 10 минут. </w:t>
      </w:r>
    </w:p>
    <w:p w14:paraId="A000000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Еженедельная нагрузка на одного </w:t>
      </w:r>
      <w:r>
        <w:rPr>
          <w:sz w:val="28"/>
        </w:rPr>
        <w:t xml:space="preserve">обучающегося </w:t>
      </w:r>
      <w:r>
        <w:rPr>
          <w:sz w:val="28"/>
        </w:rPr>
        <w:t xml:space="preserve">составляет </w:t>
      </w:r>
      <w:r>
        <w:rPr>
          <w:sz w:val="28"/>
        </w:rPr>
        <w:t>4</w:t>
      </w:r>
      <w:r>
        <w:rPr>
          <w:sz w:val="28"/>
        </w:rPr>
        <w:t xml:space="preserve"> час</w:t>
      </w:r>
      <w:r>
        <w:rPr>
          <w:sz w:val="28"/>
        </w:rPr>
        <w:t>а</w:t>
      </w:r>
      <w:r>
        <w:rPr>
          <w:sz w:val="28"/>
        </w:rPr>
        <w:t>.</w:t>
      </w:r>
    </w:p>
    <w:p w14:paraId="A1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1.1.5. Цель и задачи программы</w:t>
      </w:r>
    </w:p>
    <w:p w14:paraId="A2000000">
      <w:pPr>
        <w:spacing w:line="360" w:lineRule="auto"/>
        <w:ind/>
        <w:rPr>
          <w:color w:val="1A1A1A"/>
          <w:sz w:val="28"/>
        </w:rPr>
      </w:pPr>
      <w:r>
        <w:rPr>
          <w:b w:val="1"/>
          <w:sz w:val="28"/>
        </w:rPr>
        <w:t>Цель программы:</w:t>
      </w:r>
      <w:r>
        <w:rPr>
          <w:sz w:val="28"/>
        </w:rPr>
        <w:t xml:space="preserve"> </w:t>
      </w:r>
      <w:r>
        <w:rPr>
          <w:sz w:val="28"/>
        </w:rPr>
        <w:t>формирование</w:t>
      </w:r>
      <w:r>
        <w:rPr>
          <w:color w:val="1A1A1A"/>
          <w:sz w:val="28"/>
        </w:rPr>
        <w:t xml:space="preserve"> интеллектуально</w:t>
      </w:r>
      <w:r>
        <w:rPr>
          <w:color w:val="1A1A1A"/>
          <w:sz w:val="28"/>
        </w:rPr>
        <w:t>го и</w:t>
      </w:r>
      <w:r>
        <w:rPr>
          <w:color w:val="1A1A1A"/>
          <w:sz w:val="28"/>
        </w:rPr>
        <w:t xml:space="preserve"> социокультурно</w:t>
      </w:r>
      <w:r>
        <w:rPr>
          <w:color w:val="1A1A1A"/>
          <w:sz w:val="28"/>
        </w:rPr>
        <w:t>го</w:t>
      </w:r>
      <w:r>
        <w:rPr>
          <w:color w:val="1A1A1A"/>
          <w:sz w:val="28"/>
        </w:rPr>
        <w:t xml:space="preserve"> развити</w:t>
      </w:r>
      <w:r>
        <w:rPr>
          <w:color w:val="1A1A1A"/>
          <w:sz w:val="28"/>
        </w:rPr>
        <w:t>я</w:t>
      </w:r>
      <w:r>
        <w:rPr>
          <w:color w:val="1A1A1A"/>
          <w:sz w:val="28"/>
        </w:rPr>
        <w:t xml:space="preserve"> обучающихся на основе интеграции исторического краеведения и других гуманитарных дисципли</w:t>
      </w:r>
      <w:r>
        <w:rPr>
          <w:color w:val="1A1A1A"/>
          <w:sz w:val="28"/>
        </w:rPr>
        <w:t>н.</w:t>
      </w:r>
    </w:p>
    <w:p w14:paraId="A300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Задачи программы:</w:t>
      </w:r>
    </w:p>
    <w:p w14:paraId="A4000000">
      <w:pPr>
        <w:widowControl w:val="0"/>
        <w:tabs>
          <w:tab w:leader="none" w:pos="851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>Воспитывающие:</w:t>
      </w:r>
    </w:p>
    <w:p w14:paraId="A5000000">
      <w:pPr>
        <w:widowControl w:val="0"/>
        <w:numPr>
          <w:ilvl w:val="0"/>
          <w:numId w:val="3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rStyle w:val="Style_13_ch"/>
          <w:rFonts w:ascii="Times New Roman" w:hAnsi="Times New Roman"/>
          <w:sz w:val="28"/>
        </w:rPr>
        <w:t>формировать</w:t>
      </w:r>
      <w:r>
        <w:rPr>
          <w:sz w:val="28"/>
        </w:rPr>
        <w:t xml:space="preserve"> </w:t>
      </w:r>
      <w:r>
        <w:rPr>
          <w:sz w:val="28"/>
        </w:rPr>
        <w:t>интерес к познанию родного языка, истории, культуры Российской Федерации, своего края;</w:t>
      </w:r>
    </w:p>
    <w:p w14:paraId="A6000000">
      <w:pPr>
        <w:widowControl w:val="0"/>
        <w:numPr>
          <w:ilvl w:val="0"/>
          <w:numId w:val="3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rStyle w:val="Style_13_ch"/>
          <w:rFonts w:ascii="Times New Roman" w:hAnsi="Times New Roman"/>
          <w:sz w:val="28"/>
        </w:rPr>
        <w:t xml:space="preserve">воспитывать </w:t>
      </w:r>
      <w:r>
        <w:rPr>
          <w:rStyle w:val="Style_13_ch"/>
          <w:rFonts w:ascii="Times New Roman" w:hAnsi="Times New Roman"/>
          <w:sz w:val="28"/>
        </w:rPr>
        <w:t xml:space="preserve">у </w:t>
      </w:r>
      <w:r>
        <w:rPr>
          <w:sz w:val="28"/>
        </w:rPr>
        <w:t>обучающихся стремление к саморазвитию, самостоятельности и личностному самоопределению;</w:t>
      </w:r>
    </w:p>
    <w:p w14:paraId="A7000000">
      <w:pPr>
        <w:pStyle w:val="Style_14"/>
        <w:numPr>
          <w:ilvl w:val="0"/>
          <w:numId w:val="3"/>
        </w:numPr>
        <w:tabs>
          <w:tab w:leader="none" w:pos="284" w:val="left"/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 xml:space="preserve">формировать </w:t>
      </w:r>
      <w:r>
        <w:rPr>
          <w:sz w:val="28"/>
        </w:rPr>
        <w:t xml:space="preserve">ориентацию в деятельности на современную систему научных представлений об основных закономерностях развития человека, взаимосвязях </w:t>
      </w:r>
      <w:r>
        <w:rPr>
          <w:sz w:val="28"/>
        </w:rPr>
        <w:t>общества</w:t>
      </w:r>
      <w:r>
        <w:rPr>
          <w:sz w:val="28"/>
        </w:rPr>
        <w:t xml:space="preserve"> </w:t>
      </w:r>
      <w:r>
        <w:rPr>
          <w:sz w:val="28"/>
        </w:rPr>
        <w:t>и социальной сред</w:t>
      </w:r>
      <w:r>
        <w:rPr>
          <w:sz w:val="28"/>
        </w:rPr>
        <w:t>ы</w:t>
      </w:r>
      <w:r>
        <w:rPr>
          <w:sz w:val="28"/>
        </w:rPr>
        <w:t>.</w:t>
      </w:r>
    </w:p>
    <w:p w14:paraId="A8000000">
      <w:pPr>
        <w:widowControl w:val="0"/>
        <w:tabs>
          <w:tab w:leader="none" w:pos="851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>Развивающие:</w:t>
      </w:r>
    </w:p>
    <w:p w14:paraId="A9000000">
      <w:pPr>
        <w:pStyle w:val="Style_14"/>
        <w:numPr>
          <w:ilvl w:val="0"/>
          <w:numId w:val="4"/>
        </w:numPr>
        <w:tabs>
          <w:tab w:leader="none" w:pos="993" w:val="left"/>
        </w:tabs>
        <w:spacing w:line="360" w:lineRule="auto"/>
        <w:ind w:firstLine="709" w:left="0"/>
        <w:rPr>
          <w:color w:val="1A1A1A"/>
          <w:sz w:val="28"/>
        </w:rPr>
      </w:pPr>
      <w:r>
        <w:rPr>
          <w:color w:val="1A1A1A"/>
          <w:sz w:val="28"/>
        </w:rPr>
        <w:t xml:space="preserve">развивать </w:t>
      </w:r>
      <w:r>
        <w:rPr>
          <w:color w:val="1A1A1A"/>
          <w:sz w:val="28"/>
        </w:rPr>
        <w:t>познавательную потребность в освоении нового историко-краеведческого материала</w:t>
      </w:r>
      <w:r>
        <w:rPr>
          <w:color w:val="1A1A1A"/>
          <w:sz w:val="28"/>
        </w:rPr>
        <w:t>;</w:t>
      </w:r>
    </w:p>
    <w:p w14:paraId="AA000000">
      <w:pPr>
        <w:pStyle w:val="Style_14"/>
        <w:numPr>
          <w:ilvl w:val="0"/>
          <w:numId w:val="4"/>
        </w:numPr>
        <w:tabs>
          <w:tab w:leader="none" w:pos="993" w:val="left"/>
        </w:tabs>
        <w:spacing w:line="360" w:lineRule="auto"/>
        <w:ind w:firstLine="709" w:left="0"/>
        <w:rPr>
          <w:color w:val="1A1A1A"/>
          <w:sz w:val="28"/>
        </w:rPr>
      </w:pPr>
      <w:r>
        <w:rPr>
          <w:sz w:val="28"/>
        </w:rPr>
        <w:t xml:space="preserve">развивать </w:t>
      </w:r>
      <w:r>
        <w:rPr>
          <w:sz w:val="28"/>
        </w:rPr>
        <w:t xml:space="preserve">умение выявлять причинно-следственные связи при изучении явлений и процессов; </w:t>
      </w:r>
    </w:p>
    <w:p w14:paraId="AB000000">
      <w:pPr>
        <w:widowControl w:val="0"/>
        <w:numPr>
          <w:ilvl w:val="0"/>
          <w:numId w:val="5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 xml:space="preserve">развивать умение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AC000000">
      <w:pPr>
        <w:widowControl w:val="0"/>
        <w:numPr>
          <w:ilvl w:val="0"/>
          <w:numId w:val="5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развивать умение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</w:t>
      </w:r>
      <w:r>
        <w:rPr>
          <w:sz w:val="28"/>
        </w:rPr>
        <w:t>.</w:t>
      </w:r>
    </w:p>
    <w:p w14:paraId="AD00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Обучающие:</w:t>
      </w:r>
    </w:p>
    <w:p w14:paraId="AE000000">
      <w:pPr>
        <w:widowControl w:val="0"/>
        <w:numPr>
          <w:ilvl w:val="0"/>
          <w:numId w:val="4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color w:val="1A1A1A"/>
          <w:sz w:val="28"/>
        </w:rPr>
        <w:t>расширить и углубить знания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z w:val="28"/>
        </w:rPr>
        <w:t>б</w:t>
      </w:r>
      <w:r>
        <w:rPr>
          <w:color w:val="1A1A1A"/>
          <w:sz w:val="28"/>
        </w:rPr>
        <w:t xml:space="preserve"> историческом прошлом и современности Оренбургского края</w:t>
      </w:r>
      <w:r>
        <w:rPr>
          <w:color w:val="1A1A1A"/>
          <w:sz w:val="28"/>
        </w:rPr>
        <w:t>,</w:t>
      </w:r>
      <w:r>
        <w:rPr>
          <w:color w:val="1A1A1A"/>
          <w:sz w:val="28"/>
        </w:rPr>
        <w:t xml:space="preserve"> как неотъемлемой части Российской Федерации</w:t>
      </w:r>
      <w:r>
        <w:rPr>
          <w:color w:val="1A1A1A"/>
          <w:sz w:val="28"/>
        </w:rPr>
        <w:t>;</w:t>
      </w:r>
      <w:r>
        <w:rPr>
          <w:sz w:val="28"/>
        </w:rPr>
        <w:t xml:space="preserve"> </w:t>
      </w:r>
    </w:p>
    <w:p w14:paraId="AF000000">
      <w:pPr>
        <w:widowControl w:val="0"/>
        <w:numPr>
          <w:ilvl w:val="0"/>
          <w:numId w:val="4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обучи</w:t>
      </w:r>
      <w:r>
        <w:rPr>
          <w:sz w:val="28"/>
        </w:rPr>
        <w:t xml:space="preserve">ть грамотному </w:t>
      </w:r>
      <w:r>
        <w:rPr>
          <w:sz w:val="28"/>
        </w:rPr>
        <w:t xml:space="preserve">использованию </w:t>
      </w:r>
      <w:r>
        <w:rPr>
          <w:sz w:val="28"/>
        </w:rPr>
        <w:t>Интернет-ресурсов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0000000">
      <w:pPr>
        <w:widowControl w:val="0"/>
        <w:numPr>
          <w:ilvl w:val="0"/>
          <w:numId w:val="4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 xml:space="preserve">обучить </w:t>
      </w:r>
      <w:r>
        <w:rPr>
          <w:sz w:val="28"/>
        </w:rPr>
        <w:t>умению анализировать и систематизировать собранный материал;</w:t>
      </w:r>
    </w:p>
    <w:p w14:paraId="B1000000">
      <w:pPr>
        <w:widowControl w:val="0"/>
        <w:numPr>
          <w:ilvl w:val="0"/>
          <w:numId w:val="4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обучи</w:t>
      </w:r>
      <w:r>
        <w:rPr>
          <w:sz w:val="28"/>
        </w:rPr>
        <w:t>ть грамотному представлению результатов исследований.</w:t>
      </w:r>
    </w:p>
    <w:p w14:paraId="B2000000">
      <w:pPr>
        <w:spacing w:line="36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1.1.6. Планируемые результаты освоения программы</w:t>
      </w:r>
    </w:p>
    <w:p w14:paraId="B3000000">
      <w:pPr>
        <w:widowControl w:val="0"/>
        <w:tabs>
          <w:tab w:leader="none" w:pos="993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 освоении программы отслеживаются три вида результатов: </w:t>
      </w:r>
      <w:r>
        <w:rPr>
          <w:sz w:val="28"/>
        </w:rPr>
        <w:t>личностный, метапредметный и предметный,</w:t>
      </w:r>
      <w:r>
        <w:rPr>
          <w:sz w:val="28"/>
        </w:rPr>
        <w:t xml:space="preserve"> что позволяет определить динамическую картину развития обучающихся. </w:t>
      </w:r>
    </w:p>
    <w:p w14:paraId="B4000000">
      <w:pPr>
        <w:spacing w:line="360" w:lineRule="auto"/>
        <w:ind w:firstLine="709"/>
        <w:jc w:val="left"/>
        <w:rPr>
          <w:b w:val="1"/>
          <w:i w:val="1"/>
          <w:sz w:val="28"/>
        </w:rPr>
      </w:pPr>
      <w:r>
        <w:rPr>
          <w:b w:val="1"/>
          <w:i w:val="1"/>
          <w:sz w:val="28"/>
        </w:rPr>
        <w:t>Личностные</w:t>
      </w:r>
    </w:p>
    <w:p w14:paraId="B5000000">
      <w:pPr>
        <w:spacing w:line="360" w:lineRule="auto"/>
        <w:ind w:firstLine="709"/>
        <w:rPr>
          <w:i w:val="1"/>
          <w:color w:val="000000"/>
          <w:sz w:val="28"/>
        </w:rPr>
      </w:pPr>
      <w:r>
        <w:rPr>
          <w:color w:val="000000"/>
          <w:sz w:val="28"/>
        </w:rPr>
        <w:t>В результате обучения по программе обучающийся</w:t>
      </w:r>
      <w:r>
        <w:rPr>
          <w:color w:val="000000"/>
          <w:sz w:val="28"/>
        </w:rPr>
        <w:t>:</w:t>
      </w:r>
    </w:p>
    <w:p w14:paraId="B6000000">
      <w:pPr>
        <w:pStyle w:val="Style_14"/>
        <w:numPr>
          <w:ilvl w:val="0"/>
          <w:numId w:val="6"/>
        </w:numPr>
        <w:tabs>
          <w:tab w:leader="none" w:pos="284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 xml:space="preserve"> </w:t>
      </w:r>
      <w:r>
        <w:rPr>
          <w:sz w:val="28"/>
        </w:rPr>
        <w:t>интерес к познанию родного языка, истории, культуры Российской Федерации, своего края</w:t>
      </w:r>
      <w:r>
        <w:rPr>
          <w:sz w:val="28"/>
        </w:rPr>
        <w:t>;</w:t>
      </w:r>
    </w:p>
    <w:p w14:paraId="B7000000">
      <w:pPr>
        <w:pStyle w:val="Style_14"/>
        <w:numPr>
          <w:ilvl w:val="0"/>
          <w:numId w:val="6"/>
        </w:numPr>
        <w:tabs>
          <w:tab w:leader="none" w:pos="284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 xml:space="preserve">готов </w:t>
      </w:r>
      <w:r>
        <w:rPr>
          <w:sz w:val="28"/>
        </w:rPr>
        <w:t>к саморазвитию, самостоятельности и личностному самоопределению;</w:t>
      </w:r>
    </w:p>
    <w:p w14:paraId="B8000000">
      <w:pPr>
        <w:pStyle w:val="Style_14"/>
        <w:numPr>
          <w:ilvl w:val="0"/>
          <w:numId w:val="6"/>
        </w:numPr>
        <w:tabs>
          <w:tab w:leader="none" w:pos="284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 xml:space="preserve">имеет </w:t>
      </w:r>
      <w:r>
        <w:rPr>
          <w:sz w:val="28"/>
        </w:rPr>
        <w:t xml:space="preserve">ориентацию в деятельности на современную систему научных представлений об основных закономерностях развития человека, </w:t>
      </w:r>
      <w:r>
        <w:rPr>
          <w:sz w:val="28"/>
        </w:rPr>
        <w:t xml:space="preserve">взаимосвязях </w:t>
      </w:r>
      <w:r>
        <w:rPr>
          <w:sz w:val="28"/>
        </w:rPr>
        <w:t>общества</w:t>
      </w:r>
      <w:r>
        <w:rPr>
          <w:sz w:val="28"/>
        </w:rPr>
        <w:t xml:space="preserve"> с</w:t>
      </w:r>
      <w:r>
        <w:rPr>
          <w:sz w:val="28"/>
        </w:rPr>
        <w:t xml:space="preserve"> социальной средой</w:t>
      </w:r>
      <w:r>
        <w:rPr>
          <w:sz w:val="28"/>
        </w:rPr>
        <w:t>.</w:t>
      </w:r>
    </w:p>
    <w:p w14:paraId="B9000000">
      <w:pPr>
        <w:tabs>
          <w:tab w:leader="none" w:pos="284" w:val="left"/>
        </w:tabs>
        <w:spacing w:line="360" w:lineRule="auto"/>
        <w:ind w:firstLine="709"/>
        <w:jc w:val="left"/>
        <w:rPr>
          <w:b w:val="1"/>
          <w:i w:val="1"/>
          <w:sz w:val="28"/>
        </w:rPr>
      </w:pPr>
      <w:r>
        <w:rPr>
          <w:b w:val="1"/>
          <w:i w:val="1"/>
          <w:sz w:val="28"/>
        </w:rPr>
        <w:t>Метапредметные</w:t>
      </w:r>
    </w:p>
    <w:p w14:paraId="BA000000">
      <w:pPr>
        <w:spacing w:line="360" w:lineRule="auto"/>
        <w:ind w:firstLine="709" w:left="284"/>
        <w:rPr>
          <w:i w:val="1"/>
          <w:color w:val="000000"/>
          <w:sz w:val="28"/>
        </w:rPr>
      </w:pPr>
      <w:r>
        <w:rPr>
          <w:color w:val="000000"/>
          <w:sz w:val="28"/>
        </w:rPr>
        <w:t>В результате обучения по программе обучающийся</w:t>
      </w:r>
      <w:r>
        <w:rPr>
          <w:color w:val="000000"/>
          <w:sz w:val="28"/>
        </w:rPr>
        <w:t>:</w:t>
      </w:r>
    </w:p>
    <w:p w14:paraId="BB000000">
      <w:pPr>
        <w:widowControl w:val="0"/>
        <w:numPr>
          <w:ilvl w:val="0"/>
          <w:numId w:val="5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 xml:space="preserve"> анализировать новый историко-краеведческий материал и </w:t>
      </w:r>
      <w:r>
        <w:rPr>
          <w:sz w:val="28"/>
        </w:rPr>
        <w:t xml:space="preserve"> выявлять причинно-следственные связи при изучении явлений и процессов; </w:t>
      </w:r>
    </w:p>
    <w:p w14:paraId="BC000000">
      <w:pPr>
        <w:widowControl w:val="0"/>
        <w:numPr>
          <w:ilvl w:val="0"/>
          <w:numId w:val="5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 xml:space="preserve">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BD000000">
      <w:pPr>
        <w:widowControl w:val="0"/>
        <w:numPr>
          <w:ilvl w:val="0"/>
          <w:numId w:val="5"/>
        </w:numPr>
        <w:tabs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критериев.</w:t>
      </w:r>
    </w:p>
    <w:p w14:paraId="BE000000">
      <w:pPr>
        <w:tabs>
          <w:tab w:leader="none" w:pos="284" w:val="left"/>
          <w:tab w:leader="none" w:pos="993" w:val="left"/>
        </w:tabs>
        <w:spacing w:line="360" w:lineRule="auto"/>
        <w:ind w:left="709"/>
        <w:rPr>
          <w:b w:val="1"/>
          <w:i w:val="1"/>
          <w:sz w:val="28"/>
        </w:rPr>
      </w:pPr>
      <w:r>
        <w:rPr>
          <w:b w:val="1"/>
          <w:i w:val="1"/>
          <w:sz w:val="28"/>
        </w:rPr>
        <w:tab/>
      </w:r>
      <w:r>
        <w:rPr>
          <w:b w:val="1"/>
          <w:i w:val="1"/>
          <w:sz w:val="28"/>
        </w:rPr>
        <w:t>Предметные</w:t>
      </w:r>
    </w:p>
    <w:p w14:paraId="BF000000">
      <w:pPr>
        <w:spacing w:line="360" w:lineRule="auto"/>
        <w:ind w:firstLine="709" w:left="284"/>
        <w:rPr>
          <w:color w:val="000000"/>
          <w:sz w:val="28"/>
        </w:rPr>
      </w:pPr>
      <w:r>
        <w:rPr>
          <w:color w:val="000000"/>
          <w:sz w:val="28"/>
        </w:rPr>
        <w:t>В результате обучения по программе обучающийся</w:t>
      </w:r>
      <w:r>
        <w:rPr>
          <w:color w:val="000000"/>
          <w:sz w:val="28"/>
        </w:rPr>
        <w:t>:</w:t>
      </w:r>
    </w:p>
    <w:p w14:paraId="C0000000">
      <w:pPr>
        <w:spacing w:line="360" w:lineRule="auto"/>
        <w:ind w:firstLine="709" w:left="284"/>
        <w:rPr>
          <w:i w:val="1"/>
          <w:color w:val="000000"/>
          <w:sz w:val="28"/>
        </w:rPr>
      </w:pPr>
      <w:r>
        <w:rPr>
          <w:color w:val="000000"/>
          <w:sz w:val="28"/>
        </w:rPr>
        <w:t>знает:</w:t>
      </w:r>
    </w:p>
    <w:p w14:paraId="C1000000">
      <w:pPr>
        <w:widowControl w:val="0"/>
        <w:numPr>
          <w:ilvl w:val="0"/>
          <w:numId w:val="4"/>
        </w:numPr>
        <w:tabs>
          <w:tab w:leader="none" w:pos="0" w:val="left"/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color w:val="1A1A1A"/>
          <w:sz w:val="28"/>
        </w:rPr>
        <w:t>о</w:t>
      </w:r>
      <w:r>
        <w:rPr>
          <w:color w:val="1A1A1A"/>
          <w:sz w:val="28"/>
        </w:rPr>
        <w:t>б</w:t>
      </w:r>
      <w:r>
        <w:rPr>
          <w:color w:val="1A1A1A"/>
          <w:sz w:val="28"/>
        </w:rPr>
        <w:t xml:space="preserve"> историческом прошлом и современности Оренбургского края</w:t>
      </w:r>
      <w:r>
        <w:rPr>
          <w:color w:val="1A1A1A"/>
          <w:sz w:val="28"/>
        </w:rPr>
        <w:t>;</w:t>
      </w:r>
    </w:p>
    <w:p w14:paraId="C2000000">
      <w:pPr>
        <w:widowControl w:val="0"/>
        <w:tabs>
          <w:tab w:leader="none" w:pos="0" w:val="left"/>
          <w:tab w:leader="none" w:pos="993" w:val="left"/>
        </w:tabs>
        <w:spacing w:line="360" w:lineRule="auto"/>
        <w:ind w:left="993"/>
        <w:rPr>
          <w:sz w:val="28"/>
        </w:rPr>
      </w:pPr>
      <w:r>
        <w:rPr>
          <w:sz w:val="28"/>
        </w:rPr>
        <w:t>умеет:</w:t>
      </w:r>
    </w:p>
    <w:p w14:paraId="C3000000">
      <w:pPr>
        <w:widowControl w:val="0"/>
        <w:numPr>
          <w:ilvl w:val="0"/>
          <w:numId w:val="4"/>
        </w:numPr>
        <w:tabs>
          <w:tab w:leader="none" w:pos="0" w:val="left"/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>ь</w:t>
      </w:r>
      <w:r>
        <w:rPr>
          <w:sz w:val="28"/>
        </w:rPr>
        <w:t xml:space="preserve"> </w:t>
      </w:r>
      <w:r>
        <w:rPr>
          <w:sz w:val="28"/>
        </w:rPr>
        <w:t xml:space="preserve">историко-краеведческие </w:t>
      </w:r>
      <w:r>
        <w:rPr>
          <w:sz w:val="28"/>
        </w:rPr>
        <w:t>исследования</w:t>
      </w:r>
      <w:r>
        <w:rPr>
          <w:sz w:val="28"/>
        </w:rPr>
        <w:t>;</w:t>
      </w:r>
    </w:p>
    <w:p w14:paraId="C4000000">
      <w:pPr>
        <w:widowControl w:val="0"/>
        <w:numPr>
          <w:ilvl w:val="0"/>
          <w:numId w:val="4"/>
        </w:numPr>
        <w:tabs>
          <w:tab w:leader="none" w:pos="0" w:val="left"/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 xml:space="preserve"> </w:t>
      </w:r>
      <w:r>
        <w:rPr>
          <w:sz w:val="28"/>
        </w:rPr>
        <w:t>использовать Интернет-ресурсы,</w:t>
      </w:r>
      <w:r>
        <w:rPr>
          <w:sz w:val="28"/>
        </w:rPr>
        <w:t xml:space="preserve"> анализировать и систематизировать собранный материал;</w:t>
      </w:r>
    </w:p>
    <w:p w14:paraId="C5000000">
      <w:pPr>
        <w:widowControl w:val="0"/>
        <w:numPr>
          <w:ilvl w:val="0"/>
          <w:numId w:val="4"/>
        </w:numPr>
        <w:tabs>
          <w:tab w:leader="none" w:pos="0" w:val="left"/>
          <w:tab w:leader="none" w:pos="993" w:val="left"/>
        </w:tabs>
        <w:spacing w:line="360" w:lineRule="auto"/>
        <w:ind w:firstLine="709" w:left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 xml:space="preserve"> </w:t>
      </w:r>
      <w:r>
        <w:rPr>
          <w:sz w:val="28"/>
        </w:rPr>
        <w:t>представлять результаты</w:t>
      </w:r>
      <w:r>
        <w:rPr>
          <w:sz w:val="28"/>
        </w:rPr>
        <w:t xml:space="preserve"> исследований.</w:t>
      </w:r>
    </w:p>
    <w:p w14:paraId="C6000000">
      <w:pPr>
        <w:widowControl w:val="0"/>
        <w:spacing w:line="360" w:lineRule="auto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2</w:t>
      </w:r>
      <w:r>
        <w:rPr>
          <w:b w:val="1"/>
          <w:caps w:val="1"/>
          <w:sz w:val="28"/>
        </w:rPr>
        <w:t>. Комплекс организационно-педагогических условий</w:t>
      </w:r>
    </w:p>
    <w:p w14:paraId="C7000000">
      <w:pPr>
        <w:widowControl w:val="0"/>
        <w:spacing w:line="360" w:lineRule="auto"/>
        <w:ind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>2.1. Календарный учебный график</w:t>
      </w:r>
    </w:p>
    <w:p w14:paraId="C8000000">
      <w:pPr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Начало занятий – 1 </w:t>
      </w:r>
      <w:r>
        <w:rPr>
          <w:color w:val="000000"/>
          <w:sz w:val="28"/>
        </w:rPr>
        <w:t>октября</w:t>
      </w:r>
      <w:r>
        <w:rPr>
          <w:color w:val="000000"/>
          <w:sz w:val="28"/>
        </w:rPr>
        <w:t>.</w:t>
      </w:r>
    </w:p>
    <w:p w14:paraId="C9000000">
      <w:pPr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Окончание занятий – </w:t>
      </w:r>
      <w:r>
        <w:rPr>
          <w:color w:val="000000"/>
          <w:sz w:val="28"/>
        </w:rPr>
        <w:t>30 апреля</w:t>
      </w:r>
      <w:r>
        <w:rPr>
          <w:color w:val="000000"/>
          <w:sz w:val="28"/>
        </w:rPr>
        <w:t>.</w:t>
      </w:r>
    </w:p>
    <w:p w14:paraId="CA00000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Праздничные неучебные дни – </w:t>
      </w:r>
      <w:r>
        <w:rPr>
          <w:color w:val="000000"/>
          <w:sz w:val="28"/>
        </w:rPr>
        <w:t>4 ноября, 31 декабря, 1-8 января, 23 февраля, 8 марта</w:t>
      </w:r>
      <w:r>
        <w:rPr>
          <w:sz w:val="28"/>
        </w:rPr>
        <w:t>.</w:t>
      </w:r>
    </w:p>
    <w:p w14:paraId="CB000000">
      <w:pPr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t>Каникулы – 1 июня-31 августа.</w:t>
      </w:r>
    </w:p>
    <w:p w14:paraId="CC000000">
      <w:pPr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t>Срок проведен</w:t>
      </w:r>
      <w:r>
        <w:rPr>
          <w:color w:val="000000"/>
          <w:sz w:val="28"/>
        </w:rPr>
        <w:t>ия промежуточной аттестации – 23</w:t>
      </w:r>
      <w:r>
        <w:rPr>
          <w:color w:val="000000"/>
          <w:sz w:val="28"/>
        </w:rPr>
        <w:t>-30 декабря.</w:t>
      </w:r>
    </w:p>
    <w:p w14:paraId="CD000000">
      <w:pPr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t>Срок про</w:t>
      </w:r>
      <w:r>
        <w:rPr>
          <w:color w:val="000000"/>
          <w:sz w:val="28"/>
        </w:rPr>
        <w:t>ведения итоговой аттестации – 23</w:t>
      </w:r>
      <w:r>
        <w:rPr>
          <w:color w:val="000000"/>
          <w:sz w:val="28"/>
        </w:rPr>
        <w:t>-3</w:t>
      </w:r>
      <w:r>
        <w:rPr>
          <w:color w:val="000000"/>
          <w:sz w:val="28"/>
        </w:rPr>
        <w:t>0 апреля</w:t>
      </w:r>
      <w:r>
        <w:rPr>
          <w:color w:val="000000"/>
          <w:sz w:val="28"/>
        </w:rPr>
        <w:t>.</w:t>
      </w:r>
    </w:p>
    <w:p w14:paraId="CE000000">
      <w:pPr>
        <w:tabs>
          <w:tab w:leader="none" w:pos="368" w:val="left"/>
        </w:tabs>
        <w:spacing w:line="360" w:lineRule="auto"/>
        <w:ind w:right="23"/>
        <w:jc w:val="center"/>
        <w:rPr>
          <w:b w:val="1"/>
          <w:sz w:val="28"/>
        </w:rPr>
      </w:pPr>
      <w:r>
        <w:rPr>
          <w:b w:val="1"/>
          <w:sz w:val="28"/>
        </w:rPr>
        <w:t>2.2. Условия формирования групп</w:t>
      </w:r>
    </w:p>
    <w:p w14:paraId="CF000000">
      <w:pPr>
        <w:spacing w:line="360" w:lineRule="auto"/>
        <w:ind w:firstLine="708" w:right="20"/>
        <w:rPr>
          <w:sz w:val="28"/>
        </w:rPr>
      </w:pPr>
      <w:r>
        <w:rPr>
          <w:sz w:val="28"/>
        </w:rPr>
        <w:t>В группы при</w:t>
      </w:r>
      <w:r>
        <w:rPr>
          <w:sz w:val="28"/>
        </w:rPr>
        <w:t>нимаются обучающиеся в возрасте</w:t>
      </w:r>
      <w:r>
        <w:rPr>
          <w:sz w:val="28"/>
        </w:rPr>
        <w:t xml:space="preserve"> 15-16 </w:t>
      </w:r>
      <w:r>
        <w:rPr>
          <w:sz w:val="28"/>
        </w:rPr>
        <w:t>лет.</w:t>
      </w:r>
    </w:p>
    <w:p w14:paraId="D0000000">
      <w:pPr>
        <w:pStyle w:val="Style_3"/>
        <w:widowControl w:val="0"/>
        <w:spacing w:line="360" w:lineRule="auto"/>
        <w:ind w:firstLine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Материально-техническое обеспечение</w:t>
      </w:r>
    </w:p>
    <w:p w14:paraId="D1000000">
      <w:pPr>
        <w:pStyle w:val="Style_15"/>
        <w:widowControl w:val="0"/>
        <w:spacing w:after="0" w:line="360" w:lineRule="auto"/>
        <w:ind w:firstLine="709" w:left="0"/>
        <w:rPr>
          <w:sz w:val="28"/>
        </w:rPr>
      </w:pPr>
      <w:r>
        <w:rPr>
          <w:sz w:val="28"/>
        </w:rPr>
        <w:t>Для эффективности образовательного процесса необходимы:</w:t>
      </w:r>
    </w:p>
    <w:p w14:paraId="D2000000">
      <w:pPr>
        <w:pStyle w:val="Style_14"/>
        <w:widowControl w:val="0"/>
        <w:numPr>
          <w:ilvl w:val="0"/>
          <w:numId w:val="7"/>
        </w:numPr>
        <w:tabs>
          <w:tab w:leader="none" w:pos="1134" w:val="left"/>
        </w:tabs>
        <w:spacing w:line="360" w:lineRule="auto"/>
        <w:ind/>
        <w:contextualSpacing w:val="0"/>
        <w:rPr>
          <w:sz w:val="28"/>
          <w:highlight w:val="white"/>
        </w:rPr>
      </w:pPr>
      <w:r>
        <w:rPr>
          <w:sz w:val="28"/>
          <w:highlight w:val="white"/>
        </w:rPr>
        <w:t>Помещения: учебный кабинет.</w:t>
      </w:r>
    </w:p>
    <w:p w14:paraId="D3000000">
      <w:pPr>
        <w:pStyle w:val="Style_3"/>
        <w:widowControl w:val="0"/>
        <w:numPr>
          <w:ilvl w:val="0"/>
          <w:numId w:val="7"/>
        </w:numPr>
        <w:spacing w:line="36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Оснащение кабинета: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ебель – стол для педагога, ученические парты и стулья, шкафы, стеллажи.</w:t>
      </w:r>
    </w:p>
    <w:p w14:paraId="D4000000">
      <w:pPr>
        <w:pStyle w:val="Style_3"/>
        <w:numPr>
          <w:ilvl w:val="0"/>
          <w:numId w:val="7"/>
        </w:numPr>
        <w:spacing w:line="36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оборудование:</w:t>
      </w:r>
      <w:r>
        <w:rPr>
          <w:rFonts w:ascii="Times New Roman" w:hAnsi="Times New Roman"/>
          <w:sz w:val="28"/>
        </w:rPr>
        <w:t xml:space="preserve"> компьютер, принтер, проектор, флеш-карты, экран, доска.</w:t>
      </w:r>
    </w:p>
    <w:p w14:paraId="D5000000">
      <w:pPr>
        <w:pStyle w:val="Style_16"/>
        <w:spacing w:after="0" w:before="0"/>
        <w:ind/>
        <w:jc w:val="center"/>
        <w:rPr>
          <w:rFonts w:ascii="Times New Roman" w:hAnsi="Times New Roman"/>
          <w:sz w:val="28"/>
          <w:highlight w:val="white"/>
        </w:rPr>
      </w:pPr>
    </w:p>
    <w:p w14:paraId="D6000000">
      <w:pPr>
        <w:pStyle w:val="Style_16"/>
        <w:spacing w:after="0" w:before="0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2.4</w:t>
      </w:r>
      <w:r>
        <w:rPr>
          <w:rFonts w:ascii="Times New Roman" w:hAnsi="Times New Roman"/>
          <w:sz w:val="28"/>
          <w:highlight w:val="white"/>
        </w:rPr>
        <w:t>. Учебн</w:t>
      </w:r>
      <w:r>
        <w:rPr>
          <w:rFonts w:ascii="Times New Roman" w:hAnsi="Times New Roman"/>
          <w:sz w:val="28"/>
          <w:highlight w:val="white"/>
        </w:rPr>
        <w:t xml:space="preserve">ый </w:t>
      </w:r>
      <w:r>
        <w:rPr>
          <w:rFonts w:ascii="Times New Roman" w:hAnsi="Times New Roman"/>
          <w:sz w:val="28"/>
          <w:highlight w:val="white"/>
        </w:rPr>
        <w:t>план</w:t>
      </w:r>
    </w:p>
    <w:p w14:paraId="D7000000"/>
    <w:tbl>
      <w:tblPr>
        <w:tblStyle w:val="Style_8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39"/>
        <w:gridCol w:w="814"/>
        <w:gridCol w:w="1061"/>
        <w:gridCol w:w="1219"/>
        <w:gridCol w:w="3375"/>
      </w:tblGrid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rStyle w:val="Style_17_ch"/>
                <w:b w:val="1"/>
              </w:rPr>
              <w:t xml:space="preserve">Название </w:t>
            </w:r>
            <w:r>
              <w:rPr>
                <w:rStyle w:val="Style_17_ch"/>
                <w:b w:val="1"/>
              </w:rPr>
              <w:t>раздела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 часов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Теория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Прак</w:t>
            </w:r>
            <w:r>
              <w:rPr>
                <w:b w:val="1"/>
                <w:sz w:val="22"/>
              </w:rPr>
              <w:t>тика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tabs>
                <w:tab w:leader="none" w:pos="284" w:val="left"/>
              </w:tabs>
              <w:ind/>
              <w:jc w:val="center"/>
              <w:rPr>
                <w:rStyle w:val="Style_17_ch"/>
                <w:b w:val="1"/>
              </w:rPr>
            </w:pPr>
            <w:r>
              <w:rPr>
                <w:b w:val="1"/>
                <w:sz w:val="22"/>
              </w:rPr>
              <w:t xml:space="preserve">Формы </w:t>
            </w:r>
            <w:r>
              <w:rPr>
                <w:b w:val="1"/>
                <w:sz w:val="22"/>
              </w:rPr>
              <w:t xml:space="preserve">контроля и </w:t>
            </w:r>
            <w:r>
              <w:rPr>
                <w:b w:val="1"/>
                <w:sz w:val="22"/>
              </w:rPr>
              <w:t>аттестации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9"/>
              <w:widowControl w:val="0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Вводное занятие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ходная диагностика (тестирование)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9"/>
              <w:widowControl w:val="0"/>
              <w:ind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Оренбургская губерния в 18 в.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</w:rPr>
              <w:t>еседа, опрос, практическая работа, тестирование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</w:pPr>
            <w:r>
              <w:t>Рост и развитие губернии в 19 в.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</w:rPr>
              <w:t>еседа, опрос, практическая работа</w:t>
            </w:r>
            <w:r>
              <w:rPr>
                <w:sz w:val="22"/>
              </w:rPr>
              <w:t>, творческая работа</w:t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</w:pPr>
            <w:r>
              <w:t xml:space="preserve">Духовная и культурная жизнь края в </w:t>
            </w:r>
            <w:r>
              <w:t>19 в.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rPr>
                <w:sz w:val="22"/>
                <w:highlight w:val="white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</w:rPr>
              <w:t>еседа, опрос, практическая работа, тестирование,</w:t>
            </w:r>
            <w:r>
              <w:rPr>
                <w:sz w:val="22"/>
              </w:rPr>
              <w:t xml:space="preserve"> творческая работа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</w:pPr>
            <w:r>
              <w:t>Оренбуржье на переломе 19-20 веков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</w:rPr>
              <w:t>еседа, опрос, практическая работа</w:t>
            </w:r>
            <w:r>
              <w:rPr>
                <w:sz w:val="22"/>
              </w:rPr>
              <w:t>, творческая работа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rStyle w:val="Style_18_ch"/>
                <w:sz w:val="22"/>
                <w:highlight w:val="white"/>
              </w:rPr>
              <w:t>промежуточная аттестация (тестирование)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</w:pPr>
            <w:r>
              <w:t xml:space="preserve">Развитие Оренбургского края в начале 20 века </w:t>
            </w:r>
            <w:r>
              <w:t xml:space="preserve">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</w:rPr>
              <w:t>еседа, опрос, практическая работа</w:t>
            </w:r>
            <w:r>
              <w:rPr>
                <w:sz w:val="22"/>
              </w:rPr>
              <w:t>, творческая работа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</w:pPr>
            <w:r>
              <w:t>Оренбуржье в годы Великой От</w:t>
            </w:r>
            <w:r>
              <w:t>е</w:t>
            </w:r>
            <w:r>
              <w:t xml:space="preserve">чественной войны и в послевоенные годы  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</w:rPr>
              <w:t>еседа, опрос, практическая работа</w:t>
            </w:r>
            <w:r>
              <w:rPr>
                <w:sz w:val="22"/>
              </w:rPr>
              <w:t>, творческая работа, исследовательская работа</w:t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left"/>
            </w:pPr>
            <w:r>
              <w:t>Экономическое  и социально-культурное развитие нашего края во второй половине 20 век</w:t>
            </w:r>
            <w:r>
              <w:t>а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Б</w:t>
            </w:r>
            <w:r>
              <w:rPr>
                <w:sz w:val="22"/>
              </w:rPr>
              <w:t>еседа, опрос, практическая работа</w:t>
            </w:r>
            <w:r>
              <w:rPr>
                <w:sz w:val="22"/>
              </w:rPr>
              <w:t>, творческая работа, исследовательская работа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9"/>
              <w:widowControl w:val="0"/>
              <w:ind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Итоговое задание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z w:val="22"/>
              </w:rPr>
              <w:t>тоговая аттестация (тестирование)</w:t>
            </w:r>
          </w:p>
        </w:tc>
      </w:tr>
      <w:tr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ИТОГО: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75</w:t>
            </w:r>
          </w:p>
        </w:tc>
        <w:tc>
          <w:tcPr>
            <w:tcW w:type="dxa" w:w="3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left"/>
              <w:rPr>
                <w:sz w:val="22"/>
              </w:rPr>
            </w:pPr>
          </w:p>
        </w:tc>
      </w:tr>
    </w:tbl>
    <w:p w14:paraId="0F010000">
      <w:pPr>
        <w:widowControl w:val="0"/>
        <w:ind/>
        <w:jc w:val="center"/>
        <w:rPr>
          <w:b w:val="1"/>
          <w:sz w:val="28"/>
          <w:highlight w:val="white"/>
        </w:rPr>
      </w:pPr>
    </w:p>
    <w:p w14:paraId="10010000">
      <w:pPr>
        <w:widowControl w:val="0"/>
        <w:spacing w:line="360" w:lineRule="auto"/>
        <w:ind w:firstLine="709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2.4</w:t>
      </w:r>
      <w:r>
        <w:rPr>
          <w:b w:val="1"/>
          <w:sz w:val="28"/>
          <w:highlight w:val="white"/>
        </w:rPr>
        <w:t>.</w:t>
      </w:r>
      <w:r>
        <w:rPr>
          <w:b w:val="1"/>
          <w:sz w:val="28"/>
          <w:highlight w:val="white"/>
        </w:rPr>
        <w:t>1.</w:t>
      </w:r>
      <w:r>
        <w:rPr>
          <w:b w:val="1"/>
          <w:sz w:val="28"/>
          <w:highlight w:val="white"/>
        </w:rPr>
        <w:t xml:space="preserve"> </w:t>
      </w:r>
      <w:r>
        <w:rPr>
          <w:b w:val="1"/>
          <w:sz w:val="28"/>
          <w:highlight w:val="white"/>
        </w:rPr>
        <w:t xml:space="preserve">Содержание учебного плана </w:t>
      </w:r>
    </w:p>
    <w:p w14:paraId="11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Вводное занятие (2 часа)</w:t>
      </w:r>
    </w:p>
    <w:p w14:paraId="12010000">
      <w:pPr>
        <w:pStyle w:val="Style_15"/>
        <w:spacing w:after="0" w:line="360" w:lineRule="auto"/>
        <w:ind w:firstLine="708" w:left="0"/>
        <w:rPr>
          <w:sz w:val="28"/>
        </w:rPr>
      </w:pPr>
      <w:r>
        <w:rPr>
          <w:sz w:val="28"/>
        </w:rPr>
        <w:t xml:space="preserve">Теория (1 час): </w:t>
      </w:r>
      <w:r>
        <w:rPr>
          <w:color w:val="1A1A1A"/>
          <w:sz w:val="28"/>
        </w:rPr>
        <w:t>организационные вопросы. Инструктаж по вопросам комплексной безопасности (антитеррористической и противопожарной направленностей, о порядке действий населения при звучании сигнала «Воздушная тревога», о правилах поведения вблизи водоемов, железнодорожного полотна, автодороги, в местах массового пребывания). Техника безопасности.</w:t>
      </w:r>
    </w:p>
    <w:p w14:paraId="13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Фильм из серии «270 секунд». </w:t>
      </w:r>
    </w:p>
    <w:p w14:paraId="14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(1 час): </w:t>
      </w:r>
      <w:r>
        <w:rPr>
          <w:i w:val="1"/>
          <w:sz w:val="28"/>
        </w:rPr>
        <w:t xml:space="preserve"> </w:t>
      </w:r>
      <w:r>
        <w:rPr>
          <w:sz w:val="28"/>
        </w:rPr>
        <w:t>входная диагностика (тестирование).</w:t>
      </w:r>
    </w:p>
    <w:p w14:paraId="15010000">
      <w:pPr>
        <w:widowControl w:val="0"/>
        <w:spacing w:line="360" w:lineRule="auto"/>
        <w:ind/>
        <w:jc w:val="center"/>
        <w:rPr>
          <w:b w:val="1"/>
          <w:sz w:val="28"/>
        </w:rPr>
      </w:pPr>
      <w:bookmarkStart w:id="2" w:name="_Hlk182773055"/>
      <w:r>
        <w:rPr>
          <w:b w:val="1"/>
          <w:sz w:val="28"/>
        </w:rPr>
        <w:t xml:space="preserve">РАЗДЕЛ 1. </w:t>
      </w:r>
      <w:r>
        <w:rPr>
          <w:b w:val="1"/>
          <w:sz w:val="28"/>
        </w:rPr>
        <w:t>ОРЕНБУРГСКАЯ ГУБЕРНИЯ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18 В. (</w:t>
      </w:r>
      <w:r>
        <w:rPr>
          <w:b w:val="1"/>
          <w:sz w:val="28"/>
        </w:rPr>
        <w:t>1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Ч.)</w:t>
      </w:r>
    </w:p>
    <w:p w14:paraId="16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 xml:space="preserve">Тема 1.1. История возникновения города. Оренбургский край при </w:t>
      </w:r>
      <w:r>
        <w:rPr>
          <w:b w:val="1"/>
          <w:sz w:val="28"/>
        </w:rPr>
        <w:t>первом губернаторе И.И. Неплюеве (4 часа)</w:t>
      </w:r>
    </w:p>
    <w:p w14:paraId="17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>Теория (1 час): первые попытки  основания города и причины их провала. О</w:t>
      </w:r>
      <w:r>
        <w:rPr>
          <w:sz w:val="28"/>
        </w:rPr>
        <w:t>с</w:t>
      </w:r>
      <w:r>
        <w:rPr>
          <w:sz w:val="28"/>
        </w:rPr>
        <w:t>нование. Оренбург – город крепость. Основатели и первостроители города. Первые жители Оренбурга. Создание Оренбургской губернии. Де</w:t>
      </w:r>
      <w:r>
        <w:rPr>
          <w:sz w:val="28"/>
        </w:rPr>
        <w:t>я</w:t>
      </w:r>
      <w:r>
        <w:rPr>
          <w:sz w:val="28"/>
        </w:rPr>
        <w:t>тельность Неплюева И.И. на посту губернатора. Межнациональные взаим</w:t>
      </w:r>
      <w:r>
        <w:rPr>
          <w:sz w:val="28"/>
        </w:rPr>
        <w:t>о</w:t>
      </w:r>
      <w:r>
        <w:rPr>
          <w:sz w:val="28"/>
        </w:rPr>
        <w:t>отношения.</w:t>
      </w:r>
    </w:p>
    <w:p w14:paraId="18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(3 часа):</w:t>
      </w:r>
      <w:r>
        <w:rPr>
          <w:i w:val="1"/>
          <w:sz w:val="28"/>
        </w:rPr>
        <w:t xml:space="preserve"> </w:t>
      </w:r>
      <w:r>
        <w:rPr>
          <w:sz w:val="28"/>
        </w:rPr>
        <w:t>работа со справочной литературой и картографич</w:t>
      </w:r>
      <w:r>
        <w:rPr>
          <w:sz w:val="28"/>
        </w:rPr>
        <w:t>е</w:t>
      </w:r>
      <w:r>
        <w:rPr>
          <w:sz w:val="28"/>
        </w:rPr>
        <w:t xml:space="preserve">ским материалом. </w:t>
      </w:r>
      <w:r>
        <w:rPr>
          <w:sz w:val="28"/>
        </w:rPr>
        <w:t xml:space="preserve">Фильм из серии «270 секунд». </w:t>
      </w:r>
      <w:r>
        <w:rPr>
          <w:sz w:val="28"/>
        </w:rPr>
        <w:t>Задание по теме «Строительство и рост Оренбурга».</w:t>
      </w:r>
    </w:p>
    <w:p w14:paraId="19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1.2. Оренбургские генерал-губернаторы 18 века (4 часа)</w:t>
      </w:r>
    </w:p>
    <w:p w14:paraId="1A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(1 час): Оренбургские генерал-губернаторы 18 века их вклад в развитие губернии. Изменение границ губернии и края. </w:t>
      </w:r>
    </w:p>
    <w:p w14:paraId="1B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(3 часа): </w:t>
      </w:r>
      <w:r>
        <w:rPr>
          <w:sz w:val="28"/>
        </w:rPr>
        <w:t>фильмы из серии «270 секунд». Экскурсия в краеведческие музеи. Работа со справочной литературой и картографич</w:t>
      </w:r>
      <w:r>
        <w:rPr>
          <w:sz w:val="28"/>
        </w:rPr>
        <w:t>е</w:t>
      </w:r>
      <w:r>
        <w:rPr>
          <w:sz w:val="28"/>
        </w:rPr>
        <w:t>ским материалом.</w:t>
      </w:r>
    </w:p>
    <w:p w14:paraId="1C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1.3. Восстание под предводительством Пугачева (4 часа)</w:t>
      </w:r>
    </w:p>
    <w:p w14:paraId="1D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>Теория (1 час): Яицкое восстание 1772 года. Появление самозванца. Начало и расширение района восстания. Ход и итоги восстания. Пугачевское восстание в кинематографии и литер</w:t>
      </w:r>
      <w:r>
        <w:rPr>
          <w:sz w:val="28"/>
        </w:rPr>
        <w:t>а</w:t>
      </w:r>
      <w:r>
        <w:rPr>
          <w:sz w:val="28"/>
        </w:rPr>
        <w:t xml:space="preserve">туре. </w:t>
      </w:r>
    </w:p>
    <w:p w14:paraId="1E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(3 часа): фильм «Осада Оренбурга», «Пугачев» и др. Работа со справочной литературой и картографич</w:t>
      </w:r>
      <w:r>
        <w:rPr>
          <w:sz w:val="28"/>
        </w:rPr>
        <w:t>е</w:t>
      </w:r>
      <w:r>
        <w:rPr>
          <w:sz w:val="28"/>
        </w:rPr>
        <w:t>ским материалом. Творческая работа по теме «Пугачевское восстание».</w:t>
      </w:r>
    </w:p>
    <w:p w14:paraId="1F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1.4. Символика города Оренбурга и губернии в 18 веке (4 часа)</w:t>
      </w:r>
    </w:p>
    <w:p w14:paraId="20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>Теория (1 час): понятие о г</w:t>
      </w:r>
      <w:r>
        <w:rPr>
          <w:sz w:val="28"/>
        </w:rPr>
        <w:t>е</w:t>
      </w:r>
      <w:r>
        <w:rPr>
          <w:sz w:val="28"/>
        </w:rPr>
        <w:t>ральдике. Виды гербов. Герб города и его изменения в связи с Пугачевским восстан</w:t>
      </w:r>
      <w:r>
        <w:rPr>
          <w:sz w:val="28"/>
        </w:rPr>
        <w:t>и</w:t>
      </w:r>
      <w:r>
        <w:rPr>
          <w:sz w:val="28"/>
        </w:rPr>
        <w:t>ем.</w:t>
      </w:r>
    </w:p>
    <w:p w14:paraId="21010000">
      <w:pPr>
        <w:widowControl w:val="0"/>
        <w:tabs>
          <w:tab w:leader="none" w:pos="3043" w:val="left"/>
          <w:tab w:leader="none" w:pos="5194" w:val="left"/>
          <w:tab w:leader="none" w:pos="8160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>Практика (3 часа):</w:t>
      </w:r>
      <w:r>
        <w:rPr>
          <w:i w:val="1"/>
          <w:sz w:val="28"/>
        </w:rPr>
        <w:t xml:space="preserve"> </w:t>
      </w:r>
      <w:r>
        <w:rPr>
          <w:sz w:val="28"/>
        </w:rPr>
        <w:t>работа со справочной литературой и картографич</w:t>
      </w:r>
      <w:r>
        <w:rPr>
          <w:sz w:val="28"/>
        </w:rPr>
        <w:t>е</w:t>
      </w:r>
      <w:r>
        <w:rPr>
          <w:sz w:val="28"/>
        </w:rPr>
        <w:t>ским материалом. Практическая работа «Герб моего района (города)».</w:t>
      </w:r>
    </w:p>
    <w:p w14:paraId="2201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2. РОСТ И РАЗВИТИЕ ГУБЕРНИИ В 19 В. (18 Ч.)</w:t>
      </w:r>
    </w:p>
    <w:p w14:paraId="23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2.1. Оренбург - губернский город (6 часов)</w:t>
      </w:r>
    </w:p>
    <w:p w14:paraId="24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административная реформа. Разв</w:t>
      </w:r>
      <w:r>
        <w:rPr>
          <w:sz w:val="28"/>
        </w:rPr>
        <w:t>и</w:t>
      </w:r>
      <w:r>
        <w:rPr>
          <w:sz w:val="28"/>
        </w:rPr>
        <w:t>тие города в первой половине 19 века: архитектура, градостроительство.</w:t>
      </w:r>
    </w:p>
    <w:p w14:paraId="25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(4 часа): </w:t>
      </w:r>
      <w:r>
        <w:rPr>
          <w:sz w:val="28"/>
        </w:rPr>
        <w:t>фильмы из серии «270 секунд». Работа со справочной литературой и картографич</w:t>
      </w:r>
      <w:r>
        <w:rPr>
          <w:sz w:val="28"/>
        </w:rPr>
        <w:t>е</w:t>
      </w:r>
      <w:r>
        <w:rPr>
          <w:sz w:val="28"/>
        </w:rPr>
        <w:t>ским материалом. Творческая работа «Улицы старого города. Особенности архитектуры».</w:t>
      </w:r>
    </w:p>
    <w:p w14:paraId="26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 xml:space="preserve">Тема 2.2. Национальный состав и социальные слои населения Оренбуржья </w:t>
      </w:r>
      <w:r>
        <w:rPr>
          <w:b w:val="1"/>
          <w:sz w:val="28"/>
        </w:rPr>
        <w:t>в ХIХ (6 часов)</w:t>
      </w:r>
    </w:p>
    <w:p w14:paraId="27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народы Оренбуржья и история заселения территории. Казачество. Купечество, мещанство и дворянство как основные слои </w:t>
      </w:r>
      <w:r>
        <w:rPr>
          <w:sz w:val="28"/>
        </w:rPr>
        <w:t xml:space="preserve">населения, двигающие экономическое развитие губернии. Оренбургское крестьянство. </w:t>
      </w:r>
    </w:p>
    <w:p w14:paraId="28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(4 часа): изучение архивной и краеведческой литературы. Сбор и обработка материала. Творческая работа «Я знаю свои корни…», «Традиции и культура народов Оренбуржья».</w:t>
      </w:r>
    </w:p>
    <w:p w14:paraId="29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2.3. Промышленность и сельское хозяйство Оренбургской губернии (6 часов)</w:t>
      </w:r>
    </w:p>
    <w:p w14:paraId="2A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ремесленники и промышленники. Промышленные предприятия губернии и города. Особенности ведения сельского хозяйства в губернии. </w:t>
      </w:r>
      <w:r>
        <w:rPr>
          <w:sz w:val="28"/>
        </w:rPr>
        <w:t>Строительство желе</w:t>
      </w:r>
      <w:r>
        <w:rPr>
          <w:sz w:val="28"/>
        </w:rPr>
        <w:t>з</w:t>
      </w:r>
      <w:r>
        <w:rPr>
          <w:sz w:val="28"/>
        </w:rPr>
        <w:t>ной дороги: экономическое значение и экологические последствия для гор</w:t>
      </w:r>
      <w:r>
        <w:rPr>
          <w:sz w:val="28"/>
        </w:rPr>
        <w:t>о</w:t>
      </w:r>
      <w:r>
        <w:rPr>
          <w:sz w:val="28"/>
        </w:rPr>
        <w:t xml:space="preserve">да и Оренбургского края. </w:t>
      </w:r>
    </w:p>
    <w:p w14:paraId="2B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(4 часа): </w:t>
      </w:r>
      <w:r>
        <w:rPr>
          <w:sz w:val="28"/>
        </w:rPr>
        <w:t xml:space="preserve">изучение архивной и краеведческой литературы, сбор и обработка материала. </w:t>
      </w:r>
      <w:r>
        <w:rPr>
          <w:sz w:val="28"/>
        </w:rPr>
        <w:t>Фильмы из серии «270 секунд». Творческая работа  по выбранной теме. Презентация.</w:t>
      </w:r>
    </w:p>
    <w:p w14:paraId="2C01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3. </w:t>
      </w:r>
      <w:r>
        <w:rPr>
          <w:rStyle w:val="Style_3_ch"/>
          <w:rFonts w:ascii="Times New Roman" w:hAnsi="Times New Roman"/>
          <w:b w:val="1"/>
          <w:sz w:val="28"/>
        </w:rPr>
        <w:t>ДУХОВНАЯ И КУЛЬТУРНАЯ ЖИЗНЬ КРАЯ В 19 В.</w:t>
      </w:r>
    </w:p>
    <w:p w14:paraId="2D01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(18 Ч.)</w:t>
      </w:r>
    </w:p>
    <w:p w14:paraId="2E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 xml:space="preserve">Тема 3.1. Развитие культурной жизни Оренбургской губернии </w:t>
      </w:r>
      <w:r>
        <w:rPr>
          <w:b w:val="1"/>
          <w:sz w:val="28"/>
        </w:rPr>
        <w:t xml:space="preserve">в ХIХ </w:t>
      </w:r>
      <w:r>
        <w:rPr>
          <w:b w:val="1"/>
          <w:sz w:val="28"/>
        </w:rPr>
        <w:t>(6 часов)</w:t>
      </w:r>
    </w:p>
    <w:p w14:paraId="2F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открытие первого краеведческого музея, библиотеки, театра. Строительс</w:t>
      </w:r>
      <w:r>
        <w:rPr>
          <w:sz w:val="28"/>
        </w:rPr>
        <w:t>т</w:t>
      </w:r>
      <w:r>
        <w:rPr>
          <w:sz w:val="28"/>
        </w:rPr>
        <w:t>во храмов, кадетского корпуса, гимназий, железнодорожного вокзала. Благотворительные общества. Меценаты. Первые театральные труппы.</w:t>
      </w:r>
    </w:p>
    <w:p w14:paraId="30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(4 часа): изучение архивной и краеведческой литературы. Сбор и обработка материала. </w:t>
      </w:r>
      <w:r>
        <w:rPr>
          <w:sz w:val="28"/>
        </w:rPr>
        <w:t>Творческая работа – проект по теме «</w:t>
      </w:r>
      <w:r>
        <w:rPr>
          <w:sz w:val="28"/>
        </w:rPr>
        <w:t>Культурная и духовная жизнь Оренбургского края в ХIХ – начале ХХ века»</w:t>
      </w:r>
      <w:r>
        <w:rPr>
          <w:sz w:val="28"/>
        </w:rPr>
        <w:t>.</w:t>
      </w:r>
    </w:p>
    <w:p w14:paraId="31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3.2. А.С. Пушкин в Оренбуржье</w:t>
      </w:r>
      <w:r>
        <w:rPr>
          <w:b w:val="1"/>
          <w:sz w:val="28"/>
        </w:rPr>
        <w:t xml:space="preserve"> (2 часа)</w:t>
      </w:r>
    </w:p>
    <w:p w14:paraId="32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(1 час): приезд А.С. Пушкина в Оренбург. </w:t>
      </w:r>
      <w:r>
        <w:rPr>
          <w:sz w:val="28"/>
        </w:rPr>
        <w:t>Пушкинские места.</w:t>
      </w:r>
    </w:p>
    <w:p w14:paraId="33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(1 час): </w:t>
      </w:r>
      <w:r>
        <w:rPr>
          <w:sz w:val="28"/>
        </w:rPr>
        <w:t>работа с литературными произведениями. Творческая работа по выбранной теме. Презентация.</w:t>
      </w:r>
    </w:p>
    <w:p w14:paraId="34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3.3. В.И. Даль в Оренбуржье (2 часа)</w:t>
      </w:r>
    </w:p>
    <w:p w14:paraId="35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(1 час): </w:t>
      </w:r>
      <w:r>
        <w:rPr>
          <w:sz w:val="28"/>
        </w:rPr>
        <w:t>Оренбургские года жизни В.И. Даля. Чтение «Толкового словаря Даля». Прои</w:t>
      </w:r>
      <w:r>
        <w:rPr>
          <w:sz w:val="28"/>
        </w:rPr>
        <w:t>з</w:t>
      </w:r>
      <w:r>
        <w:rPr>
          <w:sz w:val="28"/>
        </w:rPr>
        <w:t>ведения, написанные на оренбургском материале.</w:t>
      </w:r>
    </w:p>
    <w:p w14:paraId="36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(1 час): </w:t>
      </w:r>
      <w:r>
        <w:rPr>
          <w:sz w:val="28"/>
        </w:rPr>
        <w:t>работа с литературными произведениями. Творческая работа по выбранной теме. Презентация.</w:t>
      </w:r>
    </w:p>
    <w:p w14:paraId="37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3.4. Т.Г. Шевченко в Оренбуржье (2 часа)</w:t>
      </w:r>
    </w:p>
    <w:p w14:paraId="38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(1 час): </w:t>
      </w:r>
      <w:r>
        <w:rPr>
          <w:sz w:val="28"/>
        </w:rPr>
        <w:t>годы ссылки. Служба и творческая деятельность. Прои</w:t>
      </w:r>
      <w:r>
        <w:rPr>
          <w:sz w:val="28"/>
        </w:rPr>
        <w:t>з</w:t>
      </w:r>
      <w:r>
        <w:rPr>
          <w:sz w:val="28"/>
        </w:rPr>
        <w:t>ведения, написанные в Оренбуржье.</w:t>
      </w:r>
    </w:p>
    <w:p w14:paraId="39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(1 час):</w:t>
      </w:r>
      <w:r>
        <w:rPr>
          <w:sz w:val="28"/>
        </w:rPr>
        <w:t xml:space="preserve"> работа с литературными произведениями. Творческая работа по выбранной теме. Презентация.</w:t>
      </w:r>
    </w:p>
    <w:p w14:paraId="3A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3.5. С.Т. Аксаков великий писатель Оренбуржья (2 часа)</w:t>
      </w:r>
    </w:p>
    <w:p w14:paraId="3B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(1 час): </w:t>
      </w:r>
      <w:r>
        <w:rPr>
          <w:sz w:val="28"/>
        </w:rPr>
        <w:t>Годы жизни и творческая деятельность в Оренбургском крае. Прои</w:t>
      </w:r>
      <w:r>
        <w:rPr>
          <w:sz w:val="28"/>
        </w:rPr>
        <w:t>з</w:t>
      </w:r>
      <w:r>
        <w:rPr>
          <w:sz w:val="28"/>
        </w:rPr>
        <w:t>ведения, написанные в Оренбуржье.</w:t>
      </w:r>
    </w:p>
    <w:p w14:paraId="3C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(1 час):</w:t>
      </w:r>
      <w:r>
        <w:rPr>
          <w:sz w:val="28"/>
        </w:rPr>
        <w:t xml:space="preserve"> работа с литературными произведениями. Творческая работа по выбранной теме. Презентация.</w:t>
      </w:r>
    </w:p>
    <w:p w14:paraId="3D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3.6. Творческий проект «Степные истоки вдохновенья великих русских писателей» (4 часов)</w:t>
      </w:r>
    </w:p>
    <w:p w14:paraId="3E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писатели-классики: </w:t>
      </w:r>
      <w:r>
        <w:rPr>
          <w:sz w:val="28"/>
        </w:rPr>
        <w:t>Л.Н. Толстой, С.Т. Аксаков, А.Н. Плещеев, В.А. Жуковский. Оренбургские места, связанные с жизнью и деятельностью писателей.</w:t>
      </w:r>
    </w:p>
    <w:p w14:paraId="3F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(2 часа):</w:t>
      </w:r>
      <w:r>
        <w:rPr>
          <w:sz w:val="28"/>
        </w:rPr>
        <w:t xml:space="preserve"> работа с литературными произведениями. Фильмы из серии «270 секунд». Творческая работа по выбранной теме. Презентация.</w:t>
      </w:r>
    </w:p>
    <w:p w14:paraId="4001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4. ОРЕНБУРЖЬЕ НА ПЕРЕЛОМЕ 19-20 ВЕКОВ (</w:t>
      </w:r>
      <w:r>
        <w:rPr>
          <w:b w:val="1"/>
          <w:sz w:val="28"/>
        </w:rPr>
        <w:t>16</w:t>
      </w:r>
      <w:r>
        <w:rPr>
          <w:b w:val="1"/>
          <w:sz w:val="28"/>
        </w:rPr>
        <w:t xml:space="preserve"> Ч.)</w:t>
      </w:r>
    </w:p>
    <w:p w14:paraId="41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4.1. Оренбуржье на переломе веков (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час</w:t>
      </w:r>
      <w:r>
        <w:rPr>
          <w:b w:val="1"/>
          <w:sz w:val="28"/>
        </w:rPr>
        <w:t>а</w:t>
      </w:r>
      <w:r>
        <w:rPr>
          <w:b w:val="1"/>
          <w:sz w:val="28"/>
        </w:rPr>
        <w:t>)</w:t>
      </w:r>
    </w:p>
    <w:p w14:paraId="42010000">
      <w:pPr>
        <w:widowControl w:val="0"/>
        <w:spacing w:line="360" w:lineRule="auto"/>
        <w:ind w:firstLine="709"/>
        <w:rPr>
          <w:sz w:val="28"/>
          <w:highlight w:val="white"/>
        </w:rPr>
      </w:pPr>
      <w:r>
        <w:rPr>
          <w:sz w:val="28"/>
        </w:rPr>
        <w:t>Теория (</w:t>
      </w:r>
      <w:r>
        <w:rPr>
          <w:sz w:val="28"/>
        </w:rPr>
        <w:t>1</w:t>
      </w:r>
      <w:r>
        <w:rPr>
          <w:sz w:val="28"/>
        </w:rPr>
        <w:t xml:space="preserve"> часа): </w:t>
      </w:r>
      <w:r>
        <w:rPr>
          <w:sz w:val="28"/>
        </w:rPr>
        <w:t>Развитие капитализма.</w:t>
      </w:r>
      <w:r>
        <w:rPr>
          <w:sz w:val="28"/>
          <w:highlight w:val="white"/>
        </w:rPr>
        <w:t> На рубеже XIX–XX вв. царская Россия в период империализма. Экономическое развитие. Социальное положение</w:t>
      </w:r>
      <w:r>
        <w:rPr>
          <w:sz w:val="28"/>
        </w:rPr>
        <w:t xml:space="preserve"> трудящихся.</w:t>
      </w:r>
      <w:r>
        <w:rPr>
          <w:sz w:val="28"/>
          <w:highlight w:val="white"/>
        </w:rPr>
        <w:t> </w:t>
      </w:r>
    </w:p>
    <w:p w14:paraId="43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  <w:highlight w:val="white"/>
        </w:rPr>
        <w:t>Практика (</w:t>
      </w:r>
      <w:r>
        <w:rPr>
          <w:sz w:val="28"/>
          <w:highlight w:val="white"/>
        </w:rPr>
        <w:t>1</w:t>
      </w:r>
      <w:r>
        <w:rPr>
          <w:sz w:val="28"/>
          <w:highlight w:val="white"/>
        </w:rPr>
        <w:t xml:space="preserve"> часа): </w:t>
      </w:r>
      <w:r>
        <w:rPr>
          <w:sz w:val="28"/>
        </w:rPr>
        <w:t>работа с архивными и историческими источниками.  Работа с литературными произведениями. Творческая работа по выбранной теме. Презентация. Написание сочинения (эссе).</w:t>
      </w:r>
    </w:p>
    <w:p w14:paraId="44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4.2. Оренбургская губерния в период войн и социальных потрясений (8 часов)</w:t>
      </w:r>
    </w:p>
    <w:p w14:paraId="45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Теория (2 часа): Участие оренбуржцев в русско-японской войне. Революция 1905-1907 гг. Февральская революция. Эхо Октябрьской революции в жизни Оренбуржья. Последствия в жизни различных слоев населения губернии. Экономические и политические изменения. Установление советской власти в губернии.</w:t>
      </w:r>
    </w:p>
    <w:p w14:paraId="46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(6 часов): работа с архивными и историческими источниками.  Работа с литературными произведениями. Фильмы «Октябрьская Революция». Творческая работа по выбранной теме. Презентация. Написание сочинения (эссе).</w:t>
      </w:r>
    </w:p>
    <w:p w14:paraId="47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4.2. Гражданская война в Оренбуржье (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часов)</w:t>
      </w:r>
    </w:p>
    <w:p w14:paraId="48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Оренбург в годы гражданской войны. Установл</w:t>
      </w:r>
      <w:r>
        <w:rPr>
          <w:sz w:val="28"/>
        </w:rPr>
        <w:t>е</w:t>
      </w:r>
      <w:r>
        <w:rPr>
          <w:sz w:val="28"/>
        </w:rPr>
        <w:t>ние Советской власти в Оренбуржье. Основные события гражданской войны в Оренбуржье, их историческое значение. Бой на р. Салмыш. Казачество «белое» и «красное». Герои и жертвы гражданской войны. Экономические и экологические последствия гражданской войны. Голод в губернии 20-х годов. Спасение голодающих.</w:t>
      </w:r>
    </w:p>
    <w:p w14:paraId="49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</w:t>
      </w:r>
      <w:r>
        <w:rPr>
          <w:sz w:val="28"/>
        </w:rPr>
        <w:t>(4</w:t>
      </w:r>
      <w:r>
        <w:rPr>
          <w:sz w:val="28"/>
        </w:rPr>
        <w:t xml:space="preserve"> час</w:t>
      </w:r>
      <w:r>
        <w:rPr>
          <w:sz w:val="28"/>
        </w:rPr>
        <w:t>а</w:t>
      </w:r>
      <w:r>
        <w:rPr>
          <w:sz w:val="28"/>
        </w:rPr>
        <w:t xml:space="preserve">): </w:t>
      </w:r>
      <w:r>
        <w:rPr>
          <w:sz w:val="28"/>
        </w:rPr>
        <w:t xml:space="preserve">работа с архивными и историческими источниками.  Работа с литературными произведениями. Экскурсия по памятным местам </w:t>
      </w:r>
      <w:r>
        <w:rPr>
          <w:sz w:val="28"/>
        </w:rPr>
        <w:t>города (села), связанным с историей гражданской войны.</w:t>
      </w:r>
      <w:r>
        <w:rPr>
          <w:b w:val="1"/>
          <w:sz w:val="28"/>
        </w:rPr>
        <w:t xml:space="preserve"> </w:t>
      </w:r>
      <w:r>
        <w:rPr>
          <w:sz w:val="28"/>
        </w:rPr>
        <w:t>Задание по теме «Гражданская война в Оренбуржье». Фильмы: «Неуловимые мстители», «Кортик», «Чапаев», «Ташкент-город хлебный». Написание эссе по теме и просмотренным фильмам. Творческая работа «Мой взгляд на гражданскую войну».</w:t>
      </w:r>
    </w:p>
    <w:p w14:paraId="4A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Промежуточная аттестация (тестирование).</w:t>
      </w:r>
    </w:p>
    <w:p w14:paraId="4B01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5. РАЗВИТИЕ </w:t>
      </w:r>
      <w:r>
        <w:rPr>
          <w:b w:val="1"/>
          <w:sz w:val="28"/>
        </w:rPr>
        <w:t xml:space="preserve">ОРЕНБУРГСКОГО </w:t>
      </w:r>
      <w:r>
        <w:rPr>
          <w:b w:val="1"/>
          <w:sz w:val="28"/>
        </w:rPr>
        <w:t xml:space="preserve">КРАЯ В НАЧАЛЕ </w:t>
      </w:r>
      <w:r>
        <w:rPr>
          <w:b w:val="1"/>
          <w:sz w:val="28"/>
        </w:rPr>
        <w:t>20</w:t>
      </w:r>
      <w:r>
        <w:rPr>
          <w:b w:val="1"/>
          <w:sz w:val="28"/>
        </w:rPr>
        <w:t xml:space="preserve"> ВЕКА (</w:t>
      </w:r>
      <w:r>
        <w:rPr>
          <w:b w:val="1"/>
          <w:sz w:val="28"/>
        </w:rPr>
        <w:t>16</w:t>
      </w:r>
      <w:r>
        <w:rPr>
          <w:b w:val="1"/>
          <w:sz w:val="28"/>
        </w:rPr>
        <w:t xml:space="preserve"> Ч.)</w:t>
      </w:r>
    </w:p>
    <w:p w14:paraId="4C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5.1. Образование области. Строительство «новой жизни» в селах и городах (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часов)</w:t>
      </w:r>
    </w:p>
    <w:p w14:paraId="4D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административно-территориальное устро</w:t>
      </w:r>
      <w:r>
        <w:rPr>
          <w:sz w:val="28"/>
        </w:rPr>
        <w:t>й</w:t>
      </w:r>
      <w:r>
        <w:rPr>
          <w:sz w:val="28"/>
        </w:rPr>
        <w:t>ство края после окончания гражданской войны. Народное образ</w:t>
      </w:r>
      <w:r>
        <w:rPr>
          <w:sz w:val="28"/>
        </w:rPr>
        <w:t>о</w:t>
      </w:r>
      <w:r>
        <w:rPr>
          <w:sz w:val="28"/>
        </w:rPr>
        <w:t>вание, ликвидация безграмотности. Детское и молодежное движения. Строительство городов и новых сел. Благоустройство Оренбурга. Развитие социально-культурной сферы жизни. Культурная революция во времена НЭПа.</w:t>
      </w:r>
    </w:p>
    <w:p w14:paraId="4E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4</w:t>
      </w:r>
      <w:r>
        <w:rPr>
          <w:sz w:val="28"/>
        </w:rPr>
        <w:t xml:space="preserve"> час</w:t>
      </w:r>
      <w:r>
        <w:rPr>
          <w:sz w:val="28"/>
        </w:rPr>
        <w:t>а</w:t>
      </w:r>
      <w:r>
        <w:rPr>
          <w:sz w:val="28"/>
        </w:rPr>
        <w:t xml:space="preserve">): </w:t>
      </w:r>
      <w:r>
        <w:rPr>
          <w:sz w:val="28"/>
        </w:rPr>
        <w:t>работа с архивными и историческими источниками.  Работа с литературными произведениями. Творческие проекты по темам: «Год 1934 – создание Оренбургской области»; «Новые города на карте Оренбургской области». «Парки предвоенного Оренбурга – история создания и дендрологич</w:t>
      </w:r>
      <w:r>
        <w:rPr>
          <w:sz w:val="28"/>
        </w:rPr>
        <w:t>е</w:t>
      </w:r>
      <w:r>
        <w:rPr>
          <w:sz w:val="28"/>
        </w:rPr>
        <w:t>ский состав» (1935 – парк Железнодорожников; 1936 – парк им. М. Фрунзе; 1939 – парк им. П. Осипенко).</w:t>
      </w:r>
    </w:p>
    <w:p w14:paraId="4F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5.2. Народное хозяйство. Коллективизация. Промышленность (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часов)</w:t>
      </w:r>
    </w:p>
    <w:p w14:paraId="50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развитие сельск</w:t>
      </w:r>
      <w:r>
        <w:rPr>
          <w:sz w:val="28"/>
        </w:rPr>
        <w:t>о</w:t>
      </w:r>
      <w:r>
        <w:rPr>
          <w:sz w:val="28"/>
        </w:rPr>
        <w:t>го хозяйства и промышленности. Коллективизация в сельской местности. Коммуны, артели. Открытие месторождений полезных ископаемых и развитие промышленности. Первые пятилетки. Транспорт, строительс</w:t>
      </w:r>
      <w:r>
        <w:rPr>
          <w:sz w:val="28"/>
        </w:rPr>
        <w:t>т</w:t>
      </w:r>
      <w:r>
        <w:rPr>
          <w:sz w:val="28"/>
        </w:rPr>
        <w:t xml:space="preserve">во железных дорог. Экономический прогресс и окружающая среда. Природоохранные мероприятия. </w:t>
      </w:r>
    </w:p>
    <w:p w14:paraId="51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4</w:t>
      </w:r>
      <w:r>
        <w:rPr>
          <w:sz w:val="28"/>
        </w:rPr>
        <w:t xml:space="preserve"> час</w:t>
      </w:r>
      <w:r>
        <w:rPr>
          <w:sz w:val="28"/>
        </w:rPr>
        <w:t>а</w:t>
      </w:r>
      <w:r>
        <w:rPr>
          <w:sz w:val="28"/>
        </w:rPr>
        <w:t xml:space="preserve">): работа с краеведческим материалом. </w:t>
      </w:r>
      <w:r>
        <w:rPr>
          <w:sz w:val="28"/>
        </w:rPr>
        <w:t>Фильмы из серии «270 секунд». Творческие проекты: «Первые коммуны и артели»; «Год 1937–Бугурусланская нефть»; «Год 1935 – Оренбургский нефтеперерабатывающий завод»; «Орские индустриальные гиганты»; «Год 1939 – Фабрика пуховых платков».</w:t>
      </w:r>
    </w:p>
    <w:p w14:paraId="52010000">
      <w:pPr>
        <w:widowControl w:val="0"/>
        <w:spacing w:line="360" w:lineRule="auto"/>
        <w:ind w:firstLine="709"/>
        <w:rPr>
          <w:sz w:val="28"/>
        </w:rPr>
      </w:pPr>
      <w:r>
        <w:rPr>
          <w:b w:val="1"/>
          <w:sz w:val="28"/>
        </w:rPr>
        <w:t>Тема 5.3. Население Оренбургской области (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час</w:t>
      </w:r>
      <w:r>
        <w:rPr>
          <w:b w:val="1"/>
          <w:sz w:val="28"/>
        </w:rPr>
        <w:t>а</w:t>
      </w:r>
      <w:r>
        <w:rPr>
          <w:b w:val="1"/>
          <w:sz w:val="28"/>
        </w:rPr>
        <w:t>)</w:t>
      </w:r>
    </w:p>
    <w:p w14:paraId="53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быт и традиции народов области. Жизненный уклад, традиции, о</w:t>
      </w:r>
      <w:r>
        <w:rPr>
          <w:sz w:val="28"/>
        </w:rPr>
        <w:t>б</w:t>
      </w:r>
      <w:r>
        <w:rPr>
          <w:sz w:val="28"/>
        </w:rPr>
        <w:t>ряды. Предметы культуры и быта. Особенности расселения по территории области. Рост населения края в начале 20 века. Родословная, для чего надо знать свои корни.</w:t>
      </w:r>
    </w:p>
    <w:p w14:paraId="54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2</w:t>
      </w:r>
      <w:r>
        <w:rPr>
          <w:sz w:val="28"/>
        </w:rPr>
        <w:t xml:space="preserve"> часа): </w:t>
      </w:r>
      <w:r>
        <w:rPr>
          <w:sz w:val="28"/>
        </w:rPr>
        <w:t>работа с архивными и историческими источниками.  Работа с литературными произведениями. Творческая работа по выбранной теме. Презентация. Написание сочинения.</w:t>
      </w:r>
    </w:p>
    <w:p w14:paraId="55010000">
      <w:pPr>
        <w:widowControl w:val="0"/>
        <w:spacing w:line="360" w:lineRule="auto"/>
        <w:ind w:firstLine="709"/>
        <w:rPr>
          <w:sz w:val="28"/>
        </w:rPr>
      </w:pPr>
    </w:p>
    <w:p w14:paraId="5601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6. ОРЕНБУРЖЬЕ В ГОДЫ ВЕЛИКОЙ ОТЕЧЕСТВЕННОЙ ВОЙНЫ </w:t>
      </w:r>
      <w:r>
        <w:rPr>
          <w:b w:val="1"/>
          <w:sz w:val="28"/>
        </w:rPr>
        <w:t xml:space="preserve">И В ПОСЛЕВОЕННЫЕ ГОДЫ </w:t>
      </w:r>
      <w:r>
        <w:rPr>
          <w:b w:val="1"/>
          <w:sz w:val="28"/>
        </w:rPr>
        <w:t>(</w:t>
      </w:r>
      <w:r>
        <w:rPr>
          <w:b w:val="1"/>
          <w:sz w:val="28"/>
        </w:rPr>
        <w:t>1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Ч.) </w:t>
      </w:r>
    </w:p>
    <w:p w14:paraId="57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 xml:space="preserve">Тема 6.1. Перестройка народного хозяйства на военный лад </w:t>
      </w:r>
      <w:r>
        <w:rPr>
          <w:b w:val="1"/>
          <w:sz w:val="28"/>
        </w:rPr>
        <w:t>(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часов)</w:t>
      </w:r>
    </w:p>
    <w:p w14:paraId="58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эвакуированные предприятия. Нефтяная промы</w:t>
      </w:r>
      <w:r>
        <w:rPr>
          <w:sz w:val="28"/>
        </w:rPr>
        <w:t>ш</w:t>
      </w:r>
      <w:r>
        <w:rPr>
          <w:sz w:val="28"/>
        </w:rPr>
        <w:t>ленность в годы войны. Работники тыла – фронту. Трудовые подвиги сельчан Оре</w:t>
      </w:r>
      <w:r>
        <w:rPr>
          <w:sz w:val="28"/>
        </w:rPr>
        <w:t>н</w:t>
      </w:r>
      <w:r>
        <w:rPr>
          <w:sz w:val="28"/>
        </w:rPr>
        <w:t xml:space="preserve">буржья. </w:t>
      </w:r>
    </w:p>
    <w:p w14:paraId="59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4</w:t>
      </w:r>
      <w:r>
        <w:rPr>
          <w:sz w:val="28"/>
        </w:rPr>
        <w:t xml:space="preserve"> час</w:t>
      </w:r>
      <w:r>
        <w:rPr>
          <w:sz w:val="28"/>
        </w:rPr>
        <w:t>а</w:t>
      </w:r>
      <w:r>
        <w:rPr>
          <w:sz w:val="28"/>
        </w:rPr>
        <w:t>):</w:t>
      </w:r>
      <w:r>
        <w:rPr>
          <w:sz w:val="28"/>
        </w:rPr>
        <w:t xml:space="preserve"> фильмы о ВОВ: «Жила была девочка», «В бой идут одни старики», «Офицеры», «Они сражались за родину», «Отец солдата» и др. Работа с архивными и историческими источниками. Работа с литературными произведениями. Творческая работа по выбранной теме. Презентация. Написание сочинения.</w:t>
      </w:r>
    </w:p>
    <w:p w14:paraId="5A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6.2. Наши земляки – герои войны (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часов)</w:t>
      </w:r>
    </w:p>
    <w:p w14:paraId="5B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Великая Отечественная война в памяти народа. Встреча с ветеранами войны и тыла.</w:t>
      </w:r>
    </w:p>
    <w:p w14:paraId="5C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4</w:t>
      </w:r>
      <w:r>
        <w:rPr>
          <w:sz w:val="28"/>
        </w:rPr>
        <w:t xml:space="preserve"> час</w:t>
      </w:r>
      <w:r>
        <w:rPr>
          <w:sz w:val="28"/>
        </w:rPr>
        <w:t>а</w:t>
      </w:r>
      <w:r>
        <w:rPr>
          <w:sz w:val="28"/>
        </w:rPr>
        <w:t xml:space="preserve">): </w:t>
      </w:r>
      <w:r>
        <w:rPr>
          <w:sz w:val="28"/>
        </w:rPr>
        <w:t>работа с архивными и историческими источниками.  Работа с литературными произведениями. Творческие работы по темам «Земляки-герои Великой Отечественной войны», «Эхо войны в моей семье».</w:t>
      </w:r>
    </w:p>
    <w:p w14:paraId="5D01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7. ЭКОНОМИЧЕСКОЕ И СОЦИАЛЬНО-КУЛЬТУРНОЕ РАЗВИТИЕ НАШЕГО КРАЯ ВО ВТОРОЙ ПОЛОВИНЕ 20 ВЕКА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(2</w:t>
      </w:r>
      <w:r>
        <w:rPr>
          <w:b w:val="1"/>
          <w:sz w:val="28"/>
        </w:rPr>
        <w:t>0</w:t>
      </w:r>
      <w:r>
        <w:rPr>
          <w:b w:val="1"/>
          <w:sz w:val="28"/>
        </w:rPr>
        <w:t xml:space="preserve"> Ч.)</w:t>
      </w:r>
    </w:p>
    <w:p w14:paraId="5E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7.1. Развитие социально-культурной сферы. Послевоенное строительство и подъем всех сфер жизни (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час</w:t>
      </w:r>
      <w:r>
        <w:rPr>
          <w:b w:val="1"/>
          <w:sz w:val="28"/>
        </w:rPr>
        <w:t>а</w:t>
      </w:r>
      <w:r>
        <w:rPr>
          <w:b w:val="1"/>
          <w:sz w:val="28"/>
        </w:rPr>
        <w:t>)</w:t>
      </w:r>
    </w:p>
    <w:p w14:paraId="5F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Теория (2 часа): </w:t>
      </w:r>
      <w:r>
        <w:rPr>
          <w:sz w:val="28"/>
        </w:rPr>
        <w:t>рост населения. Новые города на карте области. Наука, образование, культура, здравоохранение. Строительство новых микрорайонов, городов, райцентров, социально-культурных объектов.</w:t>
      </w:r>
    </w:p>
    <w:p w14:paraId="60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2</w:t>
      </w:r>
      <w:r>
        <w:rPr>
          <w:sz w:val="28"/>
        </w:rPr>
        <w:t xml:space="preserve"> часа):</w:t>
      </w:r>
      <w:r>
        <w:rPr>
          <w:sz w:val="28"/>
        </w:rPr>
        <w:t xml:space="preserve"> работа со справочными и картографическими материалами. Практическая работа «Новые города на карте области».</w:t>
      </w:r>
    </w:p>
    <w:p w14:paraId="61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7.2.  Развитие промышленности (4 час</w:t>
      </w:r>
      <w:r>
        <w:rPr>
          <w:b w:val="1"/>
          <w:sz w:val="28"/>
        </w:rPr>
        <w:t>а</w:t>
      </w:r>
      <w:r>
        <w:rPr>
          <w:b w:val="1"/>
          <w:sz w:val="28"/>
        </w:rPr>
        <w:t>)</w:t>
      </w:r>
    </w:p>
    <w:p w14:paraId="62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Теория (</w:t>
      </w:r>
      <w:r>
        <w:rPr>
          <w:sz w:val="28"/>
        </w:rPr>
        <w:t>2</w:t>
      </w:r>
      <w:r>
        <w:rPr>
          <w:sz w:val="28"/>
        </w:rPr>
        <w:t xml:space="preserve"> часа): </w:t>
      </w:r>
      <w:r>
        <w:rPr>
          <w:sz w:val="28"/>
        </w:rPr>
        <w:t>развитие газ</w:t>
      </w:r>
      <w:r>
        <w:rPr>
          <w:sz w:val="28"/>
        </w:rPr>
        <w:t>о</w:t>
      </w:r>
      <w:r>
        <w:rPr>
          <w:sz w:val="28"/>
        </w:rPr>
        <w:t xml:space="preserve">вой и нефтяной промышленности. Добывающие и перерабатывающие предприятия области. Легкая промышленность. Экологические проблемы областного масштаба. </w:t>
      </w:r>
    </w:p>
    <w:p w14:paraId="63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2</w:t>
      </w:r>
      <w:r>
        <w:rPr>
          <w:sz w:val="28"/>
        </w:rPr>
        <w:t xml:space="preserve"> часа): </w:t>
      </w:r>
      <w:r>
        <w:rPr>
          <w:sz w:val="28"/>
        </w:rPr>
        <w:t>работа со справочными и картографическими материалами. Практическая работа с контурной картой Оренбургской области: «Д</w:t>
      </w:r>
      <w:r>
        <w:rPr>
          <w:sz w:val="28"/>
        </w:rPr>
        <w:t>о</w:t>
      </w:r>
      <w:r>
        <w:rPr>
          <w:sz w:val="28"/>
        </w:rPr>
        <w:t>бывающие и перерабатывающие предприятия области». Сбор и обработка информации. Творческая работа «Герои первых послевоенных пятилеток».</w:t>
      </w:r>
    </w:p>
    <w:p w14:paraId="64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7.3. Сельское хозяйство. Пищевая промышленность (</w:t>
      </w:r>
      <w:r>
        <w:rPr>
          <w:b w:val="1"/>
          <w:sz w:val="28"/>
        </w:rPr>
        <w:t xml:space="preserve">4 </w:t>
      </w:r>
      <w:r>
        <w:rPr>
          <w:b w:val="1"/>
          <w:sz w:val="28"/>
        </w:rPr>
        <w:t>час</w:t>
      </w:r>
      <w:r>
        <w:rPr>
          <w:b w:val="1"/>
          <w:sz w:val="28"/>
        </w:rPr>
        <w:t>а</w:t>
      </w:r>
      <w:r>
        <w:rPr>
          <w:b w:val="1"/>
          <w:sz w:val="28"/>
        </w:rPr>
        <w:t>)</w:t>
      </w:r>
    </w:p>
    <w:p w14:paraId="65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Теория (2 часа):</w:t>
      </w:r>
      <w:r>
        <w:rPr>
          <w:sz w:val="28"/>
        </w:rPr>
        <w:t xml:space="preserve"> освоение целинных земель. Сельское х</w:t>
      </w:r>
      <w:r>
        <w:rPr>
          <w:sz w:val="28"/>
        </w:rPr>
        <w:t>о</w:t>
      </w:r>
      <w:r>
        <w:rPr>
          <w:sz w:val="28"/>
        </w:rPr>
        <w:t>зяйство: достижения и проблемы.</w:t>
      </w:r>
      <w:r>
        <w:rPr>
          <w:sz w:val="28"/>
        </w:rPr>
        <w:t xml:space="preserve"> </w:t>
      </w:r>
      <w:r>
        <w:rPr>
          <w:sz w:val="28"/>
        </w:rPr>
        <w:t xml:space="preserve">Ухудшение состояния окружающей среды. Методы биотехнологии в сельском хозяйстве. Восстановление плодородия почв </w:t>
      </w:r>
      <w:r>
        <w:rPr>
          <w:sz w:val="28"/>
        </w:rPr>
        <w:t xml:space="preserve">методами биотехнологии. Пищевая промышленность: молочные и хлебные комбинаты, Саракташский консервный завод, Орская кондитерская фабрика и т.д. </w:t>
      </w:r>
    </w:p>
    <w:p w14:paraId="66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2</w:t>
      </w:r>
      <w:r>
        <w:rPr>
          <w:sz w:val="28"/>
        </w:rPr>
        <w:t xml:space="preserve"> часов):</w:t>
      </w:r>
      <w:r>
        <w:rPr>
          <w:sz w:val="28"/>
        </w:rPr>
        <w:t xml:space="preserve"> фильмы: «Иван Бровкин на целине», «Это начин</w:t>
      </w:r>
      <w:r>
        <w:rPr>
          <w:sz w:val="28"/>
        </w:rPr>
        <w:t>а</w:t>
      </w:r>
      <w:r>
        <w:rPr>
          <w:sz w:val="28"/>
        </w:rPr>
        <w:t xml:space="preserve">лось так», «Первая весна», «Беспокойная весна» и др. </w:t>
      </w:r>
      <w:r>
        <w:rPr>
          <w:sz w:val="28"/>
        </w:rPr>
        <w:t>Изучение местного краеведческого материала. Знакомство и беседы с первоцелинниками.</w:t>
      </w:r>
      <w:r>
        <w:rPr>
          <w:sz w:val="28"/>
        </w:rPr>
        <w:t xml:space="preserve"> Исследовательская работа «Первоцелинники в моей семье», «Экологические проблемы области после освоения целины», «Трудовые династии моей семьи».</w:t>
      </w:r>
    </w:p>
    <w:p w14:paraId="67010000">
      <w:pPr>
        <w:widowControl w:val="0"/>
        <w:spacing w:line="360" w:lineRule="auto"/>
        <w:ind w:firstLine="709"/>
        <w:rPr>
          <w:sz w:val="28"/>
        </w:rPr>
      </w:pPr>
      <w:r>
        <w:rPr>
          <w:b w:val="1"/>
          <w:sz w:val="28"/>
        </w:rPr>
        <w:t>Тема 7.4. Наука, культура и образование (4 час</w:t>
      </w:r>
      <w:r>
        <w:rPr>
          <w:b w:val="1"/>
          <w:sz w:val="28"/>
        </w:rPr>
        <w:t>а</w:t>
      </w:r>
      <w:r>
        <w:rPr>
          <w:b w:val="1"/>
          <w:sz w:val="28"/>
        </w:rPr>
        <w:t>)</w:t>
      </w:r>
    </w:p>
    <w:p w14:paraId="68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Теория (</w:t>
      </w:r>
      <w:r>
        <w:rPr>
          <w:sz w:val="28"/>
        </w:rPr>
        <w:t>2</w:t>
      </w:r>
      <w:r>
        <w:rPr>
          <w:sz w:val="28"/>
        </w:rPr>
        <w:t xml:space="preserve"> часа): развитие социальных процессов в области. Учебные заведения области. Ра</w:t>
      </w:r>
      <w:r>
        <w:rPr>
          <w:sz w:val="28"/>
        </w:rPr>
        <w:t>з</w:t>
      </w:r>
      <w:r>
        <w:rPr>
          <w:sz w:val="28"/>
        </w:rPr>
        <w:t>витие культуры и спорта. Дворцы (дома) культуры. Детские центры развития творчества и спорта. Народные театры и ансамбли.</w:t>
      </w:r>
    </w:p>
    <w:p w14:paraId="69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2</w:t>
      </w:r>
      <w:r>
        <w:rPr>
          <w:sz w:val="28"/>
        </w:rPr>
        <w:t xml:space="preserve"> часа): изучение краеведческого и архивного материала. Творческая работа «История народного театра», «История сельского дома культуры» и т.д.</w:t>
      </w:r>
    </w:p>
    <w:p w14:paraId="6A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Тема 7.5. «Перестройка» 80-90-е гг. 20 века. Результ</w:t>
      </w:r>
      <w:r>
        <w:rPr>
          <w:b w:val="1"/>
          <w:sz w:val="28"/>
        </w:rPr>
        <w:t>а</w:t>
      </w:r>
      <w:r>
        <w:rPr>
          <w:b w:val="1"/>
          <w:sz w:val="28"/>
        </w:rPr>
        <w:t>ты и оценка (</w:t>
      </w:r>
      <w:r>
        <w:rPr>
          <w:b w:val="1"/>
          <w:sz w:val="28"/>
        </w:rPr>
        <w:t xml:space="preserve">4 </w:t>
      </w:r>
      <w:r>
        <w:rPr>
          <w:b w:val="1"/>
          <w:sz w:val="28"/>
        </w:rPr>
        <w:t>часа)</w:t>
      </w:r>
    </w:p>
    <w:p w14:paraId="6B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Теория (2 часа):</w:t>
      </w:r>
      <w:r>
        <w:rPr>
          <w:sz w:val="28"/>
        </w:rPr>
        <w:t xml:space="preserve"> экономические и социальные реформы 80-90-х гг. 20 века. Первые кооперативы. Экономические и социальные проблемы.  Безработица. Приватизация объектов народного хозяйства. Результ</w:t>
      </w:r>
      <w:r>
        <w:rPr>
          <w:sz w:val="28"/>
        </w:rPr>
        <w:t>а</w:t>
      </w:r>
      <w:r>
        <w:rPr>
          <w:sz w:val="28"/>
        </w:rPr>
        <w:t>ты и оценка.</w:t>
      </w:r>
    </w:p>
    <w:p w14:paraId="6C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Практика (</w:t>
      </w:r>
      <w:r>
        <w:rPr>
          <w:sz w:val="28"/>
        </w:rPr>
        <w:t>2</w:t>
      </w:r>
      <w:r>
        <w:rPr>
          <w:sz w:val="28"/>
        </w:rPr>
        <w:t xml:space="preserve"> час</w:t>
      </w:r>
      <w:r>
        <w:rPr>
          <w:sz w:val="28"/>
        </w:rPr>
        <w:t>а</w:t>
      </w:r>
      <w:r>
        <w:rPr>
          <w:sz w:val="28"/>
        </w:rPr>
        <w:t xml:space="preserve">): </w:t>
      </w:r>
      <w:r>
        <w:rPr>
          <w:sz w:val="28"/>
        </w:rPr>
        <w:t>изучение краеведческого и архивного материала: справочной литературы, изданий газет и журналов. Исследовательская работа по одной из тем (по выбору учащегося).</w:t>
      </w:r>
    </w:p>
    <w:p w14:paraId="6D01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Итоговое занятие</w:t>
      </w:r>
      <w:r>
        <w:rPr>
          <w:b w:val="1"/>
          <w:sz w:val="28"/>
        </w:rPr>
        <w:t xml:space="preserve"> (2 часа</w:t>
      </w:r>
      <w:r>
        <w:rPr>
          <w:b w:val="1"/>
          <w:sz w:val="28"/>
        </w:rPr>
        <w:t>)</w:t>
      </w:r>
    </w:p>
    <w:p w14:paraId="6E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Теория (1 час):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повторение пройденного материала за год. </w:t>
      </w:r>
    </w:p>
    <w:p w14:paraId="6F01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Практика (1 час): </w:t>
      </w:r>
      <w:r>
        <w:rPr>
          <w:sz w:val="28"/>
        </w:rPr>
        <w:t>итоговая аттестация (тестирование)</w:t>
      </w:r>
      <w:r>
        <w:rPr>
          <w:sz w:val="28"/>
        </w:rPr>
        <w:t>.</w:t>
      </w:r>
      <w:bookmarkEnd w:id="2"/>
    </w:p>
    <w:p w14:paraId="70010000">
      <w:pPr>
        <w:pStyle w:val="Style_3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2.5. </w:t>
      </w:r>
      <w:r>
        <w:rPr>
          <w:rFonts w:ascii="Times New Roman" w:hAnsi="Times New Roman"/>
          <w:b w:val="1"/>
          <w:sz w:val="28"/>
        </w:rPr>
        <w:t>Рабочая программа</w:t>
      </w:r>
    </w:p>
    <w:p w14:paraId="7101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72010000">
      <w:pPr>
        <w:ind/>
        <w:jc w:val="center"/>
        <w:rPr>
          <w:sz w:val="28"/>
        </w:rPr>
      </w:pPr>
    </w:p>
    <w:tbl>
      <w:tblPr>
        <w:tblStyle w:val="Style_8"/>
        <w:tblW w:type="auto" w:w="0"/>
        <w:jc w:val="center"/>
        <w:tblBorders>
          <w:top w:color="7F7F7F" w:sz="4" w:val="single"/>
          <w:left w:color="7F7F7F" w:sz="4" w:val="single"/>
          <w:bottom w:color="7F7F7F" w:sz="4" w:val="single"/>
          <w:right w:color="7F7F7F" w:sz="4" w:val="single"/>
          <w:insideH w:color="7F7F7F" w:sz="4" w:val="single"/>
          <w:insideV w:color="7F7F7F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402"/>
        <w:gridCol w:w="6237"/>
      </w:tblGrid>
      <w:tr>
        <w:trPr>
          <w:trHeight w:hRule="atLeast" w:val="749"/>
        </w:trPr>
        <w:tc>
          <w:tcPr>
            <w:tcW w:type="dxa" w:w="3402"/>
            <w:tcBorders>
              <w:top w:color="7F7F7F" w:sz="4" w:val="single"/>
              <w:left w:color="7F7F7F" w:sz="4" w:val="single"/>
              <w:bottom w:color="7F7F7F" w:sz="4" w:val="single"/>
              <w:right w:color="7F7F7F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14"/>
              <w:tabs>
                <w:tab w:leader="none" w:pos="2500" w:val="left"/>
              </w:tabs>
              <w:ind w:left="142" w:right="142"/>
              <w:rPr>
                <w:sz w:val="22"/>
              </w:rPr>
            </w:pPr>
            <w:r>
              <w:rPr>
                <w:sz w:val="22"/>
              </w:rPr>
              <w:t>Наименование дополнительной общеразвивающей программы, к которой составлена рабочая программа</w:t>
            </w:r>
          </w:p>
        </w:tc>
        <w:tc>
          <w:tcPr>
            <w:tcW w:type="dxa" w:w="6237"/>
            <w:tcBorders>
              <w:top w:color="7F7F7F" w:sz="4" w:val="single"/>
              <w:left w:color="7F7F7F" w:sz="4" w:val="single"/>
              <w:bottom w:color="7F7F7F" w:sz="4" w:val="single"/>
              <w:right w:color="7F7F7F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19"/>
              <w:ind w:firstLine="709" w:left="142" w:right="142"/>
              <w:jc w:val="both"/>
            </w:pPr>
            <w:r>
              <w:t xml:space="preserve">Рабочая программа составлена на основе дополнительной общеразвивающей программы </w:t>
            </w:r>
            <w:r>
              <w:t>ОЗШ</w:t>
            </w:r>
            <w:r>
              <w:t xml:space="preserve"> «</w:t>
            </w:r>
            <w:r>
              <w:t>Путешествие</w:t>
            </w:r>
            <w:r>
              <w:t xml:space="preserve"> по страницам</w:t>
            </w:r>
            <w:r>
              <w:t xml:space="preserve"> родного края</w:t>
            </w:r>
            <w:r>
              <w:t>» (1</w:t>
            </w:r>
            <w:r>
              <w:t>2</w:t>
            </w:r>
            <w:r>
              <w:t xml:space="preserve">0 часов), автор-составитель: </w:t>
            </w:r>
            <w:r>
              <w:t>Титова Екатерина Владимировна</w:t>
            </w:r>
            <w:r>
              <w:t>, педагог дополнительного образования</w:t>
            </w:r>
            <w:r>
              <w:t xml:space="preserve"> </w:t>
            </w:r>
            <w:r>
              <w:t>высшей квалификационной категории</w:t>
            </w:r>
          </w:p>
        </w:tc>
      </w:tr>
      <w:tr>
        <w:trPr>
          <w:trHeight w:hRule="atLeast" w:val="202"/>
        </w:trPr>
        <w:tc>
          <w:tcPr>
            <w:tcW w:type="dxa" w:w="3402"/>
            <w:tcBorders>
              <w:top w:color="7F7F7F" w:sz="4" w:val="single"/>
              <w:left w:color="7F7F7F" w:sz="4" w:val="single"/>
              <w:bottom w:color="7F7F7F" w:sz="4" w:val="single"/>
              <w:right w:color="7F7F7F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14"/>
              <w:tabs>
                <w:tab w:leader="none" w:pos="2500" w:val="left"/>
              </w:tabs>
              <w:ind w:left="142" w:right="142"/>
              <w:rPr>
                <w:sz w:val="22"/>
              </w:rPr>
            </w:pPr>
            <w:r>
              <w:rPr>
                <w:sz w:val="22"/>
              </w:rPr>
              <w:t>Форма обучения</w:t>
            </w:r>
          </w:p>
        </w:tc>
        <w:tc>
          <w:tcPr>
            <w:tcW w:type="dxa" w:w="6237"/>
            <w:tcBorders>
              <w:top w:color="7F7F7F" w:sz="4" w:val="single"/>
              <w:left w:color="7F7F7F" w:sz="4" w:val="single"/>
              <w:bottom w:color="7F7F7F" w:sz="4" w:val="single"/>
              <w:right w:color="7F7F7F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19"/>
              <w:ind w:firstLine="709" w:left="142" w:right="142"/>
              <w:jc w:val="both"/>
            </w:pPr>
            <w:r>
              <w:t>Очно-заочная</w:t>
            </w:r>
          </w:p>
        </w:tc>
      </w:tr>
      <w:tr>
        <w:trPr>
          <w:trHeight w:hRule="atLeast" w:val="366"/>
        </w:trPr>
        <w:tc>
          <w:tcPr>
            <w:tcW w:type="dxa" w:w="3402"/>
            <w:tcBorders>
              <w:top w:color="7F7F7F" w:sz="4" w:val="single"/>
              <w:left w:color="7F7F7F" w:sz="4" w:val="single"/>
              <w:bottom w:color="7F7F7F" w:sz="4" w:val="single"/>
              <w:right w:color="7F7F7F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pStyle w:val="Style_19"/>
              <w:ind w:left="142"/>
              <w:jc w:val="both"/>
            </w:pPr>
            <w:r>
              <w:t>Место реализации</w:t>
            </w:r>
          </w:p>
        </w:tc>
        <w:tc>
          <w:tcPr>
            <w:tcW w:type="dxa" w:w="6237"/>
            <w:tcBorders>
              <w:top w:color="7F7F7F" w:sz="4" w:val="single"/>
              <w:left w:color="7F7F7F" w:sz="4" w:val="single"/>
              <w:bottom w:color="7F7F7F" w:sz="4" w:val="single"/>
              <w:right w:color="7F7F7F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ind w:firstLine="720" w:left="142" w:right="142"/>
              <w:rPr>
                <w:sz w:val="22"/>
              </w:rPr>
            </w:pPr>
            <w:r>
              <w:rPr>
                <w:sz w:val="22"/>
              </w:rPr>
              <w:t>Программа реализуется на базе ГАУ ДПО «Институт развития образования Оренбургской области»</w:t>
            </w:r>
          </w:p>
        </w:tc>
      </w:tr>
      <w:tr>
        <w:trPr>
          <w:trHeight w:hRule="atLeast" w:val="1319"/>
        </w:trPr>
        <w:tc>
          <w:tcPr>
            <w:tcW w:type="dxa" w:w="3402"/>
            <w:tcBorders>
              <w:top w:color="7F7F7F" w:sz="4" w:val="single"/>
              <w:left w:color="7F7F7F" w:sz="4" w:val="single"/>
              <w:bottom w:color="7F7F7F" w:sz="4" w:val="single"/>
              <w:right w:color="7F7F7F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ind w:left="142" w:right="142"/>
              <w:rPr>
                <w:sz w:val="22"/>
              </w:rPr>
            </w:pPr>
            <w:r>
              <w:rPr>
                <w:sz w:val="22"/>
              </w:rPr>
              <w:t xml:space="preserve">Перечень значимых мероприятий муниципального, регионального, всероссийского уровня, международного уровня, где обучающиеся смогут продемонстрировать результаты освоения программы </w:t>
            </w:r>
          </w:p>
        </w:tc>
        <w:tc>
          <w:tcPr>
            <w:tcW w:type="dxa" w:w="6237"/>
            <w:tcBorders>
              <w:top w:color="7F7F7F" w:sz="4" w:val="single"/>
              <w:left w:color="7F7F7F" w:sz="4" w:val="single"/>
              <w:bottom w:color="7F7F7F" w:sz="4" w:val="single"/>
              <w:right w:color="7F7F7F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ind w:firstLine="7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 xml:space="preserve"> о</w:t>
            </w:r>
            <w:r>
              <w:rPr>
                <w:sz w:val="22"/>
              </w:rPr>
              <w:t xml:space="preserve">бластной конкурс исследовательских работ «Первые шаги в науку» </w:t>
            </w:r>
          </w:p>
          <w:p w14:paraId="7B010000">
            <w:pPr>
              <w:widowControl w:val="0"/>
              <w:tabs>
                <w:tab w:leader="none" w:pos="992" w:val="left"/>
              </w:tabs>
              <w:ind w:firstLine="709"/>
              <w:rPr>
                <w:sz w:val="22"/>
              </w:rPr>
            </w:pPr>
          </w:p>
        </w:tc>
      </w:tr>
    </w:tbl>
    <w:p w14:paraId="7C010000">
      <w:pPr>
        <w:ind/>
        <w:jc w:val="center"/>
        <w:rPr>
          <w:b w:val="1"/>
          <w:sz w:val="28"/>
        </w:rPr>
      </w:pPr>
    </w:p>
    <w:p w14:paraId="7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</w:t>
      </w:r>
      <w:r>
        <w:rPr>
          <w:b w:val="1"/>
          <w:sz w:val="28"/>
        </w:rPr>
        <w:t>ематический план</w:t>
      </w:r>
    </w:p>
    <w:p w14:paraId="7E010000">
      <w:pPr>
        <w:ind/>
        <w:jc w:val="center"/>
        <w:rPr>
          <w:b w:val="1"/>
          <w:sz w:val="28"/>
        </w:rPr>
      </w:pPr>
    </w:p>
    <w:tbl>
      <w:tblPr>
        <w:tblStyle w:val="Style_8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2694"/>
        <w:gridCol w:w="1418"/>
        <w:gridCol w:w="1984"/>
        <w:gridCol w:w="3119"/>
      </w:tblGrid>
      <w:tr>
        <w:trPr>
          <w:trHeight w:hRule="atLeast" w:val="253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 п/п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Тема занятия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Кол-во часов по программе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Форма </w:t>
            </w:r>
            <w:r>
              <w:rPr>
                <w:b w:val="1"/>
                <w:sz w:val="22"/>
              </w:rPr>
              <w:t xml:space="preserve">проведения </w:t>
            </w:r>
            <w:r>
              <w:rPr>
                <w:b w:val="1"/>
                <w:sz w:val="22"/>
              </w:rPr>
              <w:t>занятия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Планируемые результаты</w:t>
            </w:r>
          </w:p>
          <w:p w14:paraId="84010000">
            <w:pPr>
              <w:widowControl w:val="0"/>
              <w:ind/>
              <w:jc w:val="center"/>
              <w:rPr>
                <w:b w:val="1"/>
                <w:sz w:val="22"/>
              </w:rPr>
            </w:pPr>
          </w:p>
          <w:p w14:paraId="85010000">
            <w:pPr>
              <w:widowControl w:val="0"/>
              <w:ind/>
              <w:rPr>
                <w:b w:val="1"/>
                <w:sz w:val="22"/>
              </w:rPr>
            </w:pPr>
          </w:p>
        </w:tc>
      </w:tr>
      <w:tr>
        <w:trPr>
          <w:trHeight w:hRule="atLeast" w:val="253"/>
        </w:trP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3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0"/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0"/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ind/>
              <w:jc w:val="left"/>
              <w:rPr>
                <w:b w:val="1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Обучающийся будет:</w:t>
            </w:r>
          </w:p>
        </w:tc>
      </w:tr>
      <w:tr>
        <w:trPr>
          <w:trHeight w:hRule="atLeast" w:val="253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Вводное занятие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sz w:val="22"/>
              </w:rPr>
            </w:pPr>
            <w:r>
              <w:rPr>
                <w:sz w:val="22"/>
              </w:rPr>
              <w:t>Комбинированное занятие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14"/>
              <w:widowControl w:val="0"/>
              <w:numPr>
                <w:ilvl w:val="0"/>
                <w:numId w:val="9"/>
              </w:numPr>
              <w:tabs>
                <w:tab w:leader="none" w:pos="177" w:val="left"/>
              </w:tabs>
              <w:ind w:firstLine="17" w:left="0"/>
              <w:rPr>
                <w:sz w:val="22"/>
              </w:rPr>
            </w:pPr>
            <w:r>
              <w:rPr>
                <w:sz w:val="22"/>
              </w:rPr>
              <w:t xml:space="preserve">знать правила техники безопасности </w:t>
            </w:r>
          </w:p>
          <w:p w14:paraId="90010000">
            <w:pPr>
              <w:pStyle w:val="Style_14"/>
              <w:widowControl w:val="0"/>
              <w:numPr>
                <w:ilvl w:val="0"/>
                <w:numId w:val="9"/>
              </w:numPr>
              <w:tabs>
                <w:tab w:leader="none" w:pos="177" w:val="left"/>
              </w:tabs>
              <w:ind w:firstLine="17" w:left="0"/>
              <w:rPr>
                <w:sz w:val="22"/>
              </w:rPr>
            </w:pPr>
            <w:r>
              <w:rPr>
                <w:sz w:val="22"/>
              </w:rPr>
              <w:t xml:space="preserve">пройдет входную диагностику </w:t>
            </w:r>
          </w:p>
        </w:tc>
      </w:tr>
      <w:tr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b w:val="1"/>
              </w:rPr>
            </w:pPr>
            <w:r>
              <w:rPr>
                <w:b w:val="1"/>
              </w:rPr>
              <w:t>Раздел 1. «</w:t>
            </w:r>
            <w:r>
              <w:rPr>
                <w:b w:val="1"/>
              </w:rPr>
              <w:t>ОРЕНБУРГСКАЯ ГУБЕРНИЯ В 18 В.</w:t>
            </w:r>
            <w:r>
              <w:rPr>
                <w:b w:val="1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0"/>
              <w:ind/>
              <w:jc w:val="left"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Обучающийся будет:</w:t>
            </w:r>
          </w:p>
          <w:p w14:paraId="95010000">
            <w:pPr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Тема 1.1. История возникновения города. Оренбургский край при первом губернаторе И.И. Неплюеве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rPr>
                <w:sz w:val="22"/>
              </w:rPr>
              <w:t xml:space="preserve">- знать </w:t>
            </w:r>
            <w:r>
              <w:t>истори</w:t>
            </w:r>
            <w:r>
              <w:t>ю</w:t>
            </w:r>
            <w:r>
              <w:t xml:space="preserve"> возникновения города Оренбурга, изменениями границ губернии;</w:t>
            </w:r>
          </w:p>
          <w:p w14:paraId="9B010000">
            <w:r>
              <w:t xml:space="preserve"> - зна</w:t>
            </w:r>
            <w:r>
              <w:t>ть</w:t>
            </w:r>
            <w:r>
              <w:t xml:space="preserve"> губернаторо</w:t>
            </w:r>
            <w:r>
              <w:t>в</w:t>
            </w:r>
            <w:r>
              <w:t xml:space="preserve"> губернии 18 век</w:t>
            </w:r>
            <w:r>
              <w:t>а</w:t>
            </w:r>
            <w:r>
              <w:t xml:space="preserve">, </w:t>
            </w:r>
          </w:p>
          <w:p w14:paraId="9C010000">
            <w:r>
              <w:t>- зна</w:t>
            </w:r>
            <w:r>
              <w:t>ть</w:t>
            </w:r>
            <w:r>
              <w:t>, как менялась символика и геральдика губернии;</w:t>
            </w:r>
          </w:p>
          <w:p w14:paraId="9D010000">
            <w:r>
              <w:t>- зна</w:t>
            </w:r>
            <w:r>
              <w:t>ть</w:t>
            </w:r>
            <w:r>
              <w:t>,</w:t>
            </w:r>
            <w:r>
              <w:t xml:space="preserve"> </w:t>
            </w:r>
            <w:r>
              <w:t xml:space="preserve">историю крестьянского бунта и </w:t>
            </w:r>
            <w:r>
              <w:t>какие изменения произошли после Пугачевского восстания</w:t>
            </w:r>
            <w:r>
              <w:t>;</w:t>
            </w:r>
          </w:p>
          <w:p w14:paraId="9E010000">
            <w:pPr>
              <w:ind/>
              <w:jc w:val="left"/>
              <w:rPr>
                <w:sz w:val="22"/>
              </w:rPr>
            </w:pPr>
            <w:r>
              <w:t xml:space="preserve">- уметь </w:t>
            </w:r>
            <w:r>
              <w:t xml:space="preserve">работать с краеведческим </w:t>
            </w:r>
            <w:r>
              <w:t xml:space="preserve">и литературным </w:t>
            </w:r>
            <w:r>
              <w:t>материалом</w:t>
            </w:r>
            <w:r>
              <w:t>.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Тема 1.1. История возникновения города. Оренбургский край при первом губернаторе И.И. Неплюеве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  <w: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Практическое занятие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Тема 1.2. Оренбургские генерал-губернаторы 18 века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Тема 1.2.</w:t>
            </w:r>
          </w:p>
          <w:p w14:paraId="A9010000">
            <w:r>
              <w:t>Оренбургские генерал-губернаторы 18 века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  <w: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Практическое занятие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 xml:space="preserve">Тема 1.3. </w:t>
            </w:r>
          </w:p>
          <w:p w14:paraId="AE010000">
            <w:r>
              <w:t>Восстание под предводительством Пугачева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 xml:space="preserve">Тема 1.3. </w:t>
            </w:r>
          </w:p>
          <w:p w14:paraId="B3010000">
            <w:r>
              <w:t>Восстание под предводительством Пугачева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</w:pPr>
            <w: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Практическое занятие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Тема 1.4. Символика города Оренбурга и губернии в 18 веке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Тема 1.4.</w:t>
            </w:r>
          </w:p>
          <w:p w14:paraId="BC010000">
            <w:r>
              <w:t>Символика города Оренбурга и губернии в 18 веке</w:t>
            </w:r>
          </w:p>
          <w:p w14:paraId="BD010000"/>
          <w:p w14:paraId="BE010000"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Практическое занятие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88"/>
        </w:trPr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b w:val="1"/>
              </w:rPr>
            </w:pPr>
            <w:r>
              <w:rPr>
                <w:b w:val="1"/>
              </w:rPr>
              <w:t>Раздел 2. «</w:t>
            </w:r>
            <w:r>
              <w:rPr>
                <w:b w:val="1"/>
              </w:rPr>
              <w:t>РОСТ И РАЗВИТИЕ ГУБЕРНИИ В 19 В.</w:t>
            </w:r>
            <w:r>
              <w:rPr>
                <w:b w:val="1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14"/>
              <w:ind w:left="0"/>
              <w:jc w:val="left"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Обучающийся будет:</w:t>
            </w:r>
            <w:r>
              <w:rPr>
                <w:sz w:val="22"/>
              </w:rPr>
              <w:t xml:space="preserve"> </w:t>
            </w:r>
          </w:p>
          <w:p w14:paraId="C5010000">
            <w:pPr>
              <w:ind/>
              <w:jc w:val="center"/>
              <w:rPr>
                <w:sz w:val="22"/>
              </w:rPr>
            </w:pPr>
          </w:p>
          <w:p w14:paraId="C6010000">
            <w:pPr>
              <w:ind/>
              <w:jc w:val="center"/>
              <w:rPr>
                <w:sz w:val="22"/>
              </w:rPr>
            </w:pPr>
          </w:p>
          <w:p w14:paraId="C7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Тема 2.1. Оренбург - губернский город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0"/>
              <w:ind/>
              <w:jc w:val="left"/>
            </w:pPr>
            <w:r>
              <w:t xml:space="preserve">- </w:t>
            </w:r>
            <w:r>
              <w:t>зна</w:t>
            </w:r>
            <w:r>
              <w:t>ть</w:t>
            </w:r>
            <w:r>
              <w:t>, как развивался город</w:t>
            </w:r>
            <w:r>
              <w:t xml:space="preserve"> и губерния в 19 веке;</w:t>
            </w:r>
          </w:p>
          <w:p w14:paraId="CD010000">
            <w:pPr>
              <w:widowControl w:val="0"/>
              <w:ind/>
              <w:jc w:val="left"/>
            </w:pPr>
            <w:r>
              <w:t>-</w:t>
            </w:r>
            <w:r>
              <w:t xml:space="preserve"> </w:t>
            </w:r>
            <w:r>
              <w:t>знать национальный состав наделения губернии и как менялись границы губернии;</w:t>
            </w:r>
          </w:p>
          <w:p w14:paraId="CE010000">
            <w:pPr>
              <w:widowControl w:val="0"/>
              <w:ind/>
              <w:jc w:val="left"/>
            </w:pPr>
            <w:r>
              <w:t xml:space="preserve">- знать как </w:t>
            </w:r>
            <w:r>
              <w:t>развивалось сельское хозяйство, промышленность губернии</w:t>
            </w:r>
            <w:r>
              <w:t>;</w:t>
            </w:r>
          </w:p>
          <w:p w14:paraId="CF010000">
            <w:pPr>
              <w:ind/>
              <w:jc w:val="left"/>
            </w:pPr>
            <w:r>
              <w:t xml:space="preserve">- уметь </w:t>
            </w:r>
            <w:r>
              <w:t>работать с краеведческим материалом.</w:t>
            </w:r>
          </w:p>
          <w:p w14:paraId="D0010000">
            <w:pPr>
              <w:widowControl w:val="0"/>
              <w:ind/>
              <w:jc w:val="left"/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Тема 2.1. Оренбург - губернский город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Практическое занятие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Тема 2.1. Оренбург - губернский город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Тема 2.2.</w:t>
            </w:r>
          </w:p>
          <w:p w14:paraId="DB010000">
            <w:r>
              <w:t xml:space="preserve">Национальный состав и социальные слои населения Оренбуржья </w:t>
            </w:r>
            <w:r>
              <w:t>в ХIХ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Тема 2.2.</w:t>
            </w:r>
          </w:p>
          <w:p w14:paraId="E0010000">
            <w:r>
              <w:t xml:space="preserve">Национальный состав и социальные слои населения Оренбуржья </w:t>
            </w:r>
            <w:r>
              <w:t>в ХIХ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Практическое занятие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Тема 2.2.</w:t>
            </w:r>
          </w:p>
          <w:p w14:paraId="E5010000">
            <w:r>
              <w:t xml:space="preserve">Национальный состав и социальные слои населения Оренбуржья </w:t>
            </w:r>
            <w:r>
              <w:t>в ХIХ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Тема 2.3.</w:t>
            </w:r>
          </w:p>
          <w:p w14:paraId="EA010000">
            <w:r>
              <w:t>Промышленность и сельское хозяйство Оренбургской губернии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0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Тема 2.3.</w:t>
            </w:r>
          </w:p>
          <w:p w14:paraId="EF010000">
            <w:r>
              <w:t>Промышленность и сельское хозяйство Оренбургской губернии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Практическое занятие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Тема 2.3.</w:t>
            </w:r>
          </w:p>
          <w:p w14:paraId="F4010000">
            <w:r>
              <w:t>Промышленность и сельское хозяйство Оренбургской губернии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b w:val="1"/>
              </w:rPr>
            </w:pPr>
            <w:r>
              <w:rPr>
                <w:b w:val="1"/>
              </w:rPr>
              <w:t>Раздел 3. «</w:t>
            </w:r>
            <w:r>
              <w:rPr>
                <w:rStyle w:val="Style_3_ch"/>
                <w:rFonts w:ascii="Times New Roman" w:hAnsi="Times New Roman"/>
                <w:b w:val="1"/>
              </w:rPr>
              <w:t>ДУХОВНАЯ И КУЛЬТУРНАЯ ЖИЗНЬ КРАЯ В 19 В.</w:t>
            </w:r>
            <w:r>
              <w:rPr>
                <w:b w:val="1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14"/>
              <w:ind w:left="0"/>
              <w:jc w:val="left"/>
              <w:rPr>
                <w:sz w:val="22"/>
                <w:highlight w:val="white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Обучающийся будет:</w:t>
            </w:r>
          </w:p>
          <w:p w14:paraId="FB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 xml:space="preserve">Тема 3.1. Развитие культурной жизни Оренбургской губернии </w:t>
            </w:r>
            <w:r>
              <w:t>в ХIХ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rPr>
                <w:sz w:val="22"/>
              </w:rPr>
              <w:t xml:space="preserve">- </w:t>
            </w:r>
            <w:r>
              <w:t>зна</w:t>
            </w:r>
            <w:r>
              <w:t>ть</w:t>
            </w:r>
            <w:r>
              <w:t>, как проходило развитие культурной жизни в губернии в 19 веке;</w:t>
            </w:r>
          </w:p>
          <w:p w14:paraId="01020000">
            <w:r>
              <w:t>- зна</w:t>
            </w:r>
            <w:r>
              <w:t>ть</w:t>
            </w:r>
            <w:r>
              <w:t xml:space="preserve">, кто из </w:t>
            </w:r>
            <w:r>
              <w:t xml:space="preserve">знаменитых поэтов, писателей </w:t>
            </w:r>
            <w:r>
              <w:t>посещал и проживал в губернии;</w:t>
            </w:r>
          </w:p>
          <w:p w14:paraId="02020000">
            <w:pPr>
              <w:ind/>
              <w:jc w:val="left"/>
            </w:pPr>
            <w:r>
              <w:t>- познакомятся с литературным творчеством поэтов и писателей</w:t>
            </w:r>
            <w:r>
              <w:t xml:space="preserve"> 19 века</w:t>
            </w:r>
            <w:r>
              <w:t>.</w:t>
            </w:r>
          </w:p>
          <w:p w14:paraId="03020000">
            <w:pPr>
              <w:widowControl w:val="0"/>
              <w:ind/>
              <w:rPr>
                <w:sz w:val="22"/>
              </w:rPr>
            </w:pPr>
            <w:r>
              <w:t xml:space="preserve">- научатся работать с архивными источниками и </w:t>
            </w:r>
            <w:r>
              <w:t>литературными произведениями.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 xml:space="preserve">Тема 3.1. Развитие культурной жизни Оренбургской губернии </w:t>
            </w:r>
            <w:r>
              <w:t>в ХIХ</w:t>
            </w:r>
          </w:p>
          <w:p w14:paraId="06020000"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r>
              <w:t xml:space="preserve">Тема 3.1. Развитие культурной жизни </w:t>
            </w:r>
            <w:r>
              <w:t xml:space="preserve">Оренбургской губернии </w:t>
            </w:r>
            <w:r>
              <w:t>в ХIХ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 xml:space="preserve">Тема 3.2. </w:t>
            </w:r>
          </w:p>
          <w:p w14:paraId="0F020000">
            <w:r>
              <w:t>А.С. Пушкин в Оренбуржье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Комбинированное занятие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 xml:space="preserve">Тема 3.3. </w:t>
            </w:r>
          </w:p>
          <w:p w14:paraId="14020000">
            <w:r>
              <w:t>В.И. Даль в Оренбуржье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rPr>
                <w:sz w:val="22"/>
              </w:rPr>
              <w:t>Комбинированное занятие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 xml:space="preserve">Тема 3.4. </w:t>
            </w:r>
          </w:p>
          <w:p w14:paraId="19020000">
            <w:r>
              <w:t>Т.Г. Шевченко в Оренбуржье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tabs>
                <w:tab w:leader="none" w:pos="555" w:val="left"/>
                <w:tab w:leader="none" w:pos="627" w:val="center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rPr>
                <w:sz w:val="22"/>
              </w:rPr>
              <w:t>Комбинированное занятие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 xml:space="preserve">Тема 3.5. </w:t>
            </w:r>
          </w:p>
          <w:p w14:paraId="1E020000">
            <w:r>
              <w:t>С.Т. Аксаков великий писатель Оренбуржья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rPr>
                <w:sz w:val="22"/>
              </w:rPr>
              <w:t>Комбинированное занятие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Тема 3.6.</w:t>
            </w:r>
          </w:p>
          <w:p w14:paraId="23020000">
            <w:r>
              <w:t>Творческий проект «Степные истоки вдохновенья великих русских писателей»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>Тема 3.6.</w:t>
            </w:r>
          </w:p>
          <w:p w14:paraId="28020000">
            <w:r>
              <w:t>Творческий проект «Степные истоки вдохновенья великих русских писателей»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rPr>
                <w:b w:val="1"/>
              </w:rPr>
            </w:pPr>
            <w:r>
              <w:rPr>
                <w:b w:val="1"/>
              </w:rPr>
              <w:t>Раздел 4. «</w:t>
            </w:r>
            <w:r>
              <w:rPr>
                <w:b w:val="1"/>
              </w:rPr>
              <w:t>ОРЕНБУРЖЬЕ НА ПЕРЕЛОМЕ 19-20 ВЕКОВ</w:t>
            </w:r>
            <w:r>
              <w:rPr>
                <w:b w:val="1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14"/>
              <w:ind w:left="0"/>
              <w:jc w:val="left"/>
              <w:rPr>
                <w:sz w:val="22"/>
                <w:highlight w:val="white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Обучающийся будет:</w:t>
            </w:r>
          </w:p>
          <w:p w14:paraId="2F020000">
            <w:pPr>
              <w:widowControl w:val="0"/>
              <w:ind/>
              <w:jc w:val="center"/>
              <w:rPr>
                <w:sz w:val="22"/>
              </w:rPr>
            </w:pPr>
          </w:p>
          <w:p w14:paraId="30020000">
            <w:pPr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Тема 4.1. Оренбуржье на переломе веков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Комбинированное занятие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rPr>
                <w:b w:val="1"/>
                <w:sz w:val="22"/>
              </w:rPr>
              <w:t xml:space="preserve">- </w:t>
            </w:r>
            <w:r>
              <w:t>з</w:t>
            </w:r>
            <w:r>
              <w:t>нать</w:t>
            </w:r>
            <w:r>
              <w:t xml:space="preserve">, какие </w:t>
            </w:r>
            <w:r>
              <w:t xml:space="preserve">исторические </w:t>
            </w:r>
            <w:r>
              <w:t xml:space="preserve">события происходили в губернии </w:t>
            </w:r>
            <w:r>
              <w:t xml:space="preserve">и России </w:t>
            </w:r>
            <w:r>
              <w:t xml:space="preserve">на </w:t>
            </w:r>
            <w:r>
              <w:t>рубеже</w:t>
            </w:r>
            <w:r>
              <w:t xml:space="preserve"> 19-20 веков</w:t>
            </w:r>
            <w:r>
              <w:t>.</w:t>
            </w:r>
          </w:p>
          <w:p w14:paraId="36020000">
            <w:pPr>
              <w:ind/>
              <w:jc w:val="left"/>
              <w:rPr>
                <w:sz w:val="22"/>
              </w:rPr>
            </w:pPr>
            <w:r>
              <w:t>- уметь р</w:t>
            </w:r>
            <w:r>
              <w:t>аботать</w:t>
            </w:r>
            <w:r>
              <w:t xml:space="preserve"> и анализировать</w:t>
            </w:r>
            <w:r>
              <w:t xml:space="preserve"> </w:t>
            </w:r>
            <w:r>
              <w:t xml:space="preserve">с </w:t>
            </w:r>
            <w:r>
              <w:t>архивны</w:t>
            </w:r>
            <w:r>
              <w:t>ми</w:t>
            </w:r>
            <w:r>
              <w:t xml:space="preserve"> и исторически</w:t>
            </w:r>
            <w:r>
              <w:t xml:space="preserve">ми </w:t>
            </w:r>
            <w:r>
              <w:t>источник</w:t>
            </w:r>
            <w:r>
              <w:t>ами</w:t>
            </w:r>
            <w:r>
              <w:t>.</w:t>
            </w:r>
          </w:p>
          <w:p w14:paraId="3702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Тема 4.2. Оренбургская губерния в период войн и социальных потрясений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Тема 4.2. Оренбургская губерния в период войн и социальных потрясений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</w:t>
            </w:r>
            <w:r>
              <w:rPr>
                <w:color w:val="000000"/>
                <w:sz w:val="22"/>
              </w:rPr>
              <w:t xml:space="preserve">ое занятие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Тема 4.2. Оренбургская губерния в период войн и социальных потрясений</w:t>
            </w:r>
          </w:p>
          <w:p w14:paraId="42020000"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Тема 4.2. Оренбургская губерния в период войн и социальных потрясений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Тема 4.3. Гражданская война в Оренбуржье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Тема 4.3. Гражданская война в Оренбуржье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</w:t>
            </w:r>
            <w:r>
              <w:rPr>
                <w:color w:val="000000"/>
                <w:sz w:val="22"/>
              </w:rPr>
              <w:t xml:space="preserve">ое занятие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left"/>
            </w:pPr>
            <w:r>
              <w:t>Тема 4.3. Гражданская война в Оренбуржье</w:t>
            </w:r>
          </w:p>
          <w:p w14:paraId="53020000">
            <w:pPr>
              <w:ind/>
              <w:jc w:val="left"/>
              <w:rPr>
                <w:color w:val="000000"/>
                <w:sz w:val="22"/>
              </w:rPr>
            </w:pPr>
            <w:r>
              <w:t xml:space="preserve">Промежуточная аттестация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14"/>
              <w:ind w:left="0"/>
              <w:jc w:val="left"/>
              <w:rPr>
                <w:color w:val="000000"/>
                <w:sz w:val="22"/>
              </w:rPr>
            </w:pPr>
            <w:r>
              <w:rPr>
                <w:b w:val="1"/>
              </w:rPr>
              <w:t>Раздел 5. «</w:t>
            </w:r>
            <w:r>
              <w:rPr>
                <w:b w:val="1"/>
              </w:rPr>
              <w:t xml:space="preserve">РАЗВИТИЕ </w:t>
            </w:r>
            <w:r>
              <w:rPr>
                <w:b w:val="1"/>
              </w:rPr>
              <w:t>ОРЕНБУРГСКОГО КРАЯ В НАЧАЛЕ 20</w:t>
            </w:r>
            <w:r>
              <w:rPr>
                <w:b w:val="1"/>
              </w:rPr>
              <w:t xml:space="preserve"> ВЕКА</w:t>
            </w:r>
            <w:r>
              <w:rPr>
                <w:b w:val="1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color w:val="00000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Обучающийся будет:</w:t>
            </w:r>
          </w:p>
          <w:p w14:paraId="5A020000">
            <w:pPr>
              <w:widowControl w:val="0"/>
              <w:ind/>
              <w:jc w:val="center"/>
              <w:rPr>
                <w:sz w:val="22"/>
              </w:rPr>
            </w:pPr>
          </w:p>
          <w:p w14:paraId="5B020000">
            <w:pPr>
              <w:widowControl w:val="0"/>
              <w:ind/>
              <w:jc w:val="center"/>
              <w:rPr>
                <w:sz w:val="22"/>
              </w:rPr>
            </w:pPr>
          </w:p>
          <w:p w14:paraId="5C02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Тема 5.1. Образование области. Строительство «новой жизни» в селах и городах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- зна</w:t>
            </w:r>
            <w:r>
              <w:t>ть</w:t>
            </w:r>
            <w:r>
              <w:t xml:space="preserve">, как повлияла революция и смена власти на развитие </w:t>
            </w:r>
            <w:r>
              <w:t>края</w:t>
            </w:r>
            <w:r>
              <w:t>;</w:t>
            </w:r>
          </w:p>
          <w:p w14:paraId="62020000">
            <w:pPr>
              <w:ind/>
              <w:jc w:val="left"/>
            </w:pPr>
            <w:r>
              <w:t>- зна</w:t>
            </w:r>
            <w:r>
              <w:t>ть</w:t>
            </w:r>
            <w:r>
              <w:t xml:space="preserve"> об  административно-территориальном устройстве края после окончания гражданской войны;</w:t>
            </w:r>
          </w:p>
          <w:p w14:paraId="63020000">
            <w:pPr>
              <w:ind/>
              <w:jc w:val="left"/>
            </w:pPr>
            <w:r>
              <w:t>- зна</w:t>
            </w:r>
            <w:r>
              <w:t>ть о</w:t>
            </w:r>
            <w:r>
              <w:t xml:space="preserve"> развит</w:t>
            </w:r>
            <w:r>
              <w:t xml:space="preserve">ии </w:t>
            </w:r>
            <w:r>
              <w:t>сельского хозяйства и промышленности;</w:t>
            </w:r>
          </w:p>
          <w:p w14:paraId="64020000">
            <w:pPr>
              <w:ind/>
              <w:jc w:val="left"/>
            </w:pPr>
            <w:r>
              <w:t>- зна</w:t>
            </w:r>
            <w:r>
              <w:t>ть что такое «</w:t>
            </w:r>
            <w:r>
              <w:t>коллективизация</w:t>
            </w:r>
            <w:r>
              <w:t>»</w:t>
            </w:r>
            <w:r>
              <w:t>;</w:t>
            </w:r>
          </w:p>
          <w:p w14:paraId="65020000">
            <w:pPr>
              <w:ind/>
              <w:jc w:val="left"/>
              <w:rPr>
                <w:sz w:val="22"/>
              </w:rPr>
            </w:pPr>
            <w:r>
              <w:t xml:space="preserve">- </w:t>
            </w:r>
            <w:r>
              <w:t>уметь р</w:t>
            </w:r>
            <w:r>
              <w:t>аботать</w:t>
            </w:r>
            <w:r>
              <w:t xml:space="preserve"> и анализировать</w:t>
            </w:r>
            <w:r>
              <w:t xml:space="preserve"> </w:t>
            </w:r>
            <w:r>
              <w:t xml:space="preserve">с </w:t>
            </w:r>
            <w:r>
              <w:t>архивны</w:t>
            </w:r>
            <w:r>
              <w:t>ми</w:t>
            </w:r>
            <w:r>
              <w:t xml:space="preserve"> и исторически</w:t>
            </w:r>
            <w:r>
              <w:t xml:space="preserve">ми </w:t>
            </w:r>
            <w:r>
              <w:t>источник</w:t>
            </w:r>
            <w:r>
              <w:t>ами</w:t>
            </w:r>
            <w:r>
              <w:t>.</w:t>
            </w:r>
          </w:p>
          <w:p w14:paraId="66020000">
            <w:pPr>
              <w:rPr>
                <w:b w:val="1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t>Тема 5.1. Образование области. Строительство «новой жизни» в селах и городах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Тема 5.1. Образование области. Строительство «новой жизни» в селах и городах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Тема 5.2. Народное хозяйство. Коллективизация. Промышленность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r>
              <w:t>Тема 5.2. Народное хозяйство. Коллективизация. Промышленность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Практическое занятие 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Тема 5.2. Народное хозяйство. Коллективизация. Промышленность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Тема 5.3. Население Оренбургской области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46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sz w:val="22"/>
              </w:rPr>
            </w:pPr>
            <w:r>
              <w:t>Тема 5.3. Население Оренбургской области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14"/>
              <w:ind w:left="0"/>
              <w:jc w:val="left"/>
              <w:rPr>
                <w:sz w:val="22"/>
              </w:rPr>
            </w:pPr>
            <w:r>
              <w:rPr>
                <w:b w:val="1"/>
              </w:rPr>
              <w:t>Раздел 6. «</w:t>
            </w:r>
            <w:r>
              <w:rPr>
                <w:b w:val="1"/>
              </w:rPr>
              <w:t>ОРЕНБУРЖЬЕ В ГОДЫ ВЕЛИКОЙ ОТЕЧЕСТВЕННОЙ ВОЙНЫ И В ПОСЛЕВОЕННЫЕ ГОДЫ</w:t>
            </w:r>
            <w:r>
              <w:rPr>
                <w:b w:val="1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14"/>
              <w:ind w:left="0"/>
              <w:jc w:val="center"/>
              <w:rPr>
                <w:b w:val="1"/>
                <w:sz w:val="22"/>
                <w:highlight w:val="white"/>
              </w:rPr>
            </w:pPr>
            <w:r>
              <w:rPr>
                <w:b w:val="1"/>
                <w:sz w:val="22"/>
                <w:highlight w:val="white"/>
              </w:rPr>
              <w:t>12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14"/>
              <w:ind w:left="0"/>
              <w:jc w:val="left"/>
              <w:rPr>
                <w:sz w:val="22"/>
                <w:highlight w:val="white"/>
              </w:rPr>
            </w:pPr>
            <w:r>
              <w:rPr>
                <w:color w:val="000000"/>
                <w:sz w:val="22"/>
              </w:rPr>
              <w:t>Комбинированное занятие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Обучающийся будет:</w:t>
            </w:r>
          </w:p>
          <w:p w14:paraId="8702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Тема 6.1. Перестройка народного хозяйства на военный лад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- знать и</w:t>
            </w:r>
            <w:r>
              <w:t>стори</w:t>
            </w:r>
            <w:r>
              <w:t>ю</w:t>
            </w:r>
            <w:r>
              <w:t xml:space="preserve"> Великой Отечественной войны;</w:t>
            </w:r>
          </w:p>
          <w:p w14:paraId="8D020000">
            <w:pPr>
              <w:ind/>
              <w:jc w:val="left"/>
            </w:pPr>
            <w:r>
              <w:t xml:space="preserve">- </w:t>
            </w:r>
            <w:r>
              <w:t>зна</w:t>
            </w:r>
            <w:r>
              <w:t>ть</w:t>
            </w:r>
            <w:r>
              <w:t xml:space="preserve"> о жизни оренбуржцев в годы ВОВ, как тыл помогал фронту;</w:t>
            </w:r>
          </w:p>
          <w:p w14:paraId="8E020000">
            <w:pPr>
              <w:ind/>
              <w:jc w:val="left"/>
            </w:pPr>
            <w:r>
              <w:t xml:space="preserve">- </w:t>
            </w:r>
            <w:r>
              <w:t xml:space="preserve">знать </w:t>
            </w:r>
            <w:r>
              <w:t>биографи</w:t>
            </w:r>
            <w:r>
              <w:t>ю</w:t>
            </w:r>
            <w:r>
              <w:t xml:space="preserve"> земляков-ветеранов ВОВ и тружеников тыла;</w:t>
            </w:r>
          </w:p>
          <w:p w14:paraId="8F020000">
            <w:pPr>
              <w:ind/>
              <w:jc w:val="left"/>
              <w:rPr>
                <w:sz w:val="22"/>
              </w:rPr>
            </w:pPr>
            <w:r>
              <w:t xml:space="preserve">- </w:t>
            </w:r>
            <w:r>
              <w:t>уметь р</w:t>
            </w:r>
            <w:r>
              <w:t>аботать</w:t>
            </w:r>
            <w:r>
              <w:t xml:space="preserve"> и анализировать</w:t>
            </w:r>
            <w:r>
              <w:t xml:space="preserve"> </w:t>
            </w:r>
            <w:r>
              <w:t xml:space="preserve">с </w:t>
            </w:r>
            <w:r>
              <w:t>архивны</w:t>
            </w:r>
            <w:r>
              <w:t>ми</w:t>
            </w:r>
            <w:r>
              <w:t xml:space="preserve"> и исторически</w:t>
            </w:r>
            <w:r>
              <w:t xml:space="preserve">ми </w:t>
            </w:r>
            <w:r>
              <w:t>источник</w:t>
            </w:r>
            <w:r>
              <w:t>ами</w:t>
            </w:r>
            <w:r>
              <w:t>.</w:t>
            </w:r>
          </w:p>
          <w:p w14:paraId="90020000">
            <w:pPr>
              <w:rPr>
                <w:sz w:val="22"/>
              </w:rPr>
            </w:pPr>
          </w:p>
        </w:tc>
      </w:tr>
      <w:tr>
        <w:trPr>
          <w:trHeight w:hRule="atLeast" w:val="40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>Тема 6.1. Перестройка народного хозяйства на военный лад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Тема 6.1. Перестройка народного хозяйства на военный лад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 xml:space="preserve">Тема 6.2. </w:t>
            </w:r>
          </w:p>
          <w:p w14:paraId="9B020000">
            <w:r>
              <w:t>Наши земляки – герои войны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 xml:space="preserve">Тема 6.2. </w:t>
            </w:r>
          </w:p>
          <w:p w14:paraId="A0020000">
            <w:r>
              <w:t>Наши земляки – герои войны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 xml:space="preserve">Тема 6.2. </w:t>
            </w:r>
          </w:p>
          <w:p w14:paraId="A5020000">
            <w:r>
              <w:t>Наши земляки – герои войны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0"/>
        </w:trPr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rPr>
                <w:b w:val="1"/>
              </w:rPr>
              <w:t>Раздел 7. «</w:t>
            </w:r>
            <w:r>
              <w:rPr>
                <w:b w:val="1"/>
              </w:rPr>
              <w:t>ЭКОНОМИЧЕСКОЕ И СОЦИАЛЬНО-КУЛЬТУРНОЕ РАЗВИТИЕ НАШЕГО КРАЯ ВО ВТОРОЙ ПОЛОВИНЕ 20 ВЕКА</w:t>
            </w:r>
            <w:r>
              <w:rPr>
                <w:b w:val="1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14"/>
              <w:ind w:left="0"/>
              <w:jc w:val="center"/>
              <w:rPr>
                <w:b w:val="1"/>
                <w:sz w:val="22"/>
                <w:highlight w:val="white"/>
              </w:rPr>
            </w:pPr>
            <w:r>
              <w:rPr>
                <w:b w:val="1"/>
                <w:sz w:val="22"/>
                <w:highlight w:val="white"/>
              </w:rPr>
              <w:t>20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color w:val="00000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Обучающийся будет:</w:t>
            </w:r>
          </w:p>
          <w:p w14:paraId="AC02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r>
              <w:t xml:space="preserve">Тема 7.1. </w:t>
            </w:r>
          </w:p>
          <w:p w14:paraId="AF020000">
            <w:r>
              <w:t>Развитие социально-культурной сферы. Послевоенное строительство и подъем всех сфер жизни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- зна</w:t>
            </w:r>
            <w:r>
              <w:t>ть</w:t>
            </w:r>
            <w:r>
              <w:t>, как поднималась и развивалась область после ВОВ</w:t>
            </w:r>
            <w:r>
              <w:t>;</w:t>
            </w:r>
          </w:p>
          <w:p w14:paraId="B3020000">
            <w:r>
              <w:t>- зна</w:t>
            </w:r>
            <w:r>
              <w:t xml:space="preserve">ть </w:t>
            </w:r>
            <w:r>
              <w:t>о развитии газовой и нефтяной промышленности области;</w:t>
            </w:r>
          </w:p>
          <w:p w14:paraId="B4020000">
            <w:r>
              <w:t>- зна</w:t>
            </w:r>
            <w:r>
              <w:t>ть</w:t>
            </w:r>
            <w:r>
              <w:t xml:space="preserve"> об освоении целинных земель, о сельском хозяйстве области.</w:t>
            </w:r>
          </w:p>
          <w:p w14:paraId="B5020000">
            <w:r>
              <w:t>- зна</w:t>
            </w:r>
            <w:r>
              <w:t>ть</w:t>
            </w:r>
            <w:r>
              <w:t xml:space="preserve"> о социальных процессах</w:t>
            </w:r>
            <w:r>
              <w:t xml:space="preserve"> и развитии </w:t>
            </w:r>
            <w:r>
              <w:t>области</w:t>
            </w:r>
            <w:r>
              <w:t xml:space="preserve"> в 20 веке;</w:t>
            </w:r>
          </w:p>
          <w:p w14:paraId="B6020000">
            <w:r>
              <w:t>- узнают об экономических и социальных реформах 80-90-х гг;</w:t>
            </w:r>
          </w:p>
          <w:p w14:paraId="B7020000">
            <w:r>
              <w:t xml:space="preserve">- </w:t>
            </w:r>
            <w:r>
              <w:t>уметь р</w:t>
            </w:r>
            <w:r>
              <w:t>аботать со справочной литературой, изданиями газет и журналов.</w:t>
            </w:r>
            <w:r>
              <w:t xml:space="preserve"> </w:t>
            </w:r>
          </w:p>
          <w:p w14:paraId="B8020000">
            <w:pPr>
              <w:ind/>
              <w:jc w:val="left"/>
            </w:pPr>
            <w:r>
              <w:t>- уметь р</w:t>
            </w:r>
            <w:r>
              <w:t>аботать</w:t>
            </w:r>
            <w:r>
              <w:t xml:space="preserve"> и анализировать</w:t>
            </w:r>
            <w:r>
              <w:t xml:space="preserve"> </w:t>
            </w:r>
            <w:r>
              <w:t xml:space="preserve">с </w:t>
            </w:r>
            <w:r>
              <w:t>архивны</w:t>
            </w:r>
            <w:r>
              <w:t>ми</w:t>
            </w:r>
            <w:r>
              <w:t xml:space="preserve"> и исторически</w:t>
            </w:r>
            <w:r>
              <w:t xml:space="preserve">ми </w:t>
            </w:r>
            <w:r>
              <w:t>источник</w:t>
            </w:r>
            <w:r>
              <w:t>ами</w:t>
            </w:r>
            <w:r>
              <w:t>.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r>
              <w:t xml:space="preserve">Тема 7.1. </w:t>
            </w:r>
          </w:p>
          <w:p w14:paraId="BB020000">
            <w:r>
              <w:t>Развитие социально-культурной сферы. Послевоенное строительство и подъем всех сфер жизни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 xml:space="preserve">Тема 7.2. </w:t>
            </w:r>
          </w:p>
          <w:p w14:paraId="C0020000">
            <w:r>
              <w:t>Развитие промышленности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 xml:space="preserve">Тема 7.2. </w:t>
            </w:r>
          </w:p>
          <w:p w14:paraId="C5020000">
            <w:r>
              <w:t>Развитие промышленности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 xml:space="preserve">Тема 7.3. </w:t>
            </w:r>
          </w:p>
          <w:p w14:paraId="CA020000">
            <w:r>
              <w:t>Сельское хозяйство. Пищевая промышленность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 xml:space="preserve">Тема 7.3. </w:t>
            </w:r>
          </w:p>
          <w:p w14:paraId="CF020000">
            <w:r>
              <w:t>Сельское хозяйство. Пищевая промышленность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 xml:space="preserve">Тема 7.4. </w:t>
            </w:r>
          </w:p>
          <w:p w14:paraId="D4020000">
            <w:r>
              <w:t>Наука, культура и образование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 xml:space="preserve">Тема 7.4. </w:t>
            </w:r>
          </w:p>
          <w:p w14:paraId="D9020000">
            <w:r>
              <w:t>Наука, культура и образование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Тема 7.5. «</w:t>
            </w:r>
            <w:r>
              <w:t xml:space="preserve">Перестройка </w:t>
            </w:r>
            <w:r>
              <w:t>80-90-е гг. 20 века. Результаты и оценка»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Теоретическое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Тема 7.5. «</w:t>
            </w:r>
            <w:r>
              <w:t xml:space="preserve">Перестройка </w:t>
            </w:r>
            <w:r>
              <w:t>80-90-е гг. 20 века. Результаты и оценка»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Практическое занятие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14"/>
              <w:widowControl w:val="0"/>
              <w:ind w:left="501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14"/>
              <w:ind w:left="0"/>
              <w:jc w:val="left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14"/>
              <w:ind w:left="0"/>
              <w:jc w:val="center"/>
              <w:rPr>
                <w:sz w:val="22"/>
                <w:highlight w:val="white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color w:val="00000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Обучающийся будет: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14"/>
              <w:widowControl w:val="0"/>
              <w:numPr>
                <w:ilvl w:val="0"/>
                <w:numId w:val="8"/>
              </w:num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14"/>
              <w:ind w:lef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Итоговое занятие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14"/>
              <w:ind w:left="0"/>
              <w:jc w:val="center"/>
              <w:rPr>
                <w:b w:val="1"/>
                <w:sz w:val="22"/>
                <w:highlight w:val="white"/>
              </w:rPr>
            </w:pPr>
            <w:r>
              <w:rPr>
                <w:b w:val="1"/>
                <w:sz w:val="22"/>
                <w:highlight w:val="white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Комбинированное занятие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уметь анализировать свою работу и знания за учебный год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widowControl w:val="0"/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14"/>
              <w:ind w:left="0"/>
              <w:jc w:val="righ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Всего часов: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14"/>
              <w:ind w:left="0"/>
              <w:jc w:val="center"/>
              <w:rPr>
                <w:b w:val="1"/>
                <w:sz w:val="22"/>
                <w:highlight w:val="white"/>
              </w:rPr>
            </w:pPr>
            <w:r>
              <w:rPr>
                <w:b w:val="1"/>
                <w:sz w:val="22"/>
                <w:highlight w:val="white"/>
              </w:rPr>
              <w:t>120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14"/>
              <w:ind w:left="0"/>
              <w:jc w:val="left"/>
              <w:rPr>
                <w:sz w:val="22"/>
                <w:highlight w:val="white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widowControl w:val="0"/>
              <w:ind/>
              <w:rPr>
                <w:sz w:val="22"/>
              </w:rPr>
            </w:pPr>
          </w:p>
        </w:tc>
      </w:tr>
    </w:tbl>
    <w:p w14:paraId="F3020000">
      <w:pPr>
        <w:pStyle w:val="Style_14"/>
        <w:widowControl w:val="0"/>
        <w:ind w:left="0"/>
        <w:contextualSpacing w:val="0"/>
        <w:rPr>
          <w:b w:val="1"/>
          <w:sz w:val="28"/>
        </w:rPr>
      </w:pPr>
    </w:p>
    <w:p w14:paraId="F4020000">
      <w:pPr>
        <w:pStyle w:val="Style_14"/>
        <w:widowControl w:val="0"/>
        <w:spacing w:line="360" w:lineRule="auto"/>
        <w:ind w:left="0"/>
        <w:contextualSpacing w:val="0"/>
        <w:jc w:val="center"/>
        <w:rPr>
          <w:b w:val="1"/>
          <w:sz w:val="28"/>
        </w:rPr>
      </w:pPr>
      <w:r>
        <w:rPr>
          <w:b w:val="1"/>
          <w:sz w:val="28"/>
        </w:rPr>
        <w:t xml:space="preserve">2.6. </w:t>
      </w:r>
      <w:r>
        <w:rPr>
          <w:b w:val="1"/>
          <w:sz w:val="28"/>
        </w:rPr>
        <w:t>Рабочая программа воспитания</w:t>
      </w:r>
    </w:p>
    <w:p w14:paraId="F5020000">
      <w:pPr>
        <w:spacing w:line="360" w:lineRule="auto"/>
        <w:ind w:firstLine="709"/>
        <w:rPr>
          <w:color w:themeColor="text1" w:val="000000"/>
          <w:sz w:val="28"/>
          <w:highlight w:val="white"/>
        </w:rPr>
      </w:pPr>
      <w:r>
        <w:rPr>
          <w:b w:val="1"/>
          <w:color w:themeColor="text1" w:val="000000"/>
          <w:sz w:val="28"/>
        </w:rPr>
        <w:t xml:space="preserve">1. </w:t>
      </w:r>
      <w:r>
        <w:rPr>
          <w:b w:val="1"/>
          <w:color w:themeColor="text1" w:val="000000"/>
          <w:sz w:val="28"/>
        </w:rPr>
        <w:t xml:space="preserve">Цель воспитания: </w:t>
      </w:r>
      <w:r>
        <w:rPr>
          <w:color w:themeColor="text1" w:val="000000"/>
          <w:sz w:val="28"/>
        </w:rPr>
        <w:t>с</w:t>
      </w:r>
      <w:r>
        <w:rPr>
          <w:color w:themeColor="text1" w:val="000000"/>
          <w:sz w:val="28"/>
          <w:highlight w:val="white"/>
        </w:rPr>
        <w:t xml:space="preserve">оздание условий для саморазвития и самореализации личности </w:t>
      </w:r>
      <w:r>
        <w:rPr>
          <w:color w:themeColor="text1" w:val="000000"/>
          <w:sz w:val="28"/>
          <w:highlight w:val="white"/>
        </w:rPr>
        <w:t>обучающегося, его успешной социализации;</w:t>
      </w:r>
      <w:r>
        <w:rPr>
          <w:color w:themeColor="text1" w:val="000000"/>
          <w:sz w:val="28"/>
          <w:highlight w:val="white"/>
        </w:rPr>
        <w:t xml:space="preserve"> социально-педагогическая поддержка становления и развития высоконравственного, ответственного, творческог</w:t>
      </w:r>
      <w:r>
        <w:rPr>
          <w:color w:themeColor="text1" w:val="000000"/>
          <w:sz w:val="28"/>
          <w:highlight w:val="white"/>
        </w:rPr>
        <w:t xml:space="preserve">о, инициативного </w:t>
      </w:r>
      <w:r>
        <w:rPr>
          <w:color w:themeColor="text1" w:val="000000"/>
          <w:sz w:val="28"/>
          <w:highlight w:val="white"/>
        </w:rPr>
        <w:t>гражданина.</w:t>
      </w:r>
    </w:p>
    <w:p w14:paraId="F6020000">
      <w:pPr>
        <w:spacing w:line="360" w:lineRule="auto"/>
        <w:ind w:firstLine="709"/>
        <w:rPr>
          <w:color w:themeColor="text1" w:val="000000"/>
          <w:sz w:val="28"/>
          <w:highlight w:val="white"/>
        </w:rPr>
      </w:pPr>
      <w:r>
        <w:rPr>
          <w:b w:val="1"/>
          <w:color w:themeColor="text1" w:val="000000"/>
          <w:sz w:val="28"/>
          <w:highlight w:val="white"/>
        </w:rPr>
        <w:t xml:space="preserve">Особенности организуемого воспитательного процесса: </w:t>
      </w:r>
      <w:r>
        <w:rPr>
          <w:color w:themeColor="text1" w:val="000000"/>
          <w:sz w:val="28"/>
          <w:highlight w:val="white"/>
        </w:rPr>
        <w:t>программа «</w:t>
      </w:r>
      <w:r>
        <w:rPr>
          <w:color w:themeColor="text1" w:val="000000"/>
          <w:sz w:val="28"/>
          <w:highlight w:val="white"/>
        </w:rPr>
        <w:t>Путешествие по страницам истории родного края</w:t>
      </w:r>
      <w:r>
        <w:rPr>
          <w:color w:themeColor="text1" w:val="000000"/>
          <w:sz w:val="28"/>
          <w:highlight w:val="white"/>
        </w:rPr>
        <w:t xml:space="preserve">» является программой по которой </w:t>
      </w:r>
      <w:r>
        <w:rPr>
          <w:color w:themeColor="text1" w:val="000000"/>
          <w:sz w:val="28"/>
          <w:highlight w:val="white"/>
        </w:rPr>
        <w:t>обучаются школьники из различных регионов области</w:t>
      </w:r>
      <w:r>
        <w:rPr>
          <w:color w:themeColor="text1" w:val="000000"/>
          <w:sz w:val="28"/>
          <w:highlight w:val="white"/>
        </w:rPr>
        <w:t>. Э</w:t>
      </w:r>
      <w:r>
        <w:rPr>
          <w:color w:themeColor="text1" w:val="000000"/>
          <w:sz w:val="28"/>
          <w:highlight w:val="white"/>
        </w:rPr>
        <w:t xml:space="preserve">то дает возможность детям из районов области получать дополнительные знания по предмету. В связи с этим особенностью воспитательного процесса является то, что общение с детьми происходит в основном дистанционно через онлайн-беседы. </w:t>
      </w:r>
      <w:r>
        <w:rPr>
          <w:color w:themeColor="text1" w:val="000000"/>
          <w:sz w:val="28"/>
          <w:highlight w:val="white"/>
        </w:rPr>
        <w:t xml:space="preserve">Такая система повышает интерес </w:t>
      </w:r>
      <w:r>
        <w:rPr>
          <w:color w:themeColor="text1" w:val="000000"/>
          <w:sz w:val="28"/>
          <w:highlight w:val="white"/>
        </w:rPr>
        <w:t>обучающихся</w:t>
      </w:r>
      <w:r>
        <w:rPr>
          <w:color w:themeColor="text1" w:val="000000"/>
          <w:sz w:val="28"/>
          <w:highlight w:val="white"/>
        </w:rPr>
        <w:t xml:space="preserve"> к обучению и заинтересованности в собственных успехах. </w:t>
      </w:r>
    </w:p>
    <w:p w14:paraId="F7020000">
      <w:pPr>
        <w:spacing w:line="360" w:lineRule="auto"/>
        <w:ind w:firstLine="709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 xml:space="preserve">Особое внимание уделяется развитию кругозора </w:t>
      </w:r>
      <w:r>
        <w:rPr>
          <w:color w:themeColor="text1" w:val="000000"/>
          <w:sz w:val="28"/>
          <w:highlight w:val="white"/>
        </w:rPr>
        <w:t>обучающихся</w:t>
      </w:r>
      <w:r>
        <w:rPr>
          <w:color w:themeColor="text1" w:val="000000"/>
          <w:sz w:val="28"/>
          <w:highlight w:val="white"/>
        </w:rPr>
        <w:t xml:space="preserve">, развитию познавательной сферы, стимулированию исследовательских умений </w:t>
      </w:r>
      <w:r>
        <w:rPr>
          <w:color w:themeColor="text1" w:val="000000"/>
          <w:sz w:val="28"/>
          <w:highlight w:val="white"/>
        </w:rPr>
        <w:t>обучающихся</w:t>
      </w:r>
      <w:r>
        <w:rPr>
          <w:color w:themeColor="text1" w:val="000000"/>
          <w:sz w:val="28"/>
          <w:highlight w:val="white"/>
        </w:rPr>
        <w:t>.</w:t>
      </w:r>
    </w:p>
    <w:p w14:paraId="F8020000">
      <w:pPr>
        <w:pStyle w:val="Style_3"/>
        <w:spacing w:line="360" w:lineRule="auto"/>
        <w:ind w:left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Виды, формы и содержание деятельности </w:t>
      </w:r>
    </w:p>
    <w:p w14:paraId="F9020000">
      <w:pPr>
        <w:pStyle w:val="Style_3"/>
        <w:spacing w:line="360" w:lineRule="auto"/>
        <w:ind w:firstLine="709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Работа с коллективом </w:t>
      </w:r>
      <w:r>
        <w:rPr>
          <w:rFonts w:ascii="Times New Roman" w:hAnsi="Times New Roman"/>
          <w:b w:val="1"/>
          <w:i w:val="1"/>
          <w:sz w:val="28"/>
        </w:rPr>
        <w:t>обучающихся</w:t>
      </w:r>
      <w:r>
        <w:rPr>
          <w:rFonts w:ascii="Times New Roman" w:hAnsi="Times New Roman"/>
          <w:b w:val="1"/>
          <w:i w:val="1"/>
          <w:sz w:val="28"/>
        </w:rPr>
        <w:t>:</w:t>
      </w:r>
    </w:p>
    <w:p w14:paraId="FA020000">
      <w:pPr>
        <w:pStyle w:val="Style_3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обучение умениям и навыкам организаторской деятельности, самоорганизации, формированию ответственности за себя и других;</w:t>
      </w:r>
    </w:p>
    <w:p w14:paraId="FB020000">
      <w:pPr>
        <w:pStyle w:val="Style_3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развитие творческого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культурного, коммуникативного потенциала ребят в процессе участия в совместной общественно-полезной деятельности;</w:t>
      </w:r>
    </w:p>
    <w:p w14:paraId="FC020000">
      <w:pPr>
        <w:pStyle w:val="Style_3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содействие формированию активной гражданской позиции.</w:t>
      </w:r>
    </w:p>
    <w:p w14:paraId="FD020000">
      <w:pPr>
        <w:pStyle w:val="Style_3"/>
        <w:spacing w:line="360" w:lineRule="auto"/>
        <w:ind w:firstLine="72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Работа с родителями:</w:t>
      </w:r>
    </w:p>
    <w:p w14:paraId="FE020000">
      <w:pPr>
        <w:pStyle w:val="Style_3"/>
        <w:spacing w:line="360" w:lineRule="auto"/>
        <w:ind w:firstLine="709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организация системы индивидуальной и коллективной работы с родителями (совместное участие в конференциях различного уровня </w:t>
      </w:r>
      <w:r>
        <w:rPr>
          <w:rFonts w:ascii="Times New Roman" w:hAnsi="Times New Roman"/>
          <w:color w:themeColor="text1" w:val="000000"/>
          <w:sz w:val="28"/>
        </w:rPr>
        <w:t xml:space="preserve">по вопросам семейного воспитания и родительского просвещения («Школа одарённых родителей»),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открытые родительские онлайн-собрания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тематические беседы, анкетирование, индивидуальные консультации);</w:t>
      </w:r>
    </w:p>
    <w:p w14:paraId="FF020000">
      <w:pPr>
        <w:pStyle w:val="Style_3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содействие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 в течение года).</w:t>
      </w:r>
    </w:p>
    <w:p w14:paraId="00030000">
      <w:pPr>
        <w:pStyle w:val="Style_3"/>
        <w:spacing w:line="360" w:lineRule="auto"/>
        <w:ind w:firstLine="7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Планируемые результаты и формы их демонстрации</w:t>
      </w:r>
    </w:p>
    <w:p w14:paraId="01030000">
      <w:pPr>
        <w:spacing w:line="360" w:lineRule="auto"/>
        <w:ind w:firstLine="72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Результат воспитания</w:t>
      </w:r>
      <w:r>
        <w:rPr>
          <w:b w:val="1"/>
          <w:color w:val="000000"/>
          <w:sz w:val="28"/>
        </w:rPr>
        <w:t>:</w:t>
      </w:r>
    </w:p>
    <w:p w14:paraId="02030000">
      <w:pPr>
        <w:spacing w:line="360" w:lineRule="auto"/>
        <w:ind w:firstLine="720"/>
        <w:rPr>
          <w:strike w:val="1"/>
          <w:color w:val="000000"/>
          <w:sz w:val="28"/>
        </w:rPr>
      </w:pPr>
      <w:r>
        <w:rPr>
          <w:color w:val="000000"/>
          <w:sz w:val="28"/>
        </w:rPr>
        <w:t>– п</w:t>
      </w:r>
      <w:r>
        <w:rPr>
          <w:sz w:val="28"/>
        </w:rPr>
        <w:t xml:space="preserve">оложительная динамика и высокий уровень мотивации </w:t>
      </w:r>
      <w:r>
        <w:rPr>
          <w:sz w:val="28"/>
        </w:rPr>
        <w:t>обучающихся</w:t>
      </w:r>
      <w:r>
        <w:rPr>
          <w:sz w:val="28"/>
        </w:rPr>
        <w:t xml:space="preserve"> к участию в научно-практических конференциях, многопрофильных олимпиадах, творческих конкурсах</w:t>
      </w:r>
      <w:r>
        <w:rPr>
          <w:sz w:val="28"/>
        </w:rPr>
        <w:t>;</w:t>
      </w:r>
    </w:p>
    <w:p w14:paraId="03030000">
      <w:pPr>
        <w:spacing w:line="360" w:lineRule="auto"/>
        <w:ind w:firstLine="709"/>
        <w:rPr>
          <w:sz w:val="28"/>
        </w:rPr>
      </w:pPr>
      <w:r>
        <w:rPr>
          <w:color w:val="000000"/>
          <w:sz w:val="28"/>
        </w:rPr>
        <w:t>–</w:t>
      </w:r>
      <w:r>
        <w:rPr>
          <w:sz w:val="28"/>
        </w:rPr>
        <w:t xml:space="preserve"> с</w:t>
      </w:r>
      <w:r>
        <w:rPr>
          <w:sz w:val="28"/>
        </w:rPr>
        <w:t>формированность чувства</w:t>
      </w:r>
      <w:r>
        <w:rPr>
          <w:sz w:val="28"/>
        </w:rPr>
        <w:t xml:space="preserve"> гражда</w:t>
      </w:r>
      <w:r>
        <w:rPr>
          <w:sz w:val="28"/>
        </w:rPr>
        <w:t>нской ответственности, стремление</w:t>
      </w:r>
      <w:r>
        <w:rPr>
          <w:sz w:val="28"/>
        </w:rPr>
        <w:t xml:space="preserve"> быть по</w:t>
      </w:r>
      <w:r>
        <w:rPr>
          <w:sz w:val="28"/>
        </w:rPr>
        <w:t>лезным окружающим людям, уважение своего</w:t>
      </w:r>
      <w:r>
        <w:rPr>
          <w:sz w:val="28"/>
        </w:rPr>
        <w:t xml:space="preserve"> народ</w:t>
      </w:r>
      <w:r>
        <w:rPr>
          <w:sz w:val="28"/>
        </w:rPr>
        <w:t>а и народов других стран;</w:t>
      </w:r>
    </w:p>
    <w:p w14:paraId="04030000">
      <w:pPr>
        <w:spacing w:line="360" w:lineRule="auto"/>
        <w:ind w:firstLine="709"/>
        <w:rPr>
          <w:sz w:val="28"/>
        </w:rPr>
      </w:pP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рпимо</w:t>
      </w:r>
      <w:r>
        <w:rPr>
          <w:sz w:val="28"/>
        </w:rPr>
        <w:t>е отношение</w:t>
      </w:r>
      <w:r>
        <w:rPr>
          <w:sz w:val="28"/>
        </w:rPr>
        <w:t xml:space="preserve"> к людям другой н</w:t>
      </w:r>
      <w:r>
        <w:rPr>
          <w:sz w:val="28"/>
        </w:rPr>
        <w:t>ациональности и вероисповедания.</w:t>
      </w:r>
    </w:p>
    <w:p w14:paraId="05030000">
      <w:pPr>
        <w:pStyle w:val="Style_3"/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Календарный план воспитательной работы</w:t>
      </w:r>
    </w:p>
    <w:tbl>
      <w:tblPr>
        <w:tblStyle w:val="Style_8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1984"/>
        <w:gridCol w:w="2977"/>
        <w:gridCol w:w="1560"/>
        <w:gridCol w:w="255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Направление воспитательной работы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мероприятия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 выполнения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pStyle w:val="Style_3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Планируемый результат</w:t>
            </w:r>
          </w:p>
        </w:tc>
      </w:tr>
      <w:tr>
        <w:trPr>
          <w:trHeight w:hRule="atLeast" w:val="1692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Ценности научного познания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. Участие в проведении Дня открытых дверей ФГБОУ ВО «Оренбургский государственный университет» и ФГБОУ ВО «Оренбургский государственный педагогический университет»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pStyle w:val="Style_3"/>
              <w:ind w:left="-1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rPr>
                <w:sz w:val="22"/>
              </w:rPr>
            </w:pPr>
            <w:r>
              <w:rPr>
                <w:sz w:val="22"/>
              </w:rPr>
              <w:t>Привлечение внимания обучающихся и их родителей к деятельности учреждения и содействие им в профессиональной ориентации</w:t>
            </w:r>
          </w:p>
        </w:tc>
      </w:tr>
      <w:tr>
        <w:trPr>
          <w:trHeight w:hRule="atLeast" w:val="523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Участие в олимпиадах и конкурсах школьников по химии всероссийского уровня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Стимулирование интереса обучающихся к изучению права, содействие им в профессиональной ориентации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Участие в олимпиадах и конкурсах школьников  регионального уровня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 и интереса к правовым дисциплинам, интереса к научной (научно-исследовательской) деятельности</w:t>
            </w:r>
          </w:p>
        </w:tc>
      </w:tr>
      <w:tr>
        <w:trPr>
          <w:trHeight w:hRule="atLeast" w:val="1288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Духовно-нравственное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pStyle w:val="Style_14"/>
              <w:numPr>
                <w:ilvl w:val="0"/>
                <w:numId w:val="10"/>
              </w:numPr>
              <w:ind w:firstLine="0" w:left="0"/>
              <w:rPr>
                <w:sz w:val="22"/>
              </w:rPr>
            </w:pPr>
            <w:r>
              <w:rPr>
                <w:sz w:val="22"/>
              </w:rPr>
              <w:t>Участие в мероприятиях, посвященных Дню пожилого человека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pStyle w:val="Style_3"/>
              <w:ind w:left="-1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rPr>
                <w:sz w:val="22"/>
              </w:rPr>
            </w:pPr>
            <w:r>
              <w:rPr>
                <w:sz w:val="22"/>
              </w:rPr>
              <w:t>Воспитание у обучающихся чувства уважения, внимания, чуткости к пожилым людям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rPr>
                <w:sz w:val="22"/>
              </w:rPr>
            </w:pPr>
            <w:r>
              <w:rPr>
                <w:sz w:val="22"/>
              </w:rPr>
              <w:t>2. Участие в мероприятиях, посвященных Дню матери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pStyle w:val="Style_3"/>
              <w:ind w:left="-1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rPr>
                <w:sz w:val="22"/>
              </w:rPr>
            </w:pPr>
            <w:r>
              <w:rPr>
                <w:sz w:val="22"/>
              </w:rPr>
              <w:t>Воспитание у обучающихся чувства уважения, внимания, чуткости к женщинам-матерям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rPr>
                <w:sz w:val="22"/>
              </w:rPr>
            </w:pPr>
            <w:r>
              <w:rPr>
                <w:sz w:val="22"/>
              </w:rPr>
              <w:t xml:space="preserve">3. Участие в мероприятиях, посвященных </w:t>
            </w:r>
            <w:r>
              <w:rPr>
                <w:sz w:val="22"/>
              </w:rPr>
              <w:t>Международному женскому дню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  <w:p w14:paraId="20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  <w:p w14:paraId="21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Воспитание у обучающихся чувства </w:t>
            </w:r>
            <w:r>
              <w:rPr>
                <w:rFonts w:ascii="Times New Roman" w:hAnsi="Times New Roman"/>
              </w:rPr>
              <w:t>уважения, внимания, чуткости к женщинам</w:t>
            </w:r>
          </w:p>
        </w:tc>
      </w:tr>
      <w:tr>
        <w:trPr>
          <w:trHeight w:hRule="atLeast" w:val="77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и патриотическое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Участие в мероприятиях, посвященных празднованию Дня защитника Отечества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Воспитание </w:t>
            </w:r>
            <w:r>
              <w:rPr>
                <w:rFonts w:ascii="Times New Roman" w:hAnsi="Times New Roman"/>
              </w:rPr>
              <w:t>патриотических, ценностных представлений о любви к Отчизне, уважительного отношения к национальным героям</w:t>
            </w:r>
          </w:p>
        </w:tc>
      </w:tr>
      <w:t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воспитание, формирование культуры здоровья и эмоционального благополучия</w:t>
            </w:r>
          </w:p>
          <w:p w14:paraId="2A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мероприятиях посвященных Всемирному дню борьбы со СПИДом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ценностного отношения к здоровью и здоровому образу жизни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rPr>
                <w:i w:val="1"/>
                <w:sz w:val="22"/>
              </w:rPr>
            </w:pPr>
            <w:r>
              <w:rPr>
                <w:sz w:val="22"/>
              </w:rPr>
              <w:t>2. Участие в акции «Всемирный  День борьбы с наркоманией»</w:t>
            </w:r>
          </w:p>
          <w:p w14:paraId="2F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Воспитание ценностного отношения к здоровью и здоровому образу жизни 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rPr>
                <w:sz w:val="22"/>
              </w:rPr>
            </w:pPr>
            <w:r>
              <w:rPr>
                <w:sz w:val="22"/>
              </w:rPr>
              <w:t>3. Участие в мероприятиях, посвященных Всемирному дню здоровья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ценностного отношения к здоровью и здоровому образу жизни</w:t>
            </w:r>
          </w:p>
        </w:tc>
      </w:tr>
      <w:t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rPr>
                <w:sz w:val="22"/>
              </w:rPr>
            </w:pPr>
            <w:r>
              <w:rPr>
                <w:sz w:val="22"/>
              </w:rPr>
              <w:t>1. Участие во Всероссийском молодежном флешмобе «Голубая лента»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бережного отношения к природе и рациональному использованию водных ресурсов</w:t>
            </w:r>
          </w:p>
        </w:tc>
      </w:tr>
      <w:tr>
        <w:trPr>
          <w:trHeight w:hRule="atLeast" w:val="407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rPr>
                <w:sz w:val="22"/>
              </w:rPr>
            </w:pPr>
            <w:r>
              <w:rPr>
                <w:sz w:val="22"/>
              </w:rPr>
              <w:t>2. Участие в акции «Чистые берега»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3C030000">
      <w:pPr>
        <w:pStyle w:val="Style_3"/>
        <w:rPr>
          <w:rFonts w:ascii="Times New Roman" w:hAnsi="Times New Roman"/>
        </w:rPr>
      </w:pPr>
    </w:p>
    <w:p w14:paraId="3D030000">
      <w:pPr>
        <w:pStyle w:val="Style_16"/>
        <w:spacing w:after="0" w:before="0" w:line="360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2.</w:t>
      </w:r>
      <w:r>
        <w:rPr>
          <w:rFonts w:ascii="Times New Roman" w:hAnsi="Times New Roman"/>
          <w:caps w:val="1"/>
          <w:sz w:val="28"/>
        </w:rPr>
        <w:t>7</w:t>
      </w:r>
      <w:r>
        <w:rPr>
          <w:rFonts w:ascii="Times New Roman" w:hAnsi="Times New Roman"/>
          <w:sz w:val="28"/>
        </w:rPr>
        <w:t xml:space="preserve">. Формы </w:t>
      </w:r>
      <w:r>
        <w:rPr>
          <w:rFonts w:ascii="Times New Roman" w:hAnsi="Times New Roman"/>
          <w:sz w:val="28"/>
        </w:rPr>
        <w:t>контроля и аттестации</w:t>
      </w:r>
    </w:p>
    <w:p w14:paraId="3E030000">
      <w:pPr>
        <w:spacing w:line="360" w:lineRule="auto"/>
        <w:ind w:firstLine="709"/>
        <w:rPr>
          <w:sz w:val="28"/>
        </w:rPr>
      </w:pPr>
      <w:r>
        <w:rPr>
          <w:sz w:val="28"/>
        </w:rPr>
        <w:t>Для отслеживания результативности образовательной деятельности по программе проводятся: входной и текущий контроль, промежуточная и итоговая аттестация.</w:t>
      </w:r>
    </w:p>
    <w:p w14:paraId="3F03000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Входная диагностика (входной контроль) </w:t>
      </w:r>
      <w:r>
        <w:rPr>
          <w:sz w:val="28"/>
        </w:rPr>
        <w:t>проводится с целью выявления первоначального уровня знаний, умений и возможностей обучающихся.</w:t>
      </w:r>
    </w:p>
    <w:p w14:paraId="40030000">
      <w:pPr>
        <w:spacing w:line="360" w:lineRule="auto"/>
        <w:ind w:firstLine="709"/>
        <w:rPr>
          <w:sz w:val="28"/>
        </w:rPr>
      </w:pPr>
      <w:r>
        <w:rPr>
          <w:sz w:val="28"/>
        </w:rPr>
        <w:t>Форма</w:t>
      </w:r>
      <w:r>
        <w:rPr>
          <w:sz w:val="28"/>
        </w:rPr>
        <w:t>:</w:t>
      </w:r>
    </w:p>
    <w:p w14:paraId="41030000">
      <w:pPr>
        <w:pStyle w:val="Style_14"/>
        <w:widowControl w:val="0"/>
        <w:numPr>
          <w:ilvl w:val="0"/>
          <w:numId w:val="11"/>
        </w:numPr>
        <w:tabs>
          <w:tab w:leader="none" w:pos="1134" w:val="left"/>
        </w:tabs>
        <w:spacing w:line="360" w:lineRule="auto"/>
        <w:ind w:firstLine="709" w:left="0"/>
        <w:contextualSpacing w:val="0"/>
        <w:rPr>
          <w:sz w:val="28"/>
        </w:rPr>
      </w:pPr>
      <w:r>
        <w:rPr>
          <w:sz w:val="28"/>
        </w:rPr>
        <w:t>тестирование.</w:t>
      </w:r>
    </w:p>
    <w:p w14:paraId="42030000">
      <w:pPr>
        <w:spacing w:line="360" w:lineRule="auto"/>
        <w:ind w:firstLine="709" w:right="20"/>
        <w:rPr>
          <w:sz w:val="28"/>
        </w:rPr>
      </w:pPr>
      <w:r>
        <w:rPr>
          <w:sz w:val="28"/>
        </w:rPr>
        <w:t xml:space="preserve">Текущий контроль </w:t>
      </w:r>
      <w:r>
        <w:rPr>
          <w:sz w:val="28"/>
        </w:rPr>
        <w:t>осуществляется на занятиях для отслеживания уровня освоения учебного материала программы и развития личностных качеств обучающихся.</w:t>
      </w:r>
    </w:p>
    <w:p w14:paraId="43030000">
      <w:pPr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t>Формы:</w:t>
      </w:r>
    </w:p>
    <w:p w14:paraId="44030000">
      <w:pPr>
        <w:numPr>
          <w:ilvl w:val="0"/>
          <w:numId w:val="12"/>
        </w:numPr>
        <w:tabs>
          <w:tab w:leader="none" w:pos="1134" w:val="left"/>
        </w:tabs>
        <w:spacing w:line="360" w:lineRule="auto"/>
        <w:ind w:firstLine="709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беседа;</w:t>
      </w:r>
    </w:p>
    <w:p w14:paraId="45030000">
      <w:pPr>
        <w:widowControl w:val="0"/>
        <w:numPr>
          <w:ilvl w:val="0"/>
          <w:numId w:val="12"/>
        </w:numPr>
        <w:tabs>
          <w:tab w:leader="none" w:pos="1134" w:val="left"/>
        </w:tabs>
        <w:spacing w:line="360" w:lineRule="auto"/>
        <w:ind w:firstLine="709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опрос;</w:t>
      </w:r>
    </w:p>
    <w:p w14:paraId="46030000">
      <w:pPr>
        <w:numPr>
          <w:ilvl w:val="0"/>
          <w:numId w:val="12"/>
        </w:numPr>
        <w:tabs>
          <w:tab w:leader="none" w:pos="1134" w:val="left"/>
        </w:tabs>
        <w:spacing w:line="360" w:lineRule="auto"/>
        <w:ind w:firstLine="709" w:left="0"/>
        <w:rPr>
          <w:color w:val="000000"/>
          <w:sz w:val="28"/>
          <w:highlight w:val="white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  <w:highlight w:val="white"/>
        </w:rPr>
        <w:t>рактическая работа;</w:t>
      </w:r>
    </w:p>
    <w:p w14:paraId="47030000">
      <w:pPr>
        <w:numPr>
          <w:ilvl w:val="0"/>
          <w:numId w:val="12"/>
        </w:numPr>
        <w:tabs>
          <w:tab w:leader="none" w:pos="1134" w:val="left"/>
        </w:tabs>
        <w:spacing w:line="360" w:lineRule="auto"/>
        <w:ind w:firstLine="709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творческая работа;</w:t>
      </w:r>
    </w:p>
    <w:p w14:paraId="48030000">
      <w:pPr>
        <w:numPr>
          <w:ilvl w:val="0"/>
          <w:numId w:val="12"/>
        </w:numPr>
        <w:tabs>
          <w:tab w:leader="none" w:pos="1134" w:val="left"/>
        </w:tabs>
        <w:spacing w:line="360" w:lineRule="auto"/>
        <w:ind w:firstLine="709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исследовательская работа;</w:t>
      </w:r>
    </w:p>
    <w:p w14:paraId="49030000">
      <w:pPr>
        <w:widowControl w:val="0"/>
        <w:numPr>
          <w:ilvl w:val="0"/>
          <w:numId w:val="12"/>
        </w:numPr>
        <w:tabs>
          <w:tab w:leader="none" w:pos="1134" w:val="left"/>
        </w:tabs>
        <w:spacing w:line="360" w:lineRule="auto"/>
        <w:ind w:firstLine="709" w:left="0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тестирование.</w:t>
      </w:r>
    </w:p>
    <w:p w14:paraId="4A03000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Промежуточная аттестация </w:t>
      </w:r>
      <w:r>
        <w:rPr>
          <w:sz w:val="28"/>
        </w:rPr>
        <w:t>проводится с целью выявления уровня освоения программы обучающимися и корректировки процесса обучения.</w:t>
      </w:r>
    </w:p>
    <w:p w14:paraId="4B030000">
      <w:pPr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t>Форма</w:t>
      </w:r>
      <w:r>
        <w:rPr>
          <w:color w:val="000000"/>
          <w:sz w:val="28"/>
        </w:rPr>
        <w:t>:</w:t>
      </w:r>
    </w:p>
    <w:p w14:paraId="4C030000">
      <w:pPr>
        <w:pStyle w:val="Style_14"/>
        <w:numPr>
          <w:ilvl w:val="0"/>
          <w:numId w:val="13"/>
        </w:numPr>
        <w:tabs>
          <w:tab w:leader="none" w:pos="1134" w:val="left"/>
        </w:tabs>
        <w:spacing w:line="360" w:lineRule="auto"/>
        <w:ind w:firstLine="709" w:left="-142"/>
        <w:jc w:val="left"/>
        <w:rPr>
          <w:color w:val="000000"/>
          <w:sz w:val="28"/>
        </w:rPr>
      </w:pPr>
      <w:r>
        <w:rPr>
          <w:color w:val="000000"/>
          <w:sz w:val="28"/>
        </w:rPr>
        <w:t>тестирование.</w:t>
      </w:r>
    </w:p>
    <w:p w14:paraId="4D03000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Итоговая аттестация проводится </w:t>
      </w:r>
      <w:r>
        <w:rPr>
          <w:sz w:val="28"/>
        </w:rPr>
        <w:t xml:space="preserve">с целью оценки уровня и качества освоения обучающимися программы (всего периода обучения по программе). </w:t>
      </w:r>
    </w:p>
    <w:p w14:paraId="4E030000">
      <w:pPr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t>Форма</w:t>
      </w:r>
      <w:r>
        <w:rPr>
          <w:color w:val="000000"/>
          <w:sz w:val="28"/>
        </w:rPr>
        <w:t>:</w:t>
      </w:r>
    </w:p>
    <w:p w14:paraId="4F030000">
      <w:pPr>
        <w:pStyle w:val="Style_14"/>
        <w:numPr>
          <w:ilvl w:val="0"/>
          <w:numId w:val="13"/>
        </w:numPr>
        <w:tabs>
          <w:tab w:leader="none" w:pos="1134" w:val="left"/>
        </w:tabs>
        <w:spacing w:line="360" w:lineRule="auto"/>
        <w:ind w:firstLine="709" w:left="0"/>
        <w:jc w:val="left"/>
        <w:rPr>
          <w:color w:val="000000"/>
          <w:sz w:val="28"/>
        </w:rPr>
      </w:pPr>
      <w:r>
        <w:rPr>
          <w:color w:val="000000"/>
          <w:sz w:val="28"/>
        </w:rPr>
        <w:t>тестирование.</w:t>
      </w:r>
    </w:p>
    <w:p w14:paraId="50030000">
      <w:pPr>
        <w:spacing w:line="360" w:lineRule="auto"/>
        <w:ind w:firstLine="709"/>
        <w:rPr>
          <w:color w:val="000000"/>
          <w:sz w:val="28"/>
        </w:rPr>
      </w:pPr>
    </w:p>
    <w:p w14:paraId="510300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Для отслеживания и фиксации образовательных результатов используются:</w:t>
      </w:r>
    </w:p>
    <w:p w14:paraId="520300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для текущего контроля:</w:t>
      </w:r>
    </w:p>
    <w:p w14:paraId="53030000">
      <w:pPr>
        <w:pStyle w:val="Style_14"/>
        <w:widowControl w:val="0"/>
        <w:numPr>
          <w:ilvl w:val="0"/>
          <w:numId w:val="14"/>
        </w:numPr>
        <w:tabs>
          <w:tab w:leader="none" w:pos="1134" w:val="left"/>
        </w:tabs>
        <w:spacing w:line="360" w:lineRule="auto"/>
        <w:ind w:firstLine="709" w:left="0"/>
        <w:contextualSpacing w:val="0"/>
        <w:rPr>
          <w:color w:val="000000"/>
          <w:sz w:val="28"/>
        </w:rPr>
      </w:pPr>
      <w:r>
        <w:rPr>
          <w:color w:val="000000"/>
          <w:sz w:val="28"/>
        </w:rPr>
        <w:t>материалы тестирования</w:t>
      </w:r>
      <w:r>
        <w:rPr>
          <w:color w:val="000000"/>
          <w:sz w:val="28"/>
        </w:rPr>
        <w:t>, практических, творческих и исследовательских работ</w:t>
      </w:r>
      <w:r>
        <w:rPr>
          <w:color w:val="000000"/>
          <w:sz w:val="28"/>
        </w:rPr>
        <w:t>;</w:t>
      </w:r>
    </w:p>
    <w:p w14:paraId="54030000">
      <w:pPr>
        <w:pStyle w:val="Style_14"/>
        <w:widowControl w:val="0"/>
        <w:tabs>
          <w:tab w:leader="none" w:pos="1134" w:val="left"/>
        </w:tabs>
        <w:spacing w:line="360" w:lineRule="auto"/>
        <w:ind w:left="709"/>
        <w:contextualSpacing w:val="0"/>
        <w:rPr>
          <w:color w:val="000000"/>
          <w:sz w:val="28"/>
        </w:rPr>
      </w:pPr>
      <w:r>
        <w:rPr>
          <w:color w:val="000000"/>
          <w:sz w:val="28"/>
        </w:rPr>
        <w:t>для промежуточной и итоговой аттестации:</w:t>
      </w:r>
    </w:p>
    <w:p w14:paraId="55030000">
      <w:pPr>
        <w:pStyle w:val="Style_14"/>
        <w:widowControl w:val="0"/>
        <w:numPr>
          <w:ilvl w:val="0"/>
          <w:numId w:val="14"/>
        </w:numPr>
        <w:tabs>
          <w:tab w:leader="none" w:pos="1134" w:val="left"/>
        </w:tabs>
        <w:spacing w:line="360" w:lineRule="auto"/>
        <w:ind w:firstLine="709" w:left="0"/>
        <w:contextualSpacing w:val="0"/>
        <w:rPr>
          <w:color w:val="000000"/>
          <w:sz w:val="28"/>
        </w:rPr>
      </w:pPr>
      <w:r>
        <w:rPr>
          <w:color w:val="000000"/>
          <w:sz w:val="28"/>
        </w:rPr>
        <w:t>протоколы аттестации.</w:t>
      </w:r>
    </w:p>
    <w:p w14:paraId="56030000">
      <w:pPr>
        <w:widowControl w:val="0"/>
        <w:tabs>
          <w:tab w:leader="none" w:pos="1134" w:val="left"/>
        </w:tabs>
        <w:spacing w:line="360" w:lineRule="auto"/>
        <w:ind w:left="709"/>
        <w:rPr>
          <w:color w:val="000000"/>
          <w:sz w:val="28"/>
        </w:rPr>
      </w:pPr>
    </w:p>
    <w:p w14:paraId="57030000">
      <w:pPr>
        <w:pStyle w:val="Style_14"/>
        <w:widowControl w:val="0"/>
        <w:tabs>
          <w:tab w:leader="none" w:pos="0" w:val="left"/>
        </w:tabs>
        <w:spacing w:line="360" w:lineRule="auto"/>
        <w:ind w:left="0"/>
        <w:contextualSpacing w:val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2.8. Оценочные материалы</w:t>
      </w:r>
    </w:p>
    <w:p w14:paraId="58030000">
      <w:pPr>
        <w:tabs>
          <w:tab w:leader="none" w:pos="1134" w:val="left"/>
        </w:tabs>
        <w:spacing w:line="360" w:lineRule="auto"/>
        <w:ind/>
        <w:jc w:val="center"/>
        <w:rPr>
          <w:color w:val="000000"/>
          <w:sz w:val="28"/>
        </w:rPr>
      </w:pPr>
    </w:p>
    <w:p w14:paraId="59030000">
      <w:pPr>
        <w:tabs>
          <w:tab w:leader="none" w:pos="1134" w:val="left"/>
        </w:tabs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Входная диагностика (входной контроль)</w:t>
      </w:r>
    </w:p>
    <w:p w14:paraId="5A030000">
      <w:pPr>
        <w:tabs>
          <w:tab w:leader="none" w:pos="1134" w:val="left"/>
        </w:tabs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Форма:</w:t>
      </w:r>
      <w:r>
        <w:rPr>
          <w:sz w:val="28"/>
        </w:rPr>
        <w:t xml:space="preserve"> </w:t>
      </w:r>
      <w:r>
        <w:rPr>
          <w:sz w:val="28"/>
        </w:rPr>
        <w:t>тестирование</w:t>
      </w:r>
      <w:r>
        <w:rPr>
          <w:sz w:val="28"/>
        </w:rPr>
        <w:t>.</w:t>
      </w:r>
    </w:p>
    <w:p w14:paraId="5B030000">
      <w:pPr>
        <w:widowControl w:val="0"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Описание, требования к выполнению:</w:t>
      </w:r>
      <w:r>
        <w:rPr>
          <w:sz w:val="28"/>
        </w:rPr>
        <w:t xml:space="preserve"> т</w:t>
      </w:r>
      <w:r>
        <w:rPr>
          <w:sz w:val="28"/>
        </w:rPr>
        <w:t>естирование состоит из 1</w:t>
      </w:r>
      <w:r>
        <w:rPr>
          <w:sz w:val="28"/>
        </w:rPr>
        <w:t xml:space="preserve">0 </w:t>
      </w:r>
      <w:r>
        <w:rPr>
          <w:sz w:val="28"/>
        </w:rPr>
        <w:t>вопросов.</w:t>
      </w:r>
    </w:p>
    <w:p w14:paraId="5C030000">
      <w:pPr>
        <w:widowControl w:val="0"/>
        <w:spacing w:line="360" w:lineRule="auto"/>
        <w:ind w:firstLine="709"/>
        <w:jc w:val="left"/>
        <w:rPr>
          <w:b w:val="1"/>
          <w:sz w:val="28"/>
        </w:rPr>
      </w:pPr>
      <w:r>
        <w:rPr>
          <w:b w:val="1"/>
          <w:sz w:val="28"/>
        </w:rPr>
        <w:t>Критерии оценивания: </w:t>
      </w:r>
      <w:r>
        <w:rPr>
          <w:b w:val="1"/>
          <w:sz w:val="28"/>
        </w:rPr>
        <w:t> </w:t>
      </w:r>
    </w:p>
    <w:p w14:paraId="5D030000">
      <w:pPr>
        <w:widowControl w:val="0"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100</w:t>
      </w:r>
      <w:r>
        <w:rPr>
          <w:sz w:val="28"/>
        </w:rPr>
        <w:t>-81</w:t>
      </w:r>
      <w:r>
        <w:rPr>
          <w:sz w:val="28"/>
        </w:rPr>
        <w:t xml:space="preserve"> % выполнения – высокий уровень</w:t>
      </w:r>
      <w:r>
        <w:rPr>
          <w:sz w:val="28"/>
        </w:rPr>
        <w:t>,</w:t>
      </w:r>
      <w:r>
        <w:rPr>
          <w:sz w:val="28"/>
        </w:rPr>
        <w:t xml:space="preserve"> «отличные знания»;</w:t>
      </w:r>
    </w:p>
    <w:p w14:paraId="5E030000">
      <w:pPr>
        <w:widowControl w:val="0"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80-61 % выполнения </w:t>
      </w:r>
      <w:r>
        <w:rPr>
          <w:sz w:val="28"/>
        </w:rPr>
        <w:t>– средний уровень</w:t>
      </w:r>
      <w:r>
        <w:rPr>
          <w:sz w:val="28"/>
        </w:rPr>
        <w:t>,</w:t>
      </w:r>
      <w:r>
        <w:rPr>
          <w:sz w:val="28"/>
        </w:rPr>
        <w:t xml:space="preserve"> «хорошие знания»;</w:t>
      </w:r>
    </w:p>
    <w:p w14:paraId="5F030000">
      <w:pPr>
        <w:widowControl w:val="0"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t>60 %</w:t>
      </w:r>
      <w:r>
        <w:rPr>
          <w:sz w:val="28"/>
        </w:rPr>
        <w:t xml:space="preserve"> </w:t>
      </w:r>
      <w:r>
        <w:rPr>
          <w:sz w:val="28"/>
        </w:rPr>
        <w:t>выполнения</w:t>
      </w:r>
      <w:r>
        <w:rPr>
          <w:sz w:val="28"/>
        </w:rPr>
        <w:t xml:space="preserve"> и ниже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низкий уровень</w:t>
      </w:r>
      <w:r>
        <w:rPr>
          <w:sz w:val="28"/>
        </w:rPr>
        <w:t>,</w:t>
      </w:r>
      <w:r>
        <w:rPr>
          <w:sz w:val="28"/>
        </w:rPr>
        <w:t xml:space="preserve"> «</w:t>
      </w:r>
      <w:r>
        <w:rPr>
          <w:sz w:val="28"/>
        </w:rPr>
        <w:t>недостаточно</w:t>
      </w:r>
      <w:r>
        <w:rPr>
          <w:sz w:val="28"/>
        </w:rPr>
        <w:t xml:space="preserve"> </w:t>
      </w:r>
      <w:r>
        <w:rPr>
          <w:sz w:val="28"/>
        </w:rPr>
        <w:t>знани</w:t>
      </w:r>
      <w:r>
        <w:rPr>
          <w:sz w:val="28"/>
        </w:rPr>
        <w:t>й</w:t>
      </w:r>
      <w:r>
        <w:rPr>
          <w:sz w:val="28"/>
        </w:rPr>
        <w:t>».</w:t>
      </w:r>
    </w:p>
    <w:p w14:paraId="60030000">
      <w:pPr>
        <w:pStyle w:val="Style_20"/>
        <w:numPr>
          <w:ilvl w:val="0"/>
          <w:numId w:val="15"/>
        </w:numPr>
        <w:tabs>
          <w:tab w:leader="none" w:pos="284" w:val="left"/>
        </w:tabs>
        <w:spacing w:line="360" w:lineRule="auto"/>
        <w:ind w:firstLine="0" w:left="0"/>
        <w:jc w:val="left"/>
      </w:pPr>
      <w:r>
        <w:t>Наивысшая точка области</w:t>
      </w:r>
      <w:r>
        <w:t>…</w:t>
      </w:r>
    </w:p>
    <w:p w14:paraId="61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а)</w:t>
      </w:r>
      <w:r>
        <w:rPr>
          <w:b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ора </w:t>
      </w:r>
      <w:r>
        <w:rPr>
          <w:sz w:val="28"/>
        </w:rPr>
        <w:t>Народная</w:t>
      </w:r>
    </w:p>
    <w:p w14:paraId="62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б) хребет Малый Накас</w:t>
      </w:r>
    </w:p>
    <w:p w14:paraId="63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</w:t>
      </w:r>
      <w:r>
        <w:rPr>
          <w:sz w:val="28"/>
        </w:rPr>
        <w:t>хребет Джунгджур</w:t>
      </w:r>
    </w:p>
    <w:p w14:paraId="64030000">
      <w:pPr>
        <w:pStyle w:val="Style_20"/>
        <w:numPr>
          <w:ilvl w:val="0"/>
          <w:numId w:val="15"/>
        </w:numPr>
        <w:tabs>
          <w:tab w:leader="none" w:pos="284" w:val="left"/>
        </w:tabs>
        <w:spacing w:line="360" w:lineRule="auto"/>
        <w:ind w:firstLine="0" w:left="0"/>
        <w:jc w:val="left"/>
      </w:pPr>
      <w:r>
        <w:t>Относ</w:t>
      </w:r>
      <w:r>
        <w:t>и</w:t>
      </w:r>
      <w:r>
        <w:t>тельная высота рельефа</w:t>
      </w:r>
      <w:r>
        <w:t>…</w:t>
      </w:r>
    </w:p>
    <w:p w14:paraId="65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sz w:val="28"/>
        </w:rPr>
        <w:t>500 м</w:t>
      </w:r>
    </w:p>
    <w:p w14:paraId="66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б)</w:t>
      </w:r>
      <w:r>
        <w:rPr>
          <w:b w:val="1"/>
          <w:sz w:val="28"/>
        </w:rPr>
        <w:t xml:space="preserve"> </w:t>
      </w:r>
      <w:r>
        <w:rPr>
          <w:sz w:val="28"/>
        </w:rPr>
        <w:t>700 м</w:t>
      </w:r>
    </w:p>
    <w:p w14:paraId="67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в)600 м</w:t>
      </w:r>
    </w:p>
    <w:p w14:paraId="68030000">
      <w:pPr>
        <w:pStyle w:val="Style_20"/>
        <w:numPr>
          <w:ilvl w:val="0"/>
          <w:numId w:val="15"/>
        </w:numPr>
        <w:tabs>
          <w:tab w:leader="none" w:pos="284" w:val="left"/>
        </w:tabs>
        <w:spacing w:line="360" w:lineRule="auto"/>
        <w:ind w:firstLine="0" w:left="0"/>
        <w:jc w:val="left"/>
      </w:pPr>
      <w:r>
        <w:t>Типичная форма рельефа Предуралья</w:t>
      </w:r>
      <w:r>
        <w:t>…</w:t>
      </w:r>
    </w:p>
    <w:p w14:paraId="69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sz w:val="28"/>
        </w:rPr>
        <w:t>горы</w:t>
      </w:r>
    </w:p>
    <w:p w14:paraId="6A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б)</w:t>
      </w:r>
      <w:r>
        <w:rPr>
          <w:b w:val="1"/>
          <w:sz w:val="28"/>
        </w:rPr>
        <w:t xml:space="preserve"> </w:t>
      </w:r>
      <w:r>
        <w:rPr>
          <w:sz w:val="28"/>
        </w:rPr>
        <w:t>овраги</w:t>
      </w:r>
    </w:p>
    <w:p w14:paraId="6B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в)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сырты</w:t>
      </w:r>
    </w:p>
    <w:p w14:paraId="6C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г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равнины</w:t>
      </w:r>
    </w:p>
    <w:p w14:paraId="6D030000">
      <w:pPr>
        <w:pStyle w:val="Style_20"/>
        <w:numPr>
          <w:ilvl w:val="0"/>
          <w:numId w:val="15"/>
        </w:numPr>
        <w:tabs>
          <w:tab w:leader="none" w:pos="284" w:val="left"/>
        </w:tabs>
        <w:spacing w:line="360" w:lineRule="auto"/>
        <w:ind w:firstLine="0" w:left="0"/>
        <w:jc w:val="left"/>
      </w:pPr>
      <w:r>
        <w:t>Крупная возвышенность Оренбургской области</w:t>
      </w:r>
      <w:r>
        <w:t>…</w:t>
      </w:r>
    </w:p>
    <w:p w14:paraId="6E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sz w:val="28"/>
        </w:rPr>
        <w:t>Губерлинские горы</w:t>
      </w:r>
    </w:p>
    <w:p w14:paraId="6F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б) Общий сырт</w:t>
      </w:r>
    </w:p>
    <w:p w14:paraId="70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</w:t>
      </w:r>
      <w:r>
        <w:rPr>
          <w:sz w:val="28"/>
        </w:rPr>
        <w:t>Слюдяные горы</w:t>
      </w:r>
    </w:p>
    <w:p w14:paraId="71030000">
      <w:pPr>
        <w:pStyle w:val="Style_20"/>
        <w:numPr>
          <w:ilvl w:val="0"/>
          <w:numId w:val="15"/>
        </w:numPr>
        <w:tabs>
          <w:tab w:leader="none" w:pos="284" w:val="left"/>
        </w:tabs>
        <w:spacing w:line="360" w:lineRule="auto"/>
        <w:ind w:firstLine="0" w:left="0"/>
        <w:jc w:val="left"/>
      </w:pPr>
      <w:r>
        <w:t>Наиболее низкая отметка рельефа</w:t>
      </w:r>
      <w:r>
        <w:t>…</w:t>
      </w:r>
    </w:p>
    <w:p w14:paraId="72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sz w:val="28"/>
        </w:rPr>
        <w:t>48 м</w:t>
      </w:r>
    </w:p>
    <w:p w14:paraId="73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б) 28 м</w:t>
      </w:r>
    </w:p>
    <w:p w14:paraId="74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</w:t>
      </w:r>
      <w:r>
        <w:rPr>
          <w:sz w:val="28"/>
        </w:rPr>
        <w:t>35 м</w:t>
      </w:r>
    </w:p>
    <w:p w14:paraId="75030000">
      <w:pPr>
        <w:pStyle w:val="Style_20"/>
        <w:numPr>
          <w:ilvl w:val="0"/>
          <w:numId w:val="15"/>
        </w:numPr>
        <w:tabs>
          <w:tab w:leader="none" w:pos="284" w:val="left"/>
        </w:tabs>
        <w:spacing w:line="360" w:lineRule="auto"/>
        <w:ind w:firstLine="0" w:left="0"/>
        <w:jc w:val="left"/>
      </w:pPr>
      <w:r>
        <w:t xml:space="preserve">Какие внешние силы повлияли на </w:t>
      </w:r>
      <w:r>
        <w:t>рельеф Оренбургской области</w:t>
      </w:r>
      <w:r>
        <w:t>?</w:t>
      </w:r>
    </w:p>
    <w:p w14:paraId="76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sz w:val="28"/>
        </w:rPr>
        <w:t>ветер</w:t>
      </w:r>
    </w:p>
    <w:p w14:paraId="77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b w:val="1"/>
          <w:sz w:val="28"/>
        </w:rPr>
      </w:pPr>
      <w:r>
        <w:rPr>
          <w:b w:val="1"/>
          <w:sz w:val="28"/>
        </w:rPr>
        <w:t>б) вода</w:t>
      </w:r>
    </w:p>
    <w:p w14:paraId="78030000">
      <w:pPr>
        <w:widowControl w:val="0"/>
        <w:tabs>
          <w:tab w:leader="none" w:pos="284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</w:t>
      </w:r>
      <w:r>
        <w:rPr>
          <w:sz w:val="28"/>
        </w:rPr>
        <w:t>растения</w:t>
      </w:r>
    </w:p>
    <w:p w14:paraId="79030000">
      <w:pPr>
        <w:widowControl w:val="0"/>
        <w:tabs>
          <w:tab w:leader="none" w:pos="284" w:val="left"/>
        </w:tabs>
        <w:spacing w:line="360" w:lineRule="auto"/>
        <w:ind/>
        <w:rPr>
          <w:sz w:val="28"/>
        </w:rPr>
      </w:pPr>
      <w:r>
        <w:rPr>
          <w:sz w:val="28"/>
        </w:rPr>
        <w:t>животные</w:t>
      </w:r>
    </w:p>
    <w:p w14:paraId="7A030000">
      <w:pPr>
        <w:widowControl w:val="0"/>
        <w:numPr>
          <w:ilvl w:val="0"/>
          <w:numId w:val="15"/>
        </w:numPr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 w:firstLine="0" w:left="0" w:right="374"/>
        <w:jc w:val="left"/>
        <w:rPr>
          <w:sz w:val="28"/>
        </w:rPr>
      </w:pPr>
      <w:r>
        <w:rPr>
          <w:sz w:val="28"/>
        </w:rPr>
        <w:t xml:space="preserve">Краеведение </w:t>
      </w:r>
      <w:r>
        <w:rPr>
          <w:sz w:val="28"/>
        </w:rPr>
        <w:t>–</w:t>
      </w:r>
      <w:r>
        <w:rPr>
          <w:sz w:val="28"/>
        </w:rPr>
        <w:t xml:space="preserve"> это</w:t>
      </w:r>
      <w:r>
        <w:rPr>
          <w:sz w:val="28"/>
        </w:rPr>
        <w:t xml:space="preserve"> </w:t>
      </w:r>
      <w:r>
        <w:rPr>
          <w:sz w:val="28"/>
        </w:rPr>
        <w:t>наука, изучающая</w:t>
      </w:r>
      <w:r>
        <w:rPr>
          <w:sz w:val="28"/>
        </w:rPr>
        <w:t>…</w:t>
      </w:r>
    </w:p>
    <w:p w14:paraId="7B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 w:right="374"/>
        <w:jc w:val="left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z w:val="28"/>
        </w:rPr>
        <w:t>сторию родного края</w:t>
      </w:r>
    </w:p>
    <w:p w14:paraId="7C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 w:right="374"/>
        <w:jc w:val="left"/>
        <w:rPr>
          <w:sz w:val="28"/>
        </w:rPr>
      </w:pPr>
      <w:r>
        <w:rPr>
          <w:sz w:val="28"/>
        </w:rPr>
        <w:t>б)</w:t>
      </w:r>
      <w:r>
        <w:rPr>
          <w:b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труктурализм</w:t>
      </w:r>
    </w:p>
    <w:p w14:paraId="7D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 w:right="374"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г</w:t>
      </w:r>
      <w:r>
        <w:rPr>
          <w:sz w:val="28"/>
        </w:rPr>
        <w:t>еральдические символы</w:t>
      </w:r>
    </w:p>
    <w:p w14:paraId="7E030000">
      <w:pPr>
        <w:widowControl w:val="0"/>
        <w:numPr>
          <w:ilvl w:val="0"/>
          <w:numId w:val="15"/>
        </w:numPr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 w:firstLine="0" w:left="0"/>
        <w:jc w:val="left"/>
        <w:rPr>
          <w:sz w:val="28"/>
        </w:rPr>
      </w:pPr>
      <w:r>
        <w:rPr>
          <w:sz w:val="28"/>
        </w:rPr>
        <w:t xml:space="preserve">В какую эпоху складчатости поднялись Уральские горы? </w:t>
      </w:r>
    </w:p>
    <w:p w14:paraId="7F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b w:val="1"/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b w:val="1"/>
          <w:sz w:val="28"/>
        </w:rPr>
        <w:t>герцинская складчатость</w:t>
      </w:r>
    </w:p>
    <w:p w14:paraId="80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б)</w:t>
      </w:r>
      <w:r>
        <w:rPr>
          <w:b w:val="1"/>
          <w:sz w:val="28"/>
        </w:rPr>
        <w:t xml:space="preserve"> </w:t>
      </w:r>
      <w:r>
        <w:rPr>
          <w:sz w:val="28"/>
        </w:rPr>
        <w:t>палеозой</w:t>
      </w:r>
    </w:p>
    <w:p w14:paraId="81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кайназойская</w:t>
      </w:r>
    </w:p>
    <w:p w14:paraId="82030000">
      <w:pPr>
        <w:pStyle w:val="Style_20"/>
        <w:numPr>
          <w:ilvl w:val="0"/>
          <w:numId w:val="15"/>
        </w:numPr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 w:firstLine="0" w:left="0"/>
        <w:jc w:val="left"/>
        <w:rPr>
          <w:color w:val="000000"/>
        </w:rPr>
      </w:pPr>
      <w:r>
        <w:rPr>
          <w:color w:val="000000"/>
        </w:rPr>
        <w:t>Кр</w:t>
      </w:r>
      <w:r>
        <w:rPr>
          <w:color w:val="000000"/>
        </w:rPr>
        <w:t>упный левобережный приток Урала - …</w:t>
      </w:r>
    </w:p>
    <w:p w14:paraId="83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color w:val="000000"/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Донгуз </w:t>
      </w:r>
    </w:p>
    <w:p w14:paraId="84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color w:val="000000"/>
          <w:sz w:val="28"/>
        </w:rPr>
      </w:pPr>
      <w:r>
        <w:rPr>
          <w:sz w:val="28"/>
        </w:rPr>
        <w:t>б)</w:t>
      </w:r>
      <w:r>
        <w:rPr>
          <w:b w:val="1"/>
          <w:sz w:val="28"/>
        </w:rPr>
        <w:t xml:space="preserve"> </w:t>
      </w:r>
      <w:r>
        <w:rPr>
          <w:color w:val="000000"/>
          <w:sz w:val="28"/>
        </w:rPr>
        <w:t xml:space="preserve">Губерля </w:t>
      </w:r>
    </w:p>
    <w:p w14:paraId="85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b w:val="1"/>
          <w:color w:val="000000"/>
          <w:sz w:val="28"/>
        </w:rPr>
      </w:pPr>
      <w:r>
        <w:rPr>
          <w:b w:val="1"/>
          <w:sz w:val="28"/>
        </w:rPr>
        <w:t xml:space="preserve">в) </w:t>
      </w:r>
      <w:r>
        <w:rPr>
          <w:b w:val="1"/>
          <w:color w:val="000000"/>
          <w:sz w:val="28"/>
        </w:rPr>
        <w:t>Б.Ик</w:t>
      </w:r>
    </w:p>
    <w:p w14:paraId="86030000">
      <w:pPr>
        <w:widowControl w:val="0"/>
        <w:numPr>
          <w:ilvl w:val="0"/>
          <w:numId w:val="15"/>
        </w:numPr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 w:firstLine="0" w:left="0"/>
        <w:jc w:val="left"/>
        <w:rPr>
          <w:color w:val="000000"/>
          <w:sz w:val="28"/>
        </w:rPr>
      </w:pPr>
      <w:r>
        <w:rPr>
          <w:color w:val="000000"/>
          <w:sz w:val="28"/>
        </w:rPr>
        <w:t>Какая почва находится под типчаково-ковыльной растительностью южнее Самары и Урала?</w:t>
      </w:r>
    </w:p>
    <w:p w14:paraId="87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color w:val="000000"/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</w:t>
      </w:r>
      <w:r>
        <w:rPr>
          <w:color w:val="000000"/>
          <w:sz w:val="28"/>
        </w:rPr>
        <w:t>светло-каштановые</w:t>
      </w:r>
    </w:p>
    <w:p w14:paraId="88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b w:val="1"/>
          <w:color w:val="000000"/>
          <w:sz w:val="28"/>
        </w:rPr>
      </w:pPr>
      <w:r>
        <w:rPr>
          <w:b w:val="1"/>
          <w:sz w:val="28"/>
        </w:rPr>
        <w:t xml:space="preserve">б) </w:t>
      </w:r>
      <w:r>
        <w:rPr>
          <w:b w:val="1"/>
          <w:color w:val="000000"/>
          <w:sz w:val="28"/>
        </w:rPr>
        <w:t>темно-каштановые</w:t>
      </w:r>
    </w:p>
    <w:p w14:paraId="89030000">
      <w:pPr>
        <w:widowControl w:val="0"/>
        <w:tabs>
          <w:tab w:leader="none" w:pos="284" w:val="left"/>
          <w:tab w:leader="none" w:pos="709" w:val="left"/>
          <w:tab w:leader="none" w:pos="993" w:val="left"/>
        </w:tabs>
        <w:spacing w:line="360" w:lineRule="auto"/>
        <w:ind/>
        <w:jc w:val="left"/>
        <w:rPr>
          <w:b w:val="1"/>
          <w:color w:val="000000"/>
          <w:sz w:val="28"/>
        </w:rPr>
      </w:pPr>
      <w:r>
        <w:rPr>
          <w:b w:val="1"/>
          <w:sz w:val="28"/>
        </w:rPr>
        <w:t xml:space="preserve">в) </w:t>
      </w:r>
      <w:r>
        <w:rPr>
          <w:b w:val="1"/>
          <w:color w:val="000000"/>
          <w:sz w:val="28"/>
        </w:rPr>
        <w:t>черноземы южные</w:t>
      </w:r>
    </w:p>
    <w:p w14:paraId="8A03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Промежуточная аттестация </w:t>
      </w:r>
    </w:p>
    <w:p w14:paraId="8B030000">
      <w:pPr>
        <w:tabs>
          <w:tab w:leader="none" w:pos="1134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>Форма:</w:t>
      </w:r>
      <w:r>
        <w:rPr>
          <w:sz w:val="28"/>
        </w:rPr>
        <w:t xml:space="preserve"> </w:t>
      </w:r>
      <w:r>
        <w:rPr>
          <w:sz w:val="28"/>
        </w:rPr>
        <w:t>тестирование</w:t>
      </w:r>
      <w:r>
        <w:rPr>
          <w:sz w:val="28"/>
        </w:rPr>
        <w:t>.</w:t>
      </w:r>
    </w:p>
    <w:p w14:paraId="8C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Описание, требования к выполнению:</w:t>
      </w:r>
      <w:r>
        <w:rPr>
          <w:sz w:val="28"/>
        </w:rPr>
        <w:t xml:space="preserve"> т</w:t>
      </w:r>
      <w:r>
        <w:rPr>
          <w:sz w:val="28"/>
        </w:rPr>
        <w:t>естирование состоит из 1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вопросов.</w:t>
      </w:r>
    </w:p>
    <w:p w14:paraId="8D03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Критерии оценивания: </w:t>
      </w:r>
      <w:r>
        <w:rPr>
          <w:b w:val="1"/>
          <w:sz w:val="28"/>
        </w:rPr>
        <w:t> </w:t>
      </w:r>
    </w:p>
    <w:p w14:paraId="8E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100</w:t>
      </w:r>
      <w:r>
        <w:rPr>
          <w:sz w:val="28"/>
        </w:rPr>
        <w:t>-81</w:t>
      </w:r>
      <w:r>
        <w:rPr>
          <w:sz w:val="28"/>
        </w:rPr>
        <w:t xml:space="preserve"> % выполнения – высокий уровень</w:t>
      </w:r>
      <w:r>
        <w:rPr>
          <w:sz w:val="28"/>
        </w:rPr>
        <w:t>,</w:t>
      </w:r>
      <w:r>
        <w:rPr>
          <w:sz w:val="28"/>
        </w:rPr>
        <w:t xml:space="preserve"> «отличные знания»;</w:t>
      </w:r>
    </w:p>
    <w:p w14:paraId="8F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80-61 % выполнения </w:t>
      </w:r>
      <w:r>
        <w:rPr>
          <w:sz w:val="28"/>
        </w:rPr>
        <w:t>– средний уровень</w:t>
      </w:r>
      <w:r>
        <w:rPr>
          <w:sz w:val="28"/>
        </w:rPr>
        <w:t>,</w:t>
      </w:r>
      <w:r>
        <w:rPr>
          <w:sz w:val="28"/>
        </w:rPr>
        <w:t xml:space="preserve"> «хорошие знания»;</w:t>
      </w:r>
    </w:p>
    <w:p w14:paraId="90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60 %</w:t>
      </w:r>
      <w:r>
        <w:rPr>
          <w:sz w:val="28"/>
        </w:rPr>
        <w:t xml:space="preserve"> </w:t>
      </w:r>
      <w:r>
        <w:rPr>
          <w:sz w:val="28"/>
        </w:rPr>
        <w:t>выполнения</w:t>
      </w:r>
      <w:r>
        <w:rPr>
          <w:sz w:val="28"/>
        </w:rPr>
        <w:t xml:space="preserve"> и ниже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низкий уровень</w:t>
      </w:r>
      <w:r>
        <w:rPr>
          <w:sz w:val="28"/>
        </w:rPr>
        <w:t>,</w:t>
      </w:r>
      <w:r>
        <w:rPr>
          <w:sz w:val="28"/>
        </w:rPr>
        <w:t xml:space="preserve"> «</w:t>
      </w:r>
      <w:r>
        <w:rPr>
          <w:sz w:val="28"/>
        </w:rPr>
        <w:t xml:space="preserve">недостаточно </w:t>
      </w:r>
      <w:r>
        <w:rPr>
          <w:sz w:val="28"/>
        </w:rPr>
        <w:t>знани</w:t>
      </w:r>
      <w:r>
        <w:rPr>
          <w:sz w:val="28"/>
        </w:rPr>
        <w:t>й».</w:t>
      </w:r>
    </w:p>
    <w:p w14:paraId="91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1. Основателем Орска в 1735 году стал</w:t>
      </w:r>
      <w:r>
        <w:rPr>
          <w:sz w:val="28"/>
        </w:rPr>
        <w:t>…</w:t>
      </w:r>
    </w:p>
    <w:p w14:paraId="92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И.К.Кириллов</w:t>
      </w:r>
    </w:p>
    <w:p w14:paraId="93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В.Н.Татищев</w:t>
      </w:r>
    </w:p>
    <w:p w14:paraId="94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Е.Пугачёв</w:t>
      </w:r>
    </w:p>
    <w:p w14:paraId="95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Т.Г. Шевченко</w:t>
      </w:r>
    </w:p>
    <w:p w14:paraId="96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2. С момента основания Орск назывался</w:t>
      </w:r>
      <w:r>
        <w:rPr>
          <w:sz w:val="28"/>
        </w:rPr>
        <w:t>…</w:t>
      </w:r>
    </w:p>
    <w:p w14:paraId="97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Орская крепость</w:t>
      </w:r>
    </w:p>
    <w:p w14:paraId="98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Оренбургской крепостью</w:t>
      </w:r>
    </w:p>
    <w:p w14:paraId="99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Яман-кала</w:t>
      </w:r>
    </w:p>
    <w:p w14:paraId="9A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3. Орск стал называться городом в</w:t>
      </w:r>
      <w:r>
        <w:rPr>
          <w:sz w:val="28"/>
        </w:rPr>
        <w:t>…</w:t>
      </w:r>
    </w:p>
    <w:p w14:paraId="9B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1861 г.</w:t>
      </w:r>
    </w:p>
    <w:p w14:paraId="9C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1865 г.</w:t>
      </w:r>
    </w:p>
    <w:p w14:paraId="9D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в)1917 г.</w:t>
      </w:r>
    </w:p>
    <w:p w14:paraId="9E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1886 г.</w:t>
      </w:r>
    </w:p>
    <w:p w14:paraId="9F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4. По приказу Екатерины II в 1775 году река</w:t>
      </w:r>
      <w:r>
        <w:rPr>
          <w:sz w:val="28"/>
        </w:rPr>
        <w:t xml:space="preserve"> Яик была переименована в Урал…</w:t>
      </w:r>
    </w:p>
    <w:p w14:paraId="A0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за близость к Уральским горам</w:t>
      </w:r>
    </w:p>
    <w:p w14:paraId="A1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</w:t>
      </w:r>
      <w:r>
        <w:rPr>
          <w:sz w:val="28"/>
        </w:rPr>
        <w:t>) п</w:t>
      </w:r>
      <w:r>
        <w:rPr>
          <w:sz w:val="28"/>
        </w:rPr>
        <w:t>о просьбе губернатора Оренбурга</w:t>
      </w:r>
    </w:p>
    <w:p w14:paraId="A2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) в </w:t>
      </w:r>
      <w:r>
        <w:rPr>
          <w:sz w:val="28"/>
        </w:rPr>
        <w:t>наказание за восстание Пугачёва</w:t>
      </w:r>
    </w:p>
    <w:p w14:paraId="A3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5. С 1920 по</w:t>
      </w:r>
      <w:r>
        <w:rPr>
          <w:sz w:val="28"/>
        </w:rPr>
        <w:t xml:space="preserve"> 1925 год Оренбург был столицей…</w:t>
      </w:r>
    </w:p>
    <w:p w14:paraId="A4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Казахской АССР</w:t>
      </w:r>
    </w:p>
    <w:p w14:paraId="A5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</w:t>
      </w:r>
      <w:r>
        <w:rPr>
          <w:sz w:val="28"/>
        </w:rPr>
        <w:t>) Ки</w:t>
      </w:r>
      <w:r>
        <w:rPr>
          <w:sz w:val="28"/>
        </w:rPr>
        <w:t>ргизской АССР</w:t>
      </w:r>
    </w:p>
    <w:p w14:paraId="A6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Оренбургской области</w:t>
      </w:r>
    </w:p>
    <w:p w14:paraId="A7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Башкирской АССР</w:t>
      </w:r>
    </w:p>
    <w:p w14:paraId="A8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 xml:space="preserve">6. Как с 1938 по 1957 год </w:t>
      </w:r>
      <w:r>
        <w:rPr>
          <w:sz w:val="28"/>
        </w:rPr>
        <w:t>называлась Оренбургская область?</w:t>
      </w:r>
    </w:p>
    <w:p w14:paraId="A9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Киргизской АССР</w:t>
      </w:r>
    </w:p>
    <w:p w14:paraId="AA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Чкаловской</w:t>
      </w:r>
    </w:p>
    <w:p w14:paraId="AB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всегда была Оренбургской</w:t>
      </w:r>
    </w:p>
    <w:p w14:paraId="AC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Средневолжским краем</w:t>
      </w:r>
    </w:p>
    <w:p w14:paraId="AD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7. С запада на восток Оренбургская область тянется на</w:t>
      </w:r>
      <w:r>
        <w:rPr>
          <w:sz w:val="28"/>
        </w:rPr>
        <w:t>…</w:t>
      </w:r>
    </w:p>
    <w:p w14:paraId="AE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200 км</w:t>
      </w:r>
    </w:p>
    <w:p w14:paraId="AF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500 км</w:t>
      </w:r>
    </w:p>
    <w:p w14:paraId="B0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более 700 км</w:t>
      </w:r>
    </w:p>
    <w:p w14:paraId="B1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более 1000 км</w:t>
      </w:r>
    </w:p>
    <w:p w14:paraId="B2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8. С юга на север в самом узком месте расстояние между границами области</w:t>
      </w:r>
      <w:r>
        <w:rPr>
          <w:sz w:val="28"/>
        </w:rPr>
        <w:t>…</w:t>
      </w:r>
    </w:p>
    <w:p w14:paraId="B3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30 км</w:t>
      </w:r>
    </w:p>
    <w:p w14:paraId="B4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60 км</w:t>
      </w:r>
    </w:p>
    <w:p w14:paraId="B5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90 км</w:t>
      </w:r>
    </w:p>
    <w:p w14:paraId="B6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110 км</w:t>
      </w:r>
    </w:p>
    <w:p w14:paraId="B7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9. Самая высокая гора Оренбургской области имеет высоту</w:t>
      </w:r>
      <w:r>
        <w:rPr>
          <w:sz w:val="28"/>
        </w:rPr>
        <w:t>…</w:t>
      </w:r>
    </w:p>
    <w:p w14:paraId="B8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462 км</w:t>
      </w:r>
    </w:p>
    <w:p w14:paraId="B9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</w:t>
      </w:r>
      <w:r>
        <w:rPr>
          <w:sz w:val="28"/>
        </w:rPr>
        <w:t>) 56</w:t>
      </w:r>
      <w:r>
        <w:rPr>
          <w:sz w:val="28"/>
        </w:rPr>
        <w:t>8 км</w:t>
      </w:r>
    </w:p>
    <w:p w14:paraId="BA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668 км</w:t>
      </w:r>
    </w:p>
    <w:p w14:paraId="BB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837 км</w:t>
      </w:r>
    </w:p>
    <w:p w14:paraId="BC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10. Как называется самый большой и многоводный приток Урала</w:t>
      </w:r>
      <w:r>
        <w:rPr>
          <w:sz w:val="28"/>
        </w:rPr>
        <w:t>?</w:t>
      </w:r>
    </w:p>
    <w:p w14:paraId="BD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Орь</w:t>
      </w:r>
    </w:p>
    <w:p w14:paraId="BE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Илек</w:t>
      </w:r>
    </w:p>
    <w:p w14:paraId="BF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Самара</w:t>
      </w:r>
    </w:p>
    <w:p w14:paraId="C0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Сакмара</w:t>
      </w:r>
    </w:p>
    <w:p w14:paraId="C1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11. Река Урал впадает в …</w:t>
      </w:r>
    </w:p>
    <w:p w14:paraId="C2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Волгу</w:t>
      </w:r>
    </w:p>
    <w:p w14:paraId="C3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Аральское море</w:t>
      </w:r>
    </w:p>
    <w:p w14:paraId="C4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Каспийское море</w:t>
      </w:r>
    </w:p>
    <w:p w14:paraId="C5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г) Озеро Развал</w:t>
      </w:r>
    </w:p>
    <w:p w14:paraId="C6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12. Во сколько раз территория Оренбургской области больше Дании</w:t>
      </w:r>
      <w:r>
        <w:rPr>
          <w:sz w:val="28"/>
        </w:rPr>
        <w:t>?</w:t>
      </w:r>
    </w:p>
    <w:p w14:paraId="C7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а) в три раза</w:t>
      </w:r>
    </w:p>
    <w:p w14:paraId="C8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б) в два раза</w:t>
      </w:r>
    </w:p>
    <w:p w14:paraId="C9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в) одинаковы</w:t>
      </w:r>
    </w:p>
    <w:p w14:paraId="CA030000">
      <w:pPr>
        <w:widowControl w:val="0"/>
        <w:spacing w:line="360" w:lineRule="auto"/>
        <w:ind w:firstLine="0"/>
        <w:rPr>
          <w:sz w:val="28"/>
        </w:rPr>
      </w:pPr>
      <w:r>
        <w:rPr>
          <w:sz w:val="28"/>
        </w:rPr>
        <w:t>г</w:t>
      </w:r>
      <w:r>
        <w:rPr>
          <w:sz w:val="28"/>
        </w:rPr>
        <w:t>) Ор</w:t>
      </w:r>
      <w:r>
        <w:rPr>
          <w:sz w:val="28"/>
        </w:rPr>
        <w:t>енбургская область меньше Дании</w:t>
      </w:r>
    </w:p>
    <w:p w14:paraId="CB030000">
      <w:pPr>
        <w:widowControl w:val="0"/>
        <w:spacing w:line="360" w:lineRule="auto"/>
        <w:ind w:firstLine="0"/>
        <w:rPr>
          <w:b w:val="1"/>
          <w:sz w:val="28"/>
        </w:rPr>
      </w:pPr>
      <w:r>
        <w:rPr>
          <w:b w:val="1"/>
          <w:sz w:val="28"/>
        </w:rPr>
        <w:t xml:space="preserve">Правильные ответы: 1-а, 2-б, 3-б, 4-в, 5-б, 6-б, 7-в, 8-б, 9-в, </w:t>
      </w:r>
      <w:r>
        <w:rPr>
          <w:b w:val="1"/>
          <w:sz w:val="28"/>
        </w:rPr>
        <w:t xml:space="preserve">10 –г, </w:t>
      </w:r>
      <w:r>
        <w:rPr>
          <w:b w:val="1"/>
          <w:sz w:val="28"/>
        </w:rPr>
        <w:t>11-в,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12-а.</w:t>
      </w:r>
    </w:p>
    <w:p w14:paraId="CC03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Итоговая </w:t>
      </w:r>
      <w:r>
        <w:rPr>
          <w:b w:val="1"/>
          <w:sz w:val="28"/>
        </w:rPr>
        <w:t>аттестация</w:t>
      </w:r>
      <w:r>
        <w:rPr>
          <w:b w:val="1"/>
          <w:sz w:val="28"/>
        </w:rPr>
        <w:t xml:space="preserve"> </w:t>
      </w:r>
    </w:p>
    <w:p w14:paraId="CD030000">
      <w:pPr>
        <w:tabs>
          <w:tab w:leader="none" w:pos="1134" w:val="left"/>
        </w:tabs>
        <w:spacing w:line="360" w:lineRule="auto"/>
        <w:ind w:firstLine="709"/>
        <w:rPr>
          <w:sz w:val="28"/>
        </w:rPr>
      </w:pPr>
      <w:r>
        <w:rPr>
          <w:sz w:val="28"/>
        </w:rPr>
        <w:t>Форма:</w:t>
      </w:r>
      <w:r>
        <w:rPr>
          <w:sz w:val="28"/>
        </w:rPr>
        <w:t xml:space="preserve"> контрольная работа (опрос).</w:t>
      </w:r>
    </w:p>
    <w:p w14:paraId="CE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Описание, требования к выполнению:</w:t>
      </w:r>
      <w:r>
        <w:rPr>
          <w:sz w:val="28"/>
        </w:rPr>
        <w:t xml:space="preserve"> </w:t>
      </w:r>
      <w:r>
        <w:rPr>
          <w:sz w:val="28"/>
        </w:rPr>
        <w:t>состоит из 1</w:t>
      </w:r>
      <w:r>
        <w:rPr>
          <w:sz w:val="28"/>
        </w:rPr>
        <w:t xml:space="preserve">2 </w:t>
      </w:r>
      <w:r>
        <w:rPr>
          <w:sz w:val="28"/>
        </w:rPr>
        <w:t>вопросов.</w:t>
      </w:r>
    </w:p>
    <w:p w14:paraId="CF030000">
      <w:pPr>
        <w:widowControl w:val="0"/>
        <w:spacing w:line="360" w:lineRule="auto"/>
        <w:ind w:firstLine="709"/>
        <w:rPr>
          <w:b w:val="1"/>
          <w:sz w:val="28"/>
        </w:rPr>
      </w:pPr>
      <w:r>
        <w:rPr>
          <w:b w:val="1"/>
          <w:sz w:val="28"/>
        </w:rPr>
        <w:t>Критерии оценивания: </w:t>
      </w:r>
      <w:r>
        <w:rPr>
          <w:b w:val="1"/>
          <w:sz w:val="28"/>
        </w:rPr>
        <w:t> </w:t>
      </w:r>
    </w:p>
    <w:p w14:paraId="D0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100</w:t>
      </w:r>
      <w:r>
        <w:rPr>
          <w:sz w:val="28"/>
        </w:rPr>
        <w:t>-81</w:t>
      </w:r>
      <w:r>
        <w:rPr>
          <w:sz w:val="28"/>
        </w:rPr>
        <w:t xml:space="preserve"> % </w:t>
      </w:r>
      <w:r>
        <w:rPr>
          <w:sz w:val="28"/>
        </w:rPr>
        <w:t>ответов</w:t>
      </w:r>
      <w:r>
        <w:rPr>
          <w:sz w:val="28"/>
        </w:rPr>
        <w:t xml:space="preserve"> – высокий уровень</w:t>
      </w:r>
      <w:r>
        <w:rPr>
          <w:sz w:val="28"/>
        </w:rPr>
        <w:t>,</w:t>
      </w:r>
      <w:r>
        <w:rPr>
          <w:sz w:val="28"/>
        </w:rPr>
        <w:t xml:space="preserve"> «отличные знания»;</w:t>
      </w:r>
    </w:p>
    <w:p w14:paraId="D1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80-61 % ответов </w:t>
      </w:r>
      <w:r>
        <w:rPr>
          <w:sz w:val="28"/>
        </w:rPr>
        <w:t>– средний уровень</w:t>
      </w:r>
      <w:r>
        <w:rPr>
          <w:sz w:val="28"/>
        </w:rPr>
        <w:t>,</w:t>
      </w:r>
      <w:r>
        <w:rPr>
          <w:sz w:val="28"/>
        </w:rPr>
        <w:t xml:space="preserve"> «хорошие знания»;</w:t>
      </w:r>
    </w:p>
    <w:p w14:paraId="D2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60 %</w:t>
      </w:r>
      <w:r>
        <w:rPr>
          <w:sz w:val="28"/>
        </w:rPr>
        <w:t xml:space="preserve"> ответов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низкий уровень</w:t>
      </w:r>
      <w:r>
        <w:rPr>
          <w:sz w:val="28"/>
        </w:rPr>
        <w:t>,</w:t>
      </w:r>
      <w:r>
        <w:rPr>
          <w:sz w:val="28"/>
        </w:rPr>
        <w:t xml:space="preserve"> «</w:t>
      </w:r>
      <w:r>
        <w:rPr>
          <w:sz w:val="28"/>
        </w:rPr>
        <w:t xml:space="preserve">недостаточно </w:t>
      </w:r>
      <w:r>
        <w:rPr>
          <w:sz w:val="28"/>
        </w:rPr>
        <w:t>знани</w:t>
      </w:r>
      <w:r>
        <w:rPr>
          <w:sz w:val="28"/>
        </w:rPr>
        <w:t>й».</w:t>
      </w:r>
    </w:p>
    <w:p w14:paraId="D3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Вопрос 1</w:t>
      </w:r>
      <w:r>
        <w:rPr>
          <w:b w:val="1"/>
          <w:color w:val="000000"/>
        </w:rPr>
        <w:t xml:space="preserve">. </w:t>
      </w:r>
      <w:r>
        <w:rPr>
          <w:color w:val="000000"/>
        </w:rPr>
        <w:t>Как называется самая высокая гора Оренбургской области и какова ее высота?</w:t>
      </w:r>
    </w:p>
    <w:p w14:paraId="D4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>Гора</w:t>
      </w:r>
      <w:r>
        <w:rPr>
          <w:color w:val="000000"/>
        </w:rPr>
        <w:t xml:space="preserve"> </w:t>
      </w:r>
      <w:r>
        <w:rPr>
          <w:color w:val="000000"/>
        </w:rPr>
        <w:t>Накас</w:t>
      </w:r>
      <w:r>
        <w:rPr>
          <w:color w:val="000000"/>
        </w:rPr>
        <w:t xml:space="preserve"> </w:t>
      </w:r>
      <w:r>
        <w:rPr>
          <w:color w:val="000000"/>
        </w:rPr>
        <w:t>– высшая точка Оренбургской области (667,6 м)</w:t>
      </w:r>
      <w:r>
        <w:rPr>
          <w:color w:val="000000"/>
        </w:rPr>
        <w:t>,</w:t>
      </w:r>
      <w:r>
        <w:rPr>
          <w:color w:val="000000"/>
        </w:rPr>
        <w:t xml:space="preserve"> входит в систему лесистых увалов-хребтов, объединяемых под общим названием Хребет</w:t>
      </w:r>
      <w:r>
        <w:rPr>
          <w:color w:val="000000"/>
        </w:rPr>
        <w:t xml:space="preserve"> </w:t>
      </w:r>
      <w:r>
        <w:rPr>
          <w:color w:val="000000"/>
        </w:rPr>
        <w:t>Накас</w:t>
      </w:r>
      <w:r>
        <w:rPr>
          <w:color w:val="000000"/>
        </w:rPr>
        <w:t>, н</w:t>
      </w:r>
      <w:r>
        <w:rPr>
          <w:color w:val="000000"/>
        </w:rPr>
        <w:t>аходится в 5,5 км к западу от с. Алмала.</w:t>
      </w:r>
    </w:p>
    <w:p w14:paraId="D5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Вопрос 2</w:t>
      </w:r>
      <w:r>
        <w:rPr>
          <w:b w:val="1"/>
          <w:color w:val="000000"/>
        </w:rPr>
        <w:t xml:space="preserve">. </w:t>
      </w:r>
      <w:r>
        <w:rPr>
          <w:color w:val="000000"/>
        </w:rPr>
        <w:t>Какой природный памятник изображен на фото?</w:t>
      </w:r>
    </w:p>
    <w:p w14:paraId="D6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>Скала Верблюд</w:t>
      </w:r>
      <w:r>
        <w:rPr>
          <w:color w:val="000000"/>
        </w:rPr>
        <w:t xml:space="preserve"> </w:t>
      </w:r>
      <w:r>
        <w:rPr>
          <w:color w:val="000000"/>
        </w:rPr>
        <w:t>– это самый известный памятник природы</w:t>
      </w:r>
      <w:r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  <w:r>
        <w:rPr>
          <w:color w:val="000000"/>
        </w:rPr>
        <w:t>, н</w:t>
      </w:r>
      <w:r>
        <w:rPr>
          <w:color w:val="000000"/>
        </w:rPr>
        <w:t>аходится</w:t>
      </w:r>
      <w:r>
        <w:rPr>
          <w:color w:val="000000"/>
        </w:rPr>
        <w:t xml:space="preserve"> </w:t>
      </w:r>
      <w:r>
        <w:rPr>
          <w:color w:val="000000"/>
        </w:rPr>
        <w:t>в Светлинском районе</w:t>
      </w:r>
      <w:r>
        <w:rPr>
          <w:b w:val="1"/>
          <w:color w:val="000000"/>
        </w:rPr>
        <w:t>.</w:t>
      </w:r>
      <w:r>
        <w:rPr>
          <w:b w:val="1"/>
          <w:color w:val="000000"/>
        </w:rPr>
        <w:t xml:space="preserve"> «</w:t>
      </w:r>
      <w:r>
        <w:rPr>
          <w:color w:val="000000"/>
        </w:rPr>
        <w:t>Верблюд</w:t>
      </w:r>
      <w:r>
        <w:rPr>
          <w:color w:val="000000"/>
        </w:rPr>
        <w:t xml:space="preserve">» </w:t>
      </w:r>
      <w:r>
        <w:rPr>
          <w:color w:val="000000"/>
        </w:rPr>
        <w:t>сложен из белых и розовых кварцитов, возраст которых приближается к 500 миллионам лет. Длительное время ветер выдувал почву</w:t>
      </w:r>
      <w:r>
        <w:rPr>
          <w:color w:val="000000"/>
        </w:rPr>
        <w:t>,</w:t>
      </w:r>
      <w:r>
        <w:rPr>
          <w:color w:val="000000"/>
        </w:rPr>
        <w:t xml:space="preserve"> и гора превратилась в глыбу, напоминающую лежащего верблюда.</w:t>
      </w:r>
    </w:p>
    <w:p w14:paraId="D7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Вопрос 3</w:t>
      </w:r>
      <w:r>
        <w:rPr>
          <w:b w:val="1"/>
          <w:color w:val="000000"/>
        </w:rPr>
        <w:t xml:space="preserve">. </w:t>
      </w:r>
      <w:r>
        <w:rPr>
          <w:color w:val="000000"/>
        </w:rPr>
        <w:t>Как называются озера – жемчужины Оренбургского края, с уникальными лечебными водами?</w:t>
      </w:r>
    </w:p>
    <w:p w14:paraId="D8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>Соль-</w:t>
      </w:r>
      <w:r>
        <w:rPr>
          <w:color w:val="000000"/>
        </w:rPr>
        <w:t>И</w:t>
      </w:r>
      <w:r>
        <w:rPr>
          <w:color w:val="000000"/>
        </w:rPr>
        <w:t>лецкие</w:t>
      </w:r>
      <w:r>
        <w:rPr>
          <w:color w:val="000000"/>
        </w:rPr>
        <w:t xml:space="preserve"> </w:t>
      </w:r>
      <w:r>
        <w:rPr>
          <w:color w:val="000000"/>
        </w:rPr>
        <w:t>озера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жемчужиной</w:t>
      </w:r>
      <w:r>
        <w:rPr>
          <w:color w:val="000000"/>
        </w:rPr>
        <w:t xml:space="preserve"> </w:t>
      </w:r>
      <w:r>
        <w:rPr>
          <w:color w:val="000000"/>
        </w:rPr>
        <w:t>Оренбургского края. Миллионы людей едут сюда, чтобы окунуться в уникальных водах, поправить свое здоровье. О целительной силе</w:t>
      </w:r>
      <w:r>
        <w:rPr>
          <w:color w:val="000000"/>
        </w:rPr>
        <w:t xml:space="preserve"> </w:t>
      </w:r>
      <w:r>
        <w:rPr>
          <w:color w:val="000000"/>
        </w:rPr>
        <w:t>озер</w:t>
      </w:r>
      <w:r>
        <w:rPr>
          <w:color w:val="000000"/>
        </w:rPr>
        <w:t xml:space="preserve"> </w:t>
      </w:r>
      <w:r>
        <w:rPr>
          <w:color w:val="000000"/>
        </w:rPr>
        <w:t xml:space="preserve">сложено немало легенд и историй. </w:t>
      </w:r>
    </w:p>
    <w:p w14:paraId="D9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Вопрос 4</w:t>
      </w:r>
      <w:r>
        <w:rPr>
          <w:b w:val="1"/>
          <w:color w:val="000000"/>
        </w:rPr>
        <w:t xml:space="preserve">. </w:t>
      </w:r>
      <w:r>
        <w:rPr>
          <w:color w:val="000000"/>
        </w:rPr>
        <w:t>Для написания какой знаменитой повести А.С. Пушкин приезжал в Оренбуржье и обращался к историческим и географическим очеркам об оренбургском крае?</w:t>
      </w:r>
    </w:p>
    <w:p w14:paraId="DA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>Пушкин</w:t>
      </w:r>
      <w:r>
        <w:rPr>
          <w:color w:val="000000"/>
        </w:rPr>
        <w:t xml:space="preserve"> А.С. </w:t>
      </w:r>
      <w:r>
        <w:rPr>
          <w:color w:val="000000"/>
        </w:rPr>
        <w:t>в Оренбурге побывал в 1833 году с целью сбора материалов п</w:t>
      </w:r>
      <w:r>
        <w:rPr>
          <w:color w:val="000000"/>
        </w:rPr>
        <w:t>о истории Пугачева для повести «</w:t>
      </w:r>
      <w:r>
        <w:rPr>
          <w:color w:val="000000"/>
        </w:rPr>
        <w:t>Капитанская дочка</w:t>
      </w:r>
      <w:r>
        <w:rPr>
          <w:color w:val="000000"/>
        </w:rPr>
        <w:t>»</w:t>
      </w:r>
      <w:r>
        <w:rPr>
          <w:color w:val="000000"/>
        </w:rPr>
        <w:t xml:space="preserve">. В память об </w:t>
      </w:r>
      <w:r>
        <w:rPr>
          <w:color w:val="000000"/>
        </w:rPr>
        <w:t xml:space="preserve">этом </w:t>
      </w:r>
      <w:r>
        <w:rPr>
          <w:color w:val="000000"/>
        </w:rPr>
        <w:t>в Оренбурге и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установлены памятники и мемориальные доски, проводятся</w:t>
      </w:r>
      <w:r>
        <w:rPr>
          <w:color w:val="000000"/>
        </w:rPr>
        <w:t xml:space="preserve"> </w:t>
      </w:r>
      <w:r>
        <w:rPr>
          <w:color w:val="000000"/>
        </w:rPr>
        <w:t>Пушкинские</w:t>
      </w:r>
      <w:r>
        <w:rPr>
          <w:color w:val="000000"/>
        </w:rPr>
        <w:t xml:space="preserve"> </w:t>
      </w:r>
      <w:r>
        <w:rPr>
          <w:color w:val="000000"/>
        </w:rPr>
        <w:t>конференции и чтения.</w:t>
      </w:r>
    </w:p>
    <w:p w14:paraId="DB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Вопрос 5</w:t>
      </w:r>
      <w:r>
        <w:rPr>
          <w:b w:val="1"/>
          <w:color w:val="000000"/>
        </w:rPr>
        <w:t xml:space="preserve">. </w:t>
      </w:r>
      <w:r>
        <w:rPr>
          <w:color w:val="000000"/>
        </w:rPr>
        <w:t>Из пуха какого животного изготавливается знаменитый Оренбургский платок?</w:t>
      </w:r>
    </w:p>
    <w:p w14:paraId="DC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>Существует несколько факторов, определяющих уникальность</w:t>
      </w:r>
      <w:r>
        <w:rPr>
          <w:color w:val="000000"/>
        </w:rPr>
        <w:t xml:space="preserve"> </w:t>
      </w:r>
      <w:r>
        <w:rPr>
          <w:color w:val="000000"/>
        </w:rPr>
        <w:t>оренбургских</w:t>
      </w:r>
      <w:r>
        <w:rPr>
          <w:color w:val="000000"/>
        </w:rPr>
        <w:t xml:space="preserve"> </w:t>
      </w:r>
      <w:r>
        <w:rPr>
          <w:color w:val="000000"/>
        </w:rPr>
        <w:t>пуховых</w:t>
      </w:r>
      <w:r>
        <w:rPr>
          <w:color w:val="000000"/>
        </w:rPr>
        <w:t xml:space="preserve"> </w:t>
      </w:r>
      <w:r>
        <w:rPr>
          <w:color w:val="000000"/>
        </w:rPr>
        <w:t>платков. Но первым и определяющим остается уникальный материал, из которого производят эти изделия, получаемый от</w:t>
      </w:r>
      <w:r>
        <w:rPr>
          <w:color w:val="000000"/>
        </w:rPr>
        <w:t xml:space="preserve"> </w:t>
      </w:r>
      <w:r>
        <w:rPr>
          <w:color w:val="000000"/>
        </w:rPr>
        <w:t>коз-эндемиков – породы, встречающейся в единственной точке земного шара –</w:t>
      </w:r>
      <w:r>
        <w:rPr>
          <w:color w:val="000000"/>
        </w:rPr>
        <w:t xml:space="preserve"> </w:t>
      </w:r>
      <w:r>
        <w:rPr>
          <w:color w:val="000000"/>
        </w:rPr>
        <w:t>Оренбургской</w:t>
      </w:r>
      <w:r>
        <w:rPr>
          <w:color w:val="000000"/>
        </w:rPr>
        <w:t xml:space="preserve"> </w:t>
      </w:r>
      <w:r>
        <w:rPr>
          <w:color w:val="000000"/>
        </w:rPr>
        <w:t>области.</w:t>
      </w:r>
    </w:p>
    <w:p w14:paraId="DD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 xml:space="preserve">Вопрос </w:t>
      </w:r>
      <w:r>
        <w:rPr>
          <w:b w:val="1"/>
          <w:color w:val="000000"/>
        </w:rPr>
        <w:t xml:space="preserve">6. </w:t>
      </w:r>
      <w:r>
        <w:rPr>
          <w:color w:val="000000"/>
        </w:rPr>
        <w:t>Как звали советского и татарского поэта, уроженца Оренбургской губернии, военного корреспондента, героя СССР, попавшего в плен в Маобитскую тюрьму?</w:t>
      </w:r>
    </w:p>
    <w:p w14:paraId="DE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>«Моабитская тетрадь», написанная Мусой Джалилем в тюрьме, попала в руки поэту</w:t>
      </w:r>
      <w:r>
        <w:rPr>
          <w:color w:val="000000"/>
        </w:rPr>
        <w:t xml:space="preserve"> </w:t>
      </w:r>
      <w:r>
        <w:rPr>
          <w:color w:val="000000"/>
        </w:rPr>
        <w:t>Константину Симонову, который организовал перевод стихов Джалиля на русский язык</w:t>
      </w:r>
      <w:r>
        <w:rPr>
          <w:color w:val="000000"/>
        </w:rPr>
        <w:t>.</w:t>
      </w:r>
      <w:r>
        <w:rPr>
          <w:color w:val="000000"/>
        </w:rPr>
        <w:t xml:space="preserve"> Статья К. Симонова о Мусе Джалиле была напечатана в одной из центральных газет в 1953 году, после чего началось триумфальное «шествие» подвига поэта и его товарищей в народное сознание. В 1956 году </w:t>
      </w:r>
      <w:r>
        <w:rPr>
          <w:color w:val="000000"/>
        </w:rPr>
        <w:t xml:space="preserve">поэт </w:t>
      </w:r>
      <w:r>
        <w:rPr>
          <w:color w:val="000000"/>
        </w:rPr>
        <w:t>посмертно был удостоен звания</w:t>
      </w:r>
      <w:r>
        <w:rPr>
          <w:color w:val="000000"/>
        </w:rPr>
        <w:t xml:space="preserve"> </w:t>
      </w:r>
      <w:r>
        <w:rPr>
          <w:color w:val="000000"/>
        </w:rPr>
        <w:t>Героя Советского Союза.</w:t>
      </w:r>
    </w:p>
    <w:p w14:paraId="DF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 xml:space="preserve">Вопрос </w:t>
      </w:r>
      <w:r>
        <w:rPr>
          <w:b w:val="1"/>
          <w:color w:val="000000"/>
        </w:rPr>
        <w:t xml:space="preserve">7. </w:t>
      </w:r>
      <w:r>
        <w:rPr>
          <w:color w:val="000000"/>
        </w:rPr>
        <w:t>Большим событием в 1942 г. в жизни Оренбургского Драматического театра стала постановка пьесы К. Симонова, которая ярко и</w:t>
      </w:r>
      <w:r>
        <w:rPr>
          <w:color w:val="000000"/>
        </w:rPr>
        <w:t xml:space="preserve"> </w:t>
      </w:r>
      <w:r>
        <w:rPr>
          <w:color w:val="000000"/>
        </w:rPr>
        <w:t xml:space="preserve"> правдиво рассказывала о героизме наших солдат и офицеров, вселяла в сердца советских людей уверенность в скорой победе над фашистами. Как называется данная пьеса?</w:t>
      </w:r>
    </w:p>
    <w:p w14:paraId="E0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>Пь</w:t>
      </w:r>
      <w:r>
        <w:rPr>
          <w:color w:val="000000"/>
        </w:rPr>
        <w:t>ес</w:t>
      </w:r>
      <w:r>
        <w:rPr>
          <w:color w:val="000000"/>
        </w:rPr>
        <w:t>а</w:t>
      </w:r>
      <w:r>
        <w:rPr>
          <w:color w:val="000000"/>
        </w:rPr>
        <w:t xml:space="preserve"> «Русские люди» правдиво рассказывала о героизме наших солдат и офицеров, вселяла в сердца советских людей уверенность в скорой победе над фашистами. </w:t>
      </w:r>
    </w:p>
    <w:p w14:paraId="E1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 xml:space="preserve">Вопрос </w:t>
      </w:r>
      <w:r>
        <w:rPr>
          <w:b w:val="1"/>
          <w:color w:val="000000"/>
        </w:rPr>
        <w:t xml:space="preserve">8. </w:t>
      </w:r>
      <w:r>
        <w:rPr>
          <w:color w:val="000000"/>
        </w:rPr>
        <w:t>С первых месяцев войны в Оренбург шли эшелоны с ранеными. Сколько было сформировано эвакогоспиталей для нуждающихся в длительном лечении в г. Оренбург</w:t>
      </w:r>
      <w:r>
        <w:rPr>
          <w:color w:val="000000"/>
        </w:rPr>
        <w:t>е</w:t>
      </w:r>
      <w:r>
        <w:rPr>
          <w:color w:val="000000"/>
        </w:rPr>
        <w:t xml:space="preserve"> за время войны?</w:t>
      </w:r>
    </w:p>
    <w:p w14:paraId="E2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>С первых месяцев войны в Оренбург шли эшелоны с ранеными. Для нуждающихся в длительном лечении было сформировано 16 эвакогоспиталей. Кроме того, действовали 4 полевых подвижных госпиталя, 3 хирургических полевых подвижных, 1 инфекционный и 1 военный. Под госпитали отвели лучшие здания – учебные заведения, больницы. Было решено приспособить для лечения раненых помещения ряда средних школ.</w:t>
      </w:r>
    </w:p>
    <w:p w14:paraId="E3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 xml:space="preserve">Вопрос </w:t>
      </w:r>
      <w:r>
        <w:rPr>
          <w:b w:val="1"/>
          <w:color w:val="000000"/>
        </w:rPr>
        <w:t xml:space="preserve">9. </w:t>
      </w:r>
      <w:r>
        <w:rPr>
          <w:color w:val="000000"/>
        </w:rPr>
        <w:t>В 1941 году в Орск прибыли эшелоны «Тульского патронного завода». Какой современный завод развива</w:t>
      </w:r>
      <w:r>
        <w:rPr>
          <w:color w:val="000000"/>
        </w:rPr>
        <w:t xml:space="preserve">лся </w:t>
      </w:r>
      <w:r>
        <w:rPr>
          <w:color w:val="000000"/>
        </w:rPr>
        <w:t>на его базе?</w:t>
      </w:r>
    </w:p>
    <w:p w14:paraId="E4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  <w:color w:val="000000"/>
        </w:rPr>
        <w:t>Ответ</w:t>
      </w:r>
      <w:r>
        <w:rPr>
          <w:b w:val="1"/>
          <w:color w:val="000000"/>
        </w:rPr>
        <w:t xml:space="preserve">. </w:t>
      </w:r>
      <w:r>
        <w:rPr>
          <w:color w:val="000000"/>
        </w:rPr>
        <w:t xml:space="preserve">30 октября 1941 года из тульских заводов прибыл первый эшелон с эвакуированным оборудованием на строительную площадку №257.К концу 1942 года было освоено 16 видов изделий. Механический завод был </w:t>
      </w:r>
      <w:r>
        <w:rPr>
          <w:color w:val="000000"/>
        </w:rPr>
        <w:t>единственным в Союзе по поставке отдельных боеприпасов фронту. В годы войны заводу 20 раз вручалось Переходящее Красное Знамя ЦК ВКП(б) за наивысшие показатели</w:t>
      </w:r>
      <w:r>
        <w:rPr>
          <w:color w:val="000000"/>
        </w:rPr>
        <w:t>.</w:t>
      </w:r>
    </w:p>
    <w:p w14:paraId="E5030000">
      <w:pPr>
        <w:pStyle w:val="Style_20"/>
        <w:spacing w:line="360" w:lineRule="auto"/>
        <w:ind w:firstLine="709"/>
        <w:jc w:val="both"/>
      </w:pPr>
      <w:r>
        <w:rPr>
          <w:b w:val="1"/>
        </w:rPr>
        <w:t>Вопрос 1</w:t>
      </w:r>
      <w:r>
        <w:rPr>
          <w:b w:val="1"/>
        </w:rPr>
        <w:t>0</w:t>
      </w:r>
      <w:r>
        <w:rPr>
          <w:b w:val="1"/>
        </w:rPr>
        <w:t xml:space="preserve">.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"https://ru.wikipedia.org/wiki/%D0%A1%D0%BE%D1%8E%D0%B7_%D0%A1%D0%BE%D0%B2%D0%B5%D1%82%D1%81%D0%BA%D0%B8%D1%85_%D0%A1%D0%BE%D1%86%D0%B8%D0%B0%D0%BB%D0%B8%D1%81%D1%82%D0%B8%D1%87%D0%B5%D1%81%D0%BA%D0%B8%D1%85_%D0%A0%D0%B5%D1%81%D0%BF%D1%83%D0%B1%D0%BB%D0%B8%D0%BA"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Советский</w:t>
      </w:r>
      <w:r>
        <w:rPr>
          <w:rStyle w:val="Style_11_ch"/>
          <w:color w:val="000000"/>
          <w:u w:val="none"/>
        </w:rPr>
        <w:fldChar w:fldCharType="end"/>
      </w:r>
      <w:r>
        <w:t xml:space="preserve"> и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"https://ru.wikipedia.org/wiki/%D0%A0%D0%BE%D1%81%D1%81%D0%B8%D1%8F"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российский</w:t>
      </w:r>
      <w:r>
        <w:rPr>
          <w:rStyle w:val="Style_11_ch"/>
          <w:color w:val="000000"/>
          <w:u w:val="none"/>
        </w:rPr>
        <w:fldChar w:fldCharType="end"/>
      </w:r>
      <w:r>
        <w:t xml:space="preserve"> государственный деятель, родился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"https://ru.wikipedia.org/wiki/9_%D0%B0%D0%BF%D1%80%D0%B5%D0%BB%D1%8F"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9 апреля</w:t>
      </w:r>
      <w:r>
        <w:rPr>
          <w:rStyle w:val="Style_11_ch"/>
          <w:color w:val="000000"/>
          <w:u w:val="none"/>
        </w:rPr>
        <w:fldChar w:fldCharType="end"/>
      </w:r>
      <w:r>
        <w:t xml:space="preserve">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"https://ru.wikipedia.org/wiki/1938_%D0%B3%D0%BE%D0%B4"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1938 года</w:t>
      </w:r>
      <w:r>
        <w:rPr>
          <w:rStyle w:val="Style_11_ch"/>
          <w:color w:val="000000"/>
          <w:u w:val="none"/>
        </w:rPr>
        <w:fldChar w:fldCharType="end"/>
      </w:r>
      <w:r>
        <w:t xml:space="preserve"> в селе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"https://ru.wikipedia.org/wiki/%D0%A7%D1%91%D1%80%D0%BD%D1%8B%D0%B9_%D0%9E%D1%82%D1%80%D0%BE%D0%B3"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Чёрный Отрог</w:t>
      </w:r>
      <w:r>
        <w:rPr>
          <w:rStyle w:val="Style_11_ch"/>
          <w:color w:val="000000"/>
          <w:u w:val="none"/>
        </w:rPr>
        <w:fldChar w:fldCharType="end"/>
      </w:r>
      <w:r>
        <w:t>. Как его зовут?</w:t>
      </w:r>
    </w:p>
    <w:p w14:paraId="E6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</w:rPr>
        <w:t xml:space="preserve">Ответ: </w:t>
      </w:r>
      <w:r>
        <w:t>Виктор Степанович Черномырдин. О</w:t>
      </w:r>
      <w:r>
        <w:rPr>
          <w:color w:val="000000"/>
        </w:rPr>
        <w:t xml:space="preserve">дним из самых ярких эпизодов в политической деятельности стал захват заложников в Буденовске. Виктор Степанович провел переговоры с террористами и были освобождены почти все заложники. 5 ноября 1996 года заменил Бориса Ельцина на президентском посту, когда последнему делали операцию на сердце. </w:t>
      </w:r>
    </w:p>
    <w:p w14:paraId="E7030000">
      <w:pPr>
        <w:pStyle w:val="Style_20"/>
        <w:spacing w:line="360" w:lineRule="auto"/>
        <w:ind w:firstLine="709"/>
        <w:jc w:val="both"/>
      </w:pPr>
      <w:r>
        <w:rPr>
          <w:b w:val="1"/>
        </w:rPr>
        <w:t>Вопрос 1</w:t>
      </w:r>
      <w:r>
        <w:rPr>
          <w:b w:val="1"/>
        </w:rPr>
        <w:t>1</w:t>
      </w:r>
      <w:r>
        <w:rPr>
          <w:b w:val="1"/>
        </w:rPr>
        <w:t xml:space="preserve">. </w:t>
      </w:r>
      <w:r>
        <w:t>Э</w:t>
      </w:r>
      <w:r>
        <w:t xml:space="preserve">тот первооткрыватель 27 октября 1955 года был призван в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"https://ru.wikipedia.org/wiki/%D0%A1%D0%BE%D0%B2%D0%B5%D1%82%D1%81%D0%BA%D0%B0%D1%8F_%D0%B0%D1%80%D0%BC%D0%B8%D1%8F"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Советскую армию</w:t>
      </w:r>
      <w:r>
        <w:rPr>
          <w:rStyle w:val="Style_11_ch"/>
          <w:color w:val="000000"/>
          <w:u w:val="none"/>
        </w:rPr>
        <w:fldChar w:fldCharType="end"/>
      </w:r>
      <w:r>
        <w:t xml:space="preserve"> и направлен в г.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"https://ru.wikipedia.org/wiki/%D0%9E%D1%80%D0%B5%D0%BD%D0%B1%D1%83%D1%80%D0%B3"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Чкалов</w:t>
      </w:r>
      <w:r>
        <w:rPr>
          <w:rStyle w:val="Style_11_ch"/>
          <w:color w:val="000000"/>
          <w:u w:val="none"/>
        </w:rPr>
        <w:fldChar w:fldCharType="end"/>
      </w:r>
      <w:r>
        <w:t xml:space="preserve"> (ныне Оренбург), в 1 военное авиационное училище лётчиков имени К. Е. Ворошилова</w:t>
      </w:r>
      <w:r>
        <w:rPr>
          <w:b w:val="1"/>
        </w:rPr>
        <w:t xml:space="preserve">. </w:t>
      </w:r>
      <w:r>
        <w:t>Как его зовут?</w:t>
      </w:r>
    </w:p>
    <w:p w14:paraId="E8030000">
      <w:pPr>
        <w:pStyle w:val="Style_20"/>
        <w:spacing w:line="360" w:lineRule="auto"/>
        <w:ind w:firstLine="709"/>
        <w:jc w:val="both"/>
      </w:pPr>
      <w:r>
        <w:rPr>
          <w:b w:val="1"/>
        </w:rPr>
        <w:t xml:space="preserve">Ответ. </w:t>
      </w:r>
      <w:r>
        <w:t xml:space="preserve">Юрий Гагарин –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"https://ru.wikipedia.org/wiki/%D0%9B%D1%91%D1%82%D1%87%D0%B8%D0%BA-%D0%BA%D0%BE%D1%81%D0%BC%D0%BE%D0%BD%D0%B0%D0%B2%D1%82_%D0%A1%D0%A1%D0%A1%D0%A0"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лётчик-космонавт СССР</w:t>
      </w:r>
      <w:r>
        <w:rPr>
          <w:rStyle w:val="Style_11_ch"/>
          <w:color w:val="000000"/>
          <w:u w:val="none"/>
        </w:rPr>
        <w:fldChar w:fldCharType="end"/>
      </w:r>
      <w:r>
        <w:t xml:space="preserve">,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"https://ru.wikipedia.org/wiki/%D0%93%D0%B5%D1%80%D0%BE%D0%B9_%D0%A1%D0%BE%D0%B2%D0%B5%D1%82%D1%81%D0%BA%D0%BE%D0%B3%D0%BE_%D0%A1%D0%BE%D1%8E%D0%B7%D0%B0"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Герой Советского Союза</w:t>
      </w:r>
      <w:r>
        <w:rPr>
          <w:rStyle w:val="Style_11_ch"/>
          <w:color w:val="000000"/>
          <w:u w:val="none"/>
        </w:rPr>
        <w:fldChar w:fldCharType="end"/>
      </w:r>
      <w:r>
        <w:t xml:space="preserve">, 12 апреля 1961 года стал первым человеком в мировой истории, совершившим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"https://ru.wikipedia.org/wiki/%D0%9A%D0%BE%D1%81%D0%BC%D0%B8%D1%87%D0%B5%D1%81%D0%BA%D0%B8%D0%B9_%D0%BF%D0%BE%D0%BB%D1%91%D1%82"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полёт в космическое пространство</w:t>
      </w:r>
      <w:r>
        <w:rPr>
          <w:rStyle w:val="Style_11_ch"/>
          <w:color w:val="000000"/>
          <w:u w:val="none"/>
        </w:rPr>
        <w:fldChar w:fldCharType="end"/>
      </w:r>
      <w:r>
        <w:t xml:space="preserve">.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"https://ru.wikipedia.org/wiki/%D0%92%D0%BE%D1%81%D1%82%D0%BE%D0%BA_(%D1%80%D0%B0%D0%BA%D0%B5%D1%82%D0%B0-%D0%BD%D0%BE%D1%81%D0%B8%D1%82%D0%B5%D0%BB%D1%8C)"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Ракета-носитель «Восток»</w:t>
      </w:r>
      <w:r>
        <w:rPr>
          <w:rStyle w:val="Style_11_ch"/>
          <w:color w:val="000000"/>
          <w:u w:val="none"/>
        </w:rPr>
        <w:fldChar w:fldCharType="end"/>
      </w:r>
      <w:r>
        <w:t xml:space="preserve"> с кораблём «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"https://ru.wikipedia.org/wiki/%D0%92%D0%BE%D1%81%D1%82%D0%BE%D0%BA-1"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Восток-1</w:t>
      </w:r>
      <w:r>
        <w:rPr>
          <w:rStyle w:val="Style_11_ch"/>
          <w:color w:val="000000"/>
          <w:u w:val="none"/>
        </w:rPr>
        <w:fldChar w:fldCharType="end"/>
      </w:r>
      <w:r>
        <w:t xml:space="preserve">», на борту которого находился Гагарин, была запущена с космодрома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"https://ru.wikipedia.org/wiki/%D0%91%D0%B0%D0%B9%D0%BA%D0%BE%D0%BD%D1%83%D1%80"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Байконур</w:t>
      </w:r>
      <w:r>
        <w:rPr>
          <w:rStyle w:val="Style_11_ch"/>
          <w:color w:val="000000"/>
          <w:u w:val="none"/>
        </w:rPr>
        <w:fldChar w:fldCharType="end"/>
      </w:r>
      <w:r>
        <w:t>, расположенного в Кызыл-Ординской области Казахстана.</w:t>
      </w:r>
    </w:p>
    <w:p w14:paraId="E9030000">
      <w:pPr>
        <w:pStyle w:val="Style_20"/>
        <w:spacing w:line="360" w:lineRule="auto"/>
        <w:ind w:firstLine="709"/>
        <w:jc w:val="both"/>
      </w:pPr>
      <w:r>
        <w:rPr>
          <w:b w:val="1"/>
        </w:rPr>
        <w:t>Вопрос 1</w:t>
      </w:r>
      <w:r>
        <w:rPr>
          <w:b w:val="1"/>
        </w:rPr>
        <w:t>2</w:t>
      </w:r>
      <w:r>
        <w:rPr>
          <w:b w:val="1"/>
        </w:rPr>
        <w:t xml:space="preserve">. </w:t>
      </w:r>
      <w:r>
        <w:t xml:space="preserve">Русский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"https://ru.wikipedia.org/wiki/%D0%A3%D1%87%D1%91%D0%BD%D1%8B%D0%B9"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у</w:t>
      </w:r>
      <w:r>
        <w:rPr>
          <w:rStyle w:val="Style_11_ch"/>
          <w:color w:val="000000"/>
          <w:u w:val="none"/>
        </w:rPr>
        <w:fldChar w:fldCharType="end"/>
      </w:r>
      <w:r>
        <w:t xml:space="preserve">ченый,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"https://ru.wikipedia.org/wiki/%D0%9F%D0%B8%D1%81%D0%B0%D1%82%D0%B5%D0%BB%D1%8C"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п</w:t>
      </w:r>
      <w:r>
        <w:rPr>
          <w:rStyle w:val="Style_11_ch"/>
          <w:color w:val="000000"/>
          <w:u w:val="none"/>
        </w:rPr>
        <w:fldChar w:fldCharType="end"/>
      </w:r>
      <w:r>
        <w:t>исатель и лексикограф, составитель «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"https://ru.wikipedia.org/wiki/%D0%A2%D0%BE%D0%BB%D0%BA%D0%BE%D0%B2%D1%8B%D0%B9_%D1%81%D0%BB%D0%BE%D0%B2%D0%B0%D1%80%D1%8C_%D0%B6%D0%B8%D0%B2%D0%BE%D0%B3%D0%BE_%D0%B2%D0%B5%D0%BB%D0%B8%D0%BA%D0%BE%D1%80%D1%83%D1%81%D1%81%D0%BA%D0%BE%D0%B3%D0%BE_%D1%8F%D0%B7%D1%8B%D0%BA%D0%B0"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Толкового словаря живого великорусского языка</w:t>
      </w:r>
      <w:r>
        <w:rPr>
          <w:rStyle w:val="Style_11_ch"/>
          <w:color w:val="000000"/>
          <w:u w:val="none"/>
        </w:rPr>
        <w:fldChar w:fldCharType="end"/>
      </w:r>
      <w:r>
        <w:t>». В 1833 году переехал в Оренбург. Здесь им была собрана основная часть материалов для «Толкового словаря живого великорусского языка». Как его зовут?</w:t>
      </w:r>
    </w:p>
    <w:p w14:paraId="EA030000">
      <w:pPr>
        <w:pStyle w:val="Style_20"/>
        <w:spacing w:line="360" w:lineRule="auto"/>
        <w:ind w:firstLine="709"/>
        <w:jc w:val="both"/>
        <w:rPr>
          <w:color w:val="000000"/>
        </w:rPr>
      </w:pPr>
      <w:r>
        <w:rPr>
          <w:b w:val="1"/>
        </w:rPr>
        <w:t xml:space="preserve">Ответ. </w:t>
      </w:r>
      <w:r>
        <w:t xml:space="preserve">Даль Владимир Иванович около 8 лет (1833-1841), наиболее плодотворных лет своей жизни, прожил в Оренбурге, работая в Министерстве внутренних дел. Во время пребывания на Южном Урале много ездил по уездам, собирал фольклорные материалы, занимался </w:t>
      </w:r>
      <w:r>
        <w:rPr>
          <w:color w:val="000000"/>
        </w:rPr>
        <w:t xml:space="preserve">естественными науками. Собранные материалы по фольклору, этнографии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"https://ru.wikipedia.org/wiki/%D0%91%D0%B0%D1%88%D0%BA%D0%B8%D1%80%D1%8B"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башкир</w:t>
      </w:r>
      <w:r>
        <w:rPr>
          <w:rStyle w:val="Style_11_ch"/>
          <w:color w:val="000000"/>
          <w:u w:val="none"/>
        </w:rPr>
        <w:fldChar w:fldCharType="end"/>
      </w:r>
      <w:r>
        <w:rPr>
          <w:color w:val="000000"/>
        </w:rPr>
        <w:t xml:space="preserve">,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"https://ru.wikipedia.org/wiki/%D0%9A%D0%B0%D0%B7%D0%B0%D1%85%D0%B8"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казахов</w:t>
      </w:r>
      <w:r>
        <w:rPr>
          <w:rStyle w:val="Style_11_ch"/>
          <w:color w:val="000000"/>
          <w:u w:val="none"/>
        </w:rPr>
        <w:fldChar w:fldCharType="end"/>
      </w:r>
      <w:r>
        <w:rPr>
          <w:color w:val="000000"/>
        </w:rPr>
        <w:t xml:space="preserve">, 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"https://ru.wikipedia.org/wiki/%D0%A0%D1%83%D1%81%D1%81%D0%BA%D0%B8%D0%B5"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русских</w:t>
      </w:r>
      <w:r>
        <w:rPr>
          <w:rStyle w:val="Style_11_ch"/>
          <w:color w:val="000000"/>
          <w:u w:val="none"/>
        </w:rPr>
        <w:fldChar w:fldCharType="end"/>
      </w:r>
      <w:r>
        <w:rPr>
          <w:color w:val="0000FF"/>
        </w:rPr>
        <w:t xml:space="preserve"> </w:t>
      </w:r>
      <w:r>
        <w:rPr>
          <w:color w:val="000000"/>
        </w:rPr>
        <w:t>и других народов легли в основу его произведений.</w:t>
      </w:r>
    </w:p>
    <w:p w14:paraId="EB030000">
      <w:pPr>
        <w:pStyle w:val="Style_21"/>
        <w:widowControl w:val="0"/>
        <w:spacing w:after="0" w:before="0" w:line="360" w:lineRule="auto"/>
        <w:ind w:firstLine="709"/>
        <w:rPr>
          <w:sz w:val="28"/>
        </w:rPr>
      </w:pPr>
    </w:p>
    <w:p w14:paraId="EC03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РЕКОМЕНДАЦИИ </w:t>
      </w:r>
      <w:r>
        <w:rPr>
          <w:b w:val="1"/>
          <w:sz w:val="28"/>
        </w:rPr>
        <w:t>ОБ</w:t>
      </w:r>
      <w:r>
        <w:rPr>
          <w:b w:val="1"/>
          <w:sz w:val="28"/>
        </w:rPr>
        <w:t>УЧА</w:t>
      </w:r>
      <w:r>
        <w:rPr>
          <w:b w:val="1"/>
          <w:sz w:val="28"/>
        </w:rPr>
        <w:t>Ю</w:t>
      </w:r>
      <w:r>
        <w:rPr>
          <w:b w:val="1"/>
          <w:sz w:val="28"/>
        </w:rPr>
        <w:t>ЩИМСЯ ПО ВЫПОЛНЕНИЮ ИССЛЕДОВАТЕЛЬСКОЙ РАБОТЫ</w:t>
      </w:r>
    </w:p>
    <w:p w14:paraId="ED030000">
      <w:pPr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Этапы выполнения исследовательской работы</w:t>
      </w:r>
    </w:p>
    <w:p w14:paraId="EE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Для правильного оформления исследовательской работы необходимо соблюдать </w:t>
      </w:r>
      <w:r>
        <w:rPr>
          <w:sz w:val="28"/>
        </w:rPr>
        <w:t>этапы исследовательской работы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уча</w:t>
      </w:r>
      <w:r>
        <w:rPr>
          <w:sz w:val="28"/>
        </w:rPr>
        <w:t>ю</w:t>
      </w:r>
      <w:r>
        <w:rPr>
          <w:sz w:val="28"/>
        </w:rPr>
        <w:t>щихся.</w:t>
      </w:r>
    </w:p>
    <w:p w14:paraId="EF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І этап. Подготовка к исследовательской работе (проекту)</w:t>
      </w:r>
    </w:p>
    <w:p w14:paraId="F0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1. Найди проблему – то, что на твой взгляд хочешь изучить и исследовать;</w:t>
      </w:r>
    </w:p>
    <w:p w14:paraId="F1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2. Назови свое исследование, т.е. определи тему исследовательской работы;</w:t>
      </w:r>
    </w:p>
    <w:p w14:paraId="F2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3. Опиши актуальность исследовательской работы, т.е. обоснуй выбор именно этой темы работы;</w:t>
      </w:r>
    </w:p>
    <w:p w14:paraId="F3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4. Сформулируй цель исследовательской работы и поэтапно распиши задачи исследовательской работы;</w:t>
      </w:r>
    </w:p>
    <w:p w14:paraId="F4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5. Выбери оптимальный вариант решения проблемы.</w:t>
      </w:r>
    </w:p>
    <w:p w14:paraId="F5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ІІ этап. Планирование исследовательской работы</w:t>
      </w:r>
    </w:p>
    <w:p w14:paraId="F6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1. Определись, где планируешь искать и найти информацию;</w:t>
      </w:r>
    </w:p>
    <w:p w14:paraId="F7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2. Определись со способами сбора и анализа информации, т.е. каким образом, в какой форме и кто будет собирать, выбирать и анализировать информацию;</w:t>
      </w:r>
    </w:p>
    <w:p w14:paraId="F8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3. Выбери способ представления результатов работы, т.е. в какой форме будет твой отчет (текстовое описание работы, присутствие диаграмм, презентации, фотографий процесса исследования или эксперимента, аудио- или видеозаписи наблюдений, опытов, этапов эксперимента и конечного результата);</w:t>
      </w:r>
    </w:p>
    <w:p w14:paraId="F9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4. Установи критерии оценки (как будешь оценивать) хода эксперимента, исследования, полученного результата исследовательской работы (исследовательского проекта).</w:t>
      </w:r>
    </w:p>
    <w:p w14:paraId="FA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ІІІ этап. Исследование</w:t>
      </w:r>
      <w:r>
        <w:rPr>
          <w:sz w:val="28"/>
        </w:rPr>
        <w:t> (процесс исследования, эксперимента)</w:t>
      </w:r>
    </w:p>
    <w:p w14:paraId="FB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1. Собери необходимую информацию для проведения исследования, при необходимости, проведи расчеты, замеры, подбери качественный и безопасный материал и инструменты для эксперимента и т.д.</w:t>
      </w:r>
    </w:p>
    <w:p w14:paraId="FC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2. Проведи то, что запланировал: интервью, опросы, наблюдения, эксперименты, опыты, необходимую работу.</w:t>
      </w:r>
    </w:p>
    <w:p w14:paraId="FD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ІV этап. Выводы</w:t>
      </w:r>
    </w:p>
    <w:p w14:paraId="FE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1. Проведи анализ полученной в ходе исследовательской работы информации</w:t>
      </w:r>
      <w:r>
        <w:rPr>
          <w:sz w:val="28"/>
        </w:rPr>
        <w:t>.</w:t>
      </w:r>
    </w:p>
    <w:p w14:paraId="FF03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2. Дай экономико-экологическое обоснование (затратно, экономически выгодно, экологично ли выполнение твоей исследовательской работы)</w:t>
      </w:r>
      <w:r>
        <w:rPr>
          <w:sz w:val="28"/>
        </w:rPr>
        <w:t>.</w:t>
      </w:r>
    </w:p>
    <w:p w14:paraId="0004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3. Сформулируй выводы (добился ли того, что ставил в цели и задачах).</w:t>
      </w:r>
    </w:p>
    <w:p w14:paraId="0104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V этап. Отчет и защита работы</w:t>
      </w:r>
    </w:p>
    <w:p w14:paraId="0204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1. Оформи и подготовь представление результатов своей работы: защиту в форме письменного отчета и краткой устной защиты с презентацией;</w:t>
      </w:r>
    </w:p>
    <w:p w14:paraId="0304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2. Проведи защиту своей исследовательской работы (проекта) и прими участие в возможном обсуждении, давай четкие ответы на возникшие вопросы.</w:t>
      </w:r>
    </w:p>
    <w:p w14:paraId="0404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VІ этап. Оценка процесса и результатов работы</w:t>
      </w:r>
    </w:p>
    <w:p w14:paraId="05040000">
      <w:pPr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1. Поучаствуй в оценке исследовательской работы путем коллективного обсуждения и самооценки.</w:t>
      </w:r>
    </w:p>
    <w:p w14:paraId="06040000">
      <w:pPr>
        <w:pStyle w:val="Style_16"/>
        <w:spacing w:after="0" w:before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иагностические материалы</w:t>
      </w:r>
    </w:p>
    <w:p w14:paraId="07040000">
      <w:pPr>
        <w:spacing w:line="360" w:lineRule="auto"/>
        <w:ind w:firstLine="709" w:right="-142"/>
        <w:rPr>
          <w:sz w:val="28"/>
        </w:rPr>
      </w:pPr>
      <w:r>
        <w:rPr>
          <w:sz w:val="28"/>
        </w:rPr>
        <w:t>Оценка уровня достижения результатов по программе обеспечивается комплексом согласованных между собой оценочных средств.</w:t>
      </w:r>
    </w:p>
    <w:p w14:paraId="08040000">
      <w:pPr>
        <w:spacing w:line="360" w:lineRule="auto"/>
        <w:ind w:firstLine="709" w:right="-142"/>
        <w:rPr>
          <w:sz w:val="28"/>
        </w:rPr>
      </w:pPr>
      <w:r>
        <w:rPr>
          <w:sz w:val="28"/>
        </w:rPr>
        <w:t xml:space="preserve">Оценка уровня освоения программы осуществляется по следующим показателям:  </w:t>
      </w:r>
    </w:p>
    <w:p w14:paraId="09040000">
      <w:pPr>
        <w:spacing w:line="360" w:lineRule="auto"/>
        <w:ind w:firstLine="709" w:right="-142"/>
        <w:rPr>
          <w:sz w:val="28"/>
        </w:rPr>
      </w:pPr>
      <w:r>
        <w:rPr>
          <w:sz w:val="28"/>
        </w:rPr>
        <w:t>Личностное развитие;</w:t>
      </w:r>
    </w:p>
    <w:p w14:paraId="0A040000">
      <w:pPr>
        <w:spacing w:line="360" w:lineRule="auto"/>
        <w:ind w:firstLine="709" w:right="-142"/>
        <w:rPr>
          <w:sz w:val="28"/>
        </w:rPr>
      </w:pPr>
      <w:r>
        <w:rPr>
          <w:sz w:val="28"/>
        </w:rPr>
        <w:t>Метапредметные умения и навыки;</w:t>
      </w:r>
    </w:p>
    <w:p w14:paraId="0B040000">
      <w:pPr>
        <w:spacing w:line="360" w:lineRule="auto"/>
        <w:ind w:firstLine="709" w:right="-142"/>
        <w:rPr>
          <w:sz w:val="28"/>
        </w:rPr>
      </w:pPr>
      <w:r>
        <w:rPr>
          <w:sz w:val="28"/>
        </w:rPr>
        <w:t>Предметные умения и навыки;</w:t>
      </w:r>
    </w:p>
    <w:p w14:paraId="0C040000">
      <w:pPr>
        <w:spacing w:line="360" w:lineRule="auto"/>
        <w:ind w:firstLine="709" w:right="-142"/>
        <w:rPr>
          <w:sz w:val="28"/>
        </w:rPr>
      </w:pPr>
      <w:r>
        <w:rPr>
          <w:sz w:val="28"/>
        </w:rPr>
        <w:t xml:space="preserve">Теоретическая и практическая подготовка обучающихся. </w:t>
      </w:r>
    </w:p>
    <w:p w14:paraId="0D040000">
      <w:pPr>
        <w:spacing w:line="360" w:lineRule="auto"/>
        <w:ind w:firstLine="709"/>
        <w:rPr>
          <w:sz w:val="28"/>
        </w:rPr>
      </w:pPr>
      <w:r>
        <w:rPr>
          <w:sz w:val="28"/>
        </w:rPr>
        <w:t>По каждому из показателей выделены критерии и определены уровни результативности: высокий, средний, низкий. Они занесены в таблицу ниже.</w:t>
      </w:r>
    </w:p>
    <w:tbl>
      <w:tblPr>
        <w:tblStyle w:val="Style_8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9"/>
        <w:gridCol w:w="2126"/>
        <w:gridCol w:w="2977"/>
        <w:gridCol w:w="1985"/>
      </w:tblGrid>
      <w:tr>
        <w:trPr>
          <w:trHeight w:hRule="atLeast" w:val="75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Показатели</w:t>
            </w:r>
          </w:p>
          <w:p w14:paraId="0F04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(оцениваемые</w:t>
            </w:r>
          </w:p>
          <w:p w14:paraId="1004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параметры)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Критерии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Степень выраженности оцениваемого качества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Методы</w:t>
            </w:r>
          </w:p>
          <w:p w14:paraId="14040000">
            <w:pPr>
              <w:widowControl w:val="0"/>
              <w:ind/>
              <w:jc w:val="center"/>
              <w:rPr>
                <w:b w:val="1"/>
                <w:sz w:val="22"/>
                <w:highlight w:val="yellow"/>
              </w:rPr>
            </w:pPr>
            <w:r>
              <w:rPr>
                <w:b w:val="1"/>
                <w:sz w:val="22"/>
              </w:rPr>
              <w:t>диагностики</w:t>
            </w:r>
          </w:p>
        </w:tc>
      </w:tr>
      <w:tr>
        <w:trPr>
          <w:trHeight w:hRule="atLeast" w:val="70"/>
        </w:trPr>
        <w:tc>
          <w:tcPr>
            <w:tcW w:type="dxa" w:w="73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Предметные результаты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widowControl w:val="0"/>
              <w:ind/>
              <w:rPr>
                <w:sz w:val="22"/>
                <w:highlight w:val="yellow"/>
              </w:rPr>
            </w:pPr>
          </w:p>
        </w:tc>
      </w:tr>
      <w:tr>
        <w:trPr>
          <w:trHeight w:hRule="atLeast" w:val="789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1.Теоретическая подготовка:</w:t>
            </w:r>
          </w:p>
          <w:p w14:paraId="18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Соответствие теоретических знаний программным требованиям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</w:t>
            </w:r>
          </w:p>
          <w:p w14:paraId="1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(овладел менее чем ½ объема знаний)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  <w:p w14:paraId="1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  <w:p w14:paraId="1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  <w:p w14:paraId="1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Исследовательская работа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 (овладел более ½ объема знаний)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39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 (освоил практически весь объем знаний данной программы)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1.2. Владение специальной терминологией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Осмысленность и правильность использования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 (избегает употреблять спец. термины)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7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 (сочетает специальную терминологию с бытовой)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 (термины употребляет осознанно и в полном соответствии с их содержанием)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13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 Практическая подготовка:</w:t>
            </w:r>
          </w:p>
          <w:p w14:paraId="28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 низкий уровень (овладел менее чем ½ предусмотренных умений и навыков);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  <w:p w14:paraId="2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Творческая работа</w:t>
            </w:r>
          </w:p>
          <w:p w14:paraId="2D040000">
            <w:pPr>
              <w:widowControl w:val="0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Исследовательская работа</w:t>
            </w:r>
          </w:p>
        </w:tc>
      </w:tr>
      <w:tr>
        <w:trPr>
          <w:trHeight w:hRule="atLeast" w:val="190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 (овладел более ½ объема освоенных умений и навыков);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2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 (овладел практически всеми умениями и навыками, предусмотренными программой)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2.2. Владение специальным оборудованием и оснащением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Отсутствие затруднений в использовании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 (испытывает серьезные затруднения при работе с оборудованием)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4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 (работает с помощью педагога)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6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 - высокий уровень (работает самостоятельно)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2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2.3. Творческие навыки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Креативность в выполнении практических заданий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(начальный - элементарный, выполняет лишь простейшие практические задания)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50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(репродуктивный - задания выполняет на основе образца)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(творческий - выполняет практические задания с элементами творчества)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2"/>
        </w:trPr>
        <w:tc>
          <w:tcPr>
            <w:tcW w:type="dxa" w:w="73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widowControl w:val="0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Метапредметные результаты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widowControl w:val="0"/>
              <w:ind/>
              <w:rPr>
                <w:sz w:val="22"/>
                <w:highlight w:val="yellow"/>
              </w:rPr>
            </w:pPr>
          </w:p>
        </w:tc>
      </w:tr>
      <w:tr>
        <w:trPr>
          <w:trHeight w:hRule="atLeast" w:val="273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 Метапредметные  умения и навыки:</w:t>
            </w:r>
          </w:p>
          <w:p w14:paraId="3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3.1. Учебно-интеллектуальные умения:</w:t>
            </w:r>
          </w:p>
          <w:p w14:paraId="3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  3.1.1. Умение подбирать и анализировать спец. литературу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Самостоятельность в подборе и анализе литературы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(испытывает серьезные затруднения, нуждается в помощи и контроле педагога)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Лист диагностики сформированности коммуникативных УУД (по методике Н.Ф. Кругловой)</w:t>
            </w:r>
          </w:p>
          <w:p w14:paraId="42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Style w:val="Style_11_ch"/>
                <w:sz w:val="22"/>
              </w:rPr>
              <w:fldChar w:fldCharType="begin"/>
            </w:r>
            <w:r>
              <w:rPr>
                <w:rStyle w:val="Style_11_ch"/>
                <w:sz w:val="22"/>
              </w:rPr>
              <w:instrText>HYPERLINK "https://kopilkaurokov.ru/nachalniyeKlassi/prochee/diaghnostichieskiie-matierialy-dlia-otsienki-dostizhieniia-mietapriedmietnykh-planiruiemykh-riezul-tatov"</w:instrText>
            </w:r>
            <w:r>
              <w:rPr>
                <w:rStyle w:val="Style_11_ch"/>
                <w:sz w:val="22"/>
              </w:rPr>
              <w:fldChar w:fldCharType="separate"/>
            </w:r>
            <w:r>
              <w:rPr>
                <w:rStyle w:val="Style_11_ch"/>
                <w:sz w:val="22"/>
              </w:rPr>
              <w:t>https://kopilkaurokov.ru/nachalniyeKlassi/prochee/diaghnostichieskiie-matierialy-dlia-otsienki-dostizhieniia-mietapriedmietnykh-planiruiemykh-riezul-tatov</w:t>
            </w:r>
            <w:r>
              <w:rPr>
                <w:rStyle w:val="Style_11_ch"/>
                <w:sz w:val="22"/>
              </w:rPr>
              <w:fldChar w:fldCharType="end"/>
            </w:r>
            <w:r>
              <w:rPr>
                <w:sz w:val="22"/>
              </w:rPr>
              <w:t>)</w:t>
            </w:r>
          </w:p>
          <w:p w14:paraId="43040000">
            <w:pPr>
              <w:widowControl w:val="0"/>
              <w:ind/>
              <w:rPr>
                <w:sz w:val="22"/>
                <w:highlight w:val="yellow"/>
              </w:rPr>
            </w:pPr>
          </w:p>
          <w:p w14:paraId="44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Стимульный материал к методике «</w:t>
            </w:r>
            <w:r>
              <w:rPr>
                <w:sz w:val="22"/>
              </w:rPr>
              <w:t xml:space="preserve">диагностика мотивации учения и эмоционального отношения к учению </w:t>
            </w:r>
            <w:r>
              <w:rPr>
                <w:sz w:val="22"/>
              </w:rPr>
              <w:t xml:space="preserve">в средних и старших классах школы» </w:t>
            </w:r>
          </w:p>
          <w:p w14:paraId="4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Спилберг-Андреева</w:t>
            </w:r>
          </w:p>
          <w:p w14:paraId="46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(https://storage.yandexcloud.net/maximumtest-site/blog/Методика%20Андреевой.pdf) </w:t>
            </w:r>
          </w:p>
          <w:p w14:paraId="47040000">
            <w:pPr>
              <w:widowControl w:val="0"/>
              <w:ind/>
              <w:rPr>
                <w:sz w:val="22"/>
              </w:rPr>
            </w:pPr>
          </w:p>
        </w:tc>
      </w:tr>
      <w:tr>
        <w:trPr>
          <w:trHeight w:hRule="atLeast" w:val="750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(работает с литературой с помощью педагога и родителей)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0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(работает самостоятельно)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9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3.1.2.  Умение пользоваться компьютерными источниками информации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Самостоятельность в пользовании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Уровни по аналогии с </w:t>
            </w:r>
          </w:p>
          <w:p w14:paraId="4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п. 3.1.1.</w:t>
            </w:r>
          </w:p>
          <w:p w14:paraId="4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9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-средний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-высокий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98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3.1.3. Умение осуществлять учебно-исследовательскую работу (рефераты, исследования, проекты)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Самостоятельность в учебно-исследовательской работе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Уровни по аналогии с        </w:t>
            </w:r>
          </w:p>
          <w:p w14:paraId="54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 п. 3.1.1.</w:t>
            </w:r>
          </w:p>
          <w:p w14:paraId="5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2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-средний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-высокий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3.2. Учебно -коммуникативные умения:</w:t>
            </w:r>
          </w:p>
          <w:p w14:paraId="59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3.2.1. Умение слушать и слышать педагога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Адекватность восприятия информации, идущей от </w:t>
            </w:r>
          </w:p>
          <w:p w14:paraId="5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педагога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Уровни по аналогии с       </w:t>
            </w:r>
          </w:p>
          <w:p w14:paraId="5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   п. 3.1.1.</w:t>
            </w:r>
          </w:p>
          <w:p w14:paraId="5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Наблюдение.</w:t>
            </w:r>
          </w:p>
          <w:p w14:paraId="60040000">
            <w:pPr>
              <w:widowControl w:val="0"/>
              <w:ind/>
              <w:rPr>
                <w:sz w:val="22"/>
              </w:rPr>
            </w:pPr>
            <w:r>
              <w:rPr>
                <w:rStyle w:val="Style_11_ch"/>
                <w:sz w:val="22"/>
              </w:rPr>
              <w:t>Тест на оценку самостоятельности мышления из методического комплекса «Прогноз и профилактика проблем обучения в 3-6 классах» Ясюковой.</w:t>
            </w:r>
            <w:r>
              <w:rPr>
                <w:sz w:val="22"/>
              </w:rPr>
              <w:t xml:space="preserve"> (</w:t>
            </w:r>
            <w:r>
              <w:rPr>
                <w:rStyle w:val="Style_11_ch"/>
                <w:sz w:val="22"/>
              </w:rPr>
              <w:fldChar w:fldCharType="begin"/>
            </w:r>
            <w:r>
              <w:rPr>
                <w:rStyle w:val="Style_11_ch"/>
                <w:sz w:val="22"/>
              </w:rPr>
              <w:instrText>HYPERLINK "https://nsportal.ru/shkola/materialy-k-attestatsii/library/2016/10/13/test-na-otsenku-samostoyatelnosti-myshleniya"</w:instrText>
            </w:r>
            <w:r>
              <w:rPr>
                <w:rStyle w:val="Style_11_ch"/>
                <w:sz w:val="22"/>
              </w:rPr>
              <w:fldChar w:fldCharType="separate"/>
            </w:r>
            <w:r>
              <w:rPr>
                <w:rStyle w:val="Style_11_ch"/>
                <w:sz w:val="22"/>
              </w:rPr>
              <w:t>https://nsportal.ru/shkola/materialy-k-attestatsii/library/2016/10/13/test-na-otsenku-samostoyatelnosti-myshleniya</w:t>
            </w:r>
            <w:r>
              <w:rPr>
                <w:rStyle w:val="Style_11_ch"/>
                <w:sz w:val="22"/>
              </w:rPr>
              <w:fldChar w:fldCharType="end"/>
            </w:r>
            <w:r>
              <w:rPr>
                <w:sz w:val="22"/>
              </w:rPr>
              <w:t>)</w:t>
            </w:r>
          </w:p>
          <w:p w14:paraId="61040000">
            <w:pPr>
              <w:widowControl w:val="0"/>
              <w:ind/>
              <w:rPr>
                <w:sz w:val="22"/>
              </w:rPr>
            </w:pPr>
          </w:p>
          <w:p w14:paraId="62040000">
            <w:pPr>
              <w:pStyle w:val="Style_22"/>
              <w:rPr>
                <w:rFonts w:ascii="Times New Roman" w:hAnsi="Times New Roman"/>
              </w:rPr>
            </w:pPr>
            <w:r>
              <w:rPr>
                <w:rStyle w:val="Style_11_ch"/>
                <w:rFonts w:ascii="Times New Roman" w:hAnsi="Times New Roman"/>
              </w:rPr>
              <w:t>Определение уровня развития словесно-логического мышления                       Любовь Переслени, Татьяна Фотекова</w:t>
            </w:r>
          </w:p>
          <w:p w14:paraId="63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Style w:val="Style_11_ch"/>
                <w:sz w:val="22"/>
              </w:rPr>
              <w:fldChar w:fldCharType="begin"/>
            </w:r>
            <w:r>
              <w:rPr>
                <w:rStyle w:val="Style_11_ch"/>
                <w:sz w:val="22"/>
              </w:rPr>
              <w:instrText>HYPERLINK "https://nsportal.ru/shkola/psikhologiya/library/2017/10/10/opredelenie-urovnya-razvitiya-slovesno-logicheskogo"</w:instrText>
            </w:r>
            <w:r>
              <w:rPr>
                <w:rStyle w:val="Style_11_ch"/>
                <w:sz w:val="22"/>
              </w:rPr>
              <w:fldChar w:fldCharType="separate"/>
            </w:r>
            <w:r>
              <w:rPr>
                <w:rStyle w:val="Style_11_ch"/>
                <w:sz w:val="22"/>
              </w:rPr>
              <w:t>https://nsportal.ru/shkola/psikhologiya/library/2017/10/10/opredelenie-urovnya-razvitiya-slovesno-logicheskogo</w:t>
            </w:r>
            <w:r>
              <w:rPr>
                <w:rStyle w:val="Style_11_ch"/>
                <w:sz w:val="22"/>
              </w:rPr>
              <w:fldChar w:fldCharType="end"/>
            </w:r>
            <w:r>
              <w:rPr>
                <w:sz w:val="22"/>
              </w:rPr>
              <w:t>)</w:t>
            </w:r>
          </w:p>
          <w:p w14:paraId="64040000">
            <w:pPr>
              <w:widowControl w:val="0"/>
              <w:ind/>
              <w:rPr>
                <w:sz w:val="22"/>
              </w:rPr>
            </w:pPr>
          </w:p>
          <w:p w14:paraId="6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Методика </w:t>
            </w:r>
          </w:p>
          <w:p w14:paraId="66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Школьный тест умственного развития (ШТУР) (https://psytests.org/iq/shturA-run.html)</w:t>
            </w:r>
          </w:p>
          <w:p w14:paraId="67040000">
            <w:pPr>
              <w:widowControl w:val="0"/>
              <w:ind/>
              <w:rPr>
                <w:sz w:val="22"/>
              </w:rPr>
            </w:pPr>
          </w:p>
          <w:p w14:paraId="68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Тест структуры интеллекта Амтхауэра (</w:t>
            </w:r>
            <w:r>
              <w:rPr>
                <w:rStyle w:val="Style_11_ch"/>
                <w:sz w:val="22"/>
              </w:rPr>
              <w:fldChar w:fldCharType="begin"/>
            </w:r>
            <w:r>
              <w:rPr>
                <w:rStyle w:val="Style_11_ch"/>
                <w:sz w:val="22"/>
              </w:rPr>
              <w:instrText>HYPERLINK "https://amthauer-ist.com/ru/"</w:instrText>
            </w:r>
            <w:r>
              <w:rPr>
                <w:rStyle w:val="Style_11_ch"/>
                <w:sz w:val="22"/>
              </w:rPr>
              <w:fldChar w:fldCharType="separate"/>
            </w:r>
            <w:r>
              <w:rPr>
                <w:rStyle w:val="Style_11_ch"/>
                <w:sz w:val="22"/>
              </w:rPr>
              <w:t>https://amthauer-ist.com/ru/</w:t>
            </w:r>
            <w:r>
              <w:rPr>
                <w:rStyle w:val="Style_11_ch"/>
                <w:sz w:val="22"/>
              </w:rPr>
              <w:fldChar w:fldCharType="end"/>
            </w:r>
            <w:r>
              <w:rPr>
                <w:sz w:val="22"/>
              </w:rPr>
              <w:t xml:space="preserve"> )</w:t>
            </w:r>
          </w:p>
        </w:tc>
      </w:tr>
      <w:tr>
        <w:trPr>
          <w:trHeight w:hRule="atLeast" w:val="202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-средний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-высокий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57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3.2.2. Умение выступать перед аудиторией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Свобода владения и подачи подготовленной информации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Уровни по аналогии с п. 3.1.1.</w:t>
            </w:r>
          </w:p>
          <w:p w14:paraId="6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-средний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76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-высокий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7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3.3. Учебно-организационные умения и навыки:</w:t>
            </w:r>
          </w:p>
          <w:p w14:paraId="72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3.3.1. Умение организовать свое рабочее (учебное) место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Самостоятельная подготовка и уборка рабочего места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Уровни по аналогии с          </w:t>
            </w:r>
          </w:p>
          <w:p w14:paraId="7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п. 3.1.1.</w:t>
            </w:r>
          </w:p>
          <w:p w14:paraId="76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Наблюдение.</w:t>
            </w:r>
          </w:p>
          <w:p w14:paraId="78040000">
            <w:pPr>
              <w:pStyle w:val="Style_9"/>
              <w:widowControl w:val="0"/>
              <w:ind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Тест-опросник А.В. Зверькова и Е.В. Эйдмана </w:t>
            </w:r>
          </w:p>
          <w:p w14:paraId="79040000">
            <w:pPr>
              <w:pStyle w:val="Style_9"/>
              <w:widowControl w:val="0"/>
              <w:ind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«Исследование волевой саморегуляции» (</w:t>
            </w:r>
            <w:r>
              <w:rPr>
                <w:rStyle w:val="Style_11_ch"/>
                <w:b w:val="0"/>
                <w:sz w:val="22"/>
              </w:rPr>
              <w:fldChar w:fldCharType="begin"/>
            </w:r>
            <w:r>
              <w:rPr>
                <w:rStyle w:val="Style_11_ch"/>
                <w:b w:val="0"/>
                <w:sz w:val="22"/>
              </w:rPr>
              <w:instrText>HYPERLINK "https://nsportal.ru/shkola/materialy-k-attestatsii/library/2019/11/26/a-v-zverkova-e-v-eydman-issledovanie-volevoy"</w:instrText>
            </w:r>
            <w:r>
              <w:rPr>
                <w:rStyle w:val="Style_11_ch"/>
                <w:b w:val="0"/>
                <w:sz w:val="22"/>
              </w:rPr>
              <w:fldChar w:fldCharType="separate"/>
            </w:r>
            <w:r>
              <w:rPr>
                <w:rStyle w:val="Style_11_ch"/>
                <w:b w:val="0"/>
                <w:sz w:val="22"/>
              </w:rPr>
              <w:t>https://nsportal.ru/shkola/materialy-k-attestatsii/library/2019/11/26/a-v-zverkova-e-v-eydman-issledovanie-volevoy</w:t>
            </w:r>
            <w:r>
              <w:rPr>
                <w:rStyle w:val="Style_11_ch"/>
                <w:b w:val="0"/>
                <w:sz w:val="22"/>
              </w:rPr>
              <w:fldChar w:fldCharType="end"/>
            </w:r>
            <w:r>
              <w:rPr>
                <w:b w:val="0"/>
                <w:sz w:val="22"/>
              </w:rPr>
              <w:t>)</w:t>
            </w:r>
          </w:p>
          <w:p w14:paraId="7A040000">
            <w:pPr>
              <w:widowControl w:val="0"/>
              <w:ind/>
              <w:rPr>
                <w:sz w:val="22"/>
              </w:rPr>
            </w:pPr>
          </w:p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-средний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-высокий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59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3.3.2. Навыки соблюдения ТБ в процессе деятельности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Соответствие реальных навыков соблюдения ТБ программным требованиям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 (овладел менее чем ½  объема навыков соблюдения ТБ);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 (овладел более ½ объема освоенных навыков)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 (освоил практически весь объем навыков)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3.3.3. Умение аккуратно выполнять работу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Аккуратность и ответственность в работе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</w:t>
            </w:r>
          </w:p>
          <w:p w14:paraId="8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</w:t>
            </w:r>
          </w:p>
          <w:p w14:paraId="86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</w:t>
            </w:r>
          </w:p>
          <w:p w14:paraId="8704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4"/>
        </w:trPr>
        <w:tc>
          <w:tcPr>
            <w:tcW w:type="dxa" w:w="73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widowControl w:val="0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Личностные результаты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widowControl w:val="0"/>
              <w:ind/>
              <w:rPr>
                <w:sz w:val="22"/>
                <w:highlight w:val="yellow"/>
              </w:rPr>
            </w:pPr>
          </w:p>
        </w:tc>
      </w:tr>
      <w:tr>
        <w:trPr>
          <w:trHeight w:hRule="atLeast" w:val="556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 Личностное развитие</w:t>
            </w:r>
          </w:p>
          <w:p w14:paraId="8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4.1. Организационно-волевые качества:</w:t>
            </w:r>
          </w:p>
          <w:p w14:paraId="8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Терпение, воля, самоконтроль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Способность выдерживать нагрузки, преодолевать трудности. Умение контролировать свои поступки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(терпения хватает меньше чем на ½ занятия, волевые усилия побуждаются извне, требуется постоянный контроль извне)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Методика М. Р. Гинзбурга «Изучение </w:t>
            </w:r>
            <w:r>
              <w:rPr>
                <w:sz w:val="22"/>
              </w:rPr>
              <w:t xml:space="preserve">учебной </w:t>
            </w:r>
            <w:r>
              <w:rPr>
                <w:sz w:val="22"/>
              </w:rPr>
              <w:t>мотивации» (</w:t>
            </w:r>
            <w:r>
              <w:rPr>
                <w:rStyle w:val="Style_11_ch"/>
                <w:sz w:val="22"/>
              </w:rPr>
              <w:fldChar w:fldCharType="begin"/>
            </w:r>
            <w:r>
              <w:rPr>
                <w:rStyle w:val="Style_11_ch"/>
                <w:sz w:val="22"/>
              </w:rPr>
              <w:instrText>HYPERLINK "https://infourok.ru/izuchenie-motivacii-obucheniya-po-metodike-ginzburga-5296469.html"</w:instrText>
            </w:r>
            <w:r>
              <w:rPr>
                <w:rStyle w:val="Style_11_ch"/>
                <w:sz w:val="22"/>
              </w:rPr>
              <w:fldChar w:fldCharType="separate"/>
            </w:r>
            <w:r>
              <w:rPr>
                <w:rStyle w:val="Style_11_ch"/>
                <w:sz w:val="22"/>
              </w:rPr>
              <w:t>https://infourok.ru/izuchenie-motivacii-obucheniya-po-metodike-ginzburga-5296469.html</w:t>
            </w:r>
            <w:r>
              <w:rPr>
                <w:rStyle w:val="Style_11_ch"/>
                <w:sz w:val="22"/>
              </w:rPr>
              <w:fldChar w:fldCharType="end"/>
            </w:r>
            <w:r>
              <w:rPr>
                <w:sz w:val="22"/>
              </w:rPr>
              <w:t>)</w:t>
            </w:r>
          </w:p>
          <w:p w14:paraId="90040000">
            <w:pPr>
              <w:widowControl w:val="0"/>
              <w:ind/>
              <w:rPr>
                <w:sz w:val="22"/>
              </w:rPr>
            </w:pPr>
          </w:p>
          <w:p w14:paraId="9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Модифицированный вариант анкеты школьной мотивации Н.Г. Лускановой (Е.И. Даниловой) (</w:t>
            </w:r>
            <w:r>
              <w:rPr>
                <w:rStyle w:val="Style_11_ch"/>
                <w:sz w:val="22"/>
              </w:rPr>
              <w:fldChar w:fldCharType="begin"/>
            </w:r>
            <w:r>
              <w:rPr>
                <w:rStyle w:val="Style_11_ch"/>
                <w:sz w:val="22"/>
              </w:rPr>
              <w:instrText>HYPERLINK "https://nsportal.ru/nachalnaya-shkola/psikhologiya/2017/08/02/modifitsirovannyy-variant-ankety-shkolnoy-motivatsii-n-g"</w:instrText>
            </w:r>
            <w:r>
              <w:rPr>
                <w:rStyle w:val="Style_11_ch"/>
                <w:sz w:val="22"/>
              </w:rPr>
              <w:fldChar w:fldCharType="separate"/>
            </w:r>
            <w:r>
              <w:rPr>
                <w:rStyle w:val="Style_11_ch"/>
                <w:sz w:val="22"/>
              </w:rPr>
              <w:t>https://nsportal.ru/nachalnaya-shkola/psikhologiya/2017/08/02/modifitsirovannyy-variant-ankety-shkolnoy-motivatsii-n-g</w:t>
            </w:r>
            <w:r>
              <w:rPr>
                <w:rStyle w:val="Style_11_ch"/>
                <w:sz w:val="22"/>
              </w:rPr>
              <w:fldChar w:fldCharType="end"/>
            </w:r>
            <w:r>
              <w:rPr>
                <w:sz w:val="22"/>
              </w:rPr>
              <w:t>)</w:t>
            </w:r>
          </w:p>
          <w:p w14:paraId="92040000">
            <w:pPr>
              <w:widowControl w:val="0"/>
              <w:ind/>
              <w:rPr>
                <w:sz w:val="22"/>
              </w:rPr>
            </w:pPr>
          </w:p>
          <w:p w14:paraId="93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Методика диагностики мотивации учения и эмоционального отношения к учению в средних и старших классах школы. Спилбирг – Андреева (</w:t>
            </w:r>
            <w:r>
              <w:rPr>
                <w:rStyle w:val="Style_11_ch"/>
                <w:sz w:val="22"/>
              </w:rPr>
              <w:fldChar w:fldCharType="begin"/>
            </w:r>
            <w:r>
              <w:rPr>
                <w:rStyle w:val="Style_11_ch"/>
                <w:sz w:val="22"/>
              </w:rPr>
              <w:instrText>HYPERLINK "https://nsportal.ru/vuz/psikhologicheskie-nauki/library/2018/04/23/metodika-diagnostiki-motivatsii-ucheniya-i"</w:instrText>
            </w:r>
            <w:r>
              <w:rPr>
                <w:rStyle w:val="Style_11_ch"/>
                <w:sz w:val="22"/>
              </w:rPr>
              <w:fldChar w:fldCharType="separate"/>
            </w:r>
            <w:r>
              <w:rPr>
                <w:rStyle w:val="Style_11_ch"/>
                <w:sz w:val="22"/>
              </w:rPr>
              <w:t>https://nsportal.ru/vuz/psikhologicheskie-nauki/library/2018/04/23/metodika-diagnostiki-motivatsii-ucheniya-i</w:t>
            </w:r>
            <w:r>
              <w:rPr>
                <w:rStyle w:val="Style_11_ch"/>
                <w:sz w:val="22"/>
              </w:rPr>
              <w:fldChar w:fldCharType="end"/>
            </w:r>
            <w:r>
              <w:rPr>
                <w:sz w:val="22"/>
              </w:rPr>
              <w:t>)</w:t>
            </w:r>
          </w:p>
          <w:p w14:paraId="94040000">
            <w:pPr>
              <w:widowControl w:val="0"/>
              <w:ind/>
              <w:rPr>
                <w:sz w:val="22"/>
              </w:rPr>
            </w:pPr>
          </w:p>
          <w:p w14:paraId="9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Методика измерения самооценки Дембо-Рубинштейна  (</w:t>
            </w:r>
            <w:r>
              <w:rPr>
                <w:rStyle w:val="Style_11_ch"/>
                <w:sz w:val="22"/>
              </w:rPr>
              <w:fldChar w:fldCharType="begin"/>
            </w:r>
            <w:r>
              <w:rPr>
                <w:rStyle w:val="Style_11_ch"/>
                <w:sz w:val="22"/>
              </w:rPr>
              <w:instrText>HYPERLINK "https://infourok.ru/metodika-samoocenki-i-urovnya-prityazanij-dembo-rubinshtejn-6166212.html?ysclid=m3gxvuarn6402724122"</w:instrText>
            </w:r>
            <w:r>
              <w:rPr>
                <w:rStyle w:val="Style_11_ch"/>
                <w:sz w:val="22"/>
              </w:rPr>
              <w:fldChar w:fldCharType="separate"/>
            </w:r>
            <w:r>
              <w:rPr>
                <w:rStyle w:val="Style_11_ch"/>
                <w:sz w:val="22"/>
              </w:rPr>
              <w:t>https://infourok.ru/metodika-samoocenki-i-urovnya-prityazanij-dembo-rubinshtejn-6166212.html?ysclid=m3gxvuarn6402724122</w:t>
            </w:r>
            <w:r>
              <w:rPr>
                <w:rStyle w:val="Style_11_ch"/>
                <w:sz w:val="22"/>
              </w:rPr>
              <w:fldChar w:fldCharType="end"/>
            </w:r>
            <w:r>
              <w:rPr>
                <w:sz w:val="22"/>
              </w:rPr>
              <w:t>)</w:t>
            </w:r>
          </w:p>
          <w:p w14:paraId="96040000">
            <w:pPr>
              <w:widowControl w:val="0"/>
              <w:ind/>
              <w:rPr>
                <w:sz w:val="22"/>
              </w:rPr>
            </w:pPr>
          </w:p>
          <w:p w14:paraId="97040000">
            <w:pPr>
              <w:widowControl w:val="0"/>
              <w:ind/>
              <w:rPr>
                <w:sz w:val="22"/>
                <w:highlight w:val="yellow"/>
              </w:rPr>
            </w:pPr>
          </w:p>
          <w:p w14:paraId="98040000">
            <w:pPr>
              <w:pStyle w:val="Style_9"/>
              <w:widowControl w:val="0"/>
              <w:ind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Методика диагностики межличностных и межгрупповых отношений </w:t>
            </w:r>
          </w:p>
          <w:p w14:paraId="99040000">
            <w:pPr>
              <w:pStyle w:val="Style_9"/>
              <w:widowControl w:val="0"/>
              <w:ind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Дж. Морено «Cоциометрия» (</w:t>
            </w:r>
            <w:r>
              <w:rPr>
                <w:rStyle w:val="Style_11_ch"/>
                <w:b w:val="0"/>
                <w:sz w:val="22"/>
              </w:rPr>
              <w:fldChar w:fldCharType="begin"/>
            </w:r>
            <w:r>
              <w:rPr>
                <w:rStyle w:val="Style_11_ch"/>
                <w:b w:val="0"/>
                <w:sz w:val="22"/>
              </w:rPr>
              <w:instrText>HYPERLINK "https://infourok.ru/psihologicheskaya-diagnostika-opisanie-metodiki-3074337.html"</w:instrText>
            </w:r>
            <w:r>
              <w:rPr>
                <w:rStyle w:val="Style_11_ch"/>
                <w:b w:val="0"/>
                <w:sz w:val="22"/>
              </w:rPr>
              <w:fldChar w:fldCharType="separate"/>
            </w:r>
            <w:r>
              <w:rPr>
                <w:rStyle w:val="Style_11_ch"/>
                <w:b w:val="0"/>
                <w:sz w:val="22"/>
              </w:rPr>
              <w:t>https://infourok.ru/psihologicheskaya-diagnostika-opisanie-metodiki-3074337.html</w:t>
            </w:r>
            <w:r>
              <w:rPr>
                <w:rStyle w:val="Style_11_ch"/>
                <w:b w:val="0"/>
                <w:sz w:val="22"/>
              </w:rPr>
              <w:fldChar w:fldCharType="end"/>
            </w:r>
            <w:r>
              <w:rPr>
                <w:b w:val="0"/>
                <w:sz w:val="22"/>
              </w:rPr>
              <w:t xml:space="preserve"> )</w:t>
            </w:r>
          </w:p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(терпения хватает больше чем на ½ занятия, периодически контролирует себя сам)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9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(терпения хватает на все занятие, контролирует себя всегда сам)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4.2. Ориентационные качества:</w:t>
            </w:r>
          </w:p>
          <w:p w14:paraId="9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4.2.1. Самооценка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Способность оценивать себя адекватно реальным достижениям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 (не умеет оценивать свои способности в достижении поставленных целей и задач, преувеличивает или занижает их)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 (умеет оценивать свои способности, но знает свои слабые стороны и стремится к самосовершенствованию, саморазвитию)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31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 (адекватно оценивает свои способности и достижения)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4.2.2. Мотивация, интерес  к занятиям в ТО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Осознанное участие детей в освоении программы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 (интерес продиктован извне)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- средний уровень (интерес </w:t>
            </w:r>
            <w:r>
              <w:rPr>
                <w:sz w:val="22"/>
              </w:rPr>
              <w:t>периодически поддерживается самим)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33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 (интерес постоянно поддерживается  самостоятельно)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4.3. Поведенческие качества:</w:t>
            </w:r>
          </w:p>
          <w:p w14:paraId="A8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4.3.1. Конфликтность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Отношение детей к столкновению интересов (спору) в процессе взаимодействия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 (периодически провоцирует конфликты)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 (в конфликтах не участвует, старается их избегать)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1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 (пытается самостоятельно уладить конфликты)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4.3.2. Тип сотрудничества (отношение детей к общим делам д/о)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Умение воспринимать общие дела, как свои собственные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низкий уровень (избегает участия в общих делах)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5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средний уровень (участвует при побуждении извне)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7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- высокий уровень (инициативен в общих делах)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2040000">
      <w:pPr>
        <w:ind/>
        <w:jc w:val="center"/>
        <w:rPr>
          <w:b w:val="1"/>
          <w:sz w:val="28"/>
        </w:rPr>
      </w:pPr>
    </w:p>
    <w:p w14:paraId="B3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2.9. Методические материалы</w:t>
      </w:r>
    </w:p>
    <w:p w14:paraId="B4040000">
      <w:pPr>
        <w:widowControl w:val="0"/>
        <w:tabs>
          <w:tab w:leader="none" w:pos="0" w:val="left"/>
          <w:tab w:leader="none" w:pos="993" w:val="left"/>
        </w:tabs>
        <w:ind/>
        <w:rPr>
          <w:sz w:val="28"/>
        </w:rPr>
      </w:pPr>
    </w:p>
    <w:p w14:paraId="B5040000">
      <w:pPr>
        <w:widowControl w:val="0"/>
        <w:ind w:firstLine="709"/>
        <w:rPr>
          <w:b w:val="1"/>
          <w:sz w:val="28"/>
        </w:rPr>
      </w:pPr>
      <w:r>
        <w:rPr>
          <w:b w:val="1"/>
          <w:sz w:val="28"/>
        </w:rPr>
        <w:t>Список основной литературы</w:t>
      </w:r>
    </w:p>
    <w:p w14:paraId="B6040000">
      <w:pPr>
        <w:widowControl w:val="0"/>
        <w:numPr>
          <w:ilvl w:val="0"/>
          <w:numId w:val="16"/>
        </w:numPr>
        <w:tabs>
          <w:tab w:leader="none" w:pos="0" w:val="left"/>
          <w:tab w:leader="none" w:pos="1276" w:val="left"/>
        </w:tabs>
        <w:ind w:firstLine="709" w:left="0"/>
        <w:rPr>
          <w:sz w:val="28"/>
        </w:rPr>
      </w:pPr>
      <w:r>
        <w:rPr>
          <w:sz w:val="28"/>
        </w:rPr>
        <w:t>Бурлуцкая</w:t>
      </w:r>
      <w:r>
        <w:rPr>
          <w:sz w:val="28"/>
        </w:rPr>
        <w:t>,</w:t>
      </w:r>
      <w:r>
        <w:rPr>
          <w:sz w:val="28"/>
        </w:rPr>
        <w:t xml:space="preserve"> Е.В., Шлеюк</w:t>
      </w:r>
      <w:r>
        <w:rPr>
          <w:sz w:val="28"/>
        </w:rPr>
        <w:t>,</w:t>
      </w:r>
      <w:r>
        <w:rPr>
          <w:sz w:val="28"/>
        </w:rPr>
        <w:t xml:space="preserve"> С.Г., Абдрахманов</w:t>
      </w:r>
      <w:r>
        <w:rPr>
          <w:sz w:val="28"/>
        </w:rPr>
        <w:t>,</w:t>
      </w:r>
      <w:r>
        <w:rPr>
          <w:sz w:val="28"/>
        </w:rPr>
        <w:t xml:space="preserve"> К.А., Оренбург купеческий / Е.В. Бурлуцкая, С.Г. Шлеюк, К.А. Абдрахманов, Оренбург: ООО «Оренбургское книжное издательство им. Г.П. Донковцева», 20</w:t>
      </w:r>
      <w:r>
        <w:rPr>
          <w:sz w:val="28"/>
        </w:rPr>
        <w:t>19. –</w:t>
      </w:r>
      <w:r>
        <w:rPr>
          <w:sz w:val="28"/>
        </w:rPr>
        <w:t xml:space="preserve"> 272 с.</w:t>
      </w:r>
    </w:p>
    <w:p w14:paraId="B7040000">
      <w:pPr>
        <w:widowControl w:val="0"/>
        <w:numPr>
          <w:ilvl w:val="0"/>
          <w:numId w:val="16"/>
        </w:numPr>
        <w:tabs>
          <w:tab w:leader="none" w:pos="0" w:val="left"/>
          <w:tab w:leader="none" w:pos="1276" w:val="left"/>
        </w:tabs>
        <w:ind w:firstLine="709" w:left="0"/>
      </w:pPr>
      <w:r>
        <w:rPr>
          <w:sz w:val="28"/>
        </w:rPr>
        <w:t>Ломанцов, В.А.</w:t>
      </w:r>
      <w:r>
        <w:rPr>
          <w:sz w:val="28"/>
        </w:rPr>
        <w:t xml:space="preserve"> Гербы и флаги муниципальных образований Саракташского района Оренбургской области / В.А. Ломанцов, Оренбург: ООО «Оренбургское книжное издательство</w:t>
      </w:r>
      <w:r>
        <w:rPr>
          <w:sz w:val="28"/>
        </w:rPr>
        <w:t xml:space="preserve"> им. Г.П.</w:t>
      </w:r>
      <w:r>
        <w:rPr>
          <w:sz w:val="28"/>
        </w:rPr>
        <w:t xml:space="preserve"> Донковцева», 2019. –128 с.</w:t>
      </w:r>
    </w:p>
    <w:p w14:paraId="B8040000">
      <w:pPr>
        <w:widowControl w:val="0"/>
        <w:numPr>
          <w:ilvl w:val="0"/>
          <w:numId w:val="16"/>
        </w:numPr>
        <w:tabs>
          <w:tab w:leader="none" w:pos="0" w:val="left"/>
          <w:tab w:leader="none" w:pos="1276" w:val="left"/>
        </w:tabs>
        <w:ind w:firstLine="709" w:left="0"/>
        <w:rPr>
          <w:sz w:val="28"/>
        </w:rPr>
      </w:pPr>
      <w:r>
        <w:rPr>
          <w:sz w:val="28"/>
        </w:rPr>
        <w:t>Повседневная жизнь провинциальной горожанки в пореформенной России (на материалах Оренбургской губернии второй половины XIX – начала XX века): монография Е.В. Бурлуцкая, К.А. Абдрахманов, Ю.О. Куренкова, А.Г. Фот, Н.В. Клементьева. – Оренбург: ООО «Оренбургское книжное издательство им. Г. П.  Донковцева», 2020. – 472 с.</w:t>
      </w:r>
      <w:r>
        <w:rPr>
          <w:sz w:val="28"/>
        </w:rPr>
        <w:t xml:space="preserve"> </w:t>
      </w:r>
    </w:p>
    <w:p w14:paraId="B9040000">
      <w:pPr>
        <w:widowControl w:val="0"/>
        <w:numPr>
          <w:ilvl w:val="0"/>
          <w:numId w:val="16"/>
        </w:numPr>
        <w:tabs>
          <w:tab w:leader="none" w:pos="0" w:val="left"/>
          <w:tab w:leader="none" w:pos="1276" w:val="left"/>
        </w:tabs>
        <w:ind w:firstLine="709" w:left="0"/>
        <w:rPr>
          <w:sz w:val="28"/>
        </w:rPr>
      </w:pPr>
      <w:r>
        <w:rPr>
          <w:sz w:val="28"/>
        </w:rPr>
        <w:t>Прокофьева, А.Г., Прокофьева, В.Ю. Оренбург: литературные прогулки / А.Г. Прокофьева, В.Ю. Прокофьева, Оренбург: ООО «Оренбургское книжное издательство</w:t>
      </w:r>
      <w:r>
        <w:rPr>
          <w:sz w:val="28"/>
        </w:rPr>
        <w:t xml:space="preserve"> им. Г.П. </w:t>
      </w:r>
      <w:r>
        <w:rPr>
          <w:sz w:val="28"/>
        </w:rPr>
        <w:t>Донковцева», 2019. – 127 с.</w:t>
      </w:r>
      <w:r>
        <w:t xml:space="preserve"> </w:t>
      </w:r>
    </w:p>
    <w:p w14:paraId="BA040000">
      <w:pPr>
        <w:widowControl w:val="0"/>
        <w:tabs>
          <w:tab w:leader="none" w:pos="993" w:val="left"/>
          <w:tab w:leader="none" w:pos="1276" w:val="left"/>
        </w:tabs>
        <w:ind/>
        <w:rPr>
          <w:sz w:val="28"/>
        </w:rPr>
      </w:pPr>
    </w:p>
    <w:p w14:paraId="BB040000">
      <w:pPr>
        <w:widowControl w:val="0"/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Список дополнительной литературы</w:t>
      </w:r>
    </w:p>
    <w:p w14:paraId="BC040000">
      <w:pPr>
        <w:widowControl w:val="0"/>
        <w:tabs>
          <w:tab w:leader="none" w:pos="0" w:val="left"/>
          <w:tab w:leader="none" w:pos="993" w:val="left"/>
        </w:tabs>
        <w:ind/>
        <w:rPr>
          <w:b w:val="1"/>
          <w:sz w:val="28"/>
        </w:rPr>
      </w:pPr>
    </w:p>
    <w:p w14:paraId="BD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Ганин, А.В. История 1-го Оренбургского казачьего полка / А.В. Ганин, А.В. Левченко, В.Г. Семенов. 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Харьков: Изд-во "Райдер", 2007. 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60 с.</w:t>
      </w:r>
    </w:p>
    <w:p w14:paraId="BE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Домбровский, Ю.О. Державин, или Крушение империи / Ю.О. Домбровский, Оренбург: ООО «Оренбургское книжное издательство им. </w:t>
      </w:r>
      <w:r>
        <w:rPr>
          <w:sz w:val="28"/>
        </w:rPr>
        <w:t>Г.П. Донковцева», 2018. – 288 с.</w:t>
      </w:r>
    </w:p>
    <w:p w14:paraId="BF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Злобин, Ю.П. История Оренбургская: учебное пособие для уч</w:t>
      </w:r>
      <w:r>
        <w:rPr>
          <w:sz w:val="28"/>
        </w:rPr>
        <w:t>а</w:t>
      </w:r>
      <w:r>
        <w:rPr>
          <w:sz w:val="28"/>
        </w:rPr>
        <w:t xml:space="preserve">щихся общеобразовательных школ: в 2 ч. Часть 1: С древнейших времен до 1920 года / Ю.П. Злобин, А.Н. Поляков. 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Оренбург: Изд-во «ОРЛИТ-А», 2008. 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224 с.</w:t>
      </w:r>
    </w:p>
    <w:p w14:paraId="C0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Исковский, А., Карл Фишер. Фотограф в Оренбурге / А. Исковский, Оренбург: ООО «Оренбургское книжное издательство им. Г.П. Донковцева», 2015. – 128 с.</w:t>
      </w:r>
    </w:p>
    <w:p w14:paraId="C1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Прусс, А.П. Пройди по старому городу... Этюды о декоративно-прикладном народном архитектурном творчестве Оренбуржья / А.П. Прусс. – Оренбург: Изд-во «Оренбургская губерния», 2001. – 53 с.</w:t>
      </w:r>
    </w:p>
    <w:p w14:paraId="C2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Прусс, А.П. Рассказы по истории Оренбуржья / А.П. Прусс. 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Оренбург: Изд-во «Южный Урал», 2003. </w:t>
      </w:r>
      <w:r>
        <w:rPr>
          <w:rFonts w:ascii="Symbol" w:hAnsi="Symbol"/>
          <w:sz w:val="28"/>
        </w:rPr>
        <w:t>-</w:t>
      </w:r>
      <w:r>
        <w:rPr>
          <w:sz w:val="28"/>
        </w:rPr>
        <w:t xml:space="preserve"> 80 с.</w:t>
      </w:r>
    </w:p>
    <w:p w14:paraId="C3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Путеводитель Оренбургская область. Издание первое / под ред. К.М. Скоробогатько. – М.: Авангард, 2006. – 200 с.</w:t>
      </w:r>
    </w:p>
    <w:p w14:paraId="C4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Пушкин, А.С. История Пугачёвского бунта. / А.С. Пушкин. - Оренбург: Оренбургская книга, 2015. – 192 с.</w:t>
      </w:r>
    </w:p>
    <w:p w14:paraId="C5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Семёнов, В. Г. Губернаторы Оренбургского края  / В. Г. Семёнов, В. П. Семёнова. – Оренбург: Оренб. кн. изд-во, 2014. – 448 с.</w:t>
      </w:r>
    </w:p>
    <w:p w14:paraId="C6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Семёнов, В.Г., Семёнова, В.П.</w:t>
      </w:r>
      <w:r>
        <w:t xml:space="preserve"> </w:t>
      </w:r>
      <w:r>
        <w:rPr>
          <w:sz w:val="28"/>
        </w:rPr>
        <w:t>Таналык / В.Г.Семёнов, В.П.</w:t>
      </w:r>
      <w:r>
        <w:t xml:space="preserve"> </w:t>
      </w:r>
      <w:r>
        <w:rPr>
          <w:sz w:val="28"/>
        </w:rPr>
        <w:t xml:space="preserve"> Семёнова, ООО «Оренбургское книжное издательство им. Г.П.  Донковцева», 2015. – 560 с.</w:t>
      </w:r>
    </w:p>
    <w:p w14:paraId="C7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Семёнов, Ю.С. Дипломатический агент / Ю.С. Семёнов. - Оренбург: Оренб. кн. изд-во. – 2016. – 256 с.</w:t>
      </w:r>
    </w:p>
    <w:p w14:paraId="C8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Федорова, А.В Край Оренбургский: люди, события, факты / А.В. Федорова. – Оренбург: 1999. – 58 с.</w:t>
      </w:r>
    </w:p>
    <w:p w14:paraId="C9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Храмов, И.В. Оренбург / И.В. Храмов. – Оренбург: ООО «Оренбургское книжное издательство им. Г.П.  Донковцева», 2013.</w:t>
      </w:r>
    </w:p>
    <w:p w14:paraId="CA040000">
      <w:pPr>
        <w:widowControl w:val="0"/>
        <w:numPr>
          <w:ilvl w:val="0"/>
          <w:numId w:val="17"/>
        </w:numPr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Храмов, И.В. Путеводитель Оренбург / И.В. Храмов. – Оренбург: ООО «Оренбургское книжное издательство им. Г. П.  Донковцева», 2013. – 84 с.</w:t>
      </w:r>
    </w:p>
    <w:p w14:paraId="CB040000">
      <w:pPr>
        <w:widowControl w:val="0"/>
        <w:tabs>
          <w:tab w:leader="none" w:pos="0" w:val="left"/>
          <w:tab w:leader="none" w:pos="993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Список цифровых ресурсов</w:t>
      </w:r>
    </w:p>
    <w:p w14:paraId="CC040000">
      <w:pPr>
        <w:widowControl w:val="0"/>
        <w:numPr>
          <w:ilvl w:val="0"/>
          <w:numId w:val="18"/>
        </w:numPr>
        <w:tabs>
          <w:tab w:leader="none" w:pos="0" w:val="left"/>
        </w:tabs>
        <w:ind w:firstLine="851" w:left="0"/>
        <w:rPr>
          <w:sz w:val="28"/>
        </w:rPr>
      </w:pPr>
      <w:r>
        <w:rPr>
          <w:sz w:val="28"/>
        </w:rPr>
        <w:t xml:space="preserve">Мультиурок. </w:t>
      </w:r>
      <w:r>
        <w:rPr>
          <w:sz w:val="28"/>
          <w:highlight w:val="white"/>
        </w:rPr>
        <w:t xml:space="preserve">Рекомендации обучающимся по выполнению индивидуального исследовательского проекта </w:t>
      </w:r>
      <w:r>
        <w:rPr>
          <w:sz w:val="28"/>
        </w:rPr>
        <w:t xml:space="preserve">[электронный ресурс]. – Режим доступа: </w:t>
      </w:r>
      <w:r>
        <w:rPr>
          <w:rStyle w:val="Style_11_ch"/>
          <w:sz w:val="28"/>
        </w:rPr>
        <w:fldChar w:fldCharType="begin"/>
      </w:r>
      <w:r>
        <w:rPr>
          <w:rStyle w:val="Style_11_ch"/>
          <w:sz w:val="28"/>
        </w:rPr>
        <w:instrText>HYPERLINK "https://multiurok.ru/files/rekomendatsii-uchashchimsia-po-vypolneniiu-individ.html"</w:instrText>
      </w:r>
      <w:r>
        <w:rPr>
          <w:rStyle w:val="Style_11_ch"/>
          <w:sz w:val="28"/>
        </w:rPr>
        <w:fldChar w:fldCharType="separate"/>
      </w:r>
      <w:r>
        <w:rPr>
          <w:rStyle w:val="Style_11_ch"/>
          <w:sz w:val="28"/>
        </w:rPr>
        <w:t>https://multiurok.ru/files/rekomendatsii-uchashchimsia-po-vypolneniiu-individ.html</w:t>
      </w:r>
      <w:r>
        <w:rPr>
          <w:rStyle w:val="Style_11_ch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- (Дата обращения: 24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>).</w:t>
      </w:r>
    </w:p>
    <w:p w14:paraId="CD040000">
      <w:pPr>
        <w:widowControl w:val="0"/>
        <w:numPr>
          <w:ilvl w:val="0"/>
          <w:numId w:val="18"/>
        </w:numPr>
        <w:tabs>
          <w:tab w:leader="none" w:pos="0" w:val="left"/>
        </w:tabs>
        <w:ind w:firstLine="851" w:left="0"/>
        <w:rPr>
          <w:sz w:val="28"/>
        </w:rPr>
      </w:pPr>
      <w:r>
        <w:rPr>
          <w:sz w:val="28"/>
        </w:rPr>
        <w:t xml:space="preserve">Оренбургская областная научная библиотека им. Н.К. Крупской. Электронная библиотека [электронный ресурс]. – Режим доступа: </w:t>
      </w:r>
      <w:r>
        <w:rPr>
          <w:rStyle w:val="Style_11_ch"/>
          <w:sz w:val="28"/>
        </w:rPr>
        <w:fldChar w:fldCharType="begin"/>
      </w:r>
      <w:r>
        <w:rPr>
          <w:rStyle w:val="Style_11_ch"/>
          <w:sz w:val="28"/>
        </w:rPr>
        <w:instrText>HYPERLINK "https://elibrary.orenlib.ru/index.php?dn=down&amp;to=cat&amp;id=133"</w:instrText>
      </w:r>
      <w:r>
        <w:rPr>
          <w:rStyle w:val="Style_11_ch"/>
          <w:sz w:val="28"/>
        </w:rPr>
        <w:fldChar w:fldCharType="separate"/>
      </w:r>
      <w:r>
        <w:rPr>
          <w:rStyle w:val="Style_11_ch"/>
          <w:sz w:val="28"/>
        </w:rPr>
        <w:t>https://elibrary.orenlib.ru/index.php?dn=down&amp;to=cat&amp;id=133</w:t>
      </w:r>
      <w:r>
        <w:rPr>
          <w:rStyle w:val="Style_11_ch"/>
          <w:sz w:val="28"/>
        </w:rPr>
        <w:fldChar w:fldCharType="end"/>
      </w:r>
      <w:r>
        <w:rPr>
          <w:sz w:val="28"/>
        </w:rPr>
        <w:t xml:space="preserve"> - </w:t>
      </w:r>
      <w:r>
        <w:rPr>
          <w:sz w:val="28"/>
        </w:rPr>
        <w:t>(Дата обращения: 24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>).</w:t>
      </w:r>
    </w:p>
    <w:p w14:paraId="CE040000">
      <w:pPr>
        <w:widowControl w:val="0"/>
        <w:numPr>
          <w:ilvl w:val="0"/>
          <w:numId w:val="18"/>
        </w:numPr>
        <w:tabs>
          <w:tab w:leader="none" w:pos="0" w:val="left"/>
        </w:tabs>
        <w:ind w:firstLine="851" w:left="0"/>
        <w:jc w:val="center"/>
        <w:rPr>
          <w:color w:val="FF0000"/>
          <w:sz w:val="28"/>
        </w:rPr>
      </w:pPr>
      <w:r>
        <w:rPr>
          <w:sz w:val="28"/>
        </w:rPr>
        <w:t xml:space="preserve">Чем богата наша область [электронный ресурс]. – Режим доступа: </w:t>
      </w:r>
      <w:r>
        <w:rPr>
          <w:rStyle w:val="Style_11_ch"/>
          <w:sz w:val="28"/>
        </w:rPr>
        <w:fldChar w:fldCharType="begin"/>
      </w:r>
      <w:r>
        <w:rPr>
          <w:rStyle w:val="Style_11_ch"/>
          <w:sz w:val="28"/>
        </w:rPr>
        <w:instrText>HYPERLINK "https://yandex.ru/video/search?filmId=3422664921149042766&amp;text=история%20образования%20оренбургской%20области%20кратко&amp;reqid=1516277306686616-145986193529725284857276-sas1-5963-V"</w:instrText>
      </w:r>
      <w:r>
        <w:rPr>
          <w:rStyle w:val="Style_11_ch"/>
          <w:sz w:val="28"/>
        </w:rPr>
        <w:fldChar w:fldCharType="separate"/>
      </w:r>
      <w:r>
        <w:rPr>
          <w:rStyle w:val="Style_11_ch"/>
          <w:sz w:val="28"/>
        </w:rPr>
        <w:t>https://yandex.ru/video/search?filmId=3422664921149042766&amp;text=история%20образования%20оренбургской%20области%20кратко&amp;reqid=1516277306686616-145986193529725284857276-sas1-5963-V</w:t>
      </w:r>
      <w:r>
        <w:rPr>
          <w:rStyle w:val="Style_11_ch"/>
          <w:sz w:val="28"/>
        </w:rPr>
        <w:fldChar w:fldCharType="end"/>
      </w:r>
      <w:r>
        <w:rPr>
          <w:sz w:val="28"/>
        </w:rPr>
        <w:t xml:space="preserve">  - </w:t>
      </w:r>
      <w:r>
        <w:rPr>
          <w:sz w:val="28"/>
        </w:rPr>
        <w:t>(Дата обращения: 24.06</w:t>
      </w:r>
      <w:r>
        <w:rPr>
          <w:sz w:val="28"/>
        </w:rPr>
        <w:t>.2024).</w:t>
      </w:r>
    </w:p>
    <w:p w14:paraId="CF040000">
      <w:pPr>
        <w:widowControl w:val="0"/>
        <w:numPr>
          <w:ilvl w:val="0"/>
          <w:numId w:val="18"/>
        </w:numPr>
        <w:tabs>
          <w:tab w:leader="none" w:pos="0" w:val="left"/>
        </w:tabs>
        <w:ind w:firstLine="851" w:left="0"/>
        <w:rPr>
          <w:sz w:val="28"/>
        </w:rPr>
      </w:pPr>
      <w:r>
        <w:rPr>
          <w:sz w:val="28"/>
        </w:rPr>
        <w:t xml:space="preserve">Краевед Оренбуржья [электронный ресурс]. – Режим доступа: </w:t>
      </w:r>
      <w:r>
        <w:rPr>
          <w:rStyle w:val="Style_11_ch"/>
          <w:sz w:val="28"/>
        </w:rPr>
        <w:fldChar w:fldCharType="begin"/>
      </w:r>
      <w:r>
        <w:rPr>
          <w:rStyle w:val="Style_11_ch"/>
          <w:sz w:val="28"/>
        </w:rPr>
        <w:instrText>HYPERLINK "http://orenkraeved.ru/biblioteka.html"</w:instrText>
      </w:r>
      <w:r>
        <w:rPr>
          <w:rStyle w:val="Style_11_ch"/>
          <w:sz w:val="28"/>
        </w:rPr>
        <w:fldChar w:fldCharType="separate"/>
      </w:r>
      <w:r>
        <w:rPr>
          <w:rStyle w:val="Style_11_ch"/>
          <w:sz w:val="28"/>
        </w:rPr>
        <w:t>http://orenkraeved.ru/biblioteka.html</w:t>
      </w:r>
      <w:r>
        <w:rPr>
          <w:rStyle w:val="Style_11_ch"/>
          <w:sz w:val="28"/>
        </w:rPr>
        <w:fldChar w:fldCharType="end"/>
      </w:r>
      <w:r>
        <w:rPr>
          <w:sz w:val="28"/>
        </w:rPr>
        <w:t xml:space="preserve"> - (</w:t>
      </w:r>
      <w:r>
        <w:rPr>
          <w:sz w:val="28"/>
        </w:rPr>
        <w:t>Дата обращения: 24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>).</w:t>
      </w:r>
    </w:p>
    <w:p w14:paraId="D0040000">
      <w:pPr>
        <w:pStyle w:val="Style_14"/>
        <w:widowControl w:val="0"/>
        <w:numPr>
          <w:ilvl w:val="0"/>
          <w:numId w:val="18"/>
        </w:numPr>
        <w:tabs>
          <w:tab w:leader="none" w:pos="0" w:val="left"/>
        </w:tabs>
        <w:ind w:firstLine="851" w:left="0"/>
        <w:rPr>
          <w:sz w:val="28"/>
        </w:rPr>
      </w:pPr>
      <w:r>
        <w:rPr>
          <w:sz w:val="28"/>
        </w:rPr>
        <w:t xml:space="preserve">Музей истории Оренбурга [электронный ресурс]. – Режим доступа: </w:t>
      </w:r>
      <w:r>
        <w:rPr>
          <w:rStyle w:val="Style_11_ch"/>
          <w:sz w:val="28"/>
        </w:rPr>
        <w:fldChar w:fldCharType="begin"/>
      </w:r>
      <w:r>
        <w:rPr>
          <w:rStyle w:val="Style_11_ch"/>
          <w:sz w:val="28"/>
        </w:rPr>
        <w:instrText>HYPERLINK "https://yandex.ru/video/preview/?filmId=5626444987622882042&amp;text=история+образования+оренбургской+области&amp;redircnt=1590550413.1-"</w:instrText>
      </w:r>
      <w:r>
        <w:rPr>
          <w:rStyle w:val="Style_11_ch"/>
          <w:sz w:val="28"/>
        </w:rPr>
        <w:fldChar w:fldCharType="separate"/>
      </w:r>
      <w:r>
        <w:rPr>
          <w:rStyle w:val="Style_11_ch"/>
          <w:sz w:val="28"/>
        </w:rPr>
        <w:t>https://yandex.ru/video/preview/?filmId=5626444987622882042&amp;text=история+образования+оренбургской+области&amp;redircnt=1590550413.1-</w:t>
      </w:r>
      <w:r>
        <w:rPr>
          <w:rStyle w:val="Style_11_ch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(Дата обращения: 24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>).</w:t>
      </w:r>
    </w:p>
    <w:sectPr>
      <w:footerReference r:id="rId1" w:type="default"/>
      <w:pgSz w:h="16848" w:orient="portrait" w:w="11908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49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648" w:val="left"/>
        </w:tabs>
        <w:ind w:hanging="360" w:left="1648"/>
      </w:pPr>
    </w:lvl>
    <w:lvl w:ilvl="2">
      <w:start w:val="1"/>
      <w:numFmt w:val="decimal"/>
      <w:lvlText w:val="%3."/>
      <w:lvlJc w:val="left"/>
      <w:pPr>
        <w:tabs>
          <w:tab w:leader="none" w:pos="2368" w:val="left"/>
        </w:tabs>
        <w:ind w:hanging="360" w:left="2368"/>
      </w:pPr>
    </w:lvl>
    <w:lvl w:ilvl="3">
      <w:start w:val="1"/>
      <w:numFmt w:val="decimal"/>
      <w:lvlText w:val="%4."/>
      <w:lvlJc w:val="left"/>
      <w:pPr>
        <w:tabs>
          <w:tab w:leader="none" w:pos="3088" w:val="left"/>
        </w:tabs>
        <w:ind w:hanging="360" w:left="3088"/>
      </w:pPr>
    </w:lvl>
    <w:lvl w:ilvl="4">
      <w:start w:val="1"/>
      <w:numFmt w:val="decimal"/>
      <w:lvlText w:val="%5."/>
      <w:lvlJc w:val="left"/>
      <w:pPr>
        <w:tabs>
          <w:tab w:leader="none" w:pos="3808" w:val="left"/>
        </w:tabs>
        <w:ind w:hanging="360" w:left="3808"/>
      </w:pPr>
    </w:lvl>
    <w:lvl w:ilvl="5">
      <w:start w:val="1"/>
      <w:numFmt w:val="decimal"/>
      <w:lvlText w:val="%6."/>
      <w:lvlJc w:val="left"/>
      <w:pPr>
        <w:tabs>
          <w:tab w:leader="none" w:pos="4528" w:val="left"/>
        </w:tabs>
        <w:ind w:hanging="360" w:left="4528"/>
      </w:pPr>
    </w:lvl>
    <w:lvl w:ilvl="6">
      <w:start w:val="1"/>
      <w:numFmt w:val="decimal"/>
      <w:lvlText w:val="%7."/>
      <w:lvlJc w:val="left"/>
      <w:pPr>
        <w:tabs>
          <w:tab w:leader="none" w:pos="5248" w:val="left"/>
        </w:tabs>
        <w:ind w:hanging="360" w:left="5248"/>
      </w:pPr>
    </w:lvl>
    <w:lvl w:ilvl="7">
      <w:start w:val="1"/>
      <w:numFmt w:val="decimal"/>
      <w:lvlText w:val="%8."/>
      <w:lvlJc w:val="left"/>
      <w:pPr>
        <w:tabs>
          <w:tab w:leader="none" w:pos="5968" w:val="left"/>
        </w:tabs>
        <w:ind w:hanging="360" w:left="5968"/>
      </w:pPr>
    </w:lvl>
    <w:lvl w:ilvl="8">
      <w:start w:val="1"/>
      <w:numFmt w:val="decimal"/>
      <w:lvlText w:val="%9."/>
      <w:lvlJc w:val="left"/>
      <w:pPr>
        <w:tabs>
          <w:tab w:leader="none" w:pos="6688" w:val="left"/>
        </w:tabs>
        <w:ind w:hanging="360" w:left="6688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bullet"/>
      <w:lvlText w:val=""/>
      <w:lvlJc w:val="left"/>
      <w:pPr>
        <w:ind w:hanging="360" w:left="1211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360" w:val="left"/>
        </w:tabs>
        <w:ind w:hanging="360" w:left="36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501"/>
      </w:pPr>
    </w:lvl>
    <w:lvl w:ilvl="1">
      <w:start w:val="1"/>
      <w:numFmt w:val="lowerLetter"/>
      <w:lvlText w:val="%2."/>
      <w:lvlJc w:val="left"/>
      <w:pPr>
        <w:ind w:hanging="360" w:left="1221"/>
      </w:pPr>
    </w:lvl>
    <w:lvl w:ilvl="2">
      <w:start w:val="1"/>
      <w:numFmt w:val="lowerRoman"/>
      <w:lvlText w:val="%3."/>
      <w:lvlJc w:val="right"/>
      <w:pPr>
        <w:ind w:hanging="180" w:left="1941"/>
      </w:pPr>
    </w:lvl>
    <w:lvl w:ilvl="3">
      <w:start w:val="1"/>
      <w:numFmt w:val="decimal"/>
      <w:lvlText w:val="%4."/>
      <w:lvlJc w:val="left"/>
      <w:pPr>
        <w:ind w:hanging="360" w:left="2661"/>
      </w:pPr>
    </w:lvl>
    <w:lvl w:ilvl="4">
      <w:start w:val="1"/>
      <w:numFmt w:val="lowerLetter"/>
      <w:lvlText w:val="%5."/>
      <w:lvlJc w:val="left"/>
      <w:pPr>
        <w:ind w:hanging="360" w:left="3381"/>
      </w:pPr>
    </w:lvl>
    <w:lvl w:ilvl="5">
      <w:start w:val="1"/>
      <w:numFmt w:val="lowerRoman"/>
      <w:lvlText w:val="%6."/>
      <w:lvlJc w:val="right"/>
      <w:pPr>
        <w:ind w:hanging="180" w:left="4101"/>
      </w:pPr>
    </w:lvl>
    <w:lvl w:ilvl="6">
      <w:start w:val="1"/>
      <w:numFmt w:val="decimal"/>
      <w:lvlText w:val="%7."/>
      <w:lvlJc w:val="left"/>
      <w:pPr>
        <w:ind w:hanging="360" w:left="4821"/>
      </w:pPr>
    </w:lvl>
    <w:lvl w:ilvl="7">
      <w:start w:val="1"/>
      <w:numFmt w:val="lowerLetter"/>
      <w:lvlText w:val="%8."/>
      <w:lvlJc w:val="left"/>
      <w:pPr>
        <w:ind w:hanging="360" w:left="5541"/>
      </w:pPr>
    </w:lvl>
    <w:lvl w:ilvl="8">
      <w:start w:val="1"/>
      <w:numFmt w:val="lowerRoman"/>
      <w:lvlText w:val="%9."/>
      <w:lvlJc w:val="right"/>
      <w:pPr>
        <w:ind w:hanging="180" w:left="6261"/>
      </w:pPr>
    </w:lvl>
  </w:abstractNum>
  <w:abstractNum w:abstractNumId="8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3" w:type="paragraph">
    <w:name w:val="Normal"/>
    <w:link w:val="Style_23_ch"/>
    <w:uiPriority w:val="0"/>
    <w:qFormat/>
    <w:pPr>
      <w:ind/>
      <w:jc w:val="both"/>
    </w:pPr>
    <w:rPr>
      <w:sz w:val="24"/>
    </w:rPr>
  </w:style>
  <w:style w:default="1" w:styleId="Style_23_ch" w:type="character">
    <w:name w:val="Normal"/>
    <w:link w:val="Style_23"/>
    <w:rPr>
      <w:sz w:val="24"/>
    </w:rPr>
  </w:style>
  <w:style w:styleId="Style_24" w:type="paragraph">
    <w:name w:val="c2"/>
    <w:basedOn w:val="Style_25"/>
    <w:link w:val="Style_24_ch"/>
  </w:style>
  <w:style w:styleId="Style_24_ch" w:type="character">
    <w:name w:val="c2"/>
    <w:basedOn w:val="Style_25_ch"/>
    <w:link w:val="Style_24"/>
  </w:style>
  <w:style w:styleId="Style_26" w:type="paragraph">
    <w:name w:val="c0 c15"/>
    <w:basedOn w:val="Style_25"/>
    <w:link w:val="Style_26_ch"/>
  </w:style>
  <w:style w:styleId="Style_26_ch" w:type="character">
    <w:name w:val="c0 c15"/>
    <w:basedOn w:val="Style_25_ch"/>
    <w:link w:val="Style_26"/>
  </w:style>
  <w:style w:styleId="Style_27" w:type="paragraph">
    <w:name w:val="toc 2"/>
    <w:next w:val="Style_23"/>
    <w:link w:val="Style_2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7_ch" w:type="character">
    <w:name w:val="toc 2"/>
    <w:link w:val="Style_27"/>
    <w:rPr>
      <w:rFonts w:ascii="XO Thames" w:hAnsi="XO Thames"/>
      <w:sz w:val="28"/>
    </w:rPr>
  </w:style>
  <w:style w:styleId="Style_28" w:type="paragraph">
    <w:name w:val="c15 c16 c6"/>
    <w:basedOn w:val="Style_23"/>
    <w:link w:val="Style_28_ch"/>
    <w:pPr>
      <w:spacing w:afterAutospacing="on" w:beforeAutospacing="on"/>
      <w:ind/>
    </w:pPr>
  </w:style>
  <w:style w:styleId="Style_28_ch" w:type="character">
    <w:name w:val="c15 c16 c6"/>
    <w:basedOn w:val="Style_23_ch"/>
    <w:link w:val="Style_28"/>
  </w:style>
  <w:style w:styleId="Style_29" w:type="paragraph">
    <w:name w:val="c43"/>
    <w:basedOn w:val="Style_25"/>
    <w:link w:val="Style_29_ch"/>
  </w:style>
  <w:style w:styleId="Style_29_ch" w:type="character">
    <w:name w:val="c43"/>
    <w:basedOn w:val="Style_25_ch"/>
    <w:link w:val="Style_29"/>
  </w:style>
  <w:style w:styleId="Style_30" w:type="paragraph">
    <w:name w:val="c2 c4 c20"/>
    <w:basedOn w:val="Style_25"/>
    <w:link w:val="Style_30_ch"/>
  </w:style>
  <w:style w:styleId="Style_30_ch" w:type="character">
    <w:name w:val="c2 c4 c20"/>
    <w:basedOn w:val="Style_25_ch"/>
    <w:link w:val="Style_30"/>
  </w:style>
  <w:style w:styleId="Style_31" w:type="paragraph">
    <w:name w:val="toc 4"/>
    <w:next w:val="Style_23"/>
    <w:link w:val="Style_3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32" w:type="paragraph">
    <w:name w:val="heading 7"/>
    <w:basedOn w:val="Style_23"/>
    <w:next w:val="Style_23"/>
    <w:link w:val="Style_32_ch"/>
    <w:uiPriority w:val="9"/>
    <w:qFormat/>
    <w:pPr>
      <w:keepNext w:val="1"/>
      <w:spacing w:line="230" w:lineRule="exact"/>
      <w:ind w:firstLine="708" w:right="19"/>
      <w:outlineLvl w:val="6"/>
    </w:pPr>
    <w:rPr>
      <w:color w:val="000000"/>
      <w:spacing w:val="11"/>
      <w:sz w:val="22"/>
      <w:u w:val="single"/>
    </w:rPr>
  </w:style>
  <w:style w:styleId="Style_32_ch" w:type="character">
    <w:name w:val="heading 7"/>
    <w:basedOn w:val="Style_23_ch"/>
    <w:link w:val="Style_32"/>
    <w:rPr>
      <w:color w:val="000000"/>
      <w:spacing w:val="11"/>
      <w:sz w:val="22"/>
      <w:u w:val="single"/>
    </w:rPr>
  </w:style>
  <w:style w:styleId="Style_33" w:type="paragraph">
    <w:name w:val="c2 c14"/>
    <w:basedOn w:val="Style_25"/>
    <w:link w:val="Style_33_ch"/>
  </w:style>
  <w:style w:styleId="Style_33_ch" w:type="character">
    <w:name w:val="c2 c14"/>
    <w:basedOn w:val="Style_25_ch"/>
    <w:link w:val="Style_33"/>
  </w:style>
  <w:style w:styleId="Style_34" w:type="paragraph">
    <w:name w:val="toc 6"/>
    <w:next w:val="Style_23"/>
    <w:link w:val="Style_3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4_ch" w:type="character">
    <w:name w:val="toc 6"/>
    <w:link w:val="Style_34"/>
    <w:rPr>
      <w:rFonts w:ascii="XO Thames" w:hAnsi="XO Thames"/>
      <w:sz w:val="28"/>
    </w:rPr>
  </w:style>
  <w:style w:styleId="Style_35" w:type="paragraph">
    <w:name w:val="toc 7"/>
    <w:next w:val="Style_23"/>
    <w:link w:val="Style_3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tocnumber"/>
    <w:basedOn w:val="Style_25"/>
    <w:link w:val="Style_36_ch"/>
  </w:style>
  <w:style w:styleId="Style_36_ch" w:type="character">
    <w:name w:val="tocnumber"/>
    <w:basedOn w:val="Style_25_ch"/>
    <w:link w:val="Style_36"/>
  </w:style>
  <w:style w:styleId="Style_37" w:type="paragraph">
    <w:name w:val="c0 c21"/>
    <w:basedOn w:val="Style_23"/>
    <w:link w:val="Style_37_ch"/>
    <w:pPr>
      <w:spacing w:afterAutospacing="on" w:beforeAutospacing="on"/>
      <w:ind/>
    </w:pPr>
  </w:style>
  <w:style w:styleId="Style_37_ch" w:type="character">
    <w:name w:val="c0 c21"/>
    <w:basedOn w:val="Style_23_ch"/>
    <w:link w:val="Style_37"/>
  </w:style>
  <w:style w:styleId="Style_38" w:type="paragraph">
    <w:name w:val="c21"/>
    <w:basedOn w:val="Style_23"/>
    <w:link w:val="Style_38_ch"/>
    <w:pPr>
      <w:spacing w:afterAutospacing="on" w:beforeAutospacing="on"/>
      <w:ind/>
      <w:jc w:val="left"/>
    </w:pPr>
  </w:style>
  <w:style w:styleId="Style_38_ch" w:type="character">
    <w:name w:val="c21"/>
    <w:basedOn w:val="Style_23_ch"/>
    <w:link w:val="Style_38"/>
  </w:style>
  <w:style w:styleId="Style_39" w:type="paragraph">
    <w:name w:val="Emphasis"/>
    <w:basedOn w:val="Style_25"/>
    <w:link w:val="Style_39_ch"/>
    <w:rPr>
      <w:i w:val="1"/>
    </w:rPr>
  </w:style>
  <w:style w:styleId="Style_39_ch" w:type="character">
    <w:name w:val="Emphasis"/>
    <w:basedOn w:val="Style_25_ch"/>
    <w:link w:val="Style_39"/>
    <w:rPr>
      <w:i w:val="1"/>
    </w:rPr>
  </w:style>
  <w:style w:styleId="Style_40" w:type="paragraph">
    <w:name w:val="c30 c20"/>
    <w:basedOn w:val="Style_25"/>
    <w:link w:val="Style_40_ch"/>
  </w:style>
  <w:style w:styleId="Style_40_ch" w:type="character">
    <w:name w:val="c30 c20"/>
    <w:basedOn w:val="Style_25_ch"/>
    <w:link w:val="Style_40"/>
  </w:style>
  <w:style w:styleId="Style_41" w:type="paragraph">
    <w:name w:val="c3 c9"/>
    <w:basedOn w:val="Style_23"/>
    <w:link w:val="Style_41_ch"/>
    <w:pPr>
      <w:spacing w:afterAutospacing="on" w:beforeAutospacing="on"/>
      <w:ind/>
    </w:pPr>
  </w:style>
  <w:style w:styleId="Style_41_ch" w:type="character">
    <w:name w:val="c3 c9"/>
    <w:basedOn w:val="Style_23_ch"/>
    <w:link w:val="Style_41"/>
  </w:style>
  <w:style w:styleId="Style_42" w:type="paragraph">
    <w:name w:val="c1 c21"/>
    <w:basedOn w:val="Style_23"/>
    <w:link w:val="Style_42_ch"/>
    <w:pPr>
      <w:spacing w:afterAutospacing="on" w:beforeAutospacing="on"/>
      <w:ind/>
    </w:pPr>
  </w:style>
  <w:style w:styleId="Style_42_ch" w:type="character">
    <w:name w:val="c1 c21"/>
    <w:basedOn w:val="Style_23_ch"/>
    <w:link w:val="Style_42"/>
  </w:style>
  <w:style w:styleId="Style_21" w:type="paragraph">
    <w:name w:val="c6"/>
    <w:basedOn w:val="Style_23"/>
    <w:link w:val="Style_21_ch"/>
    <w:pPr>
      <w:spacing w:afterAutospacing="on" w:beforeAutospacing="on"/>
      <w:ind/>
    </w:pPr>
  </w:style>
  <w:style w:styleId="Style_21_ch" w:type="character">
    <w:name w:val="c6"/>
    <w:basedOn w:val="Style_23_ch"/>
    <w:link w:val="Style_21"/>
  </w:style>
  <w:style w:styleId="Style_43" w:type="paragraph">
    <w:name w:val="End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Endnote"/>
    <w:link w:val="Style_43"/>
    <w:rPr>
      <w:rFonts w:ascii="XO Thames" w:hAnsi="XO Thames"/>
      <w:sz w:val="22"/>
    </w:rPr>
  </w:style>
  <w:style w:styleId="Style_16" w:type="paragraph">
    <w:name w:val="heading 3"/>
    <w:basedOn w:val="Style_23"/>
    <w:next w:val="Style_23"/>
    <w:link w:val="Style_1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23_ch"/>
    <w:link w:val="Style_16"/>
    <w:rPr>
      <w:rFonts w:ascii="Arial" w:hAnsi="Arial"/>
      <w:b w:val="1"/>
      <w:sz w:val="26"/>
    </w:rPr>
  </w:style>
  <w:style w:styleId="Style_5" w:type="paragraph">
    <w:name w:val="c1 c8"/>
    <w:basedOn w:val="Style_25"/>
    <w:link w:val="Style_5_ch"/>
  </w:style>
  <w:style w:styleId="Style_5_ch" w:type="character">
    <w:name w:val="c1 c8"/>
    <w:basedOn w:val="Style_25_ch"/>
    <w:link w:val="Style_5"/>
  </w:style>
  <w:style w:styleId="Style_44" w:type="paragraph">
    <w:name w:val="Plain Text"/>
    <w:basedOn w:val="Style_23"/>
    <w:link w:val="Style_44_ch"/>
    <w:pPr>
      <w:spacing w:afterAutospacing="on" w:beforeAutospacing="on"/>
      <w:ind/>
    </w:pPr>
  </w:style>
  <w:style w:styleId="Style_44_ch" w:type="character">
    <w:name w:val="Plain Text"/>
    <w:basedOn w:val="Style_23_ch"/>
    <w:link w:val="Style_44"/>
  </w:style>
  <w:style w:styleId="Style_45" w:type="paragraph">
    <w:name w:val="c5"/>
    <w:basedOn w:val="Style_25"/>
    <w:link w:val="Style_45_ch"/>
  </w:style>
  <w:style w:styleId="Style_45_ch" w:type="character">
    <w:name w:val="c5"/>
    <w:basedOn w:val="Style_25_ch"/>
    <w:link w:val="Style_45"/>
  </w:style>
  <w:style w:styleId="Style_46" w:type="paragraph">
    <w:name w:val="c7"/>
    <w:basedOn w:val="Style_25"/>
    <w:link w:val="Style_46_ch"/>
  </w:style>
  <w:style w:styleId="Style_46_ch" w:type="character">
    <w:name w:val="c7"/>
    <w:basedOn w:val="Style_25_ch"/>
    <w:link w:val="Style_46"/>
  </w:style>
  <w:style w:styleId="Style_47" w:type="paragraph">
    <w:name w:val="Style1"/>
    <w:basedOn w:val="Style_23"/>
    <w:link w:val="Style_47_ch"/>
    <w:pPr>
      <w:widowControl w:val="0"/>
      <w:ind/>
      <w:jc w:val="left"/>
    </w:pPr>
  </w:style>
  <w:style w:styleId="Style_47_ch" w:type="character">
    <w:name w:val="Style1"/>
    <w:basedOn w:val="Style_23_ch"/>
    <w:link w:val="Style_47"/>
  </w:style>
  <w:style w:styleId="Style_14" w:type="paragraph">
    <w:name w:val="List Paragraph"/>
    <w:basedOn w:val="Style_23"/>
    <w:link w:val="Style_14_ch"/>
    <w:pPr>
      <w:ind w:left="720"/>
      <w:contextualSpacing w:val="1"/>
    </w:pPr>
  </w:style>
  <w:style w:styleId="Style_14_ch" w:type="character">
    <w:name w:val="List Paragraph"/>
    <w:basedOn w:val="Style_23_ch"/>
    <w:link w:val="Style_14"/>
  </w:style>
  <w:style w:styleId="Style_48" w:type="paragraph">
    <w:name w:val="c3 c14"/>
    <w:basedOn w:val="Style_23"/>
    <w:link w:val="Style_48_ch"/>
    <w:pPr>
      <w:spacing w:afterAutospacing="on" w:beforeAutospacing="on"/>
      <w:ind/>
    </w:pPr>
  </w:style>
  <w:style w:styleId="Style_48_ch" w:type="character">
    <w:name w:val="c3 c14"/>
    <w:basedOn w:val="Style_23_ch"/>
    <w:link w:val="Style_48"/>
  </w:style>
  <w:style w:styleId="Style_49" w:type="paragraph">
    <w:name w:val="c16"/>
    <w:basedOn w:val="Style_23"/>
    <w:link w:val="Style_49_ch"/>
    <w:pPr>
      <w:spacing w:afterAutospacing="on" w:beforeAutospacing="on"/>
      <w:ind/>
      <w:jc w:val="left"/>
    </w:pPr>
  </w:style>
  <w:style w:styleId="Style_49_ch" w:type="character">
    <w:name w:val="c16"/>
    <w:basedOn w:val="Style_23_ch"/>
    <w:link w:val="Style_49"/>
  </w:style>
  <w:style w:styleId="Style_50" w:type="paragraph">
    <w:name w:val="c25"/>
    <w:basedOn w:val="Style_23"/>
    <w:link w:val="Style_50_ch"/>
    <w:pPr>
      <w:spacing w:afterAutospacing="on" w:beforeAutospacing="on"/>
      <w:ind/>
    </w:pPr>
  </w:style>
  <w:style w:styleId="Style_50_ch" w:type="character">
    <w:name w:val="c25"/>
    <w:basedOn w:val="Style_23_ch"/>
    <w:link w:val="Style_50"/>
  </w:style>
  <w:style w:styleId="Style_51" w:type="paragraph">
    <w:name w:val="FR1"/>
    <w:link w:val="Style_51_ch"/>
    <w:pPr>
      <w:widowControl w:val="0"/>
      <w:spacing w:before="180"/>
      <w:ind/>
    </w:pPr>
  </w:style>
  <w:style w:styleId="Style_51_ch" w:type="character">
    <w:name w:val="FR1"/>
    <w:link w:val="Style_51"/>
  </w:style>
  <w:style w:styleId="Style_52" w:type="paragraph">
    <w:name w:val="c0 c14"/>
    <w:basedOn w:val="Style_23"/>
    <w:link w:val="Style_52_ch"/>
    <w:pPr>
      <w:spacing w:afterAutospacing="on" w:beforeAutospacing="on"/>
      <w:ind/>
    </w:pPr>
  </w:style>
  <w:style w:styleId="Style_52_ch" w:type="character">
    <w:name w:val="c0 c14"/>
    <w:basedOn w:val="Style_23_ch"/>
    <w:link w:val="Style_52"/>
  </w:style>
  <w:style w:styleId="Style_53" w:type="paragraph">
    <w:name w:val="footnote reference"/>
    <w:link w:val="Style_53_ch"/>
    <w:rPr>
      <w:vertAlign w:val="superscript"/>
    </w:rPr>
  </w:style>
  <w:style w:styleId="Style_53_ch" w:type="character">
    <w:name w:val="footnote reference"/>
    <w:link w:val="Style_53"/>
    <w:rPr>
      <w:vertAlign w:val="superscript"/>
    </w:rPr>
  </w:style>
  <w:style w:styleId="Style_18" w:type="paragraph">
    <w:name w:val="apple-converted-space"/>
    <w:basedOn w:val="Style_25"/>
    <w:link w:val="Style_18_ch"/>
  </w:style>
  <w:style w:styleId="Style_18_ch" w:type="character">
    <w:name w:val="apple-converted-space"/>
    <w:basedOn w:val="Style_25_ch"/>
    <w:link w:val="Style_18"/>
  </w:style>
  <w:style w:styleId="Style_54" w:type="paragraph">
    <w:name w:val="annotation subject"/>
    <w:basedOn w:val="Style_55"/>
    <w:next w:val="Style_55"/>
    <w:link w:val="Style_54_ch"/>
    <w:rPr>
      <w:b w:val="1"/>
    </w:rPr>
  </w:style>
  <w:style w:styleId="Style_54_ch" w:type="character">
    <w:name w:val="annotation subject"/>
    <w:basedOn w:val="Style_55_ch"/>
    <w:link w:val="Style_54"/>
    <w:rPr>
      <w:b w:val="1"/>
    </w:rPr>
  </w:style>
  <w:style w:styleId="Style_56" w:type="paragraph">
    <w:name w:val="Текст сноски Знак"/>
    <w:basedOn w:val="Style_25"/>
    <w:link w:val="Style_56_ch"/>
  </w:style>
  <w:style w:styleId="Style_56_ch" w:type="character">
    <w:name w:val="Текст сноски Знак"/>
    <w:basedOn w:val="Style_25_ch"/>
    <w:link w:val="Style_56"/>
  </w:style>
  <w:style w:styleId="Style_57" w:type="paragraph">
    <w:name w:val="epigraph"/>
    <w:basedOn w:val="Style_23"/>
    <w:link w:val="Style_57_ch"/>
    <w:pPr>
      <w:spacing w:afterAutospacing="on" w:beforeAutospacing="on"/>
      <w:ind/>
    </w:pPr>
  </w:style>
  <w:style w:styleId="Style_57_ch" w:type="character">
    <w:name w:val="epigraph"/>
    <w:basedOn w:val="Style_23_ch"/>
    <w:link w:val="Style_57"/>
  </w:style>
  <w:style w:styleId="Style_58" w:type="paragraph">
    <w:name w:val="c20 c31"/>
    <w:basedOn w:val="Style_25"/>
    <w:link w:val="Style_58_ch"/>
  </w:style>
  <w:style w:styleId="Style_58_ch" w:type="character">
    <w:name w:val="c20 c31"/>
    <w:basedOn w:val="Style_25_ch"/>
    <w:link w:val="Style_58"/>
  </w:style>
  <w:style w:styleId="Style_59" w:type="paragraph">
    <w:name w:val="heading 9"/>
    <w:basedOn w:val="Style_23"/>
    <w:next w:val="Style_23"/>
    <w:link w:val="Style_59_ch"/>
    <w:uiPriority w:val="9"/>
    <w:qFormat/>
    <w:pPr>
      <w:spacing w:after="60" w:before="240"/>
      <w:ind/>
      <w:jc w:val="left"/>
      <w:outlineLvl w:val="8"/>
    </w:pPr>
    <w:rPr>
      <w:rFonts w:ascii="Arial" w:hAnsi="Arial"/>
      <w:sz w:val="22"/>
    </w:rPr>
  </w:style>
  <w:style w:styleId="Style_59_ch" w:type="character">
    <w:name w:val="heading 9"/>
    <w:basedOn w:val="Style_23_ch"/>
    <w:link w:val="Style_59"/>
    <w:rPr>
      <w:rFonts w:ascii="Arial" w:hAnsi="Arial"/>
      <w:sz w:val="22"/>
    </w:rPr>
  </w:style>
  <w:style w:styleId="Style_60" w:type="paragraph">
    <w:name w:val="Стиль диплома"/>
    <w:basedOn w:val="Style_23"/>
    <w:link w:val="Style_60_ch"/>
    <w:pPr>
      <w:ind w:firstLine="567" w:right="45"/>
    </w:pPr>
    <w:rPr>
      <w:sz w:val="28"/>
    </w:rPr>
  </w:style>
  <w:style w:styleId="Style_60_ch" w:type="character">
    <w:name w:val="Стиль диплома"/>
    <w:basedOn w:val="Style_23_ch"/>
    <w:link w:val="Style_60"/>
    <w:rPr>
      <w:sz w:val="28"/>
    </w:rPr>
  </w:style>
  <w:style w:styleId="Style_61" w:type="paragraph">
    <w:name w:val="c9"/>
    <w:basedOn w:val="Style_25"/>
    <w:link w:val="Style_61_ch"/>
  </w:style>
  <w:style w:styleId="Style_61_ch" w:type="character">
    <w:name w:val="c9"/>
    <w:basedOn w:val="Style_25_ch"/>
    <w:link w:val="Style_61"/>
  </w:style>
  <w:style w:styleId="Style_62" w:type="paragraph">
    <w:name w:val="wp-caption-text"/>
    <w:basedOn w:val="Style_23"/>
    <w:link w:val="Style_62_ch"/>
    <w:pPr>
      <w:spacing w:afterAutospacing="on" w:beforeAutospacing="on"/>
      <w:ind/>
    </w:pPr>
  </w:style>
  <w:style w:styleId="Style_62_ch" w:type="character">
    <w:name w:val="wp-caption-text"/>
    <w:basedOn w:val="Style_23_ch"/>
    <w:link w:val="Style_62"/>
  </w:style>
  <w:style w:styleId="Style_2" w:type="paragraph">
    <w:name w:val="submenu-table"/>
    <w:basedOn w:val="Style_25"/>
    <w:link w:val="Style_2_ch"/>
  </w:style>
  <w:style w:styleId="Style_2_ch" w:type="character">
    <w:name w:val="submenu-table"/>
    <w:basedOn w:val="Style_25_ch"/>
    <w:link w:val="Style_2"/>
  </w:style>
  <w:style w:styleId="Style_63" w:type="paragraph">
    <w:name w:val="c8 c38"/>
    <w:basedOn w:val="Style_23"/>
    <w:link w:val="Style_63_ch"/>
    <w:pPr>
      <w:spacing w:afterAutospacing="on" w:beforeAutospacing="on"/>
      <w:ind/>
    </w:pPr>
  </w:style>
  <w:style w:styleId="Style_63_ch" w:type="character">
    <w:name w:val="c8 c38"/>
    <w:basedOn w:val="Style_23_ch"/>
    <w:link w:val="Style_63"/>
  </w:style>
  <w:style w:styleId="Style_64" w:type="paragraph">
    <w:name w:val="c30 c21"/>
    <w:basedOn w:val="Style_23"/>
    <w:link w:val="Style_64_ch"/>
    <w:pPr>
      <w:spacing w:afterAutospacing="on" w:beforeAutospacing="on"/>
      <w:ind/>
    </w:pPr>
  </w:style>
  <w:style w:styleId="Style_64_ch" w:type="character">
    <w:name w:val="c30 c21"/>
    <w:basedOn w:val="Style_23_ch"/>
    <w:link w:val="Style_64"/>
  </w:style>
  <w:style w:styleId="Style_65" w:type="paragraph">
    <w:name w:val="Style3"/>
    <w:basedOn w:val="Style_23"/>
    <w:link w:val="Style_65_ch"/>
    <w:pPr>
      <w:widowControl w:val="0"/>
      <w:spacing w:line="318" w:lineRule="exact"/>
      <w:ind w:firstLine="710"/>
    </w:pPr>
  </w:style>
  <w:style w:styleId="Style_65_ch" w:type="character">
    <w:name w:val="Style3"/>
    <w:basedOn w:val="Style_23_ch"/>
    <w:link w:val="Style_65"/>
  </w:style>
  <w:style w:styleId="Style_66" w:type="paragraph">
    <w:name w:val="Block Text"/>
    <w:basedOn w:val="Style_23"/>
    <w:link w:val="Style_66_ch"/>
    <w:pPr>
      <w:ind w:firstLine="851" w:left="10" w:right="10"/>
    </w:pPr>
  </w:style>
  <w:style w:styleId="Style_66_ch" w:type="character">
    <w:name w:val="Block Text"/>
    <w:basedOn w:val="Style_23_ch"/>
    <w:link w:val="Style_66"/>
  </w:style>
  <w:style w:styleId="Style_67" w:type="paragraph">
    <w:name w:val="name"/>
    <w:basedOn w:val="Style_25"/>
    <w:link w:val="Style_67_ch"/>
  </w:style>
  <w:style w:styleId="Style_67_ch" w:type="character">
    <w:name w:val="name"/>
    <w:basedOn w:val="Style_25_ch"/>
    <w:link w:val="Style_67"/>
  </w:style>
  <w:style w:styleId="Style_68" w:type="paragraph">
    <w:name w:val="Normal (Web)"/>
    <w:basedOn w:val="Style_23"/>
    <w:link w:val="Style_68_ch"/>
    <w:pPr>
      <w:spacing w:after="100" w:before="100" w:line="100" w:lineRule="atLeast"/>
      <w:ind/>
    </w:pPr>
    <w:rPr>
      <w:color w:val="00000A"/>
    </w:rPr>
  </w:style>
  <w:style w:styleId="Style_68_ch" w:type="character">
    <w:name w:val="Normal (Web)"/>
    <w:basedOn w:val="Style_23_ch"/>
    <w:link w:val="Style_68"/>
    <w:rPr>
      <w:color w:val="00000A"/>
    </w:rPr>
  </w:style>
  <w:style w:styleId="Style_69" w:type="paragraph">
    <w:name w:val="c15"/>
    <w:basedOn w:val="Style_25"/>
    <w:link w:val="Style_69_ch"/>
  </w:style>
  <w:style w:styleId="Style_69_ch" w:type="character">
    <w:name w:val="c15"/>
    <w:basedOn w:val="Style_25_ch"/>
    <w:link w:val="Style_69"/>
  </w:style>
  <w:style w:styleId="Style_70" w:type="paragraph">
    <w:name w:val="c26"/>
    <w:basedOn w:val="Style_25"/>
    <w:link w:val="Style_70_ch"/>
  </w:style>
  <w:style w:styleId="Style_70_ch" w:type="character">
    <w:name w:val="c26"/>
    <w:basedOn w:val="Style_25_ch"/>
    <w:link w:val="Style_70"/>
  </w:style>
  <w:style w:styleId="Style_71" w:type="paragraph">
    <w:name w:val="Font Style21"/>
    <w:basedOn w:val="Style_25"/>
    <w:link w:val="Style_71_ch"/>
    <w:rPr>
      <w:rFonts w:ascii="Times New Roman" w:hAnsi="Times New Roman"/>
      <w:sz w:val="26"/>
    </w:rPr>
  </w:style>
  <w:style w:styleId="Style_71_ch" w:type="character">
    <w:name w:val="Font Style21"/>
    <w:basedOn w:val="Style_25_ch"/>
    <w:link w:val="Style_71"/>
    <w:rPr>
      <w:rFonts w:ascii="Times New Roman" w:hAnsi="Times New Roman"/>
      <w:sz w:val="26"/>
    </w:rPr>
  </w:style>
  <w:style w:styleId="Style_72" w:type="paragraph">
    <w:name w:val="anons"/>
    <w:basedOn w:val="Style_25"/>
    <w:link w:val="Style_72_ch"/>
  </w:style>
  <w:style w:styleId="Style_72_ch" w:type="character">
    <w:name w:val="anons"/>
    <w:basedOn w:val="Style_25_ch"/>
    <w:link w:val="Style_72"/>
  </w:style>
  <w:style w:styleId="Style_73" w:type="paragraph">
    <w:name w:val="caption"/>
    <w:basedOn w:val="Style_23"/>
    <w:next w:val="Style_23"/>
    <w:link w:val="Style_73_ch"/>
    <w:pPr>
      <w:ind/>
      <w:jc w:val="center"/>
    </w:pPr>
    <w:rPr>
      <w:b w:val="1"/>
    </w:rPr>
  </w:style>
  <w:style w:styleId="Style_73_ch" w:type="character">
    <w:name w:val="caption"/>
    <w:basedOn w:val="Style_23_ch"/>
    <w:link w:val="Style_73"/>
    <w:rPr>
      <w:b w:val="1"/>
    </w:rPr>
  </w:style>
  <w:style w:styleId="Style_74" w:type="paragraph">
    <w:name w:val="c14"/>
    <w:basedOn w:val="Style_23"/>
    <w:link w:val="Style_74_ch"/>
    <w:pPr>
      <w:spacing w:afterAutospacing="on" w:beforeAutospacing="on"/>
      <w:ind/>
      <w:jc w:val="left"/>
    </w:pPr>
  </w:style>
  <w:style w:styleId="Style_74_ch" w:type="character">
    <w:name w:val="c14"/>
    <w:basedOn w:val="Style_23_ch"/>
    <w:link w:val="Style_74"/>
  </w:style>
  <w:style w:styleId="Style_75" w:type="paragraph">
    <w:name w:val="c8 c21"/>
    <w:basedOn w:val="Style_23"/>
    <w:link w:val="Style_75_ch"/>
    <w:pPr>
      <w:spacing w:afterAutospacing="on" w:beforeAutospacing="on"/>
      <w:ind/>
    </w:pPr>
  </w:style>
  <w:style w:styleId="Style_75_ch" w:type="character">
    <w:name w:val="c8 c21"/>
    <w:basedOn w:val="Style_23_ch"/>
    <w:link w:val="Style_75"/>
  </w:style>
  <w:style w:styleId="Style_76" w:type="paragraph">
    <w:name w:val="Body Text"/>
    <w:basedOn w:val="Style_23"/>
    <w:link w:val="Style_76_ch"/>
    <w:pPr>
      <w:spacing w:after="120" w:line="276" w:lineRule="auto"/>
      <w:ind/>
    </w:pPr>
    <w:rPr>
      <w:rFonts w:ascii="Calibri" w:hAnsi="Calibri"/>
      <w:color w:val="00000A"/>
      <w:sz w:val="22"/>
    </w:rPr>
  </w:style>
  <w:style w:styleId="Style_76_ch" w:type="character">
    <w:name w:val="Body Text"/>
    <w:basedOn w:val="Style_23_ch"/>
    <w:link w:val="Style_76"/>
    <w:rPr>
      <w:rFonts w:ascii="Calibri" w:hAnsi="Calibri"/>
      <w:color w:val="00000A"/>
      <w:sz w:val="22"/>
    </w:rPr>
  </w:style>
  <w:style w:styleId="Style_77" w:type="paragraph">
    <w:name w:val="c1 c12"/>
    <w:basedOn w:val="Style_25"/>
    <w:link w:val="Style_77_ch"/>
  </w:style>
  <w:style w:styleId="Style_77_ch" w:type="character">
    <w:name w:val="c1 c12"/>
    <w:basedOn w:val="Style_25_ch"/>
    <w:link w:val="Style_77"/>
  </w:style>
  <w:style w:styleId="Style_78" w:type="paragraph">
    <w:name w:val="Font Style44"/>
    <w:basedOn w:val="Style_25"/>
    <w:link w:val="Style_78_ch"/>
    <w:rPr>
      <w:rFonts w:ascii="Times New Roman" w:hAnsi="Times New Roman"/>
      <w:sz w:val="16"/>
    </w:rPr>
  </w:style>
  <w:style w:styleId="Style_78_ch" w:type="character">
    <w:name w:val="Font Style44"/>
    <w:basedOn w:val="Style_25_ch"/>
    <w:link w:val="Style_78"/>
    <w:rPr>
      <w:rFonts w:ascii="Times New Roman" w:hAnsi="Times New Roman"/>
      <w:sz w:val="16"/>
    </w:rPr>
  </w:style>
  <w:style w:styleId="Style_79" w:type="paragraph">
    <w:name w:val="c23"/>
    <w:basedOn w:val="Style_23"/>
    <w:link w:val="Style_79_ch"/>
    <w:pPr>
      <w:spacing w:afterAutospacing="on" w:beforeAutospacing="on"/>
      <w:ind/>
    </w:pPr>
  </w:style>
  <w:style w:styleId="Style_79_ch" w:type="character">
    <w:name w:val="c23"/>
    <w:basedOn w:val="Style_23_ch"/>
    <w:link w:val="Style_79"/>
  </w:style>
  <w:style w:styleId="Style_3" w:type="paragraph">
    <w:name w:val="No Spacing"/>
    <w:link w:val="Style_3_ch"/>
    <w:pPr>
      <w:ind/>
      <w:jc w:val="both"/>
    </w:pPr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80" w:type="paragraph">
    <w:name w:val="Font Style34"/>
    <w:basedOn w:val="Style_25"/>
    <w:link w:val="Style_80_ch"/>
    <w:rPr>
      <w:rFonts w:ascii="Times New Roman" w:hAnsi="Times New Roman"/>
      <w:b w:val="1"/>
      <w:sz w:val="16"/>
    </w:rPr>
  </w:style>
  <w:style w:styleId="Style_80_ch" w:type="character">
    <w:name w:val="Font Style34"/>
    <w:basedOn w:val="Style_25_ch"/>
    <w:link w:val="Style_80"/>
    <w:rPr>
      <w:rFonts w:ascii="Times New Roman" w:hAnsi="Times New Roman"/>
      <w:b w:val="1"/>
      <w:sz w:val="16"/>
    </w:rPr>
  </w:style>
  <w:style w:styleId="Style_81" w:type="paragraph">
    <w:name w:val="white"/>
    <w:basedOn w:val="Style_25"/>
    <w:link w:val="Style_81_ch"/>
  </w:style>
  <w:style w:styleId="Style_81_ch" w:type="character">
    <w:name w:val="white"/>
    <w:basedOn w:val="Style_25_ch"/>
    <w:link w:val="Style_81"/>
  </w:style>
  <w:style w:styleId="Style_15" w:type="paragraph">
    <w:name w:val="Body Text Indent"/>
    <w:basedOn w:val="Style_23"/>
    <w:link w:val="Style_15_ch"/>
    <w:pPr>
      <w:spacing w:after="120"/>
      <w:ind w:left="283"/>
    </w:pPr>
  </w:style>
  <w:style w:styleId="Style_15_ch" w:type="character">
    <w:name w:val="Body Text Indent"/>
    <w:basedOn w:val="Style_23_ch"/>
    <w:link w:val="Style_15"/>
  </w:style>
  <w:style w:styleId="Style_82" w:type="paragraph">
    <w:name w:val="toc 3"/>
    <w:next w:val="Style_23"/>
    <w:link w:val="Style_8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2_ch" w:type="character">
    <w:name w:val="toc 3"/>
    <w:link w:val="Style_82"/>
    <w:rPr>
      <w:rFonts w:ascii="XO Thames" w:hAnsi="XO Thames"/>
      <w:sz w:val="28"/>
    </w:rPr>
  </w:style>
  <w:style w:styleId="Style_83" w:type="paragraph">
    <w:name w:val="grame"/>
    <w:basedOn w:val="Style_25"/>
    <w:link w:val="Style_83_ch"/>
  </w:style>
  <w:style w:styleId="Style_83_ch" w:type="character">
    <w:name w:val="grame"/>
    <w:basedOn w:val="Style_25_ch"/>
    <w:link w:val="Style_83"/>
  </w:style>
  <w:style w:styleId="Style_84" w:type="paragraph">
    <w:name w:val="ff2"/>
    <w:basedOn w:val="Style_25"/>
    <w:link w:val="Style_84_ch"/>
  </w:style>
  <w:style w:styleId="Style_84_ch" w:type="character">
    <w:name w:val="ff2"/>
    <w:basedOn w:val="Style_25_ch"/>
    <w:link w:val="Style_84"/>
  </w:style>
  <w:style w:styleId="Style_85" w:type="paragraph">
    <w:name w:val="blue"/>
    <w:basedOn w:val="Style_25"/>
    <w:link w:val="Style_85_ch"/>
  </w:style>
  <w:style w:styleId="Style_85_ch" w:type="character">
    <w:name w:val="blue"/>
    <w:basedOn w:val="Style_25_ch"/>
    <w:link w:val="Style_85"/>
  </w:style>
  <w:style w:styleId="Style_20" w:type="paragraph">
    <w:basedOn w:val="Style_23"/>
    <w:next w:val="Style_86"/>
    <w:link w:val="Style_20_ch"/>
    <w:semiHidden w:val="1"/>
    <w:unhideWhenUsed w:val="1"/>
    <w:pPr>
      <w:ind/>
      <w:jc w:val="center"/>
    </w:pPr>
    <w:rPr>
      <w:sz w:val="28"/>
    </w:rPr>
  </w:style>
  <w:style w:styleId="Style_20_ch" w:type="character">
    <w:basedOn w:val="Style_23_ch"/>
    <w:link w:val="Style_20"/>
    <w:semiHidden w:val="1"/>
    <w:unhideWhenUsed w:val="1"/>
    <w:rPr>
      <w:sz w:val="28"/>
    </w:rPr>
  </w:style>
  <w:style w:styleId="Style_87" w:type="paragraph">
    <w:name w:val="c10"/>
    <w:basedOn w:val="Style_25"/>
    <w:link w:val="Style_87_ch"/>
  </w:style>
  <w:style w:styleId="Style_87_ch" w:type="character">
    <w:name w:val="c10"/>
    <w:basedOn w:val="Style_25_ch"/>
    <w:link w:val="Style_87"/>
  </w:style>
  <w:style w:styleId="Style_88" w:type="paragraph">
    <w:name w:val="c22"/>
    <w:basedOn w:val="Style_23"/>
    <w:link w:val="Style_88_ch"/>
    <w:pPr>
      <w:spacing w:afterAutospacing="on" w:beforeAutospacing="on"/>
      <w:ind/>
    </w:pPr>
  </w:style>
  <w:style w:styleId="Style_88_ch" w:type="character">
    <w:name w:val="c22"/>
    <w:basedOn w:val="Style_23_ch"/>
    <w:link w:val="Style_88"/>
  </w:style>
  <w:style w:styleId="Style_89" w:type="paragraph">
    <w:name w:val="c3 c16"/>
    <w:basedOn w:val="Style_23"/>
    <w:link w:val="Style_89_ch"/>
    <w:pPr>
      <w:spacing w:afterAutospacing="on" w:beforeAutospacing="on"/>
      <w:ind/>
    </w:pPr>
  </w:style>
  <w:style w:styleId="Style_89_ch" w:type="character">
    <w:name w:val="c3 c16"/>
    <w:basedOn w:val="Style_23_ch"/>
    <w:link w:val="Style_89"/>
  </w:style>
  <w:style w:styleId="Style_17" w:type="paragraph">
    <w:name w:val="Основной текст + 11 pt2"/>
    <w:basedOn w:val="Style_90"/>
    <w:link w:val="Style_17_ch"/>
    <w:rPr>
      <w:color w:val="000000"/>
      <w:spacing w:val="0"/>
      <w:sz w:val="22"/>
    </w:rPr>
  </w:style>
  <w:style w:styleId="Style_17_ch" w:type="character">
    <w:name w:val="Основной текст + 11 pt2"/>
    <w:basedOn w:val="Style_90_ch"/>
    <w:link w:val="Style_17"/>
    <w:rPr>
      <w:color w:val="000000"/>
      <w:spacing w:val="0"/>
      <w:sz w:val="22"/>
    </w:rPr>
  </w:style>
  <w:style w:styleId="Style_91" w:type="paragraph">
    <w:name w:val="c39 c21"/>
    <w:basedOn w:val="Style_23"/>
    <w:link w:val="Style_91_ch"/>
    <w:pPr>
      <w:spacing w:afterAutospacing="on" w:beforeAutospacing="on"/>
      <w:ind/>
    </w:pPr>
  </w:style>
  <w:style w:styleId="Style_91_ch" w:type="character">
    <w:name w:val="c39 c21"/>
    <w:basedOn w:val="Style_23_ch"/>
    <w:link w:val="Style_91"/>
  </w:style>
  <w:style w:styleId="Style_92" w:type="paragraph">
    <w:name w:val="accesshide"/>
    <w:basedOn w:val="Style_25"/>
    <w:link w:val="Style_92_ch"/>
  </w:style>
  <w:style w:styleId="Style_92_ch" w:type="character">
    <w:name w:val="accesshide"/>
    <w:basedOn w:val="Style_25_ch"/>
    <w:link w:val="Style_92"/>
  </w:style>
  <w:style w:styleId="Style_93" w:type="paragraph">
    <w:name w:val="toctoggle"/>
    <w:basedOn w:val="Style_25"/>
    <w:link w:val="Style_93_ch"/>
  </w:style>
  <w:style w:styleId="Style_93_ch" w:type="character">
    <w:name w:val="toctoggle"/>
    <w:basedOn w:val="Style_25_ch"/>
    <w:link w:val="Style_93"/>
  </w:style>
  <w:style w:styleId="Style_94" w:type="paragraph">
    <w:name w:val="c8 c44"/>
    <w:basedOn w:val="Style_23"/>
    <w:link w:val="Style_94_ch"/>
    <w:pPr>
      <w:spacing w:afterAutospacing="on" w:beforeAutospacing="on"/>
      <w:ind/>
    </w:pPr>
  </w:style>
  <w:style w:styleId="Style_94_ch" w:type="character">
    <w:name w:val="c8 c44"/>
    <w:basedOn w:val="Style_23_ch"/>
    <w:link w:val="Style_94"/>
  </w:style>
  <w:style w:styleId="Style_95" w:type="paragraph">
    <w:name w:val="c19"/>
    <w:basedOn w:val="Style_23"/>
    <w:link w:val="Style_95_ch"/>
    <w:pPr>
      <w:spacing w:afterAutospacing="on" w:beforeAutospacing="on"/>
      <w:ind/>
      <w:jc w:val="left"/>
    </w:pPr>
  </w:style>
  <w:style w:styleId="Style_95_ch" w:type="character">
    <w:name w:val="c19"/>
    <w:basedOn w:val="Style_23_ch"/>
    <w:link w:val="Style_95"/>
  </w:style>
  <w:style w:styleId="Style_96" w:type="paragraph">
    <w:name w:val="Style12"/>
    <w:basedOn w:val="Style_23"/>
    <w:link w:val="Style_96_ch"/>
    <w:pPr>
      <w:widowControl w:val="0"/>
      <w:ind/>
      <w:jc w:val="left"/>
    </w:pPr>
  </w:style>
  <w:style w:styleId="Style_96_ch" w:type="character">
    <w:name w:val="Style12"/>
    <w:basedOn w:val="Style_23_ch"/>
    <w:link w:val="Style_96"/>
  </w:style>
  <w:style w:styleId="Style_97" w:type="paragraph">
    <w:name w:val="c8 c42"/>
    <w:basedOn w:val="Style_23"/>
    <w:link w:val="Style_97_ch"/>
    <w:pPr>
      <w:spacing w:afterAutospacing="on" w:beforeAutospacing="on"/>
      <w:ind/>
    </w:pPr>
  </w:style>
  <w:style w:styleId="Style_97_ch" w:type="character">
    <w:name w:val="c8 c42"/>
    <w:basedOn w:val="Style_23_ch"/>
    <w:link w:val="Style_97"/>
  </w:style>
  <w:style w:styleId="Style_1" w:type="paragraph">
    <w:name w:val="footer"/>
    <w:basedOn w:val="Style_23"/>
    <w:link w:val="Style_1_ch"/>
    <w:pPr>
      <w:tabs>
        <w:tab w:leader="none" w:pos="4677" w:val="center"/>
        <w:tab w:leader="none" w:pos="9355" w:val="right"/>
      </w:tabs>
      <w:spacing w:after="200" w:line="276" w:lineRule="auto"/>
      <w:ind/>
    </w:pPr>
    <w:rPr>
      <w:rFonts w:ascii="Calibri" w:hAnsi="Calibri"/>
      <w:color w:val="00000A"/>
      <w:sz w:val="22"/>
    </w:rPr>
  </w:style>
  <w:style w:styleId="Style_1_ch" w:type="character">
    <w:name w:val="footer"/>
    <w:basedOn w:val="Style_23_ch"/>
    <w:link w:val="Style_1"/>
    <w:rPr>
      <w:rFonts w:ascii="Calibri" w:hAnsi="Calibri"/>
      <w:color w:val="00000A"/>
      <w:sz w:val="22"/>
    </w:rPr>
  </w:style>
  <w:style w:styleId="Style_98" w:type="paragraph">
    <w:name w:val="heading 5"/>
    <w:basedOn w:val="Style_23"/>
    <w:next w:val="Style_23"/>
    <w:link w:val="Style_98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98_ch" w:type="character">
    <w:name w:val="heading 5"/>
    <w:basedOn w:val="Style_23_ch"/>
    <w:link w:val="Style_98"/>
    <w:rPr>
      <w:b w:val="1"/>
      <w:i w:val="1"/>
      <w:sz w:val="26"/>
    </w:rPr>
  </w:style>
  <w:style w:styleId="Style_99" w:type="paragraph">
    <w:name w:val="c3"/>
    <w:basedOn w:val="Style_23"/>
    <w:link w:val="Style_99_ch"/>
    <w:pPr>
      <w:spacing w:afterAutospacing="on" w:beforeAutospacing="on"/>
      <w:ind/>
    </w:pPr>
  </w:style>
  <w:style w:styleId="Style_99_ch" w:type="character">
    <w:name w:val="c3"/>
    <w:basedOn w:val="Style_23_ch"/>
    <w:link w:val="Style_99"/>
  </w:style>
  <w:style w:styleId="Style_100" w:type="paragraph">
    <w:name w:val="c18"/>
    <w:basedOn w:val="Style_23"/>
    <w:link w:val="Style_100_ch"/>
    <w:pPr>
      <w:spacing w:afterAutospacing="on" w:beforeAutospacing="on"/>
      <w:ind/>
    </w:pPr>
  </w:style>
  <w:style w:styleId="Style_100_ch" w:type="character">
    <w:name w:val="c18"/>
    <w:basedOn w:val="Style_23_ch"/>
    <w:link w:val="Style_100"/>
  </w:style>
  <w:style w:styleId="Style_4" w:type="paragraph">
    <w:name w:val="ConsPlusNormal"/>
    <w:link w:val="Style_4_ch"/>
  </w:style>
  <w:style w:styleId="Style_4_ch" w:type="character">
    <w:name w:val="ConsPlusNormal"/>
    <w:link w:val="Style_4"/>
  </w:style>
  <w:style w:styleId="Style_101" w:type="paragraph">
    <w:name w:val="c31 c34"/>
    <w:basedOn w:val="Style_25"/>
    <w:link w:val="Style_101_ch"/>
  </w:style>
  <w:style w:styleId="Style_101_ch" w:type="character">
    <w:name w:val="c31 c34"/>
    <w:basedOn w:val="Style_25_ch"/>
    <w:link w:val="Style_101"/>
  </w:style>
  <w:style w:styleId="Style_9" w:type="paragraph">
    <w:name w:val="heading 1"/>
    <w:basedOn w:val="Style_23"/>
    <w:link w:val="Style_9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9_ch" w:type="character">
    <w:name w:val="heading 1"/>
    <w:basedOn w:val="Style_23_ch"/>
    <w:link w:val="Style_9"/>
    <w:rPr>
      <w:b w:val="1"/>
      <w:sz w:val="48"/>
    </w:rPr>
  </w:style>
  <w:style w:styleId="Style_19" w:type="paragraph">
    <w:name w:val="Table Paragraph"/>
    <w:basedOn w:val="Style_23"/>
    <w:link w:val="Style_19_ch"/>
    <w:pPr>
      <w:widowControl w:val="0"/>
      <w:ind/>
      <w:jc w:val="left"/>
    </w:pPr>
    <w:rPr>
      <w:sz w:val="22"/>
    </w:rPr>
  </w:style>
  <w:style w:styleId="Style_19_ch" w:type="character">
    <w:name w:val="Table Paragraph"/>
    <w:basedOn w:val="Style_23_ch"/>
    <w:link w:val="Style_19"/>
    <w:rPr>
      <w:sz w:val="22"/>
    </w:rPr>
  </w:style>
  <w:style w:styleId="Style_102" w:type="paragraph">
    <w:name w:val="Обычный1"/>
    <w:link w:val="Style_102_ch"/>
    <w:pPr>
      <w:widowControl w:val="0"/>
      <w:spacing w:line="480" w:lineRule="auto"/>
      <w:ind w:firstLine="560"/>
      <w:jc w:val="both"/>
    </w:pPr>
    <w:rPr>
      <w:sz w:val="24"/>
    </w:rPr>
  </w:style>
  <w:style w:styleId="Style_102_ch" w:type="character">
    <w:name w:val="Обычный1"/>
    <w:link w:val="Style_102"/>
    <w:rPr>
      <w:sz w:val="24"/>
    </w:rPr>
  </w:style>
  <w:style w:styleId="Style_103" w:type="paragraph">
    <w:name w:val="c0 c12 c18"/>
    <w:basedOn w:val="Style_25"/>
    <w:link w:val="Style_103_ch"/>
  </w:style>
  <w:style w:styleId="Style_103_ch" w:type="character">
    <w:name w:val="c0 c12 c18"/>
    <w:basedOn w:val="Style_25_ch"/>
    <w:link w:val="Style_103"/>
  </w:style>
  <w:style w:styleId="Style_104" w:type="paragraph">
    <w:name w:val="s12"/>
    <w:basedOn w:val="Style_23"/>
    <w:link w:val="Style_104_ch"/>
    <w:pPr>
      <w:spacing w:afterAutospacing="on" w:beforeAutospacing="on"/>
      <w:ind/>
      <w:jc w:val="left"/>
    </w:pPr>
  </w:style>
  <w:style w:styleId="Style_104_ch" w:type="character">
    <w:name w:val="s12"/>
    <w:basedOn w:val="Style_23_ch"/>
    <w:link w:val="Style_104"/>
  </w:style>
  <w:style w:styleId="Style_105" w:type="paragraph">
    <w:name w:val="c31 c20"/>
    <w:basedOn w:val="Style_25"/>
    <w:link w:val="Style_105_ch"/>
  </w:style>
  <w:style w:styleId="Style_105_ch" w:type="character">
    <w:name w:val="c31 c20"/>
    <w:basedOn w:val="Style_25_ch"/>
    <w:link w:val="Style_105"/>
  </w:style>
  <w:style w:styleId="Style_106" w:type="paragraph">
    <w:name w:val="western"/>
    <w:basedOn w:val="Style_23"/>
    <w:link w:val="Style_106_ch"/>
    <w:pPr>
      <w:spacing w:after="100" w:before="100" w:line="100" w:lineRule="atLeast"/>
      <w:ind/>
    </w:pPr>
    <w:rPr>
      <w:color w:val="00000A"/>
    </w:rPr>
  </w:style>
  <w:style w:styleId="Style_106_ch" w:type="character">
    <w:name w:val="western"/>
    <w:basedOn w:val="Style_23_ch"/>
    <w:link w:val="Style_106"/>
    <w:rPr>
      <w:color w:val="00000A"/>
    </w:rPr>
  </w:style>
  <w:style w:styleId="Style_11" w:type="paragraph">
    <w:name w:val="Hyperlink"/>
    <w:basedOn w:val="Style_25"/>
    <w:link w:val="Style_11_ch"/>
    <w:rPr>
      <w:color w:val="0000FF"/>
      <w:u w:val="single"/>
    </w:rPr>
  </w:style>
  <w:style w:styleId="Style_11_ch" w:type="character">
    <w:name w:val="Hyperlink"/>
    <w:basedOn w:val="Style_25_ch"/>
    <w:link w:val="Style_11"/>
    <w:rPr>
      <w:color w:val="0000FF"/>
      <w:u w:val="single"/>
    </w:rPr>
  </w:style>
  <w:style w:styleId="Style_107" w:type="paragraph">
    <w:name w:val="Footnote"/>
    <w:basedOn w:val="Style_23"/>
    <w:link w:val="Style_107_ch"/>
    <w:pPr>
      <w:spacing w:after="200" w:line="276" w:lineRule="auto"/>
      <w:ind/>
      <w:jc w:val="left"/>
    </w:pPr>
    <w:rPr>
      <w:sz w:val="20"/>
    </w:rPr>
  </w:style>
  <w:style w:styleId="Style_107_ch" w:type="character">
    <w:name w:val="Footnote"/>
    <w:basedOn w:val="Style_23_ch"/>
    <w:link w:val="Style_107"/>
    <w:rPr>
      <w:sz w:val="20"/>
    </w:rPr>
  </w:style>
  <w:style w:styleId="Style_108" w:type="paragraph">
    <w:name w:val="heading 8"/>
    <w:basedOn w:val="Style_23"/>
    <w:next w:val="Style_23"/>
    <w:link w:val="Style_108_ch"/>
    <w:uiPriority w:val="9"/>
    <w:qFormat/>
    <w:pPr>
      <w:spacing w:after="60" w:before="240"/>
      <w:ind/>
      <w:jc w:val="left"/>
      <w:outlineLvl w:val="7"/>
    </w:pPr>
    <w:rPr>
      <w:i w:val="1"/>
    </w:rPr>
  </w:style>
  <w:style w:styleId="Style_108_ch" w:type="character">
    <w:name w:val="heading 8"/>
    <w:basedOn w:val="Style_23_ch"/>
    <w:link w:val="Style_108"/>
    <w:rPr>
      <w:i w:val="1"/>
    </w:rPr>
  </w:style>
  <w:style w:styleId="Style_109" w:type="paragraph">
    <w:name w:val="Body Text 3"/>
    <w:basedOn w:val="Style_23"/>
    <w:link w:val="Style_109_ch"/>
    <w:pPr>
      <w:spacing w:after="120"/>
      <w:ind/>
      <w:jc w:val="left"/>
    </w:pPr>
    <w:rPr>
      <w:sz w:val="16"/>
    </w:rPr>
  </w:style>
  <w:style w:styleId="Style_109_ch" w:type="character">
    <w:name w:val="Body Text 3"/>
    <w:basedOn w:val="Style_23_ch"/>
    <w:link w:val="Style_109"/>
    <w:rPr>
      <w:sz w:val="16"/>
    </w:rPr>
  </w:style>
  <w:style w:styleId="Style_110" w:type="paragraph">
    <w:name w:val="HTML Preformatted"/>
    <w:basedOn w:val="Style_23"/>
    <w:link w:val="Style_11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10_ch" w:type="character">
    <w:name w:val="HTML Preformatted"/>
    <w:basedOn w:val="Style_23_ch"/>
    <w:link w:val="Style_110"/>
    <w:rPr>
      <w:rFonts w:ascii="Courier New" w:hAnsi="Courier New"/>
      <w:sz w:val="20"/>
    </w:rPr>
  </w:style>
  <w:style w:styleId="Style_111" w:type="paragraph">
    <w:name w:val="toc 1"/>
    <w:next w:val="Style_23"/>
    <w:link w:val="Style_11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1_ch" w:type="character">
    <w:name w:val="toc 1"/>
    <w:link w:val="Style_111"/>
    <w:rPr>
      <w:rFonts w:ascii="XO Thames" w:hAnsi="XO Thames"/>
      <w:b w:val="1"/>
      <w:sz w:val="28"/>
    </w:rPr>
  </w:style>
  <w:style w:styleId="Style_112" w:type="paragraph">
    <w:name w:val="Содержимое таблицы"/>
    <w:basedOn w:val="Style_23"/>
    <w:link w:val="Style_112_ch"/>
    <w:pPr>
      <w:spacing w:after="200" w:line="276" w:lineRule="auto"/>
      <w:ind/>
    </w:pPr>
    <w:rPr>
      <w:rFonts w:ascii="Calibri" w:hAnsi="Calibri"/>
      <w:color w:val="00000A"/>
      <w:sz w:val="22"/>
    </w:rPr>
  </w:style>
  <w:style w:styleId="Style_112_ch" w:type="character">
    <w:name w:val="Содержимое таблицы"/>
    <w:basedOn w:val="Style_23_ch"/>
    <w:link w:val="Style_112"/>
    <w:rPr>
      <w:rFonts w:ascii="Calibri" w:hAnsi="Calibri"/>
      <w:color w:val="00000A"/>
      <w:sz w:val="22"/>
    </w:rPr>
  </w:style>
  <w:style w:styleId="Style_113" w:type="paragraph">
    <w:name w:val="Header and Footer"/>
    <w:link w:val="Style_113_ch"/>
    <w:pPr>
      <w:spacing w:line="240" w:lineRule="auto"/>
      <w:ind/>
      <w:jc w:val="both"/>
    </w:pPr>
    <w:rPr>
      <w:rFonts w:ascii="XO Thames" w:hAnsi="XO Thames"/>
      <w:sz w:val="28"/>
    </w:rPr>
  </w:style>
  <w:style w:styleId="Style_113_ch" w:type="character">
    <w:name w:val="Header and Footer"/>
    <w:link w:val="Style_113"/>
    <w:rPr>
      <w:rFonts w:ascii="XO Thames" w:hAnsi="XO Thames"/>
      <w:sz w:val="28"/>
    </w:rPr>
  </w:style>
  <w:style w:styleId="Style_114" w:type="paragraph">
    <w:name w:val="instancename"/>
    <w:basedOn w:val="Style_25"/>
    <w:link w:val="Style_114_ch"/>
  </w:style>
  <w:style w:styleId="Style_114_ch" w:type="character">
    <w:name w:val="instancename"/>
    <w:basedOn w:val="Style_25_ch"/>
    <w:link w:val="Style_114"/>
  </w:style>
  <w:style w:styleId="Style_115" w:type="paragraph">
    <w:name w:val="header-h3"/>
    <w:basedOn w:val="Style_25"/>
    <w:link w:val="Style_115_ch"/>
  </w:style>
  <w:style w:styleId="Style_115_ch" w:type="character">
    <w:name w:val="header-h3"/>
    <w:basedOn w:val="Style_25_ch"/>
    <w:link w:val="Style_115"/>
  </w:style>
  <w:style w:styleId="Style_6" w:type="paragraph">
    <w:name w:val="c12 c16 c6 c17"/>
    <w:basedOn w:val="Style_23"/>
    <w:link w:val="Style_6_ch"/>
    <w:pPr>
      <w:spacing w:afterAutospacing="on" w:beforeAutospacing="on"/>
      <w:ind/>
    </w:pPr>
  </w:style>
  <w:style w:styleId="Style_6_ch" w:type="character">
    <w:name w:val="c12 c16 c6 c17"/>
    <w:basedOn w:val="Style_23_ch"/>
    <w:link w:val="Style_6"/>
  </w:style>
  <w:style w:styleId="Style_116" w:type="paragraph">
    <w:name w:val="toctext"/>
    <w:basedOn w:val="Style_25"/>
    <w:link w:val="Style_116_ch"/>
  </w:style>
  <w:style w:styleId="Style_116_ch" w:type="character">
    <w:name w:val="toctext"/>
    <w:basedOn w:val="Style_25_ch"/>
    <w:link w:val="Style_116"/>
  </w:style>
  <w:style w:styleId="Style_117" w:type="paragraph">
    <w:name w:val="c21 c39"/>
    <w:basedOn w:val="Style_23"/>
    <w:link w:val="Style_117_ch"/>
    <w:pPr>
      <w:spacing w:afterAutospacing="on" w:beforeAutospacing="on"/>
      <w:ind/>
    </w:pPr>
  </w:style>
  <w:style w:styleId="Style_117_ch" w:type="character">
    <w:name w:val="c21 c39"/>
    <w:basedOn w:val="Style_23_ch"/>
    <w:link w:val="Style_117"/>
  </w:style>
  <w:style w:styleId="Style_118" w:type="paragraph">
    <w:name w:val="toc 9"/>
    <w:next w:val="Style_23"/>
    <w:link w:val="Style_1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8_ch" w:type="character">
    <w:name w:val="toc 9"/>
    <w:link w:val="Style_118"/>
    <w:rPr>
      <w:rFonts w:ascii="XO Thames" w:hAnsi="XO Thames"/>
      <w:sz w:val="28"/>
    </w:rPr>
  </w:style>
  <w:style w:styleId="Style_119" w:type="paragraph">
    <w:name w:val="Стиль1"/>
    <w:basedOn w:val="Style_23"/>
    <w:link w:val="Style_119_ch"/>
    <w:pPr>
      <w:spacing w:line="100" w:lineRule="atLeast"/>
      <w:ind/>
    </w:pPr>
    <w:rPr>
      <w:color w:val="00000A"/>
      <w:sz w:val="28"/>
    </w:rPr>
  </w:style>
  <w:style w:styleId="Style_119_ch" w:type="character">
    <w:name w:val="Стиль1"/>
    <w:basedOn w:val="Style_23_ch"/>
    <w:link w:val="Style_119"/>
    <w:rPr>
      <w:color w:val="00000A"/>
      <w:sz w:val="28"/>
    </w:rPr>
  </w:style>
  <w:style w:styleId="Style_120" w:type="paragraph">
    <w:name w:val="Body Text Indent 3"/>
    <w:basedOn w:val="Style_23"/>
    <w:link w:val="Style_120_ch"/>
    <w:pPr>
      <w:spacing w:after="120"/>
      <w:ind w:left="283"/>
    </w:pPr>
    <w:rPr>
      <w:sz w:val="16"/>
    </w:rPr>
  </w:style>
  <w:style w:styleId="Style_120_ch" w:type="character">
    <w:name w:val="Body Text Indent 3"/>
    <w:basedOn w:val="Style_23_ch"/>
    <w:link w:val="Style_120"/>
    <w:rPr>
      <w:sz w:val="16"/>
    </w:rPr>
  </w:style>
  <w:style w:styleId="Style_13" w:type="paragraph">
    <w:name w:val="Body Text Indent 2"/>
    <w:basedOn w:val="Style_23"/>
    <w:link w:val="Style_13_ch"/>
    <w:pPr>
      <w:spacing w:after="120" w:line="480" w:lineRule="auto"/>
      <w:ind w:left="283"/>
      <w:jc w:val="left"/>
    </w:pPr>
    <w:rPr>
      <w:rFonts w:ascii="Calibri" w:hAnsi="Calibri"/>
      <w:sz w:val="22"/>
    </w:rPr>
  </w:style>
  <w:style w:styleId="Style_13_ch" w:type="character">
    <w:name w:val="Body Text Indent 2"/>
    <w:basedOn w:val="Style_23_ch"/>
    <w:link w:val="Style_13"/>
    <w:rPr>
      <w:rFonts w:ascii="Calibri" w:hAnsi="Calibri"/>
      <w:sz w:val="22"/>
    </w:rPr>
  </w:style>
  <w:style w:styleId="Style_121" w:type="paragraph">
    <w:name w:val="c8"/>
    <w:basedOn w:val="Style_23"/>
    <w:link w:val="Style_121_ch"/>
    <w:pPr>
      <w:spacing w:afterAutospacing="on" w:beforeAutospacing="on"/>
      <w:ind/>
    </w:pPr>
  </w:style>
  <w:style w:styleId="Style_121_ch" w:type="character">
    <w:name w:val="c8"/>
    <w:basedOn w:val="Style_23_ch"/>
    <w:link w:val="Style_121"/>
  </w:style>
  <w:style w:styleId="Style_122" w:type="paragraph">
    <w:name w:val="c35"/>
    <w:basedOn w:val="Style_23"/>
    <w:link w:val="Style_122_ch"/>
    <w:pPr>
      <w:spacing w:afterAutospacing="on" w:beforeAutospacing="on"/>
      <w:ind/>
    </w:pPr>
  </w:style>
  <w:style w:styleId="Style_122_ch" w:type="character">
    <w:name w:val="c35"/>
    <w:basedOn w:val="Style_23_ch"/>
    <w:link w:val="Style_122"/>
  </w:style>
  <w:style w:styleId="Style_123" w:type="paragraph">
    <w:name w:val="c4"/>
    <w:basedOn w:val="Style_23"/>
    <w:link w:val="Style_123_ch"/>
    <w:pPr>
      <w:spacing w:after="280" w:before="280"/>
      <w:ind/>
    </w:pPr>
    <w:rPr>
      <w:color w:val="00000A"/>
    </w:rPr>
  </w:style>
  <w:style w:styleId="Style_123_ch" w:type="character">
    <w:name w:val="c4"/>
    <w:basedOn w:val="Style_23_ch"/>
    <w:link w:val="Style_123"/>
    <w:rPr>
      <w:color w:val="00000A"/>
    </w:rPr>
  </w:style>
  <w:style w:styleId="Style_124" w:type="paragraph">
    <w:name w:val="c7 c13"/>
    <w:basedOn w:val="Style_23"/>
    <w:link w:val="Style_124_ch"/>
    <w:pPr>
      <w:spacing w:afterAutospacing="on" w:beforeAutospacing="on"/>
      <w:ind/>
    </w:pPr>
  </w:style>
  <w:style w:styleId="Style_124_ch" w:type="character">
    <w:name w:val="c7 c13"/>
    <w:basedOn w:val="Style_23_ch"/>
    <w:link w:val="Style_124"/>
  </w:style>
  <w:style w:styleId="Style_125" w:type="paragraph">
    <w:name w:val="c0 c18"/>
    <w:basedOn w:val="Style_25"/>
    <w:link w:val="Style_125_ch"/>
  </w:style>
  <w:style w:styleId="Style_125_ch" w:type="character">
    <w:name w:val="c0 c18"/>
    <w:basedOn w:val="Style_25_ch"/>
    <w:link w:val="Style_125"/>
  </w:style>
  <w:style w:styleId="Style_126" w:type="paragraph">
    <w:name w:val="toc 8"/>
    <w:next w:val="Style_23"/>
    <w:link w:val="Style_1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26_ch" w:type="character">
    <w:name w:val="toc 8"/>
    <w:link w:val="Style_126"/>
    <w:rPr>
      <w:rFonts w:ascii="XO Thames" w:hAnsi="XO Thames"/>
      <w:sz w:val="28"/>
    </w:rPr>
  </w:style>
  <w:style w:styleId="Style_127" w:type="paragraph">
    <w:name w:val="Document Map"/>
    <w:basedOn w:val="Style_23"/>
    <w:link w:val="Style_127_ch"/>
    <w:rPr>
      <w:rFonts w:ascii="Tahoma" w:hAnsi="Tahoma"/>
      <w:sz w:val="16"/>
    </w:rPr>
  </w:style>
  <w:style w:styleId="Style_127_ch" w:type="character">
    <w:name w:val="Document Map"/>
    <w:basedOn w:val="Style_23_ch"/>
    <w:link w:val="Style_127"/>
    <w:rPr>
      <w:rFonts w:ascii="Tahoma" w:hAnsi="Tahoma"/>
      <w:sz w:val="16"/>
    </w:rPr>
  </w:style>
  <w:style w:styleId="Style_128" w:type="paragraph">
    <w:name w:val="c20 c37"/>
    <w:basedOn w:val="Style_25"/>
    <w:link w:val="Style_128_ch"/>
  </w:style>
  <w:style w:styleId="Style_128_ch" w:type="character">
    <w:name w:val="c20 c37"/>
    <w:basedOn w:val="Style_25_ch"/>
    <w:link w:val="Style_128"/>
  </w:style>
  <w:style w:styleId="Style_129" w:type="paragraph">
    <w:name w:val="Style8"/>
    <w:basedOn w:val="Style_23"/>
    <w:link w:val="Style_129_ch"/>
    <w:pPr>
      <w:widowControl w:val="0"/>
      <w:ind/>
      <w:jc w:val="left"/>
    </w:pPr>
  </w:style>
  <w:style w:styleId="Style_129_ch" w:type="character">
    <w:name w:val="Style8"/>
    <w:basedOn w:val="Style_23_ch"/>
    <w:link w:val="Style_129"/>
  </w:style>
  <w:style w:styleId="Style_130" w:type="paragraph">
    <w:name w:val="c2 c5"/>
    <w:basedOn w:val="Style_25"/>
    <w:link w:val="Style_130_ch"/>
  </w:style>
  <w:style w:styleId="Style_130_ch" w:type="character">
    <w:name w:val="c2 c5"/>
    <w:basedOn w:val="Style_25_ch"/>
    <w:link w:val="Style_130"/>
  </w:style>
  <w:style w:styleId="Style_131" w:type="paragraph">
    <w:name w:val="c12"/>
    <w:basedOn w:val="Style_23"/>
    <w:link w:val="Style_131_ch"/>
    <w:pPr>
      <w:spacing w:afterAutospacing="on" w:beforeAutospacing="on"/>
      <w:ind/>
    </w:pPr>
  </w:style>
  <w:style w:styleId="Style_131_ch" w:type="character">
    <w:name w:val="c12"/>
    <w:basedOn w:val="Style_23_ch"/>
    <w:link w:val="Style_131"/>
  </w:style>
  <w:style w:styleId="Style_132" w:type="paragraph">
    <w:name w:val="Знак"/>
    <w:basedOn w:val="Style_23"/>
    <w:link w:val="Style_132_ch"/>
    <w:pPr>
      <w:spacing w:after="160" w:line="240" w:lineRule="exact"/>
      <w:ind/>
    </w:pPr>
    <w:rPr>
      <w:rFonts w:ascii="Verdana" w:hAnsi="Verdana"/>
      <w:sz w:val="20"/>
    </w:rPr>
  </w:style>
  <w:style w:styleId="Style_132_ch" w:type="character">
    <w:name w:val="Знак"/>
    <w:basedOn w:val="Style_23_ch"/>
    <w:link w:val="Style_132"/>
    <w:rPr>
      <w:rFonts w:ascii="Verdana" w:hAnsi="Verdana"/>
      <w:sz w:val="20"/>
    </w:rPr>
  </w:style>
  <w:style w:styleId="Style_133" w:type="paragraph">
    <w:name w:val="c22 c27"/>
    <w:basedOn w:val="Style_23"/>
    <w:link w:val="Style_133_ch"/>
    <w:pPr>
      <w:spacing w:afterAutospacing="on" w:beforeAutospacing="on"/>
      <w:ind/>
    </w:pPr>
  </w:style>
  <w:style w:styleId="Style_133_ch" w:type="character">
    <w:name w:val="c22 c27"/>
    <w:basedOn w:val="Style_23_ch"/>
    <w:link w:val="Style_133"/>
  </w:style>
  <w:style w:styleId="Style_134" w:type="paragraph">
    <w:name w:val="c20 c30"/>
    <w:basedOn w:val="Style_25"/>
    <w:link w:val="Style_134_ch"/>
  </w:style>
  <w:style w:styleId="Style_134_ch" w:type="character">
    <w:name w:val="c20 c30"/>
    <w:basedOn w:val="Style_25_ch"/>
    <w:link w:val="Style_134"/>
  </w:style>
  <w:style w:styleId="Style_135" w:type="paragraph">
    <w:name w:val="Noeeu1"/>
    <w:link w:val="Style_135_ch"/>
    <w:pPr>
      <w:widowControl w:val="0"/>
      <w:ind/>
    </w:pPr>
    <w:rPr>
      <w:color w:val="000000"/>
    </w:rPr>
  </w:style>
  <w:style w:styleId="Style_135_ch" w:type="character">
    <w:name w:val="Noeeu1"/>
    <w:link w:val="Style_135"/>
    <w:rPr>
      <w:color w:val="000000"/>
    </w:rPr>
  </w:style>
  <w:style w:styleId="Style_136" w:type="paragraph">
    <w:name w:val="spelle"/>
    <w:basedOn w:val="Style_25"/>
    <w:link w:val="Style_136_ch"/>
  </w:style>
  <w:style w:styleId="Style_136_ch" w:type="character">
    <w:name w:val="spelle"/>
    <w:basedOn w:val="Style_25_ch"/>
    <w:link w:val="Style_136"/>
  </w:style>
  <w:style w:styleId="Style_137" w:type="paragraph">
    <w:name w:val="c20 c24"/>
    <w:basedOn w:val="Style_25"/>
    <w:link w:val="Style_137_ch"/>
  </w:style>
  <w:style w:styleId="Style_137_ch" w:type="character">
    <w:name w:val="c20 c24"/>
    <w:basedOn w:val="Style_25_ch"/>
    <w:link w:val="Style_137"/>
  </w:style>
  <w:style w:styleId="Style_7" w:type="paragraph">
    <w:name w:val="TOC Heading"/>
    <w:basedOn w:val="Style_9"/>
    <w:next w:val="Style_23"/>
    <w:link w:val="Style_7_ch"/>
    <w:pPr>
      <w:keepNext w:val="1"/>
      <w:keepLines w:val="1"/>
      <w:spacing w:after="0" w:before="480" w:line="276" w:lineRule="auto"/>
      <w:ind/>
      <w:jc w:val="left"/>
      <w:outlineLvl w:val="8"/>
    </w:pPr>
    <w:rPr>
      <w:rFonts w:ascii="Cambria" w:hAnsi="Cambria"/>
      <w:color w:val="365F91"/>
      <w:sz w:val="28"/>
    </w:rPr>
  </w:style>
  <w:style w:styleId="Style_7_ch" w:type="character">
    <w:name w:val="TOC Heading"/>
    <w:basedOn w:val="Style_9_ch"/>
    <w:link w:val="Style_7"/>
    <w:rPr>
      <w:rFonts w:ascii="Cambria" w:hAnsi="Cambria"/>
      <w:color w:val="365F91"/>
      <w:sz w:val="28"/>
    </w:rPr>
  </w:style>
  <w:style w:styleId="Style_138" w:type="paragraph">
    <w:name w:val="c2 c20"/>
    <w:basedOn w:val="Style_25"/>
    <w:link w:val="Style_138_ch"/>
  </w:style>
  <w:style w:styleId="Style_138_ch" w:type="character">
    <w:name w:val="c2 c20"/>
    <w:basedOn w:val="Style_25_ch"/>
    <w:link w:val="Style_138"/>
  </w:style>
  <w:style w:styleId="Style_139" w:type="paragraph">
    <w:name w:val="c10 c3"/>
    <w:basedOn w:val="Style_23"/>
    <w:link w:val="Style_139_ch"/>
    <w:pPr>
      <w:spacing w:afterAutospacing="on" w:beforeAutospacing="on"/>
      <w:ind/>
    </w:pPr>
  </w:style>
  <w:style w:styleId="Style_139_ch" w:type="character">
    <w:name w:val="c10 c3"/>
    <w:basedOn w:val="Style_23_ch"/>
    <w:link w:val="Style_139"/>
  </w:style>
  <w:style w:styleId="Style_140" w:type="paragraph">
    <w:name w:val="txt"/>
    <w:basedOn w:val="Style_23"/>
    <w:link w:val="Style_140_ch"/>
    <w:pPr>
      <w:spacing w:afterAutospacing="on" w:beforeAutospacing="on"/>
      <w:ind/>
    </w:pPr>
  </w:style>
  <w:style w:styleId="Style_140_ch" w:type="character">
    <w:name w:val="txt"/>
    <w:basedOn w:val="Style_23_ch"/>
    <w:link w:val="Style_140"/>
  </w:style>
  <w:style w:styleId="Style_141" w:type="paragraph">
    <w:name w:val="a"/>
    <w:basedOn w:val="Style_23"/>
    <w:link w:val="Style_141_ch"/>
    <w:pPr>
      <w:spacing w:afterAutospacing="on" w:beforeAutospacing="on"/>
      <w:ind/>
    </w:pPr>
  </w:style>
  <w:style w:styleId="Style_141_ch" w:type="character">
    <w:name w:val="a"/>
    <w:basedOn w:val="Style_23_ch"/>
    <w:link w:val="Style_141"/>
  </w:style>
  <w:style w:styleId="Style_90" w:type="paragraph">
    <w:name w:val="Основной текст2"/>
    <w:basedOn w:val="Style_23"/>
    <w:link w:val="Style_90_ch"/>
    <w:pPr>
      <w:widowControl w:val="0"/>
      <w:spacing w:line="322" w:lineRule="exact"/>
      <w:ind w:hanging="720"/>
    </w:pPr>
    <w:rPr>
      <w:sz w:val="26"/>
    </w:rPr>
  </w:style>
  <w:style w:styleId="Style_90_ch" w:type="character">
    <w:name w:val="Основной текст2"/>
    <w:basedOn w:val="Style_23_ch"/>
    <w:link w:val="Style_90"/>
    <w:rPr>
      <w:sz w:val="26"/>
    </w:rPr>
  </w:style>
  <w:style w:styleId="Style_142" w:type="paragraph">
    <w:name w:val="toc 5"/>
    <w:next w:val="Style_23"/>
    <w:link w:val="Style_1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42_ch" w:type="character">
    <w:name w:val="toc 5"/>
    <w:link w:val="Style_142"/>
    <w:rPr>
      <w:rFonts w:ascii="XO Thames" w:hAnsi="XO Thames"/>
      <w:sz w:val="28"/>
    </w:rPr>
  </w:style>
  <w:style w:styleId="Style_143" w:type="paragraph">
    <w:name w:val="c41"/>
    <w:basedOn w:val="Style_23"/>
    <w:link w:val="Style_143_ch"/>
    <w:pPr>
      <w:spacing w:afterAutospacing="on" w:beforeAutospacing="on"/>
      <w:ind/>
    </w:pPr>
  </w:style>
  <w:style w:styleId="Style_143_ch" w:type="character">
    <w:name w:val="c41"/>
    <w:basedOn w:val="Style_23_ch"/>
    <w:link w:val="Style_143"/>
  </w:style>
  <w:style w:styleId="Style_144" w:type="paragraph">
    <w:name w:val="Простой текст"/>
    <w:basedOn w:val="Style_23"/>
    <w:link w:val="Style_144_ch"/>
    <w:pPr>
      <w:tabs>
        <w:tab w:leader="none" w:pos="720" w:val="left"/>
      </w:tabs>
      <w:ind w:firstLine="709"/>
    </w:pPr>
    <w:rPr>
      <w:spacing w:val="1"/>
      <w:sz w:val="28"/>
    </w:rPr>
  </w:style>
  <w:style w:styleId="Style_144_ch" w:type="character">
    <w:name w:val="Простой текст"/>
    <w:basedOn w:val="Style_23_ch"/>
    <w:link w:val="Style_144"/>
    <w:rPr>
      <w:spacing w:val="1"/>
      <w:sz w:val="28"/>
    </w:rPr>
  </w:style>
  <w:style w:styleId="Style_145" w:type="paragraph">
    <w:name w:val="c21 c48"/>
    <w:basedOn w:val="Style_23"/>
    <w:link w:val="Style_145_ch"/>
    <w:pPr>
      <w:spacing w:afterAutospacing="on" w:beforeAutospacing="on"/>
      <w:ind/>
    </w:pPr>
  </w:style>
  <w:style w:styleId="Style_145_ch" w:type="character">
    <w:name w:val="c21 c48"/>
    <w:basedOn w:val="Style_23_ch"/>
    <w:link w:val="Style_145"/>
  </w:style>
  <w:style w:styleId="Style_146" w:type="paragraph">
    <w:name w:val="butback"/>
    <w:basedOn w:val="Style_25"/>
    <w:link w:val="Style_146_ch"/>
  </w:style>
  <w:style w:styleId="Style_146_ch" w:type="character">
    <w:name w:val="butback"/>
    <w:basedOn w:val="Style_25_ch"/>
    <w:link w:val="Style_146"/>
  </w:style>
  <w:style w:styleId="Style_147" w:type="paragraph">
    <w:name w:val="header"/>
    <w:basedOn w:val="Style_23"/>
    <w:link w:val="Style_147_ch"/>
    <w:pPr>
      <w:tabs>
        <w:tab w:leader="none" w:pos="4677" w:val="center"/>
        <w:tab w:leader="none" w:pos="9355" w:val="right"/>
      </w:tabs>
      <w:ind/>
    </w:pPr>
  </w:style>
  <w:style w:styleId="Style_147_ch" w:type="character">
    <w:name w:val="header"/>
    <w:basedOn w:val="Style_23_ch"/>
    <w:link w:val="Style_147"/>
  </w:style>
  <w:style w:styleId="Style_148" w:type="paragraph">
    <w:name w:val="c45"/>
    <w:basedOn w:val="Style_25"/>
    <w:link w:val="Style_148_ch"/>
  </w:style>
  <w:style w:styleId="Style_148_ch" w:type="character">
    <w:name w:val="c45"/>
    <w:basedOn w:val="Style_25_ch"/>
    <w:link w:val="Style_148"/>
  </w:style>
  <w:style w:styleId="Style_149" w:type="paragraph">
    <w:name w:val="Базовый"/>
    <w:link w:val="Style_149_ch"/>
    <w:pPr>
      <w:ind/>
      <w:jc w:val="both"/>
    </w:pPr>
    <w:rPr>
      <w:rFonts w:ascii="Calibri" w:hAnsi="Calibri"/>
      <w:color w:val="00000A"/>
      <w:sz w:val="22"/>
    </w:rPr>
  </w:style>
  <w:style w:styleId="Style_149_ch" w:type="character">
    <w:name w:val="Базовый"/>
    <w:link w:val="Style_149"/>
    <w:rPr>
      <w:rFonts w:ascii="Calibri" w:hAnsi="Calibri"/>
      <w:color w:val="00000A"/>
      <w:sz w:val="22"/>
    </w:rPr>
  </w:style>
  <w:style w:styleId="Style_150" w:type="paragraph">
    <w:name w:val="c22 c27 c21"/>
    <w:basedOn w:val="Style_23"/>
    <w:link w:val="Style_150_ch"/>
    <w:pPr>
      <w:spacing w:afterAutospacing="on" w:beforeAutospacing="on"/>
      <w:ind/>
    </w:pPr>
  </w:style>
  <w:style w:styleId="Style_150_ch" w:type="character">
    <w:name w:val="c22 c27 c21"/>
    <w:basedOn w:val="Style_23_ch"/>
    <w:link w:val="Style_150"/>
  </w:style>
  <w:style w:styleId="Style_55" w:type="paragraph">
    <w:name w:val="annotation text"/>
    <w:basedOn w:val="Style_23"/>
    <w:link w:val="Style_55_ch"/>
    <w:pPr>
      <w:spacing w:after="200"/>
      <w:ind/>
      <w:jc w:val="left"/>
    </w:pPr>
    <w:rPr>
      <w:rFonts w:ascii="Calibri" w:hAnsi="Calibri"/>
      <w:sz w:val="20"/>
    </w:rPr>
  </w:style>
  <w:style w:styleId="Style_55_ch" w:type="character">
    <w:name w:val="annotation text"/>
    <w:basedOn w:val="Style_23_ch"/>
    <w:link w:val="Style_55"/>
    <w:rPr>
      <w:rFonts w:ascii="Calibri" w:hAnsi="Calibri"/>
      <w:sz w:val="20"/>
    </w:rPr>
  </w:style>
  <w:style w:styleId="Style_151" w:type="paragraph">
    <w:name w:val="c15 c6 c16"/>
    <w:basedOn w:val="Style_23"/>
    <w:link w:val="Style_151_ch"/>
    <w:pPr>
      <w:spacing w:afterAutospacing="on" w:beforeAutospacing="on"/>
      <w:ind/>
    </w:pPr>
  </w:style>
  <w:style w:styleId="Style_151_ch" w:type="character">
    <w:name w:val="c15 c6 c16"/>
    <w:basedOn w:val="Style_23_ch"/>
    <w:link w:val="Style_151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152" w:type="paragraph">
    <w:name w:val="c2 c7"/>
    <w:basedOn w:val="Style_23"/>
    <w:link w:val="Style_152_ch"/>
    <w:pPr>
      <w:spacing w:afterAutospacing="on" w:beforeAutospacing="on"/>
      <w:ind/>
    </w:pPr>
  </w:style>
  <w:style w:styleId="Style_152_ch" w:type="character">
    <w:name w:val="c2 c7"/>
    <w:basedOn w:val="Style_23_ch"/>
    <w:link w:val="Style_152"/>
  </w:style>
  <w:style w:styleId="Style_12" w:type="paragraph">
    <w:name w:val="markedcontent"/>
    <w:basedOn w:val="Style_25"/>
    <w:link w:val="Style_12_ch"/>
  </w:style>
  <w:style w:styleId="Style_12_ch" w:type="character">
    <w:name w:val="markedcontent"/>
    <w:basedOn w:val="Style_25_ch"/>
    <w:link w:val="Style_12"/>
  </w:style>
  <w:style w:styleId="Style_153" w:type="paragraph">
    <w:name w:val="rtejustify"/>
    <w:basedOn w:val="Style_23"/>
    <w:link w:val="Style_153_ch"/>
    <w:pPr>
      <w:spacing w:afterAutospacing="on" w:beforeAutospacing="on"/>
      <w:ind/>
    </w:pPr>
  </w:style>
  <w:style w:styleId="Style_153_ch" w:type="character">
    <w:name w:val="rtejustify"/>
    <w:basedOn w:val="Style_23_ch"/>
    <w:link w:val="Style_153"/>
  </w:style>
  <w:style w:styleId="Style_154" w:type="paragraph">
    <w:name w:val="Font Style88"/>
    <w:basedOn w:val="Style_25"/>
    <w:link w:val="Style_154_ch"/>
    <w:rPr>
      <w:rFonts w:ascii="Times New Roman" w:hAnsi="Times New Roman"/>
      <w:sz w:val="20"/>
    </w:rPr>
  </w:style>
  <w:style w:styleId="Style_154_ch" w:type="character">
    <w:name w:val="Font Style88"/>
    <w:basedOn w:val="Style_25_ch"/>
    <w:link w:val="Style_154"/>
    <w:rPr>
      <w:rFonts w:ascii="Times New Roman" w:hAnsi="Times New Roman"/>
      <w:sz w:val="20"/>
    </w:rPr>
  </w:style>
  <w:style w:styleId="Style_155" w:type="paragraph">
    <w:name w:val="c0 c16"/>
    <w:basedOn w:val="Style_23"/>
    <w:link w:val="Style_155_ch"/>
    <w:pPr>
      <w:spacing w:afterAutospacing="on" w:beforeAutospacing="on"/>
      <w:ind/>
    </w:pPr>
  </w:style>
  <w:style w:styleId="Style_155_ch" w:type="character">
    <w:name w:val="c0 c16"/>
    <w:basedOn w:val="Style_23_ch"/>
    <w:link w:val="Style_155"/>
  </w:style>
  <w:style w:styleId="Style_156" w:type="paragraph">
    <w:name w:val="Абзац списка1"/>
    <w:basedOn w:val="Style_23"/>
    <w:link w:val="Style_156_ch"/>
    <w:pPr>
      <w:spacing w:after="200" w:line="276" w:lineRule="auto"/>
      <w:ind w:left="720"/>
    </w:pPr>
    <w:rPr>
      <w:rFonts w:ascii="Calibri" w:hAnsi="Calibri"/>
      <w:color w:val="00000A"/>
      <w:sz w:val="22"/>
    </w:rPr>
  </w:style>
  <w:style w:styleId="Style_156_ch" w:type="character">
    <w:name w:val="Абзац списка1"/>
    <w:basedOn w:val="Style_23_ch"/>
    <w:link w:val="Style_156"/>
    <w:rPr>
      <w:rFonts w:ascii="Calibri" w:hAnsi="Calibri"/>
      <w:color w:val="00000A"/>
      <w:sz w:val="22"/>
    </w:rPr>
  </w:style>
  <w:style w:styleId="Style_22" w:type="paragraph">
    <w:name w:val="Без интервала1"/>
    <w:link w:val="Style_22_ch"/>
    <w:rPr>
      <w:rFonts w:ascii="Calibri" w:hAnsi="Calibri"/>
      <w:sz w:val="22"/>
    </w:rPr>
  </w:style>
  <w:style w:styleId="Style_22_ch" w:type="character">
    <w:name w:val="Без интервала1"/>
    <w:link w:val="Style_22"/>
    <w:rPr>
      <w:rFonts w:ascii="Calibri" w:hAnsi="Calibri"/>
      <w:sz w:val="22"/>
    </w:rPr>
  </w:style>
  <w:style w:styleId="Style_157" w:type="paragraph">
    <w:name w:val="page number"/>
    <w:basedOn w:val="Style_25"/>
    <w:link w:val="Style_157_ch"/>
  </w:style>
  <w:style w:styleId="Style_157_ch" w:type="character">
    <w:name w:val="page number"/>
    <w:basedOn w:val="Style_25_ch"/>
    <w:link w:val="Style_157"/>
  </w:style>
  <w:style w:styleId="Style_158" w:type="paragraph">
    <w:name w:val="c9 c3"/>
    <w:basedOn w:val="Style_23"/>
    <w:link w:val="Style_158_ch"/>
    <w:pPr>
      <w:spacing w:afterAutospacing="on" w:beforeAutospacing="on"/>
      <w:ind/>
    </w:pPr>
  </w:style>
  <w:style w:styleId="Style_158_ch" w:type="character">
    <w:name w:val="c9 c3"/>
    <w:basedOn w:val="Style_23_ch"/>
    <w:link w:val="Style_158"/>
  </w:style>
  <w:style w:styleId="Style_159" w:type="paragraph">
    <w:name w:val="Subtitle"/>
    <w:next w:val="Style_23"/>
    <w:link w:val="Style_1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59_ch" w:type="character">
    <w:name w:val="Subtitle"/>
    <w:link w:val="Style_159"/>
    <w:rPr>
      <w:rFonts w:ascii="XO Thames" w:hAnsi="XO Thames"/>
      <w:i w:val="1"/>
      <w:sz w:val="24"/>
    </w:rPr>
  </w:style>
  <w:style w:styleId="Style_160" w:type="paragraph">
    <w:name w:val="apple-style-span"/>
    <w:link w:val="Style_160_ch"/>
  </w:style>
  <w:style w:styleId="Style_160_ch" w:type="character">
    <w:name w:val="apple-style-span"/>
    <w:link w:val="Style_160"/>
  </w:style>
  <w:style w:styleId="Style_161" w:type="paragraph">
    <w:name w:val="c2 c4"/>
    <w:basedOn w:val="Style_25"/>
    <w:link w:val="Style_161_ch"/>
  </w:style>
  <w:style w:styleId="Style_161_ch" w:type="character">
    <w:name w:val="c2 c4"/>
    <w:basedOn w:val="Style_25_ch"/>
    <w:link w:val="Style_161"/>
  </w:style>
  <w:style w:styleId="Style_162" w:type="paragraph">
    <w:name w:val="ConsNormal"/>
    <w:link w:val="Style_162_ch"/>
    <w:pPr>
      <w:ind w:firstLine="720" w:right="19772"/>
      <w:jc w:val="both"/>
    </w:pPr>
    <w:rPr>
      <w:rFonts w:ascii="Arial" w:hAnsi="Arial"/>
    </w:rPr>
  </w:style>
  <w:style w:styleId="Style_162_ch" w:type="character">
    <w:name w:val="ConsNormal"/>
    <w:link w:val="Style_162"/>
    <w:rPr>
      <w:rFonts w:ascii="Arial" w:hAnsi="Arial"/>
    </w:rPr>
  </w:style>
  <w:style w:styleId="Style_163" w:type="paragraph">
    <w:name w:val="c1"/>
    <w:basedOn w:val="Style_25"/>
    <w:link w:val="Style_163_ch"/>
  </w:style>
  <w:style w:styleId="Style_163_ch" w:type="character">
    <w:name w:val="c1"/>
    <w:basedOn w:val="Style_25_ch"/>
    <w:link w:val="Style_163"/>
  </w:style>
  <w:style w:styleId="Style_86" w:type="paragraph">
    <w:name w:val="Title"/>
    <w:basedOn w:val="Style_23"/>
    <w:next w:val="Style_23"/>
    <w:link w:val="Style_86_ch"/>
    <w:uiPriority w:val="10"/>
    <w:qFormat/>
    <w:pPr>
      <w:ind/>
      <w:contextualSpacing w:val="1"/>
    </w:pPr>
    <w:rPr>
      <w:rFonts w:asciiTheme="majorAscii" w:hAnsiTheme="majorHAnsi"/>
      <w:spacing w:val="-10"/>
      <w:sz w:val="56"/>
    </w:rPr>
  </w:style>
  <w:style w:styleId="Style_86_ch" w:type="character">
    <w:name w:val="Title"/>
    <w:basedOn w:val="Style_23_ch"/>
    <w:link w:val="Style_86"/>
    <w:rPr>
      <w:rFonts w:asciiTheme="majorAscii" w:hAnsiTheme="majorHAnsi"/>
      <w:spacing w:val="-10"/>
      <w:sz w:val="56"/>
    </w:rPr>
  </w:style>
  <w:style w:styleId="Style_164" w:type="paragraph">
    <w:name w:val="c13"/>
    <w:basedOn w:val="Style_23"/>
    <w:link w:val="Style_164_ch"/>
    <w:pPr>
      <w:spacing w:afterAutospacing="on" w:beforeAutospacing="on"/>
      <w:ind/>
      <w:jc w:val="left"/>
    </w:pPr>
  </w:style>
  <w:style w:styleId="Style_164_ch" w:type="character">
    <w:name w:val="c13"/>
    <w:basedOn w:val="Style_23_ch"/>
    <w:link w:val="Style_164"/>
  </w:style>
  <w:style w:styleId="Style_165" w:type="paragraph">
    <w:name w:val="data"/>
    <w:basedOn w:val="Style_23"/>
    <w:link w:val="Style_165_ch"/>
    <w:pPr>
      <w:spacing w:afterAutospacing="on" w:beforeAutospacing="on"/>
      <w:ind/>
    </w:pPr>
  </w:style>
  <w:style w:styleId="Style_165_ch" w:type="character">
    <w:name w:val="data"/>
    <w:basedOn w:val="Style_23_ch"/>
    <w:link w:val="Style_165"/>
  </w:style>
  <w:style w:styleId="Style_166" w:type="paragraph">
    <w:name w:val="heading 4"/>
    <w:basedOn w:val="Style_23"/>
    <w:next w:val="Style_23"/>
    <w:link w:val="Style_16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66_ch" w:type="character">
    <w:name w:val="heading 4"/>
    <w:basedOn w:val="Style_23_ch"/>
    <w:link w:val="Style_166"/>
    <w:rPr>
      <w:b w:val="1"/>
      <w:sz w:val="28"/>
    </w:rPr>
  </w:style>
  <w:style w:styleId="Style_167" w:type="paragraph">
    <w:name w:val="c0"/>
    <w:basedOn w:val="Style_25"/>
    <w:link w:val="Style_167_ch"/>
  </w:style>
  <w:style w:styleId="Style_167_ch" w:type="character">
    <w:name w:val="c0"/>
    <w:basedOn w:val="Style_25_ch"/>
    <w:link w:val="Style_167"/>
  </w:style>
  <w:style w:styleId="Style_168" w:type="paragraph">
    <w:name w:val="Default"/>
    <w:link w:val="Style_168_ch"/>
    <w:rPr>
      <w:color w:val="000000"/>
      <w:sz w:val="24"/>
    </w:rPr>
  </w:style>
  <w:style w:styleId="Style_168_ch" w:type="character">
    <w:name w:val="Default"/>
    <w:link w:val="Style_168"/>
    <w:rPr>
      <w:color w:val="000000"/>
      <w:sz w:val="24"/>
    </w:rPr>
  </w:style>
  <w:style w:styleId="Style_169" w:type="paragraph">
    <w:name w:val="Balloon Text"/>
    <w:basedOn w:val="Style_23"/>
    <w:link w:val="Style_169_ch"/>
    <w:rPr>
      <w:rFonts w:ascii="Tahoma" w:hAnsi="Tahoma"/>
      <w:sz w:val="16"/>
    </w:rPr>
  </w:style>
  <w:style w:styleId="Style_169_ch" w:type="character">
    <w:name w:val="Balloon Text"/>
    <w:basedOn w:val="Style_23_ch"/>
    <w:link w:val="Style_169"/>
    <w:rPr>
      <w:rFonts w:ascii="Tahoma" w:hAnsi="Tahoma"/>
      <w:sz w:val="16"/>
    </w:rPr>
  </w:style>
  <w:style w:styleId="Style_170" w:type="paragraph">
    <w:name w:val="Body Text 2"/>
    <w:basedOn w:val="Style_23"/>
    <w:link w:val="Style_170_ch"/>
    <w:pPr>
      <w:spacing w:after="120" w:line="480" w:lineRule="auto"/>
      <w:ind/>
    </w:pPr>
  </w:style>
  <w:style w:styleId="Style_170_ch" w:type="character">
    <w:name w:val="Body Text 2"/>
    <w:basedOn w:val="Style_23_ch"/>
    <w:link w:val="Style_170"/>
  </w:style>
  <w:style w:styleId="Style_171" w:type="paragraph">
    <w:name w:val="FollowedHyperlink"/>
    <w:basedOn w:val="Style_25"/>
    <w:link w:val="Style_171_ch"/>
    <w:rPr>
      <w:color w:val="800080"/>
      <w:u w:val="single"/>
    </w:rPr>
  </w:style>
  <w:style w:styleId="Style_171_ch" w:type="character">
    <w:name w:val="FollowedHyperlink"/>
    <w:basedOn w:val="Style_25_ch"/>
    <w:link w:val="Style_171"/>
    <w:rPr>
      <w:color w:val="800080"/>
      <w:u w:val="single"/>
    </w:rPr>
  </w:style>
  <w:style w:styleId="Style_10" w:type="paragraph">
    <w:name w:val="heading 2"/>
    <w:basedOn w:val="Style_23"/>
    <w:next w:val="Style_23"/>
    <w:link w:val="Style_10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0_ch" w:type="character">
    <w:name w:val="heading 2"/>
    <w:basedOn w:val="Style_23_ch"/>
    <w:link w:val="Style_10"/>
    <w:rPr>
      <w:rFonts w:ascii="Arial" w:hAnsi="Arial"/>
      <w:b w:val="1"/>
      <w:i w:val="1"/>
      <w:sz w:val="28"/>
    </w:rPr>
  </w:style>
  <w:style w:styleId="Style_172" w:type="paragraph">
    <w:name w:val="hl"/>
    <w:basedOn w:val="Style_25"/>
    <w:link w:val="Style_172_ch"/>
  </w:style>
  <w:style w:styleId="Style_172_ch" w:type="character">
    <w:name w:val="hl"/>
    <w:basedOn w:val="Style_25_ch"/>
    <w:link w:val="Style_172"/>
  </w:style>
  <w:style w:styleId="Style_173" w:type="paragraph">
    <w:name w:val="Strong"/>
    <w:basedOn w:val="Style_25"/>
    <w:link w:val="Style_173_ch"/>
    <w:rPr>
      <w:b w:val="1"/>
    </w:rPr>
  </w:style>
  <w:style w:styleId="Style_173_ch" w:type="character">
    <w:name w:val="Strong"/>
    <w:basedOn w:val="Style_25_ch"/>
    <w:link w:val="Style_173"/>
    <w:rPr>
      <w:b w:val="1"/>
    </w:rPr>
  </w:style>
  <w:style w:styleId="Style_174" w:type="paragraph">
    <w:name w:val="heading 6"/>
    <w:basedOn w:val="Style_23"/>
    <w:next w:val="Style_23"/>
    <w:link w:val="Style_174_ch"/>
    <w:uiPriority w:val="9"/>
    <w:qFormat/>
    <w:pPr>
      <w:keepNext w:val="1"/>
      <w:spacing w:before="5" w:line="230" w:lineRule="exact"/>
      <w:ind w:firstLine="835" w:left="811" w:right="806"/>
      <w:jc w:val="center"/>
      <w:outlineLvl w:val="5"/>
    </w:pPr>
    <w:rPr>
      <w:b w:val="1"/>
      <w:color w:val="000000"/>
      <w:spacing w:val="-2"/>
    </w:rPr>
  </w:style>
  <w:style w:styleId="Style_174_ch" w:type="character">
    <w:name w:val="heading 6"/>
    <w:basedOn w:val="Style_23_ch"/>
    <w:link w:val="Style_174"/>
    <w:rPr>
      <w:b w:val="1"/>
      <w:color w:val="000000"/>
      <w:spacing w:val="-2"/>
    </w:rPr>
  </w:style>
  <w:style w:styleId="Style_175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Сетка таблицы3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2024-12-05T11:44:20Z</dcterms:modified>
</cp:coreProperties>
</file>