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</w:t>
      </w: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  <w:t xml:space="preserve">                              СОЧИНЕНИЕ</w:t>
      </w:r>
    </w:p>
    <w:p>
      <w:pPr>
        <w:pStyle w:val="style0"/>
        <w:spacing w:before="20" w:after="20" w:lineRule="auto" w:line="360"/>
        <w:ind w:right="851"/>
        <w:jc w:val="center"/>
        <w:rPr>
          <w:rFonts w:ascii="Times New Roman" w:cs="Times New Roman" w:eastAsia="Arial" w:hAnsi="Times New Roman"/>
          <w:b/>
          <w:color w:val="252525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252525"/>
          <w:sz w:val="28"/>
          <w:szCs w:val="28"/>
          <w:lang w:val="en-US"/>
        </w:rPr>
        <w:t xml:space="preserve">на тему: </w:t>
      </w:r>
      <w:r>
        <w:rPr>
          <w:rFonts w:ascii="Times New Roman" w:cs="Times New Roman" w:eastAsia="Arial" w:hAnsi="Times New Roman"/>
          <w:b/>
          <w:color w:val="252525"/>
          <w:sz w:val="28"/>
          <w:szCs w:val="28"/>
        </w:rPr>
        <w:t xml:space="preserve"> "Семья - это первичная среда, где человек должен </w:t>
      </w:r>
      <w:r>
        <w:rPr>
          <w:rFonts w:ascii="Times New Roman" w:cs="Times New Roman" w:eastAsia="Arial" w:hAnsi="Times New Roman"/>
          <w:b/>
          <w:color w:val="252525"/>
          <w:sz w:val="28"/>
          <w:szCs w:val="28"/>
          <w:lang w:val="en-US"/>
        </w:rPr>
        <w:t xml:space="preserve">                           </w:t>
      </w:r>
      <w:r>
        <w:rPr>
          <w:rFonts w:ascii="Times New Roman" w:cs="Times New Roman" w:eastAsia="Arial" w:hAnsi="Times New Roman"/>
          <w:b/>
          <w:color w:val="252525"/>
          <w:sz w:val="28"/>
          <w:szCs w:val="28"/>
        </w:rPr>
        <w:t xml:space="preserve">учиться творить добро". </w:t>
      </w:r>
      <w:r>
        <w:rPr>
          <w:rFonts w:ascii="Times New Roman" w:cs="Times New Roman" w:eastAsia="Arial" w:hAnsi="Times New Roman"/>
          <w:b/>
          <w:color w:val="252525"/>
          <w:sz w:val="28"/>
          <w:szCs w:val="28"/>
          <w:lang w:val="en-US"/>
        </w:rPr>
        <w:t>(В.А.Сухомлинский.)</w:t>
      </w:r>
    </w:p>
    <w:p>
      <w:pPr>
        <w:pStyle w:val="style0"/>
        <w:spacing w:before="20" w:after="20" w:lineRule="auto" w:line="360"/>
        <w:ind w:right="851"/>
        <w:jc w:val="center"/>
        <w:rPr>
          <w:rFonts w:ascii="Times New Roman" w:cs="Times New Roman" w:eastAsia="Arial" w:hAnsi="Times New Roman"/>
          <w:b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right="851"/>
        <w:jc w:val="center"/>
        <w:rPr>
          <w:rFonts w:ascii="Times New Roman" w:cs="Times New Roman" w:eastAsia="Arial" w:hAnsi="Times New Roman"/>
          <w:b/>
          <w:color w:val="252525"/>
          <w:sz w:val="28"/>
          <w:szCs w:val="28"/>
          <w:lang w:val="en-US"/>
        </w:rPr>
      </w:pPr>
      <w:r>
        <w:rPr>
          <w:rFonts w:ascii="Times New Roman" w:cs="Times New Roman" w:eastAsia="Arial" w:hAnsi="Times New Roman"/>
          <w:b/>
          <w:color w:val="252525"/>
          <w:sz w:val="28"/>
          <w:szCs w:val="28"/>
          <w:lang w:val="en-US"/>
        </w:rPr>
        <w:t xml:space="preserve">Автор: ученица 10 класса </w:t>
      </w:r>
    </w:p>
    <w:p>
      <w:pPr>
        <w:pStyle w:val="style0"/>
        <w:spacing w:before="20" w:after="20" w:lineRule="auto" w:line="360"/>
        <w:ind w:right="851"/>
        <w:jc w:val="center"/>
        <w:rPr>
          <w:rFonts w:ascii="Times New Roman" w:cs="Times New Roman" w:eastAsia="Arial" w:hAnsi="Times New Roman"/>
          <w:b/>
          <w:color w:val="252525"/>
          <w:sz w:val="28"/>
          <w:szCs w:val="28"/>
        </w:rPr>
      </w:pPr>
      <w:r>
        <w:rPr>
          <w:rFonts w:ascii="Times New Roman" w:cs="Times New Roman" w:eastAsia="Arial" w:hAnsi="Times New Roman"/>
          <w:b/>
          <w:color w:val="252525"/>
          <w:sz w:val="28"/>
          <w:szCs w:val="28"/>
          <w:lang w:val="en-US"/>
        </w:rPr>
        <w:t>Мордвинкина Юлия</w:t>
      </w: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</w:t>
      </w: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left="1134"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  <w:r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  <w:t xml:space="preserve">       "Семья - это первичная среда, где человек должен учиться творить добро" - это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высказывание действительно подчёркивает важность семейного воспитания в формировании личности. Василий Александрович Сухомлински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й -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российский педагог и писатель, который известен своими работами в области педагогики и воспитания детей. Он является автором многочисленных книг и статей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,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в которых развиваются идеи гуманного подхода к образованию и эмоционального отношения к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ученикам. Однако семья является первой и самой близкой социальной единицей. Она  играет ключевую роль в передаче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ценнос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тей, моральных норм и понимании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того, что значит "творить добро". Но что значит "творить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добро"?  Я считаю, что "т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ворить добро" означает совершать добрые поступки и действия, направленные на помощь друг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им людям, улучшение их жизни,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создание положительной атмосферы в обществе. Это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включает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в себя помощь нуждающимся, проявление заботы, поддержку друзей и близких,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а также служение Родине, патриотизм, жизнь во имя науки и передача открытий людям.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Основная идея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добра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заключается в том, чтобы приносить позитив и улучшать мир вокруг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себя через доброту. Именно в семье могут зародиться такие чудесные человеческие качества, с помощью которых человек творит добро во имя человечества, как честь, доблесть, достоинство, интерес к наукам, патриотизм, трудолюбие, упорство. Приведу примеры из числа знаменитых лю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дей, потому что они  известны настолько, что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всем будет интересно, как они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формировались в семье, каким было их воспитание, что они прославились на века.</w:t>
      </w:r>
    </w:p>
    <w:p>
      <w:pPr>
        <w:pStyle w:val="style0"/>
        <w:spacing w:before="20" w:after="20" w:lineRule="auto" w:line="360"/>
        <w:ind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  <w:r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  <w:t xml:space="preserve">       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Одним из важнейших качеств, которое воспитывает семья, является доблесть и честь. Эти ценности помогают детям развивать внутренние убеждения о том, что такое справедливость и уважение к другим людям. К этому высказыванию можно привести наглядный пример того, как  воспитание семьи помогло ребёнку стать порядочным и уважаемым человеком. Александр Васильевич Суворов - выдающийся русский полководец, ставший одним из самых известных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военноначальников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в истории России. Его успехи, как военного лидера могут служить ярким примером влияния семейного воспитания на развитие личности. Он родился в семье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,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где царила атмосфера патриотизма и служения Отечеству. Его отец Василий Суворов был офицером и с раннего детства воспитывал в Александре чувство долга перед своей страной. Мать, Екатерина Суворова, такж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е оказала значительное влияние на воспитание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сына. Она хотела воспитать в нём чувство справедливости. Все эти качества были заложены в нём с детства, когда он наблюдал за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примерами благородного поведения своих родителей. Т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аким образом, жизнь и достижения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Александра Суворова демонстрируют нам, как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ое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важное значение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имеет воспитание в семье. Суворов остался в истории не только как великий полководец, но и как пример доблести и чести.</w:t>
      </w:r>
    </w:p>
    <w:p>
      <w:pPr>
        <w:pStyle w:val="style0"/>
        <w:spacing w:before="20" w:after="20" w:lineRule="auto" w:line="360"/>
        <w:ind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  <w:t xml:space="preserve">       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Также благодаря воспитанию в семье человек может получить хорошее образование. Семья может создать благоприятную атмосферу для получения знаний и формирования навыков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,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необходимых для будущей жизни и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карьеры. В пример можно привести выдающегося учёного-химика Дмитрия Ивановича Менделеева. Родился Дмитрий в семье преподавателя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и, не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смотря на трудности, связанные с ранней смертью отца и матери, его семья всегда подчеркивала важность образования. Мать Менделеева, Мария Дмитриевна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,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стремилась обеспечить своим детям хорошее образование. Это создало основу для формирования академических интересов Менделеева и его любви к науке. Таким образом, пример Менделеева показывает, как важна поддержка семьи для формирования будущих профессионалов и ученых.</w:t>
      </w:r>
    </w:p>
    <w:p>
      <w:pPr>
        <w:pStyle w:val="style0"/>
        <w:spacing w:before="20" w:after="20" w:lineRule="auto" w:line="360"/>
        <w:ind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  <w:r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  <w:t xml:space="preserve">        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Однако, самым важным качеством, которое может привить семья ребенку - это патриотизм и любовь к Родине. Эти качества могут помоч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ь сформировать у ребенка чувство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гордости за свою страну. Примером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могут послужить великие, знаменитые люди, которые внесли значительный вклад в ее историю и культуру. Михаил Александрович Шолохов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–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русский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писатель, который стал известен благодаря своему литературному наследию. Отец, Александр Михайлович часто говорил о важности патриотического воспитания, подчеркивая, что гордость за свою страну формируется с детства. А мать Анастасия Даниловна воспитывала в нём любовь к родной земле, ее культуре и традициям. Шолохов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,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действительно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,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часто обращался к темам патриотизма в своих произведениях. Он подчеркивал, как важен для человека его дом, его Родина. Его творчество пронизано глубокими чувствами к родной земле, культуре и народу. Особенно ярко это проявляется в его романе "Тихий Дон", где он изображает жизнь донских казаков, их традиции, обычаи и борьбу за свою землю. Это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произведение стало символом русской литературы, которое отражает богатую историю и культуру всего казачьего народа. </w:t>
      </w:r>
      <w:r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  <w:t xml:space="preserve">    </w:t>
      </w:r>
    </w:p>
    <w:p>
      <w:pPr>
        <w:pStyle w:val="style0"/>
        <w:spacing w:before="20" w:after="20" w:lineRule="auto" w:line="360"/>
        <w:ind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  <w:r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  <w:t xml:space="preserve">       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Так, через семейные истории, родители  Шолохова закладывали в его сознании представление о том, что патриотизм - это реальная ответственность за будущее своей страны и готовность внес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ти свой вклад в ее развитие. В качестве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пример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а истинного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патриотизма можно привести космонавта Юрия Алексеевича Гагарина. Его полет в космос 12-го апреля 1961-го года стал не только историческим событием для всего человечества, но и значимым достижением для всего Советского Союза. Его родители, Алексей Иванович Гагарин и Анна Тимофеевна Гагарина с самого раннего детства хотели воспитать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в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своем сыне достойного человека. Они  поддерживали его интересы и мечты, что в значительной степени повлияло на его дальнейшую судьбу.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Поддержка семьи и стремление к знаниям сыграли ключевую роль в его становлении как выдающейся личности, что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в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и способствовало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тому, чтобы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он стал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первым человеком в космосе. </w:t>
      </w:r>
    </w:p>
    <w:p>
      <w:pPr>
        <w:pStyle w:val="style0"/>
        <w:spacing w:before="20" w:after="20" w:lineRule="auto" w:line="360"/>
        <w:ind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  <w:r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  <w:t xml:space="preserve">        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Помимо всего вышесказанного, семья может привить такие качества, как упорство и трудолюбие.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Они играют немаловажную роль в созидании, добром отношении к миру, служении народу и любимой Родине.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Примером данного суждения может послужить наш президент Российской Федерации Владимир Владимирович Путин. Его путь к вершинам власти требует большого упорства и труда, что может послужить примером для многих граждан. Его родители Владимир  Спиридонович Путин и Мария Ивановна Путина, воспитали в нём такие качества, как дисциплина и ответственность. Мать была опорой в жизни, 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поддерживала на протяжении всей карьеры, а отец, после того как прошел через трудности войны, что закалило его характер, привил сыну стойкость. Умение Владимира Владимировича находить компромиссы, помогло ему сохранить стабильность в стране. </w:t>
      </w:r>
    </w:p>
    <w:p>
      <w:pPr>
        <w:pStyle w:val="style0"/>
        <w:spacing w:before="20" w:after="20" w:lineRule="auto" w:line="360"/>
        <w:ind w:right="851"/>
        <w:jc w:val="both"/>
        <w:rPr>
          <w:rFonts w:ascii="Times New Roman" w:cs="Times New Roman" w:eastAsia="Arial" w:hAnsi="Times New Roman"/>
          <w:color w:val="252525"/>
          <w:sz w:val="28"/>
          <w:szCs w:val="28"/>
        </w:rPr>
      </w:pPr>
    </w:p>
    <w:p>
      <w:pPr>
        <w:pStyle w:val="style0"/>
        <w:spacing w:before="20" w:after="20" w:lineRule="auto" w:line="360"/>
        <w:ind w:right="851"/>
        <w:jc w:val="both"/>
        <w:rPr>
          <w:rFonts w:ascii="Arial" w:cs="Arial" w:eastAsia="Arial" w:hAnsi="Arial"/>
          <w:color w:val="252525"/>
          <w:sz w:val="28"/>
          <w:szCs w:val="28"/>
        </w:rPr>
      </w:pPr>
      <w:r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  <w:t xml:space="preserve">        Т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аким образом, наш президент служит примером для тех, кто стремится к достижениям своей цели, демонстрируя нам, что труд, настойчивость и поддержка близких могут помочь преодолеть даже самые серьезные преграды в жизни. Этот путь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,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безусловно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>,</w:t>
      </w:r>
      <w:r>
        <w:rPr>
          <w:rFonts w:ascii="Times New Roman" w:cs="Times New Roman" w:eastAsia="Arial" w:hAnsi="Times New Roman"/>
          <w:color w:val="252525"/>
          <w:sz w:val="28"/>
          <w:szCs w:val="28"/>
        </w:rPr>
        <w:t xml:space="preserve"> может вдохновлять и молодежь России, показывая, что успех требует не только  талантов, но и готовности к тяжкому труду. </w:t>
      </w:r>
    </w:p>
    <w:p>
      <w:pPr>
        <w:pStyle w:val="style0"/>
        <w:spacing w:before="20" w:after="20" w:lineRule="auto" w:line="360"/>
        <w:ind w:right="851"/>
        <w:jc w:val="both"/>
        <w:rPr>
          <w:sz w:val="28"/>
          <w:szCs w:val="28"/>
        </w:rPr>
      </w:pPr>
      <w:r>
        <w:rPr>
          <w:rFonts w:ascii="Times New Roman" w:cs="Times New Roman" w:eastAsia="Arial" w:hAnsi="Times New Roman"/>
          <w:color w:val="252525"/>
          <w:sz w:val="28"/>
          <w:szCs w:val="28"/>
          <w:lang w:val="en-US"/>
        </w:rPr>
        <w:t xml:space="preserve">         </w:t>
      </w:r>
      <w:r>
        <w:rPr>
          <w:rFonts w:ascii="Arial" w:cs="Arial" w:eastAsia="Arial" w:hAnsi="Arial"/>
          <w:color w:val="252525"/>
          <w:sz w:val="28"/>
          <w:szCs w:val="28"/>
        </w:rPr>
        <w:t>Эти знаменитые люди</w:t>
      </w:r>
      <w:r>
        <w:rPr>
          <w:rFonts w:ascii="Arial" w:cs="Arial" w:eastAsia="Arial" w:hAnsi="Arial"/>
          <w:color w:val="252525"/>
          <w:sz w:val="28"/>
          <w:szCs w:val="28"/>
        </w:rPr>
        <w:t>,</w:t>
      </w:r>
      <w:r>
        <w:rPr>
          <w:rFonts w:ascii="Arial" w:cs="Arial" w:eastAsia="Arial" w:hAnsi="Arial"/>
          <w:color w:val="252525"/>
          <w:sz w:val="28"/>
          <w:szCs w:val="28"/>
        </w:rPr>
        <w:t xml:space="preserve"> о которых мы рассказали, </w:t>
      </w:r>
      <w:r>
        <w:rPr>
          <w:rFonts w:ascii="Arial" w:cs="Arial" w:eastAsia="Arial" w:hAnsi="Arial"/>
          <w:color w:val="252525"/>
          <w:sz w:val="28"/>
          <w:szCs w:val="28"/>
        </w:rPr>
        <w:t>всю</w:t>
      </w:r>
      <w:r>
        <w:rPr>
          <w:rFonts w:ascii="Arial" w:cs="Arial" w:eastAsia="Arial" w:hAnsi="Arial"/>
          <w:color w:val="252525"/>
          <w:sz w:val="28"/>
          <w:szCs w:val="28"/>
        </w:rPr>
        <w:t xml:space="preserve"> свою жизнь посвятили творению добра, а семья в их жизни сыграла первостепенную роль. Многие из них находили</w:t>
      </w:r>
      <w:r>
        <w:rPr>
          <w:rFonts w:ascii="Arial" w:cs="Arial" w:eastAsia="Arial" w:hAnsi="Arial"/>
          <w:color w:val="252525"/>
          <w:sz w:val="28"/>
          <w:szCs w:val="28"/>
        </w:rPr>
        <w:t xml:space="preserve"> вдохновение и поддержку в </w:t>
      </w:r>
      <w:r>
        <w:rPr>
          <w:rFonts w:ascii="Arial" w:cs="Arial" w:eastAsia="Arial" w:hAnsi="Arial"/>
          <w:color w:val="252525"/>
          <w:sz w:val="28"/>
          <w:szCs w:val="28"/>
        </w:rPr>
        <w:t xml:space="preserve"> кругу близких, что помогало им достигать высоких результатов и вносить значительный вклад в общество. Творение добра, помощь другим и желание изменить мир к лучшему часто коренятся в тех ценностях, которые закладываются в семье. Это делает семью неотъемлемой частью их жизненного пути, даже если они становятся знаменитостями и символами своих эпох.</w:t>
      </w:r>
    </w:p>
    <w:p>
      <w:pPr>
        <w:pStyle w:val="style0"/>
        <w:spacing w:before="200" w:lineRule="auto" w:line="360"/>
        <w:ind w:left="1134" w:right="851" w:firstLine="709"/>
        <w:jc w:val="both"/>
        <w:rPr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fullPage" w:percent="7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Words>1029</Words>
  <Pages>5</Pages>
  <Characters>6358</Characters>
  <Application>WPS Office</Application>
  <DocSecurity>0</DocSecurity>
  <Paragraphs>43</Paragraphs>
  <ScaleCrop>false</ScaleCrop>
  <LinksUpToDate>false</LinksUpToDate>
  <CharactersWithSpaces>7526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2024-09-12T18:50:00Z</dcterms:created>
  <dc:creator>1</dc:creator>
  <lastModifiedBy>SM-G986N</lastModifiedBy>
  <dcterms:modified xsi:type="dcterms:W3CDTF">2024-11-10T15:40:50Z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344305a90ae74fabae4fea4e7224b721</vt:lpwstr>
  </property>
</Properties>
</file>