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64" w:rsidRDefault="003C2564" w:rsidP="000049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2564" w:rsidRDefault="003C2564" w:rsidP="003C2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Ожившие предания.</w:t>
      </w:r>
      <w:bookmarkStart w:id="0" w:name="_GoBack"/>
      <w:bookmarkEnd w:id="0"/>
    </w:p>
    <w:p w:rsidR="005B37BC" w:rsidRDefault="000049F7" w:rsidP="000049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имена, как солнце! Имена-</w:t>
      </w:r>
    </w:p>
    <w:p w:rsidR="000049F7" w:rsidRDefault="000049F7" w:rsidP="000049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музыка! Как яблоня в расцвете!</w:t>
      </w:r>
    </w:p>
    <w:p w:rsidR="000049F7" w:rsidRDefault="000049F7" w:rsidP="000049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о Пушкине! Поэте,</w:t>
      </w:r>
    </w:p>
    <w:p w:rsidR="000049F7" w:rsidRDefault="000049F7" w:rsidP="000049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Действительном в любые времена!</w:t>
      </w:r>
    </w:p>
    <w:p w:rsidR="000049F7" w:rsidRDefault="000049F7" w:rsidP="000049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Северянин</w:t>
      </w:r>
      <w:r w:rsidR="00A632F6">
        <w:rPr>
          <w:rFonts w:ascii="Times New Roman" w:hAnsi="Times New Roman" w:cs="Times New Roman"/>
          <w:sz w:val="28"/>
          <w:szCs w:val="28"/>
        </w:rPr>
        <w:t>.</w:t>
      </w:r>
    </w:p>
    <w:p w:rsidR="00AC50D9" w:rsidRDefault="000049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 любите также путешествие, как и я? Надеюсь, что да! Если нет, то вы не сможете разделить ту радость, которую я испытал отправля</w:t>
      </w:r>
      <w:r w:rsidR="007B1E6F">
        <w:rPr>
          <w:rFonts w:ascii="Times New Roman" w:hAnsi="Times New Roman" w:cs="Times New Roman"/>
          <w:sz w:val="28"/>
          <w:szCs w:val="28"/>
        </w:rPr>
        <w:t>ясь в долгожданное путешествие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BCB" w:rsidRPr="007E2BCB">
        <w:rPr>
          <w:rFonts w:ascii="Times New Roman" w:hAnsi="Times New Roman" w:cs="Times New Roman"/>
          <w:sz w:val="28"/>
          <w:szCs w:val="28"/>
        </w:rPr>
        <w:t>древнерусскую Псковскую землю, где находится</w:t>
      </w:r>
      <w:r w:rsidR="007E2BCB">
        <w:t xml:space="preserve"> </w:t>
      </w:r>
      <w:r w:rsidR="007B1E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известный всей России</w:t>
      </w:r>
      <w:r w:rsidR="007E2BCB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уголок, освящённый имене</w:t>
      </w:r>
      <w:r w:rsidR="007E2B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Александра С</w:t>
      </w:r>
      <w:r w:rsidR="00FD30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ергеевича Пушкина- </w:t>
      </w:r>
      <w:proofErr w:type="spellStart"/>
      <w:r w:rsidR="00FD30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Пушкиногорье</w:t>
      </w:r>
      <w:proofErr w:type="spellEnd"/>
      <w:r w:rsidR="00FD30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7B1E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Еду я не один, а с участниками Всероссийского фестиваля</w:t>
      </w:r>
      <w:r w:rsidR="00603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«Мой Пушкин»</w:t>
      </w:r>
      <w:r w:rsidR="00AC50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Волнения от репетиций, от заучивания текстов отошли на второй план, а теперь нас ждет встреча с прекрасным. </w:t>
      </w:r>
    </w:p>
    <w:p w:rsidR="00FD187E" w:rsidRDefault="00AC50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мы в Пскове вышли из вагона, казалось, что все здесь сразу же </w:t>
      </w:r>
      <w:r w:rsidR="00B31F31" w:rsidRPr="00B31F31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наполнилось мои</w:t>
      </w:r>
      <w:r w:rsidRPr="00B31F31">
        <w:rPr>
          <w:rFonts w:ascii="Times New Roman" w:hAnsi="Times New Roman" w:cs="Times New Roman"/>
          <w:sz w:val="28"/>
          <w:szCs w:val="28"/>
          <w:shd w:val="clear" w:color="auto" w:fill="FFFFFF"/>
        </w:rPr>
        <w:t>м лю</w:t>
      </w:r>
      <w:r w:rsidR="00B31F31" w:rsidRPr="00B31F31">
        <w:rPr>
          <w:rFonts w:ascii="Times New Roman" w:hAnsi="Times New Roman" w:cs="Times New Roman"/>
          <w:sz w:val="28"/>
          <w:szCs w:val="28"/>
          <w:shd w:val="clear" w:color="auto" w:fill="FFFFFF"/>
        </w:rPr>
        <w:t>бимым поэтом</w:t>
      </w:r>
      <w:r w:rsidR="00A31D4F" w:rsidRPr="00B31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писателе</w:t>
      </w:r>
      <w:r w:rsidR="00B31F31" w:rsidRPr="00B31F31">
        <w:rPr>
          <w:rFonts w:ascii="Times New Roman" w:hAnsi="Times New Roman" w:cs="Times New Roman"/>
          <w:sz w:val="28"/>
          <w:szCs w:val="28"/>
          <w:shd w:val="clear" w:color="auto" w:fill="FFFFFF"/>
        </w:rPr>
        <w:t>м Александром</w:t>
      </w:r>
      <w:r w:rsidR="00A31D4F" w:rsidRPr="00B31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Сергеевиче</w:t>
      </w:r>
      <w:r w:rsidR="00B31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Пушкиным.</w:t>
      </w:r>
      <w:r w:rsidR="00A31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Нас ждал экскурсовод представившись Александром Викторовичем и предложил начать экскурсию со </w:t>
      </w:r>
      <w:proofErr w:type="spellStart"/>
      <w:r w:rsidR="00A31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Святогорского</w:t>
      </w:r>
      <w:proofErr w:type="spellEnd"/>
      <w:r w:rsidR="00A31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монастыря. </w:t>
      </w:r>
      <w:r w:rsidR="004C1220" w:rsidRPr="004C1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D18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каким вдохновением рассказывал нам экскурсовод о древнейшем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памятник</w:t>
      </w:r>
      <w:r w:rsidR="00FD18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4C1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сковской земли. </w:t>
      </w:r>
      <w:r w:rsidR="00FD18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повествование я чувствовал гордость за его родные места, за монастырь, славившийся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чудотворными иконами, которые издалека влекли к себе богомольцев. </w:t>
      </w:r>
      <w:r w:rsidR="00B133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C55F0" w:rsidRDefault="00FD187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4C1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Трепет, светлая грусть охватили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1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души, когда мы подошли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пушкинскому нек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рополю и замерли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могилы поэта! Здесь всё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мраморные плиты, и могучие деревья, и многочисленные венки и цветы, возложенные к надгробию</w:t>
      </w:r>
      <w:r w:rsidR="00D059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напоминают строки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Александра Сергеевича Пушкина из его поэтического завещания:</w:t>
      </w:r>
    </w:p>
    <w:p w:rsidR="007C55F0" w:rsidRDefault="004C1220" w:rsidP="007C55F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Нет, весь я не умру…</w:t>
      </w:r>
    </w:p>
    <w:p w:rsidR="007C55F0" w:rsidRDefault="004C1220" w:rsidP="007C55F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Слух обо мне пройдёт по всей Руси великой…</w:t>
      </w:r>
    </w:p>
    <w:p w:rsidR="007C55F0" w:rsidRDefault="00D05949" w:rsidP="007C55F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славен буду я…</w:t>
      </w:r>
    </w:p>
    <w:p w:rsidR="004C1220" w:rsidRDefault="007C55F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старал</w:t>
      </w:r>
      <w:r w:rsidR="00D059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запомнить всё: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гранитные ступени, б</w:t>
      </w:r>
      <w:r w:rsidR="00D059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елый мраморный обелиск, урну с</w:t>
      </w:r>
      <w:r w:rsidR="004C1220" w:rsidRPr="00D11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прахом, золотую надпись под нею и древний-древний низенький каменный крест, которому много сотен лет…</w:t>
      </w:r>
    </w:p>
    <w:p w:rsidR="007C55F0" w:rsidRPr="004538E0" w:rsidRDefault="00D0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Когда подъехал автобус, </w:t>
      </w:r>
      <w:r w:rsidR="007C55F0" w:rsidRPr="004538E0">
        <w:rPr>
          <w:rFonts w:ascii="Times New Roman" w:hAnsi="Times New Roman" w:cs="Times New Roman"/>
          <w:sz w:val="28"/>
          <w:szCs w:val="28"/>
        </w:rPr>
        <w:t>экскурсов</w:t>
      </w:r>
      <w:r>
        <w:rPr>
          <w:rFonts w:ascii="Times New Roman" w:hAnsi="Times New Roman" w:cs="Times New Roman"/>
          <w:sz w:val="28"/>
          <w:szCs w:val="28"/>
        </w:rPr>
        <w:t xml:space="preserve">од предложил </w:t>
      </w:r>
      <w:r w:rsidR="007C55F0" w:rsidRPr="004538E0">
        <w:rPr>
          <w:rFonts w:ascii="Times New Roman" w:hAnsi="Times New Roman" w:cs="Times New Roman"/>
          <w:sz w:val="28"/>
          <w:szCs w:val="28"/>
        </w:rPr>
        <w:t xml:space="preserve">проехать в усадьбу </w:t>
      </w:r>
      <w:proofErr w:type="spellStart"/>
      <w:r w:rsidR="007C55F0" w:rsidRPr="004538E0">
        <w:rPr>
          <w:rFonts w:ascii="Times New Roman" w:hAnsi="Times New Roman" w:cs="Times New Roman"/>
          <w:sz w:val="28"/>
          <w:szCs w:val="28"/>
        </w:rPr>
        <w:t>Т</w:t>
      </w:r>
      <w:r w:rsidR="004538E0">
        <w:rPr>
          <w:rFonts w:ascii="Times New Roman" w:hAnsi="Times New Roman" w:cs="Times New Roman"/>
          <w:sz w:val="28"/>
          <w:szCs w:val="28"/>
        </w:rPr>
        <w:t>ригорское</w:t>
      </w:r>
      <w:proofErr w:type="spellEnd"/>
      <w:r w:rsidR="004538E0">
        <w:rPr>
          <w:rFonts w:ascii="Times New Roman" w:hAnsi="Times New Roman" w:cs="Times New Roman"/>
          <w:sz w:val="28"/>
          <w:szCs w:val="28"/>
        </w:rPr>
        <w:t xml:space="preserve"> и продолжил свой рассказ…</w:t>
      </w:r>
    </w:p>
    <w:p w:rsidR="00DA66C7" w:rsidRDefault="00B531D4" w:rsidP="00257A4F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D05949">
        <w:rPr>
          <w:color w:val="333333"/>
          <w:sz w:val="28"/>
          <w:szCs w:val="28"/>
          <w:shd w:val="clear" w:color="auto" w:fill="FFFFFF"/>
        </w:rPr>
        <w:t xml:space="preserve">       Как интересно было узнать о том, что у</w:t>
      </w:r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садьба </w:t>
      </w:r>
      <w:proofErr w:type="spellStart"/>
      <w:r w:rsidR="004538E0" w:rsidRPr="00D1167B">
        <w:rPr>
          <w:color w:val="333333"/>
          <w:sz w:val="28"/>
          <w:szCs w:val="28"/>
          <w:shd w:val="clear" w:color="auto" w:fill="FFFFFF"/>
        </w:rPr>
        <w:t>Тригорское</w:t>
      </w:r>
      <w:proofErr w:type="spellEnd"/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 связана с образом «дома Лариных», известного по роману «Евгений Онегин». </w:t>
      </w:r>
      <w:r w:rsidR="00D05949">
        <w:rPr>
          <w:color w:val="333333"/>
          <w:sz w:val="28"/>
          <w:szCs w:val="28"/>
          <w:shd w:val="clear" w:color="auto" w:fill="FFFFFF"/>
        </w:rPr>
        <w:t xml:space="preserve">Мы увидели, что расположена </w:t>
      </w:r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она на высоком берегу реки </w:t>
      </w:r>
      <w:proofErr w:type="spellStart"/>
      <w:r w:rsidR="004538E0" w:rsidRPr="00D1167B">
        <w:rPr>
          <w:color w:val="333333"/>
          <w:sz w:val="28"/>
          <w:szCs w:val="28"/>
          <w:shd w:val="clear" w:color="auto" w:fill="FFFFFF"/>
        </w:rPr>
        <w:t>С</w:t>
      </w:r>
      <w:r>
        <w:rPr>
          <w:color w:val="333333"/>
          <w:sz w:val="28"/>
          <w:szCs w:val="28"/>
          <w:shd w:val="clear" w:color="auto" w:fill="FFFFFF"/>
        </w:rPr>
        <w:t>ороть</w:t>
      </w:r>
      <w:proofErr w:type="spellEnd"/>
      <w:r w:rsidR="00D05949">
        <w:rPr>
          <w:color w:val="333333"/>
          <w:sz w:val="28"/>
          <w:szCs w:val="28"/>
          <w:shd w:val="clear" w:color="auto" w:fill="FFFFFF"/>
        </w:rPr>
        <w:t>. В трудные для поэта времена (</w:t>
      </w:r>
      <w:r w:rsidR="004538E0" w:rsidRPr="00D1167B">
        <w:rPr>
          <w:color w:val="333333"/>
          <w:sz w:val="28"/>
          <w:szCs w:val="28"/>
          <w:shd w:val="clear" w:color="auto" w:fill="FFFFFF"/>
        </w:rPr>
        <w:t>ссы</w:t>
      </w:r>
      <w:r w:rsidR="00D05949">
        <w:rPr>
          <w:color w:val="333333"/>
          <w:sz w:val="28"/>
          <w:szCs w:val="28"/>
          <w:shd w:val="clear" w:color="auto" w:fill="FFFFFF"/>
        </w:rPr>
        <w:t>лка)</w:t>
      </w:r>
      <w:r w:rsidR="00257A4F">
        <w:rPr>
          <w:color w:val="333333"/>
          <w:sz w:val="28"/>
          <w:szCs w:val="28"/>
          <w:shd w:val="clear" w:color="auto" w:fill="FFFFFF"/>
        </w:rPr>
        <w:t xml:space="preserve"> </w:t>
      </w:r>
      <w:r w:rsidR="00DD3212">
        <w:rPr>
          <w:color w:val="333333"/>
          <w:sz w:val="28"/>
          <w:szCs w:val="28"/>
          <w:shd w:val="clear" w:color="auto" w:fill="FFFFFF"/>
        </w:rPr>
        <w:t>Пушкин</w:t>
      </w:r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– </w:t>
      </w:r>
      <w:r w:rsidR="00DD3212">
        <w:rPr>
          <w:color w:val="333333"/>
          <w:sz w:val="28"/>
          <w:szCs w:val="28"/>
          <w:shd w:val="clear" w:color="auto" w:fill="FFFFFF"/>
        </w:rPr>
        <w:t>был частым гостем</w:t>
      </w:r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 </w:t>
      </w:r>
      <w:r w:rsidR="00D05949">
        <w:rPr>
          <w:color w:val="333333"/>
          <w:sz w:val="28"/>
          <w:szCs w:val="28"/>
          <w:shd w:val="clear" w:color="auto" w:fill="FFFFFF"/>
        </w:rPr>
        <w:t>в усадьбе</w:t>
      </w:r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 Осиповых</w:t>
      </w:r>
      <w:r w:rsidR="00B13DEA">
        <w:rPr>
          <w:color w:val="333333"/>
          <w:sz w:val="28"/>
          <w:szCs w:val="28"/>
          <w:shd w:val="clear" w:color="auto" w:fill="FFFFFF"/>
        </w:rPr>
        <w:t>,</w:t>
      </w:r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 Вульфов, где он всегда находил приют, </w:t>
      </w:r>
      <w:r w:rsidR="00B13DEA">
        <w:rPr>
          <w:color w:val="333333"/>
          <w:sz w:val="28"/>
          <w:szCs w:val="28"/>
          <w:shd w:val="clear" w:color="auto" w:fill="FFFFFF"/>
        </w:rPr>
        <w:t xml:space="preserve">помощь и </w:t>
      </w:r>
      <w:r w:rsidR="00DA66C7">
        <w:rPr>
          <w:color w:val="333333"/>
          <w:sz w:val="28"/>
          <w:szCs w:val="28"/>
          <w:shd w:val="clear" w:color="auto" w:fill="FFFFFF"/>
        </w:rPr>
        <w:t>встречал участие</w:t>
      </w:r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4538E0" w:rsidRPr="00D1167B">
        <w:rPr>
          <w:color w:val="333333"/>
          <w:sz w:val="28"/>
          <w:szCs w:val="28"/>
          <w:shd w:val="clear" w:color="auto" w:fill="FFFFFF"/>
        </w:rPr>
        <w:t>Тригорское</w:t>
      </w:r>
      <w:proofErr w:type="spellEnd"/>
      <w:r w:rsidR="004538E0" w:rsidRPr="00D1167B">
        <w:rPr>
          <w:color w:val="333333"/>
          <w:sz w:val="28"/>
          <w:szCs w:val="28"/>
          <w:shd w:val="clear" w:color="auto" w:fill="FFFFFF"/>
        </w:rPr>
        <w:t xml:space="preserve"> заняло особое место в личной </w:t>
      </w:r>
      <w:r w:rsidR="00DA66C7">
        <w:rPr>
          <w:color w:val="333333"/>
          <w:sz w:val="28"/>
          <w:szCs w:val="28"/>
          <w:shd w:val="clear" w:color="auto" w:fill="FFFFFF"/>
        </w:rPr>
        <w:t>и творческой судьбе поэта, а ему и его обитателям</w:t>
      </w:r>
      <w:r w:rsidR="00257A4F" w:rsidRPr="00257A4F">
        <w:rPr>
          <w:rStyle w:val="a4"/>
          <w:b w:val="0"/>
          <w:bCs w:val="0"/>
          <w:color w:val="333333"/>
          <w:sz w:val="28"/>
          <w:szCs w:val="28"/>
        </w:rPr>
        <w:t xml:space="preserve"> посвящены такие шедевры Пушкина, как:</w:t>
      </w:r>
      <w:r w:rsidR="00D65B9D">
        <w:rPr>
          <w:color w:val="333333"/>
          <w:sz w:val="28"/>
          <w:szCs w:val="28"/>
        </w:rPr>
        <w:t xml:space="preserve"> </w:t>
      </w:r>
      <w:r w:rsidR="00DA66C7">
        <w:rPr>
          <w:color w:val="333333"/>
          <w:sz w:val="28"/>
          <w:szCs w:val="28"/>
        </w:rPr>
        <w:t>«Здравствуй Вульф, приятель мой</w:t>
      </w:r>
      <w:r w:rsidR="00257A4F" w:rsidRPr="00257A4F">
        <w:rPr>
          <w:color w:val="333333"/>
          <w:sz w:val="28"/>
          <w:szCs w:val="28"/>
        </w:rPr>
        <w:t>», «Если жизнь тебя обманет</w:t>
      </w:r>
      <w:r w:rsidR="00DA66C7">
        <w:rPr>
          <w:color w:val="333333"/>
          <w:sz w:val="28"/>
          <w:szCs w:val="28"/>
        </w:rPr>
        <w:t>…</w:t>
      </w:r>
      <w:r w:rsidR="00257A4F" w:rsidRPr="00257A4F">
        <w:rPr>
          <w:color w:val="333333"/>
          <w:sz w:val="28"/>
          <w:szCs w:val="28"/>
        </w:rPr>
        <w:t>», «Признание».</w:t>
      </w:r>
      <w:r w:rsidR="00DE13C4">
        <w:rPr>
          <w:color w:val="333333"/>
          <w:sz w:val="28"/>
          <w:szCs w:val="28"/>
        </w:rPr>
        <w:t xml:space="preserve"> Можно вечно ходить по дорожкам</w:t>
      </w:r>
      <w:r w:rsidR="00257A4F">
        <w:rPr>
          <w:color w:val="333333"/>
          <w:sz w:val="28"/>
          <w:szCs w:val="28"/>
        </w:rPr>
        <w:t xml:space="preserve"> усадьбы, но время </w:t>
      </w:r>
      <w:r w:rsidR="00DE13C4">
        <w:rPr>
          <w:color w:val="333333"/>
          <w:sz w:val="28"/>
          <w:szCs w:val="28"/>
        </w:rPr>
        <w:t>экскурсии ограничено</w:t>
      </w:r>
      <w:r w:rsidR="00DA66C7">
        <w:rPr>
          <w:color w:val="333333"/>
          <w:sz w:val="28"/>
          <w:szCs w:val="28"/>
        </w:rPr>
        <w:t xml:space="preserve">. </w:t>
      </w:r>
    </w:p>
    <w:p w:rsidR="00257A4F" w:rsidRPr="00257A4F" w:rsidRDefault="00DA66C7" w:rsidP="00257A4F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М</w:t>
      </w:r>
      <w:r w:rsidR="00DE13C4">
        <w:rPr>
          <w:color w:val="333333"/>
          <w:sz w:val="28"/>
          <w:szCs w:val="28"/>
        </w:rPr>
        <w:t>ы переезжаем в усадьбу Михайловское</w:t>
      </w:r>
      <w:r>
        <w:rPr>
          <w:color w:val="333333"/>
          <w:sz w:val="28"/>
          <w:szCs w:val="28"/>
        </w:rPr>
        <w:t>!</w:t>
      </w:r>
    </w:p>
    <w:p w:rsidR="00B16C0E" w:rsidRDefault="00EB01F5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Перед нашей делегацией</w:t>
      </w:r>
      <w:r w:rsidRPr="00EB01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Михайловская поляна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через к</w:t>
      </w:r>
      <w:r w:rsidR="00DA66C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оторую пролегает путь к усадьбе,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нас</w:t>
      </w:r>
      <w:r w:rsidR="002526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встречает могучее дерево – дуб.  По словам гида, ему   более двухсот пятидесяти лет, и это великолепное дерево</w:t>
      </w:r>
      <w:r w:rsidRPr="00EB01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  описал Пушкин в поэме «Руслан и Людмила».  </w:t>
      </w:r>
      <w:r w:rsidR="002526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дерево </w:t>
      </w:r>
      <w:r w:rsidRPr="00EB01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дей</w:t>
      </w:r>
      <w:r w:rsidR="002526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ствительно растет у </w:t>
      </w:r>
      <w:r w:rsidR="00B16C0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«Л</w:t>
      </w:r>
      <w:r w:rsidR="002526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укоморья</w:t>
      </w:r>
      <w:r w:rsidR="00B16C0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»</w:t>
      </w:r>
      <w:r w:rsidR="002526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</w:t>
      </w:r>
      <w:r w:rsidR="00B16C0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</w:t>
      </w:r>
      <w:r w:rsidR="002526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оказывается</w:t>
      </w:r>
      <w:r w:rsidR="00B16C0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="002526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так раньше </w:t>
      </w:r>
      <w:r w:rsidR="00F337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называлось место в </w:t>
      </w:r>
      <w:r w:rsidRPr="00EB01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изл</w:t>
      </w:r>
      <w:r w:rsid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учине реки</w:t>
      </w:r>
      <w:r w:rsidR="00B16C0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</w:t>
      </w:r>
      <w:r w:rsid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="00B16C0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</w:t>
      </w:r>
    </w:p>
    <w:p w:rsidR="00B31F31" w:rsidRDefault="00B31F31" w:rsidP="00B31F31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B31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лукоморья дуб </w:t>
      </w:r>
      <w:proofErr w:type="gramStart"/>
      <w:r w:rsidRPr="00B31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зелёный;</w:t>
      </w:r>
      <w:r w:rsidRPr="00B31F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1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Златая</w:t>
      </w:r>
      <w:proofErr w:type="gramEnd"/>
      <w:r w:rsidRPr="00B31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цепь на дубе том:</w:t>
      </w:r>
      <w:r w:rsidRPr="00B31F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1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днём и ночью кот учёный</w:t>
      </w:r>
      <w:r w:rsidRPr="00B31F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1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ходит по цепи кругом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31F3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B01F5" w:rsidRDefault="00B16C0E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Экскурсовод предложил нам отдохнуть и провел очень интересную викторину на знание творчества</w:t>
      </w:r>
      <w:r w:rsidR="00687FE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 жизни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поэта. И отвечая на вопросы викторины мы ловили себя на</w:t>
      </w:r>
      <w:r w:rsidR="00687FE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том, что мысленно представляли его:</w:t>
      </w:r>
      <w:r w:rsidR="00687FE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вот он, этот невысокий человек, смуглая рука которого написала бессмертные строки; вот он, взгляд голубых глаз, составляющий контраст с темными кудрявыми волосами…</w:t>
      </w:r>
    </w:p>
    <w:p w:rsidR="00687FEC" w:rsidRDefault="00687FEC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Одно за другим сменяются картины: вот он на набережной Невы, мечтательно облокотившийся о гранитный парапет; а вот- в театре, с моноклем устремил взгляд на сцену; а сейчас- в деревенской усадьбе, в ночной сорочке выбегающий на крыльцо, чтобы встретить лицейского друга- Ивана Пущина.</w:t>
      </w:r>
    </w:p>
    <w:p w:rsidR="00687FEC" w:rsidRDefault="00687FEC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Как важно было нам узнать, что село Михайловское было пожаловано прадеду Пушкина- Абраму Ганнибалу.</w:t>
      </w:r>
      <w:r w:rsidR="00322AD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После его смерти это село под названием «Устье» перешло в наследство сыну деду поэта. А позже здесь был построен господский дом, разбит парк с аллеями и цветниками.</w:t>
      </w:r>
    </w:p>
    <w:p w:rsidR="000B3635" w:rsidRPr="000B3635" w:rsidRDefault="000B3635" w:rsidP="000B3635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Под вашу сень, Михайловские рощи, </w:t>
      </w:r>
      <w:r w:rsidRPr="000B3635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proofErr w:type="gramStart"/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Являлся</w:t>
      </w:r>
      <w:proofErr w:type="gramEnd"/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я; когда вы в первый раз </w:t>
      </w:r>
      <w:r w:rsidRPr="000B3635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Увидели меня, тогда я был </w:t>
      </w:r>
      <w:r w:rsidRPr="000B3635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Веселым юношей, беспечно, жадно </w:t>
      </w:r>
      <w:r w:rsidRPr="000B3635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Я приступал лишь только к жизни; годы </w:t>
      </w:r>
      <w:r w:rsidRPr="000B3635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proofErr w:type="spellStart"/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Промчалися</w:t>
      </w:r>
      <w:proofErr w:type="spellEnd"/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, и вы во мне прияли </w:t>
      </w:r>
      <w:r w:rsidRPr="000B3635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0B3635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Усталого пришельца.</w:t>
      </w:r>
    </w:p>
    <w:p w:rsidR="00D50E4E" w:rsidRDefault="00322AD6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Впервые Пушкин посетил Михайловское в тысяча восемьсот семнадцатом году после окончания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Царкосельского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лицея и был очарован красотой окружающей природы:</w:t>
      </w:r>
      <w:r w:rsidR="005554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именно здесь Александр Сер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геевич Пушкин написал гениальную трагедию «</w:t>
      </w:r>
      <w:r w:rsidR="005554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орис Годунов», закончил поэму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Цыганы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», сельские главы «</w:t>
      </w:r>
      <w:r w:rsidR="005554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вгения Онегина»</w:t>
      </w:r>
      <w:r w:rsidR="005554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около сотни лирических стихотворений. </w:t>
      </w:r>
    </w:p>
    <w:p w:rsidR="00D50E4E" w:rsidRPr="00D50E4E" w:rsidRDefault="00D50E4E" w:rsidP="00D50E4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меня таинственным щитом</w:t>
      </w:r>
      <w:r w:rsidRPr="00D50E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Святое провиденье </w:t>
      </w:r>
      <w:proofErr w:type="gramStart"/>
      <w:r w:rsidRPr="00D5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осенило,</w:t>
      </w:r>
      <w:r w:rsidRPr="00D50E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Поэзия</w:t>
      </w:r>
      <w:proofErr w:type="gramEnd"/>
      <w:r w:rsidRPr="00D5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ангел утешитель</w:t>
      </w:r>
      <w:r w:rsidRPr="00D50E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Спасла меня, и я воскрес душой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22AD6" w:rsidRDefault="005554B3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мы понимаем почему парк был любимым местом прогулок поэта, ведь через весь парк проходит, широкая Еловая аллея, пахнет хвоей, лапы елей нависли над дорожкой, капли смолы падают на нас.</w:t>
      </w:r>
    </w:p>
    <w:p w:rsidR="005554B3" w:rsidRDefault="00BB312F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поторопили экскурсовода, так как хотели насладиться впечатлениями от встречи с легендарным местом одной из красивейших аллей, которая называется «Аллея Керн»</w:t>
      </w:r>
      <w:r w:rsidR="005E47D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. </w:t>
      </w:r>
      <w:r w:rsidR="00D50E4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Идем по аллеи,</w:t>
      </w:r>
      <w:r w:rsidR="005554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листья шуршат под ногами</w:t>
      </w:r>
      <w:r w:rsidR="00D50E4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 как осенние листья кружат под сводами старой липовой аллеи эти проникновенные строки, которые знает сегодня почти весь мир.</w:t>
      </w:r>
      <w:r w:rsidR="005E47D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 школе мы учили это стихотворение, но здесь оно прозвучало по - особенному. </w:t>
      </w:r>
    </w:p>
    <w:p w:rsidR="00D50E4E" w:rsidRDefault="00D50E4E" w:rsidP="00D50E4E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помню чудное мгновенье:</w:t>
      </w:r>
    </w:p>
    <w:p w:rsidR="00D50E4E" w:rsidRDefault="00D50E4E" w:rsidP="00D50E4E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Передо мной явилась ты,</w:t>
      </w:r>
    </w:p>
    <w:p w:rsidR="00D50E4E" w:rsidRDefault="00D50E4E" w:rsidP="00D50E4E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мимолетное виденье,</w:t>
      </w:r>
    </w:p>
    <w:p w:rsidR="00D50E4E" w:rsidRPr="00EB01F5" w:rsidRDefault="00D50E4E" w:rsidP="00D50E4E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гений чистой красоты.</w:t>
      </w:r>
    </w:p>
    <w:p w:rsidR="00DD3212" w:rsidRDefault="00DE13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Под</w:t>
      </w:r>
      <w:r w:rsidR="00327FD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большим впечатлением от всего </w:t>
      </w:r>
      <w:r w:rsidR="00FA45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увиденного в </w:t>
      </w:r>
      <w:r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Пушкинско</w:t>
      </w:r>
      <w:r w:rsidR="00B31F3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 Заповеднике   собрались   мы </w:t>
      </w:r>
      <w:r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 Михайловской п</w:t>
      </w:r>
      <w:r w:rsidR="00B31F3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оляне </w:t>
      </w:r>
      <w:r w:rsidR="004A28F5"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перед отъездом домой. И вдруг порыв чувств. Я встал и стал читать произведение Пушкина, которое я приготовил на конкурс</w:t>
      </w:r>
      <w:r w:rsidR="00A52108"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 Я еще никогда так не ч</w:t>
      </w:r>
      <w:r w:rsidR="00327FD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итал стихи, чувства захватили</w:t>
      </w:r>
      <w:r w:rsidR="00A52108"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меня, </w:t>
      </w:r>
      <w:r w:rsidR="00327FD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потому что </w:t>
      </w:r>
      <w:r w:rsidR="00A52108"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я не имел права декламировать без </w:t>
      </w:r>
      <w:r w:rsidR="00327FD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внутреннего переживания. Н</w:t>
      </w:r>
      <w:r w:rsidR="00A52108"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ам всем ка</w:t>
      </w:r>
      <w:r w:rsidR="00327FD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залось, что Пушкин наблюдает за</w:t>
      </w:r>
      <w:r w:rsidR="00A52108"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нами, слушает нас, </w:t>
      </w:r>
      <w:r w:rsidR="00327FD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тихо проходя по </w:t>
      </w:r>
      <w:r w:rsidR="00A52108" w:rsidRP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дивным аллеям держа в руках свою трость.</w:t>
      </w:r>
      <w:r w:rsid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E536C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Пять дней п</w:t>
      </w:r>
      <w:r w:rsid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ребывания в </w:t>
      </w:r>
      <w:proofErr w:type="spellStart"/>
      <w:r w:rsid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Пушкиногорье</w:t>
      </w:r>
      <w:proofErr w:type="spellEnd"/>
      <w:r w:rsidR="00A5210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пролетели как один.</w:t>
      </w:r>
      <w:r w:rsidR="00E536C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327FD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Но этого было достаточно, </w:t>
      </w:r>
      <w:r w:rsidR="00327FD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 xml:space="preserve">чтобы насладиться воспоминаниями о великом русском человеке и прикоснуться к прекрасному и вечному. </w:t>
      </w:r>
      <w:r w:rsidR="00327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Остались потрясающиеся впечатления, от этого путешествия, но оно было еще более значимым потому, что на фестивале мы заняли призовые места.</w:t>
      </w:r>
    </w:p>
    <w:p w:rsidR="00FA45E9" w:rsidRDefault="00FA45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Как я рад, что и в этом году меня ждет новая встреча с дорогим сердцу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Пушкиногорьем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3212" w:rsidRDefault="00DD32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C55F0" w:rsidRDefault="007C55F0"/>
    <w:sectPr w:rsidR="007C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3F" w:rsidRDefault="00111A3F" w:rsidP="003C2564">
      <w:pPr>
        <w:spacing w:after="0" w:line="240" w:lineRule="auto"/>
      </w:pPr>
      <w:r>
        <w:separator/>
      </w:r>
    </w:p>
  </w:endnote>
  <w:endnote w:type="continuationSeparator" w:id="0">
    <w:p w:rsidR="00111A3F" w:rsidRDefault="00111A3F" w:rsidP="003C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3F" w:rsidRDefault="00111A3F" w:rsidP="003C2564">
      <w:pPr>
        <w:spacing w:after="0" w:line="240" w:lineRule="auto"/>
      </w:pPr>
      <w:r>
        <w:separator/>
      </w:r>
    </w:p>
  </w:footnote>
  <w:footnote w:type="continuationSeparator" w:id="0">
    <w:p w:rsidR="00111A3F" w:rsidRDefault="00111A3F" w:rsidP="003C2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CE6"/>
    <w:multiLevelType w:val="multilevel"/>
    <w:tmpl w:val="BD8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6D"/>
    <w:rsid w:val="000049F7"/>
    <w:rsid w:val="000B3635"/>
    <w:rsid w:val="00111A3F"/>
    <w:rsid w:val="00252624"/>
    <w:rsid w:val="00257A4F"/>
    <w:rsid w:val="00322AD6"/>
    <w:rsid w:val="00327FD0"/>
    <w:rsid w:val="0033686D"/>
    <w:rsid w:val="003C2564"/>
    <w:rsid w:val="00452C76"/>
    <w:rsid w:val="004538E0"/>
    <w:rsid w:val="004662CC"/>
    <w:rsid w:val="004A28F5"/>
    <w:rsid w:val="004C1220"/>
    <w:rsid w:val="004D1DFF"/>
    <w:rsid w:val="0053131A"/>
    <w:rsid w:val="005554B3"/>
    <w:rsid w:val="005B37BC"/>
    <w:rsid w:val="005E47D4"/>
    <w:rsid w:val="006033E5"/>
    <w:rsid w:val="00687FEC"/>
    <w:rsid w:val="006A1404"/>
    <w:rsid w:val="00757DB0"/>
    <w:rsid w:val="00786F3A"/>
    <w:rsid w:val="007B1E6F"/>
    <w:rsid w:val="007C55F0"/>
    <w:rsid w:val="007E2BCB"/>
    <w:rsid w:val="00A31D4F"/>
    <w:rsid w:val="00A52108"/>
    <w:rsid w:val="00A632F6"/>
    <w:rsid w:val="00AC50D9"/>
    <w:rsid w:val="00B12100"/>
    <w:rsid w:val="00B13391"/>
    <w:rsid w:val="00B13DEA"/>
    <w:rsid w:val="00B16C0E"/>
    <w:rsid w:val="00B31F31"/>
    <w:rsid w:val="00B531D4"/>
    <w:rsid w:val="00BB312F"/>
    <w:rsid w:val="00BD0DD9"/>
    <w:rsid w:val="00C81C42"/>
    <w:rsid w:val="00CD4281"/>
    <w:rsid w:val="00D05949"/>
    <w:rsid w:val="00D50E4E"/>
    <w:rsid w:val="00D65B9D"/>
    <w:rsid w:val="00DA66C7"/>
    <w:rsid w:val="00DD3212"/>
    <w:rsid w:val="00DE13C4"/>
    <w:rsid w:val="00E536C1"/>
    <w:rsid w:val="00E7773C"/>
    <w:rsid w:val="00E919ED"/>
    <w:rsid w:val="00EB01F5"/>
    <w:rsid w:val="00F3374B"/>
    <w:rsid w:val="00FA45E9"/>
    <w:rsid w:val="00FD187E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DDE91-EB6F-49CC-A3BA-803617BB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25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A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6C1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B3635"/>
    <w:rPr>
      <w:i/>
      <w:iCs/>
    </w:rPr>
  </w:style>
  <w:style w:type="paragraph" w:styleId="a8">
    <w:name w:val="header"/>
    <w:basedOn w:val="a"/>
    <w:link w:val="a9"/>
    <w:uiPriority w:val="99"/>
    <w:unhideWhenUsed/>
    <w:rsid w:val="003C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564"/>
  </w:style>
  <w:style w:type="paragraph" w:styleId="aa">
    <w:name w:val="footer"/>
    <w:basedOn w:val="a"/>
    <w:link w:val="ab"/>
    <w:uiPriority w:val="99"/>
    <w:unhideWhenUsed/>
    <w:rsid w:val="003C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5288-9D52-4044-A5DA-F47544BE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2024-09-17T06:07:00Z</cp:lastPrinted>
  <dcterms:created xsi:type="dcterms:W3CDTF">2024-09-16T05:31:00Z</dcterms:created>
  <dcterms:modified xsi:type="dcterms:W3CDTF">2024-09-19T08:12:00Z</dcterms:modified>
</cp:coreProperties>
</file>