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48" w:rsidRPr="00F50D48" w:rsidRDefault="00F50D48" w:rsidP="00F5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D48">
        <w:rPr>
          <w:rFonts w:ascii="Times New Roman" w:hAnsi="Times New Roman" w:cs="Times New Roman"/>
          <w:b/>
          <w:sz w:val="24"/>
          <w:szCs w:val="24"/>
        </w:rPr>
        <w:t>STEAM-образование: Образовательный подход, объединяющий науку, технологию, инженерное дело, искусство и математику</w:t>
      </w:r>
    </w:p>
    <w:p w:rsid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94C" w:rsidRDefault="0091694C" w:rsidP="00916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E411A">
        <w:rPr>
          <w:rFonts w:ascii="Times New Roman" w:hAnsi="Times New Roman" w:cs="Times New Roman"/>
          <w:b/>
          <w:sz w:val="24"/>
          <w:szCs w:val="24"/>
        </w:rPr>
        <w:t>Искаков</w:t>
      </w:r>
      <w:proofErr w:type="spellEnd"/>
      <w:r w:rsidRPr="008E411A">
        <w:rPr>
          <w:rFonts w:ascii="Times New Roman" w:hAnsi="Times New Roman" w:cs="Times New Roman"/>
          <w:b/>
          <w:sz w:val="24"/>
          <w:szCs w:val="24"/>
        </w:rPr>
        <w:t xml:space="preserve"> Б.А.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Г.З.,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Каупенбаева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Р.Б.</w:t>
      </w:r>
    </w:p>
    <w:p w:rsidR="0091694C" w:rsidRDefault="008E411A" w:rsidP="008E4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Профильная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имени аль-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>, Алматы, Казахстан</w:t>
      </w:r>
    </w:p>
    <w:p w:rsidR="008E411A" w:rsidRPr="00F50D48" w:rsidRDefault="008E411A" w:rsidP="008E4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D48" w:rsidRPr="00F50D48" w:rsidRDefault="00F50D48" w:rsidP="00F50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454BC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2454BC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D48">
        <w:rPr>
          <w:rFonts w:ascii="Times New Roman" w:hAnsi="Times New Roman" w:cs="Times New Roman"/>
          <w:sz w:val="24"/>
          <w:szCs w:val="24"/>
        </w:rPr>
        <w:t>В статье рассматривается STEAM-образование как инновационный подход, интегрирующий науку, технологии, инженерное дело, искусство и математику для развития критического мышления, креативности и готовности учащихся к решению комплексных задач современного мира. Описаны основные принципы STEAM-образования, а также приведены конкретные примеры его применения в образовательной практике. Особое внимание уделено сравнению STEAM-образования с традиционными методами обучения, а также обсуждению преимуществ данного подхода для подготовки учащихся к будущим профессиям и жизни в 21 веке.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D48" w:rsidRPr="00F50D48" w:rsidRDefault="00F50D48" w:rsidP="00F50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4BC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F50D48">
        <w:rPr>
          <w:rFonts w:ascii="Times New Roman" w:hAnsi="Times New Roman" w:cs="Times New Roman"/>
          <w:sz w:val="24"/>
          <w:szCs w:val="24"/>
        </w:rPr>
        <w:t xml:space="preserve"> STEAM-образование, критическое мышление, креативность, интеграция дисциплин, проектная деятельность, междисциплинарный подход.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D48" w:rsidRPr="00F50D48" w:rsidRDefault="00F50D48" w:rsidP="00F5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D48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D48" w:rsidRPr="00F50D48" w:rsidRDefault="00F50D48" w:rsidP="00F50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D48">
        <w:rPr>
          <w:rFonts w:ascii="Times New Roman" w:hAnsi="Times New Roman" w:cs="Times New Roman"/>
          <w:sz w:val="24"/>
          <w:szCs w:val="24"/>
        </w:rPr>
        <w:t>В последние десятилетия образовательные системы всего мира сталкиваются с новыми вызовами, вызванными стремительным развитием технологий, глобализацией и необходимостью подготовки учащихся к неопределенному будущему. Традиционные методы обучения, направленные на передачу знаний и их проверку через стандартизированные тесты, все чаще критикуются за свою неспособность удовлетворить потребности современного общества. В этом контексте STEAM-образование (</w:t>
      </w:r>
      <w:proofErr w:type="spellStart"/>
      <w:r w:rsidRPr="00F50D48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50D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D48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F50D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D48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F50D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D48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F50D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D48">
        <w:rPr>
          <w:rFonts w:ascii="Times New Roman" w:hAnsi="Times New Roman" w:cs="Times New Roman"/>
          <w:sz w:val="24"/>
          <w:szCs w:val="24"/>
        </w:rPr>
        <w:t>Mathematics</w:t>
      </w:r>
      <w:proofErr w:type="spellEnd"/>
      <w:r w:rsidRPr="00F50D48">
        <w:rPr>
          <w:rFonts w:ascii="Times New Roman" w:hAnsi="Times New Roman" w:cs="Times New Roman"/>
          <w:sz w:val="24"/>
          <w:szCs w:val="24"/>
        </w:rPr>
        <w:t>) возникает как прогрессивный образовательный подход, который направлен на подготовку учащихся к жизни в быстро меняющемся мире.</w:t>
      </w:r>
    </w:p>
    <w:p w:rsidR="00F50D48" w:rsidRPr="00F50D48" w:rsidRDefault="00F50D48" w:rsidP="00F50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D48">
        <w:rPr>
          <w:rFonts w:ascii="Times New Roman" w:hAnsi="Times New Roman" w:cs="Times New Roman"/>
          <w:sz w:val="24"/>
          <w:szCs w:val="24"/>
        </w:rPr>
        <w:t>STEAM-образование интегрирует науку, технологию, инженерное дело, искусство и математику в единый образовательный процесс. Этот подход не только предоставляет учащимся глубокие знания в каждой из этих областей, но и развивает у них способность применять эти знания на практике, создавая новые идеи и решая реальные проблемы. Важным аспектом STEAM-образования является акцент на креативности и критическом мышлении, которые становятся все более важными в условиях 21 века. Подобный подход способствует формированию учащихся, способных не только понимать научные и технологические концепции, но и применять их в разнообразных контекстах, создавая инновационные решения.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D48" w:rsidRPr="00F50D48" w:rsidRDefault="00F50D48" w:rsidP="00F5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D48">
        <w:rPr>
          <w:rFonts w:ascii="Times New Roman" w:hAnsi="Times New Roman" w:cs="Times New Roman"/>
          <w:b/>
          <w:sz w:val="24"/>
          <w:szCs w:val="24"/>
        </w:rPr>
        <w:t>Основ</w:t>
      </w:r>
      <w:r w:rsidRPr="00F50D48">
        <w:rPr>
          <w:rFonts w:ascii="Times New Roman" w:hAnsi="Times New Roman" w:cs="Times New Roman"/>
          <w:b/>
          <w:sz w:val="24"/>
          <w:szCs w:val="24"/>
        </w:rPr>
        <w:t>ные принципы STEAM-образования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D48" w:rsidRPr="00F50D48" w:rsidRDefault="00F50D48" w:rsidP="00F50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D48">
        <w:rPr>
          <w:rFonts w:ascii="Times New Roman" w:hAnsi="Times New Roman" w:cs="Times New Roman"/>
          <w:sz w:val="24"/>
          <w:szCs w:val="24"/>
        </w:rPr>
        <w:t>STEAM-образование базируется на нескольких ключевых принципах, которые определяют его уникальность и эффективность в образовательном процессе: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D48">
        <w:rPr>
          <w:rFonts w:ascii="Times New Roman" w:hAnsi="Times New Roman" w:cs="Times New Roman"/>
          <w:sz w:val="24"/>
          <w:szCs w:val="24"/>
        </w:rPr>
        <w:t>- Интеграция дисциплин: Один из основополагающих принципов STEAM-образования заключается в том, что наука, технология, инженерное дело, искусство и математика рассматриваются не как отдельные и изолированные друг от друга предметы, а как взаимосвязанные и взаимодополняющие области знаний. Эта интеграция позволяет учащимся видеть общие закономерности и связи между различными дисциплинами, что способствует более глубокому пониманию материала и развитию междисциплинарного мышления.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Проектная деятельность</w:t>
      </w:r>
      <w:r w:rsidRPr="00F50D4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50D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0D48">
        <w:rPr>
          <w:rFonts w:ascii="Times New Roman" w:hAnsi="Times New Roman" w:cs="Times New Roman"/>
          <w:sz w:val="24"/>
          <w:szCs w:val="24"/>
        </w:rPr>
        <w:t xml:space="preserve"> основе STEAM-образования лежит проектный подход, который предполагает выполнение учащимися реальных проектов, требующих применения знаний и навыков из различных областей. Проектная деятельность развивает у учащихся умение решать комплексные задачи, работать в команде, а также планировать и реализовывать свои идеи. Проекты в STEAM-образовании часто ориентированы на решение актуальных социальных, экологических или технологических проблем, что делает обучение более значимым и мотивирующим.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D48">
        <w:rPr>
          <w:rFonts w:ascii="Times New Roman" w:hAnsi="Times New Roman" w:cs="Times New Roman"/>
          <w:sz w:val="24"/>
          <w:szCs w:val="24"/>
        </w:rPr>
        <w:t>Развитие креати</w:t>
      </w:r>
      <w:r>
        <w:rPr>
          <w:rFonts w:ascii="Times New Roman" w:hAnsi="Times New Roman" w:cs="Times New Roman"/>
          <w:sz w:val="24"/>
          <w:szCs w:val="24"/>
        </w:rPr>
        <w:t>вности и критического мышления</w:t>
      </w:r>
      <w:r w:rsidRPr="00F50D48">
        <w:rPr>
          <w:rFonts w:ascii="Times New Roman" w:hAnsi="Times New Roman" w:cs="Times New Roman"/>
          <w:sz w:val="24"/>
          <w:szCs w:val="24"/>
        </w:rPr>
        <w:t>: Одним из ключевых аспектов STEAM-образования является развитие у учащихся креативного подхода к решению задач и критического анализа информации. Креативность в STEAM-образовании проявляется не только в создании оригинальных идей и решений, но и в способности увидеть новые возможности и применить нестандартные методы. Критическое мышление, в свою очередь, помогает учащимся оценивать достоверность информации, делать обоснованные выводы и принимать решения на основе фактов и логики.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D48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>андная работа и сотрудничество</w:t>
      </w:r>
      <w:r w:rsidRPr="00F50D48">
        <w:rPr>
          <w:rFonts w:ascii="Times New Roman" w:hAnsi="Times New Roman" w:cs="Times New Roman"/>
          <w:sz w:val="24"/>
          <w:szCs w:val="24"/>
        </w:rPr>
        <w:t xml:space="preserve">: Умение работать в команде и эффективно сотрудничать с другими людьми является важным навыком, который активно развивается в STEAM-образовании. В процессе </w:t>
      </w:r>
      <w:proofErr w:type="gramStart"/>
      <w:r w:rsidRPr="00F50D48">
        <w:rPr>
          <w:rFonts w:ascii="Times New Roman" w:hAnsi="Times New Roman" w:cs="Times New Roman"/>
          <w:sz w:val="24"/>
          <w:szCs w:val="24"/>
        </w:rPr>
        <w:t>выполнения проектов</w:t>
      </w:r>
      <w:proofErr w:type="gramEnd"/>
      <w:r w:rsidRPr="00F50D48">
        <w:rPr>
          <w:rFonts w:ascii="Times New Roman" w:hAnsi="Times New Roman" w:cs="Times New Roman"/>
          <w:sz w:val="24"/>
          <w:szCs w:val="24"/>
        </w:rPr>
        <w:t xml:space="preserve"> учащиеся учатся распределять роли, выслушивать мнения других, решать конфликты и достигать общих целей. Этот навык является ключевым в современном мире, где успешная работа часто зависит от способности взаимодействовать в междисциплинарных командах.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D48">
        <w:rPr>
          <w:rFonts w:ascii="Times New Roman" w:hAnsi="Times New Roman" w:cs="Times New Roman"/>
          <w:sz w:val="24"/>
          <w:szCs w:val="24"/>
        </w:rPr>
        <w:t>Применение техн</w:t>
      </w:r>
      <w:r>
        <w:rPr>
          <w:rFonts w:ascii="Times New Roman" w:hAnsi="Times New Roman" w:cs="Times New Roman"/>
          <w:sz w:val="24"/>
          <w:szCs w:val="24"/>
        </w:rPr>
        <w:t>ологий и инструментов будущего</w:t>
      </w:r>
      <w:r w:rsidRPr="00F50D48">
        <w:rPr>
          <w:rFonts w:ascii="Times New Roman" w:hAnsi="Times New Roman" w:cs="Times New Roman"/>
          <w:sz w:val="24"/>
          <w:szCs w:val="24"/>
        </w:rPr>
        <w:t>: STEAM-образование активно использует современные технологии, такие как 3D-печать, робототехника, виртуальная и дополненная реальность, программирование и др. Эти инструменты не только делают процесс обучения более увлекательным, но и готовят учащихся к будущим профессиям, связанным с высокими технологиями.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D48" w:rsidRPr="00F50D48" w:rsidRDefault="00F50D48" w:rsidP="00F5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D48">
        <w:rPr>
          <w:rFonts w:ascii="Times New Roman" w:hAnsi="Times New Roman" w:cs="Times New Roman"/>
          <w:b/>
          <w:sz w:val="24"/>
          <w:szCs w:val="24"/>
        </w:rPr>
        <w:t>Примеры и</w:t>
      </w:r>
      <w:r w:rsidRPr="00F50D48">
        <w:rPr>
          <w:rFonts w:ascii="Times New Roman" w:hAnsi="Times New Roman" w:cs="Times New Roman"/>
          <w:b/>
          <w:sz w:val="24"/>
          <w:szCs w:val="24"/>
        </w:rPr>
        <w:t>спользования STEAM-образования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D48" w:rsidRPr="00F50D48" w:rsidRDefault="00F50D48" w:rsidP="00F50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1: Проект "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Эко-дом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"</w:t>
      </w:r>
    </w:p>
    <w:p w:rsidR="00F50D48" w:rsidRPr="00F50D48" w:rsidRDefault="00F50D48" w:rsidP="00F50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D48">
        <w:rPr>
          <w:rFonts w:ascii="Times New Roman" w:hAnsi="Times New Roman" w:cs="Times New Roman"/>
          <w:sz w:val="24"/>
          <w:szCs w:val="24"/>
        </w:rPr>
        <w:t>Проект "</w:t>
      </w:r>
      <w:proofErr w:type="gramStart"/>
      <w:r w:rsidRPr="00F50D48">
        <w:rPr>
          <w:rFonts w:ascii="Times New Roman" w:hAnsi="Times New Roman" w:cs="Times New Roman"/>
          <w:sz w:val="24"/>
          <w:szCs w:val="24"/>
        </w:rPr>
        <w:t>Эко-дом</w:t>
      </w:r>
      <w:proofErr w:type="gramEnd"/>
      <w:r w:rsidRPr="00F50D48">
        <w:rPr>
          <w:rFonts w:ascii="Times New Roman" w:hAnsi="Times New Roman" w:cs="Times New Roman"/>
          <w:sz w:val="24"/>
          <w:szCs w:val="24"/>
        </w:rPr>
        <w:t>" представляет собой комплексное задание, в рамках которого учащиеся создают модель экологически чистого дома, учитывая как научные и инженерные аспекты, так и художественные элементы дизайна. Процесс начинается с изучения принципов устойчивого развития и экологически чистых технологий, таких как солнечные панели, системы сбора дождевой воды и энергосберегающие материалы. Затем учащиеся используют свои знания по математике и инженерии для расчета потребления энергии и проектирования структурных элементов дома. Искусство играет важную роль в дизайне интерьера и экстерьера, где ученики разрабатывают эстетически привлекательные и функциональные пространства. Использование технологий включает разработку компьютерных моделей и применение программного обеспечения для создания визуализаций проекта. Этот проект позволяет учащимся интегрировать знания из различных областей и создать реальный продукт, который может быть полезен обществу.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D48" w:rsidRPr="00F50D48" w:rsidRDefault="00F50D48" w:rsidP="00F50D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D48">
        <w:rPr>
          <w:rFonts w:ascii="Times New Roman" w:hAnsi="Times New Roman" w:cs="Times New Roman"/>
          <w:b/>
          <w:sz w:val="24"/>
          <w:szCs w:val="24"/>
        </w:rPr>
        <w:t>Пример 2: Проект "Робототехника"</w:t>
      </w:r>
    </w:p>
    <w:p w:rsidR="00F50D48" w:rsidRPr="00F50D48" w:rsidRDefault="00F50D48" w:rsidP="00F50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D48">
        <w:rPr>
          <w:rFonts w:ascii="Times New Roman" w:hAnsi="Times New Roman" w:cs="Times New Roman"/>
          <w:sz w:val="24"/>
          <w:szCs w:val="24"/>
        </w:rPr>
        <w:t>В рамках курса по робототехнике учащиеся получают задание разработать робота, который сможет выполнять определенные задачи, 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D48">
        <w:rPr>
          <w:rFonts w:ascii="Times New Roman" w:hAnsi="Times New Roman" w:cs="Times New Roman"/>
          <w:sz w:val="24"/>
          <w:szCs w:val="24"/>
        </w:rPr>
        <w:t xml:space="preserve">как сортировка объектов по цвету или перемещение предметов в заданное место. Проект начинается с изучения основ программирования и механики, где учащиеся знакомятся с основными принципами работы роботов, сенсоров и приводов. На этапе проектирования используется математика для расчета углов поворота, скорости движения и других параметров, необходимых для </w:t>
      </w:r>
      <w:r w:rsidRPr="00F50D48">
        <w:rPr>
          <w:rFonts w:ascii="Times New Roman" w:hAnsi="Times New Roman" w:cs="Times New Roman"/>
          <w:sz w:val="24"/>
          <w:szCs w:val="24"/>
        </w:rPr>
        <w:lastRenderedPageBreak/>
        <w:t>правильной работы робота. Инженерные аспекты включают создание схемы робота, выбор компонентов и сборку устройства. Искусство в данном проекте проявляется в дизайне робота, где учащиеся могут проявить свою креативность, создавая эстетически привлекательный и функциональный продукт. Технологии играют ключевую роль в программировании робота, где учащиеся разрабатывают алгоритмы и тестируют их на практике. В результате работы над проектом "Робототехника" учащиеся получают не только технические навыки, но и учатся работать в команде, решать комплексные задачи и применять свои знания в реальных ситуациях.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D48" w:rsidRPr="00F50D48" w:rsidRDefault="00F50D48" w:rsidP="00F50D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D48">
        <w:rPr>
          <w:rFonts w:ascii="Times New Roman" w:hAnsi="Times New Roman" w:cs="Times New Roman"/>
          <w:b/>
          <w:sz w:val="24"/>
          <w:szCs w:val="24"/>
        </w:rPr>
        <w:t>Пример 3: Проект "Мост будущего"</w:t>
      </w:r>
    </w:p>
    <w:p w:rsidR="00F50D48" w:rsidRPr="00F50D48" w:rsidRDefault="00F50D48" w:rsidP="00F50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D48">
        <w:rPr>
          <w:rFonts w:ascii="Times New Roman" w:hAnsi="Times New Roman" w:cs="Times New Roman"/>
          <w:sz w:val="24"/>
          <w:szCs w:val="24"/>
        </w:rPr>
        <w:t>Проект "Мост будущего" предполагает создание модели моста, который должен быть не только функциональным, но и эстетически привлекательным, а также учитывать принципы устойчивого развития. Учащиеся начинают с изучения различных типов мостов и материалов, используемых в строительстве. Научные знания применяются для анализа сил, действующих на мост, и разработки конструкций, способных выдерживать нагрузки. Математика используется для проведения расчетов, необходимых для обеспечения стабильности и безопасности моста. Инженерные аспекты включают выбор материалов и разработку структурных элементов. Искусство играет важную роль в дизайне моста, где учащиеся могут интегрировать элементы архитектуры и визуального искусства, создавая уникальный и инновационный проект. Технологии используются для создания компьютерных моделей, проведения симуляций и визуализации окончательного проекта. Этот проект развивает у учащихся навыки работы с различными дисциплинами, позволяет применять теоретические знания на практике и способствует развитию творческого мышления.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D48">
        <w:rPr>
          <w:rFonts w:ascii="Times New Roman" w:hAnsi="Times New Roman" w:cs="Times New Roman"/>
          <w:sz w:val="24"/>
          <w:szCs w:val="24"/>
        </w:rPr>
        <w:t>Таблица: Сравнение тра</w:t>
      </w:r>
      <w:r>
        <w:rPr>
          <w:rFonts w:ascii="Times New Roman" w:hAnsi="Times New Roman" w:cs="Times New Roman"/>
          <w:sz w:val="24"/>
          <w:szCs w:val="24"/>
        </w:rPr>
        <w:t>диционного и STEAM-образования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D4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ED9C02B" wp14:editId="53043C7B">
            <wp:extent cx="5940425" cy="16687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D48" w:rsidRPr="00F50D48" w:rsidRDefault="00F50D48" w:rsidP="00F50D4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50D48">
        <w:rPr>
          <w:rFonts w:ascii="Times New Roman" w:hAnsi="Times New Roman" w:cs="Times New Roman"/>
          <w:sz w:val="24"/>
          <w:szCs w:val="24"/>
        </w:rPr>
        <w:t>Преимущества STEAM-</w:t>
      </w:r>
      <w:r w:rsidRPr="00F50D48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Pr="00F50D48">
        <w:rPr>
          <w:rFonts w:ascii="Times New Roman" w:hAnsi="Times New Roman" w:cs="Times New Roman"/>
          <w:sz w:val="24"/>
          <w:szCs w:val="24"/>
        </w:rPr>
        <w:t>STEAM-образование предлагает множество преимуществ по сравнению с традиционными методами обучения: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D4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одготовка к будущим профессиям</w:t>
      </w:r>
      <w:r w:rsidRPr="00F50D4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50D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0D48">
        <w:rPr>
          <w:rFonts w:ascii="Times New Roman" w:hAnsi="Times New Roman" w:cs="Times New Roman"/>
          <w:sz w:val="24"/>
          <w:szCs w:val="24"/>
        </w:rPr>
        <w:t xml:space="preserve"> условиях стремительного развития технологий навыки, развиваемые в STEAM-образовании, становятся всё более востребованными. Ученики, освоившие навыки программирования, инженерного мышления и креативного подхода, будут иметь значительн</w:t>
      </w:r>
      <w:r>
        <w:rPr>
          <w:rFonts w:ascii="Times New Roman" w:hAnsi="Times New Roman" w:cs="Times New Roman"/>
          <w:sz w:val="24"/>
          <w:szCs w:val="24"/>
        </w:rPr>
        <w:t>ое преимущество на рынке труда.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Комплексное развитие учащихся</w:t>
      </w:r>
      <w:r w:rsidRPr="00F50D48">
        <w:rPr>
          <w:rFonts w:ascii="Times New Roman" w:hAnsi="Times New Roman" w:cs="Times New Roman"/>
          <w:sz w:val="24"/>
          <w:szCs w:val="24"/>
        </w:rPr>
        <w:t>: STEAM-образование не только углубляет знания в каждой из дисциплин, но и развивает способность их синтезировать, формируя многогранное восприятие мира. Это способствует развитию как аналитических, так и творческих спосо</w:t>
      </w:r>
      <w:r>
        <w:rPr>
          <w:rFonts w:ascii="Times New Roman" w:hAnsi="Times New Roman" w:cs="Times New Roman"/>
          <w:sz w:val="24"/>
          <w:szCs w:val="24"/>
        </w:rPr>
        <w:t>бностей.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мотивации к обучению</w:t>
      </w:r>
      <w:r w:rsidRPr="00F50D48">
        <w:rPr>
          <w:rFonts w:ascii="Times New Roman" w:hAnsi="Times New Roman" w:cs="Times New Roman"/>
          <w:sz w:val="24"/>
          <w:szCs w:val="24"/>
        </w:rPr>
        <w:t>: Проектная деятельность и возможность видеть результаты своих усилий в реальных продуктах значительно повышают интерес учащихся к обучению. Этот подход делает учебный процесс не только более увлекательным, но и значимым для учащихся, что повышает их</w:t>
      </w:r>
      <w:r>
        <w:rPr>
          <w:rFonts w:ascii="Times New Roman" w:hAnsi="Times New Roman" w:cs="Times New Roman"/>
          <w:sz w:val="24"/>
          <w:szCs w:val="24"/>
        </w:rPr>
        <w:t xml:space="preserve"> мотивацию и успехи в обучении.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50D48">
        <w:rPr>
          <w:rFonts w:ascii="Times New Roman" w:hAnsi="Times New Roman" w:cs="Times New Roman"/>
          <w:sz w:val="24"/>
          <w:szCs w:val="24"/>
        </w:rPr>
        <w:t>Развитие навыков меж</w:t>
      </w:r>
      <w:r>
        <w:rPr>
          <w:rFonts w:ascii="Times New Roman" w:hAnsi="Times New Roman" w:cs="Times New Roman"/>
          <w:sz w:val="24"/>
          <w:szCs w:val="24"/>
        </w:rPr>
        <w:t>дисциплинарного взаимодействия</w:t>
      </w:r>
      <w:r w:rsidRPr="00F50D4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50D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0D48">
        <w:rPr>
          <w:rFonts w:ascii="Times New Roman" w:hAnsi="Times New Roman" w:cs="Times New Roman"/>
          <w:sz w:val="24"/>
          <w:szCs w:val="24"/>
        </w:rPr>
        <w:t xml:space="preserve"> современном мире успешные проекты часто требуют взаимодействия специалистов из разных областей. STEAM-образование учит учащихся работать в междисциплинарных командах, что является важным навыком для будущей профессиональной деятельности.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D48" w:rsidRPr="00F50D48" w:rsidRDefault="00F50D48" w:rsidP="00F5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D4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D48" w:rsidRPr="00F50D48" w:rsidRDefault="00F50D48" w:rsidP="00EF3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D48">
        <w:rPr>
          <w:rFonts w:ascii="Times New Roman" w:hAnsi="Times New Roman" w:cs="Times New Roman"/>
          <w:sz w:val="24"/>
          <w:szCs w:val="24"/>
        </w:rPr>
        <w:t>STEAM-образование представляет собой революционный подход в образовательной практике, который интегрирует науку, технологию, инженерное дело, искусство и математику, создавая единое целое, способное эффективно подготовить учащихся к вызовам современного мира. В отличие от традиционного образования, которое часто фокусируется на изолированном изучении отдельных предметов и стандартизированных тестах, STEAM-образование акцентирует внимание на взаимосвязи между дисциплинами и их практическом применении.</w:t>
      </w:r>
    </w:p>
    <w:p w:rsidR="00F50D48" w:rsidRPr="00F50D48" w:rsidRDefault="00F50D48" w:rsidP="00F50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D48">
        <w:rPr>
          <w:rFonts w:ascii="Times New Roman" w:hAnsi="Times New Roman" w:cs="Times New Roman"/>
          <w:sz w:val="24"/>
          <w:szCs w:val="24"/>
        </w:rPr>
        <w:t>Одним из ключевых достоинств STEAM-образования является развитие у учащихся критического мышления и креативности. Эти навыки особенно важны в условиях быстро меняющегося мира, где традиционные подходы к обучению уже не всегда способны подготовить учащихся к реальным вызовам и возможностям. Проектный подход, лежащий в основе STEAM-образования, позволяет учащимся работать над реальными проблемами и проектами, что делает обучение более значимым и мотивирующим. Учащиеся не только осваивают теоретические знания, но и учатся применять их в реальных ситуациях, что способствует более глубокому пониманию и усвоению материала.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0D48" w:rsidRPr="00F50D48" w:rsidRDefault="00F50D48" w:rsidP="00F50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D48">
        <w:rPr>
          <w:rFonts w:ascii="Times New Roman" w:hAnsi="Times New Roman" w:cs="Times New Roman"/>
          <w:sz w:val="24"/>
          <w:szCs w:val="24"/>
        </w:rPr>
        <w:t>Применение STEAM-образования в образовательных учреждениях способствует созданию более динамичной и инновационной учебной среды. Оно позволяет развивать у учащихся не только академические знания, но и практические навыки, которые будут востребованы в будущем. Важно отметить, что успешная реализация STEAM-образования требует изменения подходов к преподаванию и оценке учебных результатов, что может потребовать дополнительных усилий со стороны образовательных учреждений и преподавателей.</w:t>
      </w:r>
    </w:p>
    <w:p w:rsidR="00F50D48" w:rsidRPr="00F50D48" w:rsidRDefault="00F50D48" w:rsidP="00F50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D48">
        <w:rPr>
          <w:rFonts w:ascii="Times New Roman" w:hAnsi="Times New Roman" w:cs="Times New Roman"/>
          <w:sz w:val="24"/>
          <w:szCs w:val="24"/>
        </w:rPr>
        <w:t>Таким образом, STEAM-образование представляет собой мощный инструмент для подготовки учащихся к будущим вызовам и возможностям. Оно не только делает процесс обучения более увлекательным и значимым, но и способствует развитию у учащихся тех навыков, которые необходимы для успешной жизни и профессиональной деятельности в современном мире. Продвижение и внедрение STEAM-образования в образовательные системы может стать ключевым шагом к созданию более эффективного и адаптивного образования, соответствующего требованиям 21 века.</w:t>
      </w:r>
    </w:p>
    <w:p w:rsidR="00F50D48" w:rsidRDefault="00F50D48" w:rsidP="00F5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D48" w:rsidRPr="00F50D48" w:rsidRDefault="00F50D48" w:rsidP="00F5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D48">
        <w:rPr>
          <w:rFonts w:ascii="Times New Roman" w:hAnsi="Times New Roman" w:cs="Times New Roman"/>
          <w:b/>
          <w:sz w:val="24"/>
          <w:szCs w:val="24"/>
        </w:rPr>
        <w:t>Список публикаций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3B95">
        <w:rPr>
          <w:rFonts w:ascii="Times New Roman" w:hAnsi="Times New Roman" w:cs="Times New Roman"/>
          <w:sz w:val="24"/>
          <w:szCs w:val="24"/>
          <w:lang w:val="en-US"/>
        </w:rPr>
        <w:t xml:space="preserve">1. Beers, S. Z. (2011). </w:t>
      </w:r>
      <w:r w:rsidRPr="00F50D48">
        <w:rPr>
          <w:rFonts w:ascii="Times New Roman" w:hAnsi="Times New Roman" w:cs="Times New Roman"/>
          <w:sz w:val="24"/>
          <w:szCs w:val="24"/>
          <w:lang w:val="en-US"/>
        </w:rPr>
        <w:t>21st Century Skills: Prep</w:t>
      </w:r>
      <w:r w:rsidR="00EF3B95">
        <w:rPr>
          <w:rFonts w:ascii="Times New Roman" w:hAnsi="Times New Roman" w:cs="Times New Roman"/>
          <w:sz w:val="24"/>
          <w:szCs w:val="24"/>
          <w:lang w:val="en-US"/>
        </w:rPr>
        <w:t>aring Students for THEIR Future</w:t>
      </w:r>
      <w:r w:rsidRPr="00F50D48">
        <w:rPr>
          <w:rFonts w:ascii="Times New Roman" w:hAnsi="Times New Roman" w:cs="Times New Roman"/>
          <w:sz w:val="24"/>
          <w:szCs w:val="24"/>
          <w:lang w:val="en-US"/>
        </w:rPr>
        <w:t>. National Science Teachers Association.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0D48">
        <w:rPr>
          <w:rFonts w:ascii="Times New Roman" w:hAnsi="Times New Roman" w:cs="Times New Roman"/>
          <w:sz w:val="24"/>
          <w:szCs w:val="24"/>
          <w:lang w:val="en-US"/>
        </w:rPr>
        <w:t xml:space="preserve">2. Land, M. H. (2013). Full STEAM Ahead: The Benefits of Integrating the Arts </w:t>
      </w:r>
      <w:proofErr w:type="gramStart"/>
      <w:r w:rsidRPr="00F50D48">
        <w:rPr>
          <w:rFonts w:ascii="Times New Roman" w:hAnsi="Times New Roman" w:cs="Times New Roman"/>
          <w:sz w:val="24"/>
          <w:szCs w:val="24"/>
          <w:lang w:val="en-US"/>
        </w:rPr>
        <w:t>Into</w:t>
      </w:r>
      <w:proofErr w:type="gramEnd"/>
      <w:r w:rsidRPr="00F50D48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EF3B95">
        <w:rPr>
          <w:rFonts w:ascii="Times New Roman" w:hAnsi="Times New Roman" w:cs="Times New Roman"/>
          <w:sz w:val="24"/>
          <w:szCs w:val="24"/>
          <w:lang w:val="en-US"/>
        </w:rPr>
        <w:t>TEM. Procedia Computer Science</w:t>
      </w:r>
      <w:r w:rsidRPr="00F50D48">
        <w:rPr>
          <w:rFonts w:ascii="Times New Roman" w:hAnsi="Times New Roman" w:cs="Times New Roman"/>
          <w:sz w:val="24"/>
          <w:szCs w:val="24"/>
          <w:lang w:val="en-US"/>
        </w:rPr>
        <w:t>, 20, 547-552.</w:t>
      </w:r>
    </w:p>
    <w:p w:rsidR="00F50D48" w:rsidRPr="00F50D48" w:rsidRDefault="00F50D48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0D4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F50D48">
        <w:rPr>
          <w:rFonts w:ascii="Times New Roman" w:hAnsi="Times New Roman" w:cs="Times New Roman"/>
          <w:sz w:val="24"/>
          <w:szCs w:val="24"/>
          <w:lang w:val="en-US"/>
        </w:rPr>
        <w:t>Yakman</w:t>
      </w:r>
      <w:proofErr w:type="spellEnd"/>
      <w:r w:rsidRPr="00F50D48">
        <w:rPr>
          <w:rFonts w:ascii="Times New Roman" w:hAnsi="Times New Roman" w:cs="Times New Roman"/>
          <w:sz w:val="24"/>
          <w:szCs w:val="24"/>
          <w:lang w:val="en-US"/>
        </w:rPr>
        <w:t>, G. (2008). STEAM Education: An Overview of Creating a Model of Integrative Educatio</w:t>
      </w:r>
      <w:r w:rsidR="00EF3B95">
        <w:rPr>
          <w:rFonts w:ascii="Times New Roman" w:hAnsi="Times New Roman" w:cs="Times New Roman"/>
          <w:sz w:val="24"/>
          <w:szCs w:val="24"/>
          <w:lang w:val="en-US"/>
        </w:rPr>
        <w:t>n. PATT Conference Proceedings</w:t>
      </w:r>
      <w:r w:rsidRPr="00F50D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50D48" w:rsidRPr="00EF3B95" w:rsidRDefault="00EF3B95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Wynn T.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 Harris</w:t>
      </w:r>
      <w:proofErr w:type="gramEnd"/>
      <w:r w:rsidR="00F50D48" w:rsidRPr="00F50D48">
        <w:rPr>
          <w:rFonts w:ascii="Times New Roman" w:hAnsi="Times New Roman" w:cs="Times New Roman"/>
          <w:sz w:val="24"/>
          <w:szCs w:val="24"/>
          <w:lang w:val="en-US"/>
        </w:rPr>
        <w:t xml:space="preserve"> J. (2012). Toward a STEM + Arts Curriculum: Creating the Teacher Team. </w:t>
      </w:r>
      <w:r w:rsidRPr="00EF3B95">
        <w:rPr>
          <w:rFonts w:ascii="Times New Roman" w:hAnsi="Times New Roman" w:cs="Times New Roman"/>
          <w:sz w:val="24"/>
          <w:szCs w:val="24"/>
          <w:lang w:val="en-US"/>
        </w:rPr>
        <w:t>Art Education</w:t>
      </w:r>
      <w:r w:rsidR="00F50D48" w:rsidRPr="00EF3B95">
        <w:rPr>
          <w:rFonts w:ascii="Times New Roman" w:hAnsi="Times New Roman" w:cs="Times New Roman"/>
          <w:sz w:val="24"/>
          <w:szCs w:val="24"/>
          <w:lang w:val="en-US"/>
        </w:rPr>
        <w:t>, 65(5), 42-47.</w:t>
      </w:r>
    </w:p>
    <w:p w:rsidR="00AB5D7A" w:rsidRPr="00EF3B95" w:rsidRDefault="00EF3B95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Sousa D. A.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50D48" w:rsidRPr="00F50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0D48" w:rsidRPr="00F50D48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ilecki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T. (2013). </w:t>
      </w:r>
      <w:r w:rsidR="00F50D48" w:rsidRPr="00F50D48">
        <w:rPr>
          <w:rFonts w:ascii="Times New Roman" w:hAnsi="Times New Roman" w:cs="Times New Roman"/>
          <w:sz w:val="24"/>
          <w:szCs w:val="24"/>
          <w:lang w:val="en-US"/>
        </w:rPr>
        <w:t>From STEM to STEAM: Using Brain-Compatible S</w:t>
      </w:r>
      <w:r>
        <w:rPr>
          <w:rFonts w:ascii="Times New Roman" w:hAnsi="Times New Roman" w:cs="Times New Roman"/>
          <w:sz w:val="24"/>
          <w:szCs w:val="24"/>
          <w:lang w:val="en-US"/>
        </w:rPr>
        <w:t>trategies to Integrate the Arts</w:t>
      </w:r>
      <w:r w:rsidR="00F50D48" w:rsidRPr="00F50D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50D48" w:rsidRPr="00EF3B95">
        <w:rPr>
          <w:rFonts w:ascii="Times New Roman" w:hAnsi="Times New Roman" w:cs="Times New Roman"/>
          <w:sz w:val="24"/>
          <w:szCs w:val="24"/>
          <w:lang w:val="en-US"/>
        </w:rPr>
        <w:t>Corwin Press.</w:t>
      </w:r>
    </w:p>
    <w:p w:rsidR="00EF3B95" w:rsidRPr="00EF3B95" w:rsidRDefault="00EF3B95" w:rsidP="00EF3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3B9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6.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Hsu P.L.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  Wang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C.</w:t>
      </w:r>
      <w:r w:rsidRPr="00EF3B9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H. (2023).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F3B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Effects of STEAM Education on Students' Problem-S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olving Skills: A Meta-Analysis.</w:t>
      </w:r>
      <w:r w:rsidRPr="00EF3B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F3B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Journal of Science Education and Technology</w:t>
      </w:r>
      <w:r w:rsidRPr="00EF3B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32(2), 250-266.</w:t>
      </w:r>
    </w:p>
    <w:p w:rsidR="00EF3B95" w:rsidRPr="00EF3B95" w:rsidRDefault="00EF3B95" w:rsidP="00EF3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Kim J.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  Lee</w:t>
      </w:r>
      <w:proofErr w:type="gramEnd"/>
      <w:r w:rsidRPr="00EF3B9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J. (2022).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F3B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Integrating Arts into STEM Education: A Review of the Literature on STEAM Appro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aches in K-12 Education.</w:t>
      </w:r>
      <w:r w:rsidRPr="00EF3B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F3B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Educational</w:t>
      </w:r>
      <w:proofErr w:type="spellEnd"/>
      <w:r w:rsidRPr="00EF3B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F3B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Research</w:t>
      </w:r>
      <w:proofErr w:type="spellEnd"/>
      <w:r w:rsidRPr="00EF3B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F3B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Review</w:t>
      </w:r>
      <w:proofErr w:type="spellEnd"/>
      <w:r w:rsidRPr="00EF3B95">
        <w:rPr>
          <w:rFonts w:ascii="Times New Roman" w:eastAsia="Times New Roman" w:hAnsi="Times New Roman" w:cs="Times New Roman"/>
          <w:sz w:val="24"/>
          <w:szCs w:val="24"/>
          <w:lang w:eastAsia="ru-RU"/>
        </w:rPr>
        <w:t>, 19, 100-115.</w:t>
      </w:r>
    </w:p>
    <w:p w:rsidR="00EF3B95" w:rsidRPr="00F50D48" w:rsidRDefault="00EF3B95" w:rsidP="00F5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3B95" w:rsidRPr="00F5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84720"/>
    <w:multiLevelType w:val="multilevel"/>
    <w:tmpl w:val="CD2E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A"/>
    <w:rsid w:val="001645BB"/>
    <w:rsid w:val="00170423"/>
    <w:rsid w:val="002249FB"/>
    <w:rsid w:val="002454BC"/>
    <w:rsid w:val="002D18FF"/>
    <w:rsid w:val="003531B5"/>
    <w:rsid w:val="005E6207"/>
    <w:rsid w:val="007B49BA"/>
    <w:rsid w:val="008E411A"/>
    <w:rsid w:val="0091694C"/>
    <w:rsid w:val="00EF3B95"/>
    <w:rsid w:val="00F5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831A9-17B7-4431-A63A-7A9AB2E9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B95"/>
    <w:rPr>
      <w:b/>
      <w:bCs/>
    </w:rPr>
  </w:style>
  <w:style w:type="character" w:styleId="a5">
    <w:name w:val="Emphasis"/>
    <w:basedOn w:val="a0"/>
    <w:uiPriority w:val="20"/>
    <w:qFormat/>
    <w:rsid w:val="00EF3B95"/>
    <w:rPr>
      <w:i/>
      <w:iCs/>
    </w:rPr>
  </w:style>
  <w:style w:type="character" w:styleId="a6">
    <w:name w:val="Hyperlink"/>
    <w:basedOn w:val="a0"/>
    <w:uiPriority w:val="99"/>
    <w:semiHidden/>
    <w:unhideWhenUsed/>
    <w:rsid w:val="00EF3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1882</Words>
  <Characters>10730</Characters>
  <Application>Microsoft Office Word</Application>
  <DocSecurity>0</DocSecurity>
  <Lines>89</Lines>
  <Paragraphs>25</Paragraphs>
  <ScaleCrop>false</ScaleCrop>
  <Company/>
  <LinksUpToDate>false</LinksUpToDate>
  <CharactersWithSpaces>12587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11</cp:revision>
  <dcterms:created xsi:type="dcterms:W3CDTF">2024-08-26T06:04:00Z</dcterms:created>
  <dcterms:modified xsi:type="dcterms:W3CDTF">2024-08-26T06:15:00Z</dcterms:modified>
</cp:coreProperties>
</file>