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B5" w:rsidRPr="00177AB5" w:rsidRDefault="00177AB5" w:rsidP="0017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E2D">
        <w:rPr>
          <w:rFonts w:ascii="Times New Roman" w:eastAsia="Calibri" w:hAnsi="Times New Roman" w:cs="Times New Roman"/>
          <w:sz w:val="32"/>
          <w:szCs w:val="32"/>
        </w:rPr>
        <w:t>Комитет образования Окуловского муниципального района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E2D">
        <w:rPr>
          <w:rFonts w:ascii="Times New Roman" w:eastAsia="Calibri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E2D">
        <w:rPr>
          <w:rFonts w:ascii="Times New Roman" w:eastAsia="Calibri" w:hAnsi="Times New Roman" w:cs="Times New Roman"/>
          <w:sz w:val="32"/>
          <w:szCs w:val="32"/>
        </w:rPr>
        <w:t>«Средняя школа №2 г.Окуловка»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28"/>
        <w:gridCol w:w="642"/>
        <w:gridCol w:w="4677"/>
      </w:tblGrid>
      <w:tr w:rsidR="00BD4E2D" w:rsidRPr="00BD4E2D" w:rsidTr="00964966">
        <w:tc>
          <w:tcPr>
            <w:tcW w:w="4428" w:type="dxa"/>
            <w:shd w:val="clear" w:color="auto" w:fill="auto"/>
          </w:tcPr>
          <w:p w:rsidR="00BD4E2D" w:rsidRPr="00BD4E2D" w:rsidRDefault="00BD4E2D" w:rsidP="00BD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Принята решением педагогического совета</w:t>
            </w:r>
          </w:p>
          <w:p w:rsidR="00BD4E2D" w:rsidRPr="00BD4E2D" w:rsidRDefault="00BD4E2D" w:rsidP="00BD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От 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2020 </w:t>
            </w: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D4E2D" w:rsidRPr="00BD4E2D" w:rsidRDefault="00BD4E2D" w:rsidP="00BD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</w:t>
            </w:r>
          </w:p>
          <w:p w:rsidR="00BD4E2D" w:rsidRPr="00BD4E2D" w:rsidRDefault="00BD4E2D" w:rsidP="00B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BD4E2D" w:rsidRPr="00BD4E2D" w:rsidRDefault="00BD4E2D" w:rsidP="00BD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BD4E2D" w:rsidRPr="00BD4E2D" w:rsidRDefault="00BD4E2D" w:rsidP="00BD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BD4E2D" w:rsidRPr="00BD4E2D" w:rsidRDefault="00BD4E2D" w:rsidP="00BD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 МАОУ СШ№2 г</w:t>
            </w:r>
            <w:proofErr w:type="gramStart"/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куловка  Лебедевой Т.В.</w:t>
            </w:r>
          </w:p>
          <w:p w:rsidR="00BD4E2D" w:rsidRPr="00BD4E2D" w:rsidRDefault="00BD4E2D" w:rsidP="00BD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№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-ОД от  30августа 2020</w:t>
            </w:r>
            <w:r w:rsidRPr="00BD4E2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D4E2D" w:rsidRPr="00BD4E2D" w:rsidRDefault="00BD4E2D" w:rsidP="00B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4E2D" w:rsidRPr="00BD4E2D" w:rsidRDefault="00BD4E2D" w:rsidP="00BD4E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E2D">
        <w:rPr>
          <w:rFonts w:ascii="Times New Roman" w:eastAsia="Calibri" w:hAnsi="Times New Roman" w:cs="Times New Roman"/>
          <w:sz w:val="32"/>
          <w:szCs w:val="32"/>
        </w:rPr>
        <w:t>Дополнительная общеобразовательная общеразвивающая программа</w:t>
      </w:r>
    </w:p>
    <w:p w:rsidR="00622D0B" w:rsidRPr="00B87EDA" w:rsidRDefault="00B87EDA" w:rsidP="00BD4E2D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7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Социально-гуманитарной направленности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«Школа поисковика»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E2D">
        <w:rPr>
          <w:rFonts w:ascii="Times New Roman" w:eastAsia="Calibri" w:hAnsi="Times New Roman" w:cs="Times New Roman"/>
          <w:sz w:val="28"/>
          <w:szCs w:val="28"/>
        </w:rPr>
        <w:t>(базовый уровень)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E2D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 w:cs="Times New Roman"/>
          <w:sz w:val="28"/>
          <w:szCs w:val="28"/>
        </w:rPr>
        <w:t>13-17</w:t>
      </w:r>
      <w:r w:rsidRPr="00BD4E2D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E2D">
        <w:rPr>
          <w:rFonts w:ascii="Times New Roman" w:eastAsia="Calibri" w:hAnsi="Times New Roman" w:cs="Times New Roman"/>
          <w:sz w:val="28"/>
          <w:szCs w:val="28"/>
        </w:rPr>
        <w:t>Срок реализации: 2 год(а)</w:t>
      </w:r>
    </w:p>
    <w:p w:rsidR="00BD4E2D" w:rsidRPr="00BD4E2D" w:rsidRDefault="00BD4E2D" w:rsidP="00BD4E2D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 w:rsidRPr="00BD4E2D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BD4E2D" w:rsidRPr="00BD4E2D" w:rsidRDefault="00BD4E2D" w:rsidP="00BD4E2D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 w:rsidRPr="00BD4E2D">
        <w:rPr>
          <w:rFonts w:ascii="Times New Roman" w:eastAsia="Calibri" w:hAnsi="Times New Roman" w:cs="Times New Roman"/>
          <w:sz w:val="28"/>
          <w:szCs w:val="28"/>
        </w:rPr>
        <w:t xml:space="preserve">Левашова Е.И., </w:t>
      </w:r>
    </w:p>
    <w:p w:rsidR="00BD4E2D" w:rsidRPr="00BD4E2D" w:rsidRDefault="00BD4E2D" w:rsidP="00BD4E2D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 w:rsidRPr="00BD4E2D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D" w:rsidRPr="00BD4E2D" w:rsidRDefault="00BD4E2D" w:rsidP="00BD4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г.Окуловка, 2020</w:t>
      </w:r>
      <w:r w:rsidRPr="00BD4E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77AB5" w:rsidRDefault="00177AB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2309" w:rsidRDefault="00177AB5" w:rsidP="00BD4E2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  <w:r w:rsidR="00BD4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Нормативно-правовая база</w:t>
      </w:r>
    </w:p>
    <w:p w:rsidR="00BD4E2D" w:rsidRPr="00BD4E2D" w:rsidRDefault="00BD4E2D" w:rsidP="0062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-Федеральный Закон от 29.12.2012г. № 273-ФЗ «Об образовании в Российской Федерации»; </w:t>
      </w:r>
    </w:p>
    <w:p w:rsidR="00BD4E2D" w:rsidRPr="00BD4E2D" w:rsidRDefault="00BD4E2D" w:rsidP="0062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-Концепция развития дополнительного образования детей (распоряжение Правительства РФ от 04.09.2014г. № 1726-р); </w:t>
      </w:r>
    </w:p>
    <w:p w:rsidR="00BD4E2D" w:rsidRPr="00BD4E2D" w:rsidRDefault="00BD4E2D" w:rsidP="0062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-Приказ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D4E2D" w:rsidRPr="00BD4E2D" w:rsidRDefault="00BD4E2D" w:rsidP="0062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D">
        <w:rPr>
          <w:rFonts w:ascii="Times New Roman" w:eastAsia="Calibri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D4E2D" w:rsidRPr="00BD4E2D" w:rsidRDefault="00BD4E2D" w:rsidP="0062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D4E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-Письмо </w:t>
      </w:r>
      <w:proofErr w:type="spellStart"/>
      <w:r w:rsidRPr="00BD4E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D4E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Pr="00BD4E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BD4E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программы) </w:t>
      </w:r>
    </w:p>
    <w:p w:rsidR="00BD4E2D" w:rsidRDefault="00BD4E2D" w:rsidP="00BD4E2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4E2D" w:rsidRDefault="00BD4E2D" w:rsidP="00BD4E2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2E34C2" w:rsidRPr="00B53838" w:rsidRDefault="002E34C2" w:rsidP="002E34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3838">
        <w:rPr>
          <w:rFonts w:ascii="Times New Roman" w:hAnsi="Times New Roman" w:cs="Times New Roman"/>
          <w:sz w:val="28"/>
          <w:szCs w:val="28"/>
        </w:rPr>
        <w:t>Практикой доказано, что поисковая работа является одной из эффективных форм деятельности, способствующей всестороннему развитию личности, имеет большую мотивирующую силу, направленную на развитие умственной и творческой активности подростков, на формирование у них волевых качеств, способностей преодолевать препятствия и не пасовать перед трудностями. У обучающихся развивается творчество и инициатива, проявляется высокая степень самостоятельности и личной ответственности за результаты поиска, что, несомненно, сказывается на развитии качеств коммуникативной образованности участников поисковой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Туристическую и  спортивную подготовку обучающиеся проходят по согласованию с ЦВСП «Русич» на базе Центра военно-спортивной подготовки «Русич»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программой предусмотрены выезды инструкторов ЦВСП «Русич» и поискового движения «Долина» Новгородской области  на базу МАОУ «Средняя школа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34C2" w:rsidRDefault="002E34C2" w:rsidP="00BD4E2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4E2D" w:rsidRDefault="00BD4E2D" w:rsidP="00BD4E2D">
      <w:pPr>
        <w:pStyle w:val="c29"/>
        <w:shd w:val="clear" w:color="auto" w:fill="FFFFFF"/>
        <w:spacing w:before="0" w:beforeAutospacing="0" w:after="0" w:afterAutospacing="0"/>
        <w:ind w:right="-2"/>
        <w:jc w:val="both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Актуальность программы </w:t>
      </w:r>
    </w:p>
    <w:p w:rsidR="002E34C2" w:rsidRDefault="002E34C2" w:rsidP="002E34C2">
      <w:pPr>
        <w:pStyle w:val="c49"/>
        <w:shd w:val="clear" w:color="auto" w:fill="FFFFFF"/>
        <w:spacing w:before="0" w:beforeAutospacing="0" w:after="0" w:afterAutospacing="0"/>
        <w:ind w:right="-2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Военно-патриотическое воспитание молодежи является исключительно важной частью воспитания подрастающего поколения. На сегодняшний день необходимо вовлечение подростков в проведение исследовательской деятельности на местах боевых сражений, архивах, встречах с ветеранами ВОВ, узниками концлагерей.</w:t>
      </w:r>
    </w:p>
    <w:p w:rsidR="002E34C2" w:rsidRDefault="002E34C2" w:rsidP="002E34C2">
      <w:pPr>
        <w:pStyle w:val="c49"/>
        <w:shd w:val="clear" w:color="auto" w:fill="FFFFFF"/>
        <w:spacing w:before="0" w:beforeAutospacing="0" w:after="0" w:afterAutospacing="0"/>
        <w:ind w:right="-2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Данный вид деятельности не только способствует формированию представлений о реальных событиях, происходивших в годы Великой </w:t>
      </w:r>
      <w:r>
        <w:rPr>
          <w:rStyle w:val="c0"/>
          <w:color w:val="000000"/>
          <w:sz w:val="28"/>
          <w:szCs w:val="28"/>
        </w:rPr>
        <w:lastRenderedPageBreak/>
        <w:t>Отечественной войны на территории Союза Советских Социалистических Республик (СССР), но и способствует развитию личностных качеств подростка, который учится жить по законам и традициям отряда, приобретает опыт делового сотрудничества.</w:t>
      </w:r>
    </w:p>
    <w:p w:rsidR="002E34C2" w:rsidRDefault="002E34C2" w:rsidP="002E34C2">
      <w:pPr>
        <w:pStyle w:val="c49"/>
        <w:shd w:val="clear" w:color="auto" w:fill="FFFFFF"/>
        <w:spacing w:before="0" w:beforeAutospacing="0" w:after="0" w:afterAutospacing="0"/>
        <w:ind w:right="-2"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Деятельность участников программы поискового отряда строится в соответствии с принципами: добровольности, демократичности, свободы выбора.</w:t>
      </w:r>
    </w:p>
    <w:p w:rsidR="002E34C2" w:rsidRDefault="002E34C2" w:rsidP="00BD4E2D">
      <w:pPr>
        <w:pStyle w:val="c2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</w:p>
    <w:p w:rsidR="00B53838" w:rsidRDefault="00B53838" w:rsidP="00BD4E2D">
      <w:pPr>
        <w:pStyle w:val="c49"/>
        <w:shd w:val="clear" w:color="auto" w:fill="FFFFFF"/>
        <w:spacing w:before="0" w:beforeAutospacing="0" w:after="0" w:afterAutospacing="0"/>
        <w:ind w:right="-2" w:firstLine="710"/>
        <w:jc w:val="both"/>
        <w:rPr>
          <w:rStyle w:val="c0"/>
          <w:b/>
          <w:color w:val="000000"/>
          <w:sz w:val="28"/>
          <w:szCs w:val="28"/>
        </w:rPr>
      </w:pPr>
      <w:r w:rsidRPr="00B53838">
        <w:rPr>
          <w:rStyle w:val="c0"/>
          <w:b/>
          <w:color w:val="000000"/>
          <w:sz w:val="28"/>
          <w:szCs w:val="28"/>
        </w:rPr>
        <w:t>Новизна</w:t>
      </w:r>
    </w:p>
    <w:p w:rsidR="002E34C2" w:rsidRPr="00E65741" w:rsidRDefault="002E34C2" w:rsidP="002E3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</w:t>
      </w:r>
      <w:proofErr w:type="spellStart"/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учебными курсами основного образования – это история, анатомия, география, основы безопасности жизнедеятельности человека, литература, физическая культура. Знания теории и практические навыки позволяют обучающимся принимать участие в городских и окружных научно-исследовательских конференциях молодых исследователей. Поисковая работа является одним из наиболее эффективных способов военно-патриотического воспитания молодежи, развивает у них такие качества как милосердие, сострадание к чужой беде и боли, трудолюбие, чувство долга и справедливости, а самое главное патриотизм.</w:t>
      </w:r>
    </w:p>
    <w:p w:rsidR="002E34C2" w:rsidRPr="00B53838" w:rsidRDefault="002E34C2" w:rsidP="00BD4E2D">
      <w:pPr>
        <w:pStyle w:val="c49"/>
        <w:shd w:val="clear" w:color="auto" w:fill="FFFFFF"/>
        <w:spacing w:before="0" w:beforeAutospacing="0" w:after="0" w:afterAutospacing="0"/>
        <w:ind w:right="-2" w:firstLine="710"/>
        <w:jc w:val="both"/>
        <w:rPr>
          <w:b/>
          <w:color w:val="000000"/>
          <w:sz w:val="20"/>
          <w:szCs w:val="20"/>
        </w:rPr>
      </w:pPr>
    </w:p>
    <w:p w:rsidR="00964966" w:rsidRPr="00964966" w:rsidRDefault="00964966" w:rsidP="00964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96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Педагогическая целесообразность</w:t>
      </w:r>
    </w:p>
    <w:p w:rsidR="002E34C2" w:rsidRPr="00E65741" w:rsidRDefault="002E34C2" w:rsidP="002E3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имеет практическую ценность: на занятия приглашаются специалисты разных сфер деятельности, такие как: медицинский работник (для проведения занятий по оказанию первой медицинской помощи), специалисты МЧС, МВД, военкомата, спортивной школы и т.д. Кроме того, занятия проходят на базе различных учреждений (МЧС, скорая помощь, военкомат и др.), а также в автономных условиях. Также при реализации данной программы идет широкое взаимодействие со штабом поисковой экспедиции «Долина» Новгородской области, ЦВСП «Русич» </w:t>
      </w:r>
      <w:proofErr w:type="spellStart"/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г.В.Новгород</w:t>
      </w:r>
      <w:proofErr w:type="spellEnd"/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«Боевым братством» Новгородской области и в/ч </w:t>
      </w:r>
      <w:proofErr w:type="spellStart"/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п.Котово</w:t>
      </w:r>
      <w:proofErr w:type="spellEnd"/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C2" w:rsidRPr="00E65741" w:rsidRDefault="002E34C2" w:rsidP="002E3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деятельности программы происходят не только через организацию учебного процесса, но и через организацию и проведение различных социальных акций, мероприятий, уроков мужества с участием ветеранов различных войн.</w:t>
      </w:r>
    </w:p>
    <w:p w:rsidR="00964966" w:rsidRPr="00032309" w:rsidRDefault="00964966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2309" w:rsidRDefault="00ED630B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ED630B" w:rsidRPr="00ED630B" w:rsidRDefault="00ED630B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D63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способствовать воспитанию патриотизма, сохранению исторической памяти у современного поколения.</w:t>
      </w:r>
    </w:p>
    <w:p w:rsidR="00ED630B" w:rsidRPr="00ED630B" w:rsidRDefault="00ED630B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63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ED630B" w:rsidRPr="00ED630B" w:rsidRDefault="00ED630B" w:rsidP="00ED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-изучить историю поискового движения;</w:t>
      </w:r>
    </w:p>
    <w:p w:rsidR="00ED630B" w:rsidRPr="00ED630B" w:rsidRDefault="00ED630B" w:rsidP="00ED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D6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-научиться работать с историко-архивными материалами,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ED6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электронными базами данных;</w:t>
      </w:r>
    </w:p>
    <w:p w:rsidR="00ED630B" w:rsidRDefault="00ED630B" w:rsidP="00ED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D6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у учащихся понятие о поисковом движении и его месте в современном мире в результате участия во Всероссийской Вахте памяти.</w:t>
      </w:r>
    </w:p>
    <w:p w:rsidR="00ED630B" w:rsidRDefault="00ED630B" w:rsidP="00ED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-</w:t>
      </w:r>
      <w:r w:rsidRPr="00ED6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духовно-нравственному, гражданскому и патриотическому воспитанию граждан Российской Федерации через вовлечение их в социально полезную деятельность, организацию 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роведение различных мероприятий</w:t>
      </w:r>
    </w:p>
    <w:p w:rsidR="00964966" w:rsidRDefault="00964966" w:rsidP="0096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4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Отличительная особенность программы  </w:t>
      </w:r>
    </w:p>
    <w:p w:rsidR="00964966" w:rsidRPr="00964966" w:rsidRDefault="00964966" w:rsidP="0096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Преемственность патриотических традиций, основанных на воспитании чувства долга перед своей Родиной, как будущих защитников Отечества. Данная программа способствует предупреждению негативных для общества форм поведения и социальную адаптацию “проблемных “ в поведении и учебе подростков.</w:t>
      </w:r>
    </w:p>
    <w:p w:rsidR="00964966" w:rsidRPr="00964966" w:rsidRDefault="00964966" w:rsidP="0096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бойцами отряда проводятся теоретические занятия по </w:t>
      </w:r>
      <w:proofErr w:type="spellStart"/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историко</w:t>
      </w:r>
      <w:proofErr w:type="spellEnd"/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географическому краеведению, </w:t>
      </w:r>
      <w:r w:rsidR="00B87EDA" w:rsidRPr="00B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приобретают навыки</w:t>
      </w:r>
      <w:r w:rsidR="00B87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основам ока</w:t>
      </w:r>
      <w:r w:rsidR="00B87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зания первой медицинской помощи</w:t>
      </w:r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создании чрезвычайных ситуаций; совершенствую</w:t>
      </w:r>
      <w:r w:rsidR="00B87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6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 физической подготовки, приобретают туристические навыки.</w:t>
      </w:r>
    </w:p>
    <w:p w:rsidR="00E45A25" w:rsidRDefault="00964966" w:rsidP="0096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Возрастные особенности</w:t>
      </w:r>
    </w:p>
    <w:p w:rsidR="000477A2" w:rsidRPr="007C4786" w:rsidRDefault="000477A2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рассчитана на группу школьников 15</w:t>
      </w:r>
      <w:r w:rsidR="00177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человек в возрасте 13</w:t>
      </w:r>
      <w:r w:rsidR="00177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D6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5A25" w:rsidRPr="00E4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</w:p>
    <w:p w:rsidR="00E108CD" w:rsidRPr="00E108CD" w:rsidRDefault="00E108CD" w:rsidP="00E108CD">
      <w:pPr>
        <w:spacing w:after="14" w:line="303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108CD">
        <w:rPr>
          <w:rFonts w:ascii="Times New Roman" w:eastAsia="Times New Roman" w:hAnsi="Times New Roman" w:cs="Times New Roman"/>
          <w:color w:val="000000"/>
          <w:sz w:val="28"/>
        </w:rPr>
        <w:t>Программа «</w:t>
      </w:r>
      <w:r w:rsidRPr="00016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поисковика</w:t>
      </w:r>
      <w:r w:rsidRPr="00E108CD">
        <w:rPr>
          <w:rFonts w:ascii="Times New Roman" w:eastAsia="Times New Roman" w:hAnsi="Times New Roman" w:cs="Times New Roman"/>
          <w:color w:val="000000"/>
          <w:sz w:val="28"/>
        </w:rPr>
        <w:t xml:space="preserve">» предусматривает </w:t>
      </w:r>
      <w:r w:rsidRPr="00E108CD"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общий объем прохождения материала </w:t>
      </w:r>
      <w:r w:rsidRPr="00E108CD">
        <w:rPr>
          <w:rFonts w:ascii="Times New Roman" w:eastAsia="Times New Roman" w:hAnsi="Times New Roman" w:cs="Times New Roman"/>
          <w:color w:val="000000"/>
          <w:sz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E108CD">
        <w:rPr>
          <w:rFonts w:ascii="Times New Roman" w:eastAsia="Times New Roman" w:hAnsi="Times New Roman" w:cs="Times New Roman"/>
          <w:color w:val="000000"/>
          <w:sz w:val="28"/>
        </w:rPr>
        <w:t xml:space="preserve"> лет обучения за </w:t>
      </w:r>
      <w:r w:rsidR="00537973">
        <w:rPr>
          <w:rFonts w:ascii="Times New Roman" w:eastAsia="Times New Roman" w:hAnsi="Times New Roman" w:cs="Times New Roman"/>
          <w:color w:val="000000"/>
          <w:sz w:val="28"/>
        </w:rPr>
        <w:t>23</w:t>
      </w:r>
      <w:r w:rsidR="005157AB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E108CD">
        <w:rPr>
          <w:rFonts w:ascii="Times New Roman" w:eastAsia="Times New Roman" w:hAnsi="Times New Roman" w:cs="Times New Roman"/>
          <w:color w:val="000000"/>
          <w:sz w:val="28"/>
        </w:rPr>
        <w:t xml:space="preserve"> академических час</w:t>
      </w:r>
      <w:r w:rsidR="005157AB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32108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0D6683"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включ</w:t>
      </w:r>
      <w:r w:rsid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 в себя блоки теоретических</w:t>
      </w:r>
      <w:r w:rsidR="000D6683"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практических занятий</w:t>
      </w:r>
      <w:r w:rsidRPr="00E108C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108CD" w:rsidRPr="00E108CD" w:rsidRDefault="005157AB" w:rsidP="00E108CD">
      <w:pPr>
        <w:spacing w:after="14" w:line="303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год – 118</w:t>
      </w:r>
      <w:r w:rsidR="00556BFB">
        <w:rPr>
          <w:rFonts w:ascii="Times New Roman" w:eastAsia="Times New Roman" w:hAnsi="Times New Roman" w:cs="Times New Roman"/>
          <w:color w:val="000000"/>
          <w:sz w:val="28"/>
        </w:rPr>
        <w:t xml:space="preserve"> академических часов</w:t>
      </w:r>
      <w:r w:rsidR="00BF5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26992" w:rsidRDefault="005157AB" w:rsidP="00E108CD">
      <w:pPr>
        <w:spacing w:after="14" w:line="303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год – 118</w:t>
      </w:r>
      <w:r w:rsidR="00556BFB">
        <w:rPr>
          <w:rFonts w:ascii="Times New Roman" w:eastAsia="Times New Roman" w:hAnsi="Times New Roman" w:cs="Times New Roman"/>
          <w:color w:val="000000"/>
          <w:sz w:val="28"/>
        </w:rPr>
        <w:t xml:space="preserve"> академических часов</w:t>
      </w:r>
      <w:r w:rsidR="00BF5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26992" w:rsidRPr="003B4065" w:rsidRDefault="003B4065" w:rsidP="003B4065">
      <w:pPr>
        <w:spacing w:after="14" w:line="303" w:lineRule="auto"/>
        <w:ind w:left="-15" w:right="15" w:firstLine="698"/>
        <w:rPr>
          <w:rFonts w:ascii="Times New Roman" w:eastAsia="Times New Roman" w:hAnsi="Times New Roman" w:cs="Times New Roman"/>
          <w:b/>
          <w:sz w:val="28"/>
        </w:rPr>
      </w:pPr>
      <w:r w:rsidRPr="003B4065">
        <w:rPr>
          <w:rFonts w:ascii="Times New Roman" w:eastAsia="Times New Roman" w:hAnsi="Times New Roman" w:cs="Times New Roman"/>
          <w:b/>
          <w:sz w:val="28"/>
        </w:rPr>
        <w:t>Режим проведения занятий:</w:t>
      </w:r>
    </w:p>
    <w:p w:rsidR="003B4065" w:rsidRPr="003B4065" w:rsidRDefault="003B4065" w:rsidP="00E108CD">
      <w:pPr>
        <w:spacing w:after="14" w:line="303" w:lineRule="auto"/>
        <w:ind w:left="-15" w:right="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3B4065">
        <w:rPr>
          <w:rFonts w:ascii="Times New Roman" w:eastAsia="Times New Roman" w:hAnsi="Times New Roman" w:cs="Times New Roman"/>
          <w:sz w:val="28"/>
        </w:rPr>
        <w:t>Аудиторные занятия – 1 раз в неделю 2 академических часа с перерывом 10 мин.</w:t>
      </w:r>
    </w:p>
    <w:p w:rsidR="003B4065" w:rsidRPr="003B4065" w:rsidRDefault="003B4065" w:rsidP="00E108CD">
      <w:pPr>
        <w:spacing w:after="14" w:line="303" w:lineRule="auto"/>
        <w:ind w:left="-15" w:right="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3B4065">
        <w:rPr>
          <w:rFonts w:ascii="Times New Roman" w:eastAsia="Times New Roman" w:hAnsi="Times New Roman" w:cs="Times New Roman"/>
          <w:sz w:val="28"/>
        </w:rPr>
        <w:t>Внеаудиторные занятия (Вахта Памяти) – ежедневно 2 раза в день по  4 часа с перерывом в 30 мин</w:t>
      </w:r>
    </w:p>
    <w:p w:rsidR="00964966" w:rsidRPr="00964966" w:rsidRDefault="00964966" w:rsidP="00E108CD">
      <w:pPr>
        <w:spacing w:after="14" w:line="303" w:lineRule="auto"/>
        <w:ind w:left="-15" w:right="15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64966">
        <w:rPr>
          <w:rFonts w:ascii="Times New Roman" w:eastAsia="Times New Roman" w:hAnsi="Times New Roman" w:cs="Times New Roman"/>
          <w:b/>
          <w:color w:val="000000"/>
          <w:sz w:val="28"/>
        </w:rPr>
        <w:t>Формы занятий</w:t>
      </w:r>
    </w:p>
    <w:p w:rsidR="00964966" w:rsidRPr="00964966" w:rsidRDefault="00964966" w:rsidP="0096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49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Форма обучения – очная</w:t>
      </w:r>
    </w:p>
    <w:p w:rsidR="00BF57F5" w:rsidRPr="00BF57F5" w:rsidRDefault="00964966" w:rsidP="00BF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49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F57F5"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и методы работы:</w:t>
      </w:r>
    </w:p>
    <w:p w:rsidR="00BF57F5" w:rsidRPr="00BF57F5" w:rsidRDefault="00BF57F5" w:rsidP="00BF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теоретические занятия (работа с документами, беседы, лекции);</w:t>
      </w:r>
    </w:p>
    <w:p w:rsidR="00BF57F5" w:rsidRPr="00BF57F5" w:rsidRDefault="00BF57F5" w:rsidP="00BF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практические занятия (</w:t>
      </w:r>
      <w:proofErr w:type="spellStart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</w:t>
      </w:r>
      <w:proofErr w:type="gramStart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одготовка</w:t>
      </w:r>
      <w:proofErr w:type="spellEnd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A1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тур. подготовка,</w:t>
      </w:r>
      <w:r w:rsidR="009C4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архивах, на ПК, поисковые экспедиции);</w:t>
      </w:r>
    </w:p>
    <w:p w:rsidR="000477A2" w:rsidRDefault="00BF57F5" w:rsidP="00BF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индивидуальная работа (написание рефератов, курсовых, работа над экскурсиями), групповая работа и т.д.</w:t>
      </w:r>
    </w:p>
    <w:p w:rsidR="00016E68" w:rsidRDefault="00016E6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D10FEB" w:rsidRPr="007C4786" w:rsidRDefault="009C4372" w:rsidP="00177A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</w:t>
      </w:r>
      <w:r w:rsidR="000A34D8" w:rsidRPr="000A34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план</w:t>
      </w:r>
      <w:r w:rsidR="00D269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51"/>
        <w:tblW w:w="100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538"/>
        <w:gridCol w:w="992"/>
        <w:gridCol w:w="7"/>
        <w:gridCol w:w="984"/>
        <w:gridCol w:w="8"/>
        <w:gridCol w:w="1134"/>
        <w:gridCol w:w="2977"/>
      </w:tblGrid>
      <w:tr w:rsidR="002F4440" w:rsidRPr="00032309" w:rsidTr="00D26992">
        <w:trPr>
          <w:trHeight w:val="555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proofErr w:type="gramStart"/>
            <w:r w:rsidRPr="00032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32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итоговой и промежуточной аттестации</w:t>
            </w:r>
          </w:p>
        </w:tc>
      </w:tr>
      <w:tr w:rsidR="002F4440" w:rsidRPr="00032309" w:rsidTr="00D26992">
        <w:trPr>
          <w:trHeight w:val="448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7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Pr="00032309" w:rsidRDefault="002F4440" w:rsidP="001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F4440" w:rsidRPr="00032309" w:rsidTr="002F4440">
        <w:trPr>
          <w:trHeight w:val="150"/>
        </w:trPr>
        <w:tc>
          <w:tcPr>
            <w:tcW w:w="709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5A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Великой Отечественной войны.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5A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архивного дела.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 сайтах «ОБД мемориал» и «Память народа»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археологии.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едение раскопок, связанных с поисковой деятельностью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топографии.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картами, чтение карт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Анатомия скелета человека.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технические средства при проведении поисковых работ.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 специальным поисковым оборудованием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безопасности.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40" w:rsidRPr="00032309" w:rsidRDefault="002F4440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Pr="009C4372" w:rsidRDefault="009C4372" w:rsidP="00177AB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опрос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Оказание первой медицинской помощи. Аптечка.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Pr="00032309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оказание первой доврачебной помощи пострадавшим</w:t>
            </w:r>
            <w:r w:rsidR="009C4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(на партнерах)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8518B6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Устройство лагеря.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Pr="00032309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5B227B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22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туристическим снаряжением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8518B6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F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выживания в условиях вынужденной автономии в природной среде.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5B227B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Вахта Памяти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Pr="00D10FEB" w:rsidRDefault="002F4440" w:rsidP="008518B6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и анализ информации. Рефераты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Рефераты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8518B6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2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поискового движения в Новгородской области и РФ.</w:t>
            </w:r>
          </w:p>
          <w:p w:rsidR="002F4440" w:rsidRPr="00D10FEB" w:rsidRDefault="002F4440" w:rsidP="008518B6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F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Поисковые работы.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Сдача нормативов. Научно-исследовательские проекты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Вахта Памяти</w:t>
            </w:r>
            <w:r w:rsidR="009C4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4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C4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апрель-май, август)</w:t>
            </w:r>
            <w:r w:rsidR="005B22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проекты</w:t>
            </w:r>
          </w:p>
          <w:p w:rsidR="0061251A" w:rsidRPr="009C4372" w:rsidRDefault="0061251A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2F4440" w:rsidRPr="00032309" w:rsidTr="002F4440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Default="002F4440" w:rsidP="00016E6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40" w:rsidRPr="00032309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F4440" w:rsidRPr="00032309" w:rsidTr="002F4440">
        <w:trPr>
          <w:trHeight w:val="150"/>
        </w:trPr>
        <w:tc>
          <w:tcPr>
            <w:tcW w:w="709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440" w:rsidRPr="00032309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4440" w:rsidRDefault="002F4440" w:rsidP="00016E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5A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Великой Отечественной войны.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  <w:r w:rsidR="002E34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проведение </w:t>
            </w:r>
            <w:r w:rsidR="002E34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тематических классных часов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2.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5A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архивного дела.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 сайтах «ОБД мемориал» и «Память народа», создание архива выпускников школы-участников ВОВ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археологии.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едение раскопок, связанных с поисковой деятельностью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топографии.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картами, чтение карт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Анатомия скелета человека.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технические средства при проведении поисковых работ.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 специальным поисковым оборудованием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безопасности.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Pr="009C4372" w:rsidRDefault="009C4372" w:rsidP="009C437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опрос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Оказание первой медицинской помощи. Аптечка.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9C4372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Зачет по оказанию</w:t>
            </w:r>
            <w:r w:rsidR="005B227B" w:rsidRPr="002F4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первой доврачебной помощи пострадавшим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партнерах)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51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Устройство лагеря.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22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туристическим снаряжением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F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выживания в условиях вынужденной автономии в природной среде.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Вахта Памяти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D10FE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F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 и анализ информации.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Рефераты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Рефераты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2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поискового движения в Новгородской области и РФ.</w:t>
            </w:r>
          </w:p>
          <w:p w:rsidR="005B227B" w:rsidRPr="00D10FE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F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Поисковые работы.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Сдача нормативов. Научно-исследовательские проекты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Вахта Памяти</w:t>
            </w:r>
            <w:r w:rsidR="009C4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(апрель-май, август)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проекты</w:t>
            </w:r>
            <w:r w:rsidR="009C4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сдача нормативов</w:t>
            </w:r>
          </w:p>
        </w:tc>
      </w:tr>
      <w:tr w:rsidR="005B227B" w:rsidRPr="00032309" w:rsidTr="005B227B">
        <w:trPr>
          <w:trHeight w:val="150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27B" w:rsidRPr="00032309" w:rsidRDefault="005B227B" w:rsidP="005B227B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Pr="00032309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B227B" w:rsidRPr="00032309" w:rsidTr="005B227B">
        <w:trPr>
          <w:trHeight w:val="135"/>
        </w:trPr>
        <w:tc>
          <w:tcPr>
            <w:tcW w:w="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227B" w:rsidRPr="00032309" w:rsidRDefault="005B227B" w:rsidP="005B227B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2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за курс </w:t>
            </w:r>
          </w:p>
        </w:tc>
        <w:tc>
          <w:tcPr>
            <w:tcW w:w="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2F4440" w:rsidRDefault="005B227B" w:rsidP="005B227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F4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7B" w:rsidRPr="00032309" w:rsidRDefault="005B227B" w:rsidP="005B227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227B" w:rsidRDefault="005B227B" w:rsidP="005B227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32309" w:rsidRDefault="00032309" w:rsidP="0017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065" w:rsidRDefault="003B4065" w:rsidP="00BF57F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4065" w:rsidRDefault="003B4065" w:rsidP="00BF57F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4065" w:rsidRDefault="003B4065" w:rsidP="00BF57F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2B01" w:rsidRDefault="00964966" w:rsidP="00BF57F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002B01" w:rsidRPr="00002B01" w:rsidRDefault="00964966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РАЗДЕЛ </w:t>
      </w:r>
      <w:r w:rsidR="00002B01"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I. 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ия Великой Отечественной войны.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Великая Отечественная война. Подготов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 фашистской Германии к войне.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ло Великой Отечественной войны. Битва за Москву.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Курская битва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5 июля – 23 августа 1943 года.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Сталинградс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кая битва.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Освобождение Великого 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вгорода и Новгородской области. </w:t>
      </w:r>
      <w:r w:rsidR="00EF2329" w:rsidRPr="00EF23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Трагедия 2 Ударной Армии</w:t>
      </w:r>
      <w:r w:rsidR="00EF23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Партизанское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движение в Новгородской области.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Операция «Искра», «Полярная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звезда» в Новгородской области.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Отличительные знаки и виды вооружения. Личные вещи, обмундирование и снаряжение РККА.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вооружений,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использовавшиеся в ходе войны.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Униформа 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знаки отличия германской армии.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Изучение документальных видеоматериалов по Великой Отечественной войне.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Блокада Ленинграда.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II.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Основы архивного дела.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иды архивов. Содержание архивов.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Методика поис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ка. Работа в архивах. Поисковые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архивные исследования.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Установление судеб военнослужащих, их отражение в документах. Поиск родственников согласно имеющимся данным.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III.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Основы археологии.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Классификация типов захоронения останков.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Поисковые признаки наличия останков.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IV.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Основы топографии. Основные элементы топографии.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Ориентирование на местности.</w:t>
      </w:r>
    </w:p>
    <w:p w:rsid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Анатомия скелета человека. Осевой скелет.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Скелет конечностей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VI.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Основные технические средства при проведении поисковых работ.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Вводный инструкта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ж. Нормативно-правовые        и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законодательные акты.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Щуп. Правила работы щупом. </w:t>
      </w:r>
      <w:proofErr w:type="spellStart"/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Металлодетектор</w:t>
      </w:r>
      <w:proofErr w:type="spellEnd"/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Виды </w:t>
      </w:r>
      <w:proofErr w:type="spellStart"/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металлодетекторов</w:t>
      </w:r>
      <w:proofErr w:type="spellEnd"/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правила эксплуатации.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VII.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Техника безопасности.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Инструкция по технике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безопасности.        Меры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безопасности. Меры безопасности при передвижении на транспорте.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техники безопасности в поисковом лагере. Противопожарная безопасность. Личная гигиена.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VIII.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Оказание перв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ой медицинской помощи. Аптечка.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Первая помощь при различных травмах</w:t>
      </w:r>
    </w:p>
    <w:p w:rsidR="0061251A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</w:p>
    <w:p w:rsidR="0061251A" w:rsidRDefault="0061251A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1251A" w:rsidRDefault="0061251A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IX.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Устройство лагеря. Разведение костра.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должен уметь юн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ый турист. Подготовка к походу. Обустройство лагеря.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Питание и питьевой режим в экспедиции.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X.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Обеспечение выживания в условиях вынужденной автономии в пр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иродной среде.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Сооружение        временного укрытия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из подручных материалов.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и способы изготовления примитивной посуды.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Питание и </w:t>
      </w:r>
      <w:proofErr w:type="spellStart"/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водообеспечение</w:t>
      </w:r>
      <w:proofErr w:type="spellEnd"/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условиях автономного выживания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XI.</w:t>
      </w:r>
    </w:p>
    <w:p w:rsidR="00002B01" w:rsidRPr="00002B01" w:rsidRDefault="00002B01" w:rsidP="00002B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Сбор и анализ информации.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Этапы проведения разведки: сбор научных сведений, знакомство с музейными коллекциями, знакомство с отчетами предыдущих разведок, военной литературой, воспоминаниями участников боев, картами, архивными документами.</w:t>
      </w:r>
      <w:r w:rsidR="00EF23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Создание рефератов, публикаций в СМИ, социальных сетях о героях ВОВ-земляках.</w:t>
      </w:r>
    </w:p>
    <w:p w:rsidR="00002B01" w:rsidRPr="00002B01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</w:t>
      </w:r>
      <w:r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XII.</w:t>
      </w:r>
    </w:p>
    <w:p w:rsidR="00002B01" w:rsidRPr="00002B01" w:rsidRDefault="00EF2329" w:rsidP="00CF6F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История поискового движения в Новгородской области и РФ. </w:t>
      </w:r>
      <w:r w:rsidR="00CF6F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Поисковые работы. </w:t>
      </w:r>
      <w:r w:rsidR="00002B01"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Организация работы. Поисковая разведка. Порядок ведения беседы с местными жителями.</w:t>
      </w:r>
      <w:r w:rsidR="00CF6F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02B01"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Поисковые работы</w:t>
      </w:r>
      <w:r w:rsidR="00CF6F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Работы по парам и по зеленке. </w:t>
      </w:r>
      <w:r w:rsidR="00002B01"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в б</w:t>
      </w:r>
      <w:r w:rsidR="00CF6F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алках. Ориентация на местности. </w:t>
      </w:r>
      <w:r w:rsidR="00002B01"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Эксгумация останков из окопов, блинда</w:t>
      </w:r>
      <w:r w:rsidR="00CF6F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жей, силосных ям. </w:t>
      </w:r>
      <w:r w:rsidR="00002B01" w:rsidRPr="0000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Подготовка к зачету.</w:t>
      </w:r>
    </w:p>
    <w:p w:rsidR="00964966" w:rsidRPr="00417C53" w:rsidRDefault="00964966" w:rsidP="00CF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964966" w:rsidRDefault="00964966" w:rsidP="009649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теоретических занятий необходим кабинет, оборудованный специальной мебелью,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стендами, символикой отряда</w:t>
      </w:r>
      <w:r w:rsidRPr="00417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специальной литературой, компьютером, мультимедийным оборудованием, учебными дисками.</w:t>
      </w:r>
    </w:p>
    <w:p w:rsidR="002013B8" w:rsidRPr="002013B8" w:rsidRDefault="002013B8" w:rsidP="0096496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Эффективность усвоения содержания данной программы во многом определяется от имеющихся технических средств обучения и методических пособий.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>Демонстрационный материал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Наглядные пособия: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>- Комплект плакатов «Дни воинской Славы»;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- Комплект плакатов « Великая Отечественная война»;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- Комплект плакатов «Полководцы Победы».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Обеспеченность инвентарем и оборудованием: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1 Палатка 4-х местная 2 шт.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2 Палатка 2-х местная 2 шт.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3 Тент-шатер 4х4 м 1 шт.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>4 Рюкзак 10 шт.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5 Спальный мешок 10 шт.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6 Коврик туристский 10 шт.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7 Бензопила 1 шт. 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lastRenderedPageBreak/>
        <w:t>8 Генератор электрического тока 1 шт.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9 Лопата штыковая 10 шт.</w:t>
      </w:r>
    </w:p>
    <w:p w:rsidR="002013B8" w:rsidRPr="002013B8" w:rsidRDefault="002013B8" w:rsidP="006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10 Лопатка саперная 5 шт.</w:t>
      </w:r>
    </w:p>
    <w:p w:rsidR="002013B8" w:rsidRPr="002013B8" w:rsidRDefault="005B227B" w:rsidP="0061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013B8" w:rsidRPr="00201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3B8" w:rsidRPr="002013B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964966" w:rsidRDefault="00964966" w:rsidP="009649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64966" w:rsidRPr="00F737D1" w:rsidRDefault="00964966" w:rsidP="00964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Кадровое обеспечение: </w:t>
      </w:r>
    </w:p>
    <w:p w:rsidR="00964966" w:rsidRDefault="00964966" w:rsidP="0096496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F6FBF" w:rsidRPr="00CF6FBF" w:rsidRDefault="00CF6FBF" w:rsidP="0096496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Педагоги-инструктора П</w:t>
      </w:r>
      <w:r w:rsidRPr="00CF6F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«Долина»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, ЦВСП «Русич»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г.В.Новгород</w:t>
      </w:r>
      <w:proofErr w:type="spellEnd"/>
    </w:p>
    <w:p w:rsidR="00964966" w:rsidRDefault="00964966" w:rsidP="00ED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630B" w:rsidRPr="00032309" w:rsidRDefault="002013B8" w:rsidP="00ED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</w:t>
      </w:r>
      <w:r w:rsidR="00ED630B" w:rsidRPr="00032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результаты: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b/>
          <w:sz w:val="28"/>
          <w:szCs w:val="28"/>
        </w:rPr>
        <w:t xml:space="preserve">По окончанию первого года </w:t>
      </w:r>
      <w:proofErr w:type="gramStart"/>
      <w:r w:rsidRPr="002013B8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2013B8">
        <w:rPr>
          <w:rFonts w:ascii="Times New Roman" w:hAnsi="Times New Roman" w:cs="Times New Roman"/>
          <w:sz w:val="28"/>
          <w:szCs w:val="28"/>
        </w:rPr>
        <w:t xml:space="preserve"> обучающиеся должны знать: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>- основные события военной истории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военной археологии;</w:t>
      </w:r>
    </w:p>
    <w:p w:rsidR="00CF6FBF" w:rsidRDefault="00CF6FBF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372">
        <w:rPr>
          <w:rFonts w:ascii="Times New Roman" w:hAnsi="Times New Roman" w:cs="Times New Roman"/>
          <w:sz w:val="28"/>
          <w:szCs w:val="28"/>
        </w:rPr>
        <w:t>ист</w:t>
      </w:r>
      <w:r w:rsidR="0061251A" w:rsidRPr="009C4372">
        <w:rPr>
          <w:rFonts w:ascii="Times New Roman" w:hAnsi="Times New Roman" w:cs="Times New Roman"/>
          <w:sz w:val="28"/>
          <w:szCs w:val="28"/>
        </w:rPr>
        <w:t>о</w:t>
      </w:r>
      <w:r w:rsidRPr="009C4372">
        <w:rPr>
          <w:rFonts w:ascii="Times New Roman" w:hAnsi="Times New Roman" w:cs="Times New Roman"/>
          <w:sz w:val="28"/>
          <w:szCs w:val="28"/>
        </w:rPr>
        <w:t>рию</w:t>
      </w:r>
      <w:r>
        <w:rPr>
          <w:rFonts w:ascii="Times New Roman" w:hAnsi="Times New Roman" w:cs="Times New Roman"/>
          <w:sz w:val="28"/>
          <w:szCs w:val="28"/>
        </w:rPr>
        <w:t xml:space="preserve"> поискового движения России;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. - виды и содержание архивов;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- правила реставрации экспонатов и хранение музейных ценностей (бумажные источники, экспонаты из кожи, металла, ткани и стекла);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- виды боевой техники и вооружения РККА и Вермахта;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- воинские звания должности, награды и нагрудные знаки, опознавательные медальоны, документы, удостоверяющие личность военнослужащих;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>- меры безопасности при проведении поисковых работ;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- особенности устройства и принцип работы специального оборудования и снаряжения.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>уметь: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 - последовательно производить эксгумацию останков и личных вещей воинов; </w:t>
      </w:r>
    </w:p>
    <w:p w:rsidR="00CF6FBF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- реставрировать экспонаты, оформлять </w:t>
      </w:r>
      <w:r>
        <w:rPr>
          <w:rFonts w:ascii="Times New Roman" w:hAnsi="Times New Roman" w:cs="Times New Roman"/>
          <w:sz w:val="28"/>
          <w:szCs w:val="28"/>
        </w:rPr>
        <w:t>экспозиции, стенды, выставки; - о</w:t>
      </w:r>
      <w:r w:rsidRPr="002013B8">
        <w:rPr>
          <w:rFonts w:ascii="Times New Roman" w:hAnsi="Times New Roman" w:cs="Times New Roman"/>
          <w:sz w:val="28"/>
          <w:szCs w:val="28"/>
        </w:rPr>
        <w:t xml:space="preserve">казывать первую медицинскую помощь при различных видах травм (ранениях, кровотечениях, переломах, ушибах, ожогах и т.д.). </w:t>
      </w:r>
    </w:p>
    <w:p w:rsidR="002013B8" w:rsidRDefault="005157AB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2013B8" w:rsidRPr="002013B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2013B8" w:rsidRPr="002013B8">
        <w:rPr>
          <w:rFonts w:ascii="Times New Roman" w:hAnsi="Times New Roman" w:cs="Times New Roman"/>
          <w:sz w:val="28"/>
          <w:szCs w:val="28"/>
        </w:rPr>
        <w:t xml:space="preserve"> знания обучающихся пополняются и совершенствуются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- владеть методикой архивно-исследовательской работы: установление судеб и имён военнослужащих, розыск родственников, систематизация имеющихся данных;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 xml:space="preserve">- пользоваться специальным оборудованием и снаряжением при проведении поисковых работ (армейский миноискатель, электронный метало детектор, поисковый щуп); </w:t>
      </w:r>
    </w:p>
    <w:p w:rsid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sz w:val="28"/>
          <w:szCs w:val="28"/>
        </w:rPr>
        <w:t>- уметь обучить младших товарищей основам полевой, музейной и архивно</w:t>
      </w:r>
      <w:r w:rsidR="00CF6FBF">
        <w:rPr>
          <w:rFonts w:ascii="Times New Roman" w:hAnsi="Times New Roman" w:cs="Times New Roman"/>
          <w:sz w:val="28"/>
          <w:szCs w:val="28"/>
        </w:rPr>
        <w:t xml:space="preserve">- </w:t>
      </w:r>
      <w:r w:rsidRPr="002013B8">
        <w:rPr>
          <w:rFonts w:ascii="Times New Roman" w:hAnsi="Times New Roman" w:cs="Times New Roman"/>
          <w:sz w:val="28"/>
          <w:szCs w:val="28"/>
        </w:rPr>
        <w:t xml:space="preserve">исследовательской работы. </w:t>
      </w:r>
    </w:p>
    <w:p w:rsidR="0061251A" w:rsidRDefault="0061251A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51A" w:rsidRDefault="0061251A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B8" w:rsidRPr="002013B8" w:rsidRDefault="002013B8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B8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 </w:t>
      </w:r>
    </w:p>
    <w:p w:rsidR="00ED630B" w:rsidRDefault="00EF2329" w:rsidP="0017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013B8" w:rsidRPr="002013B8">
        <w:rPr>
          <w:rFonts w:ascii="Times New Roman" w:hAnsi="Times New Roman" w:cs="Times New Roman"/>
          <w:sz w:val="28"/>
          <w:szCs w:val="28"/>
        </w:rPr>
        <w:t>дача нормативов, участие в экспедициях, научно-исследовательской работе</w:t>
      </w:r>
      <w:r w:rsidR="00CF6FBF">
        <w:rPr>
          <w:rFonts w:ascii="Times New Roman" w:hAnsi="Times New Roman" w:cs="Times New Roman"/>
          <w:sz w:val="28"/>
          <w:szCs w:val="28"/>
        </w:rPr>
        <w:t>.</w:t>
      </w:r>
    </w:p>
    <w:p w:rsidR="00EF2329" w:rsidRDefault="00EF2329" w:rsidP="00EF2329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Style w:val="a5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</w:pPr>
      <w:r w:rsidRPr="00BF57F5">
        <w:rPr>
          <w:rStyle w:val="a5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Ф</w:t>
      </w:r>
      <w:r>
        <w:rPr>
          <w:rStyle w:val="a5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о</w:t>
      </w:r>
      <w:r w:rsidRPr="00BF57F5">
        <w:rPr>
          <w:rStyle w:val="a5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рмы контроля</w:t>
      </w:r>
    </w:p>
    <w:p w:rsidR="00EF2329" w:rsidRPr="00BF57F5" w:rsidRDefault="00EF2329" w:rsidP="00EF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B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B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поисковой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осуществляется педагогом или инструкторами</w:t>
      </w:r>
      <w:r w:rsidRPr="00B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проведения теоретических занятий, тестирования, а также выполнения обучающимися индивидуальных заданий, проектов, исследований.</w:t>
      </w:r>
    </w:p>
    <w:p w:rsidR="00EF2329" w:rsidRDefault="00EF2329" w:rsidP="00EF2329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Style w:val="a5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</w:pPr>
    </w:p>
    <w:p w:rsidR="00CF6FBF" w:rsidRDefault="00032309" w:rsidP="00EF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  <w:r w:rsidR="00CF4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F6FBF" w:rsidRDefault="00CF6FBF" w:rsidP="00CF6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для педагога:</w:t>
      </w:r>
    </w:p>
    <w:p w:rsidR="00032309" w:rsidRPr="00032309" w:rsidRDefault="00032309" w:rsidP="00CF6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Всемирная история. Весь школьный курс в таблицах/ сост. М.Ю. Дуда. – Минск: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Современнная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школа: Кузьма, 2010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в схемах и таблицах/ авт.-сост.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Северинов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К.М. –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Тригон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2009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в таблицах и схемах.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Полиграфуслуги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Казиев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С.Ш.,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Бурдина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Е.Н. История России (в таблицах и схемах). М.: ЛИСТ, 1999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Фортунатов В.В., Снигирев С.Ф., Фирсов А.Г. Отечественная история в схемах и комментариях. СПб.: Питер, 2008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Кириллов В.В. Отечественная история в схемах и таблицах. – М.: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2010</w:t>
      </w:r>
    </w:p>
    <w:p w:rsid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Данилов А.А. История России в таблицах. XX век. 9-11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Справочное пособие. М.: Дрофа, 2002</w:t>
      </w:r>
    </w:p>
    <w:p w:rsidR="00CF6FBF" w:rsidRDefault="00CF6FBF" w:rsidP="00CF6FB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6F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литературы для обучающихся:</w:t>
      </w:r>
    </w:p>
    <w:p w:rsidR="00BF57F5" w:rsidRPr="00BF57F5" w:rsidRDefault="00BF57F5" w:rsidP="00BF57F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Всемирная история. Весь школьный курс в таблицах/ сост. М.Ю. Дуда. – Минск: </w:t>
      </w:r>
      <w:proofErr w:type="spellStart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Современнная</w:t>
      </w:r>
      <w:proofErr w:type="spellEnd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школа: Кузьма, 2010</w:t>
      </w:r>
    </w:p>
    <w:p w:rsidR="00BF57F5" w:rsidRPr="00BF57F5" w:rsidRDefault="00BF57F5" w:rsidP="00BF57F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История в схемах и таблицах/ авт.-сост. </w:t>
      </w:r>
      <w:proofErr w:type="spellStart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Северинов</w:t>
      </w:r>
      <w:proofErr w:type="spellEnd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К.М. – </w:t>
      </w:r>
      <w:proofErr w:type="spellStart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</w:t>
      </w:r>
      <w:proofErr w:type="spellEnd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spellStart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Тригон</w:t>
      </w:r>
      <w:proofErr w:type="spellEnd"/>
      <w:r w:rsidRPr="00BF5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2009</w:t>
      </w:r>
    </w:p>
    <w:p w:rsidR="00CF6FBF" w:rsidRDefault="00991A1E" w:rsidP="00CF6FB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Ивашина О.А. В </w:t>
      </w:r>
      <w:proofErr w:type="spellStart"/>
      <w:r w:rsidRPr="0099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Рамушевском</w:t>
      </w:r>
      <w:proofErr w:type="spellEnd"/>
      <w:r w:rsidRPr="0099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коридоре. </w:t>
      </w:r>
      <w:proofErr w:type="spellStart"/>
      <w:r w:rsidRPr="0099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Сутоки</w:t>
      </w:r>
      <w:proofErr w:type="spellEnd"/>
      <w:r w:rsidRPr="0099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Сыктывкар, 2013.</w:t>
      </w:r>
    </w:p>
    <w:p w:rsidR="00991A1E" w:rsidRPr="00991A1E" w:rsidRDefault="00991A1E" w:rsidP="00CF6FB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99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Грибанов С. Жди меня – письма с фронта. Москва, 2001.</w:t>
      </w:r>
    </w:p>
    <w:p w:rsidR="00032309" w:rsidRPr="00032309" w:rsidRDefault="00032309" w:rsidP="00177A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Интернет-источники:</w:t>
      </w:r>
    </w:p>
    <w:p w:rsidR="00032309" w:rsidRPr="00484455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www.historia.ru – электронный журнал «Мир истории»;</w:t>
      </w:r>
    </w:p>
    <w:p w:rsidR="00032309" w:rsidRPr="00032309" w:rsidRDefault="00032309" w:rsidP="00177A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http://www.rusarchives.ru – сайт «Архивы России»;</w:t>
      </w:r>
    </w:p>
    <w:p w:rsidR="00484455" w:rsidRPr="00407278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Коллекция «Исторические документы» Российского общеобразовательного портала http://historydoc.edu.ru</w:t>
      </w:r>
    </w:p>
    <w:p w:rsidR="00484455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Аллея славы </w:t>
      </w:r>
      <w:hyperlink r:id="rId8" w:history="1">
        <w:r w:rsidR="006C0F1D" w:rsidRPr="00755D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http://glory.rin.ru</w:t>
        </w:r>
      </w:hyperlink>
    </w:p>
    <w:p w:rsidR="00484455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Великая Отечественная война: краткое описание, биографии полководцев </w:t>
      </w:r>
      <w:hyperlink r:id="rId9" w:history="1">
        <w:r w:rsidR="00484455" w:rsidRPr="00755D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http://www.1941-1945.ru</w:t>
        </w:r>
      </w:hyperlink>
    </w:p>
    <w:p w:rsidR="00484455" w:rsidRPr="00484455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 страны: патриотический интернет-проект http://www.warheroes.ru</w:t>
      </w:r>
    </w:p>
    <w:p w:rsidR="00032309" w:rsidRPr="00407278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Ленинград. Блокада. Подвиг http://blokada.otrok.ru </w:t>
      </w:r>
    </w:p>
    <w:p w:rsidR="001B0F6A" w:rsidRPr="00407278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Победа. День за днем http://www.9may.ru</w:t>
      </w:r>
    </w:p>
    <w:p w:rsidR="001B0F6A" w:rsidRPr="00407278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Отечественная история: подборка публикаций и документов по истории России </w:t>
      </w:r>
      <w:hyperlink r:id="rId10" w:history="1">
        <w:r w:rsidR="001B0F6A" w:rsidRPr="004072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http://lants.tellur.ru/history</w:t>
        </w:r>
      </w:hyperlink>
    </w:p>
    <w:p w:rsidR="00032309" w:rsidRPr="00407278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Правители России и Советского Союзаhttp://www.praviteli.org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 «ПОБЕДИТЕЛИ: Солдаты Великой войны» </w:t>
      </w:r>
      <w:r w:rsidRPr="00032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http://www.pobediteli.ru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Оглашению подлежит. СССР - Германия. 1939-1941. Документы и материалы. (2004, 400с.)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1941. Великая Отечественная катастрофа. Итоги дискуссии. (2009, 768с.)</w:t>
      </w:r>
    </w:p>
    <w:p w:rsidR="00032309" w:rsidRPr="00032309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Калюжный, Д., </w:t>
      </w:r>
      <w:proofErr w:type="spellStart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Валянский</w:t>
      </w:r>
      <w:proofErr w:type="spellEnd"/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 Забытая история русской революции. От Александра I до Владимира Путина. (2006, 352с.)</w:t>
      </w:r>
    </w:p>
    <w:p w:rsidR="001B0F6A" w:rsidRDefault="00032309" w:rsidP="00177AB5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Герои страны: патриотический интернет-проект </w:t>
      </w:r>
      <w:hyperlink r:id="rId11" w:history="1">
        <w:r w:rsidR="001B0F6A" w:rsidRPr="00755D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http://www.warheroes.ru</w:t>
        </w:r>
      </w:hyperlink>
    </w:p>
    <w:p w:rsidR="001B0F6A" w:rsidRPr="00407278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РККА — Рабоче-Крестьянская Красная Армия http://www.rkka.ru </w:t>
      </w:r>
    </w:p>
    <w:p w:rsidR="001B0F6A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Родина: Российский исторический иллюстрированный журнал http://www.istrodina.com </w:t>
      </w:r>
    </w:p>
    <w:p w:rsidR="001B0F6A" w:rsidRPr="00407278" w:rsidRDefault="00032309" w:rsidP="00177AB5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биографический словарь http://www.rulex.ru </w:t>
      </w:r>
    </w:p>
    <w:p w:rsidR="00032309" w:rsidRPr="00BF57F5" w:rsidRDefault="00032309" w:rsidP="00177AB5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  <w:u w:val="none"/>
          <w:lang w:eastAsia="ru-RU"/>
        </w:rPr>
      </w:pPr>
      <w:r w:rsidRPr="001B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«Я помню»: воспоминания о Великой Отечественной войне </w:t>
      </w:r>
      <w:hyperlink r:id="rId12" w:history="1">
        <w:r w:rsidR="002013B8" w:rsidRPr="005A637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http://www.iremember.ru</w:t>
        </w:r>
      </w:hyperlink>
    </w:p>
    <w:p w:rsidR="00BF57F5" w:rsidRDefault="00BF57F5" w:rsidP="00BF57F5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7F5" w:rsidRDefault="00BF57F5" w:rsidP="00BF57F5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3B8" w:rsidRDefault="002013B8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13B8" w:rsidRDefault="002013B8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372" w:rsidRDefault="009C4372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5B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1</w:t>
      </w:r>
    </w:p>
    <w:p w:rsidR="005B227B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 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 определение уровня знаний по темам: «Великая Отечественная война»,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«Методика поиска», «Поиск и туризм».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Укажите хронологический рамки Великой Отечественной войны: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22 июня 1942 г. – 2 сентября 1945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22 июня 1941 г. – 9 мая 1945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1 сентября 1939 г. – 2 сентября 1945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По какому принципу образован ряд: 8 сентября 1941 года,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18 января 1943 года, 27 января </w:t>
      </w: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1944 года? ______________________________________________________________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План нападения Германии на СССР назывался: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«Повелитель»; Б. «Барбаросса»; В. «Тайфун».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Укажите вариант ответа, в котором события расположены в верной хронологической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последовательности: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а. контрнаступление советских войск под Ельней; 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Смоленское сражение;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в. оборона Брестской крепости;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 оборона Москвы; 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д. начало Блокады Ленинграда;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е. контрнаступление советских войск под Москвой.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б-д-в-а-е-г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в-б-а-д-г-е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В-д-а-е-г-б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Освобождение Великого Новгорода от немецко-фашистских захватчиков состоялось в: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1942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1943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1944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 В сталинском приказе № 227 говорилось: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об обороне крупных городов;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о запрете самовольного отступления;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О наступлении советских войск на основных направлениях.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 Летом 1943 года состоялось: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битва за Крым;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операция «Багратион»;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Курская битва.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 Советский военачальник, подписавший акт о капитуляции Германии от имени СССР: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И. Конев;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В.М. Мамонтов;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В. Г.К. Жуков.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 Написать классификацию захоронений: _______________________________________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 Напишите типы костров: ___________________________________________________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B227B" w:rsidRDefault="005B227B" w:rsidP="005B227B">
      <w:pPr>
        <w:shd w:val="clear" w:color="auto" w:fill="FFFFFF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5B227B" w:rsidRDefault="005B227B" w:rsidP="005B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2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Тестирование «Курс молодого поисковика»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Часть 1. «Теоретические основы поисковой работы»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Раскрой понятия: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Временные захоронения – места временного погребения останков, эксгумированных при проведении поисковых, эксгумационных работ, строительстве жилых домов, хозяйственных и других объектов, выполняемые с целью временного хранения останков до определения порядка их захоронения на постоянное место.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Санитарные захоронения – погребения останков погибших или умерших от ран воинов, осуществленные в целях соблюдения необходимых санитарно-гигиенических условий.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Боевые захоронения – погребения останков погибших воинов, произведенные в перерывах между боями или в процессе боевых действий однополчанами, друзьями или товарищами погибших.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Эксгумация – извлечение останков из земли, в поисковой работе проводится для идентификации останков и их перезахоронения на специально отведенных местах.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Д. Установление личности военнослужащего – комплекс мероприятий, позволяющих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установить фамилию, имя, отчество, год рождения и другие данные погибшего с использованием различных методов и источников.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В каком месяце и году вышел Приказ НКО № 376 «О снятии медальонов со снабжения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Красной Армии»?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декабрь 1941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март 1942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ноябрь 1942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Основным архивом, в котором сконцентрированы документы периода Великой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Отечественной войны, является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Центральный архив Министерства Обороны РФ (ЦАМО РФ);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Центральный военно-морской архив МО РФ (ЦВМА МО РФ);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Центральный архив внутренних войск МВД РФ;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Что относится к косвенному источнику информации?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А. комсомольские и партийные билеты;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личные вещи, предметы снаряжения и обмундирования с различными надписями;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солдатский медальон;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Напишите Золотое правило поисковика – прежде, чем где бы то ни было развести огонь,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проверьте грунт металлоискателем и обследуйте с помощью щупа.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 Укажите наиболее часто встречающиеся советские ручные гранаты – Ф-1 («лимонка»),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РГД-33 и РГ-42.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 Напишите полное название гранат: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Ручная граната Дьяконова 33 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Ручная осколочная граната система Ф-1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Ручная противотанковая граната РПГ-40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Противотанковая граната РПГ-6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Германская наступательная осколочная граната М-39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Ручная осколочная граната М-34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 Детонатор – это …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часть гранаты;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часть любого взрывного устройства от гранаты до «ядреной» бомбы;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часть оружия;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 Наиболее благоприятными для полевых поисковых работ являются…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апрель – май;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Б. июнь – июль;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 июль – август.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 При аварийной ситуации участник поисковой экспедиции обязан: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 прекратить работу;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 при наличии травмированных устранить воздействие окружающих факторов,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угрожающих здоровью и жизни пострадавших;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 по возможности оказать первую медицинскую помощь, вызвать скорую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медицинскую помощь или врача, либо принять меры для транспортировки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пострадавшего в ближайшее лечебное учреждение;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 сохранить, по возможности, обстановку – на месте происшествия и доложить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руководителю работ.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Часть 2. «Великая Отечественная война»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Выберите правильный ответ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. Оборонительные укрепления Карельского перешейка назывались: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«линия Мажино» 3) «линия Маннергейма»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«восточный вал» 4) «линия Зигфрида»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Уважите хронологические рамки Второй мировой войны: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1 сентября 1939 г. — 9 мая 1945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1 сентября 1939 г. — 2 сентября 1945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3) 22 июня 1941 г. — 9 мая 1945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4) 22 июня 1941 г. — 2 сентября 1945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Орган руководства страной в годы войны, сосредоточивший в своих руках всю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полноту власти: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1)Ставка Верховного главнокомандования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2)Совет народных комиссаров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3)Государственный Комитет Обороны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4)Совет по эвакуации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Сталинград обороняли: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1)62-я армия (командующий В. И. Чуйков)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2)64-я армия (командующий М. С. Шумилов)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3)13-я гвардейская дивизия А. И. </w:t>
      </w:r>
      <w:proofErr w:type="spellStart"/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Родимцева</w:t>
      </w:r>
      <w:proofErr w:type="spellEnd"/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4) все указанные выше войска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Судебный процесс над главными нацистскими преступниками проходил в: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Москве 2) Берлине 3) Потсдаме 4) Нюрнберге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какому принципу образованы ряды?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 8 сентября 1941 г., 18 января 1943 г., 27 января 1944 г. – блокада Ленинграда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 В. Соловьев-Седой, М. </w:t>
      </w:r>
      <w:proofErr w:type="spellStart"/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Блантер</w:t>
      </w:r>
      <w:proofErr w:type="spellEnd"/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Н. Богословский, К. Листов – авторы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лирических песен времен Великой Отечественной войны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является лишним в ряду?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 Конференции антигитлеровской коалиции: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1)Московская 3) Крымская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2)Генуэзская 4) Потсдамская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 Установите соответствие: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геноцид А) насильственное переселение народов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депортация Б) вывоз населения, материальных ценностей из местностей,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находящихся под угрозой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3)эвакуация В) уничтожение определенных групп населения по расовым,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национальным и иным мотивам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4)репатриация Г) систематическое преследование и уничтожение нацистами и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их пособниками в Германии и на захваченных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ею территориях значительной части еврейского населения Европы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5)холокост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Ответы - 1—В, 2— А, 3—Б, 4—нет, 5—Г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 Назовите документ: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«Обе Договаривающиеся Стороны обязуются воздерживаться от всякого насилия, от всякого агрессивного действия и всякого нападения... Договор заключается сроком на десять лет... Составлен в двух оригиналах на немецком и русском языках в Москве».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 - Договор о ненападении Германии и СССР 23 августа 1939 г.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1 . О чем идет речь?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Один из видов борьбы народных масс за свободу своей Родины, которая ведется на территории, занятой противником; в борьбе участвуют местное </w:t>
      </w: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население, части регулярных войск, действующие в тылу врага. Проявляется в различных формах: вооруженной борьбе, саботаже, диверсиях, разведке, разоблачениях действий противника, пропаганде и агитации.</w:t>
      </w:r>
    </w:p>
    <w:p w:rsidR="005B227B" w:rsidRPr="00991A1E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1A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 - о партизанском движении.</w:t>
      </w:r>
    </w:p>
    <w:p w:rsidR="005B227B" w:rsidRDefault="005B227B" w:rsidP="005B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7B" w:rsidRDefault="005B227B" w:rsidP="002013B8">
      <w:pPr>
        <w:pStyle w:val="a4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5B227B" w:rsidSect="00177AB5">
      <w:footerReference w:type="default" r:id="rId13"/>
      <w:pgSz w:w="11906" w:h="16838"/>
      <w:pgMar w:top="851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D3" w:rsidRDefault="00EC5BD3" w:rsidP="00177AB5">
      <w:pPr>
        <w:spacing w:after="0" w:line="240" w:lineRule="auto"/>
      </w:pPr>
      <w:r>
        <w:separator/>
      </w:r>
    </w:p>
  </w:endnote>
  <w:endnote w:type="continuationSeparator" w:id="0">
    <w:p w:rsidR="00EC5BD3" w:rsidRDefault="00EC5BD3" w:rsidP="0017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92919"/>
      <w:docPartObj>
        <w:docPartGallery w:val="Page Numbers (Bottom of Page)"/>
        <w:docPartUnique/>
      </w:docPartObj>
    </w:sdtPr>
    <w:sdtEndPr/>
    <w:sdtContent>
      <w:p w:rsidR="00D26992" w:rsidRDefault="00D269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65">
          <w:rPr>
            <w:noProof/>
          </w:rPr>
          <w:t>2</w:t>
        </w:r>
        <w:r>
          <w:fldChar w:fldCharType="end"/>
        </w:r>
      </w:p>
    </w:sdtContent>
  </w:sdt>
  <w:p w:rsidR="00D26992" w:rsidRDefault="00D269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D3" w:rsidRDefault="00EC5BD3" w:rsidP="00177AB5">
      <w:pPr>
        <w:spacing w:after="0" w:line="240" w:lineRule="auto"/>
      </w:pPr>
      <w:r>
        <w:separator/>
      </w:r>
    </w:p>
  </w:footnote>
  <w:footnote w:type="continuationSeparator" w:id="0">
    <w:p w:rsidR="00EC5BD3" w:rsidRDefault="00EC5BD3" w:rsidP="0017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C66"/>
    <w:multiLevelType w:val="hybridMultilevel"/>
    <w:tmpl w:val="69DEF7EA"/>
    <w:lvl w:ilvl="0" w:tplc="2940DA3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2546"/>
    <w:multiLevelType w:val="hybridMultilevel"/>
    <w:tmpl w:val="66E4CDB2"/>
    <w:lvl w:ilvl="0" w:tplc="56CA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E61F6"/>
    <w:multiLevelType w:val="multilevel"/>
    <w:tmpl w:val="B7D4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D4798"/>
    <w:multiLevelType w:val="multilevel"/>
    <w:tmpl w:val="2ED4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0632E"/>
    <w:multiLevelType w:val="hybridMultilevel"/>
    <w:tmpl w:val="E5E4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C5180"/>
    <w:multiLevelType w:val="hybridMultilevel"/>
    <w:tmpl w:val="F8D0CF9E"/>
    <w:lvl w:ilvl="0" w:tplc="654ECAE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09"/>
    <w:rsid w:val="00002B01"/>
    <w:rsid w:val="00016E68"/>
    <w:rsid w:val="00032309"/>
    <w:rsid w:val="00045F36"/>
    <w:rsid w:val="000477A2"/>
    <w:rsid w:val="000A34D8"/>
    <w:rsid w:val="000D6683"/>
    <w:rsid w:val="000E5001"/>
    <w:rsid w:val="00177AB5"/>
    <w:rsid w:val="001A3A98"/>
    <w:rsid w:val="001B0F6A"/>
    <w:rsid w:val="002013B8"/>
    <w:rsid w:val="00271C70"/>
    <w:rsid w:val="00291042"/>
    <w:rsid w:val="002E34C2"/>
    <w:rsid w:val="002F4440"/>
    <w:rsid w:val="0032108D"/>
    <w:rsid w:val="00342096"/>
    <w:rsid w:val="003B3541"/>
    <w:rsid w:val="003B4065"/>
    <w:rsid w:val="003C035A"/>
    <w:rsid w:val="00407278"/>
    <w:rsid w:val="00440B19"/>
    <w:rsid w:val="00484455"/>
    <w:rsid w:val="005157AB"/>
    <w:rsid w:val="0051753B"/>
    <w:rsid w:val="00537973"/>
    <w:rsid w:val="00556BFB"/>
    <w:rsid w:val="005B227B"/>
    <w:rsid w:val="005C213D"/>
    <w:rsid w:val="005E0CA4"/>
    <w:rsid w:val="0061251A"/>
    <w:rsid w:val="00622D0B"/>
    <w:rsid w:val="00645939"/>
    <w:rsid w:val="006C0F1D"/>
    <w:rsid w:val="00702DA9"/>
    <w:rsid w:val="007C4786"/>
    <w:rsid w:val="007E0AC1"/>
    <w:rsid w:val="008123B3"/>
    <w:rsid w:val="008248AE"/>
    <w:rsid w:val="008518B6"/>
    <w:rsid w:val="00894912"/>
    <w:rsid w:val="009311A9"/>
    <w:rsid w:val="00962F52"/>
    <w:rsid w:val="00964966"/>
    <w:rsid w:val="00965728"/>
    <w:rsid w:val="0097198C"/>
    <w:rsid w:val="00991A1E"/>
    <w:rsid w:val="009C4372"/>
    <w:rsid w:val="00A30553"/>
    <w:rsid w:val="00AD6C4A"/>
    <w:rsid w:val="00B07C8E"/>
    <w:rsid w:val="00B53838"/>
    <w:rsid w:val="00B87EDA"/>
    <w:rsid w:val="00B94F72"/>
    <w:rsid w:val="00BB4641"/>
    <w:rsid w:val="00BD4E2D"/>
    <w:rsid w:val="00BE67D2"/>
    <w:rsid w:val="00BF57F5"/>
    <w:rsid w:val="00C4290D"/>
    <w:rsid w:val="00C94FE4"/>
    <w:rsid w:val="00CD5708"/>
    <w:rsid w:val="00CF494D"/>
    <w:rsid w:val="00CF6FBF"/>
    <w:rsid w:val="00D10FEB"/>
    <w:rsid w:val="00D26992"/>
    <w:rsid w:val="00D32064"/>
    <w:rsid w:val="00DC33D6"/>
    <w:rsid w:val="00E043A6"/>
    <w:rsid w:val="00E108CD"/>
    <w:rsid w:val="00E17E9E"/>
    <w:rsid w:val="00E45A25"/>
    <w:rsid w:val="00EA19E0"/>
    <w:rsid w:val="00EC5BD3"/>
    <w:rsid w:val="00ED630B"/>
    <w:rsid w:val="00EF2329"/>
    <w:rsid w:val="00FB4DC3"/>
    <w:rsid w:val="00FB4E92"/>
    <w:rsid w:val="00FC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043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44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AB5"/>
  </w:style>
  <w:style w:type="paragraph" w:styleId="a8">
    <w:name w:val="footer"/>
    <w:basedOn w:val="a"/>
    <w:link w:val="a9"/>
    <w:uiPriority w:val="99"/>
    <w:unhideWhenUsed/>
    <w:rsid w:val="0017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AB5"/>
  </w:style>
  <w:style w:type="paragraph" w:customStyle="1" w:styleId="c29">
    <w:name w:val="c29"/>
    <w:basedOn w:val="a"/>
    <w:rsid w:val="00BD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4E2D"/>
  </w:style>
  <w:style w:type="paragraph" w:customStyle="1" w:styleId="c49">
    <w:name w:val="c49"/>
    <w:basedOn w:val="a"/>
    <w:rsid w:val="00BD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y.ri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em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hero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nts.tellur.ru/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41-194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Лиза</cp:lastModifiedBy>
  <cp:revision>22</cp:revision>
  <cp:lastPrinted>2018-09-07T07:38:00Z</cp:lastPrinted>
  <dcterms:created xsi:type="dcterms:W3CDTF">2018-09-06T10:24:00Z</dcterms:created>
  <dcterms:modified xsi:type="dcterms:W3CDTF">2021-03-01T16:06:00Z</dcterms:modified>
</cp:coreProperties>
</file>