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1" w:rsidRPr="00A37E00" w:rsidRDefault="007B4B11" w:rsidP="007B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E0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4B11" w:rsidRDefault="007B4B11" w:rsidP="007B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E00">
        <w:rPr>
          <w:rFonts w:ascii="Times New Roman" w:hAnsi="Times New Roman" w:cs="Times New Roman"/>
          <w:sz w:val="24"/>
          <w:szCs w:val="24"/>
        </w:rPr>
        <w:t>«Детский сад №19»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E00">
        <w:rPr>
          <w:rFonts w:ascii="Times New Roman" w:hAnsi="Times New Roman" w:cs="Times New Roman"/>
          <w:sz w:val="24"/>
          <w:szCs w:val="24"/>
        </w:rPr>
        <w:t xml:space="preserve"> Канаш Чувашской Республики</w:t>
      </w:r>
    </w:p>
    <w:p w:rsidR="007B4B11" w:rsidRDefault="007B4B11" w:rsidP="007B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429337, Чувашская Республика, г. Канаш, ул. Машиностроителей, дом 34</w:t>
      </w:r>
    </w:p>
    <w:p w:rsidR="007B4B11" w:rsidRPr="00BC2BA7" w:rsidRDefault="007B4B11" w:rsidP="007B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8(83533) 4-20-27,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B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BC2B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BC2BA7">
        <w:rPr>
          <w:rFonts w:ascii="Times New Roman" w:hAnsi="Times New Roman" w:cs="Times New Roman"/>
          <w:sz w:val="24"/>
          <w:szCs w:val="24"/>
        </w:rPr>
        <w:t>19@</w:t>
      </w:r>
      <w:r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BC2BA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4B11" w:rsidRPr="00A37E00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Pr="00A37E00" w:rsidRDefault="007B4B11" w:rsidP="007B4B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2" w:type="dxa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5016"/>
      </w:tblGrid>
      <w:tr w:rsidR="007B4B11" w:rsidRPr="005C09E1" w:rsidTr="008549F6">
        <w:trPr>
          <w:trHeight w:val="848"/>
        </w:trPr>
        <w:tc>
          <w:tcPr>
            <w:tcW w:w="4306" w:type="dxa"/>
          </w:tcPr>
          <w:p w:rsidR="007B4B11" w:rsidRDefault="007B4B11" w:rsidP="008549F6">
            <w:pPr>
              <w:jc w:val="both"/>
            </w:pPr>
            <w:r>
              <w:t xml:space="preserve">Рассмотрена </w:t>
            </w:r>
          </w:p>
          <w:p w:rsidR="007B4B11" w:rsidRDefault="007B4B11" w:rsidP="008549F6">
            <w:pPr>
              <w:jc w:val="both"/>
            </w:pPr>
            <w:r>
              <w:t xml:space="preserve">на заседании </w:t>
            </w:r>
            <w:proofErr w:type="gramStart"/>
            <w:r>
              <w:t>педагогического</w:t>
            </w:r>
            <w:proofErr w:type="gramEnd"/>
          </w:p>
          <w:p w:rsidR="007B4B11" w:rsidRDefault="007B4B11" w:rsidP="008549F6">
            <w:pPr>
              <w:jc w:val="both"/>
            </w:pPr>
            <w:r>
              <w:t xml:space="preserve"> совета</w:t>
            </w:r>
          </w:p>
          <w:p w:rsidR="007B4B11" w:rsidRDefault="007B4B11" w:rsidP="008549F6">
            <w:pPr>
              <w:jc w:val="both"/>
            </w:pPr>
            <w:r>
              <w:t>Протокол _____</w:t>
            </w:r>
          </w:p>
          <w:p w:rsidR="007B4B11" w:rsidRPr="005C09E1" w:rsidRDefault="007B4B11" w:rsidP="008549F6">
            <w:pPr>
              <w:jc w:val="both"/>
            </w:pPr>
            <w:r>
              <w:t>«___»______________20__г</w:t>
            </w:r>
          </w:p>
        </w:tc>
        <w:tc>
          <w:tcPr>
            <w:tcW w:w="5016" w:type="dxa"/>
          </w:tcPr>
          <w:p w:rsidR="007B4B11" w:rsidRDefault="007B4B11" w:rsidP="008549F6">
            <w:pPr>
              <w:jc w:val="both"/>
            </w:pPr>
            <w:r>
              <w:t xml:space="preserve">Утверждена </w:t>
            </w:r>
          </w:p>
          <w:p w:rsidR="007B4B11" w:rsidRDefault="007B4B11" w:rsidP="008549F6">
            <w:pPr>
              <w:jc w:val="both"/>
            </w:pPr>
            <w:r>
              <w:t>Заведующий МБДОУ «Детский сад № 19»</w:t>
            </w:r>
          </w:p>
          <w:p w:rsidR="007B4B11" w:rsidRDefault="007B4B11" w:rsidP="008549F6">
            <w:pPr>
              <w:jc w:val="both"/>
            </w:pPr>
            <w:r>
              <w:t xml:space="preserve">_____________ </w:t>
            </w:r>
            <w:proofErr w:type="spellStart"/>
            <w:r>
              <w:t>Моргаева</w:t>
            </w:r>
            <w:proofErr w:type="spellEnd"/>
            <w:r>
              <w:t xml:space="preserve"> Е.В.</w:t>
            </w:r>
          </w:p>
          <w:p w:rsidR="007B4B11" w:rsidRDefault="007B4B11" w:rsidP="008549F6">
            <w:pPr>
              <w:jc w:val="both"/>
            </w:pPr>
            <w:r>
              <w:t>Приказ № _____</w:t>
            </w:r>
          </w:p>
          <w:p w:rsidR="007B4B11" w:rsidRPr="005C09E1" w:rsidRDefault="007B4B11" w:rsidP="008549F6">
            <w:pPr>
              <w:jc w:val="both"/>
            </w:pPr>
            <w:r>
              <w:t>«___»______________20__г</w:t>
            </w:r>
          </w:p>
        </w:tc>
      </w:tr>
    </w:tbl>
    <w:p w:rsidR="007B4B11" w:rsidRPr="00A37E00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Pr="00A37E00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Default="007B4B11" w:rsidP="007B4B11">
      <w:pPr>
        <w:rPr>
          <w:rFonts w:ascii="Times New Roman" w:hAnsi="Times New Roman" w:cs="Times New Roman"/>
          <w:b/>
          <w:sz w:val="24"/>
          <w:szCs w:val="24"/>
        </w:rPr>
      </w:pPr>
    </w:p>
    <w:p w:rsidR="007B4B11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Pr="00A37E00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Pr="00BC2BA7" w:rsidRDefault="007B4B11" w:rsidP="007B4B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BA7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7B4B11" w:rsidRPr="00BC2BA7" w:rsidRDefault="007B4B11" w:rsidP="007B4B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естественнонаучной</w:t>
      </w:r>
      <w:r w:rsidRPr="00BC2BA7">
        <w:rPr>
          <w:rFonts w:ascii="Times New Roman" w:hAnsi="Times New Roman" w:cs="Times New Roman"/>
          <w:b/>
          <w:sz w:val="36"/>
          <w:szCs w:val="36"/>
        </w:rPr>
        <w:t xml:space="preserve"> направленности</w:t>
      </w:r>
    </w:p>
    <w:p w:rsidR="007B4B11" w:rsidRPr="00BC2BA7" w:rsidRDefault="007B4B11" w:rsidP="007B4B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5-6 лет  «Маленькие исследователи</w:t>
      </w:r>
      <w:bookmarkStart w:id="0" w:name="_GoBack"/>
      <w:bookmarkEnd w:id="0"/>
      <w:r w:rsidRPr="00BC2BA7">
        <w:rPr>
          <w:rFonts w:ascii="Times New Roman" w:hAnsi="Times New Roman" w:cs="Times New Roman"/>
          <w:b/>
          <w:sz w:val="36"/>
          <w:szCs w:val="36"/>
        </w:rPr>
        <w:t>»</w:t>
      </w:r>
    </w:p>
    <w:p w:rsidR="007B4B11" w:rsidRDefault="007B4B11" w:rsidP="007B4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11" w:rsidRDefault="007B4B11" w:rsidP="007B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11" w:rsidRPr="00A37E00" w:rsidRDefault="007B4B11" w:rsidP="007B4B11">
      <w:pPr>
        <w:rPr>
          <w:rFonts w:ascii="Times New Roman" w:hAnsi="Times New Roman" w:cs="Times New Roman"/>
          <w:b/>
          <w:sz w:val="24"/>
          <w:szCs w:val="24"/>
        </w:rPr>
      </w:pPr>
    </w:p>
    <w:p w:rsidR="007B4B11" w:rsidRPr="00A37E00" w:rsidRDefault="007B4B11" w:rsidP="007B4B11">
      <w:pPr>
        <w:rPr>
          <w:rFonts w:ascii="Times New Roman" w:hAnsi="Times New Roman" w:cs="Times New Roman"/>
          <w:b/>
          <w:sz w:val="24"/>
          <w:szCs w:val="24"/>
        </w:rPr>
      </w:pPr>
    </w:p>
    <w:p w:rsidR="007B4B11" w:rsidRPr="00A37E00" w:rsidRDefault="007B4B11" w:rsidP="007B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11" w:rsidRDefault="007B4B11" w:rsidP="007B4B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A37E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7B4B11" w:rsidRDefault="007B4B11" w:rsidP="007B4B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7B4B11" w:rsidRDefault="007B4B11" w:rsidP="007B4B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Алина Владимировна</w:t>
      </w:r>
    </w:p>
    <w:p w:rsidR="007B4B11" w:rsidRDefault="007B4B11" w:rsidP="007B4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11" w:rsidRDefault="007B4B11" w:rsidP="007B4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11" w:rsidRDefault="007B4B11" w:rsidP="007B4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11" w:rsidRDefault="007B4B11" w:rsidP="007B4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11" w:rsidRDefault="007B4B11" w:rsidP="007B4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11" w:rsidRPr="007B4B11" w:rsidRDefault="007B4B11" w:rsidP="007B4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B4B11" w:rsidRDefault="007B4B11" w:rsidP="007B4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4B11" w:rsidRDefault="007B4B11" w:rsidP="007B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Актуальность и значимость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Практическое значение программы кружка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и задачи реализации Программы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Принципы и подходы к формированию Программы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Значимые для разработки и реализации Программы характеристики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Планируемые результаты освоения Программы</w:t>
      </w:r>
    </w:p>
    <w:p w:rsidR="007B4B11" w:rsidRDefault="007B4B11" w:rsidP="007B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 положения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Описание форм, способов, методов и средств реализации Программы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Система оценки результатов освоение Программы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Взаимодействие с родителями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Учебно-тематический план</w:t>
      </w:r>
    </w:p>
    <w:p w:rsidR="007B4B11" w:rsidRDefault="007B4B11" w:rsidP="007B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7B4B11" w:rsidRDefault="007B4B11" w:rsidP="007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Материально-техническое обеспечение реализации Программы</w:t>
      </w:r>
    </w:p>
    <w:p w:rsidR="007B4B11" w:rsidRDefault="007B4B11" w:rsidP="007B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7B4B11" w:rsidRDefault="007B4B11" w:rsidP="00CE15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B11" w:rsidRDefault="007B4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52C58" w:rsidRPr="00752C58" w:rsidRDefault="00752C58" w:rsidP="00CE15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42" w:rsidRDefault="00230142" w:rsidP="00752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C58" w:rsidRPr="00752C58" w:rsidRDefault="00752C58" w:rsidP="00752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 – и я забуду,</w:t>
      </w:r>
    </w:p>
    <w:p w:rsidR="00752C58" w:rsidRPr="00752C58" w:rsidRDefault="00752C58" w:rsidP="00752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Покажи – и я запомню,</w:t>
      </w:r>
    </w:p>
    <w:p w:rsidR="00752C58" w:rsidRPr="00752C58" w:rsidRDefault="00752C58" w:rsidP="00752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Дай попробовать – и я пойму.</w:t>
      </w:r>
    </w:p>
    <w:p w:rsidR="00752C58" w:rsidRPr="00752C58" w:rsidRDefault="00752C58" w:rsidP="00752C5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52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Китайская пословица</w:t>
      </w:r>
    </w:p>
    <w:p w:rsidR="00752C58" w:rsidRPr="00752C58" w:rsidRDefault="00752C58" w:rsidP="00752C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58" w:rsidRDefault="00752C58" w:rsidP="00752C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42" w:rsidRPr="00752C58" w:rsidRDefault="00230142" w:rsidP="00752C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58" w:rsidRPr="00752C58" w:rsidRDefault="00752C58" w:rsidP="00752C58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Целевой раздел</w:t>
      </w:r>
    </w:p>
    <w:p w:rsidR="001C2C70" w:rsidRDefault="001C2C70" w:rsidP="00752C5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C58" w:rsidRPr="00752C58" w:rsidRDefault="00752C58" w:rsidP="00752C5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="001C2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5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1C2C70" w:rsidRDefault="00752C58" w:rsidP="00752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52C58" w:rsidRPr="00752C58" w:rsidRDefault="00752C58" w:rsidP="001C2C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752C58" w:rsidRPr="00752C58" w:rsidRDefault="00752C58" w:rsidP="00752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</w:t>
      </w:r>
      <w:r w:rsidR="0017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тировочно–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функцию, создавая условия, в которых раскрывается содержание данного объекта.</w:t>
      </w:r>
    </w:p>
    <w:p w:rsidR="00752C58" w:rsidRPr="00752C58" w:rsidRDefault="00752C58" w:rsidP="00752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Экспериментирование пронизывает все сферы детской деятельности: прием пищи, игру, занятия, прогулку, сон. Ребенок  дошкольник сам по себе уже является исследователем, проявляя живой интерес к различного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 живым в природе.</w:t>
      </w:r>
    </w:p>
    <w:p w:rsidR="00752C58" w:rsidRDefault="00752C58" w:rsidP="00104DA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D8F0F8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Исследования предоставляют ребенку самому найти ответы на вопросы «как?» и «почему?». Элементарные опыты, эксперименты помогают ребенку приобрести новые знания о том или ином предмете. Эта деятельность направлена на правильное преобразование вещей, в ходе которого дошкольник познаёт их свойства и связи недоступные при непосредственном восприятии. Знания, полученные во время проведения опытов, запоминаются надолго.</w:t>
      </w:r>
      <w:r w:rsidRPr="00752C58">
        <w:rPr>
          <w:rFonts w:ascii="Arial" w:eastAsia="Times New Roman" w:hAnsi="Arial" w:cs="Arial"/>
          <w:color w:val="333333"/>
          <w:sz w:val="24"/>
          <w:szCs w:val="24"/>
          <w:shd w:val="clear" w:color="auto" w:fill="D8F0F8"/>
          <w:lang w:eastAsia="ru-RU"/>
        </w:rPr>
        <w:t xml:space="preserve"> </w:t>
      </w:r>
    </w:p>
    <w:p w:rsidR="00104DA4" w:rsidRPr="00752C58" w:rsidRDefault="00104DA4" w:rsidP="00104DA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D8F0F8"/>
          <w:lang w:eastAsia="ru-RU"/>
        </w:rPr>
      </w:pPr>
    </w:p>
    <w:p w:rsidR="00752C58" w:rsidRPr="00752C58" w:rsidRDefault="001C2C70" w:rsidP="00752C5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17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значимость</w:t>
      </w:r>
    </w:p>
    <w:p w:rsidR="001C2C70" w:rsidRDefault="00752C58" w:rsidP="00752C58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</w:p>
    <w:p w:rsidR="00171C0F" w:rsidRDefault="00171C0F" w:rsidP="00230142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здоровый ребенок уже с рождения – исследователь.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нами понимается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 и сотворчества.</w:t>
      </w:r>
    </w:p>
    <w:p w:rsidR="00752C58" w:rsidRDefault="00752C58" w:rsidP="00230142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практики мы с вами знаем, что наилучшим образом использовать основную особенность познавательной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 детей дошкольного</w:t>
      </w:r>
      <w:r w:rsidRPr="001C2C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возраста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объектом через практическую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Ребёнок экспериментирует всё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приёма пищи, прогулки, игры, гигиенических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процедур и т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д.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</w:t>
      </w:r>
      <w:r w:rsidR="0023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 себе – экспериментатор. Используя такой интерес к экспериментированию, можно успешно развивать мышление, логику, творчество, а самое главное – интерес ко всему окружающему, наглядно показывая связи между живым и неживым в природе.</w:t>
      </w:r>
    </w:p>
    <w:p w:rsidR="00375631" w:rsidRPr="00752C58" w:rsidRDefault="00375631" w:rsidP="00230142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дошкольного образования способствует обновлению педагогических технологий. Педагогические технологии ставят педагогов в позицию творчества и рефлексии, освоения способов индивидуального проектирования своей деятельности. Личностно ориентированные технологии призваны раскрыть индивидуально-творческий потенциал ребёнка, стимулировать его творческую активность. Они ориентированы не на волевое привлечение внимания ребёнка, а на ориентацию и обращенность к его эмоционально-мотивационной сфере.</w:t>
      </w:r>
    </w:p>
    <w:p w:rsidR="001C2C70" w:rsidRDefault="00752C58" w:rsidP="002301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специально созданной среды дети с удовольствием представляют себя учеными,</w:t>
      </w:r>
      <w:r w:rsidR="001C2C70" w:rsidRPr="001C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исследователями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шественниками и др., и проводят 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C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исследования</w:t>
      </w:r>
      <w:r w:rsidR="002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находят ответы на интересующие их вопросы.</w:t>
      </w:r>
    </w:p>
    <w:p w:rsidR="00752C58" w:rsidRDefault="00752C58" w:rsidP="002301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открытиями дети с радостью делятся с родителями, экспериментируют дома, учатся выдвигать новые задачи и самостоятельно их решать.</w:t>
      </w:r>
    </w:p>
    <w:p w:rsidR="00AD450C" w:rsidRDefault="00AD450C" w:rsidP="002301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0" w:rsidRPr="00752C58" w:rsidRDefault="001C2C70" w:rsidP="001C2C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C" w:rsidRDefault="00AD450C" w:rsidP="00AD45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Практическое значение программы кружка</w:t>
      </w:r>
    </w:p>
    <w:p w:rsidR="00AD450C" w:rsidRPr="00AD450C" w:rsidRDefault="00AD450C" w:rsidP="00AD45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0C" w:rsidRPr="00AD450C" w:rsidRDefault="00AD450C" w:rsidP="00AD4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стимулирует интерес к исследованию природы, развивает мыслительные операции (анализ, синтез, классификацию, обобщения), стимулирует интеллектуальную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</w:p>
    <w:p w:rsidR="00AD450C" w:rsidRPr="00AD450C" w:rsidRDefault="00AD450C" w:rsidP="00AD4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познавательно-исследовательской деятельности ребенка происходит:</w:t>
      </w:r>
    </w:p>
    <w:p w:rsidR="00AD450C" w:rsidRPr="00AD450C" w:rsidRDefault="00AD450C" w:rsidP="00AD4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представлений об окружающем мире,</w:t>
      </w:r>
    </w:p>
    <w:p w:rsidR="00AD450C" w:rsidRPr="00AD450C" w:rsidRDefault="00AD450C" w:rsidP="00AD4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познавательной инициативы (любознательности),</w:t>
      </w:r>
    </w:p>
    <w:p w:rsidR="00AD450C" w:rsidRDefault="00AD450C" w:rsidP="00AD4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4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культурных форм упорядочения опыта: причинно-следственные связи, пространственные и временные отношения.</w:t>
      </w:r>
    </w:p>
    <w:p w:rsidR="00AD450C" w:rsidRPr="00AD450C" w:rsidRDefault="00AD450C" w:rsidP="00AD45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0" w:rsidRDefault="00AD450C" w:rsidP="001C2C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52C58" w:rsidRPr="00AD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="00752C58" w:rsidRPr="00AD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52C58" w:rsidRDefault="00752C58" w:rsidP="001C2C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познавательно-исследо</w:t>
      </w:r>
      <w:r w:rsidR="00543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вательской деятельности детей </w:t>
      </w: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43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Pr="007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1C2C70" w:rsidRPr="00752C58" w:rsidRDefault="001C2C70" w:rsidP="001C2C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C58" w:rsidRPr="00752C58" w:rsidRDefault="00AD450C" w:rsidP="00752C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Задачи:</w:t>
      </w:r>
    </w:p>
    <w:p w:rsidR="00752C58" w:rsidRPr="00752C58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детей.</w:t>
      </w:r>
    </w:p>
    <w:p w:rsidR="00752C58" w:rsidRPr="00752C58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творческую активность.</w:t>
      </w:r>
    </w:p>
    <w:p w:rsidR="00752C58" w:rsidRPr="00752C58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752C58" w:rsidRPr="00752C58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первичные представления об объектах окружающего мира, о свойствах и отношениях объектов окружающего мира (форме, цвете, размере, материале, весе причинах и следствиях и др.).</w:t>
      </w:r>
    </w:p>
    <w:p w:rsidR="00752C58" w:rsidRPr="00752C58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752C58" w:rsidRPr="001C2C70" w:rsidRDefault="00752C58" w:rsidP="00752C5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познавательные действия, становление сознания.</w:t>
      </w:r>
    </w:p>
    <w:p w:rsidR="001C2C70" w:rsidRPr="00752C58" w:rsidRDefault="001C2C70" w:rsidP="001C2C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58" w:rsidRPr="00752C58" w:rsidRDefault="00AD450C" w:rsidP="00752C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1.6</w:t>
      </w:r>
      <w:r w:rsidR="00752C58" w:rsidRPr="00752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Принципы</w:t>
      </w:r>
    </w:p>
    <w:p w:rsidR="00752C58" w:rsidRPr="00752C58" w:rsidRDefault="00752C58" w:rsidP="00752C58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752C58" w:rsidRPr="00752C58" w:rsidRDefault="00752C58" w:rsidP="00752C5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сезонности (учёт природных  и климатических особенностей данной местности в данный момент времени).</w:t>
      </w:r>
    </w:p>
    <w:p w:rsidR="00752C58" w:rsidRPr="00752C58" w:rsidRDefault="00752C58" w:rsidP="00752C5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 систематичности и последовательности  (постановка задач эстетического воспитания и развития «от простого к </w:t>
      </w:r>
      <w:proofErr w:type="gramStart"/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сложному</w:t>
      </w:r>
      <w:proofErr w:type="gramEnd"/>
      <w:r w:rsidR="00CE1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</w:p>
    <w:p w:rsidR="00752C58" w:rsidRPr="00752C58" w:rsidRDefault="00752C58" w:rsidP="00752C58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интереса (опора на интересы и жизненный опыт детей).</w:t>
      </w:r>
    </w:p>
    <w:p w:rsidR="00752C58" w:rsidRPr="00752C58" w:rsidRDefault="00752C58" w:rsidP="001310B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58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131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0B8" w:rsidRPr="001310B8">
        <w:rPr>
          <w:rFonts w:ascii="Times New Roman" w:eastAsia="Calibri" w:hAnsi="Times New Roman" w:cs="Times New Roman"/>
          <w:sz w:val="24"/>
          <w:szCs w:val="24"/>
        </w:rPr>
        <w:t>диф</w:t>
      </w:r>
      <w:r w:rsidR="001310B8">
        <w:rPr>
          <w:rFonts w:ascii="Times New Roman" w:eastAsia="Calibri" w:hAnsi="Times New Roman" w:cs="Times New Roman"/>
          <w:sz w:val="24"/>
          <w:szCs w:val="24"/>
        </w:rPr>
        <w:t>ференциации и индивидуализации</w:t>
      </w:r>
      <w:r w:rsidRPr="00752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0B8">
        <w:rPr>
          <w:rFonts w:ascii="Times New Roman" w:eastAsia="Calibri" w:hAnsi="Times New Roman" w:cs="Times New Roman"/>
          <w:sz w:val="24"/>
          <w:szCs w:val="24"/>
        </w:rPr>
        <w:t>(</w:t>
      </w:r>
      <w:r w:rsidRPr="00752C58">
        <w:rPr>
          <w:rFonts w:ascii="Times New Roman" w:eastAsia="Calibri" w:hAnsi="Times New Roman" w:cs="Times New Roman"/>
          <w:sz w:val="24"/>
          <w:szCs w:val="24"/>
        </w:rPr>
        <w:t>учета возрастно-психологических и индивидуальных особенностей ребенка</w:t>
      </w:r>
      <w:r w:rsidR="001310B8">
        <w:rPr>
          <w:rFonts w:ascii="Times New Roman" w:eastAsia="Calibri" w:hAnsi="Times New Roman" w:cs="Times New Roman"/>
          <w:sz w:val="24"/>
          <w:szCs w:val="24"/>
        </w:rPr>
        <w:t>)</w:t>
      </w:r>
      <w:r w:rsidRPr="00752C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C58" w:rsidRPr="00752C58" w:rsidRDefault="00752C58" w:rsidP="00752C5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58">
        <w:rPr>
          <w:rFonts w:ascii="Times New Roman" w:eastAsia="Calibri" w:hAnsi="Times New Roman" w:cs="Times New Roman"/>
          <w:sz w:val="24"/>
          <w:szCs w:val="24"/>
        </w:rPr>
        <w:t>принцип системности коррекционных  и развивающих задач.</w:t>
      </w:r>
    </w:p>
    <w:p w:rsidR="00752C58" w:rsidRPr="00752C58" w:rsidRDefault="00752C58" w:rsidP="00752C5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58">
        <w:rPr>
          <w:rFonts w:ascii="Times New Roman" w:eastAsia="Calibri" w:hAnsi="Times New Roman" w:cs="Times New Roman"/>
          <w:sz w:val="24"/>
          <w:szCs w:val="24"/>
        </w:rPr>
        <w:t>принцип единства диагностики и коррекции.</w:t>
      </w:r>
    </w:p>
    <w:p w:rsidR="00752C58" w:rsidRPr="00752C58" w:rsidRDefault="00752C58" w:rsidP="00752C5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58">
        <w:rPr>
          <w:rFonts w:ascii="Times New Roman" w:eastAsia="Calibri" w:hAnsi="Times New Roman" w:cs="Times New Roman"/>
          <w:sz w:val="24"/>
          <w:szCs w:val="24"/>
        </w:rPr>
        <w:t>принцип активного привлечения ближайшего социального окружения к работе с ребенком.</w:t>
      </w:r>
    </w:p>
    <w:p w:rsidR="001C2C70" w:rsidRPr="00752C58" w:rsidRDefault="001C2C70" w:rsidP="001C2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C58" w:rsidRPr="00752C58" w:rsidRDefault="00AD450C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особенности пс</w:t>
      </w:r>
      <w:r w:rsidR="0054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ихофизического развития детей 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4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="00752C58"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8A6776" w:rsidRDefault="008A6776" w:rsidP="00752C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преобразования различных </w:t>
      </w: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произвольному вниманию.</w:t>
      </w:r>
    </w:p>
    <w:p w:rsidR="002D31F9" w:rsidRPr="002D31F9" w:rsidRDefault="002D31F9" w:rsidP="002D31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D31F9" w:rsidRDefault="002D31F9" w:rsidP="00D42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F9" w:rsidRPr="00D42E4F" w:rsidRDefault="002D31F9" w:rsidP="00D42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58" w:rsidRPr="00752C58" w:rsidRDefault="00AD450C" w:rsidP="00752C58">
      <w:pPr>
        <w:spacing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1.8</w:t>
      </w:r>
      <w:r w:rsidR="008A677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52C58" w:rsidRPr="00752C58">
        <w:rPr>
          <w:rFonts w:ascii="Times New Roman" w:eastAsia="Calibri" w:hAnsi="Times New Roman" w:cs="Times New Roman"/>
          <w:b/>
          <w:sz w:val="28"/>
          <w:szCs w:val="28"/>
        </w:rPr>
        <w:t>Целевые ориентиры</w:t>
      </w:r>
    </w:p>
    <w:p w:rsidR="003B06DC" w:rsidRDefault="003B06DC" w:rsidP="003B06DC">
      <w:pPr>
        <w:spacing w:after="100" w:afterAutospacing="1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6DC">
        <w:rPr>
          <w:rFonts w:ascii="Times New Roman" w:eastAsia="Calibri" w:hAnsi="Times New Roman" w:cs="Times New Roman"/>
          <w:sz w:val="24"/>
          <w:szCs w:val="24"/>
        </w:rPr>
        <w:t>Ребенок проявляет любознательность, задает вопросы взрослым и свер</w:t>
      </w:r>
      <w:r>
        <w:rPr>
          <w:rFonts w:ascii="Times New Roman" w:eastAsia="Calibri" w:hAnsi="Times New Roman" w:cs="Times New Roman"/>
          <w:sz w:val="24"/>
          <w:szCs w:val="24"/>
        </w:rPr>
        <w:t>стникам, интересуется причинно-</w:t>
      </w:r>
      <w:r w:rsidRPr="003B06DC">
        <w:rPr>
          <w:rFonts w:ascii="Times New Roman" w:eastAsia="Calibri" w:hAnsi="Times New Roman" w:cs="Times New Roman"/>
          <w:sz w:val="24"/>
          <w:szCs w:val="24"/>
        </w:rPr>
        <w:t>следственными связями, пытается самостоятельно придумывать объяснения явлениям природы, склонен наблюдать, экспериментировать. Обладает начальными знаниями о себе, природном и социальном мире элементарными представлениями из области живой природы, естествознания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6DC" w:rsidRPr="00752C58" w:rsidRDefault="003B06DC" w:rsidP="003B06DC">
      <w:pPr>
        <w:spacing w:after="100" w:afterAutospacing="1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6DC">
        <w:rPr>
          <w:rFonts w:ascii="Times New Roman" w:eastAsia="Calibri" w:hAnsi="Times New Roman" w:cs="Times New Roman"/>
          <w:sz w:val="24"/>
          <w:szCs w:val="24"/>
        </w:rPr>
        <w:t>В процессе изучения детьми окружающего мира, свой</w:t>
      </w:r>
      <w:proofErr w:type="gramStart"/>
      <w:r w:rsidRPr="003B06DC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3B06DC">
        <w:rPr>
          <w:rFonts w:ascii="Times New Roman" w:eastAsia="Calibri" w:hAnsi="Times New Roman" w:cs="Times New Roman"/>
          <w:sz w:val="24"/>
          <w:szCs w:val="24"/>
        </w:rPr>
        <w:t>едметов развивается мелкая моторика пальцев и тактильное восприятие, пространственная ориентировка, внимание и усидчивость, наблюдательность и эстетическая отзывчивость. Так же будут развиваться интеллектуальные способности, память, внимание. Ребенок научится думать и анализировать, соизмерять и сравнивать, сочинять, воображать и фантазировать.</w:t>
      </w:r>
    </w:p>
    <w:p w:rsidR="00752C58" w:rsidRDefault="00752C58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76" w:rsidRDefault="008A6776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76" w:rsidRDefault="008A6776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76" w:rsidRDefault="008A6776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76" w:rsidRDefault="008A6776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76" w:rsidRDefault="008A6776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6A" w:rsidRDefault="00722D6A" w:rsidP="00752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4F" w:rsidRDefault="00D42E4F" w:rsidP="00752C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C58" w:rsidRPr="00752C58" w:rsidRDefault="00752C58" w:rsidP="00752C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</w:t>
      </w:r>
    </w:p>
    <w:p w:rsidR="00230142" w:rsidRPr="00806218" w:rsidRDefault="00230142" w:rsidP="0023014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2C58" w:rsidRPr="00752C58" w:rsidRDefault="00752C58" w:rsidP="002301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Содержание содержательного раздела</w:t>
      </w:r>
    </w:p>
    <w:p w:rsidR="00230142" w:rsidRPr="00806218" w:rsidRDefault="00230142" w:rsidP="008062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D6A" w:rsidRDefault="00722D6A" w:rsidP="008062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 структуре разработки программы кружка «Маленькие исследователи» являются Федеральный государственный образовательный станда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72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</w:t>
      </w:r>
      <w:proofErr w:type="gramEnd"/>
      <w:r w:rsidRPr="0072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уктуре основной общеобразовательной программы дошкольного образования «От рождения до школы» и  парциальная программа С.Н. Николаевой «Юный эколог».</w:t>
      </w:r>
    </w:p>
    <w:p w:rsidR="00752C58" w:rsidRDefault="00752C58" w:rsidP="00722D6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участниками образовательного процесс</w:t>
      </w:r>
      <w:r w:rsidR="0091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являются дети</w:t>
      </w:r>
      <w:r w:rsidRPr="0075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педагог, родители.</w:t>
      </w:r>
    </w:p>
    <w:p w:rsidR="00722D6A" w:rsidRDefault="00722D6A" w:rsidP="008062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218" w:rsidRDefault="00806218" w:rsidP="008062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Особенности организации занятий кружка</w:t>
      </w:r>
    </w:p>
    <w:p w:rsidR="00806218" w:rsidRPr="00806218" w:rsidRDefault="00806218" w:rsidP="008062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218" w:rsidRPr="00806218" w:rsidRDefault="00806218" w:rsidP="008062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кружка организуются в форме партнерской деятельности </w:t>
      </w:r>
      <w:proofErr w:type="gramStart"/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где он демонстрирует образцы исследовательской деятельности, а дети получают возможность проявить собственную исследовательскую активность. Партнер – всегда равноправный участник дела, его позиция связана с взаимным уважением, способствует развитию у ребенка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</w:t>
      </w:r>
    </w:p>
    <w:p w:rsidR="00806218" w:rsidRPr="00806218" w:rsidRDefault="00806218" w:rsidP="008062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Партнерская позиция требует определенной организации пространства: взрослый всегда вместе (рядом) с детьми, в круге; </w:t>
      </w:r>
      <w:proofErr w:type="gramStart"/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</w:t>
      </w:r>
      <w:proofErr w:type="gramEnd"/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психологического принуждения) включения детей в предлагаемую деятельность с подбором интересного привлекательного для дошкольников содержания. Организуя с детьми опыты и эксперименты, воспитатель привлекает внимание «интригующим» материалом или демонстрацией необычного эффекта. Все это происходит в ситуации свободного размещения детей и взрослого вокруг предмета исследования.</w:t>
      </w:r>
    </w:p>
    <w:p w:rsidR="00806218" w:rsidRDefault="00806218" w:rsidP="008062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предоставляется возможность поэкспериментировать самостоятельно. Обсудив полученные эффекты, можно несколько раз поменять условия опыта, посмотреть, что из этого получается. Результатом опыта явится формулирование причинно-следственных связей.</w:t>
      </w:r>
    </w:p>
    <w:p w:rsidR="00806218" w:rsidRPr="00752C58" w:rsidRDefault="00806218" w:rsidP="008062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C58" w:rsidRPr="00752C58" w:rsidRDefault="00722D6A" w:rsidP="00752C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0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для реализации работы кружка</w:t>
      </w:r>
    </w:p>
    <w:p w:rsidR="00752C58" w:rsidRPr="00806218" w:rsidRDefault="00752C58" w:rsidP="00752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6A" w:rsidRPr="00722D6A" w:rsidRDefault="00806218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722D6A" w:rsidRPr="007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Наглядные методы</w:t>
      </w:r>
    </w:p>
    <w:p w:rsidR="00722D6A" w:rsidRPr="00722D6A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экскурсии, целевые прогулки; </w:t>
      </w:r>
    </w:p>
    <w:p w:rsidR="00917DF1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722D6A" w:rsidRPr="00722D6A" w:rsidRDefault="00917DF1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презентаций, развивающих программ, фильмов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2D6A" w:rsidRPr="00722D6A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рассматривание книжных иллюстраций, репродукций; </w:t>
      </w:r>
    </w:p>
    <w:p w:rsidR="00722D6A" w:rsidRPr="00722D6A" w:rsidRDefault="00806218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дидактических игр.</w:t>
      </w:r>
    </w:p>
    <w:p w:rsidR="00722D6A" w:rsidRPr="004E18DF" w:rsidRDefault="004E18DF" w:rsidP="00722D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0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E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Словесные методы</w:t>
      </w:r>
    </w:p>
    <w:p w:rsidR="00722D6A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литературных произведений; </w:t>
      </w:r>
    </w:p>
    <w:p w:rsidR="004E18DF" w:rsidRPr="00722D6A" w:rsidRDefault="004E18DF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E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емных ситуаций;</w:t>
      </w:r>
    </w:p>
    <w:p w:rsidR="004E18DF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 элементами диалога, обобщающие р</w:t>
      </w:r>
      <w:r w:rsidR="0080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 воспитателя. </w:t>
      </w:r>
    </w:p>
    <w:p w:rsidR="00722D6A" w:rsidRPr="004E18DF" w:rsidRDefault="00806218" w:rsidP="00722D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</w:t>
      </w:r>
      <w:r w:rsidR="004E18DF" w:rsidRPr="004E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Игровые методы</w:t>
      </w:r>
    </w:p>
    <w:p w:rsidR="00722D6A" w:rsidRPr="00722D6A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разнообразных игр; </w:t>
      </w:r>
    </w:p>
    <w:p w:rsidR="00722D6A" w:rsidRPr="00722D6A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загадывание загадок; </w:t>
      </w:r>
    </w:p>
    <w:p w:rsidR="004E18DF" w:rsidRDefault="00722D6A" w:rsidP="00722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викторин, ко</w:t>
      </w:r>
      <w:r w:rsidR="0080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нкурсов, тематических вечеров. </w:t>
      </w:r>
    </w:p>
    <w:p w:rsidR="00722D6A" w:rsidRPr="004E18DF" w:rsidRDefault="00806218" w:rsidP="00722D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4E18DF" w:rsidRPr="004E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Практические методы</w:t>
      </w:r>
    </w:p>
    <w:p w:rsidR="00722D6A" w:rsidRDefault="004E18DF" w:rsidP="004E18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экспериментальная деятельность;</w:t>
      </w:r>
    </w:p>
    <w:p w:rsidR="004E18DF" w:rsidRPr="00722D6A" w:rsidRDefault="004E18DF" w:rsidP="004E18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деятельность.</w:t>
      </w:r>
    </w:p>
    <w:p w:rsidR="00752C58" w:rsidRPr="00752C58" w:rsidRDefault="00752C58" w:rsidP="00752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58" w:rsidRPr="00752C58" w:rsidRDefault="00752C58" w:rsidP="003B0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D" w:rsidRDefault="001B5EDD" w:rsidP="00917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1373" w:rsidRDefault="003F1373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033D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Взаимодействие с семьями воспитанников.</w:t>
      </w:r>
    </w:p>
    <w:p w:rsidR="003836A8" w:rsidRDefault="003836A8" w:rsidP="003F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D47" w:rsidRDefault="00033D47" w:rsidP="003F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D47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 Родителей важно вовлекать в образовательную деят</w:t>
      </w:r>
      <w:r w:rsidR="003836A8">
        <w:rPr>
          <w:rFonts w:ascii="Times New Roman" w:hAnsi="Times New Roman" w:cs="Times New Roman"/>
          <w:sz w:val="24"/>
          <w:szCs w:val="24"/>
        </w:rPr>
        <w:t>ельность дошкольного учреждения:</w:t>
      </w:r>
    </w:p>
    <w:p w:rsidR="00033D47" w:rsidRPr="00AE6B47" w:rsidRDefault="008763F1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создание уголков</w:t>
      </w:r>
      <w:r w:rsidR="003836A8" w:rsidRPr="00AE6B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3D47" w:rsidRPr="00AE6B47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 xml:space="preserve">тематических фотоальбомов, </w:t>
      </w:r>
    </w:p>
    <w:p w:rsidR="00033D47" w:rsidRPr="00AE6B47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сопровождение вместе с во</w:t>
      </w:r>
      <w:r w:rsidR="008763F1" w:rsidRPr="00AE6B47">
        <w:rPr>
          <w:rFonts w:ascii="Times New Roman" w:hAnsi="Times New Roman" w:cs="Times New Roman"/>
          <w:sz w:val="24"/>
          <w:szCs w:val="24"/>
        </w:rPr>
        <w:t>спитателями детей на экскурсиях</w:t>
      </w:r>
      <w:r w:rsidRPr="00AE6B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3D47" w:rsidRPr="00AE6B47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 xml:space="preserve">пошив костюмов для своих детей для участия в праздниках, </w:t>
      </w:r>
    </w:p>
    <w:p w:rsidR="00033D47" w:rsidRPr="00AE6B47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 xml:space="preserve">организация совместного труда с детьми в домашних условиях и т.д. </w:t>
      </w:r>
    </w:p>
    <w:p w:rsidR="00033D47" w:rsidRPr="00AE6B47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оказание помощи в реализации проектов,</w:t>
      </w:r>
    </w:p>
    <w:p w:rsidR="003836A8" w:rsidRDefault="003836A8" w:rsidP="00AE6B4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 совместного творчества,</w:t>
      </w:r>
    </w:p>
    <w:p w:rsidR="00AE6B47" w:rsidRPr="00AE6B47" w:rsidRDefault="00AE6B47" w:rsidP="00AE6B47">
      <w:pPr>
        <w:pStyle w:val="a3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консультация «Как организовать детское экспериментирование в домашних условиях».</w:t>
      </w:r>
    </w:p>
    <w:p w:rsidR="00AE6B47" w:rsidRPr="00AE6B47" w:rsidRDefault="00AE6B47" w:rsidP="00AE6B47">
      <w:pPr>
        <w:pStyle w:val="a3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консультация «Занимательные опыты и эксперименты для дошкольников».</w:t>
      </w:r>
    </w:p>
    <w:p w:rsidR="00033D47" w:rsidRPr="00AE6B47" w:rsidRDefault="00AE6B47" w:rsidP="00AE6B47">
      <w:pPr>
        <w:pStyle w:val="a3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B47">
        <w:rPr>
          <w:rFonts w:ascii="Times New Roman" w:hAnsi="Times New Roman" w:cs="Times New Roman"/>
          <w:sz w:val="24"/>
          <w:szCs w:val="24"/>
        </w:rPr>
        <w:t>фото отчеты кружковой работы.</w:t>
      </w:r>
    </w:p>
    <w:p w:rsidR="003836A8" w:rsidRDefault="003836A8" w:rsidP="00A57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7841" w:rsidRDefault="00F07841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A5703B" w:rsidRDefault="001976C3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2.5</w:t>
      </w:r>
      <w:r w:rsidR="00A570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71C0F" w:rsidRPr="00A570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Перспективный план занятий кружка</w:t>
      </w:r>
    </w:p>
    <w:p w:rsidR="00A5703B" w:rsidRDefault="00A5703B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4512"/>
        <w:gridCol w:w="2257"/>
      </w:tblGrid>
      <w:tr w:rsidR="00DD1AD1" w:rsidTr="00711E87">
        <w:tc>
          <w:tcPr>
            <w:tcW w:w="993" w:type="dxa"/>
          </w:tcPr>
          <w:p w:rsidR="00B20F3E" w:rsidRPr="00DD1AD1" w:rsidRDefault="00DD1AD1" w:rsidP="002B3647">
            <w:pPr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DD1AD1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2694" w:type="dxa"/>
          </w:tcPr>
          <w:p w:rsidR="00DD1AD1" w:rsidRPr="00DD1AD1" w:rsidRDefault="00DD1AD1" w:rsidP="00DD1AD1">
            <w:pPr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DD1AD1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Тема занятий</w:t>
            </w:r>
          </w:p>
        </w:tc>
        <w:tc>
          <w:tcPr>
            <w:tcW w:w="4512" w:type="dxa"/>
          </w:tcPr>
          <w:p w:rsidR="00DD1AD1" w:rsidRPr="00DD1AD1" w:rsidRDefault="00DD1AD1" w:rsidP="00DD1AD1">
            <w:pPr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DD1AD1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257" w:type="dxa"/>
          </w:tcPr>
          <w:p w:rsidR="00DD1AD1" w:rsidRPr="00DD1AD1" w:rsidRDefault="00711E87" w:rsidP="00DD1AD1">
            <w:pPr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Оборудование</w:t>
            </w:r>
          </w:p>
        </w:tc>
      </w:tr>
      <w:tr w:rsidR="00DD1AD1" w:rsidTr="00711E87">
        <w:tc>
          <w:tcPr>
            <w:tcW w:w="993" w:type="dxa"/>
            <w:vMerge w:val="restart"/>
            <w:textDirection w:val="btLr"/>
          </w:tcPr>
          <w:p w:rsidR="002B3647" w:rsidRDefault="002B3647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DD1AD1" w:rsidRDefault="00DD1AD1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Октябрь</w:t>
            </w:r>
          </w:p>
          <w:p w:rsidR="00B20F3E" w:rsidRPr="00B20F3E" w:rsidRDefault="00B20F3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0E247A" w:rsidRDefault="000E247A" w:rsidP="000E247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Осень</w:t>
            </w:r>
          </w:p>
          <w:p w:rsidR="000E247A" w:rsidRPr="000E247A" w:rsidRDefault="000E247A" w:rsidP="000E247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24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«Почему желтеют листья?»</w:t>
            </w:r>
          </w:p>
          <w:p w:rsidR="00DD1AD1" w:rsidRPr="000E247A" w:rsidRDefault="000E247A" w:rsidP="000E247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247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7C6ABA" w:rsidRPr="00DD1AD1" w:rsidRDefault="008176FD" w:rsidP="00460E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Организовать познавательную деятельность детей по закреплению с признаками осени и развитию исследовательских способностей. Развивать умение взаимодействовать со сверстниками, составлять монологические описания. Способствовать развитию умения сравнивать, развивать наблюдательность.</w:t>
            </w:r>
          </w:p>
        </w:tc>
        <w:tc>
          <w:tcPr>
            <w:tcW w:w="2257" w:type="dxa"/>
          </w:tcPr>
          <w:p w:rsidR="00404877" w:rsidRPr="00DD1AD1" w:rsidRDefault="008176FD" w:rsidP="00460E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Слайды с осенними иллюстрациями, схемы-карточки, зеленые листья, деревянные кубики, кусочки белой ткани, Г. </w:t>
            </w:r>
            <w:proofErr w:type="spellStart"/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Граубина</w:t>
            </w:r>
            <w:proofErr w:type="spellEnd"/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«Очень желтеют листья»</w:t>
            </w:r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8176FD" w:rsidRPr="008176FD" w:rsidRDefault="008176FD" w:rsidP="008176FD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Польза или вред? «Обыкновенное чудо – молоко!»</w:t>
            </w:r>
          </w:p>
          <w:p w:rsidR="00392619" w:rsidRPr="00392619" w:rsidRDefault="008176FD" w:rsidP="008176F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DD1AD1" w:rsidRPr="00DD1AD1" w:rsidRDefault="008176FD" w:rsidP="00392619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Обогатить знания о молоке, как о ценном и полезном продукте для роста детского организма. Формировать у детей исследовательские навыки. Развивать умение работать в коллективе, желание делиться информацией, участвовать в совместной опытно-экспериментальной деятельности. Формировать у детей осознанное отношение к здоровому питанию.</w:t>
            </w:r>
          </w:p>
        </w:tc>
        <w:tc>
          <w:tcPr>
            <w:tcW w:w="2257" w:type="dxa"/>
          </w:tcPr>
          <w:p w:rsidR="00404877" w:rsidRPr="00DD1AD1" w:rsidRDefault="008176FD" w:rsidP="009B56FE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Картинки молока, цельное молоко, пищевые красители разных цветов, любое жидкое моющее средство, ватные палочки, тарелка, стакан, лимон.</w:t>
            </w:r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DD1AD1" w:rsidRDefault="00935A90" w:rsidP="00DC441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Польза или вред?</w:t>
            </w:r>
          </w:p>
          <w:p w:rsidR="00935A90" w:rsidRDefault="00935A90" w:rsidP="00DC441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B16949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Чудо</w:t>
            </w:r>
            <w:r w:rsidR="001C2AD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16949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="001C2AD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16949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яблочки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935A90" w:rsidRPr="00935A90" w:rsidRDefault="00935A90" w:rsidP="00DC441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</w:t>
            </w:r>
            <w:r w:rsidR="00B16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Савенкова)</w:t>
            </w:r>
          </w:p>
        </w:tc>
        <w:tc>
          <w:tcPr>
            <w:tcW w:w="4512" w:type="dxa"/>
          </w:tcPr>
          <w:p w:rsidR="00DD1AD1" w:rsidRPr="00DD1AD1" w:rsidRDefault="00B16949" w:rsidP="00B16949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познавательную активность</w:t>
            </w:r>
            <w:r w:rsidRPr="00B16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ребенка посредством опытно-экспериментальной деятельности.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16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Выявить полезные свойства яблока и изучить его значимость для человека.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16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навык исследовательского по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ведения и обработки полученного </w:t>
            </w:r>
            <w:r w:rsidRPr="00B16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материала.</w:t>
            </w:r>
          </w:p>
        </w:tc>
        <w:tc>
          <w:tcPr>
            <w:tcW w:w="2257" w:type="dxa"/>
          </w:tcPr>
          <w:p w:rsidR="00404877" w:rsidRPr="00DD1AD1" w:rsidRDefault="00B16949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Картинки и энциклопедия по теме исследования, яблоки, терка, тарелочки, листочки для фиксирования результатов.</w:t>
            </w:r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16949" w:rsidRDefault="008176FD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Польза или вред?</w:t>
            </w:r>
          </w:p>
          <w:p w:rsidR="008176FD" w:rsidRDefault="008176FD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«Да здравствует</w:t>
            </w:r>
            <w:r w:rsidRPr="008176FD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мыло душистое!»</w:t>
            </w:r>
          </w:p>
          <w:p w:rsidR="008176FD" w:rsidRPr="008176FD" w:rsidRDefault="008176FD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8176FD" w:rsidRPr="008176FD" w:rsidRDefault="008176FD" w:rsidP="008176F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Обогатить знания детей о свойствах мыла, его</w:t>
            </w:r>
          </w:p>
          <w:p w:rsidR="00DD1AD1" w:rsidRPr="00DD1AD1" w:rsidRDefault="008176FD" w:rsidP="008176F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пользе и вреде.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ь интерес к экспериментированию. </w:t>
            </w: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ершенствовать умение передавать </w:t>
            </w: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задуманный образ предмета в рисунке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изображать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полученную информацию с помощь </w:t>
            </w:r>
            <w:r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кратких изображений-символов.</w:t>
            </w:r>
          </w:p>
        </w:tc>
        <w:tc>
          <w:tcPr>
            <w:tcW w:w="2257" w:type="dxa"/>
          </w:tcPr>
          <w:p w:rsidR="00404877" w:rsidRPr="00DD1AD1" w:rsidRDefault="001A310D" w:rsidP="001A310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 салфетки, 2 тазика:</w:t>
            </w:r>
            <w:r w:rsidR="008176FD"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обычной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мыльной водой, фартуки клеенчатые для </w:t>
            </w:r>
            <w:r w:rsidR="008176FD"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стирки,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косметический карандаш, мяч, </w:t>
            </w:r>
            <w:r w:rsidR="008176FD"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през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ентация о разновидностях мыла и </w:t>
            </w:r>
            <w:r w:rsidR="008176FD" w:rsidRPr="008176F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технологиях его приго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товления, детское мыло.</w:t>
            </w:r>
          </w:p>
        </w:tc>
      </w:tr>
      <w:tr w:rsidR="00DD1AD1" w:rsidTr="00711E87">
        <w:tc>
          <w:tcPr>
            <w:tcW w:w="993" w:type="dxa"/>
            <w:vMerge w:val="restart"/>
            <w:textDirection w:val="btLr"/>
          </w:tcPr>
          <w:p w:rsidR="007C6ABA" w:rsidRDefault="007C6ABA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DD1AD1" w:rsidRPr="00DD1AD1" w:rsidRDefault="00DD1AD1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DD1AD1" w:rsidRDefault="00C8472F" w:rsidP="00DC441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</w:t>
            </w:r>
          </w:p>
          <w:p w:rsidR="00C8472F" w:rsidRPr="00C8472F" w:rsidRDefault="00C8472F" w:rsidP="00C8472F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«Тайна воды»</w:t>
            </w:r>
          </w:p>
          <w:p w:rsidR="00C8472F" w:rsidRPr="00C8472F" w:rsidRDefault="00C8472F" w:rsidP="00C8472F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DD1AD1" w:rsidRPr="00DD1AD1" w:rsidRDefault="00C8472F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этапами исследования объекта. Формировать умение задавать вопросы, планировать предстоящую деятельность, делать выводы и умозаключения, классифицировать полученную информацию. Закреплять знания детей о воде, ее свойствах. Развивать умение передавать задуманный образ предмета в рисунке, изображать полученную информацию с помощь пиктограмм -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символов.  </w:t>
            </w:r>
          </w:p>
        </w:tc>
        <w:tc>
          <w:tcPr>
            <w:tcW w:w="2257" w:type="dxa"/>
          </w:tcPr>
          <w:p w:rsidR="00C8472F" w:rsidRPr="00C8472F" w:rsidRDefault="00C8472F" w:rsidP="00C8472F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Прозрачные  ёмкости,  соль,  сахар,  монетки,  краски,  кисточка, </w:t>
            </w:r>
          </w:p>
          <w:p w:rsidR="00EA3C72" w:rsidRPr="00DD1AD1" w:rsidRDefault="00C8472F" w:rsidP="00C8472F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салфетки,  кувшин  с  водой,  яйцо, картинки и энциклопедия по теме исследования.</w:t>
            </w:r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DD1AD1" w:rsidRDefault="00C8472F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</w:t>
            </w:r>
          </w:p>
          <w:p w:rsidR="00C8472F" w:rsidRDefault="00C8472F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«Откуда берется дождь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?</w:t>
            </w:r>
            <w:r w:rsidRPr="00C8472F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C8472F" w:rsidRPr="00C8472F" w:rsidRDefault="00C8472F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8472F" w:rsidRPr="00C8472F" w:rsidRDefault="00C8472F" w:rsidP="00C8472F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</w:t>
            </w: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 с кругово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ротом воды в природе, объяснить </w:t>
            </w: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причину выпадения осадков в виде дождя.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представление о процессе перехода воды из одного агрегатного</w:t>
            </w:r>
          </w:p>
          <w:p w:rsidR="00DD1AD1" w:rsidRPr="00DD1AD1" w:rsidRDefault="00C8472F" w:rsidP="00C8472F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состояния в </w:t>
            </w:r>
            <w:proofErr w:type="gramStart"/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другое</w:t>
            </w:r>
            <w:proofErr w:type="gramEnd"/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Познакомить с процессом конденсации.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57" w:type="dxa"/>
          </w:tcPr>
          <w:p w:rsidR="00EA3C72" w:rsidRPr="00DD1AD1" w:rsidRDefault="00C8472F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</w:t>
            </w:r>
            <w:r w:rsidRPr="00C847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анка стеклянная, крышка стеклянная сухая, горячая вода и лед.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Вода комнатной температуры, пена для бритья, пипетка, цветная гуашь.</w:t>
            </w:r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DD1AD1" w:rsidRDefault="0030254D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</w:t>
            </w:r>
          </w:p>
          <w:p w:rsidR="0030254D" w:rsidRPr="004C0FAA" w:rsidRDefault="0030254D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«Вода-растворитель. Очищение воды»</w:t>
            </w:r>
          </w:p>
        </w:tc>
        <w:tc>
          <w:tcPr>
            <w:tcW w:w="4512" w:type="dxa"/>
          </w:tcPr>
          <w:p w:rsidR="00DD1AD1" w:rsidRPr="00DD1AD1" w:rsidRDefault="0030254D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0254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Выявить вещества, которые растворяются в воде, познакомить со способом очистки воды – фильтрованием, закрепить знания о правилах безопасного поведения при работе с различными материалами.</w:t>
            </w:r>
          </w:p>
        </w:tc>
        <w:tc>
          <w:tcPr>
            <w:tcW w:w="2257" w:type="dxa"/>
          </w:tcPr>
          <w:p w:rsidR="00EA3C72" w:rsidRPr="00DD1AD1" w:rsidRDefault="0030254D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30254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Сосуды разного размера и формы, вода, растворители: стиральный порошок, мука, песок,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сахар, </w:t>
            </w:r>
            <w:r w:rsidRPr="0030254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соль, растительное масло, стеклянные палочки, ложки, бумага, марля, воронки.</w:t>
            </w:r>
            <w:proofErr w:type="gramEnd"/>
          </w:p>
        </w:tc>
      </w:tr>
      <w:tr w:rsidR="00DD1AD1" w:rsidTr="00711E87">
        <w:tc>
          <w:tcPr>
            <w:tcW w:w="993" w:type="dxa"/>
            <w:vMerge/>
          </w:tcPr>
          <w:p w:rsidR="00DD1AD1" w:rsidRPr="00DD1AD1" w:rsidRDefault="00DD1AD1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DD1AD1" w:rsidRDefault="00777E07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</w:t>
            </w:r>
          </w:p>
          <w:p w:rsidR="00777E07" w:rsidRPr="004C0FAA" w:rsidRDefault="00777E07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«Движение воды </w:t>
            </w:r>
            <w:r w:rsidR="00C31F50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через корешки растения»</w:t>
            </w:r>
          </w:p>
        </w:tc>
        <w:tc>
          <w:tcPr>
            <w:tcW w:w="4512" w:type="dxa"/>
          </w:tcPr>
          <w:p w:rsidR="00DD1AD1" w:rsidRPr="00DD1AD1" w:rsidRDefault="00C31F50" w:rsidP="00C31F5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Опытным путем д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оказать,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что корешок растения всасывает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воду, ут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очнить функцию корней растения,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установить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взаимосвязь строения и функции.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познавательный интерес, умение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устанавливат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ь причинно-следственные связи и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их основе делать выводы.</w:t>
            </w:r>
          </w:p>
        </w:tc>
        <w:tc>
          <w:tcPr>
            <w:tcW w:w="2257" w:type="dxa"/>
          </w:tcPr>
          <w:p w:rsidR="00416E44" w:rsidRPr="00DD1AD1" w:rsidRDefault="00C31F50" w:rsidP="00C31F5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Черенок растения с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корешками, </w:t>
            </w:r>
            <w:r w:rsidRPr="00C31F5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 с пищевым красителем</w:t>
            </w:r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C930AE" w:rsidRPr="00777E07" w:rsidRDefault="00C930AE" w:rsidP="00777E07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«Кто от зимы не улетает?»</w:t>
            </w:r>
          </w:p>
          <w:p w:rsidR="00C930AE" w:rsidRPr="00C31F50" w:rsidRDefault="00C930AE" w:rsidP="00777E0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Pr="00DD1AD1" w:rsidRDefault="00C930AE" w:rsidP="001F448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у детей знания о зимующих птицах; умение различать птиц по внешнему виду. Расширять знания о приспособленности птиц к зиме. Стимулировать развитие любознательности. Продолжать совершенствовать умение составлять описательный рассказ о зимующих птицах, используя схемы.</w:t>
            </w:r>
          </w:p>
        </w:tc>
        <w:tc>
          <w:tcPr>
            <w:tcW w:w="2257" w:type="dxa"/>
          </w:tcPr>
          <w:p w:rsidR="00C930AE" w:rsidRPr="00DD1AD1" w:rsidRDefault="00C930AE" w:rsidP="009B56FE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Карточки с изображением зимующих птиц,  листочки бумаги, фломастеры, детские энциклопедии с </w:t>
            </w:r>
            <w:proofErr w:type="gramStart"/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информацией про птиц</w:t>
            </w:r>
            <w:proofErr w:type="gramEnd"/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видеофильм «Зимующие птицы».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777E07" w:rsidRDefault="00C930AE" w:rsidP="00777E07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«Ёлочка – колкая иголочка»</w:t>
            </w:r>
          </w:p>
          <w:p w:rsidR="00C930AE" w:rsidRPr="00777E07" w:rsidRDefault="00C930AE" w:rsidP="00777E0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представление детей об особенностях ели; развивать умения и навыки детей к исследовательской деятельности; формировать знания детей о значении ели в жизни животных и человека; воспитывать бережное отношение к природе.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77E0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Еловые шишки и семена, семена подсолнечника, подарки для елочки (карточки с изображением солнца, воды, птицы, земли – почвы, земляного червяка, капли воды, ветра).</w:t>
            </w:r>
            <w:proofErr w:type="gramEnd"/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494410" w:rsidRDefault="00C930AE" w:rsidP="00777E0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«Искусственный иней из соли»</w:t>
            </w:r>
          </w:p>
        </w:tc>
        <w:tc>
          <w:tcPr>
            <w:tcW w:w="4512" w:type="dxa"/>
          </w:tcPr>
          <w:p w:rsidR="00C930AE" w:rsidRPr="00DD1AD1" w:rsidRDefault="00C930AE" w:rsidP="001F0D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1F0DC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казать детям как можно получить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F0DC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искус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ственный иней; предложить самим </w:t>
            </w:r>
            <w:r w:rsidRPr="001F0DC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сделать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белоснежные веточки; продолжать </w:t>
            </w:r>
            <w:r w:rsidRPr="001F0DC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ать интерес к исследовательской </w:t>
            </w:r>
            <w:r w:rsidRPr="001F0DC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57" w:type="dxa"/>
          </w:tcPr>
          <w:p w:rsidR="00C930AE" w:rsidRPr="00DD1AD1" w:rsidRDefault="00C930AE" w:rsidP="001F0D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Веточка дерева, соль, кастрюля, </w:t>
            </w:r>
            <w:r w:rsidRPr="001044B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4C0FAA" w:rsidRDefault="00C930AE" w:rsidP="008D31C4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«Льдинка и снежинка»</w:t>
            </w:r>
          </w:p>
        </w:tc>
        <w:tc>
          <w:tcPr>
            <w:tcW w:w="4512" w:type="dxa"/>
          </w:tcPr>
          <w:p w:rsidR="00C930AE" w:rsidRPr="00DD1AD1" w:rsidRDefault="00C930AE" w:rsidP="001F0D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исследовательские умения сбора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ии об объектах неживой природы: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нег и лед, сходство и различие.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по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знавательный интерес к объектам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неживой природы на основе сравнения анализа.</w:t>
            </w:r>
          </w:p>
        </w:tc>
        <w:tc>
          <w:tcPr>
            <w:tcW w:w="2257" w:type="dxa"/>
          </w:tcPr>
          <w:p w:rsidR="00C930AE" w:rsidRPr="00DD1AD1" w:rsidRDefault="00C930AE" w:rsidP="001044BE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Тарелочки, салфетки, лёд и снег,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фартуки, формочки для лепки,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E3D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тёплая вода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7B0EDC" w:rsidRDefault="00C930AE" w:rsidP="007B0EDC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B0ED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  <w:p w:rsidR="00C930AE" w:rsidRPr="00DE3D30" w:rsidRDefault="00C930AE" w:rsidP="003444C8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B0ED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«Нюхаем, пробуем, трогаем, слушаем!»</w:t>
            </w:r>
          </w:p>
        </w:tc>
        <w:tc>
          <w:tcPr>
            <w:tcW w:w="4512" w:type="dxa"/>
          </w:tcPr>
          <w:p w:rsidR="00C930AE" w:rsidRPr="00DD1AD1" w:rsidRDefault="00C930AE" w:rsidP="00DE3D3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Закрепить представления детей об органах чувств, их назначении (уши – слышать, узнавать различные звуки; нос – определять запах; пальцы – определять форму, структуру поверхности; язык – </w:t>
            </w:r>
            <w:r w:rsidRPr="007B0ED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определять на вкус)</w:t>
            </w:r>
            <w:proofErr w:type="gramEnd"/>
          </w:p>
        </w:tc>
        <w:tc>
          <w:tcPr>
            <w:tcW w:w="2257" w:type="dxa"/>
          </w:tcPr>
          <w:p w:rsidR="00C930AE" w:rsidRPr="00DD1AD1" w:rsidRDefault="00C930AE" w:rsidP="0049441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C930AE" w:rsidRDefault="00C930AE" w:rsidP="003444C8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  <w:p w:rsidR="00C930AE" w:rsidRPr="001A310D" w:rsidRDefault="00C930AE" w:rsidP="007B0ED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0B23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«Как работает наше сердце»</w:t>
            </w:r>
          </w:p>
        </w:tc>
        <w:tc>
          <w:tcPr>
            <w:tcW w:w="4512" w:type="dxa"/>
          </w:tcPr>
          <w:p w:rsidR="00C930AE" w:rsidRPr="00DD1AD1" w:rsidRDefault="00C930AE" w:rsidP="007B0ED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знания о том, что сердце – главный орган человек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а, познакомить с его значением.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умение ориентироваться в пространстве, отно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сительно своего местоположения.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находить у себя пульс, пользоваться фонендоскопом.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у детей умение устанавливать причинно-следственные связи.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Плоскостные фигурки мальчика и девочки,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макет сердца, таблицы кровеносной системы человека,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гибкие трубочки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красного и синего цвета, бумажные сердечки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фонендоскоп.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7D0B23" w:rsidRDefault="00C930AE" w:rsidP="007D0B2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«Угадай-ка: вес и сила»</w:t>
            </w:r>
          </w:p>
          <w:p w:rsidR="00C930AE" w:rsidRPr="004C0FAA" w:rsidRDefault="00C930AE" w:rsidP="007D0B2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930AE" w:rsidRPr="004C0FAA" w:rsidRDefault="00C930AE" w:rsidP="003444C8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C930AE" w:rsidP="007D0B2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силы, как физической величины. Познакомить с понятием «Вес предмета». Учить измерять и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сравни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вать силу с помощью прибора. Показать детям, что предметы имеют вес, который зависит от </w:t>
            </w:r>
            <w:r w:rsidRPr="007D0B2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материала.</w:t>
            </w:r>
          </w:p>
        </w:tc>
        <w:tc>
          <w:tcPr>
            <w:tcW w:w="2257" w:type="dxa"/>
          </w:tcPr>
          <w:p w:rsidR="00C930AE" w:rsidRPr="00DD1AD1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Предметы одинаковой формы и размера из разных материалов: дерева, металла, поролона, </w:t>
            </w: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пластмассы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0214D6" w:rsidRDefault="00C930AE" w:rsidP="000214D6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«Звук. Почему все звучит?» </w:t>
            </w:r>
          </w:p>
          <w:p w:rsidR="00C930AE" w:rsidRPr="004C0FAA" w:rsidRDefault="00C930AE" w:rsidP="007D0B2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C930AE" w:rsidP="007D0B2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понятие о том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что такое звук (колебание предмета), громкость, принцип распространения звуковых волн; подвести к пониманию возникновения эха; определить зависимость звучащих предметов от их </w:t>
            </w: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размеров.</w:t>
            </w:r>
          </w:p>
        </w:tc>
        <w:tc>
          <w:tcPr>
            <w:tcW w:w="2257" w:type="dxa"/>
          </w:tcPr>
          <w:p w:rsidR="00C930AE" w:rsidRPr="00DD1AD1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Бубен, стеклянный стакан, газета, деревянная </w:t>
            </w: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линейка, металлофон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тонкая проволока, спичечные коробки.</w:t>
            </w:r>
            <w:proofErr w:type="gramEnd"/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C930AE" w:rsidRPr="000214D6" w:rsidRDefault="00C930AE" w:rsidP="000214D6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«Песок и глина - наши помощники»</w:t>
            </w:r>
          </w:p>
          <w:p w:rsidR="00C930AE" w:rsidRPr="007B0EDC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Pr="00DD1AD1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со свойствами и составом глины и песка. Формировать представление о свойствах песка и глины. Учить детей делать выводы, простейшие умозаключения, доказывать свою правоту. Прививать интерес к исследовательской деятельности</w:t>
            </w:r>
          </w:p>
        </w:tc>
        <w:tc>
          <w:tcPr>
            <w:tcW w:w="2257" w:type="dxa"/>
          </w:tcPr>
          <w:p w:rsidR="00C930AE" w:rsidRPr="00DD1AD1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Емкости с песком и глиной, вода, палочки, лупы, ситечки.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0214D6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«Какими бывают камни?»</w:t>
            </w:r>
          </w:p>
        </w:tc>
        <w:tc>
          <w:tcPr>
            <w:tcW w:w="4512" w:type="dxa"/>
          </w:tcPr>
          <w:p w:rsidR="00C930AE" w:rsidRPr="00DD1AD1" w:rsidRDefault="00C930AE" w:rsidP="008D31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разнообразием камней, их свойствами, особенностями; учить классифицировать камни по разным признакам.</w:t>
            </w:r>
          </w:p>
        </w:tc>
        <w:tc>
          <w:tcPr>
            <w:tcW w:w="2257" w:type="dxa"/>
          </w:tcPr>
          <w:p w:rsidR="00C930AE" w:rsidRPr="00DD1AD1" w:rsidRDefault="00C930AE" w:rsidP="008D31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Коллекция камней.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0214D6" w:rsidRDefault="00C930AE" w:rsidP="000214D6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«Воздух, воздух, ты какой? Мы знакомимся с тобой!»</w:t>
            </w:r>
          </w:p>
          <w:p w:rsidR="00C930AE" w:rsidRPr="004C0FAA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детям представления о воздухе и его свойствах. Помочь ребенку в процессе экспериментальной деятельности обнаружить воздух в окружающем пространстве и внутри себя. Подвести детей к пониманию того, что воздух обладает силой и упругостью. Формировать познавательную активность и интерес к процессу экспериментальной деятельности. Развивать память, наблюдательность, интерес к явлениям природы.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214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Полиэтиленовый пакет, таз с водой, иллюстрации сильного ветра; фонограмма «Шум ветра», соломинки для коктейля, стаканчики с водой, бумажные лодочки, вертушки, воздушные шарики.</w:t>
            </w:r>
            <w:proofErr w:type="gramEnd"/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CE216B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Свойства материалов</w:t>
            </w:r>
          </w:p>
          <w:p w:rsidR="00C930AE" w:rsidRPr="000214D6" w:rsidRDefault="00C930AE" w:rsidP="000214D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«Стекло. Как помогает исследованию стекло?»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03EE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Узнавать предметы, сделанные из стекла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сравнить их качественные характеристики и </w:t>
            </w:r>
            <w:r w:rsidRPr="00B03EE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свойства.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03EE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приборами для наблюдения – микроскопом, лупой, подзорной трубой, телескопом, биноклем; объяснить, для чего они нужны человеку.</w:t>
            </w:r>
          </w:p>
        </w:tc>
        <w:tc>
          <w:tcPr>
            <w:tcW w:w="2257" w:type="dxa"/>
          </w:tcPr>
          <w:p w:rsidR="00C930AE" w:rsidRDefault="00C930AE" w:rsidP="00B03EE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Различные предметы из стекла, л</w:t>
            </w:r>
            <w:r w:rsidRPr="00B03EE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упы, микроскопы, различные мелкие предметы, семена, листья деревьев,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перышки.</w:t>
            </w:r>
          </w:p>
          <w:p w:rsidR="00C930AE" w:rsidRPr="00DD1AD1" w:rsidRDefault="00C930AE" w:rsidP="00B03EE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Свойства материалов</w:t>
            </w:r>
          </w:p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957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«Путешествие в бумажную страну»</w:t>
            </w:r>
          </w:p>
          <w:p w:rsidR="00C930AE" w:rsidRPr="000214D6" w:rsidRDefault="00C930AE" w:rsidP="00CE216B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Default="00C930AE" w:rsidP="00B03EE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представ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ление детей о свойствах бумаги.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Учить </w:t>
            </w:r>
            <w:proofErr w:type="gramStart"/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самостоятельно</w:t>
            </w:r>
            <w:proofErr w:type="gramEnd"/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проводить опыты и эксперименты.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Воспитывать интерес к свойствам окружающих нас предме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тов, любознательность, бережное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отношение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 окружающему. Развивать логическое мышление,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делать умозаключения.</w:t>
            </w:r>
          </w:p>
          <w:p w:rsidR="003F457D" w:rsidRPr="00DD1AD1" w:rsidRDefault="003F457D" w:rsidP="00B03EE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57" w:type="dxa"/>
          </w:tcPr>
          <w:p w:rsidR="00C930AE" w:rsidRPr="00DD1AD1" w:rsidRDefault="00C930AE" w:rsidP="00B03EE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мко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сть с водой, кораблики из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салфеток и из бумаги; набор бумаги разного качества, ватный диск, кожницы, клей, спички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Свойства материалов</w:t>
            </w:r>
          </w:p>
          <w:p w:rsidR="00C930AE" w:rsidRPr="005D1957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«В гостях у Карандаша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Карандашовича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Гвоздя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Pr="005D1957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воздовича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512" w:type="dxa"/>
          </w:tcPr>
          <w:p w:rsidR="00C930AE" w:rsidRPr="00DD1AD1" w:rsidRDefault="00C930AE" w:rsidP="005D195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Уточнить и обобщить знания о свойствах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дерева (режется, горит, не бьётся, не тонет в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воде)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металла, воспитывать бережное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отношение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 предметам. Пополнять словарь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детей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(шероховатый, хрупкое плавится)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Сравнить металл и дерево: что тяжелее?</w:t>
            </w:r>
          </w:p>
        </w:tc>
        <w:tc>
          <w:tcPr>
            <w:tcW w:w="2257" w:type="dxa"/>
          </w:tcPr>
          <w:p w:rsidR="00C930AE" w:rsidRPr="00DD1AD1" w:rsidRDefault="00C930AE" w:rsidP="005D195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Различные деревянные</w:t>
            </w:r>
            <w:r>
              <w:t xml:space="preserve">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предметы, таз с водой, горячая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вода, молоток, гвоздь,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небольшие дощечки и бруски на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D195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каждого ребёнка; спиртовка,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634343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«Свет. </w:t>
            </w:r>
            <w:r w:rsidRPr="00634343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Загадочная тень» </w:t>
            </w:r>
          </w:p>
          <w:p w:rsidR="00C930AE" w:rsidRPr="000214D6" w:rsidRDefault="00C930AE" w:rsidP="005D1957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Default="00C930AE" w:rsidP="005D195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образованием тени от предметов, установить сходство тени и объекта, создать с помощью теней образы; понять, как образуется тень, ее зависимость от источника света и предмета, их взаимного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расположения.</w:t>
            </w:r>
          </w:p>
          <w:p w:rsidR="003F457D" w:rsidRPr="00DD1AD1" w:rsidRDefault="003F457D" w:rsidP="005D195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Оборудование для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теневого театра, фонарь.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634343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«Свет. Цвет. </w:t>
            </w:r>
            <w:r w:rsidRPr="00634343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Световой луч» </w:t>
            </w:r>
          </w:p>
          <w:p w:rsidR="00C930AE" w:rsidRPr="000214D6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C930AE" w:rsidP="0063434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Объяснить детям, что свет – это поток световых лучей;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ъяснить зависимость яркости   светового пятна от источника света, познакомить с влиянием солнечных лучей на темные и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светлые цвета.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у детей умение определять принадлежность источников света к природному или рукотворному миру, назначение, некоторые особенности устройства рукотворных источников света.</w:t>
            </w:r>
          </w:p>
        </w:tc>
        <w:tc>
          <w:tcPr>
            <w:tcW w:w="2257" w:type="dxa"/>
          </w:tcPr>
          <w:p w:rsidR="00C930AE" w:rsidRPr="00DD1AD1" w:rsidRDefault="00C930AE" w:rsidP="0063434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20B7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ллюстрации событий, происходящих в разнос время суток; картинки с изображениями источников света; несколько предметов, которые не дают света; фонарик, свеча, настольная лампа, «волшебный мешочек»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634343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343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«Электричество» </w:t>
            </w:r>
          </w:p>
          <w:p w:rsidR="00C930AE" w:rsidRPr="000214D6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C930AE" w:rsidP="00634343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Установить причину возникновения статического электричества; выявить взаимодействие двух наэлектризованных </w:t>
            </w:r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предметов.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343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Пластмассовая прическа, воздушный шарик, зеркало, ткань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320B7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Пластмассовые шарики, авторучки, пластины оргстекла, фигурки из бумаги, нитки, пушинки, кусочки ткани,</w:t>
            </w:r>
            <w:proofErr w:type="gramEnd"/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B0ED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Планета Земля</w:t>
            </w:r>
          </w:p>
          <w:p w:rsidR="00C930AE" w:rsidRPr="007B0EDC" w:rsidRDefault="003F457D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«Земля – живая планета»</w:t>
            </w:r>
          </w:p>
          <w:p w:rsidR="00C930AE" w:rsidRPr="004C0FAA" w:rsidRDefault="00C930AE" w:rsidP="00634343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3F457D" w:rsidP="003F457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Уточнить з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нания детей о Солнечной системе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дать представления об уникаль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ности Земли. 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у детей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представления о диких животных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познакомить с интересными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фактами из жизни диких животных, показать их уникальность. 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Воспитывать интерес к исследовательской деятельности.</w:t>
            </w:r>
          </w:p>
        </w:tc>
        <w:tc>
          <w:tcPr>
            <w:tcW w:w="2257" w:type="dxa"/>
          </w:tcPr>
          <w:p w:rsidR="00C930AE" w:rsidRDefault="003F457D" w:rsidP="003F457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Шапо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чки, изображающие животных: слон, белый медведь, волк, белка, черепаха, верблюд, пингвин, 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слай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ды с изображением природных зон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  <w:p w:rsidR="003F457D" w:rsidRPr="00DD1AD1" w:rsidRDefault="003F457D" w:rsidP="003F457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Планета Земля</w:t>
            </w:r>
          </w:p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«Путешествие в космос»</w:t>
            </w:r>
          </w:p>
          <w:p w:rsidR="00C930AE" w:rsidRPr="00541202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12" w:type="dxa"/>
          </w:tcPr>
          <w:p w:rsidR="00C930AE" w:rsidRPr="00DD1AD1" w:rsidRDefault="00C930AE" w:rsidP="00C930AE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представление</w:t>
            </w:r>
            <w:r w:rsid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 о космосе: </w:t>
            </w:r>
            <w:proofErr w:type="gramStart"/>
            <w:r w:rsidRPr="00C930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-у</w:t>
            </w:r>
            <w:proofErr w:type="gramEnd"/>
            <w:r w:rsidRPr="00C930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точнить и расширить </w:t>
            </w:r>
            <w:r w:rsid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представления детей о планетах; </w:t>
            </w:r>
            <w:r w:rsidRPr="00C930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расширить кругоз</w:t>
            </w:r>
            <w:r w:rsid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 детей о профессии космонавт; </w:t>
            </w:r>
            <w:r w:rsidRPr="00C930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творческое мышление, воображе</w:t>
            </w:r>
            <w:r w:rsid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ние, познавательную активность; </w:t>
            </w:r>
            <w:r w:rsidRPr="00C930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вызвать желание у дете</w:t>
            </w:r>
            <w:r w:rsid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й исследовать и изучать космос.</w:t>
            </w:r>
          </w:p>
        </w:tc>
        <w:tc>
          <w:tcPr>
            <w:tcW w:w="2257" w:type="dxa"/>
          </w:tcPr>
          <w:p w:rsidR="003F457D" w:rsidRPr="003F457D" w:rsidRDefault="003F457D" w:rsidP="003F457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акет картонной ракеты, выставка картинок </w:t>
            </w:r>
            <w:proofErr w:type="gramStart"/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</w:t>
            </w:r>
            <w:proofErr w:type="gramEnd"/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C930AE" w:rsidRPr="00DD1AD1" w:rsidRDefault="003F457D" w:rsidP="003F457D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45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теме «Космос», воздушный шарик.</w:t>
            </w: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4276F6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Планета Земля</w:t>
            </w:r>
          </w:p>
          <w:p w:rsidR="00C930AE" w:rsidRPr="004276F6" w:rsidRDefault="00C930AE" w:rsidP="004276F6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276F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«Вулканы»</w:t>
            </w:r>
          </w:p>
          <w:p w:rsidR="00C930AE" w:rsidRPr="004C0FAA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276F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(применение технологии А.И. Савенкова)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276F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природным явлением – вулканом. Поощрять детей за самостоятельное формирование выводов по итогам эксперимента. Воспитывать интерес к познавательно-исследовательской деятельности.</w:t>
            </w:r>
          </w:p>
        </w:tc>
        <w:tc>
          <w:tcPr>
            <w:tcW w:w="2257" w:type="dxa"/>
          </w:tcPr>
          <w:p w:rsidR="00C930AE" w:rsidRPr="00DD1AD1" w:rsidRDefault="00C930AE" w:rsidP="008D31C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276F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Искусственно созданный макет вулкана, сода, уксус, краски, вода, кисточки, кисточки, стакан для воды.</w:t>
            </w:r>
            <w:proofErr w:type="gramEnd"/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E216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Детективная лаборатория</w:t>
            </w:r>
          </w:p>
          <w:p w:rsidR="00C930AE" w:rsidRPr="004276F6" w:rsidRDefault="00C930AE" w:rsidP="004276F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«Следы. Исследование обуви»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умение детей старшего возр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аста распознавать следы</w:t>
            </w: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 помощи карточек-схем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693E2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навыки работы с микроскопом, умение фиксировать проведение опыта, делать выводы по результатам деятельности.</w:t>
            </w:r>
          </w:p>
        </w:tc>
        <w:tc>
          <w:tcPr>
            <w:tcW w:w="2257" w:type="dxa"/>
          </w:tcPr>
          <w:p w:rsidR="00C930AE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3E2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Микроскоп,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карточки различных следов, прозрачные пластины</w:t>
            </w:r>
            <w:r w:rsidRPr="00693E2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обувь для группы и уличная обувь, бумага, карандаши для фиксации опыта.</w:t>
            </w:r>
          </w:p>
          <w:p w:rsidR="003F457D" w:rsidRPr="00DD1AD1" w:rsidRDefault="003F457D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930AE" w:rsidTr="00711E87">
        <w:tc>
          <w:tcPr>
            <w:tcW w:w="993" w:type="dxa"/>
            <w:vMerge w:val="restart"/>
            <w:textDirection w:val="btLr"/>
          </w:tcPr>
          <w:p w:rsidR="00C930AE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C930AE" w:rsidRPr="00DD1AD1" w:rsidRDefault="00C930AE" w:rsidP="007C6ABA">
            <w:pPr>
              <w:ind w:left="113" w:right="113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E216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Детективная лаборатория</w:t>
            </w:r>
          </w:p>
          <w:p w:rsidR="00C930AE" w:rsidRPr="00CE216B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«Отпечатки пальцев»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наукой «дактилоскопия», инструментами и приборами необходимыми для снятия отпечатков пальцев.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Опытным путем изучить методы снятия отпечатков пальцев с предметов.</w:t>
            </w:r>
          </w:p>
        </w:tc>
        <w:tc>
          <w:tcPr>
            <w:tcW w:w="2257" w:type="dxa"/>
          </w:tcPr>
          <w:p w:rsidR="00C930AE" w:rsidRDefault="00C930AE" w:rsidP="00693E2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Штемпельная подушка, пипетка, небольшое количество воды, набор дактилоскопических карт, увеличительное стекло или лупа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ф</w:t>
            </w: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аянсовая чашка, угольный порошок, мягкая кисть, скотч, прозрачная пластина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  <w:p w:rsidR="003F457D" w:rsidRPr="00DD1AD1" w:rsidRDefault="003F457D" w:rsidP="00693E2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E216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Детективная лаборатория</w:t>
            </w:r>
          </w:p>
          <w:p w:rsidR="00C930AE" w:rsidRPr="00CE216B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«Невидимые чернила»</w:t>
            </w:r>
          </w:p>
        </w:tc>
        <w:tc>
          <w:tcPr>
            <w:tcW w:w="4512" w:type="dxa"/>
          </w:tcPr>
          <w:p w:rsidR="00C930AE" w:rsidRPr="00DD1AD1" w:rsidRDefault="00C930AE" w:rsidP="007C6AB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со свойствами разных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веществ. </w:t>
            </w:r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Показать детям способы написания «невидимыми» чернилами, опытным путем выяснить от чего это происходит.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24B5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Пробирки, палочка для смешивания, тонкая кисть, лист бумаги, утюг, лимон,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чай, картофель, молоко.</w:t>
            </w:r>
            <w:proofErr w:type="gramEnd"/>
          </w:p>
        </w:tc>
      </w:tr>
      <w:tr w:rsidR="00C930AE" w:rsidTr="00711E87">
        <w:tc>
          <w:tcPr>
            <w:tcW w:w="993" w:type="dxa"/>
            <w:vMerge/>
          </w:tcPr>
          <w:p w:rsidR="00C930AE" w:rsidRPr="00DD1AD1" w:rsidRDefault="00C930AE" w:rsidP="00DD1AD1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C930AE" w:rsidRPr="00CE216B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E216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Итоговое занятие</w:t>
            </w:r>
          </w:p>
          <w:p w:rsidR="00C930AE" w:rsidRPr="00CE216B" w:rsidRDefault="00C930AE" w:rsidP="007C6ABA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E216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«Детективное расследование»</w:t>
            </w:r>
          </w:p>
        </w:tc>
        <w:tc>
          <w:tcPr>
            <w:tcW w:w="4512" w:type="dxa"/>
          </w:tcPr>
          <w:p w:rsidR="00C930AE" w:rsidRPr="00DD1AD1" w:rsidRDefault="00C930AE" w:rsidP="00924B5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3E2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навыки исследовательской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57" w:type="dxa"/>
          </w:tcPr>
          <w:p w:rsidR="00C930AE" w:rsidRPr="00DD1AD1" w:rsidRDefault="00C930AE" w:rsidP="00711E87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2E7C58" w:rsidRDefault="002E7C58" w:rsidP="00DD1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171C0F" w:rsidRDefault="00171C0F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Default="00171C0F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Default="00171C0F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Default="00171C0F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Default="00171C0F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4B43" w:rsidRDefault="00604B43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3836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Default="00171C0F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Организационный раздел</w:t>
      </w:r>
    </w:p>
    <w:p w:rsidR="009978CD" w:rsidRPr="009978CD" w:rsidRDefault="009978CD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7841" w:rsidRPr="009978CD" w:rsidRDefault="009978CD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 Режим занятий</w:t>
      </w:r>
    </w:p>
    <w:p w:rsidR="00171C0F" w:rsidRDefault="00171C0F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9978CD" w:rsidP="009978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78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Кружок работает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учебного года (октябрь</w:t>
      </w:r>
      <w:r w:rsidRPr="009978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май включите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льно), 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еженедельно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раз в неделю в четверг во вторую половину дня</w:t>
      </w:r>
      <w:r w:rsidR="00604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16:35 – 17:00ч продолжительностью 25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минут</w:t>
      </w:r>
      <w:r w:rsidRPr="009978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978CD" w:rsidRPr="009978CD" w:rsidRDefault="009978CD" w:rsidP="009978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78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кружка рассчитан на год. Количество детей посещающих к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ружок «Маленькие исследователи</w:t>
      </w:r>
      <w:r w:rsidR="0013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- 10</w:t>
      </w:r>
      <w:r w:rsidR="00604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 Возраст детей: от 5 до 6</w:t>
      </w:r>
      <w:r w:rsidRPr="009978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978CD" w:rsidRDefault="009978CD" w:rsidP="00BE1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BE1DD0" w:rsidRDefault="00BE1DD0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171C0F"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Приборы – помощники: увеличительные стекла, магниты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зеркала</w:t>
      </w:r>
      <w:r w:rsidR="00A71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другие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Разнообразные сосуды из различных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ериалов, разного объема и формы;</w:t>
      </w: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Природный материал: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вода,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камешки,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глина, песок, ракушки, шишки,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семена;</w:t>
      </w: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Утилизированный материал: кусочки кожи, меха, ткани, дерева, пробки;</w:t>
      </w: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Разные виды бумаги: обычная, картон, наждачная, копировальная;</w:t>
      </w:r>
    </w:p>
    <w:p w:rsidR="00BE1DD0" w:rsidRPr="00BE1DD0" w:rsidRDefault="00DD1AD1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Красители: гуашь, пищевые красители;</w:t>
      </w:r>
    </w:p>
    <w:p w:rsidR="00DD1AD1" w:rsidRDefault="00DD1AD1" w:rsidP="00DD1A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BE1DD0"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 материалы: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здушные шары, соль, сахар, сито;</w:t>
      </w:r>
    </w:p>
    <w:p w:rsidR="00DD1AD1" w:rsidRPr="00DD1AD1" w:rsidRDefault="00DD1AD1" w:rsidP="00DD1A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Матерчатые салфетки, фартуки, шапочки.</w:t>
      </w:r>
    </w:p>
    <w:p w:rsidR="00DD1AD1" w:rsidRDefault="00DD1AD1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1AD1" w:rsidRPr="00171C0F" w:rsidRDefault="00DD1AD1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BE1DD0" w:rsidRDefault="00171C0F" w:rsidP="00A570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3.3</w:t>
      </w:r>
      <w:r w:rsid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Планируемые результаты</w:t>
      </w:r>
      <w:r w:rsidR="00BE1DD0"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71C0F" w:rsidRDefault="00171C0F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BE1DD0" w:rsidRPr="00171C0F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171C0F" w:rsidRDefault="00171C0F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Ребёнок способен самостоятельно наблюдать, анализировать, сравнивать, выделять характерные, существенные признаки предметов и явлений окружающего мира; умеет устанавливать простейшие связи между предметами и явлениями, делать простейшие обобщения.</w:t>
      </w:r>
    </w:p>
    <w:p w:rsidR="00171C0F" w:rsidRPr="00171C0F" w:rsidRDefault="00171C0F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Имеет элементарные представления об объектах окружающего мира, о свойствах и отношениях объектов окружающего мира (форме, цвете, размере, материале, весе причинах и следствиях и др.).</w:t>
      </w:r>
    </w:p>
    <w:p w:rsidR="00171C0F" w:rsidRPr="00171C0F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Умеет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BE1DD0" w:rsidRDefault="00171C0F" w:rsidP="00BE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 желанием и интересом принимает участие  в опытно – экспериментальной деятельности.</w:t>
      </w: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BE1DD0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1DD0" w:rsidRDefault="00BE1DD0" w:rsidP="00BE1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1C0F" w:rsidRPr="00BE1DD0" w:rsidRDefault="00171C0F" w:rsidP="00BE1D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1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используемой литературы</w:t>
      </w:r>
    </w:p>
    <w:p w:rsidR="00A712BC" w:rsidRDefault="00A712BC" w:rsidP="00517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2BC" w:rsidRPr="00171C0F" w:rsidRDefault="00A712BC" w:rsidP="00171C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E41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Бондаренко Т. М. Экологические занятия с детьми. Издательство «Учитель», Воронеж, 2012.</w:t>
      </w:r>
    </w:p>
    <w:p w:rsidR="00171C0F" w:rsidRPr="00517E41" w:rsidRDefault="00517E41" w:rsidP="00517E4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Веракса Н.Е., Галимов О.Р. Познавательно-исследовательская</w:t>
      </w:r>
      <w:r w:rsidR="00BE1DD0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 дошкольников. Для </w:t>
      </w:r>
      <w:r w:rsidR="00BE1DD0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с детьми 4-7 лет. – М.: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МОЗАИКА-СИНТЕЗ, 2014. </w:t>
      </w:r>
    </w:p>
    <w:p w:rsidR="00171C0F" w:rsidRPr="00517E41" w:rsidRDefault="00517E41" w:rsidP="00517E4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Дыбина О.В., Поддьяков Н.Н. Ребенок в мире поиска. Программа по</w:t>
      </w:r>
      <w:r w:rsidR="00BE1DD0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поисковой деятельности</w:t>
      </w:r>
      <w:r w:rsidR="00BE1DD0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дошкольного возраста. –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Start"/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,: </w:t>
      </w:r>
      <w:proofErr w:type="gramEnd"/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ТЦ Сфера, 2013.</w:t>
      </w:r>
    </w:p>
    <w:p w:rsidR="00171C0F" w:rsidRPr="00171C0F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Дыбина О.В., Рахманова Н.П., Щетинина В.В. </w:t>
      </w:r>
      <w:proofErr w:type="gramStart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Неизведанное</w:t>
      </w:r>
      <w:proofErr w:type="gramEnd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рядом.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Занимательные опыты и эксперименты для дошкольников. – М</w:t>
      </w:r>
      <w:proofErr w:type="gramStart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,: </w:t>
      </w:r>
      <w:proofErr w:type="gramEnd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ТЦ Сфера, 2014.</w:t>
      </w:r>
    </w:p>
    <w:p w:rsidR="00171C0F" w:rsidRPr="00171C0F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Зубкова Н.М. Воз и маленькая тележка чудес. Опыты и эксперименты для детей от 3 до 7 лет. – СПб</w:t>
      </w:r>
      <w:proofErr w:type="gramStart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Речь, 2013.</w:t>
      </w:r>
    </w:p>
    <w:p w:rsidR="00171C0F" w:rsidRPr="00171C0F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Иванова А.И. Экологические наблюдения и эксперименты в детском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саду. Методическое пособие. – М.: ТЦ Сфера, 2015.</w:t>
      </w:r>
    </w:p>
    <w:p w:rsidR="00171C0F" w:rsidRPr="00171C0F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Мартынова Е.А., Сучкова И.М. Орг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анизация опытно – эксперимен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тальной деятельности детей 2 – 7 л</w:t>
      </w:r>
      <w:r w:rsidR="00BE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ет: тематическое планирование,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рекомендации, конспекты занятий. – Волгоград: Учитель, 2013.</w:t>
      </w:r>
    </w:p>
    <w:p w:rsidR="00DD1AD1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Тугушева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="00171C0F" w:rsidRPr="0017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ДЕТСТВО-ПРЕСС, 2014</w:t>
      </w:r>
    </w:p>
    <w:p w:rsidR="00517E41" w:rsidRPr="00517E41" w:rsidRDefault="00517E41" w:rsidP="00517E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E1DD0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1C0F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Николаева С.Н. программа «Юный эколог» М.: - МОЗАИКА-СИНТЕЗ, 2016.</w:t>
      </w:r>
    </w:p>
    <w:p w:rsidR="00517E41" w:rsidRPr="00517E41" w:rsidRDefault="00517E41" w:rsidP="005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Экологические проекты в детском саду / О. М. Масленникова, А. А. Филиппенко – Волгоград</w:t>
      </w:r>
      <w:proofErr w:type="gramStart"/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Учитель, 2014 г. </w:t>
      </w:r>
    </w:p>
    <w:p w:rsidR="00517E41" w:rsidRPr="00517E41" w:rsidRDefault="00517E41" w:rsidP="00517E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Горькова Л. Г., Кочергина А. В. Сценарии занятий по экологическому воспитанию дошкольников М.</w:t>
      </w:r>
      <w:proofErr w:type="gramStart"/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ВАКО, 2015год</w:t>
      </w:r>
    </w:p>
    <w:p w:rsidR="00517E41" w:rsidRPr="00517E41" w:rsidRDefault="00517E41" w:rsidP="00517E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Ознакомление с </w:t>
      </w:r>
      <w:r w:rsidR="00604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природой в детском саду. Старшая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группа. ФГОС Соломенникова О.А. Мозайка-Синтез 2014 г</w:t>
      </w:r>
    </w:p>
    <w:p w:rsidR="00517E41" w:rsidRPr="00517E41" w:rsidRDefault="00517E41" w:rsidP="00517E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Развитие познавательных способностей дошкольников 4-7 лет. ФГОС. Крашенников Е.Е Мозайка-Синтез 2014 г.</w:t>
      </w:r>
    </w:p>
    <w:p w:rsidR="00517E41" w:rsidRPr="00517E41" w:rsidRDefault="00D403B9" w:rsidP="00D403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Познавательно-иследовательские занятия с детьми 4-7 лет на экологической тропе. ФГОС ДО. С.В. Машкова.2015 г. Изд</w:t>
      </w:r>
      <w:proofErr w:type="gramStart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</w:t>
      </w:r>
      <w:proofErr w:type="gramEnd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читель. Серия: В помощь педагогу ДОУ.</w:t>
      </w:r>
    </w:p>
    <w:p w:rsidR="00517E41" w:rsidRPr="00517E41" w:rsidRDefault="00D403B9" w:rsidP="00D403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Экологические проекты в детском саду. А.А. Филиппенко, О.М. Масленникова.2015 г. Изд</w:t>
      </w:r>
      <w:proofErr w:type="gramStart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</w:t>
      </w:r>
      <w:proofErr w:type="gramEnd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читель. Серия: В помощь педагогу ДОУ.</w:t>
      </w:r>
    </w:p>
    <w:p w:rsidR="00517E41" w:rsidRDefault="00D403B9" w:rsidP="00D403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Окружающий мир: интегрированные занятия с детьми 4-7 лет. / М.П. Костюченко</w:t>
      </w:r>
      <w:proofErr w:type="gramStart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517E41" w:rsidRPr="0051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Волгоргад: «Учитель»  2013 .-190 с. Рецензенты: Е.М.Рунова, доктор сельскохозяйственных наук, профессор Братского государственного технического университета.</w:t>
      </w:r>
    </w:p>
    <w:p w:rsidR="00D403B9" w:rsidRDefault="00D403B9" w:rsidP="00D403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Интернет-ресурсы.</w:t>
      </w:r>
    </w:p>
    <w:p w:rsidR="00CA2600" w:rsidRPr="00917DF1" w:rsidRDefault="00CA2600" w:rsidP="00BE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A2600" w:rsidRPr="00917DF1" w:rsidSect="001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F66A7"/>
    <w:multiLevelType w:val="multilevel"/>
    <w:tmpl w:val="DEC497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2580EE4"/>
    <w:multiLevelType w:val="hybridMultilevel"/>
    <w:tmpl w:val="E7F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035F"/>
    <w:multiLevelType w:val="hybridMultilevel"/>
    <w:tmpl w:val="1BFC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B650D"/>
    <w:multiLevelType w:val="hybridMultilevel"/>
    <w:tmpl w:val="C832D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963FC"/>
    <w:multiLevelType w:val="hybridMultilevel"/>
    <w:tmpl w:val="2432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5E75"/>
    <w:multiLevelType w:val="hybridMultilevel"/>
    <w:tmpl w:val="F2A2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5D5"/>
    <w:multiLevelType w:val="hybridMultilevel"/>
    <w:tmpl w:val="6B40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EAB"/>
    <w:multiLevelType w:val="hybridMultilevel"/>
    <w:tmpl w:val="CCB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464CC"/>
    <w:multiLevelType w:val="hybridMultilevel"/>
    <w:tmpl w:val="60A8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8EF"/>
    <w:multiLevelType w:val="hybridMultilevel"/>
    <w:tmpl w:val="CAB29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4269"/>
    <w:multiLevelType w:val="hybridMultilevel"/>
    <w:tmpl w:val="8528C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4E5A19"/>
    <w:multiLevelType w:val="multilevel"/>
    <w:tmpl w:val="7BC81D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7D268B4"/>
    <w:multiLevelType w:val="multilevel"/>
    <w:tmpl w:val="3896512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29CF1B8F"/>
    <w:multiLevelType w:val="hybridMultilevel"/>
    <w:tmpl w:val="D38C3B22"/>
    <w:lvl w:ilvl="0" w:tplc="F994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D2BF7"/>
    <w:multiLevelType w:val="hybridMultilevel"/>
    <w:tmpl w:val="9E2A18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C062BC"/>
    <w:multiLevelType w:val="hybridMultilevel"/>
    <w:tmpl w:val="0274892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69E7BC8"/>
    <w:multiLevelType w:val="hybridMultilevel"/>
    <w:tmpl w:val="1B6A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956DA"/>
    <w:multiLevelType w:val="multilevel"/>
    <w:tmpl w:val="7C1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81242"/>
    <w:multiLevelType w:val="hybridMultilevel"/>
    <w:tmpl w:val="3A4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40414"/>
    <w:multiLevelType w:val="hybridMultilevel"/>
    <w:tmpl w:val="2B50F7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84173F"/>
    <w:multiLevelType w:val="hybridMultilevel"/>
    <w:tmpl w:val="E42E6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4A28DA"/>
    <w:multiLevelType w:val="multilevel"/>
    <w:tmpl w:val="FAD67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4582207"/>
    <w:multiLevelType w:val="hybridMultilevel"/>
    <w:tmpl w:val="09E6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025CC"/>
    <w:multiLevelType w:val="hybridMultilevel"/>
    <w:tmpl w:val="67AA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D1D14"/>
    <w:multiLevelType w:val="hybridMultilevel"/>
    <w:tmpl w:val="5A9C99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C05CF2"/>
    <w:multiLevelType w:val="hybridMultilevel"/>
    <w:tmpl w:val="D7D83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1937D1"/>
    <w:multiLevelType w:val="hybridMultilevel"/>
    <w:tmpl w:val="F36A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D0E91"/>
    <w:multiLevelType w:val="hybridMultilevel"/>
    <w:tmpl w:val="7D023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42BB06">
      <w:numFmt w:val="bullet"/>
      <w:lvlText w:val="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152309"/>
    <w:multiLevelType w:val="hybridMultilevel"/>
    <w:tmpl w:val="DBF6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94E4E"/>
    <w:multiLevelType w:val="hybridMultilevel"/>
    <w:tmpl w:val="7CD4676A"/>
    <w:lvl w:ilvl="0" w:tplc="086C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74C6C"/>
    <w:multiLevelType w:val="hybridMultilevel"/>
    <w:tmpl w:val="19F4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4B4"/>
    <w:multiLevelType w:val="hybridMultilevel"/>
    <w:tmpl w:val="4DB2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394A"/>
    <w:multiLevelType w:val="hybridMultilevel"/>
    <w:tmpl w:val="3CE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75A32"/>
    <w:multiLevelType w:val="hybridMultilevel"/>
    <w:tmpl w:val="86981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91EB0"/>
    <w:multiLevelType w:val="hybridMultilevel"/>
    <w:tmpl w:val="F80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06AD"/>
    <w:multiLevelType w:val="multilevel"/>
    <w:tmpl w:val="87B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68456FAF"/>
    <w:multiLevelType w:val="hybridMultilevel"/>
    <w:tmpl w:val="D85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B61FF"/>
    <w:multiLevelType w:val="hybridMultilevel"/>
    <w:tmpl w:val="463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B4C95"/>
    <w:multiLevelType w:val="hybridMultilevel"/>
    <w:tmpl w:val="497E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64D4D"/>
    <w:multiLevelType w:val="hybridMultilevel"/>
    <w:tmpl w:val="73866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5381C"/>
    <w:multiLevelType w:val="hybridMultilevel"/>
    <w:tmpl w:val="B1441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A503C"/>
    <w:multiLevelType w:val="hybridMultilevel"/>
    <w:tmpl w:val="0BEE18DC"/>
    <w:lvl w:ilvl="0" w:tplc="8BD28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932CEC"/>
    <w:multiLevelType w:val="hybridMultilevel"/>
    <w:tmpl w:val="1CBE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7257B"/>
    <w:multiLevelType w:val="hybridMultilevel"/>
    <w:tmpl w:val="4972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B6EEC"/>
    <w:multiLevelType w:val="hybridMultilevel"/>
    <w:tmpl w:val="28CC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6"/>
  </w:num>
  <w:num w:numId="4">
    <w:abstractNumId w:val="28"/>
  </w:num>
  <w:num w:numId="5">
    <w:abstractNumId w:val="20"/>
  </w:num>
  <w:num w:numId="6">
    <w:abstractNumId w:val="43"/>
  </w:num>
  <w:num w:numId="7">
    <w:abstractNumId w:val="35"/>
  </w:num>
  <w:num w:numId="8">
    <w:abstractNumId w:val="22"/>
  </w:num>
  <w:num w:numId="9">
    <w:abstractNumId w:val="11"/>
  </w:num>
  <w:num w:numId="10">
    <w:abstractNumId w:val="9"/>
  </w:num>
  <w:num w:numId="11">
    <w:abstractNumId w:val="24"/>
  </w:num>
  <w:num w:numId="12">
    <w:abstractNumId w:val="18"/>
  </w:num>
  <w:num w:numId="13">
    <w:abstractNumId w:val="44"/>
  </w:num>
  <w:num w:numId="14">
    <w:abstractNumId w:val="16"/>
  </w:num>
  <w:num w:numId="15">
    <w:abstractNumId w:val="45"/>
  </w:num>
  <w:num w:numId="16">
    <w:abstractNumId w:val="41"/>
  </w:num>
  <w:num w:numId="17">
    <w:abstractNumId w:val="19"/>
  </w:num>
  <w:num w:numId="18">
    <w:abstractNumId w:val="34"/>
  </w:num>
  <w:num w:numId="19">
    <w:abstractNumId w:val="40"/>
  </w:num>
  <w:num w:numId="20">
    <w:abstractNumId w:val="38"/>
  </w:num>
  <w:num w:numId="21">
    <w:abstractNumId w:val="31"/>
  </w:num>
  <w:num w:numId="22">
    <w:abstractNumId w:val="14"/>
  </w:num>
  <w:num w:numId="23">
    <w:abstractNumId w:val="7"/>
  </w:num>
  <w:num w:numId="24">
    <w:abstractNumId w:val="5"/>
  </w:num>
  <w:num w:numId="25">
    <w:abstractNumId w:val="30"/>
  </w:num>
  <w:num w:numId="26">
    <w:abstractNumId w:val="32"/>
  </w:num>
  <w:num w:numId="27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28">
    <w:abstractNumId w:val="2"/>
  </w:num>
  <w:num w:numId="29">
    <w:abstractNumId w:val="13"/>
  </w:num>
  <w:num w:numId="30">
    <w:abstractNumId w:val="4"/>
  </w:num>
  <w:num w:numId="31">
    <w:abstractNumId w:val="10"/>
  </w:num>
  <w:num w:numId="32">
    <w:abstractNumId w:val="8"/>
  </w:num>
  <w:num w:numId="33">
    <w:abstractNumId w:val="2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33"/>
  </w:num>
  <w:num w:numId="38">
    <w:abstractNumId w:val="37"/>
  </w:num>
  <w:num w:numId="39">
    <w:abstractNumId w:val="27"/>
  </w:num>
  <w:num w:numId="40">
    <w:abstractNumId w:val="39"/>
  </w:num>
  <w:num w:numId="41">
    <w:abstractNumId w:val="21"/>
  </w:num>
  <w:num w:numId="42">
    <w:abstractNumId w:val="17"/>
  </w:num>
  <w:num w:numId="43">
    <w:abstractNumId w:val="3"/>
  </w:num>
  <w:num w:numId="44">
    <w:abstractNumId w:val="26"/>
  </w:num>
  <w:num w:numId="45">
    <w:abstractNumId w:val="25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AC"/>
    <w:rsid w:val="00000975"/>
    <w:rsid w:val="000017E7"/>
    <w:rsid w:val="00002ECC"/>
    <w:rsid w:val="0001125C"/>
    <w:rsid w:val="000214D6"/>
    <w:rsid w:val="0002356A"/>
    <w:rsid w:val="00033D47"/>
    <w:rsid w:val="0003583D"/>
    <w:rsid w:val="000463FA"/>
    <w:rsid w:val="00052E86"/>
    <w:rsid w:val="0005657B"/>
    <w:rsid w:val="000669D0"/>
    <w:rsid w:val="000670F3"/>
    <w:rsid w:val="0007649E"/>
    <w:rsid w:val="00092CA1"/>
    <w:rsid w:val="000964FA"/>
    <w:rsid w:val="000A52DF"/>
    <w:rsid w:val="000C0EBE"/>
    <w:rsid w:val="000D09D5"/>
    <w:rsid w:val="000D4533"/>
    <w:rsid w:val="000D6F8A"/>
    <w:rsid w:val="000D7722"/>
    <w:rsid w:val="000E247A"/>
    <w:rsid w:val="000E4EB9"/>
    <w:rsid w:val="000F2618"/>
    <w:rsid w:val="001044BE"/>
    <w:rsid w:val="00104DA4"/>
    <w:rsid w:val="00115CA6"/>
    <w:rsid w:val="001310B8"/>
    <w:rsid w:val="001320B1"/>
    <w:rsid w:val="00132C94"/>
    <w:rsid w:val="00133EFC"/>
    <w:rsid w:val="00146864"/>
    <w:rsid w:val="00163D41"/>
    <w:rsid w:val="00171C0F"/>
    <w:rsid w:val="0017619F"/>
    <w:rsid w:val="00184980"/>
    <w:rsid w:val="00185551"/>
    <w:rsid w:val="00185AAB"/>
    <w:rsid w:val="00190770"/>
    <w:rsid w:val="00196FCB"/>
    <w:rsid w:val="001976C3"/>
    <w:rsid w:val="001978A3"/>
    <w:rsid w:val="001A0E95"/>
    <w:rsid w:val="001A310D"/>
    <w:rsid w:val="001A43FF"/>
    <w:rsid w:val="001A5508"/>
    <w:rsid w:val="001B5EDD"/>
    <w:rsid w:val="001C2ADC"/>
    <w:rsid w:val="001C2C70"/>
    <w:rsid w:val="001D6045"/>
    <w:rsid w:val="001E3342"/>
    <w:rsid w:val="001F0DC4"/>
    <w:rsid w:val="001F2011"/>
    <w:rsid w:val="001F3513"/>
    <w:rsid w:val="001F4484"/>
    <w:rsid w:val="002021B6"/>
    <w:rsid w:val="002201EB"/>
    <w:rsid w:val="00227884"/>
    <w:rsid w:val="00230142"/>
    <w:rsid w:val="00232DFA"/>
    <w:rsid w:val="00241B71"/>
    <w:rsid w:val="00243DC5"/>
    <w:rsid w:val="00273700"/>
    <w:rsid w:val="002737B9"/>
    <w:rsid w:val="00274A4B"/>
    <w:rsid w:val="00275D91"/>
    <w:rsid w:val="00291086"/>
    <w:rsid w:val="002A7123"/>
    <w:rsid w:val="002B3647"/>
    <w:rsid w:val="002D31F9"/>
    <w:rsid w:val="002D3A26"/>
    <w:rsid w:val="002E7C58"/>
    <w:rsid w:val="00301C7C"/>
    <w:rsid w:val="003023DC"/>
    <w:rsid w:val="0030254D"/>
    <w:rsid w:val="00304B12"/>
    <w:rsid w:val="00316CAB"/>
    <w:rsid w:val="00320B74"/>
    <w:rsid w:val="003444C8"/>
    <w:rsid w:val="00352CB8"/>
    <w:rsid w:val="00363832"/>
    <w:rsid w:val="00375631"/>
    <w:rsid w:val="00375D2F"/>
    <w:rsid w:val="003836A8"/>
    <w:rsid w:val="00387C7F"/>
    <w:rsid w:val="00392619"/>
    <w:rsid w:val="00395AE9"/>
    <w:rsid w:val="003A3D7D"/>
    <w:rsid w:val="003A7426"/>
    <w:rsid w:val="003A7F37"/>
    <w:rsid w:val="003B06DC"/>
    <w:rsid w:val="003B0A16"/>
    <w:rsid w:val="003B20FD"/>
    <w:rsid w:val="003D20C4"/>
    <w:rsid w:val="003D7965"/>
    <w:rsid w:val="003E119A"/>
    <w:rsid w:val="003E533A"/>
    <w:rsid w:val="003E7835"/>
    <w:rsid w:val="003F1373"/>
    <w:rsid w:val="003F457D"/>
    <w:rsid w:val="00404877"/>
    <w:rsid w:val="00416E44"/>
    <w:rsid w:val="00420309"/>
    <w:rsid w:val="00420DEE"/>
    <w:rsid w:val="004276F6"/>
    <w:rsid w:val="004314EE"/>
    <w:rsid w:val="004316FC"/>
    <w:rsid w:val="00432F89"/>
    <w:rsid w:val="00440A5B"/>
    <w:rsid w:val="00442A9C"/>
    <w:rsid w:val="0045473A"/>
    <w:rsid w:val="00455B57"/>
    <w:rsid w:val="004566D4"/>
    <w:rsid w:val="00460ED6"/>
    <w:rsid w:val="0046233D"/>
    <w:rsid w:val="00487810"/>
    <w:rsid w:val="0049039A"/>
    <w:rsid w:val="004906D2"/>
    <w:rsid w:val="00494410"/>
    <w:rsid w:val="004A0A3B"/>
    <w:rsid w:val="004B7AEC"/>
    <w:rsid w:val="004C0FAA"/>
    <w:rsid w:val="004C57F3"/>
    <w:rsid w:val="004D7AA3"/>
    <w:rsid w:val="004E18DF"/>
    <w:rsid w:val="004F0A48"/>
    <w:rsid w:val="004F19D9"/>
    <w:rsid w:val="004F722A"/>
    <w:rsid w:val="005003CD"/>
    <w:rsid w:val="00511D82"/>
    <w:rsid w:val="00517E41"/>
    <w:rsid w:val="00517FA6"/>
    <w:rsid w:val="0052083D"/>
    <w:rsid w:val="00527AAC"/>
    <w:rsid w:val="0053415C"/>
    <w:rsid w:val="00534E8C"/>
    <w:rsid w:val="00536695"/>
    <w:rsid w:val="00541202"/>
    <w:rsid w:val="005430BA"/>
    <w:rsid w:val="00544EEE"/>
    <w:rsid w:val="005764DA"/>
    <w:rsid w:val="0058749F"/>
    <w:rsid w:val="00592B5C"/>
    <w:rsid w:val="00593FAC"/>
    <w:rsid w:val="005A1934"/>
    <w:rsid w:val="005B2EF2"/>
    <w:rsid w:val="005B73DB"/>
    <w:rsid w:val="005B7761"/>
    <w:rsid w:val="005C09E1"/>
    <w:rsid w:val="005C0AC8"/>
    <w:rsid w:val="005C3EF4"/>
    <w:rsid w:val="005C4032"/>
    <w:rsid w:val="005D1957"/>
    <w:rsid w:val="005E59A7"/>
    <w:rsid w:val="005E6713"/>
    <w:rsid w:val="005F0C04"/>
    <w:rsid w:val="005F59C9"/>
    <w:rsid w:val="00604B43"/>
    <w:rsid w:val="00615E84"/>
    <w:rsid w:val="00616961"/>
    <w:rsid w:val="00623492"/>
    <w:rsid w:val="00634343"/>
    <w:rsid w:val="0064237B"/>
    <w:rsid w:val="00651C31"/>
    <w:rsid w:val="00664F41"/>
    <w:rsid w:val="006720F8"/>
    <w:rsid w:val="00692FC2"/>
    <w:rsid w:val="00693E2B"/>
    <w:rsid w:val="006C1371"/>
    <w:rsid w:val="006C4AF1"/>
    <w:rsid w:val="006D591F"/>
    <w:rsid w:val="006D6A3E"/>
    <w:rsid w:val="006F3A12"/>
    <w:rsid w:val="00711E87"/>
    <w:rsid w:val="00722D6A"/>
    <w:rsid w:val="00752C58"/>
    <w:rsid w:val="00777E07"/>
    <w:rsid w:val="00781149"/>
    <w:rsid w:val="00782FD2"/>
    <w:rsid w:val="0079546E"/>
    <w:rsid w:val="00796694"/>
    <w:rsid w:val="007B0EDC"/>
    <w:rsid w:val="007B30E0"/>
    <w:rsid w:val="007B40CE"/>
    <w:rsid w:val="007B4B11"/>
    <w:rsid w:val="007B68EC"/>
    <w:rsid w:val="007C523D"/>
    <w:rsid w:val="007C6ABA"/>
    <w:rsid w:val="007D0B23"/>
    <w:rsid w:val="007F4FE6"/>
    <w:rsid w:val="00806218"/>
    <w:rsid w:val="00814E97"/>
    <w:rsid w:val="008176FD"/>
    <w:rsid w:val="008223BA"/>
    <w:rsid w:val="008364F7"/>
    <w:rsid w:val="00842DC4"/>
    <w:rsid w:val="008526F1"/>
    <w:rsid w:val="00856C15"/>
    <w:rsid w:val="00874037"/>
    <w:rsid w:val="0087540E"/>
    <w:rsid w:val="008763F1"/>
    <w:rsid w:val="00892733"/>
    <w:rsid w:val="0089402C"/>
    <w:rsid w:val="008A6776"/>
    <w:rsid w:val="008A73E4"/>
    <w:rsid w:val="008B0D9B"/>
    <w:rsid w:val="008D31C4"/>
    <w:rsid w:val="008E2ABC"/>
    <w:rsid w:val="008F42A1"/>
    <w:rsid w:val="0090016F"/>
    <w:rsid w:val="0091457A"/>
    <w:rsid w:val="00916707"/>
    <w:rsid w:val="00917DF1"/>
    <w:rsid w:val="00924152"/>
    <w:rsid w:val="009248F1"/>
    <w:rsid w:val="00924B56"/>
    <w:rsid w:val="00927687"/>
    <w:rsid w:val="00935A90"/>
    <w:rsid w:val="009365EC"/>
    <w:rsid w:val="00936A62"/>
    <w:rsid w:val="0094708B"/>
    <w:rsid w:val="00954EF4"/>
    <w:rsid w:val="009559CE"/>
    <w:rsid w:val="009601E1"/>
    <w:rsid w:val="00962C9B"/>
    <w:rsid w:val="00965E85"/>
    <w:rsid w:val="00977C23"/>
    <w:rsid w:val="00995B25"/>
    <w:rsid w:val="009978CD"/>
    <w:rsid w:val="009B366C"/>
    <w:rsid w:val="009B56FE"/>
    <w:rsid w:val="009D08AC"/>
    <w:rsid w:val="009D3B7D"/>
    <w:rsid w:val="00A0187E"/>
    <w:rsid w:val="00A030BD"/>
    <w:rsid w:val="00A04D51"/>
    <w:rsid w:val="00A10BFD"/>
    <w:rsid w:val="00A257A2"/>
    <w:rsid w:val="00A37E00"/>
    <w:rsid w:val="00A5703B"/>
    <w:rsid w:val="00A712BC"/>
    <w:rsid w:val="00A72351"/>
    <w:rsid w:val="00A7473F"/>
    <w:rsid w:val="00A8289E"/>
    <w:rsid w:val="00A8709F"/>
    <w:rsid w:val="00A972E7"/>
    <w:rsid w:val="00AA0826"/>
    <w:rsid w:val="00AA6815"/>
    <w:rsid w:val="00AA6B5B"/>
    <w:rsid w:val="00AC6935"/>
    <w:rsid w:val="00AD0737"/>
    <w:rsid w:val="00AD450C"/>
    <w:rsid w:val="00AE0EC0"/>
    <w:rsid w:val="00AE2A3C"/>
    <w:rsid w:val="00AE6B47"/>
    <w:rsid w:val="00AE7ABD"/>
    <w:rsid w:val="00AF1B9C"/>
    <w:rsid w:val="00B01B2F"/>
    <w:rsid w:val="00B03EE0"/>
    <w:rsid w:val="00B16949"/>
    <w:rsid w:val="00B20F3E"/>
    <w:rsid w:val="00B241D2"/>
    <w:rsid w:val="00B30BAB"/>
    <w:rsid w:val="00B33753"/>
    <w:rsid w:val="00B40368"/>
    <w:rsid w:val="00B43AAD"/>
    <w:rsid w:val="00B45658"/>
    <w:rsid w:val="00B4794C"/>
    <w:rsid w:val="00B50457"/>
    <w:rsid w:val="00B51104"/>
    <w:rsid w:val="00B61211"/>
    <w:rsid w:val="00B615E4"/>
    <w:rsid w:val="00B62AD8"/>
    <w:rsid w:val="00B656A1"/>
    <w:rsid w:val="00B6771F"/>
    <w:rsid w:val="00B71E0E"/>
    <w:rsid w:val="00B76B80"/>
    <w:rsid w:val="00B81D5F"/>
    <w:rsid w:val="00B81FF4"/>
    <w:rsid w:val="00B82EC0"/>
    <w:rsid w:val="00B83ED9"/>
    <w:rsid w:val="00B84FD7"/>
    <w:rsid w:val="00B90F53"/>
    <w:rsid w:val="00B91B00"/>
    <w:rsid w:val="00B938A0"/>
    <w:rsid w:val="00B9440E"/>
    <w:rsid w:val="00B96551"/>
    <w:rsid w:val="00B97861"/>
    <w:rsid w:val="00BA41DC"/>
    <w:rsid w:val="00BB4E21"/>
    <w:rsid w:val="00BB629F"/>
    <w:rsid w:val="00BC2BA7"/>
    <w:rsid w:val="00BC313A"/>
    <w:rsid w:val="00BD610C"/>
    <w:rsid w:val="00BD64CF"/>
    <w:rsid w:val="00BD66EE"/>
    <w:rsid w:val="00BE1DD0"/>
    <w:rsid w:val="00C01FE3"/>
    <w:rsid w:val="00C103AB"/>
    <w:rsid w:val="00C113B4"/>
    <w:rsid w:val="00C12E8D"/>
    <w:rsid w:val="00C153AE"/>
    <w:rsid w:val="00C22603"/>
    <w:rsid w:val="00C3088E"/>
    <w:rsid w:val="00C31F50"/>
    <w:rsid w:val="00C349D8"/>
    <w:rsid w:val="00C477CE"/>
    <w:rsid w:val="00C60EA8"/>
    <w:rsid w:val="00C621B4"/>
    <w:rsid w:val="00C8472F"/>
    <w:rsid w:val="00C930AE"/>
    <w:rsid w:val="00C95F96"/>
    <w:rsid w:val="00CA2600"/>
    <w:rsid w:val="00CA592A"/>
    <w:rsid w:val="00CB1591"/>
    <w:rsid w:val="00CC1D02"/>
    <w:rsid w:val="00CC3205"/>
    <w:rsid w:val="00CD0DA8"/>
    <w:rsid w:val="00CE155E"/>
    <w:rsid w:val="00CE216B"/>
    <w:rsid w:val="00CE5450"/>
    <w:rsid w:val="00CE735F"/>
    <w:rsid w:val="00CF0AE2"/>
    <w:rsid w:val="00D013BA"/>
    <w:rsid w:val="00D35DCF"/>
    <w:rsid w:val="00D403B9"/>
    <w:rsid w:val="00D42E4F"/>
    <w:rsid w:val="00D52C87"/>
    <w:rsid w:val="00D536B6"/>
    <w:rsid w:val="00D67BE4"/>
    <w:rsid w:val="00D71D50"/>
    <w:rsid w:val="00D84CBD"/>
    <w:rsid w:val="00D85A15"/>
    <w:rsid w:val="00D86E53"/>
    <w:rsid w:val="00D87A3F"/>
    <w:rsid w:val="00D96007"/>
    <w:rsid w:val="00DA0118"/>
    <w:rsid w:val="00DB281E"/>
    <w:rsid w:val="00DC0268"/>
    <w:rsid w:val="00DC026D"/>
    <w:rsid w:val="00DC1DB4"/>
    <w:rsid w:val="00DC30A4"/>
    <w:rsid w:val="00DC4413"/>
    <w:rsid w:val="00DC4F37"/>
    <w:rsid w:val="00DC7485"/>
    <w:rsid w:val="00DD1AD1"/>
    <w:rsid w:val="00DE3D30"/>
    <w:rsid w:val="00DE6B79"/>
    <w:rsid w:val="00DF1703"/>
    <w:rsid w:val="00E0277E"/>
    <w:rsid w:val="00E228CC"/>
    <w:rsid w:val="00E36494"/>
    <w:rsid w:val="00E40FB9"/>
    <w:rsid w:val="00E41374"/>
    <w:rsid w:val="00E828AF"/>
    <w:rsid w:val="00E8555C"/>
    <w:rsid w:val="00E96565"/>
    <w:rsid w:val="00EA3C72"/>
    <w:rsid w:val="00EA5CE3"/>
    <w:rsid w:val="00EB4165"/>
    <w:rsid w:val="00EB5F35"/>
    <w:rsid w:val="00EB6608"/>
    <w:rsid w:val="00EB6C3D"/>
    <w:rsid w:val="00EC04C5"/>
    <w:rsid w:val="00EF03E9"/>
    <w:rsid w:val="00F07841"/>
    <w:rsid w:val="00F14D01"/>
    <w:rsid w:val="00F25A5B"/>
    <w:rsid w:val="00F37109"/>
    <w:rsid w:val="00F406F5"/>
    <w:rsid w:val="00F417DD"/>
    <w:rsid w:val="00F42772"/>
    <w:rsid w:val="00F43A57"/>
    <w:rsid w:val="00F51970"/>
    <w:rsid w:val="00F627FF"/>
    <w:rsid w:val="00F62E9E"/>
    <w:rsid w:val="00F7434D"/>
    <w:rsid w:val="00F75237"/>
    <w:rsid w:val="00F75F57"/>
    <w:rsid w:val="00F769B7"/>
    <w:rsid w:val="00F81EE7"/>
    <w:rsid w:val="00F84978"/>
    <w:rsid w:val="00FA01D2"/>
    <w:rsid w:val="00FA6ED3"/>
    <w:rsid w:val="00FC3A50"/>
    <w:rsid w:val="00FE707D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C"/>
  </w:style>
  <w:style w:type="paragraph" w:styleId="1">
    <w:name w:val="heading 1"/>
    <w:basedOn w:val="a"/>
    <w:next w:val="a"/>
    <w:link w:val="10"/>
    <w:uiPriority w:val="9"/>
    <w:qFormat/>
    <w:rsid w:val="000E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AAC"/>
    <w:pPr>
      <w:ind w:left="720"/>
      <w:contextualSpacing/>
    </w:pPr>
  </w:style>
  <w:style w:type="paragraph" w:styleId="a4">
    <w:name w:val="No Spacing"/>
    <w:link w:val="a5"/>
    <w:uiPriority w:val="99"/>
    <w:qFormat/>
    <w:rsid w:val="00527A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A3C"/>
  </w:style>
  <w:style w:type="table" w:styleId="a7">
    <w:name w:val="Table Grid"/>
    <w:basedOn w:val="a1"/>
    <w:rsid w:val="00AE2A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2A3C"/>
  </w:style>
  <w:style w:type="paragraph" w:customStyle="1" w:styleId="c1">
    <w:name w:val="c1"/>
    <w:basedOn w:val="a"/>
    <w:rsid w:val="00AE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C12E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Reference"/>
    <w:basedOn w:val="a0"/>
    <w:uiPriority w:val="32"/>
    <w:qFormat/>
    <w:rsid w:val="001E3342"/>
    <w:rPr>
      <w:b/>
      <w:bCs/>
      <w:smallCaps/>
      <w:color w:val="C0504D" w:themeColor="accent2"/>
      <w:spacing w:val="5"/>
      <w:u w:val="single"/>
    </w:rPr>
  </w:style>
  <w:style w:type="character" w:customStyle="1" w:styleId="FontStyle26">
    <w:name w:val="Font Style26"/>
    <w:basedOn w:val="a0"/>
    <w:rsid w:val="001E334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1E334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c7">
    <w:name w:val="c7"/>
    <w:basedOn w:val="a0"/>
    <w:rsid w:val="001A43FF"/>
  </w:style>
  <w:style w:type="character" w:customStyle="1" w:styleId="a5">
    <w:name w:val="Без интервала Знак"/>
    <w:basedOn w:val="a0"/>
    <w:link w:val="a4"/>
    <w:locked/>
    <w:rsid w:val="00DA0118"/>
  </w:style>
  <w:style w:type="character" w:customStyle="1" w:styleId="NoSpacingChar">
    <w:name w:val="No Spacing Char"/>
    <w:link w:val="12"/>
    <w:locked/>
    <w:rsid w:val="00B91B00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B91B00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8F42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uiPriority w:val="99"/>
    <w:locked/>
    <w:rsid w:val="00B9440E"/>
    <w:rPr>
      <w:rFonts w:cs="Times New Roman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B944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9601E1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numbering" w:customStyle="1" w:styleId="WWNum2">
    <w:name w:val="WWNum2"/>
    <w:rsid w:val="00E41374"/>
    <w:pPr>
      <w:numPr>
        <w:numId w:val="29"/>
      </w:numPr>
    </w:pPr>
  </w:style>
  <w:style w:type="paragraph" w:styleId="a9">
    <w:name w:val="Balloon Text"/>
    <w:basedOn w:val="a"/>
    <w:link w:val="aa"/>
    <w:uiPriority w:val="99"/>
    <w:semiHidden/>
    <w:unhideWhenUsed/>
    <w:rsid w:val="005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C"/>
  </w:style>
  <w:style w:type="paragraph" w:styleId="1">
    <w:name w:val="heading 1"/>
    <w:basedOn w:val="a"/>
    <w:next w:val="a"/>
    <w:link w:val="10"/>
    <w:uiPriority w:val="9"/>
    <w:qFormat/>
    <w:rsid w:val="000E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AAC"/>
    <w:pPr>
      <w:ind w:left="720"/>
      <w:contextualSpacing/>
    </w:pPr>
  </w:style>
  <w:style w:type="paragraph" w:styleId="a4">
    <w:name w:val="No Spacing"/>
    <w:link w:val="a5"/>
    <w:uiPriority w:val="99"/>
    <w:qFormat/>
    <w:rsid w:val="00527A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A3C"/>
  </w:style>
  <w:style w:type="table" w:styleId="a7">
    <w:name w:val="Table Grid"/>
    <w:basedOn w:val="a1"/>
    <w:rsid w:val="00AE2A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2A3C"/>
  </w:style>
  <w:style w:type="paragraph" w:customStyle="1" w:styleId="c1">
    <w:name w:val="c1"/>
    <w:basedOn w:val="a"/>
    <w:rsid w:val="00AE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C12E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Reference"/>
    <w:basedOn w:val="a0"/>
    <w:uiPriority w:val="32"/>
    <w:qFormat/>
    <w:rsid w:val="001E3342"/>
    <w:rPr>
      <w:b/>
      <w:bCs/>
      <w:smallCaps/>
      <w:color w:val="C0504D" w:themeColor="accent2"/>
      <w:spacing w:val="5"/>
      <w:u w:val="single"/>
    </w:rPr>
  </w:style>
  <w:style w:type="character" w:customStyle="1" w:styleId="FontStyle26">
    <w:name w:val="Font Style26"/>
    <w:basedOn w:val="a0"/>
    <w:rsid w:val="001E334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1E334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c7">
    <w:name w:val="c7"/>
    <w:basedOn w:val="a0"/>
    <w:rsid w:val="001A43FF"/>
  </w:style>
  <w:style w:type="character" w:customStyle="1" w:styleId="a5">
    <w:name w:val="Без интервала Знак"/>
    <w:basedOn w:val="a0"/>
    <w:link w:val="a4"/>
    <w:locked/>
    <w:rsid w:val="00DA0118"/>
  </w:style>
  <w:style w:type="character" w:customStyle="1" w:styleId="NoSpacingChar">
    <w:name w:val="No Spacing Char"/>
    <w:link w:val="12"/>
    <w:locked/>
    <w:rsid w:val="00B91B00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B91B00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8F42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uiPriority w:val="99"/>
    <w:locked/>
    <w:rsid w:val="00B9440E"/>
    <w:rPr>
      <w:rFonts w:cs="Times New Roman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B944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9601E1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numbering" w:customStyle="1" w:styleId="WWNum2">
    <w:name w:val="WWNum2"/>
    <w:rsid w:val="00E41374"/>
    <w:pPr>
      <w:numPr>
        <w:numId w:val="29"/>
      </w:numPr>
    </w:pPr>
  </w:style>
  <w:style w:type="paragraph" w:styleId="a9">
    <w:name w:val="Balloon Text"/>
    <w:basedOn w:val="a"/>
    <w:link w:val="aa"/>
    <w:uiPriority w:val="99"/>
    <w:semiHidden/>
    <w:unhideWhenUsed/>
    <w:rsid w:val="005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5D05DD-5C59-4D19-BB63-7C77276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14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home</cp:lastModifiedBy>
  <cp:revision>25</cp:revision>
  <cp:lastPrinted>2022-01-07T17:11:00Z</cp:lastPrinted>
  <dcterms:created xsi:type="dcterms:W3CDTF">2019-08-29T13:10:00Z</dcterms:created>
  <dcterms:modified xsi:type="dcterms:W3CDTF">2024-06-12T15:41:00Z</dcterms:modified>
</cp:coreProperties>
</file>