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4D" w:rsidRPr="00782E73" w:rsidRDefault="00CC4E4D" w:rsidP="00CC4E4D">
      <w:pPr>
        <w:jc w:val="center"/>
        <w:rPr>
          <w:rFonts w:ascii="Times New Roman" w:hAnsi="Times New Roman" w:cs="Times New Roman"/>
          <w:b/>
          <w:sz w:val="28"/>
          <w:szCs w:val="28"/>
        </w:rPr>
      </w:pPr>
      <w:r>
        <w:rPr>
          <w:rFonts w:ascii="Times New Roman" w:hAnsi="Times New Roman" w:cs="Times New Roman"/>
          <w:b/>
          <w:sz w:val="28"/>
          <w:szCs w:val="28"/>
        </w:rPr>
        <w:t>Секция «Филология»</w:t>
      </w: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Default="00CC4E4D" w:rsidP="00CC4E4D">
      <w:pPr>
        <w:spacing w:after="0" w:line="240" w:lineRule="auto"/>
        <w:jc w:val="center"/>
        <w:rPr>
          <w:rFonts w:ascii="Times New Roman" w:hAnsi="Times New Roman" w:cs="Times New Roman"/>
          <w:sz w:val="28"/>
          <w:szCs w:val="28"/>
        </w:rPr>
      </w:pPr>
    </w:p>
    <w:p w:rsidR="00CC4E4D" w:rsidRDefault="00CC4E4D" w:rsidP="00CC4E4D">
      <w:pPr>
        <w:spacing w:after="0" w:line="240" w:lineRule="auto"/>
        <w:jc w:val="center"/>
        <w:rPr>
          <w:rFonts w:ascii="Times New Roman" w:hAnsi="Times New Roman" w:cs="Times New Roman"/>
          <w:sz w:val="28"/>
          <w:szCs w:val="28"/>
        </w:rPr>
      </w:pPr>
    </w:p>
    <w:p w:rsidR="00CC4E4D" w:rsidRDefault="00CC4E4D" w:rsidP="00CC4E4D">
      <w:pPr>
        <w:spacing w:after="0" w:line="240" w:lineRule="auto"/>
        <w:jc w:val="center"/>
        <w:rPr>
          <w:rFonts w:ascii="Times New Roman" w:hAnsi="Times New Roman" w:cs="Times New Roman"/>
          <w:sz w:val="28"/>
          <w:szCs w:val="28"/>
        </w:rPr>
      </w:pPr>
    </w:p>
    <w:p w:rsidR="00CC4E4D" w:rsidRDefault="00CC4E4D" w:rsidP="00CC4E4D">
      <w:pPr>
        <w:spacing w:after="0" w:line="240" w:lineRule="auto"/>
        <w:jc w:val="center"/>
        <w:rPr>
          <w:rFonts w:ascii="Times New Roman" w:hAnsi="Times New Roman" w:cs="Times New Roman"/>
          <w:sz w:val="28"/>
          <w:szCs w:val="28"/>
        </w:rPr>
      </w:pPr>
    </w:p>
    <w:p w:rsidR="00CC4E4D" w:rsidRDefault="00CC4E4D" w:rsidP="00CC4E4D">
      <w:pPr>
        <w:spacing w:after="0" w:line="240" w:lineRule="auto"/>
        <w:jc w:val="center"/>
        <w:rPr>
          <w:rFonts w:ascii="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4E4EFB" w:rsidRDefault="00CC4E4D" w:rsidP="00CC4E4D">
      <w:pPr>
        <w:pStyle w:val="a5"/>
        <w:tabs>
          <w:tab w:val="left" w:pos="9781"/>
          <w:tab w:val="left" w:pos="9923"/>
          <w:tab w:val="left" w:pos="10065"/>
          <w:tab w:val="left" w:pos="10206"/>
        </w:tabs>
        <w:spacing w:line="360" w:lineRule="auto"/>
        <w:ind w:right="142" w:firstLine="573"/>
        <w:jc w:val="center"/>
        <w:rPr>
          <w:b/>
          <w:sz w:val="40"/>
          <w:szCs w:val="40"/>
        </w:rPr>
      </w:pPr>
      <w:r w:rsidRPr="004E4EFB">
        <w:rPr>
          <w:rFonts w:eastAsia="Times New Roman"/>
          <w:b/>
          <w:sz w:val="40"/>
          <w:szCs w:val="40"/>
        </w:rPr>
        <w:t>Тема: «</w:t>
      </w:r>
      <w:r>
        <w:rPr>
          <w:b/>
          <w:sz w:val="40"/>
          <w:szCs w:val="40"/>
        </w:rPr>
        <w:t>Сказка ложь, да в ней намек…»</w:t>
      </w:r>
    </w:p>
    <w:p w:rsidR="00CC4E4D" w:rsidRPr="005E5727" w:rsidRDefault="00CC4E4D" w:rsidP="00CC4E4D">
      <w:pPr>
        <w:spacing w:after="0" w:line="240" w:lineRule="auto"/>
        <w:jc w:val="right"/>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 xml:space="preserve">                                                </w:t>
      </w: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sz w:val="28"/>
          <w:szCs w:val="28"/>
        </w:rPr>
      </w:pPr>
    </w:p>
    <w:p w:rsidR="00CC4E4D" w:rsidRPr="005E5727" w:rsidRDefault="00CC4E4D" w:rsidP="00CC4E4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E5727">
        <w:rPr>
          <w:rFonts w:ascii="Times New Roman" w:eastAsia="Times New Roman" w:hAnsi="Times New Roman" w:cs="Times New Roman"/>
          <w:b/>
          <w:sz w:val="28"/>
          <w:szCs w:val="28"/>
        </w:rPr>
        <w:t xml:space="preserve">Выполнил: </w:t>
      </w:r>
    </w:p>
    <w:p w:rsidR="00CC4E4D" w:rsidRPr="005E5727" w:rsidRDefault="00CC4E4D" w:rsidP="00CC4E4D">
      <w:pPr>
        <w:tabs>
          <w:tab w:val="center" w:pos="4748"/>
          <w:tab w:val="right" w:pos="949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Мартьянов Иван Егорович</w:t>
      </w:r>
      <w:r w:rsidRPr="005E5727">
        <w:rPr>
          <w:rFonts w:ascii="Times New Roman" w:eastAsia="Times New Roman" w:hAnsi="Times New Roman" w:cs="Times New Roman"/>
          <w:sz w:val="28"/>
          <w:szCs w:val="28"/>
        </w:rPr>
        <w:t>,</w:t>
      </w:r>
    </w:p>
    <w:p w:rsidR="00CC4E4D" w:rsidRPr="005E5727" w:rsidRDefault="00CC4E4D" w:rsidP="00CC4E4D">
      <w:pPr>
        <w:tabs>
          <w:tab w:val="left" w:pos="4110"/>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обучающ</w:t>
      </w:r>
      <w:r>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ся </w:t>
      </w:r>
      <w:proofErr w:type="gramStart"/>
      <w:r>
        <w:rPr>
          <w:rFonts w:ascii="Times New Roman" w:eastAsia="Times New Roman" w:hAnsi="Times New Roman" w:cs="Times New Roman"/>
          <w:sz w:val="28"/>
          <w:szCs w:val="28"/>
        </w:rPr>
        <w:t>5</w:t>
      </w:r>
      <w:proofErr w:type="gramEnd"/>
      <w:r>
        <w:rPr>
          <w:rFonts w:ascii="Times New Roman" w:eastAsia="Times New Roman" w:hAnsi="Times New Roman" w:cs="Times New Roman"/>
          <w:sz w:val="28"/>
          <w:szCs w:val="28"/>
        </w:rPr>
        <w:t xml:space="preserve"> а класса</w:t>
      </w:r>
    </w:p>
    <w:p w:rsidR="00CC4E4D" w:rsidRDefault="00CC4E4D" w:rsidP="00CC4E4D">
      <w:pPr>
        <w:tabs>
          <w:tab w:val="left" w:pos="4200"/>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ГБОУ СОШ им. П.В. Кравцова</w:t>
      </w:r>
    </w:p>
    <w:p w:rsidR="00CC4E4D" w:rsidRDefault="00CC4E4D" w:rsidP="00CC4E4D">
      <w:pPr>
        <w:tabs>
          <w:tab w:val="left" w:pos="4200"/>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Старопохвистнево </w:t>
      </w: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C4E4D" w:rsidRPr="005E5727" w:rsidRDefault="00CC4E4D" w:rsidP="00CC4E4D">
      <w:pPr>
        <w:tabs>
          <w:tab w:val="left" w:pos="4200"/>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Похвистневского района </w:t>
      </w:r>
    </w:p>
    <w:p w:rsidR="00CC4E4D" w:rsidRPr="005E5727" w:rsidRDefault="00CC4E4D" w:rsidP="00CC4E4D">
      <w:pPr>
        <w:tabs>
          <w:tab w:val="center" w:pos="4715"/>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Самарской области                                                                                                                                                                                     </w:t>
      </w:r>
    </w:p>
    <w:p w:rsidR="00CC4E4D" w:rsidRPr="005E5727" w:rsidRDefault="00CC4E4D" w:rsidP="00CC4E4D">
      <w:pPr>
        <w:spacing w:after="0" w:line="240" w:lineRule="auto"/>
        <w:jc w:val="right"/>
        <w:rPr>
          <w:rFonts w:ascii="Times New Roman" w:eastAsia="Times New Roman" w:hAnsi="Times New Roman" w:cs="Times New Roman"/>
          <w:sz w:val="28"/>
          <w:szCs w:val="28"/>
        </w:rPr>
      </w:pPr>
    </w:p>
    <w:p w:rsidR="00CC4E4D" w:rsidRDefault="00CC4E4D" w:rsidP="00CC4E4D">
      <w:pPr>
        <w:spacing w:after="0" w:line="240" w:lineRule="auto"/>
        <w:jc w:val="right"/>
        <w:rPr>
          <w:rFonts w:ascii="Times New Roman" w:hAnsi="Times New Roman" w:cs="Times New Roman"/>
          <w:b/>
          <w:sz w:val="28"/>
          <w:szCs w:val="28"/>
        </w:rPr>
      </w:pPr>
    </w:p>
    <w:p w:rsidR="00CC4E4D" w:rsidRDefault="00CC4E4D" w:rsidP="00CC4E4D">
      <w:pPr>
        <w:spacing w:after="0" w:line="240" w:lineRule="auto"/>
        <w:jc w:val="right"/>
        <w:rPr>
          <w:rFonts w:ascii="Times New Roman" w:hAnsi="Times New Roman" w:cs="Times New Roman"/>
          <w:b/>
          <w:sz w:val="28"/>
          <w:szCs w:val="28"/>
        </w:rPr>
      </w:pPr>
    </w:p>
    <w:p w:rsidR="00CC4E4D" w:rsidRPr="005E5727" w:rsidRDefault="00CC4E4D" w:rsidP="00CC4E4D">
      <w:pPr>
        <w:spacing w:after="0" w:line="240" w:lineRule="auto"/>
        <w:jc w:val="right"/>
        <w:rPr>
          <w:rFonts w:ascii="Times New Roman" w:eastAsia="Times New Roman" w:hAnsi="Times New Roman" w:cs="Times New Roman"/>
          <w:b/>
          <w:sz w:val="28"/>
          <w:szCs w:val="28"/>
        </w:rPr>
      </w:pPr>
      <w:r w:rsidRPr="005E5727">
        <w:rPr>
          <w:rFonts w:ascii="Times New Roman" w:eastAsia="Times New Roman" w:hAnsi="Times New Roman" w:cs="Times New Roman"/>
          <w:b/>
          <w:sz w:val="28"/>
          <w:szCs w:val="28"/>
        </w:rPr>
        <w:t>Руководител</w:t>
      </w:r>
      <w:r>
        <w:rPr>
          <w:rFonts w:ascii="Times New Roman" w:hAnsi="Times New Roman" w:cs="Times New Roman"/>
          <w:b/>
          <w:sz w:val="28"/>
          <w:szCs w:val="28"/>
        </w:rPr>
        <w:t>ь</w:t>
      </w:r>
      <w:r w:rsidRPr="005E5727">
        <w:rPr>
          <w:rFonts w:ascii="Times New Roman" w:eastAsia="Times New Roman" w:hAnsi="Times New Roman" w:cs="Times New Roman"/>
          <w:b/>
          <w:sz w:val="28"/>
          <w:szCs w:val="28"/>
        </w:rPr>
        <w:t xml:space="preserve">: </w:t>
      </w:r>
    </w:p>
    <w:p w:rsidR="00CC4E4D" w:rsidRPr="005E5727" w:rsidRDefault="00CC4E4D" w:rsidP="00CC4E4D">
      <w:pPr>
        <w:spacing w:after="0" w:line="240" w:lineRule="auto"/>
        <w:jc w:val="right"/>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Мартьянова Надежда Владимировна,</w:t>
      </w:r>
    </w:p>
    <w:p w:rsidR="00CC4E4D" w:rsidRPr="005E5727" w:rsidRDefault="00CC4E4D" w:rsidP="00CC4E4D">
      <w:pPr>
        <w:spacing w:after="0" w:line="240" w:lineRule="auto"/>
        <w:jc w:val="righ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учитель русского языка и литературы</w:t>
      </w:r>
    </w:p>
    <w:p w:rsidR="00CC4E4D" w:rsidRDefault="00CC4E4D" w:rsidP="00CC4E4D">
      <w:pPr>
        <w:tabs>
          <w:tab w:val="center" w:pos="4715"/>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ГБОУ СОШ им. П.В. Кравцова</w:t>
      </w:r>
    </w:p>
    <w:p w:rsidR="00CC4E4D" w:rsidRPr="005E5727" w:rsidRDefault="00CC4E4D" w:rsidP="00CC4E4D">
      <w:pPr>
        <w:tabs>
          <w:tab w:val="center" w:pos="4715"/>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Старопохвистнево</w:t>
      </w:r>
    </w:p>
    <w:p w:rsidR="00CC4E4D" w:rsidRPr="005E5727" w:rsidRDefault="00CC4E4D" w:rsidP="00CC4E4D">
      <w:pPr>
        <w:tabs>
          <w:tab w:val="center" w:pos="4715"/>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Похвистневского района </w:t>
      </w:r>
    </w:p>
    <w:p w:rsidR="00CC4E4D" w:rsidRPr="00E902E0" w:rsidRDefault="00CC4E4D" w:rsidP="00CC4E4D">
      <w:pPr>
        <w:tabs>
          <w:tab w:val="center" w:pos="4715"/>
          <w:tab w:val="right" w:pos="9355"/>
        </w:tabs>
        <w:spacing w:after="0" w:line="240" w:lineRule="auto"/>
        <w:rPr>
          <w:rFonts w:ascii="Calibri" w:eastAsia="Times New Roman" w:hAnsi="Calibri"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Самарской области                                                                                                                                                                                     </w:t>
      </w:r>
    </w:p>
    <w:p w:rsidR="00CC4E4D" w:rsidRDefault="00CC4E4D" w:rsidP="00CC4E4D">
      <w:pPr>
        <w:jc w:val="center"/>
        <w:rPr>
          <w:rFonts w:ascii="Times New Roman" w:hAnsi="Times New Roman" w:cs="Times New Roman"/>
          <w:sz w:val="28"/>
          <w:szCs w:val="28"/>
        </w:rPr>
      </w:pPr>
    </w:p>
    <w:p w:rsidR="00CC4E4D" w:rsidRDefault="00CC4E4D" w:rsidP="00CC4E4D">
      <w:pPr>
        <w:jc w:val="center"/>
        <w:rPr>
          <w:rFonts w:ascii="Times New Roman" w:hAnsi="Times New Roman" w:cs="Times New Roman"/>
          <w:sz w:val="28"/>
          <w:szCs w:val="28"/>
        </w:rPr>
      </w:pPr>
    </w:p>
    <w:p w:rsidR="00CC4E4D" w:rsidRDefault="00CC4E4D" w:rsidP="00CC4E4D">
      <w:pPr>
        <w:jc w:val="center"/>
        <w:rPr>
          <w:rFonts w:ascii="Times New Roman" w:hAnsi="Times New Roman" w:cs="Times New Roman"/>
          <w:sz w:val="28"/>
          <w:szCs w:val="28"/>
        </w:rPr>
      </w:pPr>
    </w:p>
    <w:p w:rsidR="00CC4E4D" w:rsidRDefault="00CC4E4D" w:rsidP="00CC4E4D">
      <w:pPr>
        <w:jc w:val="center"/>
        <w:rPr>
          <w:rFonts w:ascii="Times New Roman" w:hAnsi="Times New Roman" w:cs="Times New Roman"/>
          <w:sz w:val="28"/>
          <w:szCs w:val="28"/>
        </w:rPr>
      </w:pPr>
    </w:p>
    <w:p w:rsidR="00CC4E4D" w:rsidRDefault="00CC4E4D" w:rsidP="00CC4E4D">
      <w:pPr>
        <w:jc w:val="center"/>
        <w:rPr>
          <w:rFonts w:ascii="Times New Roman" w:hAnsi="Times New Roman" w:cs="Times New Roman"/>
          <w:sz w:val="28"/>
          <w:szCs w:val="28"/>
        </w:rPr>
      </w:pPr>
    </w:p>
    <w:p w:rsidR="00CC4E4D" w:rsidRPr="0013037F" w:rsidRDefault="00CC4E4D" w:rsidP="00CC4E4D">
      <w:pPr>
        <w:jc w:val="center"/>
        <w:rPr>
          <w:rFonts w:ascii="Times New Roman" w:hAnsi="Times New Roman" w:cs="Times New Roman"/>
          <w:b/>
          <w:sz w:val="28"/>
          <w:szCs w:val="28"/>
        </w:rPr>
        <w:sectPr w:rsidR="00CC4E4D" w:rsidRPr="0013037F" w:rsidSect="00B75C9B">
          <w:footerReference w:type="default" r:id="rId6"/>
          <w:pgSz w:w="11906" w:h="16838" w:code="9"/>
          <w:pgMar w:top="567" w:right="851" w:bottom="1134" w:left="1559" w:header="709" w:footer="709" w:gutter="0"/>
          <w:pgNumType w:start="3"/>
          <w:cols w:space="708"/>
          <w:titlePg/>
          <w:docGrid w:linePitch="360"/>
        </w:sectPr>
      </w:pPr>
      <w:r>
        <w:rPr>
          <w:rFonts w:ascii="Times New Roman" w:hAnsi="Times New Roman" w:cs="Times New Roman"/>
          <w:sz w:val="28"/>
          <w:szCs w:val="28"/>
        </w:rPr>
        <w:t>Старопохвистнево, 2024</w:t>
      </w:r>
    </w:p>
    <w:p w:rsidR="00081D01" w:rsidRDefault="00081D01" w:rsidP="00437735">
      <w:pPr>
        <w:shd w:val="clear" w:color="auto" w:fill="FFFFFF"/>
        <w:autoSpaceDE w:val="0"/>
        <w:autoSpaceDN w:val="0"/>
        <w:adjustRightInd w:val="0"/>
        <w:spacing w:after="0" w:line="360" w:lineRule="auto"/>
        <w:ind w:firstLine="709"/>
        <w:contextualSpacing/>
        <w:jc w:val="center"/>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lastRenderedPageBreak/>
        <w:t>Вступление</w:t>
      </w:r>
    </w:p>
    <w:p w:rsidR="00081D01" w:rsidRDefault="00081D01" w:rsidP="00437735">
      <w:pPr>
        <w:shd w:val="clear" w:color="auto" w:fill="FFFFFF"/>
        <w:autoSpaceDE w:val="0"/>
        <w:autoSpaceDN w:val="0"/>
        <w:adjustRightInd w:val="0"/>
        <w:spacing w:after="0" w:line="360" w:lineRule="auto"/>
        <w:ind w:firstLine="709"/>
        <w:contextualSpacing/>
        <w:jc w:val="center"/>
        <w:rPr>
          <w:rFonts w:ascii="Times New Roman" w:eastAsia="Times New Roman" w:hAnsi="Times New Roman" w:cs="Times New Roman"/>
          <w:b/>
          <w:bCs/>
          <w:color w:val="000000"/>
          <w:sz w:val="29"/>
          <w:szCs w:val="29"/>
        </w:rPr>
      </w:pPr>
    </w:p>
    <w:p w:rsidR="00081D01" w:rsidRDefault="00081D01" w:rsidP="00081D01">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Каждому русскому человеку с детства знакомы сказки Александра Сергеевича Пушкина. Все они прекрасны, но для меня самая любимая -"Сказка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xml:space="preserve">". Остров Буян и мудрый царь </w:t>
      </w:r>
      <w:proofErr w:type="spellStart"/>
      <w:r>
        <w:rPr>
          <w:rFonts w:ascii="Times New Roman" w:eastAsia="Times New Roman" w:hAnsi="Times New Roman" w:cs="Times New Roman"/>
          <w:color w:val="000000"/>
          <w:sz w:val="29"/>
          <w:szCs w:val="29"/>
        </w:rPr>
        <w:t>Гвидон</w:t>
      </w:r>
      <w:proofErr w:type="spellEnd"/>
      <w:r>
        <w:rPr>
          <w:rFonts w:ascii="Times New Roman" w:eastAsia="Times New Roman" w:hAnsi="Times New Roman" w:cs="Times New Roman"/>
          <w:color w:val="000000"/>
          <w:sz w:val="29"/>
          <w:szCs w:val="29"/>
        </w:rPr>
        <w:t xml:space="preserve">, тридцать три </w:t>
      </w:r>
      <w:proofErr w:type="gramStart"/>
      <w:r>
        <w:rPr>
          <w:rFonts w:ascii="Times New Roman" w:eastAsia="Times New Roman" w:hAnsi="Times New Roman" w:cs="Times New Roman"/>
          <w:color w:val="000000"/>
          <w:sz w:val="29"/>
          <w:szCs w:val="29"/>
        </w:rPr>
        <w:t>богатыря</w:t>
      </w:r>
      <w:proofErr w:type="gramEnd"/>
      <w:r>
        <w:rPr>
          <w:rFonts w:ascii="Times New Roman" w:eastAsia="Times New Roman" w:hAnsi="Times New Roman" w:cs="Times New Roman"/>
          <w:color w:val="000000"/>
          <w:sz w:val="29"/>
          <w:szCs w:val="29"/>
        </w:rPr>
        <w:t xml:space="preserve"> и белочка с золотыми орешками - это образы, ставшие близкими и родными; сохранившиеся на всю жизнь.</w:t>
      </w:r>
    </w:p>
    <w:p w:rsidR="00081D01" w:rsidRDefault="00081D01" w:rsidP="00081D01">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Считается, что в детстве А.С. Пушкин услышал народные сказки от своей няни Арины Родионовны, а впоследствии создал произведения на основе детских воспоминаний. Это не совсем так. К сочинению сказок поэт обратился в зрелом возрасте, когда сформировался его интерес к русской истории и русскому фольклору.</w:t>
      </w:r>
    </w:p>
    <w:p w:rsidR="00081D01" w:rsidRPr="00320368" w:rsidRDefault="00081D01" w:rsidP="00081D01">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9"/>
          <w:szCs w:val="29"/>
        </w:rPr>
      </w:pPr>
      <w:r w:rsidRPr="00320368">
        <w:rPr>
          <w:rFonts w:ascii="Times New Roman" w:eastAsia="Times New Roman" w:hAnsi="Times New Roman" w:cs="Times New Roman"/>
          <w:color w:val="000000"/>
          <w:sz w:val="29"/>
          <w:szCs w:val="29"/>
        </w:rPr>
        <w:t xml:space="preserve">Читая на уроках литературного чтения сказки Пушкина, а на уроках внеклассного чтения – народные сказки, мы заметили, некоторую схожесть, а потому предположили, что сказка А.С. Пушкина о «Царе </w:t>
      </w:r>
      <w:proofErr w:type="spellStart"/>
      <w:r w:rsidRPr="00320368">
        <w:rPr>
          <w:rFonts w:ascii="Times New Roman" w:eastAsia="Times New Roman" w:hAnsi="Times New Roman" w:cs="Times New Roman"/>
          <w:color w:val="000000"/>
          <w:sz w:val="29"/>
          <w:szCs w:val="29"/>
        </w:rPr>
        <w:t>Гвидоне</w:t>
      </w:r>
      <w:proofErr w:type="spellEnd"/>
      <w:r w:rsidRPr="00320368">
        <w:rPr>
          <w:rFonts w:ascii="Times New Roman" w:eastAsia="Times New Roman" w:hAnsi="Times New Roman" w:cs="Times New Roman"/>
          <w:color w:val="000000"/>
          <w:sz w:val="29"/>
          <w:szCs w:val="29"/>
        </w:rPr>
        <w:t xml:space="preserve">…» написана на основе какой-либо народной сказки. </w:t>
      </w:r>
    </w:p>
    <w:p w:rsidR="00081D01" w:rsidRPr="00320368" w:rsidRDefault="00081D01" w:rsidP="00081D01">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9"/>
          <w:szCs w:val="29"/>
        </w:rPr>
      </w:pPr>
      <w:r w:rsidRPr="00320368">
        <w:rPr>
          <w:rFonts w:ascii="Times New Roman" w:eastAsia="Times New Roman" w:hAnsi="Times New Roman" w:cs="Times New Roman"/>
          <w:color w:val="000000"/>
          <w:sz w:val="29"/>
          <w:szCs w:val="29"/>
        </w:rPr>
        <w:t>Чтобы найти основания для проведения сопоставления</w:t>
      </w:r>
      <w:r w:rsidR="00320368" w:rsidRPr="00320368">
        <w:rPr>
          <w:rFonts w:ascii="Times New Roman" w:eastAsia="Times New Roman" w:hAnsi="Times New Roman" w:cs="Times New Roman"/>
          <w:color w:val="000000"/>
          <w:sz w:val="29"/>
          <w:szCs w:val="29"/>
        </w:rPr>
        <w:t xml:space="preserve">, </w:t>
      </w:r>
      <w:r w:rsidRPr="00320368">
        <w:rPr>
          <w:rFonts w:ascii="Times New Roman" w:eastAsia="Times New Roman" w:hAnsi="Times New Roman" w:cs="Times New Roman"/>
          <w:color w:val="000000"/>
          <w:sz w:val="29"/>
          <w:szCs w:val="29"/>
        </w:rPr>
        <w:t>мы выбрали несколько критериев</w:t>
      </w:r>
      <w:r w:rsidR="00320368" w:rsidRPr="00320368">
        <w:rPr>
          <w:rFonts w:ascii="Times New Roman" w:eastAsia="Times New Roman" w:hAnsi="Times New Roman" w:cs="Times New Roman"/>
          <w:color w:val="000000"/>
          <w:sz w:val="29"/>
          <w:szCs w:val="29"/>
        </w:rPr>
        <w:t>: сюжет, герои, язык</w:t>
      </w:r>
      <w:r w:rsidR="00320368">
        <w:rPr>
          <w:rFonts w:ascii="Times New Roman" w:eastAsia="Times New Roman" w:hAnsi="Times New Roman" w:cs="Times New Roman"/>
          <w:color w:val="000000"/>
          <w:sz w:val="29"/>
          <w:szCs w:val="29"/>
        </w:rPr>
        <w:t xml:space="preserve">, а </w:t>
      </w:r>
      <w:proofErr w:type="gramStart"/>
      <w:r w:rsidR="00320368">
        <w:rPr>
          <w:rFonts w:ascii="Times New Roman" w:eastAsia="Times New Roman" w:hAnsi="Times New Roman" w:cs="Times New Roman"/>
          <w:color w:val="000000"/>
          <w:sz w:val="29"/>
          <w:szCs w:val="29"/>
        </w:rPr>
        <w:t>так же</w:t>
      </w:r>
      <w:proofErr w:type="gramEnd"/>
      <w:r w:rsidR="00320368">
        <w:rPr>
          <w:rFonts w:ascii="Times New Roman" w:eastAsia="Times New Roman" w:hAnsi="Times New Roman" w:cs="Times New Roman"/>
          <w:color w:val="000000"/>
          <w:sz w:val="29"/>
          <w:szCs w:val="29"/>
        </w:rPr>
        <w:t xml:space="preserve"> определились с произведениями для сравнения</w:t>
      </w:r>
      <w:r w:rsidR="00320368" w:rsidRPr="00320368">
        <w:rPr>
          <w:rFonts w:ascii="Times New Roman" w:eastAsia="Times New Roman" w:hAnsi="Times New Roman" w:cs="Times New Roman"/>
          <w:color w:val="000000"/>
          <w:sz w:val="29"/>
          <w:szCs w:val="29"/>
        </w:rPr>
        <w:t>.</w:t>
      </w:r>
      <w:r w:rsidR="00320368">
        <w:rPr>
          <w:rFonts w:ascii="Times New Roman" w:eastAsia="Times New Roman" w:hAnsi="Times New Roman" w:cs="Times New Roman"/>
          <w:color w:val="000000"/>
          <w:sz w:val="29"/>
          <w:szCs w:val="29"/>
        </w:rPr>
        <w:t xml:space="preserve"> Сказка Пушкина рассматривалась нами на уроках литературного чтения, а сказку «По колена ноги в золоте, по </w:t>
      </w:r>
      <w:proofErr w:type="spellStart"/>
      <w:r w:rsidR="00320368">
        <w:rPr>
          <w:rFonts w:ascii="Times New Roman" w:eastAsia="Times New Roman" w:hAnsi="Times New Roman" w:cs="Times New Roman"/>
          <w:color w:val="000000"/>
          <w:sz w:val="29"/>
          <w:szCs w:val="29"/>
        </w:rPr>
        <w:t>локоточки</w:t>
      </w:r>
      <w:proofErr w:type="spellEnd"/>
      <w:r w:rsidR="00320368">
        <w:rPr>
          <w:rFonts w:ascii="Times New Roman" w:eastAsia="Times New Roman" w:hAnsi="Times New Roman" w:cs="Times New Roman"/>
          <w:color w:val="000000"/>
          <w:sz w:val="29"/>
          <w:szCs w:val="29"/>
        </w:rPr>
        <w:t xml:space="preserve"> в серебре» мы рассматривали на внеклассном чтении, как один из многих вариантов знакомого сюжета. Эта сказка показалась нам самой интересной и неожиданной.</w:t>
      </w:r>
    </w:p>
    <w:p w:rsidR="00081D01" w:rsidRDefault="00081D01" w:rsidP="00437735">
      <w:pPr>
        <w:shd w:val="clear" w:color="auto" w:fill="FFFFFF"/>
        <w:autoSpaceDE w:val="0"/>
        <w:autoSpaceDN w:val="0"/>
        <w:adjustRightInd w:val="0"/>
        <w:spacing w:after="0" w:line="360" w:lineRule="auto"/>
        <w:ind w:firstLine="709"/>
        <w:contextualSpacing/>
        <w:jc w:val="center"/>
        <w:rPr>
          <w:rFonts w:ascii="Times New Roman" w:eastAsia="Times New Roman" w:hAnsi="Times New Roman" w:cs="Times New Roman"/>
          <w:b/>
          <w:bCs/>
          <w:color w:val="000000"/>
          <w:sz w:val="29"/>
          <w:szCs w:val="29"/>
        </w:rPr>
      </w:pPr>
    </w:p>
    <w:p w:rsidR="00460CBA" w:rsidRDefault="00460CBA" w:rsidP="00437735">
      <w:pPr>
        <w:shd w:val="clear" w:color="auto" w:fill="FFFFFF"/>
        <w:autoSpaceDE w:val="0"/>
        <w:autoSpaceDN w:val="0"/>
        <w:adjustRightInd w:val="0"/>
        <w:spacing w:after="0" w:line="36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b/>
          <w:bCs/>
          <w:color w:val="000000"/>
          <w:sz w:val="29"/>
          <w:szCs w:val="29"/>
        </w:rPr>
        <w:t xml:space="preserve">История появления сказки Пушкина «Сказка о царе </w:t>
      </w:r>
      <w:proofErr w:type="spellStart"/>
      <w:r>
        <w:rPr>
          <w:rFonts w:ascii="Times New Roman" w:eastAsia="Times New Roman" w:hAnsi="Times New Roman" w:cs="Times New Roman"/>
          <w:b/>
          <w:bCs/>
          <w:color w:val="000000"/>
          <w:sz w:val="29"/>
          <w:szCs w:val="29"/>
        </w:rPr>
        <w:t>Салтане</w:t>
      </w:r>
      <w:proofErr w:type="spellEnd"/>
      <w:r>
        <w:rPr>
          <w:rFonts w:ascii="Times New Roman" w:eastAsia="Times New Roman" w:hAnsi="Times New Roman" w:cs="Times New Roman"/>
          <w:b/>
          <w:bCs/>
          <w:color w:val="000000"/>
          <w:sz w:val="29"/>
          <w:szCs w:val="29"/>
        </w:rPr>
        <w:t>...»,</w:t>
      </w:r>
    </w:p>
    <w:p w:rsidR="00460CBA" w:rsidRDefault="00460CBA" w:rsidP="00437735">
      <w:pPr>
        <w:shd w:val="clear" w:color="auto" w:fill="FFFFFF"/>
        <w:autoSpaceDE w:val="0"/>
        <w:autoSpaceDN w:val="0"/>
        <w:adjustRightInd w:val="0"/>
        <w:spacing w:after="0" w:line="36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b/>
          <w:bCs/>
          <w:color w:val="000000"/>
          <w:sz w:val="29"/>
          <w:szCs w:val="29"/>
        </w:rPr>
        <w:t>ее народные истоки.</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Осенью 1824 г. А.С. Пушкин был сослан в глухое поместье своей матери, в село Михайловское, где он обратился к народному творчеству. Неисчерпаемым источником вдохновения стала для него няня Арина </w:t>
      </w:r>
      <w:r>
        <w:rPr>
          <w:rFonts w:ascii="Times New Roman" w:eastAsia="Times New Roman" w:hAnsi="Times New Roman" w:cs="Times New Roman"/>
          <w:color w:val="000000"/>
          <w:sz w:val="29"/>
          <w:szCs w:val="29"/>
        </w:rPr>
        <w:lastRenderedPageBreak/>
        <w:t xml:space="preserve">Родионовна. Известно, что с ее слов Пушкин записал несколько сказочных сюжетов. Первым в его тетради был текст, положенный в основу "Сказки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которая и открывала цикл пушкинских сказок.</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Арина Родионовна рассказала поэту сказки Русского Севера, откуда она сама была родом. Даже на рубеже </w:t>
      </w:r>
      <w:r>
        <w:rPr>
          <w:rFonts w:ascii="Times New Roman" w:eastAsia="Times New Roman" w:hAnsi="Times New Roman" w:cs="Times New Roman"/>
          <w:color w:val="000000"/>
          <w:sz w:val="29"/>
          <w:szCs w:val="29"/>
          <w:lang w:val="en-US"/>
        </w:rPr>
        <w:t>XX</w:t>
      </w:r>
      <w:r w:rsidRPr="00460CBA">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в. в северно-русских сёлах ещё помнили сказания и былины о Киевском княжестве и древнерусских богатырях. А в пушкинские времена у народов Севера, исторически связанных с варяжскими областями, сохранялись и более ранние родовые предания об их предках-варягах.</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Вместе с переселенцами-варягами на Русский Север приходили их мифы и сказания, живой носительницей которых и была няня поэта Арина Родионовна. Благодаря ей Пушкин мог окунуться в волшебный мир северно-русских сказок.</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В 1831 г. работа над "Сказкой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была закончена. Пушкин переложил на стихи древнее предание, повествовавшее об островном</w:t>
      </w:r>
      <w:r w:rsidR="00081D01">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государстве, состоявшем из города-крепости, которое охранялось береговой стражей и вело международную торговлю.</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Сказочный сюжет хорошо нам знаком. Некий царь, задумав жениться, случайно услышал разговор трёх сестёр. Особенно ему полюбились слова младшей из них, которая обещала принести царю хорошее потомство, если тот выберет её в жёны. Так и случилось, но, пока царь был на войне, молодая жена стала жертвой коварного заговора, обрекшего её с новорождённым сыном на смерть в морских волнах. Но море выбросило их на берег безлюдного острова, на котором подраставший не по дням, а по часам царский сын основал город и стал в нём править.</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Название острова - Буян - Пушкин воспринял из русской народной традиции. В древнерусском языке так именовали высокое место, холм, бугор, а также гору на острове, возвышавшуюся среди пучины в море. В русском фольклоре образ острова Буяна широко распространён. </w:t>
      </w:r>
      <w:proofErr w:type="gramStart"/>
      <w:r>
        <w:rPr>
          <w:rFonts w:ascii="Times New Roman" w:eastAsia="Times New Roman" w:hAnsi="Times New Roman" w:cs="Times New Roman"/>
          <w:color w:val="000000"/>
          <w:sz w:val="29"/>
          <w:szCs w:val="29"/>
        </w:rPr>
        <w:t>Например</w:t>
      </w:r>
      <w:proofErr w:type="gramEnd"/>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lastRenderedPageBreak/>
        <w:t xml:space="preserve">"На море на </w:t>
      </w:r>
      <w:proofErr w:type="spellStart"/>
      <w:r>
        <w:rPr>
          <w:rFonts w:ascii="Times New Roman" w:eastAsia="Times New Roman" w:hAnsi="Times New Roman" w:cs="Times New Roman"/>
          <w:color w:val="000000"/>
          <w:sz w:val="29"/>
          <w:szCs w:val="29"/>
        </w:rPr>
        <w:t>Окияне</w:t>
      </w:r>
      <w:proofErr w:type="spellEnd"/>
      <w:r>
        <w:rPr>
          <w:rFonts w:ascii="Times New Roman" w:eastAsia="Times New Roman" w:hAnsi="Times New Roman" w:cs="Times New Roman"/>
          <w:color w:val="000000"/>
          <w:sz w:val="29"/>
          <w:szCs w:val="29"/>
        </w:rPr>
        <w:t>, на острове на Буяне лежит бел-горюч камень Алатырь..." Именем этого загадочного камня скреплялось заклинание.</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Сказочный остров Буян имеет сходство с островом реальным, самым крупным на Балтийском море, - </w:t>
      </w:r>
      <w:proofErr w:type="spellStart"/>
      <w:r>
        <w:rPr>
          <w:rFonts w:ascii="Times New Roman" w:eastAsia="Times New Roman" w:hAnsi="Times New Roman" w:cs="Times New Roman"/>
          <w:color w:val="000000"/>
          <w:sz w:val="29"/>
          <w:szCs w:val="29"/>
        </w:rPr>
        <w:t>Руян</w:t>
      </w:r>
      <w:proofErr w:type="spellEnd"/>
      <w:r>
        <w:rPr>
          <w:rFonts w:ascii="Times New Roman" w:eastAsia="Times New Roman" w:hAnsi="Times New Roman" w:cs="Times New Roman"/>
          <w:color w:val="000000"/>
          <w:sz w:val="29"/>
          <w:szCs w:val="29"/>
        </w:rPr>
        <w:t xml:space="preserve"> или </w:t>
      </w:r>
      <w:proofErr w:type="spellStart"/>
      <w:r>
        <w:rPr>
          <w:rFonts w:ascii="Times New Roman" w:eastAsia="Times New Roman" w:hAnsi="Times New Roman" w:cs="Times New Roman"/>
          <w:color w:val="000000"/>
          <w:sz w:val="29"/>
          <w:szCs w:val="29"/>
        </w:rPr>
        <w:t>Рюген</w:t>
      </w:r>
      <w:proofErr w:type="spellEnd"/>
      <w:r>
        <w:rPr>
          <w:rFonts w:ascii="Times New Roman" w:eastAsia="Times New Roman" w:hAnsi="Times New Roman" w:cs="Times New Roman"/>
          <w:color w:val="000000"/>
          <w:sz w:val="29"/>
          <w:szCs w:val="29"/>
        </w:rPr>
        <w:t xml:space="preserve">. Сравнение сказочного острова Буяна с </w:t>
      </w:r>
      <w:proofErr w:type="spellStart"/>
      <w:r>
        <w:rPr>
          <w:rFonts w:ascii="Times New Roman" w:eastAsia="Times New Roman" w:hAnsi="Times New Roman" w:cs="Times New Roman"/>
          <w:color w:val="000000"/>
          <w:sz w:val="29"/>
          <w:szCs w:val="29"/>
        </w:rPr>
        <w:t>Руяном-Рюгеном</w:t>
      </w:r>
      <w:proofErr w:type="spellEnd"/>
      <w:r>
        <w:rPr>
          <w:rFonts w:ascii="Times New Roman" w:eastAsia="Times New Roman" w:hAnsi="Times New Roman" w:cs="Times New Roman"/>
          <w:color w:val="000000"/>
          <w:sz w:val="29"/>
          <w:szCs w:val="29"/>
        </w:rPr>
        <w:t xml:space="preserve"> доказывается и ещё одной важной деталью, попавшей в пушкинский текст из сказания Арины Родионовны. Это сюжет о тридцати богатырях (в окончательном варианте их стало тридцать три), выходящих из моря, чтобы оберегать покой города и его жителей. Датский автор </w:t>
      </w:r>
      <w:proofErr w:type="spellStart"/>
      <w:r>
        <w:rPr>
          <w:rFonts w:ascii="Times New Roman" w:eastAsia="Times New Roman" w:hAnsi="Times New Roman" w:cs="Times New Roman"/>
          <w:color w:val="000000"/>
          <w:sz w:val="29"/>
          <w:szCs w:val="29"/>
        </w:rPr>
        <w:t>Саксон</w:t>
      </w:r>
      <w:proofErr w:type="spellEnd"/>
      <w:r>
        <w:rPr>
          <w:rFonts w:ascii="Times New Roman" w:eastAsia="Times New Roman" w:hAnsi="Times New Roman" w:cs="Times New Roman"/>
          <w:color w:val="000000"/>
          <w:sz w:val="29"/>
          <w:szCs w:val="29"/>
        </w:rPr>
        <w:t xml:space="preserve"> Грамматик писал о гвардии из 300 воинов, на плечах которых лежала обязанность охранять остров </w:t>
      </w:r>
      <w:proofErr w:type="spellStart"/>
      <w:r>
        <w:rPr>
          <w:rFonts w:ascii="Times New Roman" w:eastAsia="Times New Roman" w:hAnsi="Times New Roman" w:cs="Times New Roman"/>
          <w:color w:val="000000"/>
          <w:sz w:val="29"/>
          <w:szCs w:val="29"/>
        </w:rPr>
        <w:t>Руян</w:t>
      </w:r>
      <w:proofErr w:type="spellEnd"/>
      <w:r>
        <w:rPr>
          <w:rFonts w:ascii="Times New Roman" w:eastAsia="Times New Roman" w:hAnsi="Times New Roman" w:cs="Times New Roman"/>
          <w:color w:val="000000"/>
          <w:sz w:val="29"/>
          <w:szCs w:val="29"/>
        </w:rPr>
        <w:t xml:space="preserve"> и его столицу </w:t>
      </w:r>
      <w:proofErr w:type="spellStart"/>
      <w:r>
        <w:rPr>
          <w:rFonts w:ascii="Times New Roman" w:eastAsia="Times New Roman" w:hAnsi="Times New Roman" w:cs="Times New Roman"/>
          <w:color w:val="000000"/>
          <w:sz w:val="29"/>
          <w:szCs w:val="29"/>
        </w:rPr>
        <w:t>Аркону</w:t>
      </w:r>
      <w:proofErr w:type="spellEnd"/>
      <w:r>
        <w:rPr>
          <w:rFonts w:ascii="Times New Roman" w:eastAsia="Times New Roman" w:hAnsi="Times New Roman" w:cs="Times New Roman"/>
          <w:color w:val="000000"/>
          <w:sz w:val="29"/>
          <w:szCs w:val="29"/>
        </w:rPr>
        <w:t>.</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Имя сказочного царя А.С. Пушкин также воспринял от Арины Родионовны, превратив её "Султана </w:t>
      </w:r>
      <w:proofErr w:type="spellStart"/>
      <w:r>
        <w:rPr>
          <w:rFonts w:ascii="Times New Roman" w:eastAsia="Times New Roman" w:hAnsi="Times New Roman" w:cs="Times New Roman"/>
          <w:color w:val="000000"/>
          <w:sz w:val="29"/>
          <w:szCs w:val="29"/>
        </w:rPr>
        <w:t>Султановича</w:t>
      </w:r>
      <w:proofErr w:type="spellEnd"/>
      <w:r>
        <w:rPr>
          <w:rFonts w:ascii="Times New Roman" w:eastAsia="Times New Roman" w:hAnsi="Times New Roman" w:cs="Times New Roman"/>
          <w:color w:val="000000"/>
          <w:sz w:val="29"/>
          <w:szCs w:val="29"/>
        </w:rPr>
        <w:t xml:space="preserve">, турецкого государя" в </w:t>
      </w:r>
      <w:proofErr w:type="spellStart"/>
      <w:r>
        <w:rPr>
          <w:rFonts w:ascii="Times New Roman" w:eastAsia="Times New Roman" w:hAnsi="Times New Roman" w:cs="Times New Roman"/>
          <w:color w:val="000000"/>
          <w:sz w:val="29"/>
          <w:szCs w:val="29"/>
        </w:rPr>
        <w:t>Салтана</w:t>
      </w:r>
      <w:proofErr w:type="spellEnd"/>
      <w:r>
        <w:rPr>
          <w:rFonts w:ascii="Times New Roman" w:eastAsia="Times New Roman" w:hAnsi="Times New Roman" w:cs="Times New Roman"/>
          <w:color w:val="000000"/>
          <w:sz w:val="29"/>
          <w:szCs w:val="29"/>
        </w:rPr>
        <w:t xml:space="preserve">. Это имя, конечно, является позднейшим вымыслом. Но в устном переложении из поколения в поколение первоначальное, "историческое" имя было утрачено. Так появился Султан </w:t>
      </w:r>
      <w:proofErr w:type="spellStart"/>
      <w:r>
        <w:rPr>
          <w:rFonts w:ascii="Times New Roman" w:eastAsia="Times New Roman" w:hAnsi="Times New Roman" w:cs="Times New Roman"/>
          <w:color w:val="000000"/>
          <w:sz w:val="29"/>
          <w:szCs w:val="29"/>
        </w:rPr>
        <w:t>Султанович</w:t>
      </w:r>
      <w:proofErr w:type="spellEnd"/>
      <w:r>
        <w:rPr>
          <w:rFonts w:ascii="Times New Roman" w:eastAsia="Times New Roman" w:hAnsi="Times New Roman" w:cs="Times New Roman"/>
          <w:color w:val="000000"/>
          <w:sz w:val="29"/>
          <w:szCs w:val="29"/>
        </w:rPr>
        <w:t xml:space="preserve">, или </w:t>
      </w:r>
      <w:proofErr w:type="spellStart"/>
      <w:r>
        <w:rPr>
          <w:rFonts w:ascii="Times New Roman" w:eastAsia="Times New Roman" w:hAnsi="Times New Roman" w:cs="Times New Roman"/>
          <w:color w:val="000000"/>
          <w:sz w:val="29"/>
          <w:szCs w:val="29"/>
        </w:rPr>
        <w:t>Салтан</w:t>
      </w:r>
      <w:proofErr w:type="spellEnd"/>
      <w:r>
        <w:rPr>
          <w:rFonts w:ascii="Times New Roman" w:eastAsia="Times New Roman" w:hAnsi="Times New Roman" w:cs="Times New Roman"/>
          <w:color w:val="000000"/>
          <w:sz w:val="29"/>
          <w:szCs w:val="29"/>
        </w:rPr>
        <w:t>.</w:t>
      </w:r>
      <w:r w:rsidRPr="00460CBA">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Имя </w:t>
      </w:r>
      <w:proofErr w:type="spellStart"/>
      <w:r>
        <w:rPr>
          <w:rFonts w:ascii="Times New Roman" w:eastAsia="Times New Roman" w:hAnsi="Times New Roman" w:cs="Times New Roman"/>
          <w:color w:val="000000"/>
          <w:sz w:val="29"/>
          <w:szCs w:val="29"/>
        </w:rPr>
        <w:t>Гвидон</w:t>
      </w:r>
      <w:proofErr w:type="spellEnd"/>
      <w:r>
        <w:rPr>
          <w:rFonts w:ascii="Times New Roman" w:eastAsia="Times New Roman" w:hAnsi="Times New Roman" w:cs="Times New Roman"/>
          <w:color w:val="000000"/>
          <w:sz w:val="29"/>
          <w:szCs w:val="29"/>
        </w:rPr>
        <w:t xml:space="preserve"> Пушкин заимствовал, по всей видимости, из древнего Сказания о Бове-королевиче, которое также услышал от Арины Родионовны. </w:t>
      </w:r>
      <w:proofErr w:type="spellStart"/>
      <w:r>
        <w:rPr>
          <w:rFonts w:ascii="Times New Roman" w:eastAsia="Times New Roman" w:hAnsi="Times New Roman" w:cs="Times New Roman"/>
          <w:color w:val="000000"/>
          <w:sz w:val="29"/>
          <w:szCs w:val="29"/>
        </w:rPr>
        <w:t>Саксон</w:t>
      </w:r>
      <w:proofErr w:type="spellEnd"/>
      <w:r>
        <w:rPr>
          <w:rFonts w:ascii="Times New Roman" w:eastAsia="Times New Roman" w:hAnsi="Times New Roman" w:cs="Times New Roman"/>
          <w:color w:val="000000"/>
          <w:sz w:val="29"/>
          <w:szCs w:val="29"/>
        </w:rPr>
        <w:t xml:space="preserve"> Грамматик пересказывал предание о Бове, который был сыном русской королевы и правил на Балтике.</w:t>
      </w:r>
    </w:p>
    <w:p w:rsidR="00460CBA" w:rsidRDefault="00460CBA" w:rsidP="00460CBA">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Легенда о Бове повествует о "добром короле </w:t>
      </w:r>
      <w:proofErr w:type="spellStart"/>
      <w:r>
        <w:rPr>
          <w:rFonts w:ascii="Times New Roman" w:eastAsia="Times New Roman" w:hAnsi="Times New Roman" w:cs="Times New Roman"/>
          <w:color w:val="000000"/>
          <w:sz w:val="29"/>
          <w:szCs w:val="29"/>
        </w:rPr>
        <w:t>Гвидоне</w:t>
      </w:r>
      <w:proofErr w:type="spellEnd"/>
      <w:r>
        <w:rPr>
          <w:rFonts w:ascii="Times New Roman" w:eastAsia="Times New Roman" w:hAnsi="Times New Roman" w:cs="Times New Roman"/>
          <w:color w:val="000000"/>
          <w:sz w:val="29"/>
          <w:szCs w:val="29"/>
        </w:rPr>
        <w:t xml:space="preserve">", которого в междоусобице умертвил коварный король </w:t>
      </w:r>
      <w:proofErr w:type="spellStart"/>
      <w:r>
        <w:rPr>
          <w:rFonts w:ascii="Times New Roman" w:eastAsia="Times New Roman" w:hAnsi="Times New Roman" w:cs="Times New Roman"/>
          <w:color w:val="000000"/>
          <w:sz w:val="29"/>
          <w:szCs w:val="29"/>
        </w:rPr>
        <w:t>Додон</w:t>
      </w:r>
      <w:proofErr w:type="spellEnd"/>
      <w:r>
        <w:rPr>
          <w:rFonts w:ascii="Times New Roman" w:eastAsia="Times New Roman" w:hAnsi="Times New Roman" w:cs="Times New Roman"/>
          <w:color w:val="000000"/>
          <w:sz w:val="29"/>
          <w:szCs w:val="29"/>
        </w:rPr>
        <w:t xml:space="preserve">. Этот </w:t>
      </w:r>
      <w:proofErr w:type="spellStart"/>
      <w:r>
        <w:rPr>
          <w:rFonts w:ascii="Times New Roman" w:eastAsia="Times New Roman" w:hAnsi="Times New Roman" w:cs="Times New Roman"/>
          <w:color w:val="000000"/>
          <w:sz w:val="29"/>
          <w:szCs w:val="29"/>
        </w:rPr>
        <w:t>Гвидон</w:t>
      </w:r>
      <w:proofErr w:type="spellEnd"/>
      <w:r>
        <w:rPr>
          <w:rFonts w:ascii="Times New Roman" w:eastAsia="Times New Roman" w:hAnsi="Times New Roman" w:cs="Times New Roman"/>
          <w:color w:val="000000"/>
          <w:sz w:val="29"/>
          <w:szCs w:val="29"/>
        </w:rPr>
        <w:t xml:space="preserve"> правил "в великом государстве, в славном городе Антоне". Русские пересказчики уже не помнили древнего названия города - </w:t>
      </w:r>
      <w:proofErr w:type="spellStart"/>
      <w:r>
        <w:rPr>
          <w:rFonts w:ascii="Times New Roman" w:eastAsia="Times New Roman" w:hAnsi="Times New Roman" w:cs="Times New Roman"/>
          <w:color w:val="000000"/>
          <w:sz w:val="29"/>
          <w:szCs w:val="29"/>
        </w:rPr>
        <w:t>Аркон</w:t>
      </w:r>
      <w:proofErr w:type="spellEnd"/>
      <w:r>
        <w:rPr>
          <w:rFonts w:ascii="Times New Roman" w:eastAsia="Times New Roman" w:hAnsi="Times New Roman" w:cs="Times New Roman"/>
          <w:color w:val="000000"/>
          <w:sz w:val="29"/>
          <w:szCs w:val="29"/>
        </w:rPr>
        <w:t xml:space="preserve"> и заменили его более близким и понятным - Антон. Важно, что упоминания об </w:t>
      </w:r>
      <w:proofErr w:type="spellStart"/>
      <w:r>
        <w:rPr>
          <w:rFonts w:ascii="Times New Roman" w:eastAsia="Times New Roman" w:hAnsi="Times New Roman" w:cs="Times New Roman"/>
          <w:color w:val="000000"/>
          <w:sz w:val="29"/>
          <w:szCs w:val="29"/>
        </w:rPr>
        <w:t>Арконе</w:t>
      </w:r>
      <w:proofErr w:type="spellEnd"/>
      <w:r>
        <w:rPr>
          <w:rFonts w:ascii="Times New Roman" w:eastAsia="Times New Roman" w:hAnsi="Times New Roman" w:cs="Times New Roman"/>
          <w:color w:val="000000"/>
          <w:sz w:val="29"/>
          <w:szCs w:val="29"/>
        </w:rPr>
        <w:t xml:space="preserve">-Антоне в Сказании о Бове-королевиче отнюдь не фрагментарны, как обычно бывает в сказках (мол, дело было в таком-то царстве), - Антон - это стольный город королевства, вокруг которого кипит борьба за власть. </w:t>
      </w:r>
      <w:proofErr w:type="spellStart"/>
      <w:r>
        <w:rPr>
          <w:rFonts w:ascii="Times New Roman" w:eastAsia="Times New Roman" w:hAnsi="Times New Roman" w:cs="Times New Roman"/>
          <w:color w:val="000000"/>
          <w:sz w:val="29"/>
          <w:szCs w:val="29"/>
        </w:rPr>
        <w:t>Бова</w:t>
      </w:r>
      <w:proofErr w:type="spellEnd"/>
      <w:r>
        <w:rPr>
          <w:rFonts w:ascii="Times New Roman" w:eastAsia="Times New Roman" w:hAnsi="Times New Roman" w:cs="Times New Roman"/>
          <w:color w:val="000000"/>
          <w:sz w:val="29"/>
          <w:szCs w:val="29"/>
        </w:rPr>
        <w:t xml:space="preserve"> мстит убийце своего отца </w:t>
      </w:r>
      <w:proofErr w:type="spellStart"/>
      <w:r>
        <w:rPr>
          <w:rFonts w:ascii="Times New Roman" w:eastAsia="Times New Roman" w:hAnsi="Times New Roman" w:cs="Times New Roman"/>
          <w:color w:val="000000"/>
          <w:sz w:val="29"/>
          <w:szCs w:val="29"/>
        </w:rPr>
        <w:t>Додону</w:t>
      </w:r>
      <w:proofErr w:type="spellEnd"/>
      <w:r>
        <w:rPr>
          <w:rFonts w:ascii="Times New Roman" w:eastAsia="Times New Roman" w:hAnsi="Times New Roman" w:cs="Times New Roman"/>
          <w:color w:val="000000"/>
          <w:sz w:val="29"/>
          <w:szCs w:val="29"/>
        </w:rPr>
        <w:t xml:space="preserve"> и возвращает себе королевский престол. К печальному </w:t>
      </w:r>
      <w:r>
        <w:rPr>
          <w:rFonts w:ascii="Times New Roman" w:eastAsia="Times New Roman" w:hAnsi="Times New Roman" w:cs="Times New Roman"/>
          <w:color w:val="000000"/>
          <w:sz w:val="29"/>
          <w:szCs w:val="29"/>
        </w:rPr>
        <w:lastRenderedPageBreak/>
        <w:t xml:space="preserve">образу </w:t>
      </w:r>
      <w:proofErr w:type="spellStart"/>
      <w:r>
        <w:rPr>
          <w:rFonts w:ascii="Times New Roman" w:eastAsia="Times New Roman" w:hAnsi="Times New Roman" w:cs="Times New Roman"/>
          <w:color w:val="000000"/>
          <w:sz w:val="29"/>
          <w:szCs w:val="29"/>
        </w:rPr>
        <w:t>Додона</w:t>
      </w:r>
      <w:proofErr w:type="spellEnd"/>
      <w:r>
        <w:rPr>
          <w:rFonts w:ascii="Times New Roman" w:eastAsia="Times New Roman" w:hAnsi="Times New Roman" w:cs="Times New Roman"/>
          <w:color w:val="000000"/>
          <w:sz w:val="29"/>
          <w:szCs w:val="29"/>
        </w:rPr>
        <w:t xml:space="preserve"> Пушкин позже обратился в "Сказке о золотом петушке". Арина Родионовна передала поэту целый эпический цикл, в котором последовательно действуют и </w:t>
      </w:r>
      <w:proofErr w:type="spellStart"/>
      <w:r>
        <w:rPr>
          <w:rFonts w:ascii="Times New Roman" w:eastAsia="Times New Roman" w:hAnsi="Times New Roman" w:cs="Times New Roman"/>
          <w:color w:val="000000"/>
          <w:sz w:val="29"/>
          <w:szCs w:val="29"/>
        </w:rPr>
        <w:t>Гвидон</w:t>
      </w:r>
      <w:proofErr w:type="spellEnd"/>
      <w:r>
        <w:rPr>
          <w:rFonts w:ascii="Times New Roman" w:eastAsia="Times New Roman" w:hAnsi="Times New Roman" w:cs="Times New Roman"/>
          <w:color w:val="000000"/>
          <w:sz w:val="29"/>
          <w:szCs w:val="29"/>
        </w:rPr>
        <w:t xml:space="preserve">, и </w:t>
      </w:r>
      <w:proofErr w:type="spellStart"/>
      <w:r>
        <w:rPr>
          <w:rFonts w:ascii="Times New Roman" w:eastAsia="Times New Roman" w:hAnsi="Times New Roman" w:cs="Times New Roman"/>
          <w:color w:val="000000"/>
          <w:sz w:val="29"/>
          <w:szCs w:val="29"/>
        </w:rPr>
        <w:t>Бова</w:t>
      </w:r>
      <w:proofErr w:type="spellEnd"/>
      <w:r>
        <w:rPr>
          <w:rFonts w:ascii="Times New Roman" w:eastAsia="Times New Roman" w:hAnsi="Times New Roman" w:cs="Times New Roman"/>
          <w:color w:val="000000"/>
          <w:sz w:val="29"/>
          <w:szCs w:val="29"/>
        </w:rPr>
        <w:t xml:space="preserve">, и </w:t>
      </w:r>
      <w:proofErr w:type="spellStart"/>
      <w:r>
        <w:rPr>
          <w:rFonts w:ascii="Times New Roman" w:eastAsia="Times New Roman" w:hAnsi="Times New Roman" w:cs="Times New Roman"/>
          <w:color w:val="000000"/>
          <w:sz w:val="29"/>
          <w:szCs w:val="29"/>
        </w:rPr>
        <w:t>Додон</w:t>
      </w:r>
      <w:proofErr w:type="spellEnd"/>
      <w:r>
        <w:rPr>
          <w:rFonts w:ascii="Times New Roman" w:eastAsia="Times New Roman" w:hAnsi="Times New Roman" w:cs="Times New Roman"/>
          <w:color w:val="000000"/>
          <w:sz w:val="29"/>
          <w:szCs w:val="29"/>
        </w:rPr>
        <w:t xml:space="preserve"> - древние русские короли на </w:t>
      </w:r>
      <w:proofErr w:type="spellStart"/>
      <w:r>
        <w:rPr>
          <w:rFonts w:ascii="Times New Roman" w:eastAsia="Times New Roman" w:hAnsi="Times New Roman" w:cs="Times New Roman"/>
          <w:color w:val="000000"/>
          <w:sz w:val="29"/>
          <w:szCs w:val="29"/>
        </w:rPr>
        <w:t>южнобалтийском</w:t>
      </w:r>
      <w:proofErr w:type="spellEnd"/>
      <w:r>
        <w:rPr>
          <w:rFonts w:ascii="Times New Roman" w:eastAsia="Times New Roman" w:hAnsi="Times New Roman" w:cs="Times New Roman"/>
          <w:color w:val="000000"/>
          <w:sz w:val="29"/>
          <w:szCs w:val="29"/>
        </w:rPr>
        <w:t xml:space="preserve"> побережье.</w:t>
      </w:r>
    </w:p>
    <w:p w:rsidR="00E24B74" w:rsidRDefault="00460CBA" w:rsidP="00460CBA">
      <w:pPr>
        <w:spacing w:after="0" w:line="360" w:lineRule="auto"/>
        <w:ind w:firstLine="709"/>
        <w:contextualSpacing/>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Исторические параллели "Сказки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позволяют понять значение этого произведения для всей русской культуры. Ведь Пушкин, изменив детали, сохранил неизменной основу древнего русского предания. Его сказки оживляют историческую память нашего народа, а это бесценно для воспитания души.</w:t>
      </w:r>
    </w:p>
    <w:p w:rsidR="00460CBA" w:rsidRPr="00460CBA" w:rsidRDefault="00460CBA" w:rsidP="00460CB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0CBA">
        <w:rPr>
          <w:rFonts w:ascii="Times New Roman" w:eastAsia="Times New Roman" w:hAnsi="Times New Roman" w:cs="Times New Roman"/>
          <w:b/>
          <w:color w:val="000000"/>
          <w:sz w:val="29"/>
          <w:szCs w:val="29"/>
        </w:rPr>
        <w:t>СОПОСТАВЛЕНИЕ СКАЗОК.</w:t>
      </w:r>
    </w:p>
    <w:p w:rsidR="00460CBA" w:rsidRPr="00081D01" w:rsidRDefault="00460CBA" w:rsidP="00081D01">
      <w:pPr>
        <w:spacing w:after="0" w:line="360" w:lineRule="auto"/>
        <w:ind w:firstLine="709"/>
        <w:contextualSpacing/>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Чтобы подтвердить нашу гипотезу, мы выбрали несколько оснований для сравнения сказок: сюжет, композиция, язык произведений.</w:t>
      </w:r>
      <w:r w:rsidRPr="00081D01">
        <w:rPr>
          <w:rFonts w:ascii="Times New Roman" w:eastAsia="Times New Roman" w:hAnsi="Times New Roman" w:cs="Times New Roman"/>
          <w:color w:val="000000"/>
          <w:sz w:val="29"/>
          <w:szCs w:val="29"/>
        </w:rPr>
        <w:t xml:space="preserve"> </w:t>
      </w:r>
    </w:p>
    <w:p w:rsidR="00460CBA" w:rsidRDefault="00460CBA" w:rsidP="00460CBA">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9"/>
          <w:szCs w:val="29"/>
        </w:rPr>
        <w:t>1</w:t>
      </w:r>
      <w:r w:rsidRPr="00460CBA">
        <w:rPr>
          <w:rFonts w:ascii="Times New Roman" w:hAnsi="Times New Roman" w:cs="Times New Roman"/>
          <w:b/>
          <w:color w:val="000000"/>
          <w:sz w:val="29"/>
          <w:szCs w:val="29"/>
          <w:u w:val="single"/>
        </w:rPr>
        <w:t xml:space="preserve">. </w:t>
      </w:r>
      <w:r w:rsidRPr="00460CBA">
        <w:rPr>
          <w:rFonts w:ascii="Times New Roman" w:eastAsia="Times New Roman" w:hAnsi="Times New Roman" w:cs="Times New Roman"/>
          <w:b/>
          <w:color w:val="000000"/>
          <w:sz w:val="29"/>
          <w:szCs w:val="29"/>
          <w:u w:val="single"/>
        </w:rPr>
        <w:t>Сюжет сказок</w:t>
      </w:r>
      <w:r>
        <w:rPr>
          <w:rFonts w:ascii="Times New Roman" w:eastAsia="Times New Roman" w:hAnsi="Times New Roman" w:cs="Times New Roman"/>
          <w:color w:val="000000"/>
          <w:sz w:val="29"/>
          <w:szCs w:val="29"/>
        </w:rPr>
        <w:t>.</w:t>
      </w:r>
    </w:p>
    <w:p w:rsidR="00460CBA" w:rsidRDefault="00460CBA" w:rsidP="00460CBA">
      <w:pPr>
        <w:shd w:val="clear" w:color="auto" w:fill="FFFFFF"/>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886"/>
        <w:gridCol w:w="3379"/>
        <w:gridCol w:w="4080"/>
      </w:tblGrid>
      <w:tr w:rsidR="00460CBA" w:rsidTr="00C60514">
        <w:tc>
          <w:tcPr>
            <w:tcW w:w="1886" w:type="dxa"/>
          </w:tcPr>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460CBA" w:rsidRDefault="00460CBA" w:rsidP="00460CBA">
            <w:pPr>
              <w:autoSpaceDE w:val="0"/>
              <w:autoSpaceDN w:val="0"/>
              <w:adjustRightInd w:val="0"/>
              <w:rPr>
                <w:rFonts w:ascii="Times New Roman" w:hAnsi="Times New Roman" w:cs="Times New Roman"/>
                <w:color w:val="000000"/>
                <w:sz w:val="29"/>
                <w:szCs w:val="29"/>
              </w:rPr>
            </w:pPr>
            <w:r>
              <w:rPr>
                <w:rFonts w:ascii="Times New Roman" w:eastAsia="Times New Roman" w:hAnsi="Times New Roman" w:cs="Times New Roman"/>
                <w:color w:val="000000"/>
                <w:sz w:val="29"/>
                <w:szCs w:val="29"/>
              </w:rPr>
              <w:t>«По колена ноги в золоте...»</w:t>
            </w:r>
          </w:p>
        </w:tc>
        <w:tc>
          <w:tcPr>
            <w:tcW w:w="4217"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«Сказка о царе </w:t>
            </w:r>
            <w:proofErr w:type="spellStart"/>
            <w:proofErr w:type="gram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w:t>
            </w:r>
            <w:proofErr w:type="gramEnd"/>
            <w:r>
              <w:rPr>
                <w:rFonts w:ascii="Times New Roman" w:eastAsia="Times New Roman" w:hAnsi="Times New Roman" w:cs="Times New Roman"/>
                <w:color w:val="000000"/>
                <w:sz w:val="29"/>
                <w:szCs w:val="29"/>
              </w:rPr>
              <w:t>»</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герои</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proofErr w:type="spellStart"/>
            <w:r>
              <w:rPr>
                <w:rFonts w:ascii="Times New Roman" w:eastAsia="Times New Roman" w:hAnsi="Times New Roman" w:cs="Times New Roman"/>
                <w:color w:val="000000"/>
                <w:sz w:val="29"/>
                <w:szCs w:val="29"/>
              </w:rPr>
              <w:t>Мужиковы</w:t>
            </w:r>
            <w:proofErr w:type="spellEnd"/>
            <w:r>
              <w:rPr>
                <w:rFonts w:ascii="Times New Roman" w:eastAsia="Times New Roman" w:hAnsi="Times New Roman" w:cs="Times New Roman"/>
                <w:color w:val="000000"/>
                <w:sz w:val="29"/>
                <w:szCs w:val="29"/>
              </w:rPr>
              <w:t xml:space="preserve"> дочь и падчерица </w:t>
            </w:r>
            <w:proofErr w:type="spellStart"/>
            <w:r>
              <w:rPr>
                <w:rFonts w:ascii="Times New Roman" w:eastAsia="Times New Roman" w:hAnsi="Times New Roman" w:cs="Times New Roman"/>
                <w:color w:val="000000"/>
                <w:sz w:val="29"/>
                <w:szCs w:val="29"/>
              </w:rPr>
              <w:t>Егибова</w:t>
            </w:r>
            <w:proofErr w:type="spellEnd"/>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Иван-царевич</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460CBA" w:rsidRDefault="00460CBA" w:rsidP="00460CBA">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Три девицы под окном</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Пряли поздно вечерком...</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9"/>
                <w:szCs w:val="29"/>
              </w:rPr>
              <w:t xml:space="preserve">.. </w:t>
            </w:r>
            <w:proofErr w:type="gramStart"/>
            <w:r>
              <w:rPr>
                <w:rFonts w:ascii="Times New Roman" w:hAnsi="Times New Roman" w:cs="Times New Roman"/>
                <w:color w:val="000000"/>
                <w:sz w:val="29"/>
                <w:szCs w:val="29"/>
              </w:rPr>
              <w:t>.</w:t>
            </w:r>
            <w:r>
              <w:rPr>
                <w:rFonts w:ascii="Times New Roman" w:eastAsia="Times New Roman" w:hAnsi="Times New Roman" w:cs="Times New Roman"/>
                <w:color w:val="000000"/>
                <w:sz w:val="29"/>
                <w:szCs w:val="29"/>
              </w:rPr>
              <w:t>в</w:t>
            </w:r>
            <w:proofErr w:type="gramEnd"/>
            <w:r>
              <w:rPr>
                <w:rFonts w:ascii="Times New Roman" w:eastAsia="Times New Roman" w:hAnsi="Times New Roman" w:cs="Times New Roman"/>
                <w:color w:val="000000"/>
                <w:sz w:val="29"/>
                <w:szCs w:val="29"/>
              </w:rPr>
              <w:t xml:space="preserve"> светлицу входит царь, Стороны той государь.</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460CBA" w:rsidRDefault="00460CBA" w:rsidP="00460CBA">
            <w:pPr>
              <w:autoSpaceDE w:val="0"/>
              <w:autoSpaceDN w:val="0"/>
              <w:adjustRightInd w:val="0"/>
              <w:rPr>
                <w:rFonts w:ascii="Times New Roman" w:hAnsi="Times New Roman" w:cs="Times New Roman"/>
                <w:color w:val="000000"/>
                <w:sz w:val="29"/>
                <w:szCs w:val="29"/>
              </w:rPr>
            </w:pPr>
            <w:r>
              <w:rPr>
                <w:rFonts w:ascii="Times New Roman" w:hAnsi="Times New Roman" w:cs="Times New Roman"/>
                <w:color w:val="000000"/>
                <w:sz w:val="29"/>
                <w:szCs w:val="29"/>
              </w:rPr>
              <w:t>Рождение детей</w:t>
            </w:r>
          </w:p>
        </w:tc>
        <w:tc>
          <w:tcPr>
            <w:tcW w:w="3468"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Царица и родила двух сынов, двух богатырей. По колена ножки в золоте, по </w:t>
            </w:r>
            <w:proofErr w:type="spellStart"/>
            <w:r>
              <w:rPr>
                <w:rFonts w:ascii="Times New Roman" w:eastAsia="Times New Roman" w:hAnsi="Times New Roman" w:cs="Times New Roman"/>
                <w:color w:val="000000"/>
                <w:sz w:val="29"/>
                <w:szCs w:val="29"/>
              </w:rPr>
              <w:t>локоточки</w:t>
            </w:r>
            <w:proofErr w:type="spellEnd"/>
            <w:r>
              <w:rPr>
                <w:rFonts w:ascii="Times New Roman" w:eastAsia="Times New Roman" w:hAnsi="Times New Roman" w:cs="Times New Roman"/>
                <w:color w:val="000000"/>
                <w:sz w:val="29"/>
                <w:szCs w:val="29"/>
              </w:rPr>
              <w:t xml:space="preserve"> руки в серебре, по косичкам по жемчужинке.</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Между тем, как он далеко </w:t>
            </w:r>
            <w:proofErr w:type="gramStart"/>
            <w:r>
              <w:rPr>
                <w:rFonts w:ascii="Times New Roman" w:eastAsia="Times New Roman" w:hAnsi="Times New Roman" w:cs="Times New Roman"/>
                <w:color w:val="000000"/>
                <w:sz w:val="29"/>
                <w:szCs w:val="29"/>
              </w:rPr>
              <w:t>Бьется</w:t>
            </w:r>
            <w:proofErr w:type="gramEnd"/>
            <w:r>
              <w:rPr>
                <w:rFonts w:ascii="Times New Roman" w:eastAsia="Times New Roman" w:hAnsi="Times New Roman" w:cs="Times New Roman"/>
                <w:color w:val="000000"/>
                <w:sz w:val="29"/>
                <w:szCs w:val="29"/>
              </w:rPr>
              <w:t xml:space="preserve"> долго и жестоко, Наступает срок родин; Сына бог им дал в аршин,</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Завистливые подруги</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Сыновей заменила на «простых» девочку и мальчика</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460CBA" w:rsidRDefault="00460CBA" w:rsidP="00460CBA">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Родила царица в ночь</w:t>
            </w:r>
          </w:p>
          <w:p w:rsidR="00460CBA" w:rsidRDefault="00460CBA" w:rsidP="00460CBA">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Не то сына, не то дочь; </w:t>
            </w:r>
          </w:p>
          <w:p w:rsidR="00460CBA" w:rsidRDefault="00460CBA" w:rsidP="00460CBA">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Не мышонка, не лягушку, </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А </w:t>
            </w:r>
            <w:proofErr w:type="spellStart"/>
            <w:r>
              <w:rPr>
                <w:rFonts w:ascii="Times New Roman" w:eastAsia="Times New Roman" w:hAnsi="Times New Roman" w:cs="Times New Roman"/>
                <w:color w:val="000000"/>
                <w:sz w:val="29"/>
                <w:szCs w:val="29"/>
              </w:rPr>
              <w:t>неведому</w:t>
            </w:r>
            <w:proofErr w:type="spellEnd"/>
            <w:r>
              <w:rPr>
                <w:rFonts w:ascii="Times New Roman" w:eastAsia="Times New Roman" w:hAnsi="Times New Roman" w:cs="Times New Roman"/>
                <w:color w:val="000000"/>
                <w:sz w:val="29"/>
                <w:szCs w:val="29"/>
              </w:rPr>
              <w:t xml:space="preserve"> зверюшку.</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Испытания молодой </w:t>
            </w:r>
            <w:r>
              <w:rPr>
                <w:rFonts w:ascii="Times New Roman" w:eastAsia="Times New Roman" w:hAnsi="Times New Roman" w:cs="Times New Roman"/>
                <w:color w:val="000000"/>
                <w:sz w:val="29"/>
                <w:szCs w:val="29"/>
              </w:rPr>
              <w:lastRenderedPageBreak/>
              <w:t>матери и детей</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 xml:space="preserve">Ну и сладили бочку, да и </w:t>
            </w:r>
            <w:proofErr w:type="spellStart"/>
            <w:r>
              <w:rPr>
                <w:rFonts w:ascii="Times New Roman" w:eastAsia="Times New Roman" w:hAnsi="Times New Roman" w:cs="Times New Roman"/>
                <w:color w:val="000000"/>
                <w:sz w:val="29"/>
                <w:szCs w:val="29"/>
              </w:rPr>
              <w:t>оклали</w:t>
            </w:r>
            <w:proofErr w:type="spellEnd"/>
            <w:r>
              <w:rPr>
                <w:rFonts w:ascii="Times New Roman" w:eastAsia="Times New Roman" w:hAnsi="Times New Roman" w:cs="Times New Roman"/>
                <w:color w:val="000000"/>
                <w:sz w:val="29"/>
                <w:szCs w:val="29"/>
              </w:rPr>
              <w:t xml:space="preserve"> их в ту бочку и пустили в море.</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 xml:space="preserve">А тех царевичей обоих </w:t>
            </w:r>
            <w:proofErr w:type="spellStart"/>
            <w:r>
              <w:rPr>
                <w:rFonts w:ascii="Times New Roman" w:eastAsia="Times New Roman" w:hAnsi="Times New Roman" w:cs="Times New Roman"/>
                <w:color w:val="000000"/>
                <w:sz w:val="29"/>
                <w:szCs w:val="29"/>
              </w:rPr>
              <w:t>Егибова</w:t>
            </w:r>
            <w:proofErr w:type="spellEnd"/>
            <w:r>
              <w:rPr>
                <w:rFonts w:ascii="Times New Roman" w:eastAsia="Times New Roman" w:hAnsi="Times New Roman" w:cs="Times New Roman"/>
                <w:color w:val="000000"/>
                <w:sz w:val="29"/>
                <w:szCs w:val="29"/>
              </w:rPr>
              <w:t xml:space="preserve"> в лес завела, избушку им состроила да волками оборотила. Они днем волками, </w:t>
            </w:r>
            <w:proofErr w:type="spellStart"/>
            <w:r>
              <w:rPr>
                <w:rFonts w:ascii="Times New Roman" w:eastAsia="Times New Roman" w:hAnsi="Times New Roman" w:cs="Times New Roman"/>
                <w:color w:val="000000"/>
                <w:sz w:val="29"/>
                <w:szCs w:val="29"/>
              </w:rPr>
              <w:t>ополночь</w:t>
            </w:r>
            <w:proofErr w:type="spellEnd"/>
            <w:r>
              <w:rPr>
                <w:rFonts w:ascii="Times New Roman" w:eastAsia="Times New Roman" w:hAnsi="Times New Roman" w:cs="Times New Roman"/>
                <w:color w:val="000000"/>
                <w:sz w:val="29"/>
                <w:szCs w:val="29"/>
              </w:rPr>
              <w:t xml:space="preserve"> царевичами. Один час ходят по колена ноги в золоте, по </w:t>
            </w:r>
            <w:proofErr w:type="spellStart"/>
            <w:r>
              <w:rPr>
                <w:rFonts w:ascii="Times New Roman" w:eastAsia="Times New Roman" w:hAnsi="Times New Roman" w:cs="Times New Roman"/>
                <w:color w:val="000000"/>
                <w:sz w:val="29"/>
                <w:szCs w:val="29"/>
              </w:rPr>
              <w:t>локоточки</w:t>
            </w:r>
            <w:proofErr w:type="spellEnd"/>
            <w:r>
              <w:rPr>
                <w:rFonts w:ascii="Times New Roman" w:eastAsia="Times New Roman" w:hAnsi="Times New Roman" w:cs="Times New Roman"/>
                <w:color w:val="000000"/>
                <w:sz w:val="29"/>
                <w:szCs w:val="29"/>
              </w:rPr>
              <w:t xml:space="preserve"> руки в серебре, на косицах жемчужины.</w:t>
            </w:r>
          </w:p>
          <w:p w:rsidR="00460CBA" w:rsidRDefault="00460CBA" w:rsidP="00460CBA">
            <w:pPr>
              <w:shd w:val="clear" w:color="auto" w:fill="FFFFFF"/>
              <w:autoSpaceDE w:val="0"/>
              <w:autoSpaceDN w:val="0"/>
              <w:adjustRightInd w:val="0"/>
              <w:rPr>
                <w:rFonts w:ascii="Times New Roman" w:hAnsi="Times New Roman" w:cs="Times New Roman"/>
                <w:sz w:val="24"/>
                <w:szCs w:val="24"/>
              </w:rPr>
            </w:pP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И царицу в тот же час</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В бочку с сыном посадили,</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Засмолили, покатили</w:t>
            </w:r>
          </w:p>
          <w:p w:rsidR="00460CBA" w:rsidRDefault="00460CBA" w:rsidP="00460CB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 xml:space="preserve">И пустили в </w:t>
            </w:r>
            <w:proofErr w:type="spellStart"/>
            <w:r>
              <w:rPr>
                <w:rFonts w:ascii="Times New Roman" w:eastAsia="Times New Roman" w:hAnsi="Times New Roman" w:cs="Times New Roman"/>
                <w:color w:val="000000"/>
                <w:sz w:val="29"/>
                <w:szCs w:val="29"/>
              </w:rPr>
              <w:t>Окиян</w:t>
            </w:r>
            <w:proofErr w:type="spellEnd"/>
          </w:p>
          <w:p w:rsidR="00460CBA" w:rsidRDefault="00460CBA" w:rsidP="00460CBA">
            <w:pPr>
              <w:spacing w:line="360" w:lineRule="auto"/>
              <w:contextualSpacing/>
              <w:jc w:val="both"/>
            </w:pPr>
            <w:r>
              <w:rPr>
                <w:rFonts w:ascii="Times New Roman" w:eastAsia="Times New Roman" w:hAnsi="Times New Roman" w:cs="Times New Roman"/>
                <w:color w:val="000000"/>
                <w:sz w:val="29"/>
                <w:szCs w:val="29"/>
              </w:rPr>
              <w:t xml:space="preserve">Так велел де царь </w:t>
            </w:r>
            <w:proofErr w:type="spellStart"/>
            <w:r>
              <w:rPr>
                <w:rFonts w:ascii="Times New Roman" w:eastAsia="Times New Roman" w:hAnsi="Times New Roman" w:cs="Times New Roman"/>
                <w:color w:val="000000"/>
                <w:sz w:val="29"/>
                <w:szCs w:val="29"/>
              </w:rPr>
              <w:t>Салтан</w:t>
            </w:r>
            <w:proofErr w:type="spellEnd"/>
            <w:r>
              <w:rPr>
                <w:rFonts w:ascii="Times New Roman" w:eastAsia="Times New Roman" w:hAnsi="Times New Roman" w:cs="Times New Roman"/>
                <w:color w:val="000000"/>
                <w:sz w:val="29"/>
                <w:szCs w:val="29"/>
              </w:rPr>
              <w:t>.</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31"/>
                <w:szCs w:val="31"/>
              </w:rPr>
              <w:lastRenderedPageBreak/>
              <w:t>Волшебные способности</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Он и потянулся. Бочка рассыпалась. Они все трое вышли на зеленый луг.</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дитя волну торопит:</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"Ты, волна моя, волна?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Ты </w:t>
            </w:r>
            <w:proofErr w:type="spellStart"/>
            <w:r>
              <w:rPr>
                <w:rFonts w:ascii="Times New Roman" w:eastAsia="Times New Roman" w:hAnsi="Times New Roman" w:cs="Times New Roman"/>
                <w:color w:val="000000"/>
                <w:sz w:val="29"/>
                <w:szCs w:val="29"/>
              </w:rPr>
              <w:t>гульлива</w:t>
            </w:r>
            <w:proofErr w:type="spellEnd"/>
            <w:r>
              <w:rPr>
                <w:rFonts w:ascii="Times New Roman" w:eastAsia="Times New Roman" w:hAnsi="Times New Roman" w:cs="Times New Roman"/>
                <w:color w:val="000000"/>
                <w:sz w:val="29"/>
                <w:szCs w:val="29"/>
              </w:rPr>
              <w:t xml:space="preserve"> и вольна; Плещешь ты, куда захочешь, Ты морские камни точишь, </w:t>
            </w:r>
            <w:proofErr w:type="gramStart"/>
            <w:r>
              <w:rPr>
                <w:rFonts w:ascii="Times New Roman" w:eastAsia="Times New Roman" w:hAnsi="Times New Roman" w:cs="Times New Roman"/>
                <w:color w:val="000000"/>
                <w:sz w:val="29"/>
                <w:szCs w:val="29"/>
              </w:rPr>
              <w:t>Топишь</w:t>
            </w:r>
            <w:proofErr w:type="gramEnd"/>
            <w:r>
              <w:rPr>
                <w:rFonts w:ascii="Times New Roman" w:eastAsia="Times New Roman" w:hAnsi="Times New Roman" w:cs="Times New Roman"/>
                <w:color w:val="000000"/>
                <w:sz w:val="29"/>
                <w:szCs w:val="29"/>
              </w:rPr>
              <w:t xml:space="preserve"> берег ты земли, Подымаешь корабли </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Не губи ты нашу душу: Выплесни ты нас на сушу!"</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Волшебные помощники</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Перекинул кольцо с руки на руку, выскочило два </w:t>
            </w:r>
            <w:proofErr w:type="spellStart"/>
            <w:r>
              <w:rPr>
                <w:rFonts w:ascii="Times New Roman" w:eastAsia="Times New Roman" w:hAnsi="Times New Roman" w:cs="Times New Roman"/>
                <w:color w:val="000000"/>
                <w:sz w:val="29"/>
                <w:szCs w:val="29"/>
              </w:rPr>
              <w:t>козака</w:t>
            </w:r>
            <w:proofErr w:type="spellEnd"/>
            <w:r>
              <w:rPr>
                <w:rFonts w:ascii="Times New Roman" w:eastAsia="Times New Roman" w:hAnsi="Times New Roman" w:cs="Times New Roman"/>
                <w:color w:val="000000"/>
                <w:sz w:val="29"/>
                <w:szCs w:val="29"/>
              </w:rPr>
              <w:t>: «Чего надо, Иван-сын?»</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hAnsi="Times New Roman" w:cs="Times New Roman"/>
                <w:color w:val="000000"/>
                <w:sz w:val="29"/>
                <w:szCs w:val="29"/>
              </w:rPr>
              <w:t>"</w:t>
            </w:r>
            <w:r>
              <w:rPr>
                <w:rFonts w:ascii="Times New Roman" w:eastAsia="Times New Roman" w:hAnsi="Times New Roman" w:cs="Times New Roman"/>
                <w:color w:val="000000"/>
                <w:sz w:val="29"/>
                <w:szCs w:val="29"/>
              </w:rPr>
              <w:t xml:space="preserve">Ты царевич, мой спаситель, Мой могучий избавитель,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Не тужи, что за меня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Есть не будешь ты три дня, </w:t>
            </w:r>
            <w:proofErr w:type="gramStart"/>
            <w:r>
              <w:rPr>
                <w:rFonts w:ascii="Times New Roman" w:eastAsia="Times New Roman" w:hAnsi="Times New Roman" w:cs="Times New Roman"/>
                <w:color w:val="000000"/>
                <w:sz w:val="29"/>
                <w:szCs w:val="29"/>
              </w:rPr>
              <w:t>Что</w:t>
            </w:r>
            <w:proofErr w:type="gramEnd"/>
            <w:r>
              <w:rPr>
                <w:rFonts w:ascii="Times New Roman" w:eastAsia="Times New Roman" w:hAnsi="Times New Roman" w:cs="Times New Roman"/>
                <w:color w:val="000000"/>
                <w:sz w:val="29"/>
                <w:szCs w:val="29"/>
              </w:rPr>
              <w:t xml:space="preserve"> стрела пропала в море; Это горе - все не горе. Отплачу тебе добром, </w:t>
            </w:r>
            <w:proofErr w:type="gramStart"/>
            <w:r>
              <w:rPr>
                <w:rFonts w:ascii="Times New Roman" w:eastAsia="Times New Roman" w:hAnsi="Times New Roman" w:cs="Times New Roman"/>
                <w:color w:val="000000"/>
                <w:sz w:val="29"/>
                <w:szCs w:val="29"/>
              </w:rPr>
              <w:t>Сослужу</w:t>
            </w:r>
            <w:proofErr w:type="gramEnd"/>
            <w:r>
              <w:rPr>
                <w:rFonts w:ascii="Times New Roman" w:eastAsia="Times New Roman" w:hAnsi="Times New Roman" w:cs="Times New Roman"/>
                <w:color w:val="000000"/>
                <w:sz w:val="29"/>
                <w:szCs w:val="29"/>
              </w:rPr>
              <w:t xml:space="preserve"> тебе потом: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Ты не лебедь ведь избавил, Девицу в живых оставил;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Ты не коршуна убил</w:t>
            </w:r>
            <w:proofErr w:type="gramStart"/>
            <w:r>
              <w:rPr>
                <w:rFonts w:ascii="Times New Roman" w:eastAsia="Times New Roman" w:hAnsi="Times New Roman" w:cs="Times New Roman"/>
                <w:color w:val="000000"/>
                <w:sz w:val="29"/>
                <w:szCs w:val="29"/>
              </w:rPr>
              <w:t>, .</w:t>
            </w:r>
            <w:proofErr w:type="gramEnd"/>
            <w:r>
              <w:rPr>
                <w:rFonts w:ascii="Times New Roman" w:eastAsia="Times New Roman" w:hAnsi="Times New Roman" w:cs="Times New Roman"/>
                <w:color w:val="000000"/>
                <w:sz w:val="29"/>
                <w:szCs w:val="29"/>
              </w:rPr>
              <w:t xml:space="preserve"> Чародея подстрелил.</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В тот же день стал княжить он </w:t>
            </w:r>
            <w:proofErr w:type="gramStart"/>
            <w:r>
              <w:rPr>
                <w:rFonts w:ascii="Times New Roman" w:eastAsia="Times New Roman" w:hAnsi="Times New Roman" w:cs="Times New Roman"/>
                <w:color w:val="000000"/>
                <w:sz w:val="29"/>
                <w:szCs w:val="29"/>
              </w:rPr>
              <w:t>И</w:t>
            </w:r>
            <w:proofErr w:type="gramEnd"/>
            <w:r>
              <w:rPr>
                <w:rFonts w:ascii="Times New Roman" w:eastAsia="Times New Roman" w:hAnsi="Times New Roman" w:cs="Times New Roman"/>
                <w:color w:val="000000"/>
                <w:sz w:val="29"/>
                <w:szCs w:val="29"/>
              </w:rPr>
              <w:t xml:space="preserve"> нарекся: князь </w:t>
            </w:r>
            <w:proofErr w:type="spellStart"/>
            <w:r>
              <w:rPr>
                <w:rFonts w:ascii="Times New Roman" w:eastAsia="Times New Roman" w:hAnsi="Times New Roman" w:cs="Times New Roman"/>
                <w:color w:val="000000"/>
                <w:sz w:val="29"/>
                <w:szCs w:val="29"/>
              </w:rPr>
              <w:t>Гвидон</w:t>
            </w:r>
            <w:proofErr w:type="spellEnd"/>
            <w:r>
              <w:rPr>
                <w:rFonts w:ascii="Times New Roman" w:eastAsia="Times New Roman" w:hAnsi="Times New Roman" w:cs="Times New Roman"/>
                <w:color w:val="000000"/>
                <w:sz w:val="29"/>
                <w:szCs w:val="29"/>
              </w:rPr>
              <w:t>.</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460CBA" w:rsidTr="00C60514">
        <w:tc>
          <w:tcPr>
            <w:tcW w:w="1886"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Персонажи второго</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плана</w:t>
            </w:r>
          </w:p>
          <w:p w:rsidR="00460CBA" w:rsidRDefault="00460CBA" w:rsidP="00460CBA">
            <w:pPr>
              <w:autoSpaceDE w:val="0"/>
              <w:autoSpaceDN w:val="0"/>
              <w:adjustRightInd w:val="0"/>
              <w:rPr>
                <w:rFonts w:ascii="Times New Roman" w:hAnsi="Times New Roman" w:cs="Times New Roman"/>
                <w:color w:val="000000"/>
                <w:sz w:val="29"/>
                <w:szCs w:val="29"/>
              </w:rPr>
            </w:pPr>
          </w:p>
        </w:tc>
        <w:tc>
          <w:tcPr>
            <w:tcW w:w="3468"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Едут мимо корабельщики. К Иван-царю в город торговать. Увидали, стали раздумывать: «Были здесь луга </w:t>
            </w:r>
            <w:proofErr w:type="spellStart"/>
            <w:r>
              <w:rPr>
                <w:rFonts w:ascii="Times New Roman" w:eastAsia="Times New Roman" w:hAnsi="Times New Roman" w:cs="Times New Roman"/>
                <w:color w:val="000000"/>
                <w:sz w:val="29"/>
                <w:szCs w:val="29"/>
              </w:rPr>
              <w:t>муравлены</w:t>
            </w:r>
            <w:proofErr w:type="spellEnd"/>
            <w:r>
              <w:rPr>
                <w:rFonts w:ascii="Times New Roman" w:eastAsia="Times New Roman" w:hAnsi="Times New Roman" w:cs="Times New Roman"/>
                <w:color w:val="000000"/>
                <w:sz w:val="29"/>
                <w:szCs w:val="29"/>
              </w:rPr>
              <w:t xml:space="preserve">, а </w:t>
            </w:r>
            <w:r>
              <w:rPr>
                <w:rFonts w:ascii="Times New Roman" w:eastAsia="Times New Roman" w:hAnsi="Times New Roman" w:cs="Times New Roman"/>
                <w:color w:val="000000"/>
                <w:sz w:val="29"/>
                <w:szCs w:val="29"/>
              </w:rPr>
              <w:lastRenderedPageBreak/>
              <w:t>теперь дворец стоит, поселяне живут».</w:t>
            </w:r>
          </w:p>
          <w:p w:rsidR="00C60514" w:rsidRDefault="00C60514" w:rsidP="00C60514">
            <w:pPr>
              <w:shd w:val="clear" w:color="auto" w:fill="FFFFFF"/>
              <w:autoSpaceDE w:val="0"/>
              <w:autoSpaceDN w:val="0"/>
              <w:adjustRightInd w:val="0"/>
              <w:rPr>
                <w:rFonts w:ascii="Times New Roman" w:hAnsi="Times New Roman" w:cs="Times New Roman"/>
                <w:sz w:val="24"/>
                <w:szCs w:val="24"/>
              </w:rPr>
            </w:pPr>
          </w:p>
          <w:p w:rsidR="00460CBA" w:rsidRDefault="00460CBA" w:rsidP="00460CBA">
            <w:pPr>
              <w:autoSpaceDE w:val="0"/>
              <w:autoSpaceDN w:val="0"/>
              <w:adjustRightInd w:val="0"/>
              <w:rPr>
                <w:rFonts w:ascii="Times New Roman" w:hAnsi="Times New Roman" w:cs="Times New Roman"/>
                <w:color w:val="000000"/>
                <w:sz w:val="29"/>
                <w:szCs w:val="29"/>
              </w:rPr>
            </w:pPr>
          </w:p>
        </w:tc>
        <w:tc>
          <w:tcPr>
            <w:tcW w:w="4217" w:type="dxa"/>
          </w:tcPr>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Корабельщики дивятся,</w:t>
            </w:r>
          </w:p>
          <w:p w:rsidR="00C60514" w:rsidRP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На кораблике толпятся,</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На знакомом острову</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Чудо видят наяву: </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Город новый златоглавый, Пристань с крепкою заставой </w:t>
            </w:r>
            <w:r>
              <w:rPr>
                <w:rFonts w:ascii="Times New Roman" w:eastAsia="Times New Roman" w:hAnsi="Times New Roman" w:cs="Times New Roman"/>
                <w:color w:val="000000"/>
                <w:sz w:val="29"/>
                <w:szCs w:val="29"/>
              </w:rPr>
              <w:lastRenderedPageBreak/>
              <w:t>Пушки с пристани палят, Кораблю пристать велят.</w:t>
            </w:r>
          </w:p>
          <w:p w:rsidR="00460CBA" w:rsidRDefault="00460CBA" w:rsidP="00460CBA">
            <w:pPr>
              <w:autoSpaceDE w:val="0"/>
              <w:autoSpaceDN w:val="0"/>
              <w:adjustRightInd w:val="0"/>
              <w:rPr>
                <w:rFonts w:ascii="Times New Roman" w:hAnsi="Times New Roman" w:cs="Times New Roman"/>
                <w:color w:val="000000"/>
                <w:sz w:val="29"/>
                <w:szCs w:val="29"/>
              </w:rPr>
            </w:pPr>
          </w:p>
        </w:tc>
      </w:tr>
      <w:tr w:rsidR="00C60514" w:rsidTr="00C60514">
        <w:tc>
          <w:tcPr>
            <w:tcW w:w="1886"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Чудеса</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c>
          <w:tcPr>
            <w:tcW w:w="3468" w:type="dxa"/>
          </w:tcPr>
          <w:p w:rsidR="00C60514" w:rsidRDefault="00C60514" w:rsidP="00C60514">
            <w:pPr>
              <w:shd w:val="clear" w:color="auto" w:fill="FFFFFF"/>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9"/>
                <w:szCs w:val="29"/>
              </w:rPr>
              <w:t>Чудо у матушки моей: жеребая кобыла, серебряный хвост».</w:t>
            </w:r>
          </w:p>
          <w:p w:rsidR="00C60514" w:rsidRDefault="00C60514" w:rsidP="00C60514">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Кот-певун. В праву сторону пойдет, правым ухом поведет, голосом потянет трава повянет</w:t>
            </w:r>
          </w:p>
          <w:p w:rsidR="00C60514" w:rsidRDefault="00C60514" w:rsidP="00C60514">
            <w:pPr>
              <w:shd w:val="clear" w:color="auto" w:fill="FFFFFF"/>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Чудо было б два парня родить - по коле на ноги в золоте, по </w:t>
            </w:r>
            <w:proofErr w:type="spellStart"/>
            <w:r>
              <w:rPr>
                <w:rFonts w:ascii="Times New Roman" w:eastAsia="Times New Roman" w:hAnsi="Times New Roman" w:cs="Times New Roman"/>
                <w:color w:val="000000"/>
                <w:sz w:val="29"/>
                <w:szCs w:val="29"/>
              </w:rPr>
              <w:t>локоточки</w:t>
            </w:r>
            <w:proofErr w:type="spellEnd"/>
            <w:r>
              <w:rPr>
                <w:rFonts w:ascii="Times New Roman" w:eastAsia="Times New Roman" w:hAnsi="Times New Roman" w:cs="Times New Roman"/>
                <w:color w:val="000000"/>
                <w:sz w:val="29"/>
                <w:szCs w:val="29"/>
              </w:rPr>
              <w:t xml:space="preserve"> руки в серебре, на косицах чисты жемчужинки</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c>
          <w:tcPr>
            <w:tcW w:w="4217"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Белка, грызущая золотые орехи;</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Тридцать три богатыря</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Прекрасная царевна-лебедь</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r>
      <w:tr w:rsidR="00C60514" w:rsidTr="00C60514">
        <w:tc>
          <w:tcPr>
            <w:tcW w:w="1886"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Возможность превращения</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c>
          <w:tcPr>
            <w:tcW w:w="3468" w:type="dxa"/>
          </w:tcPr>
          <w:p w:rsidR="00C60514" w:rsidRDefault="00C60514" w:rsidP="00C60514">
            <w:pPr>
              <w:shd w:val="clear" w:color="auto" w:fill="FFFFFF"/>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Волк прибежал: «Что-то человечьим мясом попахивает». </w:t>
            </w:r>
            <w:proofErr w:type="spellStart"/>
            <w:r>
              <w:rPr>
                <w:rFonts w:ascii="Times New Roman" w:eastAsia="Times New Roman" w:hAnsi="Times New Roman" w:cs="Times New Roman"/>
                <w:color w:val="000000"/>
                <w:sz w:val="29"/>
                <w:szCs w:val="29"/>
              </w:rPr>
              <w:t>Скочил</w:t>
            </w:r>
            <w:proofErr w:type="spellEnd"/>
            <w:r>
              <w:rPr>
                <w:rFonts w:ascii="Times New Roman" w:eastAsia="Times New Roman" w:hAnsi="Times New Roman" w:cs="Times New Roman"/>
                <w:color w:val="000000"/>
                <w:sz w:val="29"/>
                <w:szCs w:val="29"/>
              </w:rPr>
              <w:t>, увидел колобок: «Вот оно - человечье мясо!»</w:t>
            </w:r>
          </w:p>
          <w:p w:rsidR="00C60514" w:rsidRDefault="00C60514" w:rsidP="00C60514">
            <w:pPr>
              <w:shd w:val="clear" w:color="auto" w:fill="FFFFFF"/>
              <w:autoSpaceDE w:val="0"/>
              <w:autoSpaceDN w:val="0"/>
              <w:adjustRightInd w:val="0"/>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9"/>
                <w:szCs w:val="29"/>
              </w:rPr>
              <w:t>Глонул</w:t>
            </w:r>
            <w:proofErr w:type="spellEnd"/>
            <w:r>
              <w:rPr>
                <w:rFonts w:ascii="Times New Roman" w:eastAsia="Times New Roman" w:hAnsi="Times New Roman" w:cs="Times New Roman"/>
                <w:color w:val="000000"/>
                <w:sz w:val="29"/>
                <w:szCs w:val="29"/>
              </w:rPr>
              <w:t xml:space="preserve"> колобок, почуял материнское молоко. И очутился парнем. По колена ноги в золоте, по </w:t>
            </w:r>
            <w:proofErr w:type="spellStart"/>
            <w:r>
              <w:rPr>
                <w:rFonts w:ascii="Times New Roman" w:eastAsia="Times New Roman" w:hAnsi="Times New Roman" w:cs="Times New Roman"/>
                <w:color w:val="000000"/>
                <w:sz w:val="29"/>
                <w:szCs w:val="29"/>
              </w:rPr>
              <w:t>локоточки</w:t>
            </w:r>
            <w:proofErr w:type="spellEnd"/>
            <w:r>
              <w:rPr>
                <w:rFonts w:ascii="Times New Roman" w:eastAsia="Times New Roman" w:hAnsi="Times New Roman" w:cs="Times New Roman"/>
                <w:color w:val="000000"/>
                <w:sz w:val="29"/>
                <w:szCs w:val="29"/>
              </w:rPr>
              <w:t xml:space="preserve"> руки в серебре, на косицах жемчужины.</w:t>
            </w:r>
          </w:p>
          <w:p w:rsidR="00C60514" w:rsidRDefault="00C60514" w:rsidP="00C60514">
            <w:pPr>
              <w:shd w:val="clear" w:color="auto" w:fill="FFFFFF"/>
              <w:autoSpaceDE w:val="0"/>
              <w:autoSpaceDN w:val="0"/>
              <w:adjustRightInd w:val="0"/>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Марфа Прекрасная малой осой налетела на </w:t>
            </w:r>
            <w:proofErr w:type="spellStart"/>
            <w:r>
              <w:rPr>
                <w:rFonts w:ascii="Times New Roman" w:eastAsia="Times New Roman" w:hAnsi="Times New Roman" w:cs="Times New Roman"/>
                <w:color w:val="000000"/>
                <w:sz w:val="29"/>
                <w:szCs w:val="29"/>
              </w:rPr>
              <w:t>Егибову</w:t>
            </w:r>
            <w:proofErr w:type="spellEnd"/>
            <w:r>
              <w:rPr>
                <w:rFonts w:ascii="Times New Roman" w:eastAsia="Times New Roman" w:hAnsi="Times New Roman" w:cs="Times New Roman"/>
                <w:color w:val="000000"/>
                <w:sz w:val="29"/>
                <w:szCs w:val="29"/>
              </w:rPr>
              <w:t xml:space="preserve"> …</w:t>
            </w:r>
          </w:p>
        </w:tc>
        <w:tc>
          <w:tcPr>
            <w:tcW w:w="4217"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Благодаря царевне-лебеди </w:t>
            </w:r>
            <w:proofErr w:type="spellStart"/>
            <w:r>
              <w:rPr>
                <w:rFonts w:ascii="Times New Roman" w:eastAsia="Times New Roman" w:hAnsi="Times New Roman" w:cs="Times New Roman"/>
                <w:color w:val="000000"/>
                <w:sz w:val="29"/>
                <w:szCs w:val="29"/>
              </w:rPr>
              <w:t>Гвидон</w:t>
            </w:r>
            <w:proofErr w:type="spellEnd"/>
            <w:r>
              <w:rPr>
                <w:rFonts w:ascii="Times New Roman" w:eastAsia="Times New Roman" w:hAnsi="Times New Roman" w:cs="Times New Roman"/>
                <w:color w:val="000000"/>
                <w:sz w:val="29"/>
                <w:szCs w:val="29"/>
              </w:rPr>
              <w:t xml:space="preserve"> может превращаться в насекомых: комара, шмеля, пчелу.</w:t>
            </w:r>
          </w:p>
          <w:p w:rsidR="00C60514" w:rsidRDefault="00C60514" w:rsidP="00C60514">
            <w:pPr>
              <w:ind w:firstLine="708"/>
              <w:rPr>
                <w:rFonts w:ascii="Times New Roman" w:eastAsia="Times New Roman" w:hAnsi="Times New Roman" w:cs="Times New Roman"/>
                <w:color w:val="000000"/>
                <w:sz w:val="29"/>
                <w:szCs w:val="29"/>
              </w:rPr>
            </w:pPr>
          </w:p>
        </w:tc>
      </w:tr>
      <w:tr w:rsidR="00C60514" w:rsidTr="00C60514">
        <w:tc>
          <w:tcPr>
            <w:tcW w:w="1886"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Раскаяние</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царя-отца,</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наказание</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для</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завистниц</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c>
          <w:tcPr>
            <w:tcW w:w="3468"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Тут он заплакал.</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И стали все вместе жить. А </w:t>
            </w:r>
            <w:proofErr w:type="spellStart"/>
            <w:r>
              <w:rPr>
                <w:rFonts w:ascii="Times New Roman" w:eastAsia="Times New Roman" w:hAnsi="Times New Roman" w:cs="Times New Roman"/>
                <w:color w:val="000000"/>
                <w:sz w:val="29"/>
                <w:szCs w:val="29"/>
              </w:rPr>
              <w:t>Егибову</w:t>
            </w:r>
            <w:proofErr w:type="spellEnd"/>
            <w:r>
              <w:rPr>
                <w:rFonts w:ascii="Times New Roman" w:eastAsia="Times New Roman" w:hAnsi="Times New Roman" w:cs="Times New Roman"/>
                <w:color w:val="000000"/>
                <w:sz w:val="29"/>
                <w:szCs w:val="29"/>
              </w:rPr>
              <w:t xml:space="preserve"> на воротах расстреляли. Стал тут пир на весь мир.</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c>
          <w:tcPr>
            <w:tcW w:w="4217" w:type="dxa"/>
          </w:tcPr>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Царь глядит - и узнает...</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В нем взыграло ретивое!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"Что я вижу? что такое?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Как!" - и дух в нем </w:t>
            </w:r>
            <w:proofErr w:type="gramStart"/>
            <w:r>
              <w:rPr>
                <w:rFonts w:ascii="Times New Roman" w:eastAsia="Times New Roman" w:hAnsi="Times New Roman" w:cs="Times New Roman"/>
                <w:color w:val="000000"/>
                <w:sz w:val="29"/>
                <w:szCs w:val="29"/>
              </w:rPr>
              <w:t>занялся..</w:t>
            </w:r>
            <w:proofErr w:type="gramEnd"/>
            <w:r>
              <w:rPr>
                <w:rFonts w:ascii="Times New Roman" w:eastAsia="Times New Roman" w:hAnsi="Times New Roman" w:cs="Times New Roman"/>
                <w:color w:val="000000"/>
                <w:sz w:val="29"/>
                <w:szCs w:val="29"/>
              </w:rPr>
              <w:t xml:space="preserve"> Царь слезами залился, </w:t>
            </w:r>
            <w:proofErr w:type="gramStart"/>
            <w:r>
              <w:rPr>
                <w:rFonts w:ascii="Times New Roman" w:eastAsia="Times New Roman" w:hAnsi="Times New Roman" w:cs="Times New Roman"/>
                <w:color w:val="000000"/>
                <w:sz w:val="29"/>
                <w:szCs w:val="29"/>
              </w:rPr>
              <w:t>Обнимает</w:t>
            </w:r>
            <w:proofErr w:type="gramEnd"/>
            <w:r>
              <w:rPr>
                <w:rFonts w:ascii="Times New Roman" w:eastAsia="Times New Roman" w:hAnsi="Times New Roman" w:cs="Times New Roman"/>
                <w:color w:val="000000"/>
                <w:sz w:val="29"/>
                <w:szCs w:val="29"/>
              </w:rPr>
              <w:t xml:space="preserve"> он царицу, </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И сынка, и молодицу,</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И садятся все за стол; </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И веселый пир пошел.</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 xml:space="preserve">Тут во всем они признались, </w:t>
            </w:r>
            <w:proofErr w:type="gramStart"/>
            <w:r>
              <w:rPr>
                <w:rFonts w:ascii="Times New Roman" w:eastAsia="Times New Roman" w:hAnsi="Times New Roman" w:cs="Times New Roman"/>
                <w:color w:val="000000"/>
                <w:sz w:val="29"/>
                <w:szCs w:val="29"/>
              </w:rPr>
              <w:t>Повинились</w:t>
            </w:r>
            <w:proofErr w:type="gramEnd"/>
            <w:r>
              <w:rPr>
                <w:rFonts w:ascii="Times New Roman" w:eastAsia="Times New Roman" w:hAnsi="Times New Roman" w:cs="Times New Roman"/>
                <w:color w:val="000000"/>
                <w:sz w:val="29"/>
                <w:szCs w:val="29"/>
              </w:rPr>
              <w:t>, разрыдались;</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Царь для радости такой </w:t>
            </w:r>
            <w:proofErr w:type="gramStart"/>
            <w:r>
              <w:rPr>
                <w:rFonts w:ascii="Times New Roman" w:eastAsia="Times New Roman" w:hAnsi="Times New Roman" w:cs="Times New Roman"/>
                <w:color w:val="000000"/>
                <w:sz w:val="29"/>
                <w:szCs w:val="29"/>
              </w:rPr>
              <w:t>Отпустил</w:t>
            </w:r>
            <w:proofErr w:type="gramEnd"/>
            <w:r>
              <w:rPr>
                <w:rFonts w:ascii="Times New Roman" w:eastAsia="Times New Roman" w:hAnsi="Times New Roman" w:cs="Times New Roman"/>
                <w:color w:val="000000"/>
                <w:sz w:val="29"/>
                <w:szCs w:val="29"/>
              </w:rPr>
              <w:t xml:space="preserve"> всех трех домой.</w:t>
            </w:r>
          </w:p>
          <w:p w:rsidR="00C60514" w:rsidRDefault="00C60514" w:rsidP="00C60514">
            <w:pPr>
              <w:shd w:val="clear" w:color="auto" w:fill="FFFFFF"/>
              <w:autoSpaceDE w:val="0"/>
              <w:autoSpaceDN w:val="0"/>
              <w:adjustRightInd w:val="0"/>
              <w:rPr>
                <w:rFonts w:ascii="Times New Roman" w:eastAsia="Times New Roman" w:hAnsi="Times New Roman" w:cs="Times New Roman"/>
                <w:color w:val="000000"/>
                <w:sz w:val="29"/>
                <w:szCs w:val="29"/>
              </w:rPr>
            </w:pPr>
          </w:p>
        </w:tc>
      </w:tr>
    </w:tbl>
    <w:p w:rsidR="00C60514" w:rsidRDefault="00460CBA" w:rsidP="00C6051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 xml:space="preserve"> </w:t>
      </w:r>
    </w:p>
    <w:p w:rsidR="00C60514" w:rsidRDefault="00C60514" w:rsidP="00C60514">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9"/>
          <w:szCs w:val="29"/>
        </w:rPr>
        <w:t>Итак, в народной сказке у царицы родилось два сына, в пушкинской сказке только один сын.</w:t>
      </w:r>
    </w:p>
    <w:p w:rsidR="00C60514" w:rsidRDefault="00C60514" w:rsidP="00C60514">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В народной сказке царские у сыновей были «по колена ноги в золоте, по </w:t>
      </w:r>
      <w:proofErr w:type="spellStart"/>
      <w:r>
        <w:rPr>
          <w:rFonts w:ascii="Times New Roman" w:eastAsia="Times New Roman" w:hAnsi="Times New Roman" w:cs="Times New Roman"/>
          <w:color w:val="000000"/>
          <w:sz w:val="29"/>
          <w:szCs w:val="29"/>
        </w:rPr>
        <w:t>локоточки</w:t>
      </w:r>
      <w:proofErr w:type="spellEnd"/>
      <w:r>
        <w:rPr>
          <w:rFonts w:ascii="Times New Roman" w:eastAsia="Times New Roman" w:hAnsi="Times New Roman" w:cs="Times New Roman"/>
          <w:color w:val="000000"/>
          <w:sz w:val="29"/>
          <w:szCs w:val="29"/>
        </w:rPr>
        <w:t xml:space="preserve"> руки в серебре, на косицах по жемчужине», а у Пушкина такой красотой обладала Царевна-Лебедь.</w:t>
      </w:r>
    </w:p>
    <w:p w:rsidR="00460CBA" w:rsidRDefault="00C60514" w:rsidP="00C6051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литературной сказке появляются новые герои: коршун-злодей, Черномор с богатырями, Царевна-Лебедь и другие.</w:t>
      </w:r>
    </w:p>
    <w:p w:rsidR="00C60514" w:rsidRPr="00C60514" w:rsidRDefault="00C60514" w:rsidP="00C6051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Таким образом, можно увидеть, что сюжеты, герои схожи, но у А.С. Пушкина герои более ярко описаны, поэт стремится передать их внутренние чувства. В народной сказке повествование линейно, герои четко делятся на положительных и отрицательных, без углубления характеров.</w:t>
      </w:r>
    </w:p>
    <w:p w:rsidR="00C60514" w:rsidRDefault="00C60514" w:rsidP="00C6051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9"/>
          <w:szCs w:val="29"/>
          <w:u w:val="single"/>
        </w:rPr>
      </w:pPr>
      <w:r>
        <w:rPr>
          <w:rFonts w:ascii="Times New Roman" w:hAnsi="Times New Roman" w:cs="Times New Roman"/>
          <w:b/>
          <w:bCs/>
          <w:color w:val="000000"/>
          <w:sz w:val="29"/>
          <w:szCs w:val="29"/>
        </w:rPr>
        <w:t xml:space="preserve">2. </w:t>
      </w:r>
      <w:r>
        <w:rPr>
          <w:rFonts w:ascii="Times New Roman" w:eastAsia="Times New Roman" w:hAnsi="Times New Roman" w:cs="Times New Roman"/>
          <w:b/>
          <w:bCs/>
          <w:color w:val="000000"/>
          <w:sz w:val="29"/>
          <w:szCs w:val="29"/>
          <w:u w:val="single"/>
        </w:rPr>
        <w:t>Композиция сказок</w:t>
      </w:r>
    </w:p>
    <w:tbl>
      <w:tblPr>
        <w:tblStyle w:val="a3"/>
        <w:tblW w:w="0" w:type="auto"/>
        <w:tblLook w:val="04A0" w:firstRow="1" w:lastRow="0" w:firstColumn="1" w:lastColumn="0" w:noHBand="0" w:noVBand="1"/>
      </w:tblPr>
      <w:tblGrid>
        <w:gridCol w:w="3106"/>
        <w:gridCol w:w="3119"/>
        <w:gridCol w:w="3120"/>
      </w:tblGrid>
      <w:tr w:rsidR="00C60514" w:rsidTr="00C60514">
        <w:tc>
          <w:tcPr>
            <w:tcW w:w="3190" w:type="dxa"/>
          </w:tcPr>
          <w:p w:rsidR="00C60514" w:rsidRDefault="00C60514" w:rsidP="00C60514">
            <w:pPr>
              <w:autoSpaceDE w:val="0"/>
              <w:autoSpaceDN w:val="0"/>
              <w:adjustRightInd w:val="0"/>
              <w:jc w:val="center"/>
              <w:rPr>
                <w:rFonts w:ascii="Times New Roman" w:hAnsi="Times New Roman" w:cs="Times New Roman"/>
                <w:sz w:val="24"/>
                <w:szCs w:val="24"/>
              </w:rPr>
            </w:pPr>
          </w:p>
        </w:tc>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«По колена ноги в золоте»</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C60514" w:rsidRDefault="00C60514" w:rsidP="00C60514">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«Сказка о царе </w:t>
            </w:r>
            <w:proofErr w:type="spellStart"/>
            <w:proofErr w:type="gram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w:t>
            </w:r>
            <w:proofErr w:type="gramEnd"/>
            <w:r>
              <w:rPr>
                <w:rFonts w:ascii="Times New Roman" w:eastAsia="Times New Roman" w:hAnsi="Times New Roman" w:cs="Times New Roman"/>
                <w:color w:val="000000"/>
                <w:sz w:val="29"/>
                <w:szCs w:val="29"/>
              </w:rPr>
              <w:t>»</w:t>
            </w:r>
          </w:p>
        </w:tc>
      </w:tr>
      <w:tr w:rsidR="00C60514" w:rsidTr="00C60514">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Зачин</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В волшебной народной сказке традиционный зачин: «В некотором царстве, в некотором государстве жил-был мужик...»</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нет традиционного зачина.</w:t>
            </w:r>
          </w:p>
          <w:p w:rsidR="00C60514" w:rsidRDefault="00C60514" w:rsidP="00C60514">
            <w:pPr>
              <w:autoSpaceDE w:val="0"/>
              <w:autoSpaceDN w:val="0"/>
              <w:adjustRightInd w:val="0"/>
              <w:jc w:val="center"/>
              <w:rPr>
                <w:rFonts w:ascii="Times New Roman" w:hAnsi="Times New Roman" w:cs="Times New Roman"/>
                <w:sz w:val="24"/>
                <w:szCs w:val="24"/>
              </w:rPr>
            </w:pPr>
          </w:p>
        </w:tc>
      </w:tr>
      <w:tr w:rsidR="00C60514" w:rsidTr="00C60514">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Завязка</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А </w:t>
            </w:r>
            <w:proofErr w:type="spellStart"/>
            <w:r>
              <w:rPr>
                <w:rFonts w:ascii="Times New Roman" w:eastAsia="Times New Roman" w:hAnsi="Times New Roman" w:cs="Times New Roman"/>
                <w:color w:val="000000"/>
                <w:sz w:val="29"/>
                <w:szCs w:val="29"/>
              </w:rPr>
              <w:t>Егибовой</w:t>
            </w:r>
            <w:proofErr w:type="spellEnd"/>
            <w:r>
              <w:rPr>
                <w:rFonts w:ascii="Times New Roman" w:eastAsia="Times New Roman" w:hAnsi="Times New Roman" w:cs="Times New Roman"/>
                <w:color w:val="000000"/>
                <w:sz w:val="29"/>
                <w:szCs w:val="29"/>
              </w:rPr>
              <w:t xml:space="preserve"> и неймется, как бы царицу извести.</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В кухне злится повариха,</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Плачет у станка ткачиха,</w:t>
            </w: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И завидуют </w:t>
            </w:r>
            <w:proofErr w:type="spellStart"/>
            <w:r>
              <w:rPr>
                <w:rFonts w:ascii="Times New Roman" w:eastAsia="Times New Roman" w:hAnsi="Times New Roman" w:cs="Times New Roman"/>
                <w:color w:val="000000"/>
                <w:sz w:val="29"/>
                <w:szCs w:val="29"/>
              </w:rPr>
              <w:t>оне</w:t>
            </w:r>
            <w:proofErr w:type="spellEnd"/>
            <w:r>
              <w:rPr>
                <w:rFonts w:ascii="Times New Roman" w:eastAsia="Times New Roman" w:hAnsi="Times New Roman" w:cs="Times New Roman"/>
                <w:color w:val="000000"/>
                <w:sz w:val="29"/>
                <w:szCs w:val="29"/>
              </w:rPr>
              <w:t xml:space="preserve"> Государевой жене</w:t>
            </w:r>
          </w:p>
          <w:p w:rsidR="00C60514" w:rsidRDefault="00C60514" w:rsidP="00C60514">
            <w:pPr>
              <w:autoSpaceDE w:val="0"/>
              <w:autoSpaceDN w:val="0"/>
              <w:adjustRightInd w:val="0"/>
              <w:jc w:val="center"/>
              <w:rPr>
                <w:rFonts w:ascii="Times New Roman" w:hAnsi="Times New Roman" w:cs="Times New Roman"/>
                <w:sz w:val="24"/>
                <w:szCs w:val="24"/>
              </w:rPr>
            </w:pPr>
          </w:p>
        </w:tc>
      </w:tr>
      <w:tr w:rsidR="00C60514" w:rsidTr="00C60514">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p>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Развитие сюжета</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0"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«путешествие» по морю, встреча с волшебными </w:t>
            </w:r>
            <w:r>
              <w:rPr>
                <w:rFonts w:ascii="Times New Roman" w:eastAsia="Times New Roman" w:hAnsi="Times New Roman" w:cs="Times New Roman"/>
                <w:color w:val="000000"/>
                <w:sz w:val="29"/>
                <w:szCs w:val="29"/>
              </w:rPr>
              <w:lastRenderedPageBreak/>
              <w:t>помощниками, приобретение чудесных вещей</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C60514" w:rsidRDefault="00C60514" w:rsidP="00C6051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lastRenderedPageBreak/>
              <w:t xml:space="preserve">«путешествие» по морю, встреча с волшебными </w:t>
            </w:r>
            <w:r>
              <w:rPr>
                <w:rFonts w:ascii="Times New Roman" w:eastAsia="Times New Roman" w:hAnsi="Times New Roman" w:cs="Times New Roman"/>
                <w:color w:val="000000"/>
                <w:sz w:val="29"/>
                <w:szCs w:val="29"/>
              </w:rPr>
              <w:lastRenderedPageBreak/>
              <w:t>помощниками, приобретение чудесных вещей</w:t>
            </w:r>
          </w:p>
          <w:p w:rsidR="00C60514" w:rsidRDefault="00C60514" w:rsidP="00C60514">
            <w:pPr>
              <w:autoSpaceDE w:val="0"/>
              <w:autoSpaceDN w:val="0"/>
              <w:adjustRightInd w:val="0"/>
              <w:jc w:val="center"/>
              <w:rPr>
                <w:rFonts w:ascii="Times New Roman" w:hAnsi="Times New Roman" w:cs="Times New Roman"/>
                <w:sz w:val="24"/>
                <w:szCs w:val="24"/>
              </w:rPr>
            </w:pPr>
          </w:p>
        </w:tc>
      </w:tr>
      <w:tr w:rsidR="00C60514" w:rsidTr="00C60514">
        <w:tc>
          <w:tcPr>
            <w:tcW w:w="3190" w:type="dxa"/>
          </w:tcPr>
          <w:p w:rsidR="00163FD3" w:rsidRDefault="00163FD3" w:rsidP="00163FD3">
            <w:pPr>
              <w:shd w:val="clear" w:color="auto" w:fill="FFFFFF"/>
              <w:autoSpaceDE w:val="0"/>
              <w:autoSpaceDN w:val="0"/>
              <w:adjustRightInd w:val="0"/>
              <w:jc w:val="center"/>
              <w:rPr>
                <w:rFonts w:ascii="Times New Roman" w:hAnsi="Times New Roman" w:cs="Times New Roman"/>
                <w:sz w:val="24"/>
                <w:szCs w:val="24"/>
              </w:rPr>
            </w:pPr>
          </w:p>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Кульминация</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0"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Встреча сыновей с матерью. Поездка царя в чудесный дворец.</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Путешествие царя </w:t>
            </w:r>
            <w:proofErr w:type="spellStart"/>
            <w:r>
              <w:rPr>
                <w:rFonts w:ascii="Times New Roman" w:eastAsia="Times New Roman" w:hAnsi="Times New Roman" w:cs="Times New Roman"/>
                <w:color w:val="000000"/>
                <w:sz w:val="29"/>
                <w:szCs w:val="29"/>
              </w:rPr>
              <w:t>Салтана</w:t>
            </w:r>
            <w:proofErr w:type="spellEnd"/>
            <w:r>
              <w:rPr>
                <w:rFonts w:ascii="Times New Roman" w:eastAsia="Times New Roman" w:hAnsi="Times New Roman" w:cs="Times New Roman"/>
                <w:color w:val="000000"/>
                <w:sz w:val="29"/>
                <w:szCs w:val="29"/>
              </w:rPr>
              <w:t xml:space="preserve"> на остров к царю </w:t>
            </w:r>
            <w:proofErr w:type="spellStart"/>
            <w:r>
              <w:rPr>
                <w:rFonts w:ascii="Times New Roman" w:eastAsia="Times New Roman" w:hAnsi="Times New Roman" w:cs="Times New Roman"/>
                <w:color w:val="000000"/>
                <w:sz w:val="29"/>
                <w:szCs w:val="29"/>
              </w:rPr>
              <w:t>Гвидону</w:t>
            </w:r>
            <w:proofErr w:type="spellEnd"/>
            <w:r>
              <w:rPr>
                <w:rFonts w:ascii="Times New Roman" w:eastAsia="Times New Roman" w:hAnsi="Times New Roman" w:cs="Times New Roman"/>
                <w:color w:val="000000"/>
                <w:sz w:val="29"/>
                <w:szCs w:val="29"/>
              </w:rPr>
              <w:t>. Встреча с царицей и детьми.</w:t>
            </w:r>
          </w:p>
          <w:p w:rsidR="00C60514" w:rsidRDefault="00C60514" w:rsidP="00C60514">
            <w:pPr>
              <w:autoSpaceDE w:val="0"/>
              <w:autoSpaceDN w:val="0"/>
              <w:adjustRightInd w:val="0"/>
              <w:jc w:val="center"/>
              <w:rPr>
                <w:rFonts w:ascii="Times New Roman" w:hAnsi="Times New Roman" w:cs="Times New Roman"/>
                <w:sz w:val="24"/>
                <w:szCs w:val="24"/>
              </w:rPr>
            </w:pPr>
          </w:p>
        </w:tc>
      </w:tr>
      <w:tr w:rsidR="00C60514" w:rsidTr="00C60514">
        <w:tc>
          <w:tcPr>
            <w:tcW w:w="3190"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Развязка</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0"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Вот царь подъезжает. Тут трубы заиграли, колокола зазвонили. А навстречу ему его жена да Иван-сын, да Марфа Прекрасная. А во дворце два </w:t>
            </w:r>
            <w:proofErr w:type="spellStart"/>
            <w:r>
              <w:rPr>
                <w:rFonts w:ascii="Times New Roman" w:eastAsia="Times New Roman" w:hAnsi="Times New Roman" w:cs="Times New Roman"/>
                <w:color w:val="000000"/>
                <w:sz w:val="29"/>
                <w:szCs w:val="29"/>
              </w:rPr>
              <w:t>парничка</w:t>
            </w:r>
            <w:proofErr w:type="spellEnd"/>
            <w:r>
              <w:rPr>
                <w:rFonts w:ascii="Times New Roman" w:eastAsia="Times New Roman" w:hAnsi="Times New Roman" w:cs="Times New Roman"/>
                <w:color w:val="000000"/>
                <w:sz w:val="29"/>
                <w:szCs w:val="29"/>
              </w:rPr>
              <w:t xml:space="preserve"> -по колена ноги в золоте, по </w:t>
            </w:r>
            <w:proofErr w:type="spellStart"/>
            <w:r>
              <w:rPr>
                <w:rFonts w:ascii="Times New Roman" w:eastAsia="Times New Roman" w:hAnsi="Times New Roman" w:cs="Times New Roman"/>
                <w:color w:val="000000"/>
                <w:sz w:val="29"/>
                <w:szCs w:val="29"/>
              </w:rPr>
              <w:t>локоточки</w:t>
            </w:r>
            <w:proofErr w:type="spellEnd"/>
            <w:r>
              <w:rPr>
                <w:rFonts w:ascii="Times New Roman" w:eastAsia="Times New Roman" w:hAnsi="Times New Roman" w:cs="Times New Roman"/>
                <w:color w:val="000000"/>
                <w:sz w:val="29"/>
                <w:szCs w:val="29"/>
              </w:rPr>
              <w:t xml:space="preserve"> руки в серебре, на косицах по жемчужине.</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Тут во всём они признались, </w:t>
            </w:r>
            <w:proofErr w:type="gramStart"/>
            <w:r>
              <w:rPr>
                <w:rFonts w:ascii="Times New Roman" w:eastAsia="Times New Roman" w:hAnsi="Times New Roman" w:cs="Times New Roman"/>
                <w:color w:val="000000"/>
                <w:sz w:val="29"/>
                <w:szCs w:val="29"/>
              </w:rPr>
              <w:t>Повинились</w:t>
            </w:r>
            <w:proofErr w:type="gramEnd"/>
            <w:r>
              <w:rPr>
                <w:rFonts w:ascii="Times New Roman" w:eastAsia="Times New Roman" w:hAnsi="Times New Roman" w:cs="Times New Roman"/>
                <w:color w:val="000000"/>
                <w:sz w:val="29"/>
                <w:szCs w:val="29"/>
              </w:rPr>
              <w:t>, разрыдались...</w:t>
            </w:r>
          </w:p>
          <w:p w:rsidR="00C60514" w:rsidRDefault="00C60514" w:rsidP="00C60514">
            <w:pPr>
              <w:autoSpaceDE w:val="0"/>
              <w:autoSpaceDN w:val="0"/>
              <w:adjustRightInd w:val="0"/>
              <w:jc w:val="center"/>
              <w:rPr>
                <w:rFonts w:ascii="Times New Roman" w:hAnsi="Times New Roman" w:cs="Times New Roman"/>
                <w:sz w:val="24"/>
                <w:szCs w:val="24"/>
              </w:rPr>
            </w:pPr>
          </w:p>
        </w:tc>
      </w:tr>
      <w:tr w:rsidR="00C60514" w:rsidTr="00C60514">
        <w:tc>
          <w:tcPr>
            <w:tcW w:w="3190" w:type="dxa"/>
          </w:tcPr>
          <w:p w:rsidR="00C60514" w:rsidRDefault="00163FD3" w:rsidP="00163FD3">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Концовка</w:t>
            </w:r>
          </w:p>
        </w:tc>
        <w:tc>
          <w:tcPr>
            <w:tcW w:w="3190"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И стали все вместе жить. А </w:t>
            </w:r>
            <w:proofErr w:type="spellStart"/>
            <w:r>
              <w:rPr>
                <w:rFonts w:ascii="Times New Roman" w:eastAsia="Times New Roman" w:hAnsi="Times New Roman" w:cs="Times New Roman"/>
                <w:color w:val="000000"/>
                <w:sz w:val="29"/>
                <w:szCs w:val="29"/>
              </w:rPr>
              <w:t>Егибову</w:t>
            </w:r>
            <w:proofErr w:type="spellEnd"/>
            <w:r>
              <w:rPr>
                <w:rFonts w:ascii="Times New Roman" w:eastAsia="Times New Roman" w:hAnsi="Times New Roman" w:cs="Times New Roman"/>
                <w:color w:val="000000"/>
                <w:sz w:val="29"/>
                <w:szCs w:val="29"/>
              </w:rPr>
              <w:t xml:space="preserve"> на воротах расстреляли. Стал тут пир на весь мир.</w:t>
            </w:r>
          </w:p>
          <w:p w:rsidR="00C60514" w:rsidRDefault="00C60514" w:rsidP="00C60514">
            <w:pPr>
              <w:autoSpaceDE w:val="0"/>
              <w:autoSpaceDN w:val="0"/>
              <w:adjustRightInd w:val="0"/>
              <w:jc w:val="center"/>
              <w:rPr>
                <w:rFonts w:ascii="Times New Roman" w:hAnsi="Times New Roman" w:cs="Times New Roman"/>
                <w:sz w:val="24"/>
                <w:szCs w:val="24"/>
              </w:rPr>
            </w:pPr>
          </w:p>
        </w:tc>
        <w:tc>
          <w:tcPr>
            <w:tcW w:w="3191" w:type="dxa"/>
          </w:tcPr>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Я там был;</w:t>
            </w:r>
          </w:p>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мед, пиво пил -</w:t>
            </w:r>
          </w:p>
          <w:p w:rsidR="00163FD3" w:rsidRDefault="00163FD3" w:rsidP="00163FD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9"/>
                <w:szCs w:val="29"/>
              </w:rPr>
              <w:t>И усы лишь обмочил.</w:t>
            </w:r>
          </w:p>
          <w:p w:rsidR="00C60514" w:rsidRDefault="00C60514" w:rsidP="00C60514">
            <w:pPr>
              <w:autoSpaceDE w:val="0"/>
              <w:autoSpaceDN w:val="0"/>
              <w:adjustRightInd w:val="0"/>
              <w:jc w:val="center"/>
              <w:rPr>
                <w:rFonts w:ascii="Times New Roman" w:hAnsi="Times New Roman" w:cs="Times New Roman"/>
                <w:sz w:val="24"/>
                <w:szCs w:val="24"/>
              </w:rPr>
            </w:pPr>
          </w:p>
        </w:tc>
      </w:tr>
    </w:tbl>
    <w:p w:rsidR="00163FD3" w:rsidRDefault="00163FD3" w:rsidP="00163FD3">
      <w:pPr>
        <w:shd w:val="clear" w:color="auto" w:fill="FFFFFF"/>
        <w:autoSpaceDE w:val="0"/>
        <w:autoSpaceDN w:val="0"/>
        <w:adjustRightInd w:val="0"/>
        <w:spacing w:after="0" w:line="240" w:lineRule="auto"/>
        <w:rPr>
          <w:rFonts w:ascii="Times New Roman" w:hAnsi="Times New Roman" w:cs="Times New Roman"/>
          <w:sz w:val="24"/>
          <w:szCs w:val="24"/>
        </w:rPr>
      </w:pP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Мы видим, что композиция сказок схожа; есть завязка, развитие сюжета, кульминация, развязка и концовка. Но нашлись и отличия: «Сказка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 вольная обработка народной сказки. Автор свободно изменял и дополнял сюжет, сохраняя при этом народный характер содержания.</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народной сказке у царицы родилось два сына, в пушкинской сказке только один сын.</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литературной сказке появляются новые герои: коршун-злодей, Черномор с богатырями, Царевна-Лебедь и другие.</w:t>
      </w:r>
    </w:p>
    <w:p w:rsidR="00163FD3" w:rsidRPr="00163FD3" w:rsidRDefault="00163FD3" w:rsidP="00163FD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9"/>
          <w:szCs w:val="29"/>
          <w:u w:val="single"/>
        </w:rPr>
      </w:pPr>
      <w:r w:rsidRPr="00163FD3">
        <w:rPr>
          <w:rFonts w:ascii="Times New Roman" w:eastAsia="Times New Roman" w:hAnsi="Times New Roman" w:cs="Times New Roman"/>
          <w:b/>
          <w:color w:val="000000"/>
          <w:sz w:val="29"/>
          <w:szCs w:val="29"/>
          <w:u w:val="single"/>
        </w:rPr>
        <w:lastRenderedPageBreak/>
        <w:t>3. Язык сказок</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Народная сказка написана в прозе, что ближе к устному творчеству. А «Сказка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написана в стихах, поэтическим языком; в виде «подражания» народной поэзии.</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И ещё одно важное отличие: в народной сказке ведётся повествование без отношения к героям и событиям. В литературном произведении присутствует оценка героев и их поступков:</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sidRPr="00163FD3">
        <w:rPr>
          <w:rFonts w:ascii="Times New Roman" w:eastAsia="Times New Roman" w:hAnsi="Times New Roman" w:cs="Times New Roman"/>
          <w:color w:val="000000"/>
          <w:sz w:val="29"/>
          <w:szCs w:val="29"/>
        </w:rPr>
        <w:t xml:space="preserve">.. </w:t>
      </w:r>
      <w:proofErr w:type="gramStart"/>
      <w:r w:rsidRPr="00163FD3">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Гости</w:t>
      </w:r>
      <w:proofErr w:type="gramEnd"/>
      <w:r>
        <w:rPr>
          <w:rFonts w:ascii="Times New Roman" w:eastAsia="Times New Roman" w:hAnsi="Times New Roman" w:cs="Times New Roman"/>
          <w:color w:val="000000"/>
          <w:sz w:val="29"/>
          <w:szCs w:val="29"/>
        </w:rPr>
        <w:t xml:space="preserve"> умные молчат: </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Спорить с бабой не хотят... ...</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А царевич хоть и злится,</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Но жалеет он очей </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Старой бабушки своей...</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Народная сказка не так красноречива. У Александра Сергеевича Пушкина вся сказка от первых и до последних строк пронизана волшебством сюжета, она зачаровывает каждой строчкой, восхищает каждым словом. Всё здесь к месту и каждое сравнение уникально по точности:</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sidRPr="00163FD3">
        <w:rPr>
          <w:rFonts w:ascii="Times New Roman" w:eastAsia="Times New Roman" w:hAnsi="Times New Roman" w:cs="Times New Roman"/>
          <w:color w:val="000000"/>
          <w:sz w:val="29"/>
          <w:szCs w:val="29"/>
        </w:rPr>
        <w:t xml:space="preserve">.. </w:t>
      </w:r>
      <w:proofErr w:type="gramStart"/>
      <w:r w:rsidRPr="00163FD3">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И</w:t>
      </w:r>
      <w:proofErr w:type="gramEnd"/>
      <w:r>
        <w:rPr>
          <w:rFonts w:ascii="Times New Roman" w:eastAsia="Times New Roman" w:hAnsi="Times New Roman" w:cs="Times New Roman"/>
          <w:color w:val="000000"/>
          <w:sz w:val="29"/>
          <w:szCs w:val="29"/>
        </w:rPr>
        <w:t xml:space="preserve"> царица над ребенком</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Как орлица над орленком... </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proofErr w:type="gramStart"/>
      <w:r>
        <w:rPr>
          <w:rFonts w:ascii="Times New Roman" w:eastAsia="Times New Roman" w:hAnsi="Times New Roman" w:cs="Times New Roman"/>
          <w:color w:val="000000"/>
          <w:sz w:val="29"/>
          <w:szCs w:val="29"/>
        </w:rPr>
        <w:t>.Около</w:t>
      </w:r>
      <w:proofErr w:type="gramEnd"/>
      <w:r>
        <w:rPr>
          <w:rFonts w:ascii="Times New Roman" w:eastAsia="Times New Roman" w:hAnsi="Times New Roman" w:cs="Times New Roman"/>
          <w:color w:val="000000"/>
          <w:sz w:val="29"/>
          <w:szCs w:val="29"/>
        </w:rPr>
        <w:t xml:space="preserve"> царя сидят, </w:t>
      </w:r>
    </w:p>
    <w:p w:rsidR="00163FD3" w:rsidRP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Злыми жабами глядят...</w:t>
      </w: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p w:rsidR="00163FD3" w:rsidRDefault="00163FD3"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Подражая устному творчеству, он использовал эпитеты, постоянные эпитеты. («...на зеленый луг ...», «...</w:t>
      </w:r>
      <w:proofErr w:type="spellStart"/>
      <w:r>
        <w:rPr>
          <w:rFonts w:ascii="Times New Roman" w:eastAsia="Times New Roman" w:hAnsi="Times New Roman" w:cs="Times New Roman"/>
          <w:color w:val="000000"/>
          <w:sz w:val="29"/>
          <w:szCs w:val="29"/>
        </w:rPr>
        <w:t>МарфаПрекрасная</w:t>
      </w:r>
      <w:proofErr w:type="spellEnd"/>
      <w:r>
        <w:rPr>
          <w:rFonts w:ascii="Times New Roman" w:eastAsia="Times New Roman" w:hAnsi="Times New Roman" w:cs="Times New Roman"/>
          <w:color w:val="000000"/>
          <w:sz w:val="29"/>
          <w:szCs w:val="29"/>
        </w:rPr>
        <w:t xml:space="preserve"> ...» и другие). </w:t>
      </w:r>
      <w:proofErr w:type="gramStart"/>
      <w:r>
        <w:rPr>
          <w:rFonts w:ascii="Times New Roman" w:eastAsia="Times New Roman" w:hAnsi="Times New Roman" w:cs="Times New Roman"/>
          <w:color w:val="000000"/>
          <w:sz w:val="29"/>
          <w:szCs w:val="29"/>
        </w:rPr>
        <w:t>Кроме того</w:t>
      </w:r>
      <w:proofErr w:type="gramEnd"/>
      <w:r>
        <w:rPr>
          <w:rFonts w:ascii="Times New Roman" w:eastAsia="Times New Roman" w:hAnsi="Times New Roman" w:cs="Times New Roman"/>
          <w:color w:val="000000"/>
          <w:sz w:val="29"/>
          <w:szCs w:val="29"/>
        </w:rPr>
        <w:t xml:space="preserve"> в народной сказке слышится простая речь крестьянина («девки-те на повети пряли», «два </w:t>
      </w:r>
      <w:proofErr w:type="spellStart"/>
      <w:r>
        <w:rPr>
          <w:rFonts w:ascii="Times New Roman" w:eastAsia="Times New Roman" w:hAnsi="Times New Roman" w:cs="Times New Roman"/>
          <w:color w:val="000000"/>
          <w:sz w:val="29"/>
          <w:szCs w:val="29"/>
        </w:rPr>
        <w:t>парничка</w:t>
      </w:r>
      <w:proofErr w:type="spellEnd"/>
      <w:r>
        <w:rPr>
          <w:rFonts w:ascii="Times New Roman" w:eastAsia="Times New Roman" w:hAnsi="Times New Roman" w:cs="Times New Roman"/>
          <w:color w:val="000000"/>
          <w:sz w:val="29"/>
          <w:szCs w:val="29"/>
        </w:rPr>
        <w:t>», «попахивает»</w:t>
      </w:r>
      <w:r w:rsidRPr="00163FD3">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«свернулась домой»), что позволяет почувствовать народность, самобытность сказки.</w:t>
      </w:r>
    </w:p>
    <w:p w:rsidR="00163FD3" w:rsidRDefault="00163FD3" w:rsidP="00163FD3">
      <w:pPr>
        <w:rPr>
          <w:rFonts w:ascii="Times New Roman" w:eastAsia="Times New Roman" w:hAnsi="Times New Roman" w:cs="Times New Roman"/>
          <w:sz w:val="29"/>
          <w:szCs w:val="29"/>
        </w:rPr>
      </w:pPr>
    </w:p>
    <w:p w:rsidR="00CC4E4D" w:rsidRDefault="00CC4E4D" w:rsidP="00163FD3">
      <w:pPr>
        <w:rPr>
          <w:rFonts w:ascii="Times New Roman" w:eastAsia="Times New Roman" w:hAnsi="Times New Roman" w:cs="Times New Roman"/>
          <w:sz w:val="29"/>
          <w:szCs w:val="29"/>
        </w:rPr>
      </w:pPr>
    </w:p>
    <w:p w:rsidR="00163FD3" w:rsidRDefault="00163FD3" w:rsidP="00437735">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9"/>
          <w:szCs w:val="29"/>
        </w:rPr>
        <w:lastRenderedPageBreak/>
        <w:t>Заключение.</w:t>
      </w:r>
    </w:p>
    <w:p w:rsidR="00163FD3" w:rsidRDefault="00163FD3" w:rsidP="0043773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ходе сравнения мы выяснили:</w:t>
      </w:r>
    </w:p>
    <w:p w:rsidR="00163FD3" w:rsidRPr="00437735" w:rsidRDefault="00163FD3" w:rsidP="00437735">
      <w:pPr>
        <w:pStyle w:val="a4"/>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9"/>
          <w:szCs w:val="29"/>
        </w:rPr>
      </w:pPr>
      <w:r w:rsidRPr="00437735">
        <w:rPr>
          <w:rFonts w:ascii="Times New Roman" w:eastAsia="Times New Roman" w:hAnsi="Times New Roman" w:cs="Times New Roman"/>
          <w:color w:val="000000"/>
          <w:sz w:val="29"/>
          <w:szCs w:val="29"/>
        </w:rPr>
        <w:t>что сюжеты, герои схожи, но у А.С. Пушкина герои более ярко</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описаны, поэт стремится передать их внутренние чувства. В</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народной сказке повествование линейно, герои четко делятся на</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положительных и отрицательных, без углубления характеров.</w:t>
      </w:r>
    </w:p>
    <w:p w:rsidR="00163FD3" w:rsidRPr="00437735" w:rsidRDefault="00163FD3" w:rsidP="00437735">
      <w:pPr>
        <w:pStyle w:val="a4"/>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9"/>
          <w:szCs w:val="29"/>
        </w:rPr>
      </w:pPr>
      <w:r w:rsidRPr="00437735">
        <w:rPr>
          <w:rFonts w:ascii="Times New Roman" w:eastAsia="Times New Roman" w:hAnsi="Times New Roman" w:cs="Times New Roman"/>
          <w:color w:val="000000"/>
          <w:sz w:val="29"/>
          <w:szCs w:val="29"/>
        </w:rPr>
        <w:t>что композиция сказок схожа; есть завязка, развитие сюжета,</w:t>
      </w:r>
      <w:r w:rsidR="00437735" w:rsidRPr="00437735">
        <w:rPr>
          <w:rFonts w:ascii="Times New Roman" w:eastAsia="Times New Roman" w:hAnsi="Times New Roman" w:cs="Times New Roman"/>
          <w:color w:val="000000"/>
          <w:sz w:val="29"/>
          <w:szCs w:val="29"/>
        </w:rPr>
        <w:t xml:space="preserve"> </w:t>
      </w:r>
      <w:proofErr w:type="gramStart"/>
      <w:r w:rsidRPr="00437735">
        <w:rPr>
          <w:rFonts w:ascii="Times New Roman" w:eastAsia="Times New Roman" w:hAnsi="Times New Roman" w:cs="Times New Roman"/>
          <w:color w:val="000000"/>
          <w:sz w:val="29"/>
          <w:szCs w:val="29"/>
        </w:rPr>
        <w:t>кульминация,  развязка</w:t>
      </w:r>
      <w:proofErr w:type="gramEnd"/>
      <w:r w:rsidRPr="00437735">
        <w:rPr>
          <w:rFonts w:ascii="Times New Roman" w:eastAsia="Times New Roman" w:hAnsi="Times New Roman" w:cs="Times New Roman"/>
          <w:color w:val="000000"/>
          <w:sz w:val="29"/>
          <w:szCs w:val="29"/>
        </w:rPr>
        <w:t xml:space="preserve"> и  концовка.  </w:t>
      </w:r>
      <w:proofErr w:type="gramStart"/>
      <w:r w:rsidRPr="00437735">
        <w:rPr>
          <w:rFonts w:ascii="Times New Roman" w:eastAsia="Times New Roman" w:hAnsi="Times New Roman" w:cs="Times New Roman"/>
          <w:color w:val="000000"/>
          <w:sz w:val="29"/>
          <w:szCs w:val="29"/>
        </w:rPr>
        <w:t>Но  нашлись</w:t>
      </w:r>
      <w:proofErr w:type="gramEnd"/>
      <w:r w:rsidRPr="00437735">
        <w:rPr>
          <w:rFonts w:ascii="Times New Roman" w:eastAsia="Times New Roman" w:hAnsi="Times New Roman" w:cs="Times New Roman"/>
          <w:color w:val="000000"/>
          <w:sz w:val="29"/>
          <w:szCs w:val="29"/>
        </w:rPr>
        <w:t xml:space="preserve">  и  отличия:</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 xml:space="preserve">«Сказка о царе </w:t>
      </w:r>
      <w:proofErr w:type="spellStart"/>
      <w:r w:rsidRPr="00437735">
        <w:rPr>
          <w:rFonts w:ascii="Times New Roman" w:eastAsia="Times New Roman" w:hAnsi="Times New Roman" w:cs="Times New Roman"/>
          <w:color w:val="000000"/>
          <w:sz w:val="29"/>
          <w:szCs w:val="29"/>
        </w:rPr>
        <w:t>Салтане</w:t>
      </w:r>
      <w:proofErr w:type="spellEnd"/>
      <w:r w:rsidRPr="00437735">
        <w:rPr>
          <w:rFonts w:ascii="Times New Roman" w:eastAsia="Times New Roman" w:hAnsi="Times New Roman" w:cs="Times New Roman"/>
          <w:color w:val="000000"/>
          <w:sz w:val="29"/>
          <w:szCs w:val="29"/>
        </w:rPr>
        <w:t>» — вольная обработка народной сказки.</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Автор свободно изменял и дополнял сюжет, сохраняя при этом</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народный характер содержания.</w:t>
      </w:r>
    </w:p>
    <w:p w:rsidR="00163FD3" w:rsidRPr="00437735" w:rsidRDefault="00163FD3" w:rsidP="00437735">
      <w:pPr>
        <w:pStyle w:val="a4"/>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9"/>
          <w:szCs w:val="29"/>
        </w:rPr>
      </w:pPr>
      <w:r w:rsidRPr="00437735">
        <w:rPr>
          <w:rFonts w:ascii="Times New Roman" w:eastAsia="Times New Roman" w:hAnsi="Times New Roman" w:cs="Times New Roman"/>
          <w:color w:val="000000"/>
          <w:sz w:val="29"/>
          <w:szCs w:val="29"/>
        </w:rPr>
        <w:t>литературной сказке появляются новые герои: коршун-злодей,</w:t>
      </w:r>
      <w:r w:rsidR="00437735" w:rsidRPr="00437735">
        <w:rPr>
          <w:rFonts w:ascii="Times New Roman" w:eastAsia="Times New Roman" w:hAnsi="Times New Roman" w:cs="Times New Roman"/>
          <w:color w:val="000000"/>
          <w:sz w:val="29"/>
          <w:szCs w:val="29"/>
        </w:rPr>
        <w:t xml:space="preserve"> </w:t>
      </w:r>
      <w:r w:rsidRPr="00437735">
        <w:rPr>
          <w:rFonts w:ascii="Times New Roman" w:eastAsia="Times New Roman" w:hAnsi="Times New Roman" w:cs="Times New Roman"/>
          <w:color w:val="000000"/>
          <w:sz w:val="29"/>
          <w:szCs w:val="29"/>
        </w:rPr>
        <w:t xml:space="preserve">Черномор с богатырями, Царевна-Лебедь и другие. </w:t>
      </w:r>
    </w:p>
    <w:p w:rsidR="00163FD3" w:rsidRPr="00437735" w:rsidRDefault="00163FD3" w:rsidP="00437735">
      <w:pPr>
        <w:pStyle w:val="a4"/>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9"/>
          <w:szCs w:val="29"/>
        </w:rPr>
      </w:pPr>
      <w:r w:rsidRPr="00437735">
        <w:rPr>
          <w:rFonts w:ascii="Times New Roman" w:eastAsia="Times New Roman" w:hAnsi="Times New Roman" w:cs="Times New Roman"/>
          <w:color w:val="000000"/>
          <w:sz w:val="29"/>
          <w:szCs w:val="29"/>
        </w:rPr>
        <w:t xml:space="preserve">народная сказка написана в прозе, что ближе к устному творчеству. А «Сказка о царе </w:t>
      </w:r>
      <w:proofErr w:type="spellStart"/>
      <w:r w:rsidRPr="00437735">
        <w:rPr>
          <w:rFonts w:ascii="Times New Roman" w:eastAsia="Times New Roman" w:hAnsi="Times New Roman" w:cs="Times New Roman"/>
          <w:color w:val="000000"/>
          <w:sz w:val="29"/>
          <w:szCs w:val="29"/>
        </w:rPr>
        <w:t>Салтане</w:t>
      </w:r>
      <w:proofErr w:type="spellEnd"/>
      <w:r w:rsidRPr="00437735">
        <w:rPr>
          <w:rFonts w:ascii="Times New Roman" w:eastAsia="Times New Roman" w:hAnsi="Times New Roman" w:cs="Times New Roman"/>
          <w:color w:val="000000"/>
          <w:sz w:val="29"/>
          <w:szCs w:val="29"/>
        </w:rPr>
        <w:t>...» написана в стихах, поэтическим языком; в виде «подражания» народной поэзии. Вся сказка от первых и до последних строк пронизана волшебством сюжета, она зачаровывает каждой строчкой, восхищает каждым словом.</w:t>
      </w:r>
    </w:p>
    <w:p w:rsidR="00163FD3" w:rsidRPr="00163FD3" w:rsidRDefault="00163FD3" w:rsidP="0043773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Исторические и фольклорные параллели "Сказки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позволяют понять значение этого произведения для всей русской культуры. Ведь Пушкин, изменив детали, сохранил неизменной основу древнего русского предания. Его сказки оживляют историческую память нашего народа, а это бесценно для воспитания души.</w:t>
      </w:r>
    </w:p>
    <w:p w:rsidR="00163FD3" w:rsidRDefault="00163FD3" w:rsidP="0043773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А.С. Пушкин, как говорил М.</w:t>
      </w:r>
      <w:r w:rsidR="00437735">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Горький, «усилил народную песню и сказку блеском своего таланта», оставив неизменными при этом «их смысл и силу». В сказочном мире А.С. Пушкина главное место заняли сказки волшебные, создавшие автору возможность открывать красоту и глубину русской души, русского характера.</w:t>
      </w:r>
    </w:p>
    <w:p w:rsidR="00437735" w:rsidRDefault="00437735" w:rsidP="0043773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9"/>
          <w:szCs w:val="29"/>
        </w:rPr>
      </w:pPr>
      <w:bookmarkStart w:id="0" w:name="_GoBack"/>
      <w:bookmarkEnd w:id="0"/>
      <w:r>
        <w:rPr>
          <w:rFonts w:ascii="Times New Roman" w:eastAsia="Times New Roman" w:hAnsi="Times New Roman" w:cs="Times New Roman"/>
          <w:b/>
          <w:bCs/>
          <w:color w:val="000000"/>
          <w:sz w:val="29"/>
          <w:szCs w:val="29"/>
        </w:rPr>
        <w:lastRenderedPageBreak/>
        <w:t>Список использованной литературы</w:t>
      </w:r>
    </w:p>
    <w:p w:rsidR="00437735" w:rsidRDefault="00437735" w:rsidP="0043773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37735" w:rsidRDefault="00437735" w:rsidP="00437735">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9"/>
          <w:szCs w:val="29"/>
        </w:rPr>
        <w:t xml:space="preserve">1. </w:t>
      </w:r>
      <w:proofErr w:type="spellStart"/>
      <w:r>
        <w:rPr>
          <w:rFonts w:ascii="Times New Roman" w:eastAsia="Times New Roman" w:hAnsi="Times New Roman" w:cs="Times New Roman"/>
          <w:color w:val="000000"/>
          <w:sz w:val="29"/>
          <w:szCs w:val="29"/>
        </w:rPr>
        <w:t>Бонди</w:t>
      </w:r>
      <w:proofErr w:type="spellEnd"/>
      <w:r>
        <w:rPr>
          <w:rFonts w:ascii="Times New Roman" w:eastAsia="Times New Roman" w:hAnsi="Times New Roman" w:cs="Times New Roman"/>
          <w:color w:val="000000"/>
          <w:sz w:val="29"/>
          <w:szCs w:val="29"/>
        </w:rPr>
        <w:t xml:space="preserve">, С. О Пушкине: статьи и исследования. - М.: </w:t>
      </w:r>
      <w:proofErr w:type="spellStart"/>
      <w:r>
        <w:rPr>
          <w:rFonts w:ascii="Times New Roman" w:eastAsia="Times New Roman" w:hAnsi="Times New Roman" w:cs="Times New Roman"/>
          <w:color w:val="000000"/>
          <w:sz w:val="29"/>
          <w:szCs w:val="29"/>
        </w:rPr>
        <w:t>Худож</w:t>
      </w:r>
      <w:proofErr w:type="spellEnd"/>
      <w:r>
        <w:rPr>
          <w:rFonts w:ascii="Times New Roman" w:eastAsia="Times New Roman" w:hAnsi="Times New Roman" w:cs="Times New Roman"/>
          <w:color w:val="000000"/>
          <w:sz w:val="29"/>
          <w:szCs w:val="29"/>
        </w:rPr>
        <w:t>. лит. 2008.</w:t>
      </w:r>
    </w:p>
    <w:p w:rsidR="00437735" w:rsidRDefault="00437735" w:rsidP="00437735">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9"/>
          <w:szCs w:val="29"/>
        </w:rPr>
        <w:t xml:space="preserve">2. </w:t>
      </w:r>
      <w:r>
        <w:rPr>
          <w:rFonts w:ascii="Times New Roman" w:eastAsia="Times New Roman" w:hAnsi="Times New Roman" w:cs="Times New Roman"/>
          <w:color w:val="000000"/>
          <w:sz w:val="29"/>
          <w:szCs w:val="29"/>
        </w:rPr>
        <w:t xml:space="preserve">Пушкин А.С. Избранные сочинения в 2-х </w:t>
      </w:r>
      <w:proofErr w:type="spellStart"/>
      <w:r>
        <w:rPr>
          <w:rFonts w:ascii="Times New Roman" w:eastAsia="Times New Roman" w:hAnsi="Times New Roman" w:cs="Times New Roman"/>
          <w:color w:val="000000"/>
          <w:sz w:val="29"/>
          <w:szCs w:val="29"/>
        </w:rPr>
        <w:t>т.ТЛ</w:t>
      </w:r>
      <w:proofErr w:type="spellEnd"/>
      <w:r>
        <w:rPr>
          <w:rFonts w:ascii="Times New Roman" w:eastAsia="Times New Roman" w:hAnsi="Times New Roman" w:cs="Times New Roman"/>
          <w:color w:val="000000"/>
          <w:sz w:val="29"/>
          <w:szCs w:val="29"/>
        </w:rPr>
        <w:t xml:space="preserve">-М.: Дет. </w:t>
      </w:r>
      <w:proofErr w:type="gramStart"/>
      <w:r>
        <w:rPr>
          <w:rFonts w:ascii="Times New Roman" w:eastAsia="Times New Roman" w:hAnsi="Times New Roman" w:cs="Times New Roman"/>
          <w:color w:val="000000"/>
          <w:sz w:val="29"/>
          <w:szCs w:val="29"/>
        </w:rPr>
        <w:t>лит.,</w:t>
      </w:r>
      <w:proofErr w:type="gramEnd"/>
      <w:r>
        <w:rPr>
          <w:rFonts w:ascii="Times New Roman" w:eastAsia="Times New Roman" w:hAnsi="Times New Roman" w:cs="Times New Roman"/>
          <w:color w:val="000000"/>
          <w:sz w:val="29"/>
          <w:szCs w:val="29"/>
        </w:rPr>
        <w:t xml:space="preserve"> 2006.</w:t>
      </w:r>
    </w:p>
    <w:p w:rsidR="00437735" w:rsidRDefault="00437735" w:rsidP="00437735">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9"/>
          <w:szCs w:val="29"/>
        </w:rPr>
        <w:t xml:space="preserve">3. </w:t>
      </w:r>
      <w:r>
        <w:rPr>
          <w:rFonts w:ascii="Times New Roman" w:eastAsia="Times New Roman" w:hAnsi="Times New Roman" w:cs="Times New Roman"/>
          <w:color w:val="000000"/>
          <w:sz w:val="29"/>
          <w:szCs w:val="29"/>
        </w:rPr>
        <w:t xml:space="preserve">Пушкин А.С.  Сказка о царе </w:t>
      </w:r>
      <w:proofErr w:type="spellStart"/>
      <w:r>
        <w:rPr>
          <w:rFonts w:ascii="Times New Roman" w:eastAsia="Times New Roman" w:hAnsi="Times New Roman" w:cs="Times New Roman"/>
          <w:color w:val="000000"/>
          <w:sz w:val="29"/>
          <w:szCs w:val="29"/>
        </w:rPr>
        <w:t>Салтане</w:t>
      </w:r>
      <w:proofErr w:type="spellEnd"/>
      <w:r>
        <w:rPr>
          <w:rFonts w:ascii="Times New Roman" w:eastAsia="Times New Roman" w:hAnsi="Times New Roman" w:cs="Times New Roman"/>
          <w:color w:val="000000"/>
          <w:sz w:val="29"/>
          <w:szCs w:val="29"/>
        </w:rPr>
        <w:t xml:space="preserve">.  Ил.  </w:t>
      </w:r>
      <w:proofErr w:type="spellStart"/>
      <w:r>
        <w:rPr>
          <w:rFonts w:ascii="Times New Roman" w:eastAsia="Times New Roman" w:hAnsi="Times New Roman" w:cs="Times New Roman"/>
          <w:color w:val="000000"/>
          <w:sz w:val="29"/>
          <w:szCs w:val="29"/>
        </w:rPr>
        <w:t>В.Кубинской</w:t>
      </w:r>
      <w:proofErr w:type="spellEnd"/>
      <w:r>
        <w:rPr>
          <w:rFonts w:ascii="Times New Roman" w:eastAsia="Times New Roman" w:hAnsi="Times New Roman" w:cs="Times New Roman"/>
          <w:color w:val="000000"/>
          <w:sz w:val="29"/>
          <w:szCs w:val="29"/>
        </w:rPr>
        <w:t xml:space="preserve">. М.: </w:t>
      </w:r>
      <w:proofErr w:type="spellStart"/>
      <w:r>
        <w:rPr>
          <w:rFonts w:ascii="Times New Roman" w:eastAsia="Times New Roman" w:hAnsi="Times New Roman" w:cs="Times New Roman"/>
          <w:color w:val="000000"/>
          <w:sz w:val="29"/>
          <w:szCs w:val="29"/>
        </w:rPr>
        <w:t>Дет.лит</w:t>
      </w:r>
      <w:proofErr w:type="spellEnd"/>
      <w:r>
        <w:rPr>
          <w:rFonts w:ascii="Times New Roman" w:eastAsia="Times New Roman" w:hAnsi="Times New Roman" w:cs="Times New Roman"/>
          <w:color w:val="000000"/>
          <w:sz w:val="29"/>
          <w:szCs w:val="29"/>
        </w:rPr>
        <w:t>. 2007.</w:t>
      </w:r>
    </w:p>
    <w:p w:rsidR="00437735" w:rsidRDefault="00437735" w:rsidP="00437735">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9"/>
          <w:szCs w:val="29"/>
        </w:rPr>
        <w:t xml:space="preserve">4. </w:t>
      </w:r>
      <w:r>
        <w:rPr>
          <w:rFonts w:ascii="Times New Roman" w:eastAsia="Times New Roman" w:hAnsi="Times New Roman" w:cs="Times New Roman"/>
          <w:color w:val="000000"/>
          <w:sz w:val="29"/>
          <w:szCs w:val="29"/>
        </w:rPr>
        <w:t xml:space="preserve">Пушкин А.С. Сказки. Ил. Власовой. - М.: Дет. </w:t>
      </w:r>
      <w:proofErr w:type="gramStart"/>
      <w:r>
        <w:rPr>
          <w:rFonts w:ascii="Times New Roman" w:eastAsia="Times New Roman" w:hAnsi="Times New Roman" w:cs="Times New Roman"/>
          <w:color w:val="000000"/>
          <w:sz w:val="29"/>
          <w:szCs w:val="29"/>
        </w:rPr>
        <w:t>лит.,</w:t>
      </w:r>
      <w:proofErr w:type="gramEnd"/>
      <w:r>
        <w:rPr>
          <w:rFonts w:ascii="Times New Roman" w:eastAsia="Times New Roman" w:hAnsi="Times New Roman" w:cs="Times New Roman"/>
          <w:color w:val="000000"/>
          <w:sz w:val="29"/>
          <w:szCs w:val="29"/>
        </w:rPr>
        <w:t xml:space="preserve"> 2006.</w:t>
      </w:r>
    </w:p>
    <w:p w:rsidR="00437735" w:rsidRDefault="00437735" w:rsidP="00437735">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9"/>
          <w:szCs w:val="29"/>
        </w:rPr>
        <w:t xml:space="preserve">5. </w:t>
      </w:r>
      <w:r>
        <w:rPr>
          <w:rFonts w:ascii="Times New Roman" w:eastAsia="Times New Roman" w:hAnsi="Times New Roman" w:cs="Times New Roman"/>
          <w:color w:val="000000"/>
          <w:sz w:val="29"/>
          <w:szCs w:val="29"/>
        </w:rPr>
        <w:t xml:space="preserve">Русская фольклорная сказка. Сост., вступит. Ст. и примеч. В.П. Аникина; Ил. И. </w:t>
      </w:r>
      <w:proofErr w:type="spellStart"/>
      <w:proofErr w:type="gramStart"/>
      <w:r>
        <w:rPr>
          <w:rFonts w:ascii="Times New Roman" w:eastAsia="Times New Roman" w:hAnsi="Times New Roman" w:cs="Times New Roman"/>
          <w:color w:val="000000"/>
          <w:sz w:val="29"/>
          <w:szCs w:val="29"/>
        </w:rPr>
        <w:t>Билибина</w:t>
      </w:r>
      <w:proofErr w:type="spellEnd"/>
      <w:r>
        <w:rPr>
          <w:rFonts w:ascii="Times New Roman" w:eastAsia="Times New Roman" w:hAnsi="Times New Roman" w:cs="Times New Roman"/>
          <w:color w:val="000000"/>
          <w:sz w:val="29"/>
          <w:szCs w:val="29"/>
        </w:rPr>
        <w:t>.-</w:t>
      </w:r>
      <w:proofErr w:type="gramEnd"/>
      <w:r>
        <w:rPr>
          <w:rFonts w:ascii="Times New Roman" w:eastAsia="Times New Roman" w:hAnsi="Times New Roman" w:cs="Times New Roman"/>
          <w:color w:val="000000"/>
          <w:sz w:val="29"/>
          <w:szCs w:val="29"/>
        </w:rPr>
        <w:t xml:space="preserve"> М., Дет. лит., 2007.</w:t>
      </w:r>
    </w:p>
    <w:p w:rsidR="00437735" w:rsidRDefault="00437735" w:rsidP="0043773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9"/>
          <w:szCs w:val="29"/>
        </w:rPr>
      </w:pPr>
      <w:r>
        <w:rPr>
          <w:rFonts w:ascii="Times New Roman" w:hAnsi="Times New Roman" w:cs="Times New Roman"/>
          <w:color w:val="000000"/>
          <w:sz w:val="29"/>
          <w:szCs w:val="29"/>
        </w:rPr>
        <w:t xml:space="preserve">6. </w:t>
      </w:r>
      <w:r>
        <w:rPr>
          <w:rFonts w:ascii="Times New Roman" w:eastAsia="Times New Roman" w:hAnsi="Times New Roman" w:cs="Times New Roman"/>
          <w:color w:val="000000"/>
          <w:sz w:val="29"/>
          <w:szCs w:val="29"/>
        </w:rPr>
        <w:t xml:space="preserve">Энциклопедия для детей. Т.9. Русская литература. 4.1. Гл. ред. М., Д. Аксёнова. - М.: </w:t>
      </w:r>
      <w:proofErr w:type="spellStart"/>
      <w:r>
        <w:rPr>
          <w:rFonts w:ascii="Times New Roman" w:eastAsia="Times New Roman" w:hAnsi="Times New Roman" w:cs="Times New Roman"/>
          <w:color w:val="000000"/>
          <w:sz w:val="29"/>
          <w:szCs w:val="29"/>
        </w:rPr>
        <w:t>Аванта</w:t>
      </w:r>
      <w:proofErr w:type="spellEnd"/>
      <w:r>
        <w:rPr>
          <w:rFonts w:ascii="Times New Roman" w:eastAsia="Times New Roman" w:hAnsi="Times New Roman" w:cs="Times New Roman"/>
          <w:color w:val="000000"/>
          <w:sz w:val="29"/>
          <w:szCs w:val="29"/>
        </w:rPr>
        <w:t>+, 2003.</w:t>
      </w:r>
    </w:p>
    <w:p w:rsidR="00437735" w:rsidRDefault="00437735" w:rsidP="0043773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9"/>
          <w:szCs w:val="29"/>
        </w:rPr>
      </w:pPr>
    </w:p>
    <w:p w:rsidR="00437735" w:rsidRDefault="00437735"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p w:rsidR="00437735" w:rsidRDefault="00437735"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p w:rsidR="00437735" w:rsidRDefault="00437735"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p w:rsidR="00437735" w:rsidRDefault="00437735"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p w:rsidR="00437735" w:rsidRDefault="00437735"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p w:rsidR="00437735" w:rsidRPr="00163FD3" w:rsidRDefault="00437735" w:rsidP="00163FD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9"/>
          <w:szCs w:val="29"/>
        </w:rPr>
      </w:pPr>
    </w:p>
    <w:sectPr w:rsidR="00437735" w:rsidRPr="00163FD3" w:rsidSect="00460CBA">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3407"/>
      <w:docPartObj>
        <w:docPartGallery w:val="Page Numbers (Bottom of Page)"/>
        <w:docPartUnique/>
      </w:docPartObj>
    </w:sdtPr>
    <w:sdtEndPr/>
    <w:sdtContent>
      <w:p w:rsidR="00B83A4D" w:rsidRDefault="00CC4E4D">
        <w:pPr>
          <w:pStyle w:val="a6"/>
          <w:jc w:val="right"/>
        </w:pPr>
        <w:r>
          <w:fldChar w:fldCharType="begin"/>
        </w:r>
        <w:r>
          <w:instrText xml:space="preserve"> PAGE   \* MERGEFORMAT </w:instrText>
        </w:r>
        <w:r>
          <w:fldChar w:fldCharType="separate"/>
        </w:r>
        <w:r>
          <w:rPr>
            <w:noProof/>
          </w:rPr>
          <w:t>13</w:t>
        </w:r>
        <w:r>
          <w:rPr>
            <w:noProof/>
          </w:rPr>
          <w:fldChar w:fldCharType="end"/>
        </w:r>
      </w:p>
    </w:sdtContent>
  </w:sdt>
  <w:p w:rsidR="00B83A4D" w:rsidRDefault="00CC4E4D">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9462A"/>
    <w:multiLevelType w:val="hybridMultilevel"/>
    <w:tmpl w:val="D6D8C7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BA"/>
    <w:rsid w:val="00081D01"/>
    <w:rsid w:val="00163FD3"/>
    <w:rsid w:val="00320368"/>
    <w:rsid w:val="003D2EB3"/>
    <w:rsid w:val="00437735"/>
    <w:rsid w:val="00460CBA"/>
    <w:rsid w:val="00C60514"/>
    <w:rsid w:val="00CC4E4D"/>
    <w:rsid w:val="00D93F4B"/>
    <w:rsid w:val="00E2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97DE-5B6A-4313-9718-F5D882D8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7735"/>
    <w:pPr>
      <w:ind w:left="720"/>
      <w:contextualSpacing/>
    </w:pPr>
  </w:style>
  <w:style w:type="paragraph" w:customStyle="1" w:styleId="a5">
    <w:name w:val="Стиль"/>
    <w:rsid w:val="00CC4E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CC4E4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CC4E4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FBBE-EF47-4FD2-8058-89940EC7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3</cp:revision>
  <dcterms:created xsi:type="dcterms:W3CDTF">2024-05-13T19:25:00Z</dcterms:created>
  <dcterms:modified xsi:type="dcterms:W3CDTF">2024-05-13T19:27:00Z</dcterms:modified>
</cp:coreProperties>
</file>