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F" w:rsidRDefault="00D55F8F" w:rsidP="00D55F8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Технологическая  карта  урока</w:t>
      </w:r>
    </w:p>
    <w:p w:rsidR="00D55F8F" w:rsidRDefault="00D55F8F" w:rsidP="00D55F8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Предмет:</w:t>
      </w:r>
      <w:r>
        <w:rPr>
          <w:sz w:val="28"/>
          <w:szCs w:val="28"/>
        </w:rPr>
        <w:t xml:space="preserve"> биология</w:t>
      </w:r>
    </w:p>
    <w:p w:rsidR="00D55F8F" w:rsidRDefault="00D55F8F" w:rsidP="00D55F8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Класс:</w:t>
      </w:r>
      <w:r>
        <w:rPr>
          <w:sz w:val="28"/>
          <w:szCs w:val="28"/>
        </w:rPr>
        <w:t xml:space="preserve"> 5 (ФГОС) </w:t>
      </w:r>
    </w:p>
    <w:p w:rsidR="00D55F8F" w:rsidRDefault="00D55F8F" w:rsidP="00D55F8F">
      <w:pPr>
        <w:rPr>
          <w:sz w:val="28"/>
          <w:szCs w:val="28"/>
        </w:rPr>
      </w:pPr>
      <w:r>
        <w:rPr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урок   изучения нового учебного материала.</w:t>
      </w:r>
    </w:p>
    <w:p w:rsidR="00D55F8F" w:rsidRDefault="00D55F8F" w:rsidP="00D55F8F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Ковтун Елена Александровна, учитель биологии и химии </w:t>
      </w:r>
    </w:p>
    <w:p w:rsidR="00D55F8F" w:rsidRDefault="00D55F8F" w:rsidP="00D55F8F">
      <w:pPr>
        <w:rPr>
          <w:sz w:val="28"/>
          <w:szCs w:val="28"/>
        </w:rPr>
      </w:pPr>
      <w:r>
        <w:rPr>
          <w:sz w:val="28"/>
          <w:szCs w:val="28"/>
        </w:rPr>
        <w:t xml:space="preserve">МОБУ СОШ №1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Лучегорск</w:t>
      </w:r>
      <w:proofErr w:type="spellEnd"/>
      <w:r>
        <w:rPr>
          <w:sz w:val="28"/>
          <w:szCs w:val="28"/>
        </w:rPr>
        <w:t xml:space="preserve">  Пожарский район  Приморский край</w:t>
      </w:r>
    </w:p>
    <w:p w:rsidR="00D55F8F" w:rsidRDefault="00D55F8F" w:rsidP="00D55F8F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409"/>
      </w:tblGrid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 урока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изучения природы.</w:t>
            </w: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 урока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Создать условия для осознания и осмысления блока информации о методах изучения природы, для овладения начальными исследовательскими умениями проводить наблюдения, учёт, опыты и измерения, описывать их результаты, формулировать выводы. </w:t>
            </w: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Задачи  урока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Сформировать умение ориентироваться в учебнике и дополнительных источниках, умение анализировать, сравнивать, классифицировать факты и явления, умения владеть смысловым чтением. Сформировать умение строить </w:t>
            </w:r>
            <w:proofErr w:type="gramStart"/>
            <w:r>
              <w:rPr>
                <w:sz w:val="28"/>
                <w:szCs w:val="28"/>
                <w:lang w:eastAsia="en-US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  <w:lang w:eastAsia="en-US"/>
              </w:rPr>
              <w:t>, устанавливать  причинно-следственные связи.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 умения планировать и оценивать свою деятельность, составлять план решения проблемы.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Развивать  умение слушать и понимать речь других, умение самостоятельно организовать учебное взаимодействие при работе в группе. 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Формировать культуру умственного труда, умение осознавать единство и целостность окружающего мира, возможность его познаваемости на основе достижений науки.</w:t>
            </w: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Личностные УУД:</w:t>
            </w:r>
            <w:r>
              <w:rPr>
                <w:sz w:val="28"/>
                <w:szCs w:val="28"/>
                <w:lang w:eastAsia="en-US"/>
              </w:rPr>
              <w:t xml:space="preserve"> развитие умений ставить учебные задачи на основе того, что уже известно и усвоено, и того, что ещё неизвестно.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Регулятивные УУД </w:t>
            </w:r>
            <w:r>
              <w:rPr>
                <w:sz w:val="28"/>
                <w:szCs w:val="28"/>
                <w:lang w:eastAsia="en-US"/>
              </w:rPr>
              <w:t xml:space="preserve">(организация учащимися своей учебной деятельности): </w:t>
            </w:r>
            <w:proofErr w:type="spellStart"/>
            <w:r>
              <w:rPr>
                <w:sz w:val="28"/>
                <w:szCs w:val="28"/>
                <w:lang w:eastAsia="en-US"/>
              </w:rPr>
              <w:t>целеполагание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планирование, прогнозирование, контроль, коррекция, оценка, волевая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саморегуляция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ситуации затруднения.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Познавательные УУД</w:t>
            </w:r>
            <w:r>
              <w:rPr>
                <w:sz w:val="28"/>
                <w:szCs w:val="28"/>
                <w:lang w:eastAsia="en-US"/>
              </w:rPr>
              <w:t>: поиск и выделение необходимой информации, структурирование знаний, смысловое чтение, умение осознанно строить речевое высказывание, логические действия.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Коммуникативные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УУД</w:t>
            </w:r>
            <w:r>
              <w:rPr>
                <w:sz w:val="28"/>
                <w:szCs w:val="28"/>
                <w:lang w:eastAsia="en-US"/>
              </w:rPr>
              <w:t>: учебное сотрудничество с учителем и учениками, постановка вопросов, оценка и коррекция действий партнера.</w:t>
            </w: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Основные понятия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Наблюдение, эксперимент, сравнение, измерение.</w:t>
            </w: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Ресурсы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УМК: В.И. </w:t>
            </w:r>
            <w:proofErr w:type="spellStart"/>
            <w:r>
              <w:rPr>
                <w:sz w:val="28"/>
                <w:szCs w:val="28"/>
                <w:lang w:eastAsia="en-US"/>
              </w:rPr>
              <w:t>Сивоглазов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Введение в биологию 5 класс, учебник-навигатор, </w:t>
            </w:r>
            <w:proofErr w:type="spellStart"/>
            <w:r>
              <w:rPr>
                <w:sz w:val="28"/>
                <w:szCs w:val="28"/>
                <w:lang w:eastAsia="en-US"/>
              </w:rPr>
              <w:t>мультимедийное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учебное пособие.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учителя.</w:t>
            </w: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Учебник,  проектор и интерактивная доска, </w:t>
            </w:r>
            <w:proofErr w:type="spellStart"/>
            <w:r>
              <w:rPr>
                <w:sz w:val="28"/>
                <w:szCs w:val="28"/>
                <w:lang w:eastAsia="en-US"/>
              </w:rPr>
              <w:t>мультимедийное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учебное приложение, живые объекты растений, весы, измерительная лента, химические стаканы с песком, солью,  крахмалом, железные и металлические опилки.</w:t>
            </w: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урока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Фронтальный опрос, работа в группах и  индивидуально.</w:t>
            </w:r>
          </w:p>
        </w:tc>
      </w:tr>
      <w:tr w:rsidR="00D55F8F" w:rsidTr="00D55F8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Проблемного обучения, </w:t>
            </w:r>
            <w:proofErr w:type="gramStart"/>
            <w:r>
              <w:rPr>
                <w:sz w:val="28"/>
                <w:szCs w:val="28"/>
                <w:lang w:eastAsia="en-US"/>
              </w:rPr>
              <w:t>частично-поисковый</w:t>
            </w:r>
            <w:proofErr w:type="gramEnd"/>
            <w:r>
              <w:rPr>
                <w:sz w:val="28"/>
                <w:szCs w:val="28"/>
                <w:lang w:eastAsia="en-US"/>
              </w:rPr>
              <w:t>, словесный, наглядный, объяснительно-иллюстративный.</w:t>
            </w:r>
          </w:p>
        </w:tc>
      </w:tr>
    </w:tbl>
    <w:p w:rsidR="00D55F8F" w:rsidRDefault="00D55F8F" w:rsidP="00D55F8F">
      <w:pPr>
        <w:rPr>
          <w:b/>
          <w:i/>
          <w:sz w:val="28"/>
          <w:szCs w:val="28"/>
        </w:rPr>
      </w:pPr>
    </w:p>
    <w:p w:rsidR="00D55F8F" w:rsidRDefault="00D55F8F" w:rsidP="00D55F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2878"/>
        <w:gridCol w:w="3969"/>
      </w:tblGrid>
      <w:tr w:rsidR="00D55F8F" w:rsidTr="00D55F8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D55F8F" w:rsidTr="00D55F8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Организационный момент</w:t>
            </w:r>
          </w:p>
          <w:p w:rsidR="00D55F8F" w:rsidRDefault="00D55F8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учащихся к работе на занятии.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мотивации и принятия учащимися цели учебно-познавательной деятельности.</w:t>
            </w:r>
          </w:p>
        </w:tc>
      </w:tr>
      <w:tr w:rsidR="00D55F8F" w:rsidTr="00D55F8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Актуализация   знаний</w:t>
            </w:r>
          </w:p>
        </w:tc>
      </w:tr>
      <w:tr w:rsidR="00D55F8F" w:rsidTr="00D55F8F">
        <w:trPr>
          <w:trHeight w:val="162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Фронтальная беседа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 называется наука о живой природе?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Аристотель-великий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древнегреческий учёный, его считают основателем?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-Наука о </w:t>
            </w:r>
            <w:r>
              <w:rPr>
                <w:sz w:val="28"/>
                <w:szCs w:val="28"/>
                <w:lang w:eastAsia="en-US"/>
              </w:rPr>
              <w:lastRenderedPageBreak/>
              <w:t>жизнедеятельности организмов?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-Протистология – наука о?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-Зоология </w:t>
            </w:r>
            <w:proofErr w:type="gramStart"/>
            <w:r>
              <w:rPr>
                <w:sz w:val="28"/>
                <w:szCs w:val="28"/>
                <w:lang w:eastAsia="en-US"/>
              </w:rPr>
              <w:t>–н</w:t>
            </w:r>
            <w:proofErr w:type="gramEnd"/>
            <w:r>
              <w:rPr>
                <w:sz w:val="28"/>
                <w:szCs w:val="28"/>
                <w:lang w:eastAsia="en-US"/>
              </w:rPr>
              <w:t>аука о?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Вспоминают, проговаривают определения.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Называют науки входящие в раздел биологии.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Личностные УУД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Смыслообразование</w:t>
            </w:r>
            <w:proofErr w:type="spellEnd"/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Познавательные УДД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Целеполагание</w:t>
            </w:r>
            <w:proofErr w:type="spellEnd"/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знаково-символических средств</w:t>
            </w:r>
          </w:p>
        </w:tc>
      </w:tr>
      <w:tr w:rsidR="00D55F8F" w:rsidTr="00D55F8F">
        <w:trPr>
          <w:trHeight w:val="36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3. Проверка выполнения домашнего задания </w:t>
            </w:r>
          </w:p>
        </w:tc>
      </w:tr>
      <w:tr w:rsidR="00D55F8F" w:rsidTr="00D55F8F">
        <w:trPr>
          <w:trHeight w:val="7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 проверки домашнего задания: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знаний терминов;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ответы на вопросы;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 кластера на тему: «Семья биологических наук», </w:t>
            </w:r>
            <w:proofErr w:type="spellStart"/>
            <w:r>
              <w:rPr>
                <w:sz w:val="28"/>
                <w:szCs w:val="28"/>
                <w:lang w:eastAsia="en-US"/>
              </w:rPr>
              <w:t>синквейна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 слову  «биология».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класса комментируют ответы, дополняют.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работа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речевого высказывания.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 УУД.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Выражение своих мыслей с достаточной полнотой и точностью.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разных мнений.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Познавательные УДД.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знаково-символических средств.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 под понятие.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Аналогия, обобщение.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Установление причинно-следственных связей.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 УУД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Выражение своих мыслей с достаточной  полнотой и точностью.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Аргументация своего мнения и позиции.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разных мнений, координирование в сотрудничестве разных позиции.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D55F8F" w:rsidTr="00D55F8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Изучение нового материала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5F8F" w:rsidTr="00D55F8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«Природа – это единственная книга, каждая страница которой полна глубокого </w:t>
            </w:r>
            <w:r>
              <w:rPr>
                <w:sz w:val="28"/>
                <w:szCs w:val="28"/>
                <w:lang w:eastAsia="en-US"/>
              </w:rPr>
              <w:lastRenderedPageBreak/>
              <w:t>содержания». Как же прочесть это содержание? Как поподробнее с ним познакомиться и узнать все тайны и загадки природы? Каким же образом изучают природу и учёные, и ученики школ, и любой другой человек, который захотел поближе познакомиться с ней? Именно это мы и должны сегодня выяснить. Наш урок называется «Методы изучения природы».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Ребята, попробуйте самостоятельно поставить задачи для себя на этот урок. Что бы вы хотели на нём узнать, чему научиться?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Подводя итоги вышесказанному, мы ставим перед собой на урок такие задачи:</w:t>
            </w:r>
          </w:p>
          <w:p w:rsidR="00D55F8F" w:rsidRDefault="00D55F8F" w:rsidP="00D9457F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Познакомиться с </w:t>
            </w:r>
            <w:r>
              <w:rPr>
                <w:sz w:val="28"/>
                <w:szCs w:val="28"/>
                <w:lang w:eastAsia="en-US"/>
              </w:rPr>
              <w:lastRenderedPageBreak/>
              <w:t>основными методами изучения природы.</w:t>
            </w:r>
          </w:p>
          <w:p w:rsidR="00D55F8F" w:rsidRDefault="00D55F8F" w:rsidP="00D9457F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умение самостоятельно изучать природу при помощи различных методов.</w:t>
            </w:r>
          </w:p>
          <w:p w:rsidR="00D55F8F" w:rsidRDefault="00D55F8F" w:rsidP="00D9457F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Прививать любовь к природе и интерес к её изучению.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работают   с </w:t>
            </w:r>
            <w:proofErr w:type="gramStart"/>
            <w:r>
              <w:rPr>
                <w:sz w:val="28"/>
                <w:szCs w:val="28"/>
                <w:lang w:eastAsia="en-US"/>
              </w:rPr>
              <w:t>тетрадях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записывают тему урока.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Познавательные УДД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Анализ, синтез, сравнение, обобщение.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Осознанное и произвольное построение речевого </w:t>
            </w:r>
            <w:r>
              <w:rPr>
                <w:sz w:val="28"/>
                <w:szCs w:val="28"/>
                <w:lang w:eastAsia="en-US"/>
              </w:rPr>
              <w:lastRenderedPageBreak/>
              <w:t>высказывания.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основной и второстепенной информации.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 УУД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Аргументация своего мнения. 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различных мнений, координирование в сотрудничестве различных позиций.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Личностные УДД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Осознание ответственности за общее дело.</w:t>
            </w:r>
          </w:p>
          <w:p w:rsidR="00D55F8F" w:rsidRDefault="00D55F8F">
            <w:pPr>
              <w:snapToGrid w:val="0"/>
              <w:spacing w:line="200" w:lineRule="atLeas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Регулятивные УУД</w:t>
            </w:r>
          </w:p>
          <w:p w:rsidR="00D55F8F" w:rsidRDefault="00D55F8F">
            <w:pPr>
              <w:snapToGrid w:val="0"/>
              <w:spacing w:line="2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умения самостоятельно обнаруживать и формулировать учебную проблему, определять цель учебной деятельности (формулировка вопроса урока). Составлять (индивидуально или в группе) план решения проблемы.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5F8F" w:rsidTr="00D55F8F">
        <w:trPr>
          <w:trHeight w:val="2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 w:rsidP="00D9457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Практическая часть урока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5F8F" w:rsidTr="00D55F8F">
        <w:trPr>
          <w:trHeight w:val="2542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восприятия, осмысления и первичного запоминания знаний и способов действий, связей и отношений в объекте изучения.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изучения нового материала учащиеся разделяются на </w:t>
            </w:r>
            <w:r>
              <w:rPr>
                <w:sz w:val="28"/>
                <w:szCs w:val="28"/>
                <w:lang w:eastAsia="en-US"/>
              </w:rPr>
              <w:lastRenderedPageBreak/>
              <w:t>четыре группы, каждая получает свою инструктивную карточку.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Работают с текстом,  выполняют практические задания каждая группа по своему методу, высказывают свои предположения по поводу увиденного, проведенного эксперимента. Отвечают на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вопросы. Делают выводы по изученному материалу.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Познавательные УДД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поиск и выделение необходимой информации; применение методов информационного поиска; воспроизводить по памяти информацию, необходимую для решения учебной задачи; анализ компонентов  с целью выделения особенностей; выбор критериев для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сравнивания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Структурирование знаний,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осознанное и произвольное построение речевого высказывания.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 УУД</w:t>
            </w:r>
          </w:p>
          <w:p w:rsidR="00D55F8F" w:rsidRDefault="00D55F8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умение полно и точно выражать свои мысли; отвечать на поставленный вопрос, аргументировать;    формирование;</w:t>
            </w:r>
          </w:p>
          <w:p w:rsidR="00D55F8F" w:rsidRDefault="00D55F8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составлять устно небольшое монологическое высказывание по заданному вопросу.</w:t>
            </w:r>
          </w:p>
        </w:tc>
      </w:tr>
      <w:tr w:rsidR="00D55F8F" w:rsidTr="00D55F8F">
        <w:trPr>
          <w:trHeight w:val="6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6. Закрепление материала</w:t>
            </w:r>
          </w:p>
        </w:tc>
      </w:tr>
      <w:tr w:rsidR="00D55F8F" w:rsidTr="00D55F8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Обеспечение усвоения новых знаний и способов действий на уровне применения в измененной ситуации.</w:t>
            </w:r>
          </w:p>
          <w:p w:rsidR="00D55F8F" w:rsidRDefault="00D55F8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Выявление качества и уровня овладения знаниями и способами действий, обеспечение их коррекций.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Высказываются  и делают выводы по изученному материалу каждая группа по своему методу изучения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Познавательные УДД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Анализ, синтез, сравнение, обобщение.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Структурирование знаний.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Осознанное и произвольное построение речевого высказывания.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логической цепи рассуждений, доказательств.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 УУД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Выражение своих мыслей с достаточной полнотой и точностью.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Аргументация своего мнения и позиции.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разных мнений, координирование в сотрудничестве разных позиций.</w:t>
            </w:r>
          </w:p>
        </w:tc>
      </w:tr>
      <w:tr w:rsidR="00D55F8F" w:rsidTr="00D55F8F">
        <w:trPr>
          <w:trHeight w:val="44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7. Домашнее задание </w:t>
            </w:r>
          </w:p>
        </w:tc>
      </w:tr>
      <w:tr w:rsidR="00D55F8F" w:rsidTr="00D55F8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Домашнее задание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 3 заполнить таблицу.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5F8F" w:rsidTr="00D55F8F">
        <w:trPr>
          <w:trHeight w:val="48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8. Рефлексия учебной деятельности на уроке</w:t>
            </w:r>
          </w:p>
        </w:tc>
      </w:tr>
      <w:tr w:rsidR="00D55F8F" w:rsidTr="00D55F8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итогов совместной и индивидуальной деятельности учеников. </w:t>
            </w:r>
          </w:p>
          <w:p w:rsidR="00D55F8F" w:rsidRDefault="00D55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-Учащиеся отмечают новое содержание, изученное на уроке, производят оценку личного вклада в совместную учебную деятельность, достижение поставленной цели.</w:t>
            </w:r>
          </w:p>
          <w:p w:rsidR="00D55F8F" w:rsidRDefault="00D55F8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-Определяют свое настроение в конце урока.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Познавательные УДД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Осознанное и произвольное  построение  речевого высказывания.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основной и второстепенной информации.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 УУД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Аргументация своего мнения. 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различных мнений, координирование в сотрудничестве различных позиций.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Личностные УДД</w:t>
            </w:r>
          </w:p>
          <w:p w:rsidR="00D55F8F" w:rsidRDefault="00D55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Осознание ответственности  за общее дело.</w:t>
            </w:r>
          </w:p>
        </w:tc>
      </w:tr>
    </w:tbl>
    <w:p w:rsidR="00D55F8F" w:rsidRDefault="00D55F8F" w:rsidP="00D55F8F">
      <w:pPr>
        <w:rPr>
          <w:sz w:val="28"/>
          <w:szCs w:val="28"/>
        </w:rPr>
      </w:pPr>
    </w:p>
    <w:p w:rsidR="00D55F8F" w:rsidRDefault="00D55F8F" w:rsidP="00D55F8F">
      <w:r>
        <w:t xml:space="preserve">            </w:t>
      </w:r>
    </w:p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/>
    <w:p w:rsidR="00D55F8F" w:rsidRDefault="00D55F8F" w:rsidP="00D55F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    №1  «Методы изучения природы»</w:t>
      </w: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Задание 1 группе:</w:t>
      </w:r>
    </w:p>
    <w:p w:rsidR="00D55F8F" w:rsidRDefault="00D55F8F" w:rsidP="00D55F8F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внимательно текст, ответьте, какой метод изучения природы использовал известный знаток насекомых, писатель Жан Анри Фабр? </w:t>
      </w:r>
    </w:p>
    <w:p w:rsidR="00D55F8F" w:rsidRDefault="00D55F8F" w:rsidP="00D55F8F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Подойдите к  окну,  и изучите погоду, опишите её.</w:t>
      </w:r>
    </w:p>
    <w:p w:rsidR="00D55F8F" w:rsidRDefault="00D55F8F" w:rsidP="00D55F8F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 свои наблюдения за животными и явлениями в природе. Расскажите об одном из них (наблюдение, которое я проводил: где, когда, что наблюдал).    </w:t>
      </w:r>
    </w:p>
    <w:p w:rsidR="00D55F8F" w:rsidRDefault="00D55F8F" w:rsidP="00D55F8F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органы чувств использует человек, наблюдая за животными?</w:t>
      </w:r>
    </w:p>
    <w:p w:rsidR="00D55F8F" w:rsidRDefault="00D55F8F" w:rsidP="00D55F8F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можно узнать с помощью наблюдения?</w:t>
      </w:r>
    </w:p>
    <w:p w:rsidR="00D55F8F" w:rsidRDefault="00D55F8F" w:rsidP="00D55F8F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D55F8F" w:rsidRDefault="00D55F8F" w:rsidP="00D55F8F">
      <w:pPr>
        <w:pStyle w:val="a4"/>
        <w:spacing w:line="360" w:lineRule="auto"/>
        <w:ind w:left="0"/>
        <w:jc w:val="center"/>
        <w:rPr>
          <w:sz w:val="24"/>
          <w:szCs w:val="24"/>
        </w:rPr>
      </w:pPr>
      <w:r>
        <w:rPr>
          <w:b/>
          <w:kern w:val="36"/>
          <w:sz w:val="24"/>
          <w:szCs w:val="24"/>
        </w:rPr>
        <w:t>ПОМПИЛЫ — ОХОТНИКИ ЗА ПАУКАМИ.</w:t>
      </w:r>
    </w:p>
    <w:p w:rsidR="00D55F8F" w:rsidRDefault="00D55F8F" w:rsidP="00D55F8F">
      <w:pPr>
        <w:spacing w:line="360" w:lineRule="auto"/>
        <w:jc w:val="center"/>
        <w:rPr>
          <w:b/>
          <w:kern w:val="36"/>
          <w:sz w:val="16"/>
          <w:szCs w:val="16"/>
        </w:rPr>
      </w:pPr>
      <w:r>
        <w:rPr>
          <w:b/>
          <w:kern w:val="36"/>
          <w:sz w:val="24"/>
          <w:szCs w:val="24"/>
        </w:rPr>
        <w:t>ОПАСНАЯ ДИЧЬ</w:t>
      </w:r>
    </w:p>
    <w:p w:rsidR="00D55F8F" w:rsidRDefault="00D55F8F" w:rsidP="00D55F8F">
      <w:pPr>
        <w:spacing w:line="360" w:lineRule="auto"/>
        <w:jc w:val="both"/>
        <w:rPr>
          <w:b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Гусеницы, слепни, златки и долгоносики, кузнечики, сверчки и кобылки — добыча </w:t>
      </w:r>
      <w:proofErr w:type="spellStart"/>
      <w:r>
        <w:rPr>
          <w:sz w:val="28"/>
          <w:szCs w:val="28"/>
        </w:rPr>
        <w:t>аммофилы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бембекса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церцерис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сфексов</w:t>
      </w:r>
      <w:proofErr w:type="spellEnd"/>
      <w:r>
        <w:rPr>
          <w:sz w:val="28"/>
          <w:szCs w:val="28"/>
        </w:rPr>
        <w:t xml:space="preserve">. Все это мирная дичь, едва сопротивляющаяся охотнику. Все равно, что бараны на бойне! </w:t>
      </w:r>
      <w:proofErr w:type="gramStart"/>
      <w:r>
        <w:rPr>
          <w:sz w:val="28"/>
          <w:szCs w:val="28"/>
        </w:rPr>
        <w:t>Разевают</w:t>
      </w:r>
      <w:proofErr w:type="gramEnd"/>
      <w:r>
        <w:rPr>
          <w:sz w:val="28"/>
          <w:szCs w:val="28"/>
        </w:rPr>
        <w:t xml:space="preserve"> челюсти, двигают ножками, выгибают спину, и только. У них нет оружия для борьбы с убийцей. Хотел бы я посмотреть, как охотник борется с ловкой и сильной дичью, защищенной, как и он, отравленным оружием. Возможна ли подобная борьба? Да не только возможна, но и очень обыкновенна. Это встреча </w:t>
      </w:r>
      <w:proofErr w:type="spellStart"/>
      <w:r>
        <w:rPr>
          <w:sz w:val="28"/>
          <w:szCs w:val="28"/>
        </w:rPr>
        <w:t>ос-помпилов</w:t>
      </w:r>
      <w:proofErr w:type="spellEnd"/>
      <w:r>
        <w:rPr>
          <w:sz w:val="28"/>
          <w:szCs w:val="28"/>
        </w:rPr>
        <w:t>, бойцов, всегда побеждающих, с пауками, всегда побежденными.</w:t>
      </w:r>
    </w:p>
    <w:p w:rsidR="00D55F8F" w:rsidRDefault="00D55F8F" w:rsidP="00D55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старых стенах, у подножия склонов, в зарослях высохшей травы, в стерне убранных посевов — всюду, где паук растягивает свои сети, можно встретить </w:t>
      </w:r>
      <w:proofErr w:type="spellStart"/>
      <w:r>
        <w:rPr>
          <w:sz w:val="28"/>
          <w:szCs w:val="28"/>
        </w:rPr>
        <w:t>помпилов</w:t>
      </w:r>
      <w:proofErr w:type="spellEnd"/>
      <w:r>
        <w:rPr>
          <w:sz w:val="28"/>
          <w:szCs w:val="28"/>
        </w:rPr>
        <w:t xml:space="preserve">. Они проворно бегают туда и сюда, приподняв дрожащие крылышки, </w:t>
      </w:r>
      <w:proofErr w:type="spellStart"/>
      <w:r>
        <w:rPr>
          <w:sz w:val="28"/>
          <w:szCs w:val="28"/>
        </w:rPr>
        <w:t>перелетывают</w:t>
      </w:r>
      <w:proofErr w:type="spellEnd"/>
      <w:r>
        <w:rPr>
          <w:sz w:val="28"/>
          <w:szCs w:val="28"/>
        </w:rPr>
        <w:t xml:space="preserve"> с места на место. Охотник ищет дичь. </w:t>
      </w:r>
      <w:r>
        <w:rPr>
          <w:sz w:val="28"/>
          <w:szCs w:val="28"/>
        </w:rPr>
        <w:lastRenderedPageBreak/>
        <w:t>Любопытная охота, при которой охотник легко может оказаться дичью, а дичь — охотником.</w:t>
      </w:r>
    </w:p>
    <w:p w:rsidR="00D55F8F" w:rsidRDefault="00D55F8F" w:rsidP="00D55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Помпилы</w:t>
      </w:r>
      <w:proofErr w:type="spellEnd"/>
      <w:r>
        <w:rPr>
          <w:sz w:val="28"/>
          <w:szCs w:val="28"/>
        </w:rPr>
        <w:t xml:space="preserve"> кормят своих личинок пауками, а добыча пауков — подходящей величины насекомые. Силы их часто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равны, нередко преимущество оказывается даже на сторона паука. У насекомых есть свои хитрости, свои ловкие удары, у пауков — гибельные капканы и свои паучьи приемы. Оса много подвижнее, паука защищает его паутинная сеть. У осы есть жало, ядовитый укол которого парализует, у паука — пара ядовитых крючков, челюстей, укус которых убивает насекомое. Убийца и </w:t>
      </w:r>
      <w:proofErr w:type="spellStart"/>
      <w:r>
        <w:rPr>
          <w:sz w:val="28"/>
          <w:szCs w:val="28"/>
        </w:rPr>
        <w:t>парализатор</w:t>
      </w:r>
      <w:proofErr w:type="spellEnd"/>
      <w:r>
        <w:rPr>
          <w:sz w:val="28"/>
          <w:szCs w:val="28"/>
        </w:rPr>
        <w:t xml:space="preserve">, — кто из них станет добычей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? Казалось бы, что перевес должен оказаться на стороне паука: он сильнее, его оружие могущественнее, он может и защищаться, и нападать. Но </w:t>
      </w:r>
      <w:proofErr w:type="spellStart"/>
      <w:r>
        <w:rPr>
          <w:sz w:val="28"/>
          <w:szCs w:val="28"/>
        </w:rPr>
        <w:t>помпил</w:t>
      </w:r>
      <w:proofErr w:type="spellEnd"/>
      <w:r>
        <w:rPr>
          <w:sz w:val="28"/>
          <w:szCs w:val="28"/>
        </w:rPr>
        <w:t xml:space="preserve"> всегда выходит победителем. Очевидно, у него есть такой прием охоты, который обеспечивает ему победу. Мне очень хотелось раскрыть эту тайну.</w:t>
      </w:r>
    </w:p>
    <w:p w:rsidR="00D55F8F" w:rsidRDefault="00D55F8F" w:rsidP="00D55F8F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D55F8F" w:rsidRDefault="00D55F8F" w:rsidP="00D55F8F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D55F8F" w:rsidRDefault="00D55F8F" w:rsidP="00D55F8F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9443" cy="1117600"/>
            <wp:effectExtent l="19050" t="0" r="1657" b="0"/>
            <wp:docPr id="1" name="Рисунок 1" descr="i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43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8F" w:rsidRDefault="00D55F8F" w:rsidP="00D55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proofErr w:type="spellStart"/>
      <w:r>
        <w:rPr>
          <w:sz w:val="28"/>
          <w:szCs w:val="28"/>
        </w:rPr>
        <w:t>Помпила-оса</w:t>
      </w:r>
      <w:proofErr w:type="spellEnd"/>
      <w:r>
        <w:rPr>
          <w:sz w:val="28"/>
          <w:szCs w:val="28"/>
        </w:rPr>
        <w:t>.</w:t>
      </w: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    №1  «Методы изучения природы»</w:t>
      </w:r>
    </w:p>
    <w:p w:rsidR="00D55F8F" w:rsidRDefault="00D55F8F" w:rsidP="00D55F8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Задание 2 группе: </w:t>
      </w:r>
    </w:p>
    <w:p w:rsidR="00D55F8F" w:rsidRDefault="00D55F8F" w:rsidP="00D55F8F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Перед вами стаканы с водой, соль, крахмалом,  с  речным песком; деревянные  и железные опилки  и магнит. Соль,  песок  крахмал попробуйте растворить   в воде.</w:t>
      </w:r>
    </w:p>
    <w:p w:rsidR="00D55F8F" w:rsidRDefault="00D55F8F" w:rsidP="00D55F8F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магнита попробуйте одни опилки отделить от других.</w:t>
      </w:r>
    </w:p>
    <w:p w:rsidR="00D55F8F" w:rsidRDefault="00D55F8F" w:rsidP="00D55F8F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Выдвинете гипотезу: я думаю, что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. . растворим (нерастворим) в воде (выберите нужное), магнит может или нет отделить опилки друг от друга. Сделайте вывод.</w:t>
      </w:r>
    </w:p>
    <w:p w:rsidR="00D55F8F" w:rsidRDefault="00D55F8F" w:rsidP="00D55F8F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Какой метод использовали при выполнении задания?</w:t>
      </w:r>
    </w:p>
    <w:p w:rsidR="00D55F8F" w:rsidRDefault="00D55F8F" w:rsidP="00D55F8F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вы увидели и что получили? Какие свойства этих веществ вы изучили?</w:t>
      </w: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Практическая работа     №1  «Методы изучения природы»</w:t>
      </w:r>
    </w:p>
    <w:p w:rsidR="00D55F8F" w:rsidRDefault="00D55F8F" w:rsidP="00D55F8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Задание 3 группе: </w:t>
      </w:r>
    </w:p>
    <w:p w:rsidR="00D55F8F" w:rsidRDefault="00D55F8F" w:rsidP="00D55F8F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Вам даны измерительная рулетка, весы. Измерьте рост у трёх учеников  группы.</w:t>
      </w:r>
    </w:p>
    <w:p w:rsidR="00D55F8F" w:rsidRDefault="00D55F8F" w:rsidP="00D55F8F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весов определите  массу выданных предметов.</w:t>
      </w:r>
    </w:p>
    <w:p w:rsidR="00D55F8F" w:rsidRDefault="00D55F8F" w:rsidP="00D55F8F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Какой метод вы использовали при выполнении задания?</w:t>
      </w:r>
    </w:p>
    <w:p w:rsidR="00D55F8F" w:rsidRDefault="00D55F8F" w:rsidP="00D55F8F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Нужен ли этот метод для изучения природы?</w:t>
      </w:r>
    </w:p>
    <w:p w:rsidR="00D55F8F" w:rsidRDefault="00D55F8F" w:rsidP="00D55F8F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Работая текстом учебника №3, найдите, какой метод изучения природы переводится как: «проба», «опыт»?</w:t>
      </w:r>
    </w:p>
    <w:p w:rsidR="00D55F8F" w:rsidRDefault="00D55F8F" w:rsidP="00D55F8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Практическая работа     №1  «Методы изучения природы»</w:t>
      </w:r>
    </w:p>
    <w:p w:rsidR="00D55F8F" w:rsidRDefault="00D55F8F" w:rsidP="00D55F8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Задание 4 группе: </w:t>
      </w:r>
    </w:p>
    <w:p w:rsidR="00D55F8F" w:rsidRDefault="00D55F8F" w:rsidP="00D55F8F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выданные экземпляры растений, опишите их по плану:</w:t>
      </w:r>
    </w:p>
    <w:p w:rsidR="00D55F8F" w:rsidRDefault="00D55F8F" w:rsidP="00D55F8F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(высота, форма и окраска цветков и листьев, число листьев на стебле, есть </w:t>
      </w:r>
      <w:r>
        <w:rPr>
          <w:sz w:val="28"/>
          <w:szCs w:val="28"/>
        </w:rPr>
        <w:lastRenderedPageBreak/>
        <w:t>или нет ствол).</w:t>
      </w:r>
    </w:p>
    <w:p w:rsidR="00D55F8F" w:rsidRDefault="00D55F8F" w:rsidP="00D55F8F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Используя результаты работы 3 группы и своей, опишите двух учеников по плану (рост, цвет глаз и волос, особенности волос (прямые, волнистые, курчавые).</w:t>
      </w:r>
      <w:proofErr w:type="gramEnd"/>
    </w:p>
    <w:p w:rsidR="00D55F8F" w:rsidRDefault="00D55F8F" w:rsidP="00D55F8F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Какой метод использовали для выполнения задания?</w:t>
      </w:r>
    </w:p>
    <w:p w:rsidR="00D55F8F" w:rsidRDefault="00D55F8F" w:rsidP="00D55F8F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Важен ли этот метод для изучения природы?</w:t>
      </w:r>
    </w:p>
    <w:p w:rsidR="00D55F8F" w:rsidRDefault="00D55F8F" w:rsidP="00D55F8F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дополнительные методы использовали для выполнения своего задания?</w:t>
      </w:r>
    </w:p>
    <w:p w:rsidR="00D55F8F" w:rsidRDefault="00D55F8F" w:rsidP="00D55F8F">
      <w:pPr>
        <w:pStyle w:val="a4"/>
        <w:spacing w:line="360" w:lineRule="auto"/>
        <w:ind w:left="0"/>
        <w:jc w:val="both"/>
        <w:rPr>
          <w:sz w:val="16"/>
          <w:szCs w:val="16"/>
        </w:rPr>
      </w:pPr>
    </w:p>
    <w:p w:rsidR="00D55F8F" w:rsidRDefault="00D55F8F" w:rsidP="00D55F8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ЗАКРЕПЛЕНИЕ ТЕМЫ</w:t>
      </w:r>
    </w:p>
    <w:p w:rsidR="00D55F8F" w:rsidRDefault="00D55F8F" w:rsidP="00D55F8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Какие методы были применены автором этих строк для изучения природы.</w:t>
      </w:r>
    </w:p>
    <w:p w:rsidR="00D55F8F" w:rsidRDefault="00D55F8F" w:rsidP="00D55F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1 час муравьи берут в « плен» на 0, 4 га леса вокруг муравейника 2 тыс. гусениц?</w:t>
      </w:r>
    </w:p>
    <w:p w:rsidR="00D55F8F" w:rsidRDefault="00D55F8F" w:rsidP="00D55F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 цветет голубыми цветочками только до обеда;</w:t>
      </w:r>
    </w:p>
    <w:p w:rsidR="00D55F8F" w:rsidRDefault="00D55F8F" w:rsidP="00D55F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Самое крупное соцветие у одной из индийских пальм. Оно достигает в высоту 14 м, его диаметр 12. м</w:t>
      </w:r>
    </w:p>
    <w:p w:rsidR="00D55F8F" w:rsidRDefault="00D55F8F" w:rsidP="00D55F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Грязный снег быстрее тает, чем чистый.</w:t>
      </w:r>
    </w:p>
    <w:p w:rsidR="00D55F8F" w:rsidRDefault="00D55F8F" w:rsidP="00D55F8F">
      <w:pPr>
        <w:pStyle w:val="a4"/>
        <w:spacing w:line="360" w:lineRule="auto"/>
        <w:jc w:val="both"/>
        <w:rPr>
          <w:sz w:val="16"/>
          <w:szCs w:val="16"/>
        </w:rPr>
      </w:pPr>
    </w:p>
    <w:p w:rsidR="00D55F8F" w:rsidRDefault="00D55F8F" w:rsidP="00D55F8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Соотнесите методы изучения природы, с их примерами:</w:t>
      </w:r>
    </w:p>
    <w:tbl>
      <w:tblPr>
        <w:tblStyle w:val="a5"/>
        <w:tblW w:w="9747" w:type="dxa"/>
        <w:tblInd w:w="0" w:type="dxa"/>
        <w:tblLook w:val="04A0"/>
      </w:tblPr>
      <w:tblGrid>
        <w:gridCol w:w="2235"/>
        <w:gridCol w:w="7512"/>
      </w:tblGrid>
      <w:tr w:rsidR="00D55F8F" w:rsidTr="00D55F8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F" w:rsidRDefault="00D55F8F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55F8F" w:rsidRDefault="00D55F8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Наблюдение</w:t>
            </w:r>
          </w:p>
          <w:p w:rsidR="00D55F8F" w:rsidRDefault="00D55F8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Эксперимент  </w:t>
            </w:r>
          </w:p>
          <w:p w:rsidR="00D55F8F" w:rsidRDefault="00D55F8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Измерение.</w:t>
            </w:r>
          </w:p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Голый слизень медленно ползёт по листу капусты.</w:t>
            </w:r>
          </w:p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Б. Определение температуры кипения подсолнечного масла.</w:t>
            </w:r>
          </w:p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Для получения высокого урожая капусты в почву следует добавлять азотные удобрения.</w:t>
            </w:r>
          </w:p>
        </w:tc>
      </w:tr>
    </w:tbl>
    <w:p w:rsidR="00D55F8F" w:rsidRDefault="00D55F8F" w:rsidP="00D55F8F">
      <w:pPr>
        <w:spacing w:line="360" w:lineRule="auto"/>
        <w:jc w:val="both"/>
        <w:rPr>
          <w:sz w:val="28"/>
          <w:szCs w:val="28"/>
        </w:rPr>
      </w:pPr>
    </w:p>
    <w:p w:rsidR="00D55F8F" w:rsidRDefault="00D55F8F" w:rsidP="00D55F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3. Соотнесите единицы измерения из правого столбика с названием физических величин, приведенных в левом столбике, или соедините стрелками.</w:t>
      </w:r>
    </w:p>
    <w:p w:rsidR="00D55F8F" w:rsidRDefault="00D55F8F" w:rsidP="00D55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952"/>
      </w:tblGrid>
      <w:tr w:rsidR="00D55F8F" w:rsidTr="00D55F8F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Физические величины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Единицы измерения</w:t>
            </w:r>
          </w:p>
        </w:tc>
      </w:tr>
      <w:tr w:rsidR="00D55F8F" w:rsidTr="00D55F8F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масса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сантиметр</w:t>
            </w:r>
          </w:p>
        </w:tc>
      </w:tr>
      <w:tr w:rsidR="00D55F8F" w:rsidTr="00D55F8F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длина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D55F8F" w:rsidTr="00D55F8F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Градус Цельсия</w:t>
            </w:r>
          </w:p>
        </w:tc>
      </w:tr>
      <w:tr w:rsidR="00D55F8F" w:rsidTr="00D55F8F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скорость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унция</w:t>
            </w:r>
          </w:p>
        </w:tc>
      </w:tr>
      <w:tr w:rsidR="00D55F8F" w:rsidTr="00D55F8F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температура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F" w:rsidRDefault="00D55F8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Километр в час</w:t>
            </w:r>
          </w:p>
        </w:tc>
      </w:tr>
    </w:tbl>
    <w:p w:rsidR="00332C5C" w:rsidRDefault="00332C5C"/>
    <w:sectPr w:rsidR="00332C5C" w:rsidSect="0033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AE"/>
    <w:multiLevelType w:val="hybridMultilevel"/>
    <w:tmpl w:val="5958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B6A9C"/>
    <w:multiLevelType w:val="hybridMultilevel"/>
    <w:tmpl w:val="D206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36926"/>
    <w:multiLevelType w:val="hybridMultilevel"/>
    <w:tmpl w:val="5A28374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23451"/>
    <w:multiLevelType w:val="hybridMultilevel"/>
    <w:tmpl w:val="AE4E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F0F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5438D5"/>
    <w:multiLevelType w:val="hybridMultilevel"/>
    <w:tmpl w:val="84A67A24"/>
    <w:lvl w:ilvl="0" w:tplc="B96633D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8327B"/>
    <w:multiLevelType w:val="hybridMultilevel"/>
    <w:tmpl w:val="ABD0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F8F"/>
    <w:rsid w:val="00332C5C"/>
    <w:rsid w:val="00D5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55F8F"/>
    <w:pPr>
      <w:ind w:left="720"/>
      <w:contextualSpacing/>
    </w:pPr>
  </w:style>
  <w:style w:type="table" w:styleId="a5">
    <w:name w:val="Table Grid"/>
    <w:basedOn w:val="a1"/>
    <w:uiPriority w:val="59"/>
    <w:rsid w:val="00D55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5F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2024-05-18T23:52:00Z</dcterms:created>
  <dcterms:modified xsi:type="dcterms:W3CDTF">2024-05-18T23:55:00Z</dcterms:modified>
</cp:coreProperties>
</file>