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5A" w:rsidRPr="00997550" w:rsidRDefault="000B3B5A" w:rsidP="000B3B5A">
      <w:pPr>
        <w:pStyle w:val="a4"/>
        <w:rPr>
          <w:sz w:val="24"/>
          <w:szCs w:val="24"/>
        </w:rPr>
      </w:pPr>
      <w:r w:rsidRPr="00997550">
        <w:rPr>
          <w:b/>
          <w:sz w:val="24"/>
          <w:szCs w:val="24"/>
        </w:rPr>
        <w:t>Выявление и работа с одарёнными детьми на уроках английского языка</w:t>
      </w:r>
    </w:p>
    <w:p w:rsidR="000B3B5A" w:rsidRPr="00997550" w:rsidRDefault="000B3B5A" w:rsidP="000B3B5A">
      <w:pPr>
        <w:pStyle w:val="a4"/>
        <w:spacing w:before="11"/>
        <w:rPr>
          <w:sz w:val="24"/>
          <w:szCs w:val="24"/>
        </w:rPr>
      </w:pPr>
    </w:p>
    <w:p w:rsidR="000B3B5A" w:rsidRPr="00997550" w:rsidRDefault="000B3B5A" w:rsidP="000B3B5A">
      <w:pPr>
        <w:spacing w:after="0" w:line="360" w:lineRule="auto"/>
        <w:ind w:firstLine="709"/>
        <w:jc w:val="right"/>
        <w:rPr>
          <w:rFonts w:ascii="Times New Roman" w:hAnsi="Times New Roman" w:cs="Times New Roman"/>
          <w:sz w:val="24"/>
          <w:szCs w:val="24"/>
        </w:rPr>
      </w:pPr>
      <w:r w:rsidRPr="00997550">
        <w:rPr>
          <w:rFonts w:ascii="Times New Roman" w:hAnsi="Times New Roman" w:cs="Times New Roman"/>
          <w:sz w:val="24"/>
          <w:szCs w:val="24"/>
        </w:rPr>
        <w:t>Ханеева Елена Валерьевна</w:t>
      </w:r>
    </w:p>
    <w:p w:rsidR="000B3B5A" w:rsidRPr="00997550" w:rsidRDefault="000B3B5A" w:rsidP="000B3B5A">
      <w:pPr>
        <w:spacing w:after="0" w:line="360" w:lineRule="auto"/>
        <w:ind w:firstLine="709"/>
        <w:jc w:val="right"/>
        <w:rPr>
          <w:rFonts w:ascii="Times New Roman" w:hAnsi="Times New Roman" w:cs="Times New Roman"/>
          <w:sz w:val="24"/>
          <w:szCs w:val="24"/>
        </w:rPr>
      </w:pPr>
      <w:r w:rsidRPr="00997550">
        <w:rPr>
          <w:rFonts w:ascii="Times New Roman" w:hAnsi="Times New Roman" w:cs="Times New Roman"/>
          <w:sz w:val="24"/>
          <w:szCs w:val="24"/>
        </w:rPr>
        <w:t xml:space="preserve">учитель английского языка </w:t>
      </w:r>
    </w:p>
    <w:p w:rsidR="000B3B5A" w:rsidRPr="00997550" w:rsidRDefault="000B3B5A" w:rsidP="000B3B5A">
      <w:pPr>
        <w:spacing w:after="0" w:line="360" w:lineRule="auto"/>
        <w:ind w:firstLine="709"/>
        <w:jc w:val="right"/>
        <w:rPr>
          <w:rFonts w:ascii="Times New Roman" w:hAnsi="Times New Roman" w:cs="Times New Roman"/>
          <w:sz w:val="24"/>
          <w:szCs w:val="24"/>
        </w:rPr>
      </w:pPr>
      <w:r w:rsidRPr="00997550">
        <w:rPr>
          <w:rFonts w:ascii="Times New Roman" w:hAnsi="Times New Roman" w:cs="Times New Roman"/>
          <w:sz w:val="24"/>
          <w:szCs w:val="24"/>
        </w:rPr>
        <w:t xml:space="preserve">МБОУ «СОШ №11» </w:t>
      </w:r>
    </w:p>
    <w:p w:rsidR="000B3B5A" w:rsidRPr="00997550" w:rsidRDefault="000B3B5A" w:rsidP="000B3B5A">
      <w:pPr>
        <w:spacing w:after="0" w:line="360" w:lineRule="auto"/>
        <w:ind w:firstLine="709"/>
        <w:jc w:val="right"/>
        <w:rPr>
          <w:rFonts w:ascii="Times New Roman" w:hAnsi="Times New Roman" w:cs="Times New Roman"/>
          <w:sz w:val="24"/>
          <w:szCs w:val="24"/>
        </w:rPr>
      </w:pPr>
      <w:r w:rsidRPr="00997550">
        <w:rPr>
          <w:rFonts w:ascii="Times New Roman" w:hAnsi="Times New Roman" w:cs="Times New Roman"/>
          <w:sz w:val="24"/>
          <w:szCs w:val="24"/>
        </w:rPr>
        <w:t xml:space="preserve">г. Альметьевска </w:t>
      </w:r>
    </w:p>
    <w:p w:rsidR="00997550" w:rsidRPr="00997550" w:rsidRDefault="000B3B5A" w:rsidP="00997550">
      <w:pPr>
        <w:spacing w:after="0" w:line="360" w:lineRule="auto"/>
        <w:ind w:firstLine="709"/>
        <w:jc w:val="right"/>
        <w:rPr>
          <w:rFonts w:ascii="Times New Roman" w:hAnsi="Times New Roman" w:cs="Times New Roman"/>
          <w:sz w:val="24"/>
          <w:szCs w:val="24"/>
        </w:rPr>
      </w:pPr>
      <w:r w:rsidRPr="00997550">
        <w:rPr>
          <w:rFonts w:ascii="Times New Roman" w:hAnsi="Times New Roman" w:cs="Times New Roman"/>
          <w:sz w:val="24"/>
          <w:szCs w:val="24"/>
        </w:rPr>
        <w:t>Республики Татарстан</w:t>
      </w:r>
    </w:p>
    <w:p w:rsidR="0090301C" w:rsidRPr="00997550" w:rsidRDefault="00997550" w:rsidP="009975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мы понимаем под понятием «</w:t>
      </w:r>
      <w:r w:rsidR="004F6FCA" w:rsidRPr="00997550">
        <w:rPr>
          <w:rFonts w:ascii="Times New Roman" w:hAnsi="Times New Roman" w:cs="Times New Roman"/>
          <w:sz w:val="24"/>
          <w:szCs w:val="24"/>
        </w:rPr>
        <w:t>одаренность</w:t>
      </w:r>
      <w:r>
        <w:rPr>
          <w:rFonts w:ascii="Times New Roman" w:hAnsi="Times New Roman" w:cs="Times New Roman"/>
          <w:sz w:val="24"/>
          <w:szCs w:val="24"/>
        </w:rPr>
        <w:t>»</w:t>
      </w:r>
      <w:r w:rsidR="004F6FCA" w:rsidRPr="00997550">
        <w:rPr>
          <w:rFonts w:ascii="Times New Roman" w:hAnsi="Times New Roman" w:cs="Times New Roman"/>
          <w:sz w:val="24"/>
          <w:szCs w:val="24"/>
        </w:rPr>
        <w:t xml:space="preserve">? Это совокупность врожденных способностей при условии их постоянной тренировки. Понятие «одарённый ребёнок» - весьма условное, и выявление одаренности – сложнейшая и плохо решаемая в психологии задача. </w:t>
      </w:r>
    </w:p>
    <w:p w:rsidR="004001EB" w:rsidRPr="00997550" w:rsidRDefault="00E22C03"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Р</w:t>
      </w:r>
      <w:r w:rsidR="004001EB" w:rsidRPr="00997550">
        <w:rPr>
          <w:rFonts w:ascii="Times New Roman" w:hAnsi="Times New Roman" w:cs="Times New Roman"/>
          <w:sz w:val="24"/>
          <w:szCs w:val="24"/>
        </w:rPr>
        <w:t>аботу с одарёнными и высокомотивированными детьми можно разделить на три</w:t>
      </w:r>
      <w:r w:rsidR="00997550">
        <w:rPr>
          <w:rFonts w:ascii="Times New Roman" w:hAnsi="Times New Roman" w:cs="Times New Roman"/>
          <w:sz w:val="24"/>
          <w:szCs w:val="24"/>
        </w:rPr>
        <w:t xml:space="preserve"> основных этапа:</w:t>
      </w:r>
    </w:p>
    <w:p w:rsidR="00A644A4" w:rsidRPr="00997550" w:rsidRDefault="00997550" w:rsidP="00997550">
      <w:pPr>
        <w:pStyle w:val="a8"/>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w:t>
      </w:r>
      <w:r w:rsidR="004001EB" w:rsidRPr="00997550">
        <w:rPr>
          <w:rFonts w:ascii="Times New Roman" w:hAnsi="Times New Roman" w:cs="Times New Roman"/>
          <w:sz w:val="24"/>
          <w:szCs w:val="24"/>
        </w:rPr>
        <w:t>отивационный. На этом этапе происходит развитие интереса учащихся к предмету на основе индивидуальных зада</w:t>
      </w:r>
      <w:r w:rsidR="00A12E41" w:rsidRPr="00997550">
        <w:rPr>
          <w:rFonts w:ascii="Times New Roman" w:hAnsi="Times New Roman" w:cs="Times New Roman"/>
          <w:sz w:val="24"/>
          <w:szCs w:val="24"/>
        </w:rPr>
        <w:t>ний</w:t>
      </w:r>
      <w:r w:rsidR="004001EB" w:rsidRPr="00997550">
        <w:rPr>
          <w:rFonts w:ascii="Times New Roman" w:hAnsi="Times New Roman" w:cs="Times New Roman"/>
          <w:sz w:val="24"/>
          <w:szCs w:val="24"/>
        </w:rPr>
        <w:t>. Дети привлекаются к участию в классных</w:t>
      </w:r>
      <w:r w:rsidR="004F6FCA" w:rsidRPr="00997550">
        <w:rPr>
          <w:rFonts w:ascii="Times New Roman" w:hAnsi="Times New Roman" w:cs="Times New Roman"/>
          <w:sz w:val="24"/>
          <w:szCs w:val="24"/>
        </w:rPr>
        <w:t xml:space="preserve"> и в общешкольных мероприятиях </w:t>
      </w:r>
      <w:r w:rsidR="004001EB" w:rsidRPr="00997550">
        <w:rPr>
          <w:rFonts w:ascii="Times New Roman" w:hAnsi="Times New Roman" w:cs="Times New Roman"/>
          <w:sz w:val="24"/>
          <w:szCs w:val="24"/>
        </w:rPr>
        <w:t>с номерами художественной самодеятельности на иностранном языке, в разнообразные творческие задания (изготовление</w:t>
      </w:r>
      <w:r w:rsidR="004F6FCA" w:rsidRPr="00997550">
        <w:rPr>
          <w:rFonts w:ascii="Times New Roman" w:hAnsi="Times New Roman" w:cs="Times New Roman"/>
          <w:sz w:val="24"/>
          <w:szCs w:val="24"/>
        </w:rPr>
        <w:t xml:space="preserve"> </w:t>
      </w:r>
      <w:r w:rsidR="004001EB" w:rsidRPr="00997550">
        <w:rPr>
          <w:rFonts w:ascii="Times New Roman" w:hAnsi="Times New Roman" w:cs="Times New Roman"/>
          <w:sz w:val="24"/>
          <w:szCs w:val="24"/>
        </w:rPr>
        <w:t xml:space="preserve">плакатов, </w:t>
      </w:r>
      <w:r w:rsidR="004F6FCA" w:rsidRPr="00997550">
        <w:rPr>
          <w:rFonts w:ascii="Times New Roman" w:hAnsi="Times New Roman" w:cs="Times New Roman"/>
          <w:sz w:val="24"/>
          <w:szCs w:val="24"/>
        </w:rPr>
        <w:t xml:space="preserve">лифлетов, брошюр, </w:t>
      </w:r>
      <w:r w:rsidR="004001EB" w:rsidRPr="00997550">
        <w:rPr>
          <w:rFonts w:ascii="Times New Roman" w:hAnsi="Times New Roman" w:cs="Times New Roman"/>
          <w:sz w:val="24"/>
          <w:szCs w:val="24"/>
        </w:rPr>
        <w:t>открыток, рисунков). Вовлечение детей в творческую деятельность способствует снятию языкового барьера, что положительно сказывается на результатах обучения, а также создаёт условия для раскрытия потенциала ученика. Ученики с радостью готовят доклады о своих питомцах, увлечениях на иностранном языке, создают ребусы</w:t>
      </w:r>
      <w:r w:rsidR="003938CB" w:rsidRPr="00997550">
        <w:rPr>
          <w:rFonts w:ascii="Times New Roman" w:hAnsi="Times New Roman" w:cs="Times New Roman"/>
          <w:sz w:val="24"/>
          <w:szCs w:val="24"/>
        </w:rPr>
        <w:t xml:space="preserve"> и кроссворды</w:t>
      </w:r>
      <w:r w:rsidR="004001EB" w:rsidRPr="00997550">
        <w:rPr>
          <w:rFonts w:ascii="Times New Roman" w:hAnsi="Times New Roman" w:cs="Times New Roman"/>
          <w:sz w:val="24"/>
          <w:szCs w:val="24"/>
        </w:rPr>
        <w:t xml:space="preserve"> по пройденному материалу и другое.  </w:t>
      </w:r>
    </w:p>
    <w:p w:rsidR="00A644A4" w:rsidRPr="00997550" w:rsidRDefault="004001EB" w:rsidP="00997550">
      <w:pPr>
        <w:pStyle w:val="a8"/>
        <w:numPr>
          <w:ilvl w:val="0"/>
          <w:numId w:val="2"/>
        </w:numPr>
        <w:spacing w:after="0" w:line="360" w:lineRule="auto"/>
        <w:jc w:val="both"/>
        <w:rPr>
          <w:rFonts w:ascii="Times New Roman" w:hAnsi="Times New Roman" w:cs="Times New Roman"/>
          <w:sz w:val="24"/>
          <w:szCs w:val="24"/>
        </w:rPr>
      </w:pPr>
      <w:r w:rsidRPr="00997550">
        <w:rPr>
          <w:rFonts w:ascii="Times New Roman" w:hAnsi="Times New Roman" w:cs="Times New Roman"/>
          <w:sz w:val="24"/>
          <w:szCs w:val="24"/>
        </w:rPr>
        <w:t>формирование основ групповой и индивидуальной поисково-исследовательской деятельности. Э</w:t>
      </w:r>
      <w:r w:rsidR="00A644A4" w:rsidRPr="00997550">
        <w:rPr>
          <w:rFonts w:ascii="Times New Roman" w:hAnsi="Times New Roman" w:cs="Times New Roman"/>
          <w:sz w:val="24"/>
          <w:szCs w:val="24"/>
        </w:rPr>
        <w:t xml:space="preserve">то этап создания нестандартных </w:t>
      </w:r>
      <w:r w:rsidRPr="00997550">
        <w:rPr>
          <w:rFonts w:ascii="Times New Roman" w:hAnsi="Times New Roman" w:cs="Times New Roman"/>
          <w:sz w:val="24"/>
          <w:szCs w:val="24"/>
        </w:rPr>
        <w:t xml:space="preserve">ситуаций для дальнейшего исследования, которые открывают для учащихся новые увлекательные темы, идеи и области знания. Обычно это достигается на уроках и во внеурочное время через интересные проблемные ситуации. Учащиеся создают на уроке или во внеурочной деятельности мини-проекты по различным темам английского языка.    </w:t>
      </w:r>
    </w:p>
    <w:p w:rsidR="00A644A4" w:rsidRPr="00997550" w:rsidRDefault="004001EB" w:rsidP="00997550">
      <w:pPr>
        <w:pStyle w:val="a8"/>
        <w:numPr>
          <w:ilvl w:val="0"/>
          <w:numId w:val="2"/>
        </w:numPr>
        <w:spacing w:after="0" w:line="360" w:lineRule="auto"/>
        <w:jc w:val="both"/>
        <w:rPr>
          <w:rFonts w:ascii="Times New Roman" w:hAnsi="Times New Roman" w:cs="Times New Roman"/>
          <w:sz w:val="24"/>
          <w:szCs w:val="24"/>
        </w:rPr>
      </w:pPr>
      <w:r w:rsidRPr="00997550">
        <w:rPr>
          <w:rFonts w:ascii="Times New Roman" w:hAnsi="Times New Roman" w:cs="Times New Roman"/>
          <w:sz w:val="24"/>
          <w:szCs w:val="24"/>
        </w:rPr>
        <w:t>выявления высокомотивированных и одарённых детей является участие в предметных олимпиадах</w:t>
      </w:r>
      <w:r w:rsidR="00E22C03" w:rsidRPr="00997550">
        <w:rPr>
          <w:rFonts w:ascii="Times New Roman" w:hAnsi="Times New Roman" w:cs="Times New Roman"/>
          <w:sz w:val="24"/>
          <w:szCs w:val="24"/>
        </w:rPr>
        <w:t>, конкурсах, научно-практических конференциях</w:t>
      </w:r>
      <w:r w:rsidRPr="00997550">
        <w:rPr>
          <w:rFonts w:ascii="Times New Roman" w:hAnsi="Times New Roman" w:cs="Times New Roman"/>
          <w:sz w:val="24"/>
          <w:szCs w:val="24"/>
        </w:rPr>
        <w:t>. Педагог ставит своей целью выявление учащихся, отличающихся наиболее глубокими знаниями и способностями по их применению в области английского языка. Олимпиады</w:t>
      </w:r>
      <w:r w:rsidR="00E22C03" w:rsidRPr="00997550">
        <w:rPr>
          <w:rFonts w:ascii="Times New Roman" w:hAnsi="Times New Roman" w:cs="Times New Roman"/>
          <w:sz w:val="24"/>
          <w:szCs w:val="24"/>
        </w:rPr>
        <w:t>, конкурсы НПК</w:t>
      </w:r>
      <w:r w:rsidRPr="00997550">
        <w:rPr>
          <w:rFonts w:ascii="Times New Roman" w:hAnsi="Times New Roman" w:cs="Times New Roman"/>
          <w:sz w:val="24"/>
          <w:szCs w:val="24"/>
        </w:rPr>
        <w:t xml:space="preserve"> стимулируют интерес учащихся к приобретению новых знаний,</w:t>
      </w:r>
      <w:r w:rsidR="00727EC7" w:rsidRPr="00997550">
        <w:rPr>
          <w:rFonts w:ascii="Times New Roman" w:hAnsi="Times New Roman" w:cs="Times New Roman"/>
          <w:sz w:val="24"/>
          <w:szCs w:val="24"/>
        </w:rPr>
        <w:t xml:space="preserve"> поиска решения проблемных ситуаций,</w:t>
      </w:r>
      <w:r w:rsidRPr="00997550">
        <w:rPr>
          <w:rFonts w:ascii="Times New Roman" w:hAnsi="Times New Roman" w:cs="Times New Roman"/>
          <w:sz w:val="24"/>
          <w:szCs w:val="24"/>
        </w:rPr>
        <w:t xml:space="preserve"> предоставляют учащимся возможность самореализовывать</w:t>
      </w:r>
      <w:r w:rsidR="00FD5A67" w:rsidRPr="00997550">
        <w:rPr>
          <w:rFonts w:ascii="Times New Roman" w:hAnsi="Times New Roman" w:cs="Times New Roman"/>
          <w:sz w:val="24"/>
          <w:szCs w:val="24"/>
        </w:rPr>
        <w:t>ся в иноязычной деятельности</w:t>
      </w:r>
      <w:r w:rsidRPr="00997550">
        <w:rPr>
          <w:rFonts w:ascii="Times New Roman" w:hAnsi="Times New Roman" w:cs="Times New Roman"/>
          <w:sz w:val="24"/>
          <w:szCs w:val="24"/>
        </w:rPr>
        <w:t xml:space="preserve">.  </w:t>
      </w:r>
    </w:p>
    <w:p w:rsidR="00D25AF0" w:rsidRPr="00997550" w:rsidRDefault="00D25AF0"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lastRenderedPageBreak/>
        <w:t xml:space="preserve">Участие в олимпиадах, конкурсах, НПК способствует:  </w:t>
      </w:r>
    </w:p>
    <w:p w:rsidR="00D25AF0" w:rsidRPr="00997550" w:rsidRDefault="00D25AF0"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 выявлению способных учащихся для дальнейшей поддержки и развития их творческих способностей и интереса к научной деятельности, созданию необходимых условий для поддержки одаренных детей.</w:t>
      </w:r>
    </w:p>
    <w:p w:rsidR="00D25AF0" w:rsidRPr="00997550" w:rsidRDefault="00D25AF0"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 расширению образовательной информационной среды для укрепления личностных и метапредметных результатов освое</w:t>
      </w:r>
      <w:r w:rsidR="0090301C" w:rsidRPr="00997550">
        <w:rPr>
          <w:rFonts w:ascii="Times New Roman" w:hAnsi="Times New Roman" w:cs="Times New Roman"/>
          <w:sz w:val="24"/>
          <w:szCs w:val="24"/>
        </w:rPr>
        <w:t>ния образовательной программы.</w:t>
      </w:r>
    </w:p>
    <w:p w:rsidR="00D25AF0" w:rsidRPr="00997550" w:rsidRDefault="00D25AF0"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 xml:space="preserve">Хочется отметить несколько важных принципов проведения таких мероприятий:  </w:t>
      </w:r>
    </w:p>
    <w:p w:rsidR="00D25AF0" w:rsidRPr="00997550" w:rsidRDefault="00D25AF0"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 xml:space="preserve">1) Доступность и массовость. Участие в дистанционных олимпиадах, конкурсах, НПК мотивирует детей к дальнейшим шагам в обучении. </w:t>
      </w:r>
    </w:p>
    <w:p w:rsidR="00D25AF0" w:rsidRPr="00997550" w:rsidRDefault="00D25AF0"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 xml:space="preserve">2) Укрепление интереса. Если учитель выявил одаренного ребенка, то необходимо поддерживать интерес, предлагая ему разные новые задания или конкурсы.  </w:t>
      </w:r>
    </w:p>
    <w:p w:rsidR="00D25AF0" w:rsidRPr="00997550" w:rsidRDefault="00D25AF0"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 xml:space="preserve">3) Поощрения. Каждый участник очной или дистанционной олимпиады должен получить наградной материал: диплом или сертификат участия. </w:t>
      </w:r>
    </w:p>
    <w:p w:rsidR="0090301C" w:rsidRPr="00997550" w:rsidRDefault="0090301C" w:rsidP="00997550">
      <w:pPr>
        <w:tabs>
          <w:tab w:val="num" w:pos="720"/>
        </w:tabs>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 xml:space="preserve">Как я выявляю одаренных детей. </w:t>
      </w:r>
      <w:r w:rsidRPr="00997550">
        <w:rPr>
          <w:rFonts w:ascii="Times New Roman" w:hAnsi="Times New Roman" w:cs="Times New Roman"/>
          <w:bCs/>
          <w:sz w:val="24"/>
          <w:szCs w:val="24"/>
        </w:rPr>
        <w:t xml:space="preserve"> Я использую метод наблюдения. </w:t>
      </w:r>
      <w:r w:rsidRPr="00997550">
        <w:rPr>
          <w:rFonts w:ascii="Times New Roman" w:hAnsi="Times New Roman" w:cs="Times New Roman"/>
          <w:sz w:val="24"/>
          <w:szCs w:val="24"/>
        </w:rPr>
        <w:t>Если учащийся может сразу заниматься несколькими делами, любопытен, имеет отличную память, большой словарный запас, может делать собственные выводы, любит сам решать трудные задачи, проявляет повышенную концентрацию внимания на чем-либо или упорство, наделен ярким воображением, то я работаю с ним дополнительно на уроке или во внеурочное время.</w:t>
      </w:r>
    </w:p>
    <w:p w:rsidR="00D25AF0" w:rsidRPr="00997550" w:rsidRDefault="001E7FEE"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 xml:space="preserve">Как я работаю с одаренными детьми.  </w:t>
      </w:r>
      <w:r w:rsidR="001A273A" w:rsidRPr="00997550">
        <w:rPr>
          <w:rFonts w:ascii="Times New Roman" w:hAnsi="Times New Roman" w:cs="Times New Roman"/>
          <w:sz w:val="24"/>
          <w:szCs w:val="24"/>
        </w:rPr>
        <w:t>Во-первых, на своем примере показываю заинтересованность в английском языке и результаты своего участия в различных мероприятиях. Во-вторых, интересуюсь их увлечениями, чтобы подобрать интересные задания именно по темам, связанным с их хобби, интересами. Также подбадриваю, поощряю их в участии в различных конкурсах. Вместе мы выбираем темы их исследовательских работ, которые были бы интересны для изучения. Хвалю всегда за проделанную самостоятельную работу, поиск информации, творческий подход. На уроках предлагаю выполнить такие задания, как создание кроссвордов, анкет, брошюр, инструкций, обучающих плакатов на английском языке. Дети с удовольствием включаются в работу, где они могут показать свои способности, креативность, творчество.</w:t>
      </w:r>
    </w:p>
    <w:p w:rsidR="00E12EBD" w:rsidRPr="004001EB" w:rsidRDefault="00A12E41" w:rsidP="00997550">
      <w:pPr>
        <w:spacing w:after="0" w:line="360" w:lineRule="auto"/>
        <w:ind w:firstLine="709"/>
        <w:jc w:val="both"/>
        <w:rPr>
          <w:rFonts w:ascii="Times New Roman" w:hAnsi="Times New Roman" w:cs="Times New Roman"/>
          <w:sz w:val="24"/>
          <w:szCs w:val="24"/>
        </w:rPr>
      </w:pPr>
      <w:r w:rsidRPr="00997550">
        <w:rPr>
          <w:rFonts w:ascii="Times New Roman" w:hAnsi="Times New Roman" w:cs="Times New Roman"/>
          <w:sz w:val="24"/>
          <w:szCs w:val="24"/>
        </w:rPr>
        <w:t xml:space="preserve">Если одаренный ребенок заинтересован в обучении, он будет с еще большим желанием посещать занятия по английскому языку, что способно улучшить его успеваемость и укрепит знания. Конечно же поэтому на преподавателя возлагается огромная ответственность за данный процесс. Очень важно выявить способности ребенка еще на начальном этапе обучения, чтобы удержать интерес ребенка к изучаемому предмету и грамотно организовать работу с высокомотивированным учеником.   </w:t>
      </w:r>
      <w:bookmarkStart w:id="0" w:name="_GoBack"/>
      <w:bookmarkEnd w:id="0"/>
    </w:p>
    <w:sectPr w:rsidR="00E12EBD" w:rsidRPr="00400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E48EE"/>
    <w:multiLevelType w:val="hybridMultilevel"/>
    <w:tmpl w:val="078E21A0"/>
    <w:lvl w:ilvl="0" w:tplc="5D723CE0">
      <w:start w:val="1"/>
      <w:numFmt w:val="bullet"/>
      <w:lvlText w:val="*"/>
      <w:lvlJc w:val="left"/>
      <w:pPr>
        <w:tabs>
          <w:tab w:val="num" w:pos="720"/>
        </w:tabs>
        <w:ind w:left="720" w:hanging="360"/>
      </w:pPr>
      <w:rPr>
        <w:rFonts w:ascii="Noto Sans Symbols" w:hAnsi="Noto Sans Symbols" w:hint="default"/>
      </w:rPr>
    </w:lvl>
    <w:lvl w:ilvl="1" w:tplc="AF3AF694" w:tentative="1">
      <w:start w:val="1"/>
      <w:numFmt w:val="bullet"/>
      <w:lvlText w:val="*"/>
      <w:lvlJc w:val="left"/>
      <w:pPr>
        <w:tabs>
          <w:tab w:val="num" w:pos="1440"/>
        </w:tabs>
        <w:ind w:left="1440" w:hanging="360"/>
      </w:pPr>
      <w:rPr>
        <w:rFonts w:ascii="Noto Sans Symbols" w:hAnsi="Noto Sans Symbols" w:hint="default"/>
      </w:rPr>
    </w:lvl>
    <w:lvl w:ilvl="2" w:tplc="27D0AECE" w:tentative="1">
      <w:start w:val="1"/>
      <w:numFmt w:val="bullet"/>
      <w:lvlText w:val="*"/>
      <w:lvlJc w:val="left"/>
      <w:pPr>
        <w:tabs>
          <w:tab w:val="num" w:pos="2160"/>
        </w:tabs>
        <w:ind w:left="2160" w:hanging="360"/>
      </w:pPr>
      <w:rPr>
        <w:rFonts w:ascii="Noto Sans Symbols" w:hAnsi="Noto Sans Symbols" w:hint="default"/>
      </w:rPr>
    </w:lvl>
    <w:lvl w:ilvl="3" w:tplc="B122F89A" w:tentative="1">
      <w:start w:val="1"/>
      <w:numFmt w:val="bullet"/>
      <w:lvlText w:val="*"/>
      <w:lvlJc w:val="left"/>
      <w:pPr>
        <w:tabs>
          <w:tab w:val="num" w:pos="2880"/>
        </w:tabs>
        <w:ind w:left="2880" w:hanging="360"/>
      </w:pPr>
      <w:rPr>
        <w:rFonts w:ascii="Noto Sans Symbols" w:hAnsi="Noto Sans Symbols" w:hint="default"/>
      </w:rPr>
    </w:lvl>
    <w:lvl w:ilvl="4" w:tplc="F39EA118" w:tentative="1">
      <w:start w:val="1"/>
      <w:numFmt w:val="bullet"/>
      <w:lvlText w:val="*"/>
      <w:lvlJc w:val="left"/>
      <w:pPr>
        <w:tabs>
          <w:tab w:val="num" w:pos="3600"/>
        </w:tabs>
        <w:ind w:left="3600" w:hanging="360"/>
      </w:pPr>
      <w:rPr>
        <w:rFonts w:ascii="Noto Sans Symbols" w:hAnsi="Noto Sans Symbols" w:hint="default"/>
      </w:rPr>
    </w:lvl>
    <w:lvl w:ilvl="5" w:tplc="B3520776" w:tentative="1">
      <w:start w:val="1"/>
      <w:numFmt w:val="bullet"/>
      <w:lvlText w:val="*"/>
      <w:lvlJc w:val="left"/>
      <w:pPr>
        <w:tabs>
          <w:tab w:val="num" w:pos="4320"/>
        </w:tabs>
        <w:ind w:left="4320" w:hanging="360"/>
      </w:pPr>
      <w:rPr>
        <w:rFonts w:ascii="Noto Sans Symbols" w:hAnsi="Noto Sans Symbols" w:hint="default"/>
      </w:rPr>
    </w:lvl>
    <w:lvl w:ilvl="6" w:tplc="81F86D5E" w:tentative="1">
      <w:start w:val="1"/>
      <w:numFmt w:val="bullet"/>
      <w:lvlText w:val="*"/>
      <w:lvlJc w:val="left"/>
      <w:pPr>
        <w:tabs>
          <w:tab w:val="num" w:pos="5040"/>
        </w:tabs>
        <w:ind w:left="5040" w:hanging="360"/>
      </w:pPr>
      <w:rPr>
        <w:rFonts w:ascii="Noto Sans Symbols" w:hAnsi="Noto Sans Symbols" w:hint="default"/>
      </w:rPr>
    </w:lvl>
    <w:lvl w:ilvl="7" w:tplc="388E2C20" w:tentative="1">
      <w:start w:val="1"/>
      <w:numFmt w:val="bullet"/>
      <w:lvlText w:val="*"/>
      <w:lvlJc w:val="left"/>
      <w:pPr>
        <w:tabs>
          <w:tab w:val="num" w:pos="5760"/>
        </w:tabs>
        <w:ind w:left="5760" w:hanging="360"/>
      </w:pPr>
      <w:rPr>
        <w:rFonts w:ascii="Noto Sans Symbols" w:hAnsi="Noto Sans Symbols" w:hint="default"/>
      </w:rPr>
    </w:lvl>
    <w:lvl w:ilvl="8" w:tplc="1AE8795E"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5B6C0FCF"/>
    <w:multiLevelType w:val="hybridMultilevel"/>
    <w:tmpl w:val="67268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FE"/>
    <w:rsid w:val="000B3B5A"/>
    <w:rsid w:val="001A273A"/>
    <w:rsid w:val="001E2EE1"/>
    <w:rsid w:val="001E51C0"/>
    <w:rsid w:val="001E7FEE"/>
    <w:rsid w:val="0037766F"/>
    <w:rsid w:val="00384372"/>
    <w:rsid w:val="003938CB"/>
    <w:rsid w:val="004001EB"/>
    <w:rsid w:val="004961F5"/>
    <w:rsid w:val="004F6FCA"/>
    <w:rsid w:val="00727EC7"/>
    <w:rsid w:val="0090301C"/>
    <w:rsid w:val="00997550"/>
    <w:rsid w:val="009A21FE"/>
    <w:rsid w:val="00A12E41"/>
    <w:rsid w:val="00A644A4"/>
    <w:rsid w:val="00B55978"/>
    <w:rsid w:val="00BF5E23"/>
    <w:rsid w:val="00C174EC"/>
    <w:rsid w:val="00D25AF0"/>
    <w:rsid w:val="00E1023E"/>
    <w:rsid w:val="00E12EBD"/>
    <w:rsid w:val="00E22C03"/>
    <w:rsid w:val="00E4781A"/>
    <w:rsid w:val="00FB6D34"/>
    <w:rsid w:val="00FD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09DF"/>
  <w15:chartTrackingRefBased/>
  <w15:docId w15:val="{0684DC91-7B9E-4664-BD6A-5F6BC63C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0B3B5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0B3B5A"/>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E51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51C0"/>
    <w:rPr>
      <w:rFonts w:ascii="Segoe UI" w:hAnsi="Segoe UI" w:cs="Segoe UI"/>
      <w:sz w:val="18"/>
      <w:szCs w:val="18"/>
    </w:rPr>
  </w:style>
  <w:style w:type="paragraph" w:styleId="a8">
    <w:name w:val="List Paragraph"/>
    <w:basedOn w:val="a"/>
    <w:uiPriority w:val="34"/>
    <w:qFormat/>
    <w:rsid w:val="0099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51944">
      <w:bodyDiv w:val="1"/>
      <w:marLeft w:val="0"/>
      <w:marRight w:val="0"/>
      <w:marTop w:val="0"/>
      <w:marBottom w:val="0"/>
      <w:divBdr>
        <w:top w:val="none" w:sz="0" w:space="0" w:color="auto"/>
        <w:left w:val="none" w:sz="0" w:space="0" w:color="auto"/>
        <w:bottom w:val="none" w:sz="0" w:space="0" w:color="auto"/>
        <w:right w:val="none" w:sz="0" w:space="0" w:color="auto"/>
      </w:divBdr>
      <w:divsChild>
        <w:div w:id="991905889">
          <w:marLeft w:val="432"/>
          <w:marRight w:val="0"/>
          <w:marTop w:val="64"/>
          <w:marBottom w:val="0"/>
          <w:divBdr>
            <w:top w:val="none" w:sz="0" w:space="0" w:color="auto"/>
            <w:left w:val="none" w:sz="0" w:space="0" w:color="auto"/>
            <w:bottom w:val="none" w:sz="0" w:space="0" w:color="auto"/>
            <w:right w:val="none" w:sz="0" w:space="0" w:color="auto"/>
          </w:divBdr>
        </w:div>
        <w:div w:id="1523280043">
          <w:marLeft w:val="432"/>
          <w:marRight w:val="0"/>
          <w:marTop w:val="64"/>
          <w:marBottom w:val="0"/>
          <w:divBdr>
            <w:top w:val="none" w:sz="0" w:space="0" w:color="auto"/>
            <w:left w:val="none" w:sz="0" w:space="0" w:color="auto"/>
            <w:bottom w:val="none" w:sz="0" w:space="0" w:color="auto"/>
            <w:right w:val="none" w:sz="0" w:space="0" w:color="auto"/>
          </w:divBdr>
        </w:div>
        <w:div w:id="1198200031">
          <w:marLeft w:val="432"/>
          <w:marRight w:val="0"/>
          <w:marTop w:val="64"/>
          <w:marBottom w:val="0"/>
          <w:divBdr>
            <w:top w:val="none" w:sz="0" w:space="0" w:color="auto"/>
            <w:left w:val="none" w:sz="0" w:space="0" w:color="auto"/>
            <w:bottom w:val="none" w:sz="0" w:space="0" w:color="auto"/>
            <w:right w:val="none" w:sz="0" w:space="0" w:color="auto"/>
          </w:divBdr>
        </w:div>
        <w:div w:id="1999186281">
          <w:marLeft w:val="432"/>
          <w:marRight w:val="0"/>
          <w:marTop w:val="64"/>
          <w:marBottom w:val="0"/>
          <w:divBdr>
            <w:top w:val="none" w:sz="0" w:space="0" w:color="auto"/>
            <w:left w:val="none" w:sz="0" w:space="0" w:color="auto"/>
            <w:bottom w:val="none" w:sz="0" w:space="0" w:color="auto"/>
            <w:right w:val="none" w:sz="0" w:space="0" w:color="auto"/>
          </w:divBdr>
        </w:div>
        <w:div w:id="571886504">
          <w:marLeft w:val="432"/>
          <w:marRight w:val="0"/>
          <w:marTop w:val="64"/>
          <w:marBottom w:val="0"/>
          <w:divBdr>
            <w:top w:val="none" w:sz="0" w:space="0" w:color="auto"/>
            <w:left w:val="none" w:sz="0" w:space="0" w:color="auto"/>
            <w:bottom w:val="none" w:sz="0" w:space="0" w:color="auto"/>
            <w:right w:val="none" w:sz="0" w:space="0" w:color="auto"/>
          </w:divBdr>
        </w:div>
        <w:div w:id="1964530691">
          <w:marLeft w:val="432"/>
          <w:marRight w:val="0"/>
          <w:marTop w:val="64"/>
          <w:marBottom w:val="0"/>
          <w:divBdr>
            <w:top w:val="none" w:sz="0" w:space="0" w:color="auto"/>
            <w:left w:val="none" w:sz="0" w:space="0" w:color="auto"/>
            <w:bottom w:val="none" w:sz="0" w:space="0" w:color="auto"/>
            <w:right w:val="none" w:sz="0" w:space="0" w:color="auto"/>
          </w:divBdr>
        </w:div>
        <w:div w:id="1970552601">
          <w:marLeft w:val="432"/>
          <w:marRight w:val="0"/>
          <w:marTop w:val="64"/>
          <w:marBottom w:val="0"/>
          <w:divBdr>
            <w:top w:val="none" w:sz="0" w:space="0" w:color="auto"/>
            <w:left w:val="none" w:sz="0" w:space="0" w:color="auto"/>
            <w:bottom w:val="none" w:sz="0" w:space="0" w:color="auto"/>
            <w:right w:val="none" w:sz="0" w:space="0" w:color="auto"/>
          </w:divBdr>
        </w:div>
        <w:div w:id="1671713295">
          <w:marLeft w:val="432"/>
          <w:marRight w:val="0"/>
          <w:marTop w:val="64"/>
          <w:marBottom w:val="0"/>
          <w:divBdr>
            <w:top w:val="none" w:sz="0" w:space="0" w:color="auto"/>
            <w:left w:val="none" w:sz="0" w:space="0" w:color="auto"/>
            <w:bottom w:val="none" w:sz="0" w:space="0" w:color="auto"/>
            <w:right w:val="none" w:sz="0" w:space="0" w:color="auto"/>
          </w:divBdr>
        </w:div>
        <w:div w:id="1499732769">
          <w:marLeft w:val="432"/>
          <w:marRight w:val="0"/>
          <w:marTop w:val="64"/>
          <w:marBottom w:val="0"/>
          <w:divBdr>
            <w:top w:val="none" w:sz="0" w:space="0" w:color="auto"/>
            <w:left w:val="none" w:sz="0" w:space="0" w:color="auto"/>
            <w:bottom w:val="none" w:sz="0" w:space="0" w:color="auto"/>
            <w:right w:val="none" w:sz="0" w:space="0" w:color="auto"/>
          </w:divBdr>
        </w:div>
      </w:divsChild>
    </w:div>
    <w:div w:id="1284849711">
      <w:bodyDiv w:val="1"/>
      <w:marLeft w:val="0"/>
      <w:marRight w:val="0"/>
      <w:marTop w:val="0"/>
      <w:marBottom w:val="0"/>
      <w:divBdr>
        <w:top w:val="none" w:sz="0" w:space="0" w:color="auto"/>
        <w:left w:val="none" w:sz="0" w:space="0" w:color="auto"/>
        <w:bottom w:val="none" w:sz="0" w:space="0" w:color="auto"/>
        <w:right w:val="none" w:sz="0" w:space="0" w:color="auto"/>
      </w:divBdr>
    </w:div>
    <w:div w:id="1566988654">
      <w:bodyDiv w:val="1"/>
      <w:marLeft w:val="0"/>
      <w:marRight w:val="0"/>
      <w:marTop w:val="0"/>
      <w:marBottom w:val="0"/>
      <w:divBdr>
        <w:top w:val="none" w:sz="0" w:space="0" w:color="auto"/>
        <w:left w:val="none" w:sz="0" w:space="0" w:color="auto"/>
        <w:bottom w:val="none" w:sz="0" w:space="0" w:color="auto"/>
        <w:right w:val="none" w:sz="0" w:space="0" w:color="auto"/>
      </w:divBdr>
    </w:div>
    <w:div w:id="168428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4C02-DE6B-4E41-B8CC-C82F52B8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14869</TotalTime>
  <Pages>1</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19</cp:revision>
  <cp:lastPrinted>2024-02-29T07:37:00Z</cp:lastPrinted>
  <dcterms:created xsi:type="dcterms:W3CDTF">2024-02-07T05:08:00Z</dcterms:created>
  <dcterms:modified xsi:type="dcterms:W3CDTF">2024-05-16T07:10:00Z</dcterms:modified>
</cp:coreProperties>
</file>