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О времени и о себе (В. В. Маяковский): я и моё окружение.</w:t>
      </w:r>
      <w:bookmarkStart w:id="0" w:name="_GoBack"/>
      <w:bookmarkEnd w:id="0"/>
    </w:p>
    <w:p>
      <w:pPr>
        <w:jc w:val="both"/>
        <w:rPr>
          <w:sz w:val="28"/>
          <w:szCs w:val="28"/>
        </w:rPr>
      </w:pPr>
      <w:r>
        <w:rPr>
          <w:sz w:val="28"/>
          <w:szCs w:val="28"/>
        </w:rPr>
        <w:t xml:space="preserve">  Слово </w:t>
      </w:r>
      <w:r>
        <w:rPr>
          <w:rFonts w:hint="default"/>
          <w:sz w:val="28"/>
          <w:szCs w:val="28"/>
          <w:lang w:val="ru-RU"/>
        </w:rPr>
        <w:t>«</w:t>
      </w:r>
      <w:r>
        <w:rPr>
          <w:sz w:val="28"/>
          <w:szCs w:val="28"/>
        </w:rPr>
        <w:t>время</w:t>
      </w:r>
      <w:r>
        <w:rPr>
          <w:rFonts w:hint="default"/>
          <w:sz w:val="28"/>
          <w:szCs w:val="28"/>
          <w:lang w:val="ru-RU"/>
        </w:rPr>
        <w:t>»</w:t>
      </w:r>
      <w:r>
        <w:rPr>
          <w:sz w:val="28"/>
          <w:szCs w:val="28"/>
        </w:rPr>
        <w:t xml:space="preserve"> многогранно. Учёные определяют время как форму протекания физических и психических процессов. В этом смысле время измеряют в секундах, и именно с помощью него мы понимаем, когда просыпаемся, как скоро нам надо собрать свои вещи, чтобы успеть  на учёбу, на работу, на встречу, на праздник – куда угодно. В древние времена такого поняти</w:t>
      </w:r>
      <w:r>
        <w:rPr>
          <w:sz w:val="28"/>
          <w:szCs w:val="28"/>
          <w:lang w:val="ru-RU"/>
        </w:rPr>
        <w:t>я</w:t>
      </w:r>
      <w:r>
        <w:rPr>
          <w:rFonts w:hint="default"/>
          <w:sz w:val="28"/>
          <w:szCs w:val="28"/>
          <w:lang w:val="ru-RU"/>
        </w:rPr>
        <w:t>,</w:t>
      </w:r>
      <w:r>
        <w:rPr>
          <w:sz w:val="28"/>
          <w:szCs w:val="28"/>
        </w:rPr>
        <w:t xml:space="preserve"> как время</w:t>
      </w:r>
      <w:r>
        <w:rPr>
          <w:rFonts w:hint="default"/>
          <w:sz w:val="28"/>
          <w:szCs w:val="28"/>
          <w:lang w:val="ru-RU"/>
        </w:rPr>
        <w:t>,</w:t>
      </w:r>
      <w:r>
        <w:rPr>
          <w:sz w:val="28"/>
          <w:szCs w:val="28"/>
        </w:rPr>
        <w:t xml:space="preserve"> не было, не было секунд, минут, часов. Были дни, и была природа. Именно она помогала людям ориентироваться, как морякам помогали звёзды. Также и фаза луны, погодные условия (тучи, солнце, дождь, туман), нередко даже животные помогали людям определять день, когда им назначена встреча. Однако у времени есть другое определение: это характеристика последовательной смены состояний объектов в процессах и самих процессов, изменения и развития. В таком смысле мы подразумеваем время как целую эпоху или какой-то временной промежуток. Например, фраза старшего поколения: «…а вот в наше время!». Именно о таком времени стоит рассказать, о нашем времени.</w:t>
      </w:r>
    </w:p>
    <w:p>
      <w:pPr>
        <w:jc w:val="both"/>
        <w:rPr>
          <w:sz w:val="28"/>
          <w:szCs w:val="28"/>
        </w:rPr>
      </w:pPr>
      <w:r>
        <w:rPr>
          <w:sz w:val="28"/>
          <w:szCs w:val="28"/>
        </w:rPr>
        <w:t xml:space="preserve">  Исторически</w:t>
      </w:r>
      <w:r>
        <w:rPr>
          <w:rFonts w:hint="default"/>
          <w:sz w:val="28"/>
          <w:szCs w:val="28"/>
          <w:lang w:val="ru-RU"/>
        </w:rPr>
        <w:t xml:space="preserve"> </w:t>
      </w:r>
      <w:r>
        <w:rPr>
          <w:sz w:val="28"/>
          <w:szCs w:val="28"/>
        </w:rPr>
        <w:t>сложилось, что между людьми разных поколений</w:t>
      </w:r>
      <w:r>
        <w:rPr>
          <w:rFonts w:hint="default"/>
          <w:sz w:val="28"/>
          <w:szCs w:val="28"/>
          <w:lang w:val="ru-RU"/>
        </w:rPr>
        <w:t>, как правило,</w:t>
      </w:r>
      <w:r>
        <w:rPr>
          <w:sz w:val="28"/>
          <w:szCs w:val="28"/>
        </w:rPr>
        <w:t xml:space="preserve"> непростые отношения. Непонимание «младших» раздражает «старших», и наоборот, ведь как бы ни хотелось им понять друг друга, всё равно что одни, что другие живут в разное время. И это складывается не только из каких-то мелких и бытовых непониманий в роде: «Я в своём детстве мыл посуду, почему этого не делаешь ты?», но и из глобальной ситуации в стране и даже мире. Так современному поколению не понять своих дедов и прадедов, живших в реали</w:t>
      </w:r>
      <w:r>
        <w:rPr>
          <w:sz w:val="28"/>
          <w:szCs w:val="28"/>
          <w:lang w:val="ru-RU"/>
        </w:rPr>
        <w:t>ях</w:t>
      </w:r>
      <w:r>
        <w:rPr>
          <w:sz w:val="28"/>
          <w:szCs w:val="28"/>
        </w:rPr>
        <w:t xml:space="preserve"> войны, чувствовавших изо дня в день страх за свою жизнь и жизнь близких, за отцов, братьев и сыновей, ушедших на фронт, затем невыразимое ликование, когда по всей стране пронеслась новость о победе, текли реки слёз счастья, когда долгожданные люди возвращались на порог родного дома. Их поколение, после всех ужасов кровопролитной войны, коллективным непосильным трудом на протяжении долгих лет совершало трудовой подвиг, ставя истощённую и измученную страну  на ноги. Сейчас нам не понять, каково это было видеть пустые полки магазинов, получать соль, сахар, чай, стиральный порошок и мыло по талон</w:t>
      </w:r>
      <w:r>
        <w:rPr>
          <w:sz w:val="28"/>
          <w:szCs w:val="28"/>
          <w:lang w:val="ru-RU"/>
        </w:rPr>
        <w:t>ам</w:t>
      </w:r>
      <w:r>
        <w:rPr>
          <w:sz w:val="28"/>
          <w:szCs w:val="28"/>
        </w:rPr>
        <w:t>, притом, что наличие карточек не гарантировало наличие самих товаров в магазинах; каково это было стоять часами в очереди за необходимыми для жизни продуктами; каково это было стирать огромные простыни руками или выбивать ковёр веником. Однако и им не понять наших проблем, они кажутся несущественными и даже глупыми на фоне прошлого и того, с чем пришлось столкнуться старшим поколениям.</w:t>
      </w:r>
    </w:p>
    <w:p>
      <w:pPr>
        <w:jc w:val="both"/>
        <w:rPr>
          <w:sz w:val="28"/>
          <w:szCs w:val="28"/>
        </w:rPr>
      </w:pPr>
      <w:r>
        <w:rPr>
          <w:sz w:val="28"/>
          <w:szCs w:val="28"/>
        </w:rPr>
        <w:t xml:space="preserve">  Но</w:t>
      </w:r>
      <w:r>
        <w:rPr>
          <w:rFonts w:hint="default"/>
          <w:sz w:val="28"/>
          <w:szCs w:val="28"/>
          <w:lang w:val="ru-RU"/>
        </w:rPr>
        <w:t xml:space="preserve"> </w:t>
      </w:r>
      <w:r>
        <w:rPr>
          <w:sz w:val="28"/>
          <w:szCs w:val="28"/>
        </w:rPr>
        <w:t>если рассуждать с точки зрения представителя молодого поколения, тяжесть проблем прошлого никак не преуменьшает и тем более не исчерпывает насущные. Если нас волнует отправленное сообщение, которое было прочитано с неверной интонацией, то фраза: «В наше время писали письма от руки, и никаких проблем с такой глупостью не было» никак не поможет прекратить переживать</w:t>
      </w:r>
      <w:r>
        <w:rPr>
          <w:rFonts w:hint="default"/>
          <w:sz w:val="28"/>
          <w:szCs w:val="28"/>
          <w:lang w:val="ru-RU"/>
        </w:rPr>
        <w:t>.</w:t>
      </w:r>
      <w:r>
        <w:rPr>
          <w:sz w:val="28"/>
          <w:szCs w:val="28"/>
        </w:rPr>
        <w:t xml:space="preserve"> В своей жизни я нередко сталкиваюсь с такой проблемой, мне </w:t>
      </w:r>
      <w:r>
        <w:rPr>
          <w:sz w:val="28"/>
          <w:szCs w:val="28"/>
          <w:lang w:val="ru-RU"/>
        </w:rPr>
        <w:t>привычно</w:t>
      </w:r>
      <w:r>
        <w:rPr>
          <w:sz w:val="28"/>
          <w:szCs w:val="28"/>
        </w:rPr>
        <w:t xml:space="preserve"> </w:t>
      </w:r>
      <w:r>
        <w:rPr>
          <w:sz w:val="28"/>
          <w:szCs w:val="28"/>
          <w:lang w:val="ru-RU"/>
        </w:rPr>
        <w:t>рассуждать</w:t>
      </w:r>
      <w:r>
        <w:rPr>
          <w:sz w:val="28"/>
          <w:szCs w:val="28"/>
        </w:rPr>
        <w:t xml:space="preserve"> о непонимании поколений. Я так же, как и мои сверстники</w:t>
      </w:r>
      <w:r>
        <w:rPr>
          <w:rFonts w:hint="default"/>
          <w:sz w:val="28"/>
          <w:szCs w:val="28"/>
          <w:lang w:val="ru-RU"/>
        </w:rPr>
        <w:t>,</w:t>
      </w:r>
      <w:r>
        <w:rPr>
          <w:sz w:val="28"/>
          <w:szCs w:val="28"/>
        </w:rPr>
        <w:t xml:space="preserve"> уделяю много времени социальным сетям, компьютерным играм, не имеющим глубокого смысла фильмам и сериалам, мне знакомы ссоры в электронной переписке, но мои родители точно уверены, как и любые, любящие своё чадо, что я достойна лучшего и для меня должна отпасть необходимость в подобных вещах, которые, по их мнению, «тянут меня назад», что ушедшее на это всё время можно использовать с большей пользой. Только они не задумываются о том, что, играя в компьютерные игры или смотря зарубежные сериалы, я стараюсь идти в ногу со своим окружением, что это один из способов поддерживать общение со своими друзьями или в поиске новых. Ещё несколько лет назад я считала, что только на этом основан интерес других людей к</w:t>
      </w:r>
      <w:r>
        <w:rPr>
          <w:sz w:val="28"/>
          <w:szCs w:val="28"/>
          <w:lang w:val="ru-RU"/>
        </w:rPr>
        <w:t>о</w:t>
      </w:r>
      <w:r>
        <w:rPr>
          <w:rFonts w:hint="default"/>
          <w:sz w:val="28"/>
          <w:szCs w:val="28"/>
          <w:lang w:val="ru-RU"/>
        </w:rPr>
        <w:t xml:space="preserve"> мне</w:t>
      </w:r>
      <w:r>
        <w:rPr>
          <w:sz w:val="28"/>
          <w:szCs w:val="28"/>
        </w:rPr>
        <w:t xml:space="preserve">, однако, чем старше я становлюсь, тем яснее  понимаю, что настоящим друзьям не нужно увлечение чем-то </w:t>
      </w:r>
      <w:r>
        <w:rPr>
          <w:sz w:val="28"/>
          <w:szCs w:val="28"/>
          <w:lang w:val="ru-RU"/>
        </w:rPr>
        <w:t>одинаковым</w:t>
      </w:r>
      <w:r>
        <w:rPr>
          <w:sz w:val="28"/>
          <w:szCs w:val="28"/>
        </w:rPr>
        <w:t xml:space="preserve">. И речь идёт не только о кино и играх, но и об интересах в школьных предметах, о </w:t>
      </w:r>
      <w:r>
        <w:rPr>
          <w:sz w:val="28"/>
          <w:szCs w:val="28"/>
          <w:lang w:val="ru-RU"/>
        </w:rPr>
        <w:t>занятиях</w:t>
      </w:r>
      <w:r>
        <w:rPr>
          <w:sz w:val="28"/>
          <w:szCs w:val="28"/>
        </w:rPr>
        <w:t xml:space="preserve"> в свободное время. Лучшими друзьями становятся и кардинально разные люди во многих аспектах, это доказывает даже классическая литература. Примерами могут послужить Илья Обломов и Андрей Штольц из романа «Обломов» И. А. Гончарова, Родион Раскольников и Дмитрий Разумихин из романа «Преступление и наказание» Ф. М. Достоевского</w:t>
      </w:r>
      <w:r>
        <w:rPr>
          <w:rFonts w:hint="default"/>
          <w:sz w:val="28"/>
          <w:szCs w:val="28"/>
          <w:lang w:val="ru-RU"/>
        </w:rPr>
        <w:t>.</w:t>
      </w:r>
      <w:r>
        <w:rPr>
          <w:sz w:val="28"/>
          <w:szCs w:val="28"/>
        </w:rPr>
        <w:t xml:space="preserve"> Все они были разными, но именно эти различия тесно сблизили их, несмотря на все конфликты и споры, потому что именно в споре рождается истина. И я верю в такую дружбу, доказанную не только писателями ещё два века назад, но и личным опытом. Несмотря на мою прямолинейность, рядом со мной есть друзья, которые умело «сглаживают острые углы» моего характера, которые, зная мою сентиментальность, оказываются рядом в нужную минуту, и это никак не основано на том, что мы смотрим одни и те же сериалы. </w:t>
      </w:r>
    </w:p>
    <w:p>
      <w:pPr>
        <w:jc w:val="both"/>
        <w:rPr>
          <w:sz w:val="28"/>
          <w:szCs w:val="28"/>
        </w:rPr>
      </w:pPr>
      <w:r>
        <w:rPr>
          <w:sz w:val="28"/>
          <w:szCs w:val="28"/>
        </w:rPr>
        <w:t xml:space="preserve">  Когда</w:t>
      </w:r>
      <w:r>
        <w:rPr>
          <w:rFonts w:hint="default"/>
          <w:sz w:val="28"/>
          <w:szCs w:val="28"/>
          <w:lang w:val="ru-RU"/>
        </w:rPr>
        <w:t xml:space="preserve"> </w:t>
      </w:r>
      <w:r>
        <w:rPr>
          <w:sz w:val="28"/>
          <w:szCs w:val="28"/>
        </w:rPr>
        <w:t>в моё окружение стали приходить новые  интересные люди, отличающиеся от остальных теми чертами, которые мне до сих пор трудно описать понятно и доходчиво, и позволяющие мне раскрыть те свои, которые я раньше приглушала в себе, чтобы вписаться в общество большинства и не строить из себя «аутсайдера», я поняла, что стала развиваться более интенсивно, чувство, что я – это я, а не наигранный образ. Именно такой вывод, я думаю, самый ценный в дружбе.</w:t>
      </w:r>
    </w:p>
    <w:p>
      <w:pPr>
        <w:jc w:val="both"/>
        <w:rPr>
          <w:sz w:val="28"/>
          <w:szCs w:val="28"/>
        </w:rPr>
      </w:pPr>
      <w:r>
        <w:rPr>
          <w:sz w:val="28"/>
          <w:szCs w:val="28"/>
        </w:rPr>
        <w:t xml:space="preserve">  Отразить вс</w:t>
      </w:r>
      <w:r>
        <w:rPr>
          <w:sz w:val="28"/>
          <w:szCs w:val="28"/>
          <w:lang w:val="ru-RU"/>
        </w:rPr>
        <w:t>ю</w:t>
      </w:r>
      <w:r>
        <w:rPr>
          <w:sz w:val="28"/>
          <w:szCs w:val="28"/>
        </w:rPr>
        <w:t xml:space="preserve"> многогранност</w:t>
      </w:r>
      <w:r>
        <w:rPr>
          <w:sz w:val="28"/>
          <w:szCs w:val="28"/>
          <w:lang w:val="ru-RU"/>
        </w:rPr>
        <w:t>ь</w:t>
      </w:r>
      <w:r>
        <w:rPr>
          <w:sz w:val="28"/>
          <w:szCs w:val="28"/>
        </w:rPr>
        <w:t xml:space="preserve"> и специфичност</w:t>
      </w:r>
      <w:r>
        <w:rPr>
          <w:sz w:val="28"/>
          <w:szCs w:val="28"/>
          <w:lang w:val="ru-RU"/>
        </w:rPr>
        <w:t>ь</w:t>
      </w:r>
      <w:r>
        <w:rPr>
          <w:sz w:val="28"/>
          <w:szCs w:val="28"/>
        </w:rPr>
        <w:t xml:space="preserve"> того времени и окружения, в котором я </w:t>
      </w:r>
      <w:r>
        <w:rPr>
          <w:sz w:val="28"/>
          <w:szCs w:val="28"/>
          <w:lang w:val="ru-RU"/>
        </w:rPr>
        <w:t>сейчас</w:t>
      </w:r>
      <w:r>
        <w:rPr>
          <w:rFonts w:hint="default"/>
          <w:sz w:val="28"/>
          <w:szCs w:val="28"/>
          <w:lang w:val="ru-RU"/>
        </w:rPr>
        <w:t xml:space="preserve"> </w:t>
      </w:r>
      <w:r>
        <w:rPr>
          <w:sz w:val="28"/>
          <w:szCs w:val="28"/>
        </w:rPr>
        <w:t xml:space="preserve">живу, очень трудно. Особенно </w:t>
      </w:r>
      <w:r>
        <w:rPr>
          <w:sz w:val="28"/>
          <w:szCs w:val="28"/>
          <w:lang w:val="ru-RU"/>
        </w:rPr>
        <w:t>тяжело</w:t>
      </w:r>
      <w:r>
        <w:rPr>
          <w:sz w:val="28"/>
          <w:szCs w:val="28"/>
        </w:rPr>
        <w:t xml:space="preserve"> это сделать из-за понимания, что я часто не согласна со всем тем, что происходит вокруг меня, как формируются в новом мире другие ценности, отличающиеся от тех, которые считаю правильными я. В школьном коллективе я нередко сталкиваюсь с непонимание</w:t>
      </w:r>
      <w:r>
        <w:rPr>
          <w:sz w:val="28"/>
          <w:szCs w:val="28"/>
          <w:lang w:val="ru-RU"/>
        </w:rPr>
        <w:t>м</w:t>
      </w:r>
      <w:r>
        <w:rPr>
          <w:sz w:val="28"/>
          <w:szCs w:val="28"/>
        </w:rPr>
        <w:t xml:space="preserve"> со стороны сверстников, воспитанных другими родителями, которым привиты другие нормы. Но теперь, когда я смогла обрести настоящих, </w:t>
      </w:r>
      <w:r>
        <w:rPr>
          <w:sz w:val="28"/>
          <w:szCs w:val="28"/>
          <w:lang w:val="ru-RU"/>
        </w:rPr>
        <w:t>верных</w:t>
      </w:r>
      <w:r>
        <w:rPr>
          <w:sz w:val="28"/>
          <w:szCs w:val="28"/>
        </w:rPr>
        <w:t xml:space="preserve"> и понимающих друзей, я осознаю, что мнение и взгляды других совершенно не должны влиять на меня, что мне не нужно стремиться к изменению себя и своих устоев ради «общественного одобрения». Люди приходят в мою жизнь, люди уходят, а у себя я одна-единственная</w:t>
      </w:r>
      <w:r>
        <w:rPr>
          <w:rFonts w:hint="default"/>
          <w:sz w:val="28"/>
          <w:szCs w:val="28"/>
          <w:lang w:val="ru-RU"/>
        </w:rPr>
        <w:t>,</w:t>
      </w:r>
      <w:r>
        <w:rPr>
          <w:sz w:val="28"/>
          <w:szCs w:val="28"/>
        </w:rPr>
        <w:t xml:space="preserve"> и только в моих руках моя судьба, как моток пряжи, а какой шарф, какой длины, ширины, какого цвета, с каким узором и какими петлями я его свяжу – решать только мне, ведь только у меня есть спицы от этого мотка.</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B8"/>
    <w:rsid w:val="00227FF0"/>
    <w:rsid w:val="002645B2"/>
    <w:rsid w:val="003547B8"/>
    <w:rsid w:val="003B4026"/>
    <w:rsid w:val="005901A9"/>
    <w:rsid w:val="005B6A7E"/>
    <w:rsid w:val="005F22A1"/>
    <w:rsid w:val="00627315"/>
    <w:rsid w:val="006E3367"/>
    <w:rsid w:val="00700C38"/>
    <w:rsid w:val="00714EEF"/>
    <w:rsid w:val="007E726B"/>
    <w:rsid w:val="00A11716"/>
    <w:rsid w:val="00A21C25"/>
    <w:rsid w:val="00B61D09"/>
    <w:rsid w:val="00B76E90"/>
    <w:rsid w:val="00CD04BB"/>
    <w:rsid w:val="00D10DBE"/>
    <w:rsid w:val="00FD06A2"/>
    <w:rsid w:val="00FF121F"/>
    <w:rsid w:val="208B09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955</Words>
  <Characters>5447</Characters>
  <Lines>45</Lines>
  <Paragraphs>12</Paragraphs>
  <TotalTime>281</TotalTime>
  <ScaleCrop>false</ScaleCrop>
  <LinksUpToDate>false</LinksUpToDate>
  <CharactersWithSpaces>6390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2024-05-11T19:28:00Z</dcterms:created>
  <dc:creator>Пользователь Windows</dc:creator>
  <cp:lastModifiedBy>Наталья</cp:lastModifiedBy>
  <dcterms:modified xsi:type="dcterms:W3CDTF">2024-05-14T18:39:39Z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BC0142693CEA48AD9369CE0C15A1803D_13</vt:lpwstr>
  </property>
</Properties>
</file>