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C7EE2" w14:textId="77777777" w:rsidR="00AD0DC2" w:rsidRDefault="00AD0DC2" w:rsidP="000C7DB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7031284"/>
    </w:p>
    <w:p w14:paraId="4A54F943" w14:textId="77777777" w:rsidR="000C7DB3" w:rsidRDefault="000C7DB3" w:rsidP="000C7DB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137100" w14:textId="77777777" w:rsidR="000C7DB3" w:rsidRDefault="000C7DB3" w:rsidP="000C7DB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2BD2DE" w14:textId="77777777" w:rsidR="000C7DB3" w:rsidRDefault="000C7DB3" w:rsidP="000C7DB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7C9D81" w14:textId="4CBC1218" w:rsidR="000C7DB3" w:rsidRDefault="000C7DB3" w:rsidP="000C7DB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417C7D" w14:textId="77777777" w:rsidR="000C7DB3" w:rsidRDefault="000C7DB3" w:rsidP="000C7DB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D2132" w14:textId="77777777" w:rsidR="000C7DB3" w:rsidRDefault="000C7DB3" w:rsidP="000C7DB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AE0E1" w14:textId="77777777" w:rsidR="000C7DB3" w:rsidRDefault="000C7DB3" w:rsidP="000C7DB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13FA39" w14:textId="77777777" w:rsidR="000C7DB3" w:rsidRPr="007F7537" w:rsidRDefault="000C7DB3" w:rsidP="000C7DB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40BF0" w14:textId="2C31D70E" w:rsidR="000C7DB3" w:rsidRDefault="000C7DB3" w:rsidP="0036728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537">
        <w:rPr>
          <w:rFonts w:ascii="Times New Roman" w:hAnsi="Times New Roman" w:cs="Times New Roman"/>
          <w:b/>
          <w:bCs/>
          <w:sz w:val="24"/>
          <w:szCs w:val="24"/>
        </w:rPr>
        <w:t>Оценка гидрохимического состояния реки Анграпы в течение трех гидрологических сезонов.</w:t>
      </w:r>
    </w:p>
    <w:p w14:paraId="0A80F137" w14:textId="0BBF3821" w:rsidR="00AD0DC2" w:rsidRDefault="00AD0DC2" w:rsidP="003672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естественных наук</w:t>
      </w:r>
    </w:p>
    <w:p w14:paraId="3ABD4435" w14:textId="6316FE53" w:rsidR="00AD0DC2" w:rsidRPr="00AD0DC2" w:rsidRDefault="00AD0DC2" w:rsidP="003672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Золотые россыпи</w:t>
      </w:r>
    </w:p>
    <w:p w14:paraId="7FBADF4F" w14:textId="77777777" w:rsidR="000C7DB3" w:rsidRPr="007F7537" w:rsidRDefault="000C7DB3" w:rsidP="003672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537">
        <w:rPr>
          <w:rFonts w:ascii="Times New Roman" w:hAnsi="Times New Roman" w:cs="Times New Roman"/>
          <w:sz w:val="24"/>
          <w:szCs w:val="24"/>
        </w:rPr>
        <w:t>Автор: Морозов Максим Юрьевич, ученик 9 «А» класса</w:t>
      </w:r>
    </w:p>
    <w:p w14:paraId="3F15D3E8" w14:textId="77777777" w:rsidR="000C7DB3" w:rsidRPr="007F7537" w:rsidRDefault="000C7DB3" w:rsidP="003672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537">
        <w:rPr>
          <w:rFonts w:ascii="Times New Roman" w:hAnsi="Times New Roman" w:cs="Times New Roman"/>
          <w:sz w:val="24"/>
          <w:szCs w:val="24"/>
        </w:rPr>
        <w:t>Организация: МБОУ СОШ «Школа будущего», п. Большое Исаково Калининградской области</w:t>
      </w:r>
    </w:p>
    <w:p w14:paraId="436F4F03" w14:textId="77777777" w:rsidR="000C7DB3" w:rsidRPr="007F7537" w:rsidRDefault="000C7DB3" w:rsidP="003672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537">
        <w:rPr>
          <w:rFonts w:ascii="Times New Roman" w:hAnsi="Times New Roman" w:cs="Times New Roman"/>
          <w:sz w:val="24"/>
          <w:szCs w:val="24"/>
        </w:rPr>
        <w:t>Руководитель: Таран Вероника Сергеевна, учитель химии</w:t>
      </w:r>
    </w:p>
    <w:p w14:paraId="2036F6DD" w14:textId="77777777" w:rsidR="000C7DB3" w:rsidRPr="007F7537" w:rsidRDefault="000C7DB3" w:rsidP="003672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537">
        <w:rPr>
          <w:rFonts w:ascii="Times New Roman" w:hAnsi="Times New Roman" w:cs="Times New Roman"/>
          <w:sz w:val="24"/>
          <w:szCs w:val="24"/>
        </w:rPr>
        <w:t>2024 год.</w:t>
      </w:r>
    </w:p>
    <w:bookmarkEnd w:id="0"/>
    <w:p w14:paraId="512DA094" w14:textId="77777777" w:rsidR="000C7DB3" w:rsidRDefault="000C7DB3" w:rsidP="0036728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80A76" w14:textId="77777777" w:rsidR="000C7DB3" w:rsidRDefault="000C7DB3" w:rsidP="0036728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7F655" w14:textId="77777777" w:rsidR="000C7DB3" w:rsidRDefault="000C7DB3" w:rsidP="0036728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AF6C3" w14:textId="77777777" w:rsidR="000C7DB3" w:rsidRDefault="000C7DB3" w:rsidP="0036728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67B0D2" w14:textId="77777777" w:rsidR="000C7DB3" w:rsidRDefault="000C7DB3" w:rsidP="0036728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1072F2" w14:textId="77777777" w:rsidR="000C7DB3" w:rsidRDefault="000C7DB3" w:rsidP="0036728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0D3AB5" w14:textId="77777777" w:rsidR="000C7DB3" w:rsidRDefault="000C7DB3" w:rsidP="0036728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C93E01" w14:textId="29767F43" w:rsidR="00E87C75" w:rsidRDefault="00E87C75" w:rsidP="00E87C75">
      <w:pPr>
        <w:pStyle w:val="ab"/>
      </w:pPr>
    </w:p>
    <w:p w14:paraId="70EC3C88" w14:textId="77777777" w:rsidR="000C7DB3" w:rsidRPr="007F7537" w:rsidRDefault="000C7DB3" w:rsidP="0036728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48576290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14:paraId="6F3B1B59" w14:textId="70DEC0E3" w:rsidR="003B297A" w:rsidRPr="001D7835" w:rsidRDefault="001D7835" w:rsidP="001D7835">
          <w:pPr>
            <w:pStyle w:val="ab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1D783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</w:t>
          </w:r>
        </w:p>
        <w:p w14:paraId="61CC0F63" w14:textId="71AC8663" w:rsidR="006955E4" w:rsidRPr="001D7835" w:rsidRDefault="003B297A" w:rsidP="006955E4">
          <w:pPr>
            <w:pStyle w:val="11"/>
            <w:rPr>
              <w:rFonts w:ascii="Times New Roman" w:hAnsi="Times New Roman"/>
              <w:kern w:val="2"/>
              <w:sz w:val="24"/>
              <w:szCs w:val="24"/>
              <w14:ligatures w14:val="standardContextual"/>
            </w:rPr>
          </w:pPr>
          <w:r w:rsidRPr="001D7835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1D7835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1D7835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62891094" w:history="1">
            <w:r w:rsidR="006955E4" w:rsidRPr="001D7835">
              <w:rPr>
                <w:rStyle w:val="a3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Введение.</w:t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_Toc162891094 \h </w:instrText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  <w:t>3</w:t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14:paraId="6C773CBA" w14:textId="4A14D73C" w:rsidR="006955E4" w:rsidRPr="001D7835" w:rsidRDefault="00000000" w:rsidP="006955E4">
          <w:pPr>
            <w:pStyle w:val="11"/>
            <w:rPr>
              <w:rFonts w:ascii="Times New Roman" w:hAnsi="Times New Roman"/>
              <w:kern w:val="2"/>
              <w:sz w:val="24"/>
              <w:szCs w:val="24"/>
              <w14:ligatures w14:val="standardContextual"/>
            </w:rPr>
          </w:pPr>
          <w:hyperlink w:anchor="_Toc162891095" w:history="1">
            <w:r w:rsidR="006955E4" w:rsidRPr="001D7835">
              <w:rPr>
                <w:rStyle w:val="a3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Глава 1. Описание реки Анграпы и прилежащей к ней территории.</w:t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_Toc162891095 \h </w:instrText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  <w:t>4</w:t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14:paraId="35619DC3" w14:textId="1222AA8E" w:rsidR="006955E4" w:rsidRPr="001D7835" w:rsidRDefault="00000000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color w:val="000000" w:themeColor="text1"/>
              <w:kern w:val="2"/>
              <w:sz w:val="24"/>
              <w:szCs w:val="24"/>
              <w14:ligatures w14:val="standardContextual"/>
            </w:rPr>
          </w:pPr>
          <w:hyperlink w:anchor="_Toc162891096" w:history="1">
            <w:r w:rsidR="006955E4" w:rsidRPr="001D7835">
              <w:rPr>
                <w:rStyle w:val="a3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1.1 Описание реки Анграпы.</w:t>
            </w:r>
            <w:r w:rsidR="006955E4" w:rsidRPr="001D7835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955E4" w:rsidRPr="001D7835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955E4" w:rsidRPr="001D7835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_Toc162891096 \h </w:instrText>
            </w:r>
            <w:r w:rsidR="006955E4" w:rsidRPr="001D7835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955E4" w:rsidRPr="001D7835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955E4" w:rsidRPr="001D7835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="006955E4" w:rsidRPr="001D7835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CEE14C8" w14:textId="702498E7" w:rsidR="006955E4" w:rsidRPr="001D7835" w:rsidRDefault="00000000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color w:val="000000" w:themeColor="text1"/>
              <w:kern w:val="2"/>
              <w:sz w:val="24"/>
              <w:szCs w:val="24"/>
              <w14:ligatures w14:val="standardContextual"/>
            </w:rPr>
          </w:pPr>
          <w:hyperlink w:anchor="_Toc162891097" w:history="1">
            <w:r w:rsidR="006955E4" w:rsidRPr="001D7835">
              <w:rPr>
                <w:rStyle w:val="a3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1.2 Состояние прибрежной зоны.</w:t>
            </w:r>
            <w:r w:rsidR="006955E4" w:rsidRPr="001D7835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955E4" w:rsidRPr="001D7835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955E4" w:rsidRPr="001D7835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_Toc162891097 \h </w:instrText>
            </w:r>
            <w:r w:rsidR="006955E4" w:rsidRPr="001D7835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955E4" w:rsidRPr="001D7835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955E4" w:rsidRPr="001D7835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="006955E4" w:rsidRPr="001D7835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4A03FC8" w14:textId="5C31253F" w:rsidR="006955E4" w:rsidRPr="001D7835" w:rsidRDefault="00000000" w:rsidP="006955E4">
          <w:pPr>
            <w:pStyle w:val="11"/>
            <w:rPr>
              <w:rFonts w:ascii="Times New Roman" w:hAnsi="Times New Roman"/>
              <w:kern w:val="2"/>
              <w:sz w:val="24"/>
              <w:szCs w:val="24"/>
              <w14:ligatures w14:val="standardContextual"/>
            </w:rPr>
          </w:pPr>
          <w:hyperlink w:anchor="_Toc162891098" w:history="1">
            <w:r w:rsidR="006955E4" w:rsidRPr="001D7835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  <w:t>Глава 2. Материалы и методы</w:t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_Toc162891098 \h </w:instrText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  <w:t>5</w:t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14:paraId="22BBB0B4" w14:textId="03026B66" w:rsidR="006955E4" w:rsidRPr="001D7835" w:rsidRDefault="00000000" w:rsidP="006955E4">
          <w:pPr>
            <w:pStyle w:val="11"/>
            <w:rPr>
              <w:rFonts w:ascii="Times New Roman" w:hAnsi="Times New Roman"/>
              <w:kern w:val="2"/>
              <w:sz w:val="24"/>
              <w:szCs w:val="24"/>
              <w14:ligatures w14:val="standardContextual"/>
            </w:rPr>
          </w:pPr>
          <w:hyperlink w:anchor="_Toc162891099" w:history="1">
            <w:r w:rsidR="006955E4" w:rsidRPr="001D7835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  <w:t>Глава 3. Результаты и обсуждение.</w:t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_Toc162891099 \h </w:instrText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  <w:t>6</w:t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14:paraId="1576A317" w14:textId="7193B9F4" w:rsidR="006955E4" w:rsidRPr="001D7835" w:rsidRDefault="00000000" w:rsidP="006955E4">
          <w:pPr>
            <w:pStyle w:val="11"/>
            <w:rPr>
              <w:rFonts w:ascii="Times New Roman" w:hAnsi="Times New Roman"/>
              <w:kern w:val="2"/>
              <w:sz w:val="24"/>
              <w:szCs w:val="24"/>
              <w14:ligatures w14:val="standardContextual"/>
            </w:rPr>
          </w:pPr>
          <w:hyperlink w:anchor="_Toc162891100" w:history="1">
            <w:r w:rsidR="006955E4" w:rsidRPr="001D7835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  <w:t>Глава 4. Выводы.</w:t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_Toc162891100 \h </w:instrText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  <w:t>11</w:t>
            </w:r>
            <w:r w:rsidR="006955E4" w:rsidRPr="001D7835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14:paraId="035B5797" w14:textId="0D7B82DF" w:rsidR="006955E4" w:rsidRPr="001D7835" w:rsidRDefault="00000000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color w:val="000000" w:themeColor="text1"/>
              <w:kern w:val="2"/>
              <w:sz w:val="24"/>
              <w:szCs w:val="24"/>
              <w14:ligatures w14:val="standardContextual"/>
            </w:rPr>
          </w:pPr>
          <w:hyperlink w:anchor="_Toc162891101" w:history="1">
            <w:r w:rsidR="006955E4" w:rsidRPr="001D7835">
              <w:rPr>
                <w:rStyle w:val="a3"/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Заключение.</w:t>
            </w:r>
            <w:r w:rsidR="006955E4" w:rsidRPr="001D7835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955E4" w:rsidRPr="001D7835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955E4" w:rsidRPr="001D7835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_Toc162891101 \h </w:instrText>
            </w:r>
            <w:r w:rsidR="006955E4" w:rsidRPr="001D7835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955E4" w:rsidRPr="001D7835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955E4" w:rsidRPr="001D7835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>12</w:t>
            </w:r>
            <w:r w:rsidR="006955E4" w:rsidRPr="001D7835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23BF21A" w14:textId="433AD95C" w:rsidR="006955E4" w:rsidRPr="001D7835" w:rsidRDefault="00000000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color w:val="000000" w:themeColor="text1"/>
              <w:kern w:val="2"/>
              <w:sz w:val="24"/>
              <w:szCs w:val="24"/>
              <w14:ligatures w14:val="standardContextual"/>
            </w:rPr>
          </w:pPr>
          <w:hyperlink w:anchor="_Toc162891102" w:history="1">
            <w:r w:rsidR="006955E4" w:rsidRPr="001D7835">
              <w:rPr>
                <w:rStyle w:val="a3"/>
                <w:rFonts w:ascii="Times New Roman" w:eastAsia="Calibri" w:hAnsi="Times New Roman"/>
                <w:noProof/>
                <w:color w:val="000000" w:themeColor="text1"/>
                <w:sz w:val="24"/>
                <w:szCs w:val="24"/>
              </w:rPr>
              <w:t>Список литературы</w:t>
            </w:r>
            <w:r w:rsidR="006955E4" w:rsidRPr="001D7835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955E4" w:rsidRPr="001D7835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955E4" w:rsidRPr="001D7835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_Toc162891102 \h </w:instrText>
            </w:r>
            <w:r w:rsidR="006955E4" w:rsidRPr="001D7835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955E4" w:rsidRPr="001D7835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955E4" w:rsidRPr="001D7835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>12</w:t>
            </w:r>
            <w:r w:rsidR="006955E4" w:rsidRPr="001D7835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99508C3" w14:textId="30C3BCC4" w:rsidR="003B297A" w:rsidRPr="001D7835" w:rsidRDefault="003B297A">
          <w:pPr>
            <w:rPr>
              <w:rFonts w:ascii="Times New Roman" w:hAnsi="Times New Roman" w:cs="Times New Roman"/>
              <w:sz w:val="24"/>
              <w:szCs w:val="24"/>
            </w:rPr>
          </w:pPr>
          <w:r w:rsidRPr="001D7835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7731B140" w14:textId="77777777" w:rsidR="000C7DB3" w:rsidRPr="001D7835" w:rsidRDefault="000C7DB3" w:rsidP="003B297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159BD" w14:textId="77777777" w:rsidR="000C7DB3" w:rsidRDefault="000C7DB3" w:rsidP="0036728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787FC6" w14:textId="77777777" w:rsidR="000C7DB3" w:rsidRDefault="000C7DB3" w:rsidP="0036728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826AAC" w14:textId="77777777" w:rsidR="000C7DB3" w:rsidRDefault="000C7DB3" w:rsidP="0036728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C41F8F" w14:textId="77777777" w:rsidR="000C7DB3" w:rsidRDefault="000C7DB3" w:rsidP="0036728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592A6F" w14:textId="77777777" w:rsidR="0036728D" w:rsidRDefault="0036728D" w:rsidP="0036728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E4966" w14:textId="77777777" w:rsidR="007F7537" w:rsidRDefault="007F7537" w:rsidP="0036728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1A87C" w14:textId="77777777" w:rsidR="00592AA0" w:rsidRDefault="00592AA0" w:rsidP="00592A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F4141" w14:textId="77777777" w:rsidR="00592AA0" w:rsidRDefault="00592AA0" w:rsidP="00592A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AC2C7" w14:textId="77777777" w:rsidR="00592AA0" w:rsidRDefault="00592AA0" w:rsidP="00592AA0">
      <w:pPr>
        <w:spacing w:line="36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C4F33" w14:textId="77777777" w:rsidR="003B297A" w:rsidRDefault="003B297A" w:rsidP="00592AA0">
      <w:pPr>
        <w:spacing w:line="360" w:lineRule="auto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290AF" w14:textId="77777777" w:rsidR="003B297A" w:rsidRDefault="003B297A" w:rsidP="00592AA0">
      <w:pPr>
        <w:spacing w:line="360" w:lineRule="auto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AC51B" w14:textId="77777777" w:rsidR="003B297A" w:rsidRDefault="003B297A" w:rsidP="00592AA0">
      <w:pPr>
        <w:spacing w:line="360" w:lineRule="auto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4E10E" w14:textId="77777777" w:rsidR="003B297A" w:rsidRDefault="003B297A" w:rsidP="00592AA0">
      <w:pPr>
        <w:spacing w:line="360" w:lineRule="auto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ADF76" w14:textId="77777777" w:rsidR="003B297A" w:rsidRDefault="003B297A" w:rsidP="00592AA0">
      <w:pPr>
        <w:spacing w:line="360" w:lineRule="auto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161D3" w14:textId="77777777" w:rsidR="003B297A" w:rsidRDefault="003B297A" w:rsidP="00592AA0">
      <w:pPr>
        <w:spacing w:line="360" w:lineRule="auto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97CBF" w14:textId="77777777" w:rsidR="006955E4" w:rsidRDefault="006955E4" w:rsidP="006955E4">
      <w:pPr>
        <w:pStyle w:val="1"/>
        <w:rPr>
          <w:sz w:val="24"/>
          <w:szCs w:val="24"/>
        </w:rPr>
      </w:pPr>
      <w:bookmarkStart w:id="1" w:name="_Toc162891094"/>
    </w:p>
    <w:p w14:paraId="5472A76C" w14:textId="1AF69C5E" w:rsidR="0503CFB4" w:rsidRPr="007F7537" w:rsidRDefault="26EAB7D9" w:rsidP="006955E4">
      <w:pPr>
        <w:pStyle w:val="1"/>
        <w:ind w:left="3540" w:firstLine="708"/>
        <w:rPr>
          <w:sz w:val="24"/>
          <w:szCs w:val="24"/>
        </w:rPr>
      </w:pPr>
      <w:r w:rsidRPr="007F7537">
        <w:rPr>
          <w:sz w:val="24"/>
          <w:szCs w:val="24"/>
        </w:rPr>
        <w:t>Введение.</w:t>
      </w:r>
      <w:bookmarkEnd w:id="1"/>
    </w:p>
    <w:p w14:paraId="7FEEC3A5" w14:textId="263B8A4B" w:rsidR="00774C25" w:rsidRPr="007F7537" w:rsidRDefault="009C3644" w:rsidP="003672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37"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26EAB7D9" w:rsidRPr="007F7537">
        <w:rPr>
          <w:rFonts w:ascii="Times New Roman" w:hAnsi="Times New Roman" w:cs="Times New Roman"/>
          <w:sz w:val="24"/>
          <w:szCs w:val="24"/>
        </w:rPr>
        <w:t xml:space="preserve"> очень важным вопросом, который нельзя игнорировать</w:t>
      </w:r>
      <w:r w:rsidR="00774C25" w:rsidRPr="007F7537">
        <w:rPr>
          <w:rFonts w:ascii="Times New Roman" w:hAnsi="Times New Roman" w:cs="Times New Roman"/>
          <w:sz w:val="24"/>
          <w:szCs w:val="24"/>
        </w:rPr>
        <w:t>, является экологическое состояние объектов природы. В связи с интенсивной деятельностью человека</w:t>
      </w:r>
      <w:r w:rsidR="00836EF2" w:rsidRPr="007F7537">
        <w:rPr>
          <w:rFonts w:ascii="Times New Roman" w:hAnsi="Times New Roman" w:cs="Times New Roman"/>
          <w:sz w:val="24"/>
          <w:szCs w:val="24"/>
        </w:rPr>
        <w:t xml:space="preserve"> и</w:t>
      </w:r>
      <w:r w:rsidR="006406C6" w:rsidRPr="007F7537">
        <w:rPr>
          <w:rFonts w:ascii="Times New Roman" w:hAnsi="Times New Roman" w:cs="Times New Roman"/>
          <w:sz w:val="24"/>
          <w:szCs w:val="24"/>
        </w:rPr>
        <w:t xml:space="preserve"> разнообразием природных особенностей</w:t>
      </w:r>
      <w:r w:rsidR="00774C25" w:rsidRPr="007F7537">
        <w:rPr>
          <w:rFonts w:ascii="Times New Roman" w:hAnsi="Times New Roman" w:cs="Times New Roman"/>
          <w:sz w:val="24"/>
          <w:szCs w:val="24"/>
        </w:rPr>
        <w:t xml:space="preserve">, </w:t>
      </w:r>
      <w:r w:rsidR="006406C6" w:rsidRPr="007F7537">
        <w:rPr>
          <w:rFonts w:ascii="Times New Roman" w:hAnsi="Times New Roman" w:cs="Times New Roman"/>
          <w:sz w:val="24"/>
          <w:szCs w:val="24"/>
        </w:rPr>
        <w:t>окружающая среда подвергается определенному влиянию, которое приобретает негативный характер</w:t>
      </w:r>
      <w:r w:rsidR="008C6A74" w:rsidRPr="007F7537">
        <w:rPr>
          <w:rFonts w:ascii="Times New Roman" w:hAnsi="Times New Roman" w:cs="Times New Roman"/>
          <w:sz w:val="24"/>
          <w:szCs w:val="24"/>
        </w:rPr>
        <w:t xml:space="preserve"> </w:t>
      </w:r>
      <w:r w:rsidR="0082170B" w:rsidRPr="007F7537">
        <w:rPr>
          <w:rFonts w:ascii="Times New Roman" w:hAnsi="Times New Roman" w:cs="Times New Roman"/>
          <w:sz w:val="24"/>
          <w:szCs w:val="24"/>
        </w:rPr>
        <w:t>[</w:t>
      </w:r>
      <w:r w:rsidR="007030C9" w:rsidRPr="007030C9">
        <w:rPr>
          <w:rFonts w:ascii="Times New Roman" w:hAnsi="Times New Roman" w:cs="Times New Roman"/>
          <w:sz w:val="24"/>
          <w:szCs w:val="24"/>
        </w:rPr>
        <w:t>6</w:t>
      </w:r>
      <w:r w:rsidR="00AC5959" w:rsidRPr="007F7537">
        <w:rPr>
          <w:rFonts w:ascii="Times New Roman" w:hAnsi="Times New Roman" w:cs="Times New Roman"/>
          <w:sz w:val="24"/>
          <w:szCs w:val="24"/>
        </w:rPr>
        <w:t>]</w:t>
      </w:r>
      <w:r w:rsidR="00774C25" w:rsidRPr="007F75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E57D81" w14:textId="7038D395" w:rsidR="00836EF2" w:rsidRPr="007F7537" w:rsidRDefault="00774C25" w:rsidP="00367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37">
        <w:rPr>
          <w:rFonts w:ascii="Times New Roman" w:hAnsi="Times New Roman" w:cs="Times New Roman"/>
          <w:sz w:val="24"/>
          <w:szCs w:val="24"/>
        </w:rPr>
        <w:t xml:space="preserve">Необходимым </w:t>
      </w:r>
      <w:r w:rsidR="005B1E75" w:rsidRPr="007F7537">
        <w:rPr>
          <w:rFonts w:ascii="Times New Roman" w:hAnsi="Times New Roman" w:cs="Times New Roman"/>
          <w:sz w:val="24"/>
          <w:szCs w:val="24"/>
        </w:rPr>
        <w:t>критерием информационной</w:t>
      </w:r>
      <w:r w:rsidRPr="007F7537">
        <w:rPr>
          <w:rFonts w:ascii="Times New Roman" w:hAnsi="Times New Roman" w:cs="Times New Roman"/>
          <w:sz w:val="24"/>
          <w:szCs w:val="24"/>
        </w:rPr>
        <w:t xml:space="preserve"> </w:t>
      </w:r>
      <w:r w:rsidR="005B1E75" w:rsidRPr="007F7537">
        <w:rPr>
          <w:rFonts w:ascii="Times New Roman" w:hAnsi="Times New Roman" w:cs="Times New Roman"/>
          <w:sz w:val="24"/>
          <w:szCs w:val="24"/>
        </w:rPr>
        <w:t>безопасности</w:t>
      </w:r>
      <w:r w:rsidRPr="007F7537">
        <w:rPr>
          <w:rFonts w:ascii="Times New Roman" w:hAnsi="Times New Roman" w:cs="Times New Roman"/>
          <w:sz w:val="24"/>
          <w:szCs w:val="24"/>
        </w:rPr>
        <w:t xml:space="preserve"> </w:t>
      </w:r>
      <w:r w:rsidRPr="007F7537">
        <w:rPr>
          <w:rFonts w:ascii="Times New Roman" w:hAnsi="Times New Roman" w:cs="Times New Roman"/>
          <w:color w:val="333333"/>
          <w:sz w:val="24"/>
          <w:szCs w:val="24"/>
        </w:rPr>
        <w:t xml:space="preserve">современного природопользования является систематический мониторинг состояния водотоков, необходимый для исключения </w:t>
      </w:r>
      <w:r w:rsidRPr="007F7537">
        <w:rPr>
          <w:rFonts w:ascii="Times New Roman" w:hAnsi="Times New Roman" w:cs="Times New Roman"/>
          <w:sz w:val="24"/>
          <w:szCs w:val="24"/>
        </w:rPr>
        <w:t xml:space="preserve">экономических и экологических рисков. </w:t>
      </w:r>
      <w:r w:rsidR="00836EF2" w:rsidRPr="007F7537">
        <w:rPr>
          <w:rFonts w:ascii="Times New Roman" w:hAnsi="Times New Roman" w:cs="Times New Roman"/>
          <w:sz w:val="24"/>
          <w:szCs w:val="24"/>
        </w:rPr>
        <w:t>Актуальность данной проблемы возрастает в геометрической прогрессии, поскольку в настоящий момент огромное внимание отведено развитию местного агропромышленного комплекса и отмечено активное ведение сельскохозяйственной деятельности, что предположительно может существенно сказаться на качестве вод в используемых реках и приводит к невозможности дальнейшей эксплуатации</w:t>
      </w:r>
      <w:r w:rsidR="005B1E75" w:rsidRPr="007F7537">
        <w:rPr>
          <w:rFonts w:ascii="Times New Roman" w:hAnsi="Times New Roman" w:cs="Times New Roman"/>
          <w:sz w:val="24"/>
          <w:szCs w:val="24"/>
        </w:rPr>
        <w:t xml:space="preserve"> [</w:t>
      </w:r>
      <w:r w:rsidR="007030C9" w:rsidRPr="007030C9">
        <w:rPr>
          <w:rFonts w:ascii="Times New Roman" w:hAnsi="Times New Roman" w:cs="Times New Roman"/>
          <w:sz w:val="24"/>
          <w:szCs w:val="24"/>
        </w:rPr>
        <w:t>1</w:t>
      </w:r>
      <w:r w:rsidR="005B1E75" w:rsidRPr="007F7537">
        <w:rPr>
          <w:rFonts w:ascii="Times New Roman" w:hAnsi="Times New Roman" w:cs="Times New Roman"/>
          <w:sz w:val="24"/>
          <w:szCs w:val="24"/>
        </w:rPr>
        <w:t>]</w:t>
      </w:r>
      <w:r w:rsidR="00836EF2" w:rsidRPr="007F75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3A3AE7" w14:textId="324D4351" w:rsidR="001170D5" w:rsidRDefault="00C635C4" w:rsidP="004E39E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37">
        <w:rPr>
          <w:rFonts w:ascii="Times New Roman" w:hAnsi="Times New Roman" w:cs="Times New Roman"/>
          <w:sz w:val="24"/>
          <w:szCs w:val="24"/>
        </w:rPr>
        <w:t>Наибольшая вероятность риска попадания загрязняющих веществ в водоемы относится к рекам, расположенным</w:t>
      </w:r>
      <w:r w:rsidR="26EAB7D9" w:rsidRPr="007F7537">
        <w:rPr>
          <w:rFonts w:ascii="Times New Roman" w:hAnsi="Times New Roman" w:cs="Times New Roman"/>
          <w:sz w:val="24"/>
          <w:szCs w:val="24"/>
        </w:rPr>
        <w:t xml:space="preserve"> вблизи сельскохозяйственных </w:t>
      </w:r>
      <w:r w:rsidR="00836EF2" w:rsidRPr="007F7537">
        <w:rPr>
          <w:rFonts w:ascii="Times New Roman" w:hAnsi="Times New Roman" w:cs="Times New Roman"/>
          <w:sz w:val="24"/>
          <w:szCs w:val="24"/>
        </w:rPr>
        <w:t>предприятий</w:t>
      </w:r>
      <w:r w:rsidR="004E39E0">
        <w:rPr>
          <w:rFonts w:ascii="Times New Roman" w:hAnsi="Times New Roman" w:cs="Times New Roman"/>
          <w:sz w:val="24"/>
          <w:szCs w:val="24"/>
        </w:rPr>
        <w:t xml:space="preserve"> </w:t>
      </w:r>
      <w:r w:rsidR="005B1E75" w:rsidRPr="007F7537">
        <w:rPr>
          <w:rFonts w:ascii="Times New Roman" w:hAnsi="Times New Roman" w:cs="Times New Roman"/>
          <w:sz w:val="24"/>
          <w:szCs w:val="24"/>
        </w:rPr>
        <w:t>[3</w:t>
      </w:r>
      <w:r w:rsidR="006F36BA" w:rsidRPr="007F7537">
        <w:rPr>
          <w:rFonts w:ascii="Times New Roman" w:hAnsi="Times New Roman" w:cs="Times New Roman"/>
          <w:sz w:val="24"/>
          <w:szCs w:val="24"/>
        </w:rPr>
        <w:t>]</w:t>
      </w:r>
      <w:r w:rsidR="26EAB7D9" w:rsidRPr="007F7537">
        <w:rPr>
          <w:rFonts w:ascii="Times New Roman" w:hAnsi="Times New Roman" w:cs="Times New Roman"/>
          <w:sz w:val="24"/>
          <w:szCs w:val="24"/>
        </w:rPr>
        <w:t xml:space="preserve">. Одной из таких рек является Анграпа, которая расположена в Черняховском, Гусевском и Озерском округах (юго-восток Калининградской обл.), исток реки - озеро </w:t>
      </w:r>
      <w:proofErr w:type="spellStart"/>
      <w:r w:rsidR="26EAB7D9" w:rsidRPr="007F7537">
        <w:rPr>
          <w:rFonts w:ascii="Times New Roman" w:hAnsi="Times New Roman" w:cs="Times New Roman"/>
          <w:sz w:val="24"/>
          <w:szCs w:val="24"/>
        </w:rPr>
        <w:t>Мамры</w:t>
      </w:r>
      <w:proofErr w:type="spellEnd"/>
      <w:r w:rsidR="26EAB7D9" w:rsidRPr="007F7537">
        <w:rPr>
          <w:rFonts w:ascii="Times New Roman" w:hAnsi="Times New Roman" w:cs="Times New Roman"/>
          <w:sz w:val="24"/>
          <w:szCs w:val="24"/>
        </w:rPr>
        <w:t>, Польша, устье - река Преголя</w:t>
      </w:r>
      <w:r w:rsidR="004E39E0">
        <w:rPr>
          <w:rFonts w:ascii="Times New Roman" w:hAnsi="Times New Roman" w:cs="Times New Roman"/>
          <w:sz w:val="24"/>
          <w:szCs w:val="24"/>
        </w:rPr>
        <w:t xml:space="preserve"> </w:t>
      </w:r>
      <w:r w:rsidR="00060A08" w:rsidRPr="007F7537">
        <w:rPr>
          <w:rFonts w:ascii="Times New Roman" w:hAnsi="Times New Roman" w:cs="Times New Roman"/>
          <w:sz w:val="24"/>
          <w:szCs w:val="24"/>
        </w:rPr>
        <w:t>[1]</w:t>
      </w:r>
      <w:r w:rsidR="26EAB7D9" w:rsidRPr="007F7537">
        <w:rPr>
          <w:rFonts w:ascii="Times New Roman" w:hAnsi="Times New Roman" w:cs="Times New Roman"/>
          <w:sz w:val="24"/>
          <w:szCs w:val="24"/>
        </w:rPr>
        <w:t>. Стоит отметить, что рек</w:t>
      </w:r>
      <w:r w:rsidRPr="007F7537">
        <w:rPr>
          <w:rFonts w:ascii="Times New Roman" w:hAnsi="Times New Roman" w:cs="Times New Roman"/>
          <w:sz w:val="24"/>
          <w:szCs w:val="24"/>
        </w:rPr>
        <w:t>а Анграпа постоянно попадает под влияние антропогенного фактора – ведение работ в агропромышленном комплексе</w:t>
      </w:r>
      <w:r w:rsidR="26EAB7D9" w:rsidRPr="007F7537">
        <w:rPr>
          <w:rFonts w:ascii="Times New Roman" w:hAnsi="Times New Roman" w:cs="Times New Roman"/>
          <w:sz w:val="24"/>
          <w:szCs w:val="24"/>
        </w:rPr>
        <w:t xml:space="preserve"> (выращивание скота, разл</w:t>
      </w:r>
      <w:r w:rsidRPr="007F7537">
        <w:rPr>
          <w:rFonts w:ascii="Times New Roman" w:hAnsi="Times New Roman" w:cs="Times New Roman"/>
          <w:sz w:val="24"/>
          <w:szCs w:val="24"/>
        </w:rPr>
        <w:t>ичных растений, кормов</w:t>
      </w:r>
      <w:r w:rsidR="26EAB7D9" w:rsidRPr="007F7537">
        <w:rPr>
          <w:rFonts w:ascii="Times New Roman" w:hAnsi="Times New Roman" w:cs="Times New Roman"/>
          <w:sz w:val="24"/>
          <w:szCs w:val="24"/>
        </w:rPr>
        <w:t>), который вырос в</w:t>
      </w:r>
      <w:r w:rsidRPr="007F7537">
        <w:rPr>
          <w:rFonts w:ascii="Times New Roman" w:hAnsi="Times New Roman" w:cs="Times New Roman"/>
          <w:sz w:val="24"/>
          <w:szCs w:val="24"/>
        </w:rPr>
        <w:t xml:space="preserve"> этих округах за последние годы, а также природного фактора </w:t>
      </w:r>
      <w:r w:rsidR="00611A93" w:rsidRPr="007F7537">
        <w:rPr>
          <w:rFonts w:ascii="Times New Roman" w:hAnsi="Times New Roman" w:cs="Times New Roman"/>
          <w:sz w:val="24"/>
          <w:szCs w:val="24"/>
        </w:rPr>
        <w:t>–</w:t>
      </w:r>
      <w:r w:rsidRPr="007F7537">
        <w:rPr>
          <w:rFonts w:ascii="Times New Roman" w:hAnsi="Times New Roman" w:cs="Times New Roman"/>
          <w:sz w:val="24"/>
          <w:szCs w:val="24"/>
        </w:rPr>
        <w:t xml:space="preserve"> </w:t>
      </w:r>
      <w:r w:rsidR="00611A93" w:rsidRPr="007F7537">
        <w:rPr>
          <w:rFonts w:ascii="Times New Roman" w:hAnsi="Times New Roman" w:cs="Times New Roman"/>
          <w:sz w:val="24"/>
          <w:szCs w:val="24"/>
        </w:rPr>
        <w:t>особенности расположения данного водосборного бассейна (</w:t>
      </w:r>
      <w:proofErr w:type="spellStart"/>
      <w:r w:rsidR="00611A93" w:rsidRPr="007F7537">
        <w:rPr>
          <w:rFonts w:ascii="Times New Roman" w:hAnsi="Times New Roman" w:cs="Times New Roman"/>
          <w:sz w:val="24"/>
          <w:szCs w:val="24"/>
        </w:rPr>
        <w:t>Виштынецкая</w:t>
      </w:r>
      <w:proofErr w:type="spellEnd"/>
      <w:r w:rsidR="00611A93" w:rsidRPr="007F7537">
        <w:rPr>
          <w:rFonts w:ascii="Times New Roman" w:hAnsi="Times New Roman" w:cs="Times New Roman"/>
          <w:sz w:val="24"/>
          <w:szCs w:val="24"/>
        </w:rPr>
        <w:t xml:space="preserve"> возвышенность)</w:t>
      </w:r>
      <w:r w:rsidR="004E39E0">
        <w:rPr>
          <w:rFonts w:ascii="Times New Roman" w:hAnsi="Times New Roman" w:cs="Times New Roman"/>
          <w:sz w:val="24"/>
          <w:szCs w:val="24"/>
        </w:rPr>
        <w:t xml:space="preserve"> </w:t>
      </w:r>
      <w:r w:rsidR="00A440F5" w:rsidRPr="007F7537">
        <w:rPr>
          <w:rFonts w:ascii="Times New Roman" w:hAnsi="Times New Roman" w:cs="Times New Roman"/>
          <w:sz w:val="24"/>
          <w:szCs w:val="24"/>
        </w:rPr>
        <w:t>[</w:t>
      </w:r>
      <w:r w:rsidR="007030C9" w:rsidRPr="007030C9">
        <w:rPr>
          <w:rFonts w:ascii="Times New Roman" w:hAnsi="Times New Roman" w:cs="Times New Roman"/>
          <w:sz w:val="24"/>
          <w:szCs w:val="24"/>
        </w:rPr>
        <w:t>6</w:t>
      </w:r>
      <w:r w:rsidR="00060A08" w:rsidRPr="007F7537">
        <w:rPr>
          <w:rFonts w:ascii="Times New Roman" w:hAnsi="Times New Roman" w:cs="Times New Roman"/>
          <w:sz w:val="24"/>
          <w:szCs w:val="24"/>
        </w:rPr>
        <w:t>]</w:t>
      </w:r>
      <w:r w:rsidR="006406C6" w:rsidRPr="007F7537">
        <w:rPr>
          <w:rFonts w:ascii="Times New Roman" w:hAnsi="Times New Roman" w:cs="Times New Roman"/>
          <w:sz w:val="24"/>
          <w:szCs w:val="24"/>
        </w:rPr>
        <w:t>.</w:t>
      </w:r>
    </w:p>
    <w:p w14:paraId="41138B46" w14:textId="507D47D9" w:rsidR="0503CFB4" w:rsidRPr="007F7537" w:rsidRDefault="26EAB7D9" w:rsidP="001170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37">
        <w:rPr>
          <w:rFonts w:ascii="Times New Roman" w:hAnsi="Times New Roman" w:cs="Times New Roman"/>
          <w:sz w:val="24"/>
          <w:szCs w:val="24"/>
        </w:rPr>
        <w:t xml:space="preserve">Ведение сельского хозяйства летом и осенью самое </w:t>
      </w:r>
      <w:r w:rsidR="00611A93" w:rsidRPr="007F7537">
        <w:rPr>
          <w:rFonts w:ascii="Times New Roman" w:hAnsi="Times New Roman" w:cs="Times New Roman"/>
          <w:sz w:val="24"/>
          <w:szCs w:val="24"/>
        </w:rPr>
        <w:t>интенсивное</w:t>
      </w:r>
      <w:r w:rsidRPr="007F7537">
        <w:rPr>
          <w:rFonts w:ascii="Times New Roman" w:hAnsi="Times New Roman" w:cs="Times New Roman"/>
          <w:sz w:val="24"/>
          <w:szCs w:val="24"/>
        </w:rPr>
        <w:t xml:space="preserve">, но в осенний </w:t>
      </w:r>
      <w:r w:rsidR="00C635C4" w:rsidRPr="007F7537">
        <w:rPr>
          <w:rFonts w:ascii="Times New Roman" w:hAnsi="Times New Roman" w:cs="Times New Roman"/>
          <w:sz w:val="24"/>
          <w:szCs w:val="24"/>
        </w:rPr>
        <w:t xml:space="preserve">период загрязнение </w:t>
      </w:r>
      <w:r w:rsidR="00611A93" w:rsidRPr="007F7537">
        <w:rPr>
          <w:rFonts w:ascii="Times New Roman" w:hAnsi="Times New Roman" w:cs="Times New Roman"/>
          <w:sz w:val="24"/>
          <w:szCs w:val="24"/>
        </w:rPr>
        <w:t>водоемов</w:t>
      </w:r>
      <w:r w:rsidR="00C635C4" w:rsidRPr="007F7537">
        <w:rPr>
          <w:rFonts w:ascii="Times New Roman" w:hAnsi="Times New Roman" w:cs="Times New Roman"/>
          <w:sz w:val="24"/>
          <w:szCs w:val="24"/>
        </w:rPr>
        <w:t xml:space="preserve"> снижается</w:t>
      </w:r>
      <w:r w:rsidRPr="007F7537">
        <w:rPr>
          <w:rFonts w:ascii="Times New Roman" w:hAnsi="Times New Roman" w:cs="Times New Roman"/>
          <w:sz w:val="24"/>
          <w:szCs w:val="24"/>
        </w:rPr>
        <w:t xml:space="preserve"> </w:t>
      </w:r>
      <w:r w:rsidR="00611A93" w:rsidRPr="007F7537">
        <w:rPr>
          <w:rFonts w:ascii="Times New Roman" w:hAnsi="Times New Roman" w:cs="Times New Roman"/>
          <w:sz w:val="24"/>
          <w:szCs w:val="24"/>
        </w:rPr>
        <w:t xml:space="preserve">из-за особого </w:t>
      </w:r>
      <w:r w:rsidRPr="007F7537">
        <w:rPr>
          <w:rFonts w:ascii="Times New Roman" w:hAnsi="Times New Roman" w:cs="Times New Roman"/>
          <w:sz w:val="24"/>
          <w:szCs w:val="24"/>
        </w:rPr>
        <w:t>режима рек в это время - меж</w:t>
      </w:r>
      <w:r w:rsidR="00C635C4" w:rsidRPr="007F7537">
        <w:rPr>
          <w:rFonts w:ascii="Times New Roman" w:hAnsi="Times New Roman" w:cs="Times New Roman"/>
          <w:sz w:val="24"/>
          <w:szCs w:val="24"/>
        </w:rPr>
        <w:t>ени, зимой загрязнение меньше, чем в летне-осенний период</w:t>
      </w:r>
      <w:r w:rsidRPr="007F7537">
        <w:rPr>
          <w:rFonts w:ascii="Times New Roman" w:hAnsi="Times New Roman" w:cs="Times New Roman"/>
          <w:sz w:val="24"/>
          <w:szCs w:val="24"/>
        </w:rPr>
        <w:t>, а весной, ближе к лету,</w:t>
      </w:r>
      <w:r w:rsidR="00C635C4" w:rsidRPr="007F7537">
        <w:rPr>
          <w:rFonts w:ascii="Times New Roman" w:hAnsi="Times New Roman" w:cs="Times New Roman"/>
          <w:sz w:val="24"/>
          <w:szCs w:val="24"/>
        </w:rPr>
        <w:t xml:space="preserve"> </w:t>
      </w:r>
      <w:r w:rsidRPr="007F7537">
        <w:rPr>
          <w:rFonts w:ascii="Times New Roman" w:hAnsi="Times New Roman" w:cs="Times New Roman"/>
          <w:sz w:val="24"/>
          <w:szCs w:val="24"/>
        </w:rPr>
        <w:t>с</w:t>
      </w:r>
      <w:r w:rsidR="00C635C4" w:rsidRPr="007F7537">
        <w:rPr>
          <w:rFonts w:ascii="Times New Roman" w:hAnsi="Times New Roman" w:cs="Times New Roman"/>
          <w:sz w:val="24"/>
          <w:szCs w:val="24"/>
        </w:rPr>
        <w:t>нова становится обширным</w:t>
      </w:r>
      <w:r w:rsidRPr="007F7537">
        <w:rPr>
          <w:rFonts w:ascii="Times New Roman" w:hAnsi="Times New Roman" w:cs="Times New Roman"/>
          <w:sz w:val="24"/>
          <w:szCs w:val="24"/>
        </w:rPr>
        <w:t>.</w:t>
      </w:r>
    </w:p>
    <w:p w14:paraId="1019DE2C" w14:textId="65535402" w:rsidR="0503CFB4" w:rsidRPr="007F7537" w:rsidRDefault="0503CFB4" w:rsidP="0036728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3F334" w14:textId="07EDED91" w:rsidR="0503CFB4" w:rsidRPr="007F7537" w:rsidRDefault="26EAB7D9" w:rsidP="003672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37">
        <w:rPr>
          <w:rFonts w:ascii="Times New Roman" w:hAnsi="Times New Roman" w:cs="Times New Roman"/>
          <w:b/>
          <w:bCs/>
          <w:sz w:val="24"/>
          <w:szCs w:val="24"/>
        </w:rPr>
        <w:t xml:space="preserve">Гипотеза: </w:t>
      </w:r>
      <w:r w:rsidR="006406C6" w:rsidRPr="007F7537">
        <w:rPr>
          <w:rFonts w:ascii="Times New Roman" w:hAnsi="Times New Roman" w:cs="Times New Roman"/>
          <w:sz w:val="24"/>
          <w:szCs w:val="24"/>
        </w:rPr>
        <w:t>Качество воды в р. Анграпе</w:t>
      </w:r>
      <w:r w:rsidR="00A23290" w:rsidRPr="007F7537">
        <w:rPr>
          <w:rFonts w:ascii="Times New Roman" w:hAnsi="Times New Roman" w:cs="Times New Roman"/>
          <w:sz w:val="24"/>
          <w:szCs w:val="24"/>
        </w:rPr>
        <w:t xml:space="preserve"> </w:t>
      </w:r>
      <w:r w:rsidR="006406C6" w:rsidRPr="007F7537">
        <w:rPr>
          <w:rFonts w:ascii="Times New Roman" w:hAnsi="Times New Roman" w:cs="Times New Roman"/>
          <w:sz w:val="24"/>
          <w:szCs w:val="24"/>
        </w:rPr>
        <w:t>наиболее неудовлетворительно</w:t>
      </w:r>
      <w:r w:rsidR="004F46B4" w:rsidRPr="007F7537">
        <w:rPr>
          <w:rFonts w:ascii="Times New Roman" w:hAnsi="Times New Roman" w:cs="Times New Roman"/>
          <w:sz w:val="24"/>
          <w:szCs w:val="24"/>
        </w:rPr>
        <w:t xml:space="preserve"> во время весеннего сезона</w:t>
      </w:r>
      <w:r w:rsidR="006406C6" w:rsidRPr="007F7537">
        <w:rPr>
          <w:rFonts w:ascii="Times New Roman" w:hAnsi="Times New Roman" w:cs="Times New Roman"/>
          <w:sz w:val="24"/>
          <w:szCs w:val="24"/>
        </w:rPr>
        <w:t>.</w:t>
      </w:r>
    </w:p>
    <w:p w14:paraId="7DBA03E3" w14:textId="3D21DCD2" w:rsidR="0503CFB4" w:rsidRDefault="006406C6" w:rsidP="003672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37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</w:t>
      </w:r>
      <w:r w:rsidR="26EAB7D9" w:rsidRPr="007F753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F7537">
        <w:rPr>
          <w:rFonts w:ascii="Times New Roman" w:hAnsi="Times New Roman" w:cs="Times New Roman"/>
          <w:sz w:val="24"/>
          <w:szCs w:val="24"/>
        </w:rPr>
        <w:t xml:space="preserve"> </w:t>
      </w:r>
      <w:r w:rsidR="0071769A" w:rsidRPr="007F7537">
        <w:rPr>
          <w:rFonts w:ascii="Times New Roman" w:hAnsi="Times New Roman" w:cs="Times New Roman"/>
          <w:sz w:val="24"/>
          <w:szCs w:val="24"/>
        </w:rPr>
        <w:t xml:space="preserve">провести сравнительный анализ по оценке качества воды </w:t>
      </w:r>
      <w:r w:rsidR="004F46B4" w:rsidRPr="007F7537">
        <w:rPr>
          <w:rFonts w:ascii="Times New Roman" w:hAnsi="Times New Roman" w:cs="Times New Roman"/>
          <w:sz w:val="24"/>
          <w:szCs w:val="24"/>
        </w:rPr>
        <w:t>в р. Анграпе</w:t>
      </w:r>
      <w:r w:rsidR="26EAB7D9" w:rsidRPr="007F7537">
        <w:rPr>
          <w:rFonts w:ascii="Times New Roman" w:hAnsi="Times New Roman" w:cs="Times New Roman"/>
          <w:sz w:val="24"/>
          <w:szCs w:val="24"/>
        </w:rPr>
        <w:t xml:space="preserve"> в </w:t>
      </w:r>
      <w:r w:rsidR="004F46B4" w:rsidRPr="007F7537">
        <w:rPr>
          <w:rFonts w:ascii="Times New Roman" w:hAnsi="Times New Roman" w:cs="Times New Roman"/>
          <w:sz w:val="24"/>
          <w:szCs w:val="24"/>
        </w:rPr>
        <w:t>течение трех</w:t>
      </w:r>
      <w:r w:rsidR="26EAB7D9" w:rsidRPr="007F7537">
        <w:rPr>
          <w:rFonts w:ascii="Times New Roman" w:hAnsi="Times New Roman" w:cs="Times New Roman"/>
          <w:sz w:val="24"/>
          <w:szCs w:val="24"/>
        </w:rPr>
        <w:t xml:space="preserve"> гидрологических сезонов.</w:t>
      </w:r>
    </w:p>
    <w:p w14:paraId="7AC9590B" w14:textId="77777777" w:rsidR="00592AA0" w:rsidRPr="007F7537" w:rsidRDefault="00592AA0" w:rsidP="003672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B7B9B4" w14:textId="77777777" w:rsidR="004F46B4" w:rsidRPr="007F7537" w:rsidRDefault="26EAB7D9" w:rsidP="0036728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537">
        <w:rPr>
          <w:rFonts w:ascii="Times New Roman" w:hAnsi="Times New Roman" w:cs="Times New Roman"/>
          <w:b/>
          <w:bCs/>
          <w:sz w:val="24"/>
          <w:szCs w:val="24"/>
        </w:rPr>
        <w:t xml:space="preserve">Задачи:  </w:t>
      </w:r>
    </w:p>
    <w:p w14:paraId="68B8C6E6" w14:textId="48D536CC" w:rsidR="0503CFB4" w:rsidRPr="007F7537" w:rsidRDefault="0056262D" w:rsidP="0036728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37">
        <w:rPr>
          <w:rFonts w:ascii="Times New Roman" w:hAnsi="Times New Roman" w:cs="Times New Roman"/>
          <w:sz w:val="24"/>
          <w:szCs w:val="24"/>
        </w:rPr>
        <w:t>Выбрать пункты</w:t>
      </w:r>
      <w:r w:rsidR="004F46B4" w:rsidRPr="007F7537">
        <w:rPr>
          <w:rFonts w:ascii="Times New Roman" w:hAnsi="Times New Roman" w:cs="Times New Roman"/>
          <w:sz w:val="24"/>
          <w:szCs w:val="24"/>
        </w:rPr>
        <w:t xml:space="preserve"> мониторинга в р. Анграпе в соответствии с возможностью подъезда и отбора проб;</w:t>
      </w:r>
    </w:p>
    <w:p w14:paraId="27EBBAFC" w14:textId="165CE333" w:rsidR="004F46B4" w:rsidRPr="007F7537" w:rsidRDefault="000132A5" w:rsidP="0036728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37">
        <w:rPr>
          <w:rFonts w:ascii="Times New Roman" w:hAnsi="Times New Roman" w:cs="Times New Roman"/>
          <w:sz w:val="24"/>
          <w:szCs w:val="24"/>
        </w:rPr>
        <w:t>В</w:t>
      </w:r>
      <w:r w:rsidR="0056262D" w:rsidRPr="007F7537">
        <w:rPr>
          <w:rFonts w:ascii="Times New Roman" w:hAnsi="Times New Roman" w:cs="Times New Roman"/>
          <w:sz w:val="24"/>
          <w:szCs w:val="24"/>
        </w:rPr>
        <w:t>ыполнить гидрологические измерения</w:t>
      </w:r>
      <w:r w:rsidR="004F46B4" w:rsidRPr="007F7537">
        <w:rPr>
          <w:rFonts w:ascii="Times New Roman" w:hAnsi="Times New Roman" w:cs="Times New Roman"/>
          <w:sz w:val="24"/>
          <w:szCs w:val="24"/>
        </w:rPr>
        <w:t xml:space="preserve"> и </w:t>
      </w:r>
      <w:r w:rsidRPr="007F7537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4F46B4" w:rsidRPr="007F7537">
        <w:rPr>
          <w:rFonts w:ascii="Times New Roman" w:hAnsi="Times New Roman" w:cs="Times New Roman"/>
          <w:sz w:val="24"/>
          <w:szCs w:val="24"/>
        </w:rPr>
        <w:t>гидро</w:t>
      </w:r>
      <w:r w:rsidR="0056262D" w:rsidRPr="007F7537">
        <w:rPr>
          <w:rFonts w:ascii="Times New Roman" w:hAnsi="Times New Roman" w:cs="Times New Roman"/>
          <w:sz w:val="24"/>
          <w:szCs w:val="24"/>
        </w:rPr>
        <w:t>химические анализы</w:t>
      </w:r>
      <w:r w:rsidR="004F46B4" w:rsidRPr="007F7537">
        <w:rPr>
          <w:rFonts w:ascii="Times New Roman" w:hAnsi="Times New Roman" w:cs="Times New Roman"/>
          <w:sz w:val="24"/>
          <w:szCs w:val="24"/>
        </w:rPr>
        <w:t xml:space="preserve"> </w:t>
      </w:r>
      <w:r w:rsidRPr="007F7537">
        <w:rPr>
          <w:rFonts w:ascii="Times New Roman" w:hAnsi="Times New Roman" w:cs="Times New Roman"/>
          <w:sz w:val="24"/>
          <w:szCs w:val="24"/>
        </w:rPr>
        <w:t>в полевых условиях</w:t>
      </w:r>
      <w:r w:rsidR="0056262D" w:rsidRPr="007F7537">
        <w:rPr>
          <w:rFonts w:ascii="Times New Roman" w:hAnsi="Times New Roman" w:cs="Times New Roman"/>
          <w:sz w:val="24"/>
          <w:szCs w:val="24"/>
        </w:rPr>
        <w:t xml:space="preserve"> в течение трех сезонов;</w:t>
      </w:r>
    </w:p>
    <w:p w14:paraId="02839534" w14:textId="4D0E6DE7" w:rsidR="004F46B4" w:rsidRPr="007F7537" w:rsidRDefault="0056262D" w:rsidP="0036728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37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0132A5" w:rsidRPr="007F7537">
        <w:rPr>
          <w:rFonts w:ascii="Times New Roman" w:hAnsi="Times New Roman" w:cs="Times New Roman"/>
          <w:sz w:val="24"/>
          <w:szCs w:val="24"/>
        </w:rPr>
        <w:t>гидро</w:t>
      </w:r>
      <w:r w:rsidRPr="007F7537">
        <w:rPr>
          <w:rFonts w:ascii="Times New Roman" w:hAnsi="Times New Roman" w:cs="Times New Roman"/>
          <w:sz w:val="24"/>
          <w:szCs w:val="24"/>
        </w:rPr>
        <w:t xml:space="preserve">химические анализы на базе лаборатории </w:t>
      </w:r>
      <w:r w:rsidR="00180933" w:rsidRPr="007F7537">
        <w:rPr>
          <w:rFonts w:ascii="Times New Roman" w:hAnsi="Times New Roman" w:cs="Times New Roman"/>
          <w:sz w:val="24"/>
          <w:szCs w:val="24"/>
        </w:rPr>
        <w:t xml:space="preserve">охраны окружающей среды </w:t>
      </w:r>
      <w:r w:rsidRPr="007F7537">
        <w:rPr>
          <w:rFonts w:ascii="Times New Roman" w:hAnsi="Times New Roman" w:cs="Times New Roman"/>
          <w:sz w:val="24"/>
          <w:szCs w:val="24"/>
        </w:rPr>
        <w:t xml:space="preserve">БФУ </w:t>
      </w:r>
      <w:proofErr w:type="spellStart"/>
      <w:r w:rsidRPr="007F7537">
        <w:rPr>
          <w:rFonts w:ascii="Times New Roman" w:hAnsi="Times New Roman" w:cs="Times New Roman"/>
          <w:sz w:val="24"/>
          <w:szCs w:val="24"/>
        </w:rPr>
        <w:t>им.И.Канта</w:t>
      </w:r>
      <w:proofErr w:type="spellEnd"/>
      <w:r w:rsidRPr="007F7537">
        <w:rPr>
          <w:rFonts w:ascii="Times New Roman" w:hAnsi="Times New Roman" w:cs="Times New Roman"/>
          <w:sz w:val="24"/>
          <w:szCs w:val="24"/>
        </w:rPr>
        <w:t>;</w:t>
      </w:r>
    </w:p>
    <w:p w14:paraId="0EB6ED78" w14:textId="0A589BC1" w:rsidR="00BD5828" w:rsidRPr="007F7537" w:rsidRDefault="00BD5828" w:rsidP="0036728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37">
        <w:rPr>
          <w:rFonts w:ascii="Times New Roman" w:hAnsi="Times New Roman" w:cs="Times New Roman"/>
          <w:sz w:val="24"/>
          <w:szCs w:val="24"/>
        </w:rPr>
        <w:t xml:space="preserve">Рассчитать ИЗВ, определить класс качества воды в </w:t>
      </w:r>
      <w:proofErr w:type="spellStart"/>
      <w:r w:rsidRPr="007F7537">
        <w:rPr>
          <w:rFonts w:ascii="Times New Roman" w:hAnsi="Times New Roman" w:cs="Times New Roman"/>
          <w:sz w:val="24"/>
          <w:szCs w:val="24"/>
        </w:rPr>
        <w:t>р.Анграпе</w:t>
      </w:r>
      <w:proofErr w:type="spellEnd"/>
      <w:r w:rsidR="00180933" w:rsidRPr="007F7537">
        <w:rPr>
          <w:rFonts w:ascii="Times New Roman" w:hAnsi="Times New Roman" w:cs="Times New Roman"/>
          <w:sz w:val="24"/>
          <w:szCs w:val="24"/>
        </w:rPr>
        <w:t>;</w:t>
      </w:r>
    </w:p>
    <w:p w14:paraId="5BF27E4C" w14:textId="045BE9F3" w:rsidR="0503CFB4" w:rsidRPr="007F7537" w:rsidRDefault="0056262D" w:rsidP="0036728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37">
        <w:rPr>
          <w:rFonts w:ascii="Times New Roman" w:hAnsi="Times New Roman" w:cs="Times New Roman"/>
          <w:sz w:val="24"/>
          <w:szCs w:val="24"/>
        </w:rPr>
        <w:t>Сравнить качество воды в течение трех сезонов</w:t>
      </w:r>
      <w:r w:rsidR="00180933" w:rsidRPr="007F7537">
        <w:rPr>
          <w:rFonts w:ascii="Times New Roman" w:hAnsi="Times New Roman" w:cs="Times New Roman"/>
          <w:sz w:val="24"/>
          <w:szCs w:val="24"/>
        </w:rPr>
        <w:t>.</w:t>
      </w:r>
      <w:r w:rsidRPr="007F7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49153" w14:textId="77777777" w:rsidR="006955E4" w:rsidRDefault="26EAB7D9" w:rsidP="006955E4">
      <w:pPr>
        <w:pStyle w:val="1"/>
        <w:rPr>
          <w:sz w:val="24"/>
          <w:szCs w:val="24"/>
        </w:rPr>
      </w:pPr>
      <w:r w:rsidRPr="007F7537">
        <w:rPr>
          <w:sz w:val="24"/>
          <w:szCs w:val="24"/>
        </w:rPr>
        <w:t xml:space="preserve">            </w:t>
      </w:r>
      <w:bookmarkStart w:id="2" w:name="_Toc162891095"/>
      <w:r w:rsidR="0071769A" w:rsidRPr="007F7537">
        <w:rPr>
          <w:sz w:val="24"/>
          <w:szCs w:val="24"/>
        </w:rPr>
        <w:t>Глава</w:t>
      </w:r>
      <w:r w:rsidRPr="007F7537">
        <w:rPr>
          <w:sz w:val="24"/>
          <w:szCs w:val="24"/>
        </w:rPr>
        <w:t xml:space="preserve"> </w:t>
      </w:r>
      <w:r w:rsidR="0071769A" w:rsidRPr="007F7537">
        <w:rPr>
          <w:sz w:val="24"/>
          <w:szCs w:val="24"/>
        </w:rPr>
        <w:t>1</w:t>
      </w:r>
      <w:r w:rsidR="006406C6" w:rsidRPr="007F7537">
        <w:rPr>
          <w:sz w:val="24"/>
          <w:szCs w:val="24"/>
        </w:rPr>
        <w:t>. Описание реки Анграпы</w:t>
      </w:r>
      <w:r w:rsidRPr="007F7537">
        <w:rPr>
          <w:sz w:val="24"/>
          <w:szCs w:val="24"/>
        </w:rPr>
        <w:t xml:space="preserve"> и прилежащей к ней территории.</w:t>
      </w:r>
      <w:bookmarkStart w:id="3" w:name="_Toc162891096"/>
      <w:bookmarkEnd w:id="2"/>
    </w:p>
    <w:p w14:paraId="20CC9D6F" w14:textId="480D0F66" w:rsidR="0503CFB4" w:rsidRPr="006955E4" w:rsidRDefault="0071769A" w:rsidP="006955E4">
      <w:pPr>
        <w:pStyle w:val="1"/>
        <w:rPr>
          <w:b w:val="0"/>
          <w:bCs w:val="0"/>
          <w:sz w:val="24"/>
          <w:szCs w:val="24"/>
        </w:rPr>
      </w:pPr>
      <w:r w:rsidRPr="006955E4">
        <w:rPr>
          <w:color w:val="000000" w:themeColor="text1"/>
          <w:sz w:val="24"/>
          <w:szCs w:val="24"/>
        </w:rPr>
        <w:t>1</w:t>
      </w:r>
      <w:r w:rsidR="006406C6" w:rsidRPr="006955E4">
        <w:rPr>
          <w:color w:val="000000" w:themeColor="text1"/>
          <w:sz w:val="24"/>
          <w:szCs w:val="24"/>
        </w:rPr>
        <w:t>.1 Описание реки Анграпы</w:t>
      </w:r>
      <w:r w:rsidR="26EAB7D9" w:rsidRPr="006955E4">
        <w:rPr>
          <w:color w:val="000000" w:themeColor="text1"/>
          <w:sz w:val="24"/>
          <w:szCs w:val="24"/>
        </w:rPr>
        <w:t>.</w:t>
      </w:r>
      <w:bookmarkEnd w:id="3"/>
    </w:p>
    <w:p w14:paraId="74782AF9" w14:textId="0534E68C" w:rsidR="26EAB7D9" w:rsidRPr="007F7537" w:rsidRDefault="26EAB7D9" w:rsidP="003672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37">
        <w:rPr>
          <w:rFonts w:ascii="Times New Roman" w:hAnsi="Times New Roman" w:cs="Times New Roman"/>
          <w:sz w:val="24"/>
          <w:szCs w:val="24"/>
        </w:rPr>
        <w:t xml:space="preserve">Река Анграпа является трансграничным водным объектом, исток Республика Польша, в районе </w:t>
      </w:r>
      <w:proofErr w:type="spellStart"/>
      <w:r w:rsidRPr="007F7537">
        <w:rPr>
          <w:rFonts w:ascii="Times New Roman" w:hAnsi="Times New Roman" w:cs="Times New Roman"/>
          <w:sz w:val="24"/>
          <w:szCs w:val="24"/>
        </w:rPr>
        <w:t>Виштынецкой</w:t>
      </w:r>
      <w:proofErr w:type="spellEnd"/>
      <w:r w:rsidRPr="007F7537">
        <w:rPr>
          <w:rFonts w:ascii="Times New Roman" w:hAnsi="Times New Roman" w:cs="Times New Roman"/>
          <w:sz w:val="24"/>
          <w:szCs w:val="24"/>
        </w:rPr>
        <w:t xml:space="preserve"> возвышенности (оз. </w:t>
      </w:r>
      <w:proofErr w:type="spellStart"/>
      <w:r w:rsidRPr="007F7537">
        <w:rPr>
          <w:rFonts w:ascii="Times New Roman" w:hAnsi="Times New Roman" w:cs="Times New Roman"/>
          <w:sz w:val="24"/>
          <w:szCs w:val="24"/>
        </w:rPr>
        <w:t>Мамры</w:t>
      </w:r>
      <w:proofErr w:type="spellEnd"/>
      <w:r w:rsidRPr="007F7537">
        <w:rPr>
          <w:rFonts w:ascii="Times New Roman" w:hAnsi="Times New Roman" w:cs="Times New Roman"/>
          <w:sz w:val="24"/>
          <w:szCs w:val="24"/>
        </w:rPr>
        <w:t>), устье - Кали</w:t>
      </w:r>
      <w:r w:rsidR="00C635C4" w:rsidRPr="007F7537">
        <w:rPr>
          <w:rFonts w:ascii="Times New Roman" w:hAnsi="Times New Roman" w:cs="Times New Roman"/>
          <w:sz w:val="24"/>
          <w:szCs w:val="24"/>
        </w:rPr>
        <w:t>нинградская область (</w:t>
      </w:r>
      <w:proofErr w:type="spellStart"/>
      <w:r w:rsidR="00C635C4" w:rsidRPr="007F7537">
        <w:rPr>
          <w:rFonts w:ascii="Times New Roman" w:hAnsi="Times New Roman" w:cs="Times New Roman"/>
          <w:sz w:val="24"/>
          <w:szCs w:val="24"/>
        </w:rPr>
        <w:t>р.Преголя</w:t>
      </w:r>
      <w:proofErr w:type="spellEnd"/>
      <w:r w:rsidR="00C635C4" w:rsidRPr="007F7537">
        <w:rPr>
          <w:rFonts w:ascii="Times New Roman" w:hAnsi="Times New Roman" w:cs="Times New Roman"/>
          <w:sz w:val="24"/>
          <w:szCs w:val="24"/>
        </w:rPr>
        <w:t>)</w:t>
      </w:r>
      <w:r w:rsidRPr="007F7537">
        <w:rPr>
          <w:rFonts w:ascii="Times New Roman" w:hAnsi="Times New Roman" w:cs="Times New Roman"/>
          <w:sz w:val="24"/>
          <w:szCs w:val="24"/>
        </w:rPr>
        <w:t>. Бассейн - балтийский, впадает в такие водоемы, как р. Вика (56 км от устья) и р. Шалевка (77 км от устья). Общая длина реки составляет 172</w:t>
      </w:r>
      <w:r w:rsidR="0056262D" w:rsidRPr="007F7537">
        <w:rPr>
          <w:rFonts w:ascii="Times New Roman" w:hAnsi="Times New Roman" w:cs="Times New Roman"/>
          <w:sz w:val="24"/>
          <w:szCs w:val="24"/>
        </w:rPr>
        <w:t xml:space="preserve"> </w:t>
      </w:r>
      <w:r w:rsidRPr="007F7537">
        <w:rPr>
          <w:rFonts w:ascii="Times New Roman" w:hAnsi="Times New Roman" w:cs="Times New Roman"/>
          <w:sz w:val="24"/>
          <w:szCs w:val="24"/>
        </w:rPr>
        <w:t>км, а в пределах области – 120 км.  Площадь водосборного бассейна— 3960 км², категория средних рек. Ширина реки доходит до 25м, а глубина – до 3 м. Площадь водосбора с территории Калининградской области составляет 3,64 тыс. км. Средняя скорость течения – 0,2-0,6 м/с. Среднегодовой расход (сток) воды – 14,5 м</w:t>
      </w:r>
      <w:r w:rsidRPr="007F75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F7537">
        <w:rPr>
          <w:rFonts w:ascii="Times New Roman" w:hAnsi="Times New Roman" w:cs="Times New Roman"/>
          <w:sz w:val="24"/>
          <w:szCs w:val="24"/>
        </w:rPr>
        <w:t>/с</w:t>
      </w:r>
      <w:r w:rsidR="008C6A74" w:rsidRPr="007F7537">
        <w:rPr>
          <w:rFonts w:ascii="Times New Roman" w:hAnsi="Times New Roman" w:cs="Times New Roman"/>
          <w:sz w:val="24"/>
          <w:szCs w:val="24"/>
        </w:rPr>
        <w:t xml:space="preserve"> </w:t>
      </w:r>
      <w:r w:rsidR="0082170B" w:rsidRPr="007F7537">
        <w:rPr>
          <w:rFonts w:ascii="Times New Roman" w:hAnsi="Times New Roman" w:cs="Times New Roman"/>
          <w:sz w:val="24"/>
          <w:szCs w:val="24"/>
        </w:rPr>
        <w:t>[</w:t>
      </w:r>
      <w:r w:rsidR="007030C9" w:rsidRPr="007030C9">
        <w:rPr>
          <w:rFonts w:ascii="Times New Roman" w:hAnsi="Times New Roman" w:cs="Times New Roman"/>
          <w:sz w:val="24"/>
          <w:szCs w:val="24"/>
        </w:rPr>
        <w:t>6</w:t>
      </w:r>
      <w:r w:rsidR="00060A08" w:rsidRPr="007F7537">
        <w:rPr>
          <w:rFonts w:ascii="Times New Roman" w:hAnsi="Times New Roman" w:cs="Times New Roman"/>
          <w:sz w:val="24"/>
          <w:szCs w:val="24"/>
        </w:rPr>
        <w:t>]</w:t>
      </w:r>
      <w:r w:rsidRPr="007F7537">
        <w:rPr>
          <w:rFonts w:ascii="Times New Roman" w:hAnsi="Times New Roman" w:cs="Times New Roman"/>
          <w:sz w:val="24"/>
          <w:szCs w:val="24"/>
        </w:rPr>
        <w:t>. Несмотря на то, что река Анграпа по качеству воды оценивается как «загрязненная», ей была присвоена высшая рыбохозяйственная категория.</w:t>
      </w:r>
    </w:p>
    <w:p w14:paraId="107F64CA" w14:textId="45676AFB" w:rsidR="26EAB7D9" w:rsidRPr="006955E4" w:rsidRDefault="0071769A" w:rsidP="006955E4">
      <w:pPr>
        <w:pStyle w:val="2"/>
        <w:ind w:left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162891097"/>
      <w:r w:rsidRPr="006955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26EAB7D9" w:rsidRPr="006955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.2 Состояние </w:t>
      </w:r>
      <w:r w:rsidR="0056262D" w:rsidRPr="006955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прибрежной зоны</w:t>
      </w:r>
      <w:r w:rsidR="26EAB7D9" w:rsidRPr="006955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bookmarkEnd w:id="4"/>
    </w:p>
    <w:p w14:paraId="6B1D7296" w14:textId="5C417867" w:rsidR="26EAB7D9" w:rsidRPr="007F7537" w:rsidRDefault="26EAB7D9" w:rsidP="0036728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537">
        <w:rPr>
          <w:rFonts w:ascii="Times New Roman" w:hAnsi="Times New Roman" w:cs="Times New Roman"/>
          <w:sz w:val="24"/>
          <w:szCs w:val="24"/>
        </w:rPr>
        <w:t>На реке находится небольшое количество гидротехнических сооружений (плотины, водосборные сооружения)</w:t>
      </w:r>
      <w:r w:rsidR="0082170B" w:rsidRPr="007F7537">
        <w:rPr>
          <w:rFonts w:ascii="Times New Roman" w:hAnsi="Times New Roman" w:cs="Times New Roman"/>
          <w:sz w:val="24"/>
          <w:szCs w:val="24"/>
        </w:rPr>
        <w:t xml:space="preserve"> [</w:t>
      </w:r>
      <w:r w:rsidR="007030C9" w:rsidRPr="007030C9">
        <w:rPr>
          <w:rFonts w:ascii="Times New Roman" w:hAnsi="Times New Roman" w:cs="Times New Roman"/>
          <w:sz w:val="24"/>
          <w:szCs w:val="24"/>
        </w:rPr>
        <w:t>3</w:t>
      </w:r>
      <w:r w:rsidR="0082170B" w:rsidRPr="007F7537">
        <w:rPr>
          <w:rFonts w:ascii="Times New Roman" w:hAnsi="Times New Roman" w:cs="Times New Roman"/>
          <w:sz w:val="24"/>
          <w:szCs w:val="24"/>
        </w:rPr>
        <w:t>]</w:t>
      </w:r>
      <w:r w:rsidRPr="007F7537">
        <w:rPr>
          <w:rFonts w:ascii="Times New Roman" w:hAnsi="Times New Roman" w:cs="Times New Roman"/>
          <w:sz w:val="24"/>
          <w:szCs w:val="24"/>
        </w:rPr>
        <w:t>, которые пребывают в крайне плачевном состоянии. Оценка их опасности не проводилась</w:t>
      </w:r>
      <w:r w:rsidR="008C6A74" w:rsidRPr="007F7537">
        <w:rPr>
          <w:rFonts w:ascii="Times New Roman" w:hAnsi="Times New Roman" w:cs="Times New Roman"/>
          <w:sz w:val="24"/>
          <w:szCs w:val="24"/>
        </w:rPr>
        <w:t xml:space="preserve"> </w:t>
      </w:r>
      <w:r w:rsidR="00060A08" w:rsidRPr="007F7537">
        <w:rPr>
          <w:rFonts w:ascii="Times New Roman" w:hAnsi="Times New Roman" w:cs="Times New Roman"/>
          <w:sz w:val="24"/>
          <w:szCs w:val="24"/>
        </w:rPr>
        <w:t>[</w:t>
      </w:r>
      <w:r w:rsidR="007030C9" w:rsidRPr="001D7835">
        <w:rPr>
          <w:rFonts w:ascii="Times New Roman" w:hAnsi="Times New Roman" w:cs="Times New Roman"/>
          <w:sz w:val="24"/>
          <w:szCs w:val="24"/>
        </w:rPr>
        <w:t>6</w:t>
      </w:r>
      <w:r w:rsidR="00060A08" w:rsidRPr="007F7537">
        <w:rPr>
          <w:rFonts w:ascii="Times New Roman" w:hAnsi="Times New Roman" w:cs="Times New Roman"/>
          <w:sz w:val="24"/>
          <w:szCs w:val="24"/>
        </w:rPr>
        <w:t>]</w:t>
      </w:r>
      <w:r w:rsidRPr="007F753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0A5F2FC" w14:textId="22057957" w:rsidR="00592AA0" w:rsidRDefault="0056262D" w:rsidP="003672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37">
        <w:rPr>
          <w:rFonts w:ascii="Times New Roman" w:hAnsi="Times New Roman" w:cs="Times New Roman"/>
          <w:sz w:val="24"/>
          <w:szCs w:val="24"/>
        </w:rPr>
        <w:t>Русло реки</w:t>
      </w:r>
      <w:r w:rsidR="26EAB7D9" w:rsidRPr="007F7537">
        <w:rPr>
          <w:rFonts w:ascii="Times New Roman" w:hAnsi="Times New Roman" w:cs="Times New Roman"/>
          <w:sz w:val="24"/>
          <w:szCs w:val="24"/>
        </w:rPr>
        <w:t xml:space="preserve"> извилистое. Пойма двусторонняя. Склоны реки крутые, заросшие кустарником и деревьями. Дно песчано-галечное</w:t>
      </w:r>
      <w:r w:rsidR="005B1E75" w:rsidRPr="007F7537">
        <w:rPr>
          <w:rFonts w:ascii="Times New Roman" w:hAnsi="Times New Roman" w:cs="Times New Roman"/>
          <w:sz w:val="24"/>
          <w:szCs w:val="24"/>
        </w:rPr>
        <w:t xml:space="preserve"> [</w:t>
      </w:r>
      <w:r w:rsidR="007030C9" w:rsidRPr="001D7835">
        <w:rPr>
          <w:rFonts w:ascii="Times New Roman" w:hAnsi="Times New Roman" w:cs="Times New Roman"/>
          <w:sz w:val="24"/>
          <w:szCs w:val="24"/>
        </w:rPr>
        <w:t>2</w:t>
      </w:r>
      <w:r w:rsidR="006F36BA" w:rsidRPr="007F7537">
        <w:rPr>
          <w:rFonts w:ascii="Times New Roman" w:hAnsi="Times New Roman" w:cs="Times New Roman"/>
          <w:sz w:val="24"/>
          <w:szCs w:val="24"/>
        </w:rPr>
        <w:t>]</w:t>
      </w:r>
      <w:r w:rsidR="26EAB7D9" w:rsidRPr="007F7537">
        <w:rPr>
          <w:rFonts w:ascii="Times New Roman" w:hAnsi="Times New Roman" w:cs="Times New Roman"/>
          <w:sz w:val="24"/>
          <w:szCs w:val="24"/>
        </w:rPr>
        <w:t>. На реке А</w:t>
      </w:r>
      <w:r w:rsidR="00E9194D" w:rsidRPr="007F7537">
        <w:rPr>
          <w:rFonts w:ascii="Times New Roman" w:hAnsi="Times New Roman" w:cs="Times New Roman"/>
          <w:sz w:val="24"/>
          <w:szCs w:val="24"/>
        </w:rPr>
        <w:t>нграпе</w:t>
      </w:r>
      <w:r w:rsidR="00C417FD" w:rsidRPr="007F7537">
        <w:rPr>
          <w:rFonts w:ascii="Times New Roman" w:hAnsi="Times New Roman" w:cs="Times New Roman"/>
          <w:sz w:val="24"/>
          <w:szCs w:val="24"/>
        </w:rPr>
        <w:t xml:space="preserve"> расположена Озерская ГЭС</w:t>
      </w:r>
      <w:r w:rsidR="006406C6" w:rsidRPr="007F7537">
        <w:rPr>
          <w:rFonts w:ascii="Times New Roman" w:hAnsi="Times New Roman" w:cs="Times New Roman"/>
          <w:sz w:val="24"/>
          <w:szCs w:val="24"/>
        </w:rPr>
        <w:t xml:space="preserve">, которая относится к сооружениям </w:t>
      </w:r>
      <w:r w:rsidR="006406C6" w:rsidRPr="007F75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406C6" w:rsidRPr="007F7537">
        <w:rPr>
          <w:rFonts w:ascii="Times New Roman" w:hAnsi="Times New Roman" w:cs="Times New Roman"/>
          <w:sz w:val="24"/>
          <w:szCs w:val="24"/>
        </w:rPr>
        <w:t xml:space="preserve"> категории, что означает «чрезвычайно высоко опасные»</w:t>
      </w:r>
      <w:r w:rsidR="26EAB7D9" w:rsidRPr="007F7537">
        <w:rPr>
          <w:rFonts w:ascii="Times New Roman" w:hAnsi="Times New Roman" w:cs="Times New Roman"/>
          <w:sz w:val="24"/>
          <w:szCs w:val="24"/>
        </w:rPr>
        <w:t xml:space="preserve">.  Берега – крутые и обрывистые. Также около берегов были замечены: </w:t>
      </w:r>
      <w:r w:rsidR="26EAB7D9" w:rsidRPr="007F7537">
        <w:rPr>
          <w:rFonts w:ascii="Times New Roman" w:hAnsi="Times New Roman" w:cs="Times New Roman"/>
          <w:sz w:val="24"/>
          <w:szCs w:val="24"/>
        </w:rPr>
        <w:lastRenderedPageBreak/>
        <w:t>различный мусор</w:t>
      </w:r>
      <w:r w:rsidRPr="007F7537">
        <w:rPr>
          <w:rFonts w:ascii="Times New Roman" w:hAnsi="Times New Roman" w:cs="Times New Roman"/>
          <w:sz w:val="24"/>
          <w:szCs w:val="24"/>
        </w:rPr>
        <w:t xml:space="preserve"> (</w:t>
      </w:r>
      <w:r w:rsidR="26EAB7D9" w:rsidRPr="007F7537">
        <w:rPr>
          <w:rFonts w:ascii="Times New Roman" w:hAnsi="Times New Roman" w:cs="Times New Roman"/>
          <w:sz w:val="24"/>
          <w:szCs w:val="24"/>
        </w:rPr>
        <w:t xml:space="preserve">покрышки, </w:t>
      </w:r>
      <w:r w:rsidRPr="007F7537">
        <w:rPr>
          <w:rFonts w:ascii="Times New Roman" w:hAnsi="Times New Roman" w:cs="Times New Roman"/>
          <w:sz w:val="24"/>
          <w:szCs w:val="24"/>
        </w:rPr>
        <w:t>пластмассовые тары и полиэтиленовые упаковки</w:t>
      </w:r>
      <w:r w:rsidR="26EAB7D9" w:rsidRPr="007F7537">
        <w:rPr>
          <w:rFonts w:ascii="Times New Roman" w:hAnsi="Times New Roman" w:cs="Times New Roman"/>
          <w:sz w:val="24"/>
          <w:szCs w:val="24"/>
        </w:rPr>
        <w:t xml:space="preserve">), </w:t>
      </w:r>
      <w:r w:rsidRPr="007F7537">
        <w:rPr>
          <w:rFonts w:ascii="Times New Roman" w:hAnsi="Times New Roman" w:cs="Times New Roman"/>
          <w:sz w:val="24"/>
          <w:szCs w:val="24"/>
        </w:rPr>
        <w:t>сточная</w:t>
      </w:r>
      <w:r w:rsidR="26EAB7D9" w:rsidRPr="007F7537">
        <w:rPr>
          <w:rFonts w:ascii="Times New Roman" w:hAnsi="Times New Roman" w:cs="Times New Roman"/>
          <w:sz w:val="24"/>
          <w:szCs w:val="24"/>
        </w:rPr>
        <w:t xml:space="preserve"> вод</w:t>
      </w:r>
      <w:r w:rsidRPr="007F7537">
        <w:rPr>
          <w:rFonts w:ascii="Times New Roman" w:hAnsi="Times New Roman" w:cs="Times New Roman"/>
          <w:sz w:val="24"/>
          <w:szCs w:val="24"/>
        </w:rPr>
        <w:t>а, выходящая из грязных труб)</w:t>
      </w:r>
      <w:r w:rsidR="008C6A74" w:rsidRPr="007F7537">
        <w:rPr>
          <w:rFonts w:ascii="Times New Roman" w:hAnsi="Times New Roman" w:cs="Times New Roman"/>
          <w:sz w:val="24"/>
          <w:szCs w:val="24"/>
        </w:rPr>
        <w:t xml:space="preserve"> </w:t>
      </w:r>
      <w:r w:rsidR="005B1E75" w:rsidRPr="007F7537">
        <w:rPr>
          <w:rFonts w:ascii="Times New Roman" w:hAnsi="Times New Roman" w:cs="Times New Roman"/>
          <w:sz w:val="24"/>
          <w:szCs w:val="24"/>
        </w:rPr>
        <w:t>[</w:t>
      </w:r>
      <w:r w:rsidR="007030C9" w:rsidRPr="007030C9">
        <w:rPr>
          <w:rFonts w:ascii="Times New Roman" w:hAnsi="Times New Roman" w:cs="Times New Roman"/>
          <w:sz w:val="24"/>
          <w:szCs w:val="24"/>
        </w:rPr>
        <w:t>8</w:t>
      </w:r>
      <w:r w:rsidR="00060A08" w:rsidRPr="007F7537">
        <w:rPr>
          <w:rFonts w:ascii="Times New Roman" w:hAnsi="Times New Roman" w:cs="Times New Roman"/>
          <w:sz w:val="24"/>
          <w:szCs w:val="24"/>
        </w:rPr>
        <w:t>]</w:t>
      </w:r>
      <w:r w:rsidR="26EAB7D9" w:rsidRPr="007F753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A949459" w14:textId="1969F342" w:rsidR="00344BA6" w:rsidRPr="007F7537" w:rsidRDefault="26EAB7D9" w:rsidP="003672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F753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14:paraId="3E7621CB" w14:textId="132D35C8" w:rsidR="26EAB7D9" w:rsidRPr="007F7537" w:rsidRDefault="00553F63" w:rsidP="006955E4">
      <w:pPr>
        <w:pStyle w:val="1"/>
        <w:rPr>
          <w:b w:val="0"/>
          <w:sz w:val="24"/>
          <w:szCs w:val="24"/>
        </w:rPr>
      </w:pPr>
      <w:bookmarkStart w:id="5" w:name="_Toc162891098"/>
      <w:r w:rsidRPr="007F7537">
        <w:rPr>
          <w:sz w:val="24"/>
          <w:szCs w:val="24"/>
        </w:rPr>
        <w:t xml:space="preserve">Глава </w:t>
      </w:r>
      <w:r w:rsidR="0071769A" w:rsidRPr="007F7537">
        <w:rPr>
          <w:sz w:val="24"/>
          <w:szCs w:val="24"/>
        </w:rPr>
        <w:t>2</w:t>
      </w:r>
      <w:r w:rsidR="00344BA6" w:rsidRPr="007F7537">
        <w:rPr>
          <w:sz w:val="24"/>
          <w:szCs w:val="24"/>
        </w:rPr>
        <w:t>. Материалы и методы</w:t>
      </w:r>
      <w:bookmarkEnd w:id="5"/>
    </w:p>
    <w:p w14:paraId="498553D8" w14:textId="70578DFE" w:rsidR="26EAB7D9" w:rsidRPr="007F7537" w:rsidRDefault="00344BA6" w:rsidP="003672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37">
        <w:rPr>
          <w:rFonts w:ascii="Times New Roman" w:hAnsi="Times New Roman" w:cs="Times New Roman"/>
          <w:sz w:val="24"/>
          <w:szCs w:val="24"/>
        </w:rPr>
        <w:t>В р. Анграпе</w:t>
      </w:r>
      <w:r w:rsidR="26EAB7D9" w:rsidRPr="007F7537">
        <w:rPr>
          <w:rFonts w:ascii="Times New Roman" w:hAnsi="Times New Roman" w:cs="Times New Roman"/>
          <w:sz w:val="24"/>
          <w:szCs w:val="24"/>
        </w:rPr>
        <w:t xml:space="preserve"> </w:t>
      </w:r>
      <w:r w:rsidR="001D7835">
        <w:rPr>
          <w:rFonts w:ascii="Times New Roman" w:hAnsi="Times New Roman" w:cs="Times New Roman"/>
          <w:sz w:val="24"/>
          <w:szCs w:val="24"/>
        </w:rPr>
        <w:t xml:space="preserve">моим научным руководителем и мной </w:t>
      </w:r>
      <w:r w:rsidR="26EAB7D9" w:rsidRPr="007F7537">
        <w:rPr>
          <w:rFonts w:ascii="Times New Roman" w:hAnsi="Times New Roman" w:cs="Times New Roman"/>
          <w:sz w:val="24"/>
          <w:szCs w:val="24"/>
        </w:rPr>
        <w:t>были отобраны пробы воды в 4 исследуемых то</w:t>
      </w:r>
      <w:r w:rsidR="0056262D" w:rsidRPr="007F7537">
        <w:rPr>
          <w:rFonts w:ascii="Times New Roman" w:hAnsi="Times New Roman" w:cs="Times New Roman"/>
          <w:sz w:val="24"/>
          <w:szCs w:val="24"/>
        </w:rPr>
        <w:t>чках</w:t>
      </w:r>
      <w:r w:rsidR="26EAB7D9" w:rsidRPr="007F7537">
        <w:rPr>
          <w:rFonts w:ascii="Times New Roman" w:hAnsi="Times New Roman" w:cs="Times New Roman"/>
          <w:sz w:val="24"/>
          <w:szCs w:val="24"/>
        </w:rPr>
        <w:t xml:space="preserve">: в пограничной части </w:t>
      </w:r>
      <w:r w:rsidR="0056262D" w:rsidRPr="007F7537">
        <w:rPr>
          <w:rFonts w:ascii="Times New Roman" w:hAnsi="Times New Roman" w:cs="Times New Roman"/>
          <w:sz w:val="24"/>
          <w:szCs w:val="24"/>
        </w:rPr>
        <w:t>верховья</w:t>
      </w:r>
      <w:r w:rsidR="26EAB7D9" w:rsidRPr="007F7537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(точка 1) – п. </w:t>
      </w:r>
      <w:proofErr w:type="spellStart"/>
      <w:r w:rsidR="26EAB7D9" w:rsidRPr="007F7537">
        <w:rPr>
          <w:rFonts w:ascii="Times New Roman" w:hAnsi="Times New Roman" w:cs="Times New Roman"/>
          <w:sz w:val="24"/>
          <w:szCs w:val="24"/>
        </w:rPr>
        <w:t>Междулесье</w:t>
      </w:r>
      <w:proofErr w:type="spellEnd"/>
      <w:r w:rsidR="26EAB7D9" w:rsidRPr="007F7537">
        <w:rPr>
          <w:rFonts w:ascii="Times New Roman" w:hAnsi="Times New Roman" w:cs="Times New Roman"/>
          <w:sz w:val="24"/>
          <w:szCs w:val="24"/>
        </w:rPr>
        <w:t>, перед Озерской ГЭС (точка 2) – с. Минское, после Озерской ГЭС (точка 3) – г. Озерск, а также в устье г. Черняховск (точка</w:t>
      </w:r>
      <w:r w:rsidR="0056262D" w:rsidRPr="007F7537">
        <w:rPr>
          <w:rFonts w:ascii="Times New Roman" w:hAnsi="Times New Roman" w:cs="Times New Roman"/>
          <w:sz w:val="24"/>
          <w:szCs w:val="24"/>
        </w:rPr>
        <w:t xml:space="preserve"> 4). Пробы отобраны на уровне 40</w:t>
      </w:r>
      <w:r w:rsidR="26EAB7D9" w:rsidRPr="007F7537">
        <w:rPr>
          <w:rFonts w:ascii="Times New Roman" w:hAnsi="Times New Roman" w:cs="Times New Roman"/>
          <w:sz w:val="24"/>
          <w:szCs w:val="24"/>
        </w:rPr>
        <w:t xml:space="preserve"> см от поверхности воды, при помощи специальной емкости по ГОСТ 31861-2012 (термостойкое темное стекло), при температуре воды, в среднем, 14°С, 761 мм рт. ст., ветер юго-западный, влажность атмосферного воздуха – 88%, ясно, без осадков. Пробы маркированы, описаны гидрологические параметры рек.  В ходе работы были определены основные гидрохимические показатели качества воды: водородный показатель (рН) прибором «Карманный рН-метр HI 98108 </w:t>
      </w:r>
      <w:proofErr w:type="spellStart"/>
      <w:r w:rsidR="26EAB7D9" w:rsidRPr="007F7537">
        <w:rPr>
          <w:rFonts w:ascii="Times New Roman" w:hAnsi="Times New Roman" w:cs="Times New Roman"/>
          <w:sz w:val="24"/>
          <w:szCs w:val="24"/>
        </w:rPr>
        <w:t>pHep</w:t>
      </w:r>
      <w:proofErr w:type="spellEnd"/>
      <w:r w:rsidR="26EAB7D9" w:rsidRPr="007F7537">
        <w:rPr>
          <w:rFonts w:ascii="Times New Roman" w:hAnsi="Times New Roman" w:cs="Times New Roman"/>
          <w:sz w:val="24"/>
          <w:szCs w:val="24"/>
        </w:rPr>
        <w:t xml:space="preserve">+», растворенный кислород «переносным </w:t>
      </w:r>
      <w:proofErr w:type="spellStart"/>
      <w:r w:rsidR="26EAB7D9" w:rsidRPr="007F7537">
        <w:rPr>
          <w:rFonts w:ascii="Times New Roman" w:hAnsi="Times New Roman" w:cs="Times New Roman"/>
          <w:sz w:val="24"/>
          <w:szCs w:val="24"/>
        </w:rPr>
        <w:t>оксиметром</w:t>
      </w:r>
      <w:proofErr w:type="spellEnd"/>
      <w:r w:rsidR="26EAB7D9" w:rsidRPr="007F7537">
        <w:rPr>
          <w:rFonts w:ascii="Times New Roman" w:hAnsi="Times New Roman" w:cs="Times New Roman"/>
          <w:sz w:val="24"/>
          <w:szCs w:val="24"/>
        </w:rPr>
        <w:t xml:space="preserve"> CYBERSCAN DO 300», взвешенные вещества РД 52.24.468-2019, ХПК ПНД Ф 14.1:2:4. 190-2003, БПК5 ПНД Ф 14.1:2:3:4.123-97, нитраты ПНД Ф 14.1:2.4-95, нитриты ПНДФ 14.1:2:4.3-95, аммоний ПНД Ф 14.1:2.1-95, фосфаты ПНД Ф 14.1:2.1-95, сухой остаток ПНД Ф 14.1:2:4.261-2010, хлориды ГОСТ 4245-72, сульфаты ПНД Ф 14.1:2.159-2000, железо ПНД Ф 14.1:2.159-2000, нефтепродукты ПНД Ф 14.1:2.116-97, солёность «карманным кондуктометром DIST 4 (HANNA)». Кроме того, определены органолептические показатели: цветность, запах и мутность ГОСТ Р 57164-2016. Все показатели измерены на специальном оборудовании, СФ-2000 (однолучевой спектрофотометр) и системы капиллярного электрофореза «КАПЕЛЬ-105М» Количественные данные по этим показателям занимают значительное место в совокупности данных о состоянии водного объекта и могут быть определены без серьезных трудностей полевыми и лабораторными методами, при соблюдени</w:t>
      </w:r>
      <w:r w:rsidR="00785C44" w:rsidRPr="007F7537">
        <w:rPr>
          <w:rFonts w:ascii="Times New Roman" w:hAnsi="Times New Roman" w:cs="Times New Roman"/>
          <w:sz w:val="24"/>
          <w:szCs w:val="24"/>
        </w:rPr>
        <w:t>и правил отбора и хранения проб</w:t>
      </w:r>
      <w:r w:rsidR="26EAB7D9" w:rsidRPr="007F7537">
        <w:rPr>
          <w:rFonts w:ascii="Times New Roman" w:hAnsi="Times New Roman" w:cs="Times New Roman"/>
          <w:sz w:val="24"/>
          <w:szCs w:val="24"/>
        </w:rPr>
        <w:t>.</w:t>
      </w:r>
    </w:p>
    <w:p w14:paraId="5149007C" w14:textId="355DCEA0" w:rsidR="26EAB7D9" w:rsidRPr="007F7537" w:rsidRDefault="00553F63" w:rsidP="006955E4">
      <w:pPr>
        <w:pStyle w:val="1"/>
        <w:rPr>
          <w:b w:val="0"/>
          <w:bCs w:val="0"/>
          <w:sz w:val="24"/>
          <w:szCs w:val="24"/>
        </w:rPr>
      </w:pPr>
      <w:bookmarkStart w:id="6" w:name="_Toc162891099"/>
      <w:r w:rsidRPr="007F7537">
        <w:rPr>
          <w:sz w:val="24"/>
          <w:szCs w:val="24"/>
        </w:rPr>
        <w:t>Глава 3</w:t>
      </w:r>
      <w:r w:rsidR="00344BA6" w:rsidRPr="007F7537">
        <w:rPr>
          <w:sz w:val="24"/>
          <w:szCs w:val="24"/>
        </w:rPr>
        <w:t xml:space="preserve">. </w:t>
      </w:r>
      <w:r w:rsidR="63A19A82" w:rsidRPr="007F7537">
        <w:rPr>
          <w:sz w:val="24"/>
          <w:szCs w:val="24"/>
        </w:rPr>
        <w:t>Резу</w:t>
      </w:r>
      <w:r w:rsidR="00344BA6" w:rsidRPr="007F7537">
        <w:rPr>
          <w:sz w:val="24"/>
          <w:szCs w:val="24"/>
        </w:rPr>
        <w:t>льтаты и</w:t>
      </w:r>
      <w:r w:rsidRPr="007F7537">
        <w:rPr>
          <w:sz w:val="24"/>
          <w:szCs w:val="24"/>
        </w:rPr>
        <w:t xml:space="preserve"> обсуждение</w:t>
      </w:r>
      <w:r w:rsidR="63A19A82" w:rsidRPr="007F7537">
        <w:rPr>
          <w:sz w:val="24"/>
          <w:szCs w:val="24"/>
        </w:rPr>
        <w:t>.</w:t>
      </w:r>
      <w:bookmarkEnd w:id="6"/>
    </w:p>
    <w:p w14:paraId="10687766" w14:textId="18037534" w:rsidR="0036728D" w:rsidRPr="004E39E0" w:rsidRDefault="63A19A82" w:rsidP="004E39E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537">
        <w:rPr>
          <w:rFonts w:ascii="Times New Roman" w:eastAsia="Times New Roman" w:hAnsi="Times New Roman" w:cs="Times New Roman"/>
          <w:sz w:val="24"/>
          <w:szCs w:val="24"/>
        </w:rPr>
        <w:t>В ре</w:t>
      </w:r>
      <w:r w:rsidR="00344BA6" w:rsidRPr="007F7537">
        <w:rPr>
          <w:rFonts w:ascii="Times New Roman" w:eastAsia="Times New Roman" w:hAnsi="Times New Roman" w:cs="Times New Roman"/>
          <w:sz w:val="24"/>
          <w:szCs w:val="24"/>
        </w:rPr>
        <w:t>зультате полевого выезда были ото</w:t>
      </w:r>
      <w:r w:rsidRPr="007F7537">
        <w:rPr>
          <w:rFonts w:ascii="Times New Roman" w:eastAsia="Times New Roman" w:hAnsi="Times New Roman" w:cs="Times New Roman"/>
          <w:sz w:val="24"/>
          <w:szCs w:val="24"/>
        </w:rPr>
        <w:t>браны пробы воды в 4-х точках</w:t>
      </w:r>
      <w:r w:rsidR="00BD419C" w:rsidRPr="007F7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537">
        <w:rPr>
          <w:rFonts w:ascii="Times New Roman" w:eastAsia="Times New Roman" w:hAnsi="Times New Roman" w:cs="Times New Roman"/>
          <w:sz w:val="24"/>
          <w:szCs w:val="24"/>
        </w:rPr>
        <w:t>(А1</w:t>
      </w:r>
      <w:r w:rsidR="006D2FF8" w:rsidRPr="007F753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6D2FF8" w:rsidRPr="007F7537">
        <w:rPr>
          <w:rFonts w:ascii="Times New Roman" w:eastAsia="Times New Roman" w:hAnsi="Times New Roman" w:cs="Times New Roman"/>
          <w:sz w:val="24"/>
          <w:szCs w:val="24"/>
        </w:rPr>
        <w:t>п.Междулесье</w:t>
      </w:r>
      <w:proofErr w:type="spellEnd"/>
      <w:r w:rsidR="006D2FF8" w:rsidRPr="007F75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7537">
        <w:rPr>
          <w:rFonts w:ascii="Times New Roman" w:eastAsia="Times New Roman" w:hAnsi="Times New Roman" w:cs="Times New Roman"/>
          <w:sz w:val="24"/>
          <w:szCs w:val="24"/>
        </w:rPr>
        <w:t>А2</w:t>
      </w:r>
      <w:r w:rsidR="006D2FF8" w:rsidRPr="007F7537">
        <w:rPr>
          <w:rFonts w:ascii="Times New Roman" w:eastAsia="Times New Roman" w:hAnsi="Times New Roman" w:cs="Times New Roman"/>
          <w:sz w:val="24"/>
          <w:szCs w:val="24"/>
        </w:rPr>
        <w:t xml:space="preserve"> – с. Минское</w:t>
      </w:r>
      <w:r w:rsidRPr="007F7537">
        <w:rPr>
          <w:rFonts w:ascii="Times New Roman" w:eastAsia="Times New Roman" w:hAnsi="Times New Roman" w:cs="Times New Roman"/>
          <w:sz w:val="24"/>
          <w:szCs w:val="24"/>
        </w:rPr>
        <w:t>, А3</w:t>
      </w:r>
      <w:r w:rsidR="006D2FF8" w:rsidRPr="007F7537">
        <w:rPr>
          <w:rFonts w:ascii="Times New Roman" w:eastAsia="Times New Roman" w:hAnsi="Times New Roman" w:cs="Times New Roman"/>
          <w:sz w:val="24"/>
          <w:szCs w:val="24"/>
        </w:rPr>
        <w:t xml:space="preserve"> – г. Озерск</w:t>
      </w:r>
      <w:r w:rsidRPr="007F7537">
        <w:rPr>
          <w:rFonts w:ascii="Times New Roman" w:eastAsia="Times New Roman" w:hAnsi="Times New Roman" w:cs="Times New Roman"/>
          <w:sz w:val="24"/>
          <w:szCs w:val="24"/>
        </w:rPr>
        <w:t>, А4</w:t>
      </w:r>
      <w:r w:rsidR="006D2FF8" w:rsidRPr="007F7537">
        <w:rPr>
          <w:rFonts w:ascii="Times New Roman" w:eastAsia="Times New Roman" w:hAnsi="Times New Roman" w:cs="Times New Roman"/>
          <w:sz w:val="24"/>
          <w:szCs w:val="24"/>
        </w:rPr>
        <w:t xml:space="preserve"> – г. Черняховск</w:t>
      </w:r>
      <w:r w:rsidRPr="007F7537">
        <w:rPr>
          <w:rFonts w:ascii="Times New Roman" w:eastAsia="Times New Roman" w:hAnsi="Times New Roman" w:cs="Times New Roman"/>
          <w:sz w:val="24"/>
          <w:szCs w:val="24"/>
        </w:rPr>
        <w:t>) в соответствии с ГОСТ (термостойкое темное стекло), все пробы отобраны в примерно одинаковы</w:t>
      </w:r>
      <w:r w:rsidR="00BD419C" w:rsidRPr="007F753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F7537">
        <w:rPr>
          <w:rFonts w:ascii="Times New Roman" w:eastAsia="Times New Roman" w:hAnsi="Times New Roman" w:cs="Times New Roman"/>
          <w:sz w:val="24"/>
          <w:szCs w:val="24"/>
        </w:rPr>
        <w:t xml:space="preserve"> климатически</w:t>
      </w:r>
      <w:r w:rsidR="00BD419C" w:rsidRPr="007F753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F7537">
        <w:rPr>
          <w:rFonts w:ascii="Times New Roman" w:eastAsia="Times New Roman" w:hAnsi="Times New Roman" w:cs="Times New Roman"/>
          <w:sz w:val="24"/>
          <w:szCs w:val="24"/>
        </w:rPr>
        <w:t xml:space="preserve"> условия</w:t>
      </w:r>
      <w:r w:rsidR="00BD419C" w:rsidRPr="007F7537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44BA6" w:rsidRPr="007F7537">
        <w:rPr>
          <w:rFonts w:ascii="Times New Roman" w:eastAsia="Times New Roman" w:hAnsi="Times New Roman" w:cs="Times New Roman"/>
          <w:sz w:val="24"/>
          <w:szCs w:val="24"/>
        </w:rPr>
        <w:t xml:space="preserve"> (с изменением в связи с </w:t>
      </w:r>
      <w:r w:rsidRPr="007F7537">
        <w:rPr>
          <w:rFonts w:ascii="Times New Roman" w:eastAsia="Times New Roman" w:hAnsi="Times New Roman" w:cs="Times New Roman"/>
          <w:sz w:val="24"/>
          <w:szCs w:val="24"/>
        </w:rPr>
        <w:t>гидрологическим сезоном). Так</w:t>
      </w:r>
      <w:r w:rsidR="00344BA6" w:rsidRPr="007F7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537">
        <w:rPr>
          <w:rFonts w:ascii="Times New Roman" w:eastAsia="Times New Roman" w:hAnsi="Times New Roman" w:cs="Times New Roman"/>
          <w:sz w:val="24"/>
          <w:szCs w:val="24"/>
        </w:rPr>
        <w:t xml:space="preserve">же во время сбора проб </w:t>
      </w:r>
      <w:r w:rsidRPr="007F7537">
        <w:rPr>
          <w:rFonts w:ascii="Times New Roman" w:eastAsia="Times New Roman" w:hAnsi="Times New Roman" w:cs="Times New Roman"/>
          <w:sz w:val="24"/>
          <w:szCs w:val="24"/>
        </w:rPr>
        <w:lastRenderedPageBreak/>
        <w:t>был</w:t>
      </w:r>
      <w:r w:rsidR="00344BA6" w:rsidRPr="007F7537">
        <w:rPr>
          <w:rFonts w:ascii="Times New Roman" w:eastAsia="Times New Roman" w:hAnsi="Times New Roman" w:cs="Times New Roman"/>
          <w:sz w:val="24"/>
          <w:szCs w:val="24"/>
        </w:rPr>
        <w:t>и из</w:t>
      </w:r>
      <w:r w:rsidR="00DA060A" w:rsidRPr="007F7537">
        <w:rPr>
          <w:rFonts w:ascii="Times New Roman" w:eastAsia="Times New Roman" w:hAnsi="Times New Roman" w:cs="Times New Roman"/>
          <w:sz w:val="24"/>
          <w:szCs w:val="24"/>
        </w:rPr>
        <w:t>мерены некоторые гидрологические параметры и гидрохимические показатели</w:t>
      </w:r>
      <w:r w:rsidR="00A97189" w:rsidRPr="007F7537">
        <w:rPr>
          <w:rFonts w:ascii="Times New Roman" w:eastAsia="Times New Roman" w:hAnsi="Times New Roman" w:cs="Times New Roman"/>
          <w:sz w:val="24"/>
          <w:szCs w:val="24"/>
        </w:rPr>
        <w:t xml:space="preserve"> (табл.1</w:t>
      </w:r>
      <w:r w:rsidR="0051750E" w:rsidRPr="007F753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F7537">
        <w:rPr>
          <w:rFonts w:ascii="Times New Roman" w:eastAsia="Times New Roman" w:hAnsi="Times New Roman" w:cs="Times New Roman"/>
          <w:sz w:val="24"/>
          <w:szCs w:val="24"/>
        </w:rPr>
        <w:t>. После была проведена работа в лаборатории на определение химического состава воды</w:t>
      </w:r>
      <w:r w:rsidR="00BD419C" w:rsidRPr="007F7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537">
        <w:rPr>
          <w:rFonts w:ascii="Times New Roman" w:eastAsia="Times New Roman" w:hAnsi="Times New Roman" w:cs="Times New Roman"/>
          <w:sz w:val="24"/>
          <w:szCs w:val="24"/>
        </w:rPr>
        <w:t>(</w:t>
      </w:r>
      <w:r w:rsidR="00DA060A" w:rsidRPr="007F7537">
        <w:rPr>
          <w:rFonts w:ascii="Times New Roman" w:eastAsia="Times New Roman" w:hAnsi="Times New Roman" w:cs="Times New Roman"/>
          <w:sz w:val="24"/>
          <w:szCs w:val="24"/>
        </w:rPr>
        <w:t>показатели представлены на гистограммах</w:t>
      </w:r>
      <w:r w:rsidR="001D7835">
        <w:rPr>
          <w:rFonts w:ascii="Times New Roman" w:eastAsia="Times New Roman" w:hAnsi="Times New Roman" w:cs="Times New Roman"/>
          <w:sz w:val="24"/>
          <w:szCs w:val="24"/>
        </w:rPr>
        <w:t xml:space="preserve"> 1-6</w:t>
      </w:r>
      <w:r w:rsidRPr="007F7537">
        <w:rPr>
          <w:rFonts w:ascii="Times New Roman" w:eastAsia="Times New Roman" w:hAnsi="Times New Roman" w:cs="Times New Roman"/>
          <w:sz w:val="24"/>
          <w:szCs w:val="24"/>
        </w:rPr>
        <w:t>).</w:t>
      </w:r>
      <w:r w:rsidR="00C417FD" w:rsidRPr="007F7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60A" w:rsidRPr="007F7537">
        <w:rPr>
          <w:rFonts w:ascii="Times New Roman" w:eastAsia="Times New Roman" w:hAnsi="Times New Roman" w:cs="Times New Roman"/>
          <w:sz w:val="24"/>
          <w:szCs w:val="24"/>
        </w:rPr>
        <w:t>Далее была определена предельная допустимая концентрация (ПДК)</w:t>
      </w:r>
      <w:r w:rsidR="00DA060A" w:rsidRPr="007F7537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</w:t>
      </w:r>
      <w:r w:rsidR="00DA060A" w:rsidRPr="007F7537">
        <w:rPr>
          <w:rFonts w:ascii="Times New Roman" w:eastAsia="Times New Roman" w:hAnsi="Times New Roman" w:cs="Times New Roman"/>
          <w:sz w:val="24"/>
          <w:szCs w:val="24"/>
        </w:rPr>
        <w:t>в соответствии с утверждением нормативов качества воды водных объектов рыбохозяйственного значения, отмеченная на гистограммах в виде горизонтальных линий. Для некоторых показателей веществ в воде ПДК была соблюдена во всех точках и сезонах, для такого показателя ПДК не предусмотрено</w:t>
      </w:r>
      <w:r w:rsidR="0051750E" w:rsidRPr="007F7537">
        <w:rPr>
          <w:rFonts w:ascii="Times New Roman" w:eastAsia="Times New Roman" w:hAnsi="Times New Roman" w:cs="Times New Roman"/>
          <w:sz w:val="24"/>
          <w:szCs w:val="24"/>
        </w:rPr>
        <w:t xml:space="preserve"> (гис.1-6)</w:t>
      </w:r>
      <w:r w:rsidR="00DA060A" w:rsidRPr="007F75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419C" w:rsidRPr="007F7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61"/>
        <w:tblW w:w="9691" w:type="dxa"/>
        <w:tblLook w:val="04A0" w:firstRow="1" w:lastRow="0" w:firstColumn="1" w:lastColumn="0" w:noHBand="0" w:noVBand="1"/>
      </w:tblPr>
      <w:tblGrid>
        <w:gridCol w:w="2067"/>
        <w:gridCol w:w="636"/>
        <w:gridCol w:w="636"/>
        <w:gridCol w:w="663"/>
        <w:gridCol w:w="636"/>
        <w:gridCol w:w="636"/>
        <w:gridCol w:w="636"/>
        <w:gridCol w:w="636"/>
        <w:gridCol w:w="636"/>
        <w:gridCol w:w="636"/>
        <w:gridCol w:w="636"/>
        <w:gridCol w:w="636"/>
        <w:gridCol w:w="637"/>
      </w:tblGrid>
      <w:tr w:rsidR="007F7537" w:rsidRPr="00E54E15" w14:paraId="11FBA917" w14:textId="77777777" w:rsidTr="00592AA0">
        <w:trPr>
          <w:trHeight w:val="302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2F14" w14:textId="77777777" w:rsidR="007F7537" w:rsidRPr="001D7835" w:rsidRDefault="007F7537" w:rsidP="00592AA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Точки отбора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BD0C" w14:textId="77777777" w:rsidR="007F7537" w:rsidRPr="001D7835" w:rsidRDefault="007F7537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6AB3" w14:textId="77777777" w:rsidR="007F7537" w:rsidRPr="001D7835" w:rsidRDefault="007F7537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30BD" w14:textId="77777777" w:rsidR="007F7537" w:rsidRPr="001D7835" w:rsidRDefault="007F7537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Весна</w:t>
            </w:r>
          </w:p>
        </w:tc>
      </w:tr>
      <w:tr w:rsidR="007F7537" w:rsidRPr="00E54E15" w14:paraId="0A5D67AD" w14:textId="77777777" w:rsidTr="00592AA0">
        <w:trPr>
          <w:trHeight w:val="302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9671" w14:textId="77777777" w:rsidR="007F7537" w:rsidRPr="001D7835" w:rsidRDefault="007F7537" w:rsidP="00592AA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6B01" w14:textId="77777777" w:rsidR="007F7537" w:rsidRPr="001D7835" w:rsidRDefault="007F7537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EC3D" w14:textId="77777777" w:rsidR="007F7537" w:rsidRPr="001D7835" w:rsidRDefault="007F7537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C910" w14:textId="77777777" w:rsidR="007F7537" w:rsidRPr="001D7835" w:rsidRDefault="007F7537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29AE" w14:textId="77777777" w:rsidR="007F7537" w:rsidRPr="001D7835" w:rsidRDefault="007F7537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BAE5" w14:textId="77777777" w:rsidR="007F7537" w:rsidRPr="001D7835" w:rsidRDefault="007F7537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D65C" w14:textId="77777777" w:rsidR="007F7537" w:rsidRPr="001D7835" w:rsidRDefault="007F7537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41F1" w14:textId="77777777" w:rsidR="007F7537" w:rsidRPr="001D7835" w:rsidRDefault="007F7537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8F12" w14:textId="77777777" w:rsidR="007F7537" w:rsidRPr="001D7835" w:rsidRDefault="007F7537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922F" w14:textId="77777777" w:rsidR="007F7537" w:rsidRPr="001D7835" w:rsidRDefault="007F7537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FD99" w14:textId="77777777" w:rsidR="007F7537" w:rsidRPr="001D7835" w:rsidRDefault="007F7537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BF69" w14:textId="77777777" w:rsidR="007F7537" w:rsidRPr="001D7835" w:rsidRDefault="007F7537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D71D" w14:textId="77777777" w:rsidR="007F7537" w:rsidRPr="001D7835" w:rsidRDefault="007F7537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А4</w:t>
            </w:r>
          </w:p>
        </w:tc>
      </w:tr>
      <w:tr w:rsidR="001170D5" w:rsidRPr="00E54E15" w14:paraId="2D133251" w14:textId="77777777" w:rsidTr="00592AA0">
        <w:trPr>
          <w:trHeight w:val="302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204E" w14:textId="77777777" w:rsidR="001170D5" w:rsidRPr="001D7835" w:rsidRDefault="001170D5" w:rsidP="00592AA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Скорость, м/с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1C9D" w14:textId="71AD58BB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896E" w14:textId="731794A6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0500" w14:textId="46FE5703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81C7" w14:textId="57486F77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92A7" w14:textId="57E7085B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BE99" w14:textId="6E8F4837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DAB0" w14:textId="685642DB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5A18" w14:textId="1D0A0EE4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217C" w14:textId="1B7F03D0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78EC" w14:textId="16F74493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DEA2" w14:textId="702DBA7E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D215" w14:textId="4CDC15C6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</w:t>
            </w:r>
          </w:p>
        </w:tc>
      </w:tr>
      <w:tr w:rsidR="001170D5" w:rsidRPr="00E54E15" w14:paraId="11C62DD1" w14:textId="77777777" w:rsidTr="00592AA0">
        <w:trPr>
          <w:trHeight w:val="302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1A3A" w14:textId="77777777" w:rsidR="001170D5" w:rsidRPr="001D7835" w:rsidRDefault="001170D5" w:rsidP="00592AA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глубина, 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03E2" w14:textId="4A882FA4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9C49" w14:textId="26CB3750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9CA5" w14:textId="25202AC3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5728" w14:textId="6F8FF4B9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84FA" w14:textId="6C1B9E69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56CB" w14:textId="5AB16820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79D8" w14:textId="59B01684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33F9" w14:textId="26F197D0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D5DD" w14:textId="17BE523D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432D" w14:textId="03DD0891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B831" w14:textId="3F9307EA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F509" w14:textId="45CAB013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</w:t>
            </w:r>
          </w:p>
        </w:tc>
      </w:tr>
      <w:tr w:rsidR="001170D5" w:rsidRPr="00E54E15" w14:paraId="35A381C4" w14:textId="77777777" w:rsidTr="00592AA0">
        <w:trPr>
          <w:trHeight w:val="302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72B4" w14:textId="77777777" w:rsidR="001170D5" w:rsidRPr="001D7835" w:rsidRDefault="001170D5" w:rsidP="00592AA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Цветность, градусы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640B" w14:textId="06A78A51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CF31" w14:textId="03D3C2AE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526E" w14:textId="4E9477D1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38AE" w14:textId="20DEB50C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2235" w14:textId="60852CD6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3187" w14:textId="1727E55A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0600" w14:textId="53852D61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EE70" w14:textId="00D0F6A9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209F" w14:textId="11AB4404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36BF" w14:textId="739ACBE8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260F" w14:textId="1483F797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0422" w14:textId="077320A6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170D5" w:rsidRPr="00E54E15" w14:paraId="5C26D272" w14:textId="77777777" w:rsidTr="00592AA0">
        <w:trPr>
          <w:trHeight w:val="302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07F4" w14:textId="77777777" w:rsidR="001170D5" w:rsidRPr="001D7835" w:rsidRDefault="001170D5" w:rsidP="00592AA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Запах, баллы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0DFB" w14:textId="450321AE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3711" w14:textId="5D24670A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5BB2" w14:textId="6E3064D6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9150" w14:textId="056FE0A9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4EC8" w14:textId="1BD6D6A4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0247" w14:textId="23C10563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63C4" w14:textId="5B0577F3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2759" w14:textId="198721C8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76AC" w14:textId="4033A51F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6957" w14:textId="2EB75AB4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2C0A" w14:textId="1169CF94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31A9" w14:textId="5E05EC17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70D5" w:rsidRPr="00E54E15" w14:paraId="55AA4ADC" w14:textId="77777777" w:rsidTr="00592AA0">
        <w:trPr>
          <w:trHeight w:val="302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4624" w14:textId="77777777" w:rsidR="001170D5" w:rsidRPr="001D7835" w:rsidRDefault="001170D5" w:rsidP="00592AA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Мутность, мг/л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AE0B" w14:textId="262C3E29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A31A" w14:textId="21F92F03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04BF" w14:textId="1BDFD392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E73B" w14:textId="26F28B37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A616" w14:textId="685D00DD" w:rsidR="001170D5" w:rsidRPr="001D7835" w:rsidRDefault="001170D5" w:rsidP="00592AA0">
            <w:pPr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8A4E" w14:textId="690F647B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DD40" w14:textId="15F9CE96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D777" w14:textId="13E52478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A368" w14:textId="2CBA3809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A8F1" w14:textId="6B06521A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0F6D" w14:textId="50D8DB4B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9566" w14:textId="02E7C0BB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170D5" w:rsidRPr="00E54E15" w14:paraId="13ED7C26" w14:textId="77777777" w:rsidTr="00592AA0">
        <w:trPr>
          <w:trHeight w:val="302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CDD7" w14:textId="77777777" w:rsidR="001170D5" w:rsidRPr="001D7835" w:rsidRDefault="001170D5" w:rsidP="00592AA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Температура, `С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6481" w14:textId="26F0AD5A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99EE" w14:textId="30C01C9C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2895" w14:textId="540EE7CD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D656" w14:textId="4AD737BC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84E6" w14:textId="3F612E2A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355C" w14:textId="1AA9B812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E10A" w14:textId="3DF124F8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1592" w14:textId="6E1604BC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732F" w14:textId="41DFDFFD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9030" w14:textId="66B36865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7188" w14:textId="4CFBE8B0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3E0F" w14:textId="4D78F1E8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</w:tr>
      <w:tr w:rsidR="001170D5" w:rsidRPr="00E54E15" w14:paraId="5F44934E" w14:textId="77777777" w:rsidTr="00592AA0">
        <w:trPr>
          <w:trHeight w:val="302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8836" w14:textId="77777777" w:rsidR="001170D5" w:rsidRPr="001D7835" w:rsidRDefault="001170D5" w:rsidP="00592AA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рН, ед.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4141" w14:textId="7A1011CB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38F3" w14:textId="4B6E51C5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900D" w14:textId="5D506B99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3164" w14:textId="4321BCDB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AE08" w14:textId="25C4FA0D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478A" w14:textId="3C04DA5F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62DC" w14:textId="532D3F6B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50B7" w14:textId="78270729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3833" w14:textId="28A8BCF3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CD73" w14:textId="0F090411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9536" w14:textId="2470E696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09B1" w14:textId="401FAA82" w:rsidR="001170D5" w:rsidRPr="001D7835" w:rsidRDefault="001170D5" w:rsidP="00592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</w:tbl>
    <w:p w14:paraId="133FEEE4" w14:textId="53E0D027" w:rsidR="00DA2D68" w:rsidRPr="001D7835" w:rsidRDefault="0036728D" w:rsidP="00DA2D68">
      <w:pPr>
        <w:spacing w:line="360" w:lineRule="auto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7537">
        <w:rPr>
          <w:rFonts w:ascii="Times New Roman" w:hAnsi="Times New Roman" w:cs="Times New Roman"/>
          <w:bCs/>
          <w:sz w:val="24"/>
          <w:szCs w:val="24"/>
        </w:rPr>
        <w:t>Таблица 1. Гидрологические параметры и некоторые гидрохимические показатели воды р. Анграп</w:t>
      </w:r>
      <w:r w:rsidR="004E39E0">
        <w:rPr>
          <w:rFonts w:ascii="Times New Roman" w:hAnsi="Times New Roman" w:cs="Times New Roman"/>
          <w:bCs/>
          <w:sz w:val="24"/>
          <w:szCs w:val="24"/>
        </w:rPr>
        <w:t>ы</w:t>
      </w:r>
      <w:r w:rsidR="00DA2D6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55FE0D" w14:textId="2A1B4E97" w:rsidR="0051750E" w:rsidRPr="007F7537" w:rsidRDefault="0051750E" w:rsidP="001D78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537">
        <w:rPr>
          <w:rFonts w:ascii="Times New Roman" w:hAnsi="Times New Roman" w:cs="Times New Roman"/>
          <w:bCs/>
          <w:sz w:val="24"/>
          <w:szCs w:val="24"/>
        </w:rPr>
        <w:t>Далее представлены гистограммы (гис.1-6), где четко отображены все значения исследуемых показателей, которые сгруппированы между собой по некоторым корреляционным особенностям, а также на рисунке четко обозначены значения ПДК по совмещенным спискам</w:t>
      </w:r>
      <w:r w:rsidR="00A22131" w:rsidRPr="007F753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3301C6" w14:textId="77777777" w:rsidR="0036728D" w:rsidRPr="007F7537" w:rsidRDefault="0036728D" w:rsidP="0036728D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36766B36" w14:textId="381720D2" w:rsidR="00D21F6C" w:rsidRPr="00C417FD" w:rsidRDefault="001170D5" w:rsidP="0036728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824DE05" wp14:editId="16C253D7">
            <wp:extent cx="5789930" cy="2962266"/>
            <wp:effectExtent l="0" t="0" r="1270" b="0"/>
            <wp:docPr id="19293828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38284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8246" cy="297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79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6720DBC9" w14:textId="62DCCB1E" w:rsidR="004E39E0" w:rsidRPr="007F7537" w:rsidRDefault="00D1791F" w:rsidP="00592AA0">
      <w:pPr>
        <w:spacing w:after="0" w:line="36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7537">
        <w:rPr>
          <w:rFonts w:ascii="Times New Roman" w:hAnsi="Times New Roman" w:cs="Times New Roman"/>
          <w:bCs/>
          <w:sz w:val="24"/>
          <w:szCs w:val="24"/>
        </w:rPr>
        <w:t>Гистограмма 1. массовое содержание растворенного кислорода (мг/л) и</w:t>
      </w:r>
      <w:r w:rsidR="00B33951" w:rsidRPr="007F75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537">
        <w:rPr>
          <w:rFonts w:ascii="Times New Roman" w:hAnsi="Times New Roman" w:cs="Times New Roman"/>
          <w:bCs/>
          <w:sz w:val="24"/>
          <w:szCs w:val="24"/>
        </w:rPr>
        <w:t>показатели ХПК, БПК (мг</w:t>
      </w:r>
      <w:r w:rsidR="0041211D" w:rsidRPr="007F7537">
        <w:rPr>
          <w:rFonts w:ascii="Times New Roman" w:hAnsi="Times New Roman" w:cs="Times New Roman"/>
          <w:bCs/>
          <w:sz w:val="24"/>
          <w:szCs w:val="24"/>
        </w:rPr>
        <w:t>/л) на разных участках р.</w:t>
      </w:r>
      <w:r w:rsidR="00B33951" w:rsidRPr="007F75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211D" w:rsidRPr="007F7537">
        <w:rPr>
          <w:rFonts w:ascii="Times New Roman" w:hAnsi="Times New Roman" w:cs="Times New Roman"/>
          <w:bCs/>
          <w:sz w:val="24"/>
          <w:szCs w:val="24"/>
        </w:rPr>
        <w:t>Анграпы</w:t>
      </w:r>
      <w:r w:rsidR="00B33951" w:rsidRPr="007F753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8BD4EC" w14:textId="3E94097A" w:rsidR="0000246C" w:rsidRPr="007F7537" w:rsidRDefault="0000246C" w:rsidP="0036728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82FD6F" w14:textId="2FD0B2E9" w:rsidR="00E6572E" w:rsidRPr="007F7537" w:rsidRDefault="00E6572E" w:rsidP="0036728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537">
        <w:rPr>
          <w:rFonts w:ascii="Times New Roman" w:hAnsi="Times New Roman" w:cs="Times New Roman"/>
          <w:bCs/>
          <w:sz w:val="24"/>
          <w:szCs w:val="24"/>
        </w:rPr>
        <w:t>Из гистограммы 1 видно, что наблюдается значительное превышение предельно допустимой концентрации химического потребления кислорода в зимний и весенний периоды пра</w:t>
      </w:r>
      <w:r w:rsidR="00655BEC" w:rsidRPr="007F7537">
        <w:rPr>
          <w:rFonts w:ascii="Times New Roman" w:hAnsi="Times New Roman" w:cs="Times New Roman"/>
          <w:bCs/>
          <w:sz w:val="24"/>
          <w:szCs w:val="24"/>
        </w:rPr>
        <w:t>ктически на каждом участке реки, а также превышение ПДК БПК по всем трем гидрологическим сезонам. Концентрация растворенного кислорода в норме.</w:t>
      </w:r>
    </w:p>
    <w:p w14:paraId="12B39859" w14:textId="77777777" w:rsidR="008D0506" w:rsidRDefault="008D0506" w:rsidP="0036728D">
      <w:pPr>
        <w:spacing w:after="0" w:line="360" w:lineRule="auto"/>
        <w:ind w:firstLine="851"/>
        <w:jc w:val="center"/>
        <w:rPr>
          <w:noProof/>
          <w:lang w:eastAsia="ru-RU"/>
        </w:rPr>
      </w:pPr>
    </w:p>
    <w:p w14:paraId="0BA6D566" w14:textId="173999CA" w:rsidR="0036728D" w:rsidRPr="00D1791F" w:rsidRDefault="001170D5" w:rsidP="004E39E0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4B56F7" wp14:editId="2FB70A44">
            <wp:extent cx="6085287" cy="2505075"/>
            <wp:effectExtent l="0" t="0" r="0" b="0"/>
            <wp:docPr id="14356222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62225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5920" cy="250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2DED2" w14:textId="08C29C2A" w:rsidR="00B33951" w:rsidRDefault="008D0506" w:rsidP="00592AA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7537">
        <w:rPr>
          <w:rFonts w:ascii="Times New Roman" w:hAnsi="Times New Roman" w:cs="Times New Roman"/>
          <w:bCs/>
          <w:sz w:val="24"/>
          <w:szCs w:val="24"/>
        </w:rPr>
        <w:t xml:space="preserve">Гистограмма 2. массовое содержание </w:t>
      </w:r>
      <w:r w:rsidR="0041211D" w:rsidRPr="007F7537">
        <w:rPr>
          <w:rFonts w:ascii="Times New Roman" w:hAnsi="Times New Roman" w:cs="Times New Roman"/>
          <w:bCs/>
          <w:sz w:val="24"/>
          <w:szCs w:val="24"/>
        </w:rPr>
        <w:t xml:space="preserve">форм </w:t>
      </w:r>
      <w:r w:rsidR="0041211D" w:rsidRPr="007F7537">
        <w:rPr>
          <w:rFonts w:ascii="Times New Roman" w:hAnsi="Times New Roman" w:cs="Times New Roman"/>
          <w:bCs/>
          <w:sz w:val="24"/>
          <w:szCs w:val="24"/>
          <w:lang w:val="en-US"/>
        </w:rPr>
        <w:t>Fe</w:t>
      </w:r>
      <w:r w:rsidR="0041211D" w:rsidRPr="007F7537">
        <w:rPr>
          <w:rFonts w:ascii="Times New Roman" w:hAnsi="Times New Roman" w:cs="Times New Roman"/>
          <w:bCs/>
          <w:sz w:val="24"/>
          <w:szCs w:val="24"/>
          <w:vertAlign w:val="superscript"/>
        </w:rPr>
        <w:t>3+</w:t>
      </w:r>
      <w:r w:rsidRPr="007F7537">
        <w:rPr>
          <w:rFonts w:ascii="Times New Roman" w:hAnsi="Times New Roman" w:cs="Times New Roman"/>
          <w:bCs/>
          <w:sz w:val="24"/>
          <w:szCs w:val="24"/>
        </w:rPr>
        <w:t xml:space="preserve"> (мг/л) и   нефтепродуктов(мг</w:t>
      </w:r>
      <w:r w:rsidR="0041211D" w:rsidRPr="007F7537">
        <w:rPr>
          <w:rFonts w:ascii="Times New Roman" w:hAnsi="Times New Roman" w:cs="Times New Roman"/>
          <w:bCs/>
          <w:sz w:val="24"/>
          <w:szCs w:val="24"/>
        </w:rPr>
        <w:t>/л) на разных участках р.</w:t>
      </w:r>
      <w:r w:rsidR="00B33951" w:rsidRPr="007F75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211D" w:rsidRPr="007F7537">
        <w:rPr>
          <w:rFonts w:ascii="Times New Roman" w:hAnsi="Times New Roman" w:cs="Times New Roman"/>
          <w:bCs/>
          <w:sz w:val="24"/>
          <w:szCs w:val="24"/>
        </w:rPr>
        <w:t>Анграпы</w:t>
      </w:r>
      <w:r w:rsidR="00B33951" w:rsidRPr="007F753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5D5AEA" w14:textId="77777777" w:rsidR="00592AA0" w:rsidRPr="007F7537" w:rsidRDefault="00592AA0" w:rsidP="00592AA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2D3C4CB" w14:textId="347961C0" w:rsidR="00F30324" w:rsidRDefault="00F30324" w:rsidP="001D783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53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Из гистограммы 2 видно, что наблюдается значительное превышение ПДК </w:t>
      </w:r>
      <w:r w:rsidR="00BA029E" w:rsidRPr="007F7537">
        <w:rPr>
          <w:rFonts w:ascii="Times New Roman" w:hAnsi="Times New Roman" w:cs="Times New Roman"/>
          <w:bCs/>
          <w:sz w:val="24"/>
          <w:szCs w:val="24"/>
        </w:rPr>
        <w:t xml:space="preserve">массового содержания </w:t>
      </w:r>
      <w:r w:rsidRPr="007F7537">
        <w:rPr>
          <w:rFonts w:ascii="Times New Roman" w:hAnsi="Times New Roman" w:cs="Times New Roman"/>
          <w:bCs/>
          <w:sz w:val="24"/>
          <w:szCs w:val="24"/>
        </w:rPr>
        <w:t xml:space="preserve">нефтепродуктов по всем точкам и сезонам, особенно осенью. Так же ПДК </w:t>
      </w:r>
      <w:r w:rsidRPr="007F7537">
        <w:rPr>
          <w:rFonts w:ascii="Times New Roman" w:hAnsi="Times New Roman" w:cs="Times New Roman"/>
          <w:bCs/>
          <w:sz w:val="24"/>
          <w:szCs w:val="24"/>
          <w:lang w:val="en-US"/>
        </w:rPr>
        <w:t>Fe</w:t>
      </w:r>
      <w:r w:rsidRPr="007F753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3+ </w:t>
      </w:r>
      <w:r w:rsidR="00476732" w:rsidRPr="007F7537">
        <w:rPr>
          <w:rFonts w:ascii="Times New Roman" w:hAnsi="Times New Roman" w:cs="Times New Roman"/>
          <w:bCs/>
          <w:sz w:val="24"/>
          <w:szCs w:val="24"/>
        </w:rPr>
        <w:t xml:space="preserve">относительно </w:t>
      </w:r>
      <w:r w:rsidRPr="007F7537">
        <w:rPr>
          <w:rFonts w:ascii="Times New Roman" w:hAnsi="Times New Roman" w:cs="Times New Roman"/>
          <w:bCs/>
          <w:sz w:val="24"/>
          <w:szCs w:val="24"/>
        </w:rPr>
        <w:t>превышено весной, по сравнению с зимой и осенью.</w:t>
      </w:r>
    </w:p>
    <w:p w14:paraId="1A7B56EE" w14:textId="77777777" w:rsidR="00592AA0" w:rsidRPr="007F7537" w:rsidRDefault="00592AA0" w:rsidP="0036728D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14:paraId="7360BB07" w14:textId="77777777" w:rsidR="004E39E0" w:rsidRDefault="001170D5" w:rsidP="004E39E0">
      <w:pPr>
        <w:spacing w:after="0" w:line="360" w:lineRule="auto"/>
        <w:ind w:firstLine="143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44DEF8" wp14:editId="1F21951A">
            <wp:extent cx="5962650" cy="2662439"/>
            <wp:effectExtent l="0" t="0" r="0" b="5080"/>
            <wp:docPr id="12507598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75989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1234" cy="266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AB915" w14:textId="2CEDB779" w:rsidR="00B33951" w:rsidRDefault="008D0506" w:rsidP="00592AA0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7537">
        <w:rPr>
          <w:rFonts w:ascii="Times New Roman" w:hAnsi="Times New Roman" w:cs="Times New Roman"/>
          <w:bCs/>
          <w:sz w:val="24"/>
          <w:szCs w:val="24"/>
        </w:rPr>
        <w:t xml:space="preserve">Гистограмма 3. массовое содержание </w:t>
      </w:r>
      <w:r w:rsidR="0041211D" w:rsidRPr="007F7537">
        <w:rPr>
          <w:rFonts w:ascii="Times New Roman" w:hAnsi="Times New Roman" w:cs="Times New Roman"/>
          <w:bCs/>
          <w:sz w:val="24"/>
          <w:szCs w:val="24"/>
        </w:rPr>
        <w:t xml:space="preserve">ионов аммония (мг/л), нитрит-ионов (мг/л) и фосфат-ионов </w:t>
      </w:r>
      <w:r w:rsidRPr="007F7537">
        <w:rPr>
          <w:rFonts w:ascii="Times New Roman" w:hAnsi="Times New Roman" w:cs="Times New Roman"/>
          <w:bCs/>
          <w:sz w:val="24"/>
          <w:szCs w:val="24"/>
        </w:rPr>
        <w:t>(мг</w:t>
      </w:r>
      <w:r w:rsidR="0041211D" w:rsidRPr="007F7537">
        <w:rPr>
          <w:rFonts w:ascii="Times New Roman" w:hAnsi="Times New Roman" w:cs="Times New Roman"/>
          <w:bCs/>
          <w:sz w:val="24"/>
          <w:szCs w:val="24"/>
        </w:rPr>
        <w:t>/л) на разных участках р.</w:t>
      </w:r>
      <w:r w:rsidR="00B33951" w:rsidRPr="007F75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211D" w:rsidRPr="007F7537">
        <w:rPr>
          <w:rFonts w:ascii="Times New Roman" w:hAnsi="Times New Roman" w:cs="Times New Roman"/>
          <w:bCs/>
          <w:sz w:val="24"/>
          <w:szCs w:val="24"/>
        </w:rPr>
        <w:t>Анграпы</w:t>
      </w:r>
      <w:r w:rsidRPr="007F753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82B7E5" w14:textId="77777777" w:rsidR="00592AA0" w:rsidRPr="007F7537" w:rsidRDefault="00592AA0" w:rsidP="00592AA0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98CB98" w14:textId="72AEF49D" w:rsidR="00F30324" w:rsidRPr="007F7537" w:rsidRDefault="00F30324" w:rsidP="001D783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537">
        <w:rPr>
          <w:rFonts w:ascii="Times New Roman" w:hAnsi="Times New Roman" w:cs="Times New Roman"/>
          <w:bCs/>
          <w:sz w:val="24"/>
          <w:szCs w:val="24"/>
        </w:rPr>
        <w:t>Из гистограммы 3 видно, что наблюдается превышение ПДК</w:t>
      </w:r>
      <w:r w:rsidR="00476732" w:rsidRPr="007F7537">
        <w:rPr>
          <w:rFonts w:ascii="Times New Roman" w:hAnsi="Times New Roman" w:cs="Times New Roman"/>
          <w:bCs/>
          <w:sz w:val="24"/>
          <w:szCs w:val="24"/>
        </w:rPr>
        <w:t xml:space="preserve"> практически всех форм осенью. П</w:t>
      </w:r>
      <w:r w:rsidRPr="007F7537">
        <w:rPr>
          <w:rFonts w:ascii="Times New Roman" w:hAnsi="Times New Roman" w:cs="Times New Roman"/>
          <w:bCs/>
          <w:sz w:val="24"/>
          <w:szCs w:val="24"/>
        </w:rPr>
        <w:t xml:space="preserve">ревышены ПДК </w:t>
      </w:r>
      <w:r w:rsidR="00476732" w:rsidRPr="007F7537">
        <w:rPr>
          <w:rFonts w:ascii="Times New Roman" w:hAnsi="Times New Roman" w:cs="Times New Roman"/>
          <w:bCs/>
          <w:sz w:val="24"/>
          <w:szCs w:val="24"/>
        </w:rPr>
        <w:t>аммонийного</w:t>
      </w:r>
      <w:r w:rsidR="00BA029E" w:rsidRPr="007F75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6732" w:rsidRPr="007F7537">
        <w:rPr>
          <w:rFonts w:ascii="Times New Roman" w:hAnsi="Times New Roman" w:cs="Times New Roman"/>
          <w:bCs/>
          <w:sz w:val="24"/>
          <w:szCs w:val="24"/>
        </w:rPr>
        <w:t>иона</w:t>
      </w:r>
      <w:r w:rsidRPr="007F7537">
        <w:rPr>
          <w:rFonts w:ascii="Times New Roman" w:hAnsi="Times New Roman" w:cs="Times New Roman"/>
          <w:bCs/>
          <w:sz w:val="24"/>
          <w:szCs w:val="24"/>
        </w:rPr>
        <w:t xml:space="preserve">, также </w:t>
      </w:r>
      <w:r w:rsidR="00476732" w:rsidRPr="007F7537">
        <w:rPr>
          <w:rFonts w:ascii="Times New Roman" w:hAnsi="Times New Roman" w:cs="Times New Roman"/>
          <w:bCs/>
          <w:sz w:val="24"/>
          <w:szCs w:val="24"/>
        </w:rPr>
        <w:t>значительная</w:t>
      </w:r>
      <w:r w:rsidRPr="007F7537">
        <w:rPr>
          <w:rFonts w:ascii="Times New Roman" w:hAnsi="Times New Roman" w:cs="Times New Roman"/>
          <w:bCs/>
          <w:sz w:val="24"/>
          <w:szCs w:val="24"/>
        </w:rPr>
        <w:t xml:space="preserve"> концентрация нитрит-ионов, фосфат-ионов.</w:t>
      </w:r>
    </w:p>
    <w:p w14:paraId="40C2DBAC" w14:textId="77777777" w:rsidR="00037EDA" w:rsidRPr="00F30324" w:rsidRDefault="00037EDA" w:rsidP="0036728D">
      <w:pPr>
        <w:spacing w:after="0" w:line="36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14:paraId="792381FE" w14:textId="497DD46E" w:rsidR="00BD419C" w:rsidRDefault="001170D5" w:rsidP="0036728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4B5800" wp14:editId="0E346659">
            <wp:extent cx="5981700" cy="2705339"/>
            <wp:effectExtent l="0" t="0" r="0" b="0"/>
            <wp:docPr id="21352586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25867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94273" cy="271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50EDC" w14:textId="338807C2" w:rsidR="00592AA0" w:rsidRDefault="006B7CC8" w:rsidP="00592AA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7537">
        <w:rPr>
          <w:rFonts w:ascii="Times New Roman" w:hAnsi="Times New Roman" w:cs="Times New Roman"/>
          <w:bCs/>
          <w:sz w:val="24"/>
          <w:szCs w:val="24"/>
        </w:rPr>
        <w:t xml:space="preserve">Гистограмма 4. массовое содержание сульфат-ионов (мг/л) и хлорид-ионов (мг/л) на разных участках </w:t>
      </w:r>
      <w:proofErr w:type="spellStart"/>
      <w:r w:rsidRPr="007F7537">
        <w:rPr>
          <w:rFonts w:ascii="Times New Roman" w:hAnsi="Times New Roman" w:cs="Times New Roman"/>
          <w:bCs/>
          <w:sz w:val="24"/>
          <w:szCs w:val="24"/>
        </w:rPr>
        <w:t>р.Анграпы</w:t>
      </w:r>
      <w:proofErr w:type="spellEnd"/>
      <w:r w:rsidRPr="007F753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941B4B" w14:textId="77777777" w:rsidR="00592AA0" w:rsidRPr="007F7537" w:rsidRDefault="00592AA0" w:rsidP="00592AA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579E78B" w14:textId="77777777" w:rsidR="006B7CC8" w:rsidRDefault="006B7CC8" w:rsidP="004E39E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537">
        <w:rPr>
          <w:rFonts w:ascii="Times New Roman" w:hAnsi="Times New Roman" w:cs="Times New Roman"/>
          <w:bCs/>
          <w:sz w:val="24"/>
          <w:szCs w:val="24"/>
        </w:rPr>
        <w:t>Из гистограммы 4 видно, что наблюдается систематически стабильное массовое содержание хлорид-ионов в воде во всех сезонах и во всех точках. В то же время концентрация сульфат-ионов в воде превышена в большей степени зимой.</w:t>
      </w:r>
    </w:p>
    <w:p w14:paraId="7AE96841" w14:textId="77777777" w:rsidR="00592AA0" w:rsidRPr="007F7537" w:rsidRDefault="00592AA0" w:rsidP="004E39E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E80C9C" w14:textId="69AC17BC" w:rsidR="004E39E0" w:rsidRDefault="004E39E0" w:rsidP="004E39E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E588DA" wp14:editId="56823EB8">
            <wp:extent cx="5353050" cy="2466012"/>
            <wp:effectExtent l="0" t="0" r="0" b="0"/>
            <wp:docPr id="13734765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476508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66634" cy="247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0CB91" w14:textId="54CE59BC" w:rsidR="00592AA0" w:rsidRDefault="008D0506" w:rsidP="00592AA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7537">
        <w:rPr>
          <w:rFonts w:ascii="Times New Roman" w:hAnsi="Times New Roman" w:cs="Times New Roman"/>
          <w:bCs/>
          <w:sz w:val="24"/>
          <w:szCs w:val="24"/>
        </w:rPr>
        <w:t xml:space="preserve">Гистограмма 5. массовое содержание </w:t>
      </w:r>
      <w:r w:rsidR="0041211D" w:rsidRPr="007F7537">
        <w:rPr>
          <w:rFonts w:ascii="Times New Roman" w:hAnsi="Times New Roman" w:cs="Times New Roman"/>
          <w:bCs/>
          <w:sz w:val="24"/>
          <w:szCs w:val="24"/>
        </w:rPr>
        <w:t>катионов</w:t>
      </w:r>
      <w:r w:rsidRPr="007F7537">
        <w:rPr>
          <w:rFonts w:ascii="Times New Roman" w:hAnsi="Times New Roman" w:cs="Times New Roman"/>
          <w:bCs/>
          <w:sz w:val="24"/>
          <w:szCs w:val="24"/>
        </w:rPr>
        <w:t xml:space="preserve"> металлов</w:t>
      </w:r>
      <w:r w:rsidR="0041211D" w:rsidRPr="007F75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537">
        <w:rPr>
          <w:rFonts w:ascii="Times New Roman" w:hAnsi="Times New Roman" w:cs="Times New Roman"/>
          <w:bCs/>
          <w:sz w:val="24"/>
          <w:szCs w:val="24"/>
        </w:rPr>
        <w:t>(мг/л)</w:t>
      </w:r>
      <w:r w:rsidR="00162FCF" w:rsidRPr="007F7537">
        <w:rPr>
          <w:rFonts w:ascii="Times New Roman" w:hAnsi="Times New Roman" w:cs="Times New Roman"/>
          <w:bCs/>
          <w:sz w:val="24"/>
          <w:szCs w:val="24"/>
        </w:rPr>
        <w:t xml:space="preserve"> на разных участках р.</w:t>
      </w:r>
      <w:r w:rsidR="00476732" w:rsidRPr="007F75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2FCF" w:rsidRPr="007F7537">
        <w:rPr>
          <w:rFonts w:ascii="Times New Roman" w:hAnsi="Times New Roman" w:cs="Times New Roman"/>
          <w:bCs/>
          <w:sz w:val="24"/>
          <w:szCs w:val="24"/>
        </w:rPr>
        <w:t>Анграпы</w:t>
      </w:r>
    </w:p>
    <w:p w14:paraId="17EFE836" w14:textId="77777777" w:rsidR="004E39E0" w:rsidRDefault="004E39E0" w:rsidP="004E39E0">
      <w:pPr>
        <w:spacing w:after="0" w:line="360" w:lineRule="auto"/>
        <w:ind w:firstLine="709"/>
        <w:rPr>
          <w:noProof/>
          <w:sz w:val="24"/>
          <w:szCs w:val="24"/>
          <w:lang w:eastAsia="ru-RU"/>
        </w:rPr>
      </w:pPr>
      <w:r w:rsidRPr="007F7537">
        <w:rPr>
          <w:rFonts w:ascii="Times New Roman" w:hAnsi="Times New Roman" w:cs="Times New Roman"/>
          <w:bCs/>
          <w:sz w:val="24"/>
          <w:szCs w:val="24"/>
        </w:rPr>
        <w:t xml:space="preserve">Из гистограммы 5 видно, что массовое содержание ионов металлов </w:t>
      </w:r>
      <w:r w:rsidRPr="007F7537">
        <w:rPr>
          <w:rFonts w:ascii="Times New Roman" w:hAnsi="Times New Roman" w:cs="Times New Roman"/>
          <w:bCs/>
          <w:sz w:val="24"/>
          <w:szCs w:val="24"/>
          <w:lang w:val="en-US"/>
        </w:rPr>
        <w:t>Na</w:t>
      </w:r>
      <w:r w:rsidRPr="007F7537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Pr="007F7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F7537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7F7537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Pr="007F7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F7537">
        <w:rPr>
          <w:rFonts w:ascii="Times New Roman" w:hAnsi="Times New Roman" w:cs="Times New Roman"/>
          <w:bCs/>
          <w:sz w:val="24"/>
          <w:szCs w:val="24"/>
          <w:lang w:val="en-US"/>
        </w:rPr>
        <w:t>Mg</w:t>
      </w:r>
      <w:r w:rsidRPr="007F753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2+ </w:t>
      </w:r>
      <w:r w:rsidRPr="007F7537">
        <w:rPr>
          <w:rFonts w:ascii="Times New Roman" w:hAnsi="Times New Roman" w:cs="Times New Roman"/>
          <w:bCs/>
          <w:sz w:val="24"/>
          <w:szCs w:val="24"/>
        </w:rPr>
        <w:t>не превышает предельно допустимое значение</w:t>
      </w:r>
      <w:r w:rsidRPr="007F7537">
        <w:rPr>
          <w:noProof/>
          <w:sz w:val="24"/>
          <w:szCs w:val="24"/>
          <w:lang w:eastAsia="ru-RU"/>
        </w:rPr>
        <w:t xml:space="preserve"> </w:t>
      </w:r>
    </w:p>
    <w:p w14:paraId="3C2024EA" w14:textId="77777777" w:rsidR="00592AA0" w:rsidRPr="007F7537" w:rsidRDefault="00592AA0" w:rsidP="004E39E0">
      <w:pPr>
        <w:spacing w:after="0" w:line="360" w:lineRule="auto"/>
        <w:ind w:firstLine="709"/>
        <w:rPr>
          <w:noProof/>
          <w:sz w:val="24"/>
          <w:szCs w:val="24"/>
          <w:lang w:eastAsia="ru-RU"/>
        </w:rPr>
      </w:pPr>
    </w:p>
    <w:p w14:paraId="179F2EE0" w14:textId="24987EFA" w:rsidR="007A3635" w:rsidRPr="00485FC3" w:rsidRDefault="007A3635" w:rsidP="0036728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63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94BFF6F" wp14:editId="23F93B1D">
            <wp:extent cx="5610225" cy="2516133"/>
            <wp:effectExtent l="0" t="0" r="0" b="0"/>
            <wp:docPr id="5972669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266957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7628" cy="251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662DF" w14:textId="240E84AE" w:rsidR="007A3635" w:rsidRPr="007F7537" w:rsidRDefault="009E1E97" w:rsidP="0036728D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7537">
        <w:rPr>
          <w:rFonts w:ascii="Times New Roman" w:hAnsi="Times New Roman" w:cs="Times New Roman"/>
          <w:bCs/>
          <w:sz w:val="24"/>
          <w:szCs w:val="24"/>
        </w:rPr>
        <w:t xml:space="preserve">Гистограмма 6. массовое содержание нитрат-ионов (мг/л) на разных участках </w:t>
      </w:r>
      <w:proofErr w:type="spellStart"/>
      <w:r w:rsidRPr="007F7537">
        <w:rPr>
          <w:rFonts w:ascii="Times New Roman" w:hAnsi="Times New Roman" w:cs="Times New Roman"/>
          <w:bCs/>
          <w:sz w:val="24"/>
          <w:szCs w:val="24"/>
        </w:rPr>
        <w:t>р.Анграпы</w:t>
      </w:r>
      <w:proofErr w:type="spellEnd"/>
    </w:p>
    <w:p w14:paraId="3A8BD788" w14:textId="36B7D3DA" w:rsidR="00592AA0" w:rsidRPr="007F7537" w:rsidRDefault="008F5E4E" w:rsidP="001D783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537">
        <w:rPr>
          <w:rFonts w:ascii="Times New Roman" w:hAnsi="Times New Roman" w:cs="Times New Roman"/>
          <w:bCs/>
          <w:sz w:val="24"/>
          <w:szCs w:val="24"/>
        </w:rPr>
        <w:t>Из гистограммы 6 видно, что показатель нитрат-иона находится в норме на протяжение трех гидрологических сезонов</w:t>
      </w:r>
    </w:p>
    <w:p w14:paraId="13A84010" w14:textId="00BCC78E" w:rsidR="007A3635" w:rsidRPr="007F7537" w:rsidRDefault="0036728D" w:rsidP="0036728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537">
        <w:rPr>
          <w:rFonts w:ascii="Times New Roman" w:hAnsi="Times New Roman" w:cs="Times New Roman"/>
          <w:bCs/>
          <w:sz w:val="24"/>
          <w:szCs w:val="24"/>
        </w:rPr>
        <w:lastRenderedPageBreak/>
        <w:t>В</w:t>
      </w:r>
      <w:r w:rsidR="00FE4D29" w:rsidRPr="007F7537">
        <w:rPr>
          <w:rFonts w:ascii="Times New Roman" w:hAnsi="Times New Roman" w:cs="Times New Roman"/>
          <w:bCs/>
          <w:sz w:val="24"/>
          <w:szCs w:val="24"/>
        </w:rPr>
        <w:t xml:space="preserve"> соответствии с показателями была рассчитана кратность превышения ПДК по всем</w:t>
      </w:r>
      <w:r w:rsidR="00AD0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4D29" w:rsidRPr="007F7537">
        <w:rPr>
          <w:rFonts w:ascii="Times New Roman" w:hAnsi="Times New Roman" w:cs="Times New Roman"/>
          <w:bCs/>
          <w:sz w:val="24"/>
          <w:szCs w:val="24"/>
        </w:rPr>
        <w:t>точкам отбора проб</w:t>
      </w:r>
      <w:r w:rsidR="00C304A3" w:rsidRPr="007F7537">
        <w:rPr>
          <w:rFonts w:ascii="Times New Roman" w:hAnsi="Times New Roman" w:cs="Times New Roman"/>
          <w:bCs/>
          <w:sz w:val="24"/>
          <w:szCs w:val="24"/>
        </w:rPr>
        <w:t xml:space="preserve"> (табл.2)</w:t>
      </w:r>
      <w:r w:rsidR="00FE4D29" w:rsidRPr="007F753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33D6EA" w14:textId="77777777" w:rsidR="001D7835" w:rsidRDefault="001D7835" w:rsidP="00592AA0">
      <w:pPr>
        <w:spacing w:after="0" w:line="36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14:paraId="3FD9807B" w14:textId="22FA58F8" w:rsidR="0036728D" w:rsidRDefault="00592AA0" w:rsidP="00592AA0">
      <w:pPr>
        <w:spacing w:after="0" w:line="36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7F7537">
        <w:rPr>
          <w:rFonts w:ascii="Times New Roman" w:hAnsi="Times New Roman" w:cs="Times New Roman"/>
          <w:bCs/>
          <w:sz w:val="24"/>
          <w:szCs w:val="24"/>
        </w:rPr>
        <w:t>Таблица 2. Кратность превышения ПДК.</w:t>
      </w:r>
    </w:p>
    <w:tbl>
      <w:tblPr>
        <w:tblStyle w:val="a5"/>
        <w:tblpPr w:leftFromText="180" w:rightFromText="180" w:vertAnchor="page" w:horzAnchor="margin" w:tblpY="2191"/>
        <w:tblW w:w="9918" w:type="dxa"/>
        <w:tblLayout w:type="fixed"/>
        <w:tblLook w:val="04A0" w:firstRow="1" w:lastRow="0" w:firstColumn="1" w:lastColumn="0" w:noHBand="0" w:noVBand="1"/>
      </w:tblPr>
      <w:tblGrid>
        <w:gridCol w:w="1816"/>
        <w:gridCol w:w="697"/>
        <w:gridCol w:w="697"/>
        <w:gridCol w:w="697"/>
        <w:gridCol w:w="697"/>
        <w:gridCol w:w="697"/>
        <w:gridCol w:w="583"/>
        <w:gridCol w:w="583"/>
        <w:gridCol w:w="583"/>
        <w:gridCol w:w="697"/>
        <w:gridCol w:w="697"/>
        <w:gridCol w:w="697"/>
        <w:gridCol w:w="777"/>
      </w:tblGrid>
      <w:tr w:rsidR="001D7835" w:rsidRPr="00A45D80" w14:paraId="0274FCA0" w14:textId="77777777" w:rsidTr="00AD0DC2">
        <w:trPr>
          <w:trHeight w:val="451"/>
        </w:trPr>
        <w:tc>
          <w:tcPr>
            <w:tcW w:w="1816" w:type="dxa"/>
            <w:hideMark/>
          </w:tcPr>
          <w:p w14:paraId="4705BC55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Точки отбора</w:t>
            </w:r>
          </w:p>
        </w:tc>
        <w:tc>
          <w:tcPr>
            <w:tcW w:w="697" w:type="dxa"/>
            <w:hideMark/>
          </w:tcPr>
          <w:p w14:paraId="4216F693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</w:t>
            </w:r>
          </w:p>
        </w:tc>
        <w:tc>
          <w:tcPr>
            <w:tcW w:w="697" w:type="dxa"/>
            <w:hideMark/>
          </w:tcPr>
          <w:p w14:paraId="05FE3C40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</w:t>
            </w:r>
          </w:p>
        </w:tc>
        <w:tc>
          <w:tcPr>
            <w:tcW w:w="697" w:type="dxa"/>
            <w:hideMark/>
          </w:tcPr>
          <w:p w14:paraId="055A045F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697" w:type="dxa"/>
            <w:hideMark/>
          </w:tcPr>
          <w:p w14:paraId="69666EED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А4</w:t>
            </w:r>
          </w:p>
        </w:tc>
        <w:tc>
          <w:tcPr>
            <w:tcW w:w="697" w:type="dxa"/>
            <w:hideMark/>
          </w:tcPr>
          <w:p w14:paraId="19BA5FB4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</w:t>
            </w:r>
          </w:p>
        </w:tc>
        <w:tc>
          <w:tcPr>
            <w:tcW w:w="583" w:type="dxa"/>
            <w:hideMark/>
          </w:tcPr>
          <w:p w14:paraId="1DF63B8F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</w:t>
            </w:r>
          </w:p>
        </w:tc>
        <w:tc>
          <w:tcPr>
            <w:tcW w:w="583" w:type="dxa"/>
            <w:hideMark/>
          </w:tcPr>
          <w:p w14:paraId="0A579526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583" w:type="dxa"/>
            <w:hideMark/>
          </w:tcPr>
          <w:p w14:paraId="5D018F1F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А4</w:t>
            </w:r>
          </w:p>
        </w:tc>
        <w:tc>
          <w:tcPr>
            <w:tcW w:w="697" w:type="dxa"/>
            <w:hideMark/>
          </w:tcPr>
          <w:p w14:paraId="1FDC7A92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</w:t>
            </w:r>
          </w:p>
        </w:tc>
        <w:tc>
          <w:tcPr>
            <w:tcW w:w="697" w:type="dxa"/>
            <w:hideMark/>
          </w:tcPr>
          <w:p w14:paraId="6856F280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</w:t>
            </w:r>
          </w:p>
        </w:tc>
        <w:tc>
          <w:tcPr>
            <w:tcW w:w="697" w:type="dxa"/>
            <w:hideMark/>
          </w:tcPr>
          <w:p w14:paraId="6AA212EE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777" w:type="dxa"/>
            <w:hideMark/>
          </w:tcPr>
          <w:p w14:paraId="66BD2D05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А4</w:t>
            </w:r>
          </w:p>
        </w:tc>
      </w:tr>
      <w:tr w:rsidR="001D7835" w:rsidRPr="00A45D80" w14:paraId="7215FFEE" w14:textId="77777777" w:rsidTr="00AD0DC2">
        <w:trPr>
          <w:trHeight w:val="243"/>
        </w:trPr>
        <w:tc>
          <w:tcPr>
            <w:tcW w:w="1816" w:type="dxa"/>
            <w:hideMark/>
          </w:tcPr>
          <w:p w14:paraId="5D0C3780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Железо, мг</w:t>
            </w: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97" w:type="dxa"/>
            <w:hideMark/>
          </w:tcPr>
          <w:p w14:paraId="38BA1E3E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97" w:type="dxa"/>
            <w:hideMark/>
          </w:tcPr>
          <w:p w14:paraId="5726FADA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697" w:type="dxa"/>
            <w:hideMark/>
          </w:tcPr>
          <w:p w14:paraId="0D725E3B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7,97</w:t>
            </w:r>
          </w:p>
        </w:tc>
        <w:tc>
          <w:tcPr>
            <w:tcW w:w="697" w:type="dxa"/>
            <w:hideMark/>
          </w:tcPr>
          <w:p w14:paraId="7795B986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7,34</w:t>
            </w:r>
          </w:p>
        </w:tc>
        <w:tc>
          <w:tcPr>
            <w:tcW w:w="697" w:type="dxa"/>
            <w:hideMark/>
          </w:tcPr>
          <w:p w14:paraId="45FB3D72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583" w:type="dxa"/>
            <w:hideMark/>
          </w:tcPr>
          <w:p w14:paraId="52710A51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583" w:type="dxa"/>
            <w:hideMark/>
          </w:tcPr>
          <w:p w14:paraId="55A59F57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583" w:type="dxa"/>
            <w:hideMark/>
          </w:tcPr>
          <w:p w14:paraId="4DDEA53F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5,19</w:t>
            </w:r>
          </w:p>
        </w:tc>
        <w:tc>
          <w:tcPr>
            <w:tcW w:w="697" w:type="dxa"/>
            <w:hideMark/>
          </w:tcPr>
          <w:p w14:paraId="71763727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11,34</w:t>
            </w:r>
          </w:p>
        </w:tc>
        <w:tc>
          <w:tcPr>
            <w:tcW w:w="697" w:type="dxa"/>
            <w:hideMark/>
          </w:tcPr>
          <w:p w14:paraId="5F2EC821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9,26</w:t>
            </w:r>
          </w:p>
        </w:tc>
        <w:tc>
          <w:tcPr>
            <w:tcW w:w="697" w:type="dxa"/>
            <w:hideMark/>
          </w:tcPr>
          <w:p w14:paraId="20C088A9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777" w:type="dxa"/>
            <w:hideMark/>
          </w:tcPr>
          <w:p w14:paraId="154779BD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9,97</w:t>
            </w:r>
          </w:p>
        </w:tc>
      </w:tr>
      <w:tr w:rsidR="001D7835" w:rsidRPr="00A45D80" w14:paraId="0F480BA3" w14:textId="77777777" w:rsidTr="00AD0DC2">
        <w:trPr>
          <w:trHeight w:val="133"/>
        </w:trPr>
        <w:tc>
          <w:tcPr>
            <w:tcW w:w="1816" w:type="dxa"/>
            <w:hideMark/>
          </w:tcPr>
          <w:p w14:paraId="5108371C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мг</w:t>
            </w: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97" w:type="dxa"/>
            <w:hideMark/>
          </w:tcPr>
          <w:p w14:paraId="43370B82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14:paraId="31C14801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14:paraId="5EF416AB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14:paraId="551682D3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14:paraId="5BA5B749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hideMark/>
          </w:tcPr>
          <w:p w14:paraId="7F75552A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583" w:type="dxa"/>
            <w:hideMark/>
          </w:tcPr>
          <w:p w14:paraId="535130CE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583" w:type="dxa"/>
            <w:hideMark/>
          </w:tcPr>
          <w:p w14:paraId="6CCA351C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14:paraId="2464710E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697" w:type="dxa"/>
            <w:hideMark/>
          </w:tcPr>
          <w:p w14:paraId="3C51DF8E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697" w:type="dxa"/>
            <w:hideMark/>
          </w:tcPr>
          <w:p w14:paraId="2BFA30A4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777" w:type="dxa"/>
            <w:hideMark/>
          </w:tcPr>
          <w:p w14:paraId="3828C631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1D7835" w:rsidRPr="00A45D80" w14:paraId="53E1300A" w14:textId="77777777" w:rsidTr="00AD0DC2">
        <w:trPr>
          <w:trHeight w:val="451"/>
        </w:trPr>
        <w:tc>
          <w:tcPr>
            <w:tcW w:w="1816" w:type="dxa"/>
            <w:hideMark/>
          </w:tcPr>
          <w:p w14:paraId="59F32AC7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Нефтепродукты, мг</w:t>
            </w: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97" w:type="dxa"/>
            <w:hideMark/>
          </w:tcPr>
          <w:p w14:paraId="60BD07D5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97" w:type="dxa"/>
            <w:hideMark/>
          </w:tcPr>
          <w:p w14:paraId="4EE253AA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697" w:type="dxa"/>
            <w:hideMark/>
          </w:tcPr>
          <w:p w14:paraId="5BB08011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7" w:type="dxa"/>
            <w:hideMark/>
          </w:tcPr>
          <w:p w14:paraId="1D2DE7D1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97" w:type="dxa"/>
            <w:hideMark/>
          </w:tcPr>
          <w:p w14:paraId="0522F606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83" w:type="dxa"/>
            <w:hideMark/>
          </w:tcPr>
          <w:p w14:paraId="29450764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83" w:type="dxa"/>
            <w:hideMark/>
          </w:tcPr>
          <w:p w14:paraId="58395E8B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583" w:type="dxa"/>
            <w:hideMark/>
          </w:tcPr>
          <w:p w14:paraId="2BECE4D2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97" w:type="dxa"/>
            <w:hideMark/>
          </w:tcPr>
          <w:p w14:paraId="3A131C77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97" w:type="dxa"/>
            <w:hideMark/>
          </w:tcPr>
          <w:p w14:paraId="0A37C259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14:paraId="18277DE4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7" w:type="dxa"/>
            <w:hideMark/>
          </w:tcPr>
          <w:p w14:paraId="3E155817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1D7835" w:rsidRPr="00A45D80" w14:paraId="2875D243" w14:textId="77777777" w:rsidTr="00AD0DC2">
        <w:trPr>
          <w:trHeight w:val="262"/>
        </w:trPr>
        <w:tc>
          <w:tcPr>
            <w:tcW w:w="1816" w:type="dxa"/>
            <w:hideMark/>
          </w:tcPr>
          <w:p w14:paraId="00FCC6A1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Сульфаты, мг/л</w:t>
            </w:r>
          </w:p>
        </w:tc>
        <w:tc>
          <w:tcPr>
            <w:tcW w:w="697" w:type="dxa"/>
            <w:hideMark/>
          </w:tcPr>
          <w:p w14:paraId="7C5CBD8A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1,211</w:t>
            </w:r>
          </w:p>
        </w:tc>
        <w:tc>
          <w:tcPr>
            <w:tcW w:w="697" w:type="dxa"/>
            <w:hideMark/>
          </w:tcPr>
          <w:p w14:paraId="0CE05A0A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</w:t>
            </w:r>
          </w:p>
        </w:tc>
        <w:tc>
          <w:tcPr>
            <w:tcW w:w="697" w:type="dxa"/>
            <w:hideMark/>
          </w:tcPr>
          <w:p w14:paraId="15EAD6E0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1,042</w:t>
            </w:r>
          </w:p>
        </w:tc>
        <w:tc>
          <w:tcPr>
            <w:tcW w:w="697" w:type="dxa"/>
            <w:hideMark/>
          </w:tcPr>
          <w:p w14:paraId="6D420D6A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1,855</w:t>
            </w:r>
          </w:p>
        </w:tc>
        <w:tc>
          <w:tcPr>
            <w:tcW w:w="697" w:type="dxa"/>
            <w:hideMark/>
          </w:tcPr>
          <w:p w14:paraId="1A0984A3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2,091</w:t>
            </w:r>
          </w:p>
        </w:tc>
        <w:tc>
          <w:tcPr>
            <w:tcW w:w="583" w:type="dxa"/>
            <w:hideMark/>
          </w:tcPr>
          <w:p w14:paraId="7A320EB1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583" w:type="dxa"/>
            <w:hideMark/>
          </w:tcPr>
          <w:p w14:paraId="6D6AA651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583" w:type="dxa"/>
            <w:hideMark/>
          </w:tcPr>
          <w:p w14:paraId="2F7B61BF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697" w:type="dxa"/>
            <w:hideMark/>
          </w:tcPr>
          <w:p w14:paraId="2B619AA7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14:paraId="5A76D055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1,082</w:t>
            </w:r>
          </w:p>
        </w:tc>
        <w:tc>
          <w:tcPr>
            <w:tcW w:w="697" w:type="dxa"/>
            <w:hideMark/>
          </w:tcPr>
          <w:p w14:paraId="1B233AA7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777" w:type="dxa"/>
            <w:hideMark/>
          </w:tcPr>
          <w:p w14:paraId="318DD01E" w14:textId="77777777" w:rsidR="001D7835" w:rsidRPr="00A45D80" w:rsidRDefault="001D7835" w:rsidP="00AD0D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1,707</w:t>
            </w:r>
          </w:p>
        </w:tc>
      </w:tr>
      <w:tr w:rsidR="001D7835" w:rsidRPr="00A45D80" w14:paraId="26675DC0" w14:textId="77777777" w:rsidTr="00AD0DC2">
        <w:trPr>
          <w:trHeight w:val="288"/>
        </w:trPr>
        <w:tc>
          <w:tcPr>
            <w:tcW w:w="1816" w:type="dxa"/>
            <w:hideMark/>
          </w:tcPr>
          <w:p w14:paraId="4B101321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БПК, мг</w:t>
            </w: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97" w:type="dxa"/>
            <w:hideMark/>
          </w:tcPr>
          <w:p w14:paraId="42BABB12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97" w:type="dxa"/>
            <w:hideMark/>
          </w:tcPr>
          <w:p w14:paraId="10A77277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97" w:type="dxa"/>
            <w:hideMark/>
          </w:tcPr>
          <w:p w14:paraId="02DEF94E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97" w:type="dxa"/>
            <w:hideMark/>
          </w:tcPr>
          <w:p w14:paraId="3F0ED00C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97" w:type="dxa"/>
            <w:hideMark/>
          </w:tcPr>
          <w:p w14:paraId="3650245E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583" w:type="dxa"/>
            <w:hideMark/>
          </w:tcPr>
          <w:p w14:paraId="3B9009FB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83" w:type="dxa"/>
            <w:hideMark/>
          </w:tcPr>
          <w:p w14:paraId="1FDBC83D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3" w:type="dxa"/>
            <w:hideMark/>
          </w:tcPr>
          <w:p w14:paraId="4D9D8EC5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14:paraId="307B07C4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697" w:type="dxa"/>
            <w:hideMark/>
          </w:tcPr>
          <w:p w14:paraId="7AE5A8C4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697" w:type="dxa"/>
            <w:hideMark/>
          </w:tcPr>
          <w:p w14:paraId="57885ABE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77" w:type="dxa"/>
            <w:hideMark/>
          </w:tcPr>
          <w:p w14:paraId="250E0876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7835" w:rsidRPr="00A45D80" w14:paraId="2DAC5C1B" w14:textId="77777777" w:rsidTr="00AD0DC2">
        <w:trPr>
          <w:trHeight w:val="263"/>
        </w:trPr>
        <w:tc>
          <w:tcPr>
            <w:tcW w:w="1816" w:type="dxa"/>
            <w:hideMark/>
          </w:tcPr>
          <w:p w14:paraId="66846225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ХПК, мг</w:t>
            </w: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97" w:type="dxa"/>
            <w:hideMark/>
          </w:tcPr>
          <w:p w14:paraId="7FB605A5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14:paraId="050393D7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14:paraId="754B4D2F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14:paraId="64DCF91C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14:paraId="0C4D9CE3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583" w:type="dxa"/>
            <w:hideMark/>
          </w:tcPr>
          <w:p w14:paraId="188871A8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583" w:type="dxa"/>
            <w:hideMark/>
          </w:tcPr>
          <w:p w14:paraId="457CEE8E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583" w:type="dxa"/>
            <w:hideMark/>
          </w:tcPr>
          <w:p w14:paraId="64D8A416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697" w:type="dxa"/>
            <w:hideMark/>
          </w:tcPr>
          <w:p w14:paraId="661BCC69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697" w:type="dxa"/>
            <w:hideMark/>
          </w:tcPr>
          <w:p w14:paraId="537DD1FA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97" w:type="dxa"/>
            <w:hideMark/>
          </w:tcPr>
          <w:p w14:paraId="1CED4B00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777" w:type="dxa"/>
            <w:hideMark/>
          </w:tcPr>
          <w:p w14:paraId="5662F70C" w14:textId="77777777" w:rsidR="001D7835" w:rsidRPr="00A45D80" w:rsidRDefault="001D7835" w:rsidP="00AD0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398110BB" w14:textId="77777777" w:rsidR="00592AA0" w:rsidRPr="007F7537" w:rsidRDefault="00592AA0" w:rsidP="00592AA0">
      <w:pPr>
        <w:spacing w:after="0" w:line="36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14:paraId="273722A2" w14:textId="46AB9755" w:rsidR="00240EA1" w:rsidRPr="007F7537" w:rsidRDefault="00240EA1" w:rsidP="0036728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537">
        <w:rPr>
          <w:rFonts w:ascii="Times New Roman" w:hAnsi="Times New Roman" w:cs="Times New Roman"/>
          <w:bCs/>
          <w:sz w:val="24"/>
          <w:szCs w:val="24"/>
        </w:rPr>
        <w:t>Далее был произведен</w:t>
      </w:r>
      <w:r w:rsidR="0036728D" w:rsidRPr="007F75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537">
        <w:rPr>
          <w:rFonts w:ascii="Times New Roman" w:hAnsi="Times New Roman" w:cs="Times New Roman"/>
          <w:bCs/>
          <w:sz w:val="24"/>
          <w:szCs w:val="24"/>
        </w:rPr>
        <w:t>расчет интегрального показателя ИЗВ в соответствии с загрязняющими веществами, приведенными в таблице выше, при помощи формулы:</w:t>
      </w:r>
    </w:p>
    <w:p w14:paraId="10E7E0D2" w14:textId="6128A854" w:rsidR="00240EA1" w:rsidRPr="007F7537" w:rsidRDefault="00240EA1" w:rsidP="0036728D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75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1E5C05" wp14:editId="530C3297">
            <wp:extent cx="1343025" cy="457200"/>
            <wp:effectExtent l="0" t="0" r="9525" b="0"/>
            <wp:docPr id="1548032585" name="Рисунок 1" descr="https://fsd.kopilkaurokov.ru/uploads/user_file_5707439292cd4/zadachnik-po-ekologhii-gh-gukovo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fsd.kopilkaurokov.ru/uploads/user_file_5707439292cd4/zadachnik-po-ekologhii-gh-gukovo_1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89907" w14:textId="4FFE3FEF" w:rsidR="00240EA1" w:rsidRPr="007F7537" w:rsidRDefault="00240EA1" w:rsidP="0036728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537">
        <w:rPr>
          <w:rFonts w:ascii="Times New Roman" w:hAnsi="Times New Roman" w:cs="Times New Roman"/>
          <w:bCs/>
          <w:sz w:val="24"/>
          <w:szCs w:val="24"/>
        </w:rPr>
        <w:t xml:space="preserve">Где ИЗВ – индекс загрязняющих веществ, </w:t>
      </w:r>
      <w:r w:rsidRPr="007F7537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7F7537">
        <w:rPr>
          <w:rFonts w:ascii="Times New Roman" w:hAnsi="Times New Roman" w:cs="Times New Roman"/>
          <w:bCs/>
          <w:sz w:val="24"/>
          <w:szCs w:val="24"/>
        </w:rPr>
        <w:t xml:space="preserve"> – количество показателей (в данном случае – 6), </w:t>
      </w:r>
      <w:r w:rsidRPr="007F7537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7F7537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r w:rsidRPr="007F7537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7F7537">
        <w:rPr>
          <w:rFonts w:ascii="Times New Roman" w:hAnsi="Times New Roman" w:cs="Times New Roman"/>
          <w:bCs/>
          <w:sz w:val="24"/>
          <w:szCs w:val="24"/>
        </w:rPr>
        <w:t>– концентрация загрязняющего компонента, ПДК – предельно допустимая концентрация данного компонента для водоема коммунально-бытового назначения.</w:t>
      </w:r>
      <w:r w:rsidR="0082170B" w:rsidRPr="007F7537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7030C9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="0082170B" w:rsidRPr="007F7537">
        <w:rPr>
          <w:rFonts w:ascii="Times New Roman" w:hAnsi="Times New Roman" w:cs="Times New Roman"/>
          <w:bCs/>
          <w:sz w:val="24"/>
          <w:szCs w:val="24"/>
        </w:rPr>
        <w:t>]</w:t>
      </w:r>
    </w:p>
    <w:p w14:paraId="0C2A35E0" w14:textId="267E950C" w:rsidR="00467438" w:rsidRPr="007F7537" w:rsidRDefault="006D5DC8" w:rsidP="00592AA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537">
        <w:rPr>
          <w:rFonts w:ascii="Times New Roman" w:hAnsi="Times New Roman" w:cs="Times New Roman"/>
          <w:bCs/>
          <w:sz w:val="24"/>
          <w:szCs w:val="24"/>
        </w:rPr>
        <w:t>Результаты расчетов представлены в таблице 3</w:t>
      </w:r>
      <w:r w:rsidR="006B7CC8" w:rsidRPr="007F7537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5"/>
        <w:tblpPr w:leftFromText="180" w:rightFromText="180" w:vertAnchor="text" w:horzAnchor="margin" w:tblpXSpec="center" w:tblpY="424"/>
        <w:tblW w:w="9459" w:type="dxa"/>
        <w:tblLook w:val="04A0" w:firstRow="1" w:lastRow="0" w:firstColumn="1" w:lastColumn="0" w:noHBand="0" w:noVBand="1"/>
      </w:tblPr>
      <w:tblGrid>
        <w:gridCol w:w="1073"/>
        <w:gridCol w:w="746"/>
        <w:gridCol w:w="739"/>
        <w:gridCol w:w="746"/>
        <w:gridCol w:w="741"/>
        <w:gridCol w:w="856"/>
        <w:gridCol w:w="738"/>
        <w:gridCol w:w="738"/>
        <w:gridCol w:w="595"/>
        <w:gridCol w:w="621"/>
        <w:gridCol w:w="621"/>
        <w:gridCol w:w="621"/>
        <w:gridCol w:w="624"/>
      </w:tblGrid>
      <w:tr w:rsidR="00467438" w:rsidRPr="00467438" w14:paraId="5DC24F0B" w14:textId="77777777" w:rsidTr="00A45D80">
        <w:trPr>
          <w:trHeight w:val="159"/>
        </w:trPr>
        <w:tc>
          <w:tcPr>
            <w:tcW w:w="1073" w:type="dxa"/>
            <w:hideMark/>
          </w:tcPr>
          <w:p w14:paraId="542F2621" w14:textId="77777777" w:rsidR="00467438" w:rsidRPr="006D5DC8" w:rsidRDefault="00467438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Сезон</w:t>
            </w:r>
          </w:p>
        </w:tc>
        <w:tc>
          <w:tcPr>
            <w:tcW w:w="2972" w:type="dxa"/>
            <w:gridSpan w:val="4"/>
            <w:hideMark/>
          </w:tcPr>
          <w:p w14:paraId="2FD6B255" w14:textId="77777777" w:rsidR="00467438" w:rsidRPr="006D5DC8" w:rsidRDefault="00467438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Осень</w:t>
            </w:r>
          </w:p>
        </w:tc>
        <w:tc>
          <w:tcPr>
            <w:tcW w:w="2927" w:type="dxa"/>
            <w:gridSpan w:val="4"/>
            <w:hideMark/>
          </w:tcPr>
          <w:p w14:paraId="5A842166" w14:textId="77777777" w:rsidR="00467438" w:rsidRPr="006D5DC8" w:rsidRDefault="00467438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Зима</w:t>
            </w:r>
          </w:p>
        </w:tc>
        <w:tc>
          <w:tcPr>
            <w:tcW w:w="2487" w:type="dxa"/>
            <w:gridSpan w:val="4"/>
            <w:hideMark/>
          </w:tcPr>
          <w:p w14:paraId="1A021A94" w14:textId="77777777" w:rsidR="00467438" w:rsidRPr="006D5DC8" w:rsidRDefault="00467438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Весна</w:t>
            </w:r>
          </w:p>
        </w:tc>
      </w:tr>
      <w:tr w:rsidR="006D5DC8" w:rsidRPr="00467438" w14:paraId="752C289F" w14:textId="77777777" w:rsidTr="00A45D80">
        <w:trPr>
          <w:trHeight w:val="267"/>
        </w:trPr>
        <w:tc>
          <w:tcPr>
            <w:tcW w:w="1073" w:type="dxa"/>
            <w:hideMark/>
          </w:tcPr>
          <w:p w14:paraId="025F4A71" w14:textId="77777777" w:rsidR="00467438" w:rsidRPr="006D5DC8" w:rsidRDefault="00467438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Точки отбора</w:t>
            </w:r>
          </w:p>
        </w:tc>
        <w:tc>
          <w:tcPr>
            <w:tcW w:w="746" w:type="dxa"/>
            <w:hideMark/>
          </w:tcPr>
          <w:p w14:paraId="1CB784AE" w14:textId="77777777" w:rsidR="00467438" w:rsidRPr="006D5DC8" w:rsidRDefault="00467438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А1</w:t>
            </w:r>
          </w:p>
        </w:tc>
        <w:tc>
          <w:tcPr>
            <w:tcW w:w="739" w:type="dxa"/>
            <w:hideMark/>
          </w:tcPr>
          <w:p w14:paraId="4769C075" w14:textId="77777777" w:rsidR="00467438" w:rsidRPr="006D5DC8" w:rsidRDefault="00467438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А2</w:t>
            </w:r>
          </w:p>
        </w:tc>
        <w:tc>
          <w:tcPr>
            <w:tcW w:w="746" w:type="dxa"/>
            <w:hideMark/>
          </w:tcPr>
          <w:p w14:paraId="3F0930A8" w14:textId="77777777" w:rsidR="00467438" w:rsidRPr="006D5DC8" w:rsidRDefault="00467438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А3</w:t>
            </w:r>
          </w:p>
        </w:tc>
        <w:tc>
          <w:tcPr>
            <w:tcW w:w="738" w:type="dxa"/>
            <w:hideMark/>
          </w:tcPr>
          <w:p w14:paraId="5E9C62F0" w14:textId="77777777" w:rsidR="00467438" w:rsidRPr="006D5DC8" w:rsidRDefault="00467438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А4</w:t>
            </w:r>
          </w:p>
        </w:tc>
        <w:tc>
          <w:tcPr>
            <w:tcW w:w="856" w:type="dxa"/>
            <w:hideMark/>
          </w:tcPr>
          <w:p w14:paraId="308C7D16" w14:textId="77777777" w:rsidR="00467438" w:rsidRPr="006D5DC8" w:rsidRDefault="00467438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А1</w:t>
            </w:r>
          </w:p>
        </w:tc>
        <w:tc>
          <w:tcPr>
            <w:tcW w:w="738" w:type="dxa"/>
            <w:hideMark/>
          </w:tcPr>
          <w:p w14:paraId="18A77E0D" w14:textId="77777777" w:rsidR="00467438" w:rsidRPr="006D5DC8" w:rsidRDefault="00467438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А2</w:t>
            </w:r>
          </w:p>
        </w:tc>
        <w:tc>
          <w:tcPr>
            <w:tcW w:w="738" w:type="dxa"/>
            <w:hideMark/>
          </w:tcPr>
          <w:p w14:paraId="6C9B7004" w14:textId="77777777" w:rsidR="00467438" w:rsidRPr="006D5DC8" w:rsidRDefault="00467438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А3</w:t>
            </w:r>
          </w:p>
        </w:tc>
        <w:tc>
          <w:tcPr>
            <w:tcW w:w="592" w:type="dxa"/>
            <w:hideMark/>
          </w:tcPr>
          <w:p w14:paraId="22254B9B" w14:textId="77777777" w:rsidR="00467438" w:rsidRPr="006D5DC8" w:rsidRDefault="00467438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А4</w:t>
            </w:r>
          </w:p>
        </w:tc>
        <w:tc>
          <w:tcPr>
            <w:tcW w:w="621" w:type="dxa"/>
            <w:hideMark/>
          </w:tcPr>
          <w:p w14:paraId="0BD2406B" w14:textId="77777777" w:rsidR="00467438" w:rsidRPr="006D5DC8" w:rsidRDefault="00467438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А1</w:t>
            </w:r>
          </w:p>
        </w:tc>
        <w:tc>
          <w:tcPr>
            <w:tcW w:w="621" w:type="dxa"/>
            <w:hideMark/>
          </w:tcPr>
          <w:p w14:paraId="1BFE0ACF" w14:textId="77777777" w:rsidR="00467438" w:rsidRPr="006D5DC8" w:rsidRDefault="00467438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А2</w:t>
            </w:r>
          </w:p>
        </w:tc>
        <w:tc>
          <w:tcPr>
            <w:tcW w:w="621" w:type="dxa"/>
            <w:hideMark/>
          </w:tcPr>
          <w:p w14:paraId="7BF17B0A" w14:textId="77777777" w:rsidR="00467438" w:rsidRPr="0071769A" w:rsidRDefault="00467438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</w:t>
            </w:r>
          </w:p>
        </w:tc>
        <w:tc>
          <w:tcPr>
            <w:tcW w:w="621" w:type="dxa"/>
            <w:hideMark/>
          </w:tcPr>
          <w:p w14:paraId="7A0A38A6" w14:textId="77777777" w:rsidR="00467438" w:rsidRPr="0071769A" w:rsidRDefault="00467438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А4</w:t>
            </w:r>
          </w:p>
        </w:tc>
      </w:tr>
      <w:tr w:rsidR="006D5DC8" w:rsidRPr="00467438" w14:paraId="50AF1AB3" w14:textId="77777777" w:rsidTr="00A45D80">
        <w:trPr>
          <w:trHeight w:val="159"/>
        </w:trPr>
        <w:tc>
          <w:tcPr>
            <w:tcW w:w="1073" w:type="dxa"/>
            <w:hideMark/>
          </w:tcPr>
          <w:p w14:paraId="3A1F4064" w14:textId="77777777" w:rsidR="00467438" w:rsidRPr="006D5DC8" w:rsidRDefault="00467438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ИЗВ</w:t>
            </w:r>
          </w:p>
        </w:tc>
        <w:tc>
          <w:tcPr>
            <w:tcW w:w="746" w:type="dxa"/>
            <w:noWrap/>
            <w:hideMark/>
          </w:tcPr>
          <w:p w14:paraId="5BF61411" w14:textId="4263B45C" w:rsidR="00467438" w:rsidRPr="00546FD4" w:rsidRDefault="00546FD4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46FD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2,1</w:t>
            </w:r>
          </w:p>
        </w:tc>
        <w:tc>
          <w:tcPr>
            <w:tcW w:w="739" w:type="dxa"/>
            <w:hideMark/>
          </w:tcPr>
          <w:p w14:paraId="0A6CC4EB" w14:textId="1FF5A498" w:rsidR="00467438" w:rsidRPr="00546FD4" w:rsidRDefault="00546FD4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</w:pPr>
            <w:r w:rsidRPr="00546FD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3,2</w:t>
            </w:r>
          </w:p>
        </w:tc>
        <w:tc>
          <w:tcPr>
            <w:tcW w:w="746" w:type="dxa"/>
            <w:noWrap/>
            <w:hideMark/>
          </w:tcPr>
          <w:p w14:paraId="09CB1EB3" w14:textId="2099F9A3" w:rsidR="00467438" w:rsidRPr="00546FD4" w:rsidRDefault="00546FD4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46FD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6,2</w:t>
            </w:r>
          </w:p>
        </w:tc>
        <w:tc>
          <w:tcPr>
            <w:tcW w:w="738" w:type="dxa"/>
            <w:hideMark/>
          </w:tcPr>
          <w:p w14:paraId="50657CC3" w14:textId="6E672183" w:rsidR="00467438" w:rsidRPr="00546FD4" w:rsidRDefault="00546FD4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46FD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14.2</w:t>
            </w:r>
          </w:p>
        </w:tc>
        <w:tc>
          <w:tcPr>
            <w:tcW w:w="856" w:type="dxa"/>
            <w:hideMark/>
          </w:tcPr>
          <w:p w14:paraId="60702678" w14:textId="179A883D" w:rsidR="00467438" w:rsidRPr="00546FD4" w:rsidRDefault="00546FD4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46FD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2,1</w:t>
            </w:r>
          </w:p>
        </w:tc>
        <w:tc>
          <w:tcPr>
            <w:tcW w:w="738" w:type="dxa"/>
            <w:hideMark/>
          </w:tcPr>
          <w:p w14:paraId="4980BD6F" w14:textId="17421173" w:rsidR="00467438" w:rsidRPr="00546FD4" w:rsidRDefault="00546FD4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46FD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2,1</w:t>
            </w:r>
          </w:p>
        </w:tc>
        <w:tc>
          <w:tcPr>
            <w:tcW w:w="738" w:type="dxa"/>
            <w:hideMark/>
          </w:tcPr>
          <w:p w14:paraId="6AF01E1E" w14:textId="39E754C4" w:rsidR="00467438" w:rsidRPr="00546FD4" w:rsidRDefault="00546FD4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46FD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3,1</w:t>
            </w:r>
          </w:p>
        </w:tc>
        <w:tc>
          <w:tcPr>
            <w:tcW w:w="592" w:type="dxa"/>
            <w:hideMark/>
          </w:tcPr>
          <w:p w14:paraId="18C05A17" w14:textId="77777777" w:rsidR="00467438" w:rsidRPr="00546FD4" w:rsidRDefault="00467438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46FD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2,3</w:t>
            </w:r>
          </w:p>
        </w:tc>
        <w:tc>
          <w:tcPr>
            <w:tcW w:w="621" w:type="dxa"/>
            <w:hideMark/>
          </w:tcPr>
          <w:p w14:paraId="264CDB21" w14:textId="626B27DF" w:rsidR="00467438" w:rsidRPr="00546FD4" w:rsidRDefault="00546FD4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46FD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3,3</w:t>
            </w:r>
          </w:p>
        </w:tc>
        <w:tc>
          <w:tcPr>
            <w:tcW w:w="621" w:type="dxa"/>
            <w:hideMark/>
          </w:tcPr>
          <w:p w14:paraId="6D7F525C" w14:textId="15D0587C" w:rsidR="00467438" w:rsidRPr="00546FD4" w:rsidRDefault="00546FD4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46FD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2,7</w:t>
            </w:r>
          </w:p>
        </w:tc>
        <w:tc>
          <w:tcPr>
            <w:tcW w:w="621" w:type="dxa"/>
            <w:hideMark/>
          </w:tcPr>
          <w:p w14:paraId="4887774D" w14:textId="3364EA3B" w:rsidR="00467438" w:rsidRPr="00546FD4" w:rsidRDefault="00546FD4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F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621" w:type="dxa"/>
            <w:hideMark/>
          </w:tcPr>
          <w:p w14:paraId="0FF8A3C3" w14:textId="1C72C823" w:rsidR="00467438" w:rsidRPr="00546FD4" w:rsidRDefault="00546FD4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F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</w:tr>
      <w:tr w:rsidR="006D5DC8" w:rsidRPr="00467438" w14:paraId="1535889F" w14:textId="77777777" w:rsidTr="00A45D80">
        <w:trPr>
          <w:trHeight w:val="396"/>
        </w:trPr>
        <w:tc>
          <w:tcPr>
            <w:tcW w:w="1073" w:type="dxa"/>
            <w:hideMark/>
          </w:tcPr>
          <w:p w14:paraId="68A01AF8" w14:textId="77777777" w:rsidR="00467438" w:rsidRPr="006D5DC8" w:rsidRDefault="00467438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класс качества воды</w:t>
            </w:r>
          </w:p>
        </w:tc>
        <w:tc>
          <w:tcPr>
            <w:tcW w:w="746" w:type="dxa"/>
            <w:noWrap/>
            <w:hideMark/>
          </w:tcPr>
          <w:p w14:paraId="6137830B" w14:textId="77777777" w:rsidR="00467438" w:rsidRPr="006D5DC8" w:rsidRDefault="00467438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IV</w:t>
            </w:r>
          </w:p>
        </w:tc>
        <w:tc>
          <w:tcPr>
            <w:tcW w:w="739" w:type="dxa"/>
            <w:noWrap/>
            <w:hideMark/>
          </w:tcPr>
          <w:p w14:paraId="29AB2CDE" w14:textId="77777777" w:rsidR="00467438" w:rsidRPr="006D5DC8" w:rsidRDefault="00467438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IV</w:t>
            </w:r>
          </w:p>
        </w:tc>
        <w:tc>
          <w:tcPr>
            <w:tcW w:w="746" w:type="dxa"/>
            <w:noWrap/>
            <w:hideMark/>
          </w:tcPr>
          <w:p w14:paraId="26E4FB65" w14:textId="77777777" w:rsidR="00467438" w:rsidRPr="006D5DC8" w:rsidRDefault="00467438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VI</w:t>
            </w:r>
          </w:p>
        </w:tc>
        <w:tc>
          <w:tcPr>
            <w:tcW w:w="738" w:type="dxa"/>
            <w:noWrap/>
            <w:hideMark/>
          </w:tcPr>
          <w:p w14:paraId="398D14C1" w14:textId="77777777" w:rsidR="00467438" w:rsidRPr="006D5DC8" w:rsidRDefault="00467438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VII</w:t>
            </w:r>
          </w:p>
        </w:tc>
        <w:tc>
          <w:tcPr>
            <w:tcW w:w="856" w:type="dxa"/>
            <w:noWrap/>
            <w:hideMark/>
          </w:tcPr>
          <w:p w14:paraId="7461F964" w14:textId="77777777" w:rsidR="00467438" w:rsidRPr="006D5DC8" w:rsidRDefault="00467438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IV</w:t>
            </w:r>
          </w:p>
        </w:tc>
        <w:tc>
          <w:tcPr>
            <w:tcW w:w="738" w:type="dxa"/>
            <w:noWrap/>
            <w:hideMark/>
          </w:tcPr>
          <w:p w14:paraId="6DA963E4" w14:textId="77777777" w:rsidR="00467438" w:rsidRPr="006D5DC8" w:rsidRDefault="00467438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IV</w:t>
            </w:r>
          </w:p>
        </w:tc>
        <w:tc>
          <w:tcPr>
            <w:tcW w:w="738" w:type="dxa"/>
            <w:noWrap/>
            <w:hideMark/>
          </w:tcPr>
          <w:p w14:paraId="166A17B1" w14:textId="77777777" w:rsidR="00467438" w:rsidRPr="006D5DC8" w:rsidRDefault="00467438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IV</w:t>
            </w:r>
          </w:p>
        </w:tc>
        <w:tc>
          <w:tcPr>
            <w:tcW w:w="592" w:type="dxa"/>
            <w:noWrap/>
            <w:hideMark/>
          </w:tcPr>
          <w:p w14:paraId="7F1BB07F" w14:textId="77777777" w:rsidR="00467438" w:rsidRPr="006D5DC8" w:rsidRDefault="00467438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IV</w:t>
            </w:r>
          </w:p>
        </w:tc>
        <w:tc>
          <w:tcPr>
            <w:tcW w:w="621" w:type="dxa"/>
            <w:noWrap/>
            <w:hideMark/>
          </w:tcPr>
          <w:p w14:paraId="644EF81D" w14:textId="77777777" w:rsidR="00467438" w:rsidRPr="006D5DC8" w:rsidRDefault="00467438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IV</w:t>
            </w:r>
          </w:p>
        </w:tc>
        <w:tc>
          <w:tcPr>
            <w:tcW w:w="621" w:type="dxa"/>
            <w:noWrap/>
            <w:hideMark/>
          </w:tcPr>
          <w:p w14:paraId="449153AA" w14:textId="77777777" w:rsidR="00467438" w:rsidRPr="006D5DC8" w:rsidRDefault="00467438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D5DC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IV</w:t>
            </w:r>
          </w:p>
        </w:tc>
        <w:tc>
          <w:tcPr>
            <w:tcW w:w="621" w:type="dxa"/>
            <w:noWrap/>
            <w:hideMark/>
          </w:tcPr>
          <w:p w14:paraId="16438683" w14:textId="77777777" w:rsidR="00467438" w:rsidRPr="0071769A" w:rsidRDefault="00467438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621" w:type="dxa"/>
            <w:noWrap/>
            <w:hideMark/>
          </w:tcPr>
          <w:p w14:paraId="378C1CB1" w14:textId="77777777" w:rsidR="00467438" w:rsidRPr="0071769A" w:rsidRDefault="00467438" w:rsidP="003672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</w:tr>
    </w:tbl>
    <w:p w14:paraId="09AE187B" w14:textId="7611DE00" w:rsidR="00467438" w:rsidRPr="00467438" w:rsidRDefault="00467438" w:rsidP="003672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E325D2" w14:textId="77777777" w:rsidR="006B7CC8" w:rsidRPr="00592AA0" w:rsidRDefault="006B7CC8" w:rsidP="0036728D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92AA0">
        <w:rPr>
          <w:rFonts w:ascii="Times New Roman" w:eastAsia="Times New Roman" w:hAnsi="Times New Roman" w:cs="Times New Roman"/>
          <w:sz w:val="24"/>
          <w:szCs w:val="24"/>
        </w:rPr>
        <w:t>Таблица 3. ИЗВ и качество воды.</w:t>
      </w:r>
    </w:p>
    <w:p w14:paraId="2D22BB94" w14:textId="782EEF7C" w:rsidR="00225070" w:rsidRDefault="00225070" w:rsidP="003672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43EF2C" w14:textId="22D6C15C" w:rsidR="00384593" w:rsidRPr="007F7537" w:rsidRDefault="0071769A" w:rsidP="003672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37">
        <w:rPr>
          <w:rFonts w:ascii="Times New Roman" w:hAnsi="Times New Roman" w:cs="Times New Roman"/>
          <w:sz w:val="24"/>
          <w:szCs w:val="24"/>
        </w:rPr>
        <w:t xml:space="preserve">Бассейн реки Анграпы был разделен на 4 участка, что соответствует количеству выбранных точек отбора проб воды. При формировании границ участков соблюдалась та же логика, что при выборе точек мониторинга. </w:t>
      </w:r>
    </w:p>
    <w:p w14:paraId="37A9B5A6" w14:textId="3AC4F253" w:rsidR="008F5E4E" w:rsidRPr="007F7537" w:rsidRDefault="009E1E97" w:rsidP="00367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среднем бассейн реки Анграпы можно описать как "загрязненный". В точке 4</w:t>
      </w:r>
      <w:r w:rsidR="004D4156"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административный центр,</w:t>
      </w:r>
      <w:r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осенью наблюдается крайне сильное загрязнение нефтепродуктами</w:t>
      </w:r>
      <w:r w:rsidR="004D4156"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превышение ПДК отмечено в 73 раза</w:t>
      </w:r>
      <w:r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может быть вызвано </w:t>
      </w:r>
      <w:r w:rsidR="00476732"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природным фактором – </w:t>
      </w:r>
      <w:r w:rsidR="004D4156"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особенностью расположения акватории бассейна</w:t>
      </w:r>
      <w:r w:rsidR="00476732"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также, непосредственно, </w:t>
      </w:r>
      <w:r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деятельностью человека, вероятно,</w:t>
      </w:r>
      <w:r w:rsidR="00476732"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связано с близким расположением железной дороги и с переносом и аккумуляцией из атмосферного воздуха с парами нефтепродуктов</w:t>
      </w:r>
      <w:r w:rsidR="005B1E75"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r w:rsidR="007030C9" w:rsidRPr="00703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6F36BA"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0D82205" w14:textId="2C6A2D2B" w:rsidR="008F5E4E" w:rsidRPr="007F7537" w:rsidRDefault="00C80B54" w:rsidP="00367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Еще одним, наиболее важным источником поступления биогенных форм элементов и прочих исследуемых показателей являются </w:t>
      </w:r>
      <w:r w:rsidR="009E1E97"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сточн</w:t>
      </w:r>
      <w:r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 воды</w:t>
      </w:r>
      <w:r w:rsidR="009E1E97"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Это объясняет </w:t>
      </w:r>
      <w:r w:rsidR="004D4156"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высокие концентрации</w:t>
      </w:r>
      <w:r w:rsidR="00731C50"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нитри</w:t>
      </w:r>
      <w:r w:rsidR="009E1E97"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т-ионов</w:t>
      </w:r>
      <w:r w:rsidR="00731C50"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первой – в 7 раз, второй и третьей точках – в 1,5 раза</w:t>
      </w:r>
      <w:r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фосфат-ионов</w:t>
      </w:r>
      <w:r w:rsidR="004B1D4E"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 1,2 раза в точке 2 осенью</w:t>
      </w:r>
      <w:r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входят в состав удобрений для зерновых культур</w:t>
      </w:r>
      <w:r w:rsidR="009E1E97"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B1D4E"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о</w:t>
      </w:r>
      <w:r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сенью ведется активный сбор урожая и подготовка почвы к зиме. Происходит интенсивный смыв удобрений и других химических </w:t>
      </w:r>
      <w:r w:rsidR="005216F0"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веществ в сточные воды, которые поступают в ближайший большой водоток – р. Анграпу.</w:t>
      </w:r>
      <w:r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4156"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Массовое содержание нитрат-ионов достаточно высокое в период зимнего гидрологического сезона, поскольку идет активное отмирание живых организмов и интенсивное питание и жизнедеятельность прекращаются</w:t>
      </w:r>
      <w:r w:rsidR="009E1E97"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F5E4E"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16895EF" w14:textId="4D39AC4F" w:rsidR="00225070" w:rsidRPr="007F7537" w:rsidRDefault="009E1E97" w:rsidP="00367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Превышение ПДК ХПК </w:t>
      </w:r>
      <w:r w:rsidR="00D27C88"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отмечено в </w:t>
      </w:r>
      <w:r w:rsidR="00D42467"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точке А3 – в 3,6 раз в период зимнего гидрологического сезона. Это может быть </w:t>
      </w:r>
      <w:r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связано с </w:t>
      </w:r>
      <w:r w:rsidR="00D42467"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тем, что зимой повышается количество умерших организмов, мертвого органического вещества, на окисление которого тратится кислород.</w:t>
      </w:r>
      <w:r w:rsidR="00D42467" w:rsidRPr="007F7537">
        <w:rPr>
          <w:rFonts w:ascii="Times New Roman" w:hAnsi="Times New Roman" w:cs="Times New Roman"/>
          <w:color w:val="000000"/>
          <w:sz w:val="24"/>
          <w:szCs w:val="24"/>
        </w:rPr>
        <w:t xml:space="preserve"> По той же причине отмечено </w:t>
      </w:r>
      <w:r w:rsidR="00D42467"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ревышение сульфат-ионов</w:t>
      </w:r>
      <w:r w:rsidR="00D42467"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точке А1 и А4 – в 2 раза зимой. Сульфатная форма</w:t>
      </w:r>
      <w:r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появля</w:t>
      </w:r>
      <w:r w:rsidR="00D42467"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r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в воде вследствие отмирания живых организмов и попадания в бассейн реки сточных вод</w:t>
      </w:r>
      <w:r w:rsidR="005B1E75"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r w:rsidR="007030C9" w:rsidRPr="00703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F36BA"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7F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14:paraId="3F1D223A" w14:textId="77777777" w:rsidR="00225070" w:rsidRPr="007F7537" w:rsidRDefault="00225070" w:rsidP="00367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09C9AD" w14:textId="68C85A94" w:rsidR="00563989" w:rsidRPr="007F7537" w:rsidRDefault="00AA2C1D" w:rsidP="006955E4">
      <w:pPr>
        <w:pStyle w:val="1"/>
        <w:rPr>
          <w:b w:val="0"/>
          <w:bCs w:val="0"/>
          <w:sz w:val="24"/>
          <w:szCs w:val="24"/>
        </w:rPr>
      </w:pPr>
      <w:bookmarkStart w:id="7" w:name="_Toc162891100"/>
      <w:r w:rsidRPr="007F7537">
        <w:rPr>
          <w:sz w:val="24"/>
          <w:szCs w:val="24"/>
        </w:rPr>
        <w:t>Глава 4</w:t>
      </w:r>
      <w:r w:rsidR="00225070" w:rsidRPr="007F7537">
        <w:rPr>
          <w:sz w:val="24"/>
          <w:szCs w:val="24"/>
        </w:rPr>
        <w:t>. Выводы.</w:t>
      </w:r>
      <w:bookmarkEnd w:id="7"/>
    </w:p>
    <w:p w14:paraId="63398C94" w14:textId="25B7E6B0" w:rsidR="00563989" w:rsidRPr="007F7537" w:rsidRDefault="00563989" w:rsidP="0036728D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537">
        <w:rPr>
          <w:rFonts w:ascii="Times New Roman" w:hAnsi="Times New Roman" w:cs="Times New Roman"/>
          <w:sz w:val="24"/>
          <w:szCs w:val="24"/>
        </w:rPr>
        <w:t>Точки выбраны в ве</w:t>
      </w:r>
      <w:r w:rsidR="00357886" w:rsidRPr="007F7537">
        <w:rPr>
          <w:rFonts w:ascii="Times New Roman" w:hAnsi="Times New Roman" w:cs="Times New Roman"/>
          <w:sz w:val="24"/>
          <w:szCs w:val="24"/>
        </w:rPr>
        <w:t>рховье</w:t>
      </w:r>
      <w:r w:rsidRPr="007F7537">
        <w:rPr>
          <w:rFonts w:ascii="Times New Roman" w:hAnsi="Times New Roman" w:cs="Times New Roman"/>
          <w:sz w:val="24"/>
          <w:szCs w:val="24"/>
        </w:rPr>
        <w:t xml:space="preserve"> рек</w:t>
      </w:r>
      <w:r w:rsidR="00357886" w:rsidRPr="007F7537">
        <w:rPr>
          <w:rFonts w:ascii="Times New Roman" w:hAnsi="Times New Roman" w:cs="Times New Roman"/>
          <w:sz w:val="24"/>
          <w:szCs w:val="24"/>
        </w:rPr>
        <w:t>и Анграпы</w:t>
      </w:r>
      <w:r w:rsidRPr="007F7537">
        <w:rPr>
          <w:rFonts w:ascii="Times New Roman" w:hAnsi="Times New Roman" w:cs="Times New Roman"/>
          <w:sz w:val="24"/>
          <w:szCs w:val="24"/>
        </w:rPr>
        <w:t xml:space="preserve"> для измерения фоновых результатов, на границе лесной и сельскохозяйственной территории, сельского хозяйства и городской черты – контрольная точка;</w:t>
      </w:r>
    </w:p>
    <w:p w14:paraId="3CEC0EBA" w14:textId="595A1277" w:rsidR="00225070" w:rsidRPr="007F7537" w:rsidRDefault="007A1131" w:rsidP="0036728D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37">
        <w:rPr>
          <w:rFonts w:ascii="Times New Roman" w:hAnsi="Times New Roman" w:cs="Times New Roman"/>
          <w:sz w:val="24"/>
          <w:szCs w:val="24"/>
        </w:rPr>
        <w:t>Отобраны</w:t>
      </w:r>
      <w:r w:rsidR="00657F59" w:rsidRPr="007F7537">
        <w:rPr>
          <w:rFonts w:ascii="Times New Roman" w:hAnsi="Times New Roman" w:cs="Times New Roman"/>
          <w:sz w:val="24"/>
          <w:szCs w:val="24"/>
        </w:rPr>
        <w:t xml:space="preserve"> пробы воды</w:t>
      </w:r>
      <w:r w:rsidR="00673D34" w:rsidRPr="007F7537">
        <w:rPr>
          <w:rFonts w:ascii="Times New Roman" w:hAnsi="Times New Roman" w:cs="Times New Roman"/>
          <w:sz w:val="24"/>
          <w:szCs w:val="24"/>
        </w:rPr>
        <w:t>. Скорость течения реки осенью была самой низкой, а глубина – самой маленькой</w:t>
      </w:r>
      <w:r w:rsidR="00657F59" w:rsidRPr="007F7537">
        <w:rPr>
          <w:rFonts w:ascii="Times New Roman" w:hAnsi="Times New Roman" w:cs="Times New Roman"/>
          <w:sz w:val="24"/>
          <w:szCs w:val="24"/>
        </w:rPr>
        <w:t>.</w:t>
      </w:r>
      <w:r w:rsidRPr="007F7537">
        <w:rPr>
          <w:rFonts w:ascii="Times New Roman" w:hAnsi="Times New Roman" w:cs="Times New Roman"/>
          <w:sz w:val="24"/>
          <w:szCs w:val="24"/>
        </w:rPr>
        <w:t xml:space="preserve"> </w:t>
      </w:r>
      <w:r w:rsidR="00673D34" w:rsidRPr="007F7537">
        <w:rPr>
          <w:rFonts w:ascii="Times New Roman" w:hAnsi="Times New Roman" w:cs="Times New Roman"/>
          <w:sz w:val="24"/>
          <w:szCs w:val="24"/>
        </w:rPr>
        <w:t>Растворенный кислород</w:t>
      </w:r>
      <w:r w:rsidR="0090168E" w:rsidRPr="007F7537">
        <w:rPr>
          <w:rFonts w:ascii="Times New Roman" w:hAnsi="Times New Roman" w:cs="Times New Roman"/>
          <w:sz w:val="24"/>
          <w:szCs w:val="24"/>
        </w:rPr>
        <w:t xml:space="preserve"> в норме</w:t>
      </w:r>
      <w:r w:rsidR="001B28EA" w:rsidRPr="007F7537">
        <w:rPr>
          <w:rFonts w:ascii="Times New Roman" w:hAnsi="Times New Roman" w:cs="Times New Roman"/>
          <w:sz w:val="24"/>
          <w:szCs w:val="24"/>
        </w:rPr>
        <w:t>;</w:t>
      </w:r>
    </w:p>
    <w:p w14:paraId="1827AE50" w14:textId="083AEE11" w:rsidR="00673D34" w:rsidRPr="007F7537" w:rsidRDefault="00264BED" w:rsidP="0036728D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37">
        <w:rPr>
          <w:rFonts w:ascii="Times New Roman" w:hAnsi="Times New Roman" w:cs="Times New Roman"/>
          <w:sz w:val="24"/>
          <w:szCs w:val="24"/>
        </w:rPr>
        <w:t xml:space="preserve">Массовое содержание нефтепродуктов и общего железа в водотоке </w:t>
      </w:r>
      <w:r w:rsidR="001B28EA" w:rsidRPr="007F7537">
        <w:rPr>
          <w:rFonts w:ascii="Times New Roman" w:hAnsi="Times New Roman" w:cs="Times New Roman"/>
          <w:sz w:val="24"/>
          <w:szCs w:val="24"/>
        </w:rPr>
        <w:t>чрезмерно превышает предельно допустимое значение практически во всех точках отбора в течение трех гидрологических сезонов;</w:t>
      </w:r>
    </w:p>
    <w:p w14:paraId="63E4689A" w14:textId="53495DD5" w:rsidR="00563989" w:rsidRPr="007F7537" w:rsidRDefault="001B28EA" w:rsidP="0036728D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37">
        <w:rPr>
          <w:rFonts w:ascii="Times New Roman" w:hAnsi="Times New Roman" w:cs="Times New Roman"/>
          <w:sz w:val="24"/>
          <w:szCs w:val="24"/>
        </w:rPr>
        <w:lastRenderedPageBreak/>
        <w:t>Построены карты</w:t>
      </w:r>
      <w:r w:rsidR="00BC334E" w:rsidRPr="007F7537">
        <w:rPr>
          <w:rFonts w:ascii="Times New Roman" w:hAnsi="Times New Roman" w:cs="Times New Roman"/>
          <w:sz w:val="24"/>
          <w:szCs w:val="24"/>
        </w:rPr>
        <w:t xml:space="preserve"> дифференциации </w:t>
      </w:r>
      <w:r w:rsidR="00823F69" w:rsidRPr="007F7537">
        <w:rPr>
          <w:rFonts w:ascii="Times New Roman" w:hAnsi="Times New Roman" w:cs="Times New Roman"/>
          <w:sz w:val="24"/>
          <w:szCs w:val="24"/>
        </w:rPr>
        <w:t>пространствен</w:t>
      </w:r>
      <w:r w:rsidR="001D7835">
        <w:rPr>
          <w:rFonts w:ascii="Times New Roman" w:hAnsi="Times New Roman" w:cs="Times New Roman"/>
          <w:sz w:val="24"/>
          <w:szCs w:val="24"/>
        </w:rPr>
        <w:t>ного загрязнения</w:t>
      </w:r>
      <w:r w:rsidRPr="007F7537">
        <w:rPr>
          <w:rFonts w:ascii="Times New Roman" w:hAnsi="Times New Roman" w:cs="Times New Roman"/>
          <w:sz w:val="24"/>
          <w:szCs w:val="24"/>
        </w:rPr>
        <w:t xml:space="preserve">. </w:t>
      </w:r>
      <w:r w:rsidR="00CE3182" w:rsidRPr="007F7537">
        <w:rPr>
          <w:rFonts w:ascii="Times New Roman" w:eastAsia="Times New Roman" w:hAnsi="Times New Roman" w:cs="Times New Roman"/>
          <w:sz w:val="24"/>
          <w:szCs w:val="24"/>
        </w:rPr>
        <w:t xml:space="preserve">Осенью качество воды можно описать как «Грязная» - </w:t>
      </w:r>
      <w:r w:rsidR="00CE3182" w:rsidRPr="007F753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CE3182" w:rsidRPr="007F7537">
        <w:rPr>
          <w:rFonts w:ascii="Times New Roman" w:eastAsia="Times New Roman" w:hAnsi="Times New Roman" w:cs="Times New Roman"/>
          <w:sz w:val="24"/>
          <w:szCs w:val="24"/>
        </w:rPr>
        <w:t xml:space="preserve"> класс качества, а зимой и весной – «Загрязненная» - </w:t>
      </w:r>
      <w:r w:rsidR="00CE3182" w:rsidRPr="007F7537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CE3182" w:rsidRPr="007F7537">
        <w:rPr>
          <w:rFonts w:ascii="Times New Roman" w:eastAsia="Times New Roman" w:hAnsi="Times New Roman" w:cs="Times New Roman"/>
          <w:sz w:val="24"/>
          <w:szCs w:val="24"/>
        </w:rPr>
        <w:t xml:space="preserve"> класс качества</w:t>
      </w:r>
      <w:r w:rsidR="00D3249E" w:rsidRPr="007F7537">
        <w:rPr>
          <w:rFonts w:ascii="Times New Roman" w:hAnsi="Times New Roman" w:cs="Times New Roman"/>
          <w:sz w:val="24"/>
          <w:szCs w:val="24"/>
        </w:rPr>
        <w:t>;</w:t>
      </w:r>
      <w:r w:rsidRPr="007F7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7DEC5" w14:textId="6EC256CE" w:rsidR="00042C18" w:rsidRPr="006955E4" w:rsidRDefault="00CE3182" w:rsidP="0036728D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537">
        <w:rPr>
          <w:rFonts w:ascii="Times New Roman" w:hAnsi="Times New Roman" w:cs="Times New Roman"/>
          <w:sz w:val="24"/>
          <w:szCs w:val="24"/>
        </w:rPr>
        <w:t xml:space="preserve">По сравнению с осенним гидрологическим сезоном гидрохимическое состояние воды </w:t>
      </w:r>
      <w:r w:rsidR="00075A50" w:rsidRPr="007F7537">
        <w:rPr>
          <w:rFonts w:ascii="Times New Roman" w:hAnsi="Times New Roman" w:cs="Times New Roman"/>
          <w:sz w:val="24"/>
          <w:szCs w:val="24"/>
        </w:rPr>
        <w:t>в весенний</w:t>
      </w:r>
      <w:r w:rsidR="00042C18" w:rsidRPr="007F7537">
        <w:rPr>
          <w:rFonts w:ascii="Times New Roman" w:hAnsi="Times New Roman" w:cs="Times New Roman"/>
          <w:sz w:val="24"/>
          <w:szCs w:val="24"/>
        </w:rPr>
        <w:t xml:space="preserve"> и зимний </w:t>
      </w:r>
      <w:r w:rsidR="008235DD" w:rsidRPr="007F7537">
        <w:rPr>
          <w:rFonts w:ascii="Times New Roman" w:hAnsi="Times New Roman" w:cs="Times New Roman"/>
          <w:sz w:val="24"/>
          <w:szCs w:val="24"/>
        </w:rPr>
        <w:t xml:space="preserve">сезоны </w:t>
      </w:r>
      <w:r w:rsidR="00042C18" w:rsidRPr="007F7537">
        <w:rPr>
          <w:rFonts w:ascii="Times New Roman" w:hAnsi="Times New Roman" w:cs="Times New Roman"/>
          <w:sz w:val="24"/>
          <w:szCs w:val="24"/>
        </w:rPr>
        <w:t>оказалось гораздо лучше, что опровергает начальную гипотезу.</w:t>
      </w:r>
    </w:p>
    <w:p w14:paraId="18BC1359" w14:textId="77777777" w:rsidR="006955E4" w:rsidRPr="007F7537" w:rsidRDefault="006955E4" w:rsidP="006955E4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8A6631" w14:textId="49A9D61C" w:rsidR="00CE3182" w:rsidRPr="006955E4" w:rsidRDefault="00CE3182" w:rsidP="006955E4">
      <w:pPr>
        <w:pStyle w:val="2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162891101"/>
      <w:r w:rsidRPr="006955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Заключение.</w:t>
      </w:r>
      <w:bookmarkEnd w:id="8"/>
    </w:p>
    <w:p w14:paraId="41C6A1A3" w14:textId="3219F47C" w:rsidR="00CE3182" w:rsidRPr="007F7537" w:rsidRDefault="00CE3182" w:rsidP="003672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537">
        <w:rPr>
          <w:rFonts w:ascii="Times New Roman" w:eastAsia="Times New Roman" w:hAnsi="Times New Roman" w:cs="Times New Roman"/>
          <w:sz w:val="24"/>
          <w:szCs w:val="24"/>
        </w:rPr>
        <w:t xml:space="preserve">В течение трех гидрологических сезонов наблюдается динамика гидрохимического состояния воды в </w:t>
      </w:r>
      <w:proofErr w:type="spellStart"/>
      <w:r w:rsidRPr="007F7537">
        <w:rPr>
          <w:rFonts w:ascii="Times New Roman" w:eastAsia="Times New Roman" w:hAnsi="Times New Roman" w:cs="Times New Roman"/>
          <w:sz w:val="24"/>
          <w:szCs w:val="24"/>
        </w:rPr>
        <w:t>р.Анграпе</w:t>
      </w:r>
      <w:proofErr w:type="spellEnd"/>
      <w:r w:rsidRPr="007F7537">
        <w:rPr>
          <w:rFonts w:ascii="Times New Roman" w:eastAsia="Times New Roman" w:hAnsi="Times New Roman" w:cs="Times New Roman"/>
          <w:sz w:val="24"/>
          <w:szCs w:val="24"/>
        </w:rPr>
        <w:t xml:space="preserve">. После летнего сезона выпадало достаточно низкое количество осадков и поэтому фаза водного режима </w:t>
      </w:r>
      <w:proofErr w:type="spellStart"/>
      <w:r w:rsidRPr="007F7537">
        <w:rPr>
          <w:rFonts w:ascii="Times New Roman" w:eastAsia="Times New Roman" w:hAnsi="Times New Roman" w:cs="Times New Roman"/>
          <w:sz w:val="24"/>
          <w:szCs w:val="24"/>
        </w:rPr>
        <w:t>р.Анграпы</w:t>
      </w:r>
      <w:proofErr w:type="spellEnd"/>
      <w:r w:rsidRPr="007F7537">
        <w:rPr>
          <w:rFonts w:ascii="Times New Roman" w:eastAsia="Times New Roman" w:hAnsi="Times New Roman" w:cs="Times New Roman"/>
          <w:sz w:val="24"/>
          <w:szCs w:val="24"/>
        </w:rPr>
        <w:t>, межень, установилась и в осенний период. В то же время велась активная работа по завершению сельскохозяйственной деятельности и началось интенсивное поступление сточных вод с различными загрязнителями в данную реку.</w:t>
      </w:r>
    </w:p>
    <w:p w14:paraId="50F3B127" w14:textId="435F8037" w:rsidR="00F51BEF" w:rsidRPr="007F7537" w:rsidRDefault="004F2CA6" w:rsidP="003672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537">
        <w:rPr>
          <w:rFonts w:ascii="Times New Roman" w:eastAsia="Times New Roman" w:hAnsi="Times New Roman" w:cs="Times New Roman"/>
          <w:sz w:val="24"/>
          <w:szCs w:val="24"/>
        </w:rPr>
        <w:t xml:space="preserve">В целом, состояние реки </w:t>
      </w:r>
      <w:r w:rsidR="00563989" w:rsidRPr="007F7537">
        <w:rPr>
          <w:rFonts w:ascii="Times New Roman" w:eastAsia="Times New Roman" w:hAnsi="Times New Roman" w:cs="Times New Roman"/>
          <w:sz w:val="24"/>
          <w:szCs w:val="24"/>
        </w:rPr>
        <w:t xml:space="preserve">во все сезоны </w:t>
      </w:r>
      <w:r w:rsidRPr="007F7537">
        <w:rPr>
          <w:rFonts w:ascii="Times New Roman" w:eastAsia="Times New Roman" w:hAnsi="Times New Roman" w:cs="Times New Roman"/>
          <w:sz w:val="24"/>
          <w:szCs w:val="24"/>
        </w:rPr>
        <w:t xml:space="preserve">можно описать как </w:t>
      </w:r>
      <w:r w:rsidR="00563989" w:rsidRPr="007F7537">
        <w:rPr>
          <w:rFonts w:ascii="Times New Roman" w:eastAsia="Times New Roman" w:hAnsi="Times New Roman" w:cs="Times New Roman"/>
          <w:sz w:val="24"/>
          <w:szCs w:val="24"/>
        </w:rPr>
        <w:t>«грязная»</w:t>
      </w:r>
      <w:r w:rsidRPr="007F7537">
        <w:rPr>
          <w:rFonts w:ascii="Times New Roman" w:eastAsia="Times New Roman" w:hAnsi="Times New Roman" w:cs="Times New Roman"/>
          <w:sz w:val="24"/>
          <w:szCs w:val="24"/>
        </w:rPr>
        <w:t xml:space="preserve">, но </w:t>
      </w:r>
      <w:r w:rsidR="00563989" w:rsidRPr="007F7537">
        <w:rPr>
          <w:rFonts w:ascii="Times New Roman" w:eastAsia="Times New Roman" w:hAnsi="Times New Roman" w:cs="Times New Roman"/>
          <w:sz w:val="24"/>
          <w:szCs w:val="24"/>
        </w:rPr>
        <w:t>самый высокий показатель ИЗВ, и класс качества воды определен как «</w:t>
      </w:r>
      <w:r w:rsidRPr="007F7537">
        <w:rPr>
          <w:rFonts w:ascii="Times New Roman" w:eastAsia="Times New Roman" w:hAnsi="Times New Roman" w:cs="Times New Roman"/>
          <w:sz w:val="24"/>
          <w:szCs w:val="24"/>
        </w:rPr>
        <w:t>Чрезвычайно грязная</w:t>
      </w:r>
      <w:r w:rsidR="00563989" w:rsidRPr="007F753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A48A9" w:rsidRPr="007F7537">
        <w:rPr>
          <w:rFonts w:ascii="Times New Roman" w:eastAsia="Times New Roman" w:hAnsi="Times New Roman" w:cs="Times New Roman"/>
          <w:sz w:val="24"/>
          <w:szCs w:val="24"/>
        </w:rPr>
        <w:t>(Осень, Устье, г. Черняховск)</w:t>
      </w:r>
      <w:r w:rsidRPr="007F7537">
        <w:rPr>
          <w:rFonts w:ascii="Times New Roman" w:eastAsia="Times New Roman" w:hAnsi="Times New Roman" w:cs="Times New Roman"/>
          <w:sz w:val="24"/>
          <w:szCs w:val="24"/>
        </w:rPr>
        <w:t>. Если</w:t>
      </w:r>
      <w:r w:rsidR="00563989" w:rsidRPr="007F7537">
        <w:rPr>
          <w:rFonts w:ascii="Times New Roman" w:eastAsia="Times New Roman" w:hAnsi="Times New Roman" w:cs="Times New Roman"/>
          <w:sz w:val="24"/>
          <w:szCs w:val="24"/>
        </w:rPr>
        <w:t xml:space="preserve"> сравнивать посезонно, то самое низкое</w:t>
      </w:r>
      <w:r w:rsidRPr="007F7537">
        <w:rPr>
          <w:rFonts w:ascii="Times New Roman" w:eastAsia="Times New Roman" w:hAnsi="Times New Roman" w:cs="Times New Roman"/>
          <w:sz w:val="24"/>
          <w:szCs w:val="24"/>
        </w:rPr>
        <w:t xml:space="preserve"> заг</w:t>
      </w:r>
      <w:r w:rsidR="00EC2D84" w:rsidRPr="007F7537">
        <w:rPr>
          <w:rFonts w:ascii="Times New Roman" w:eastAsia="Times New Roman" w:hAnsi="Times New Roman" w:cs="Times New Roman"/>
          <w:sz w:val="24"/>
          <w:szCs w:val="24"/>
        </w:rPr>
        <w:t>рязнение наблюдается зимой, это</w:t>
      </w:r>
      <w:r w:rsidRPr="007F7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989" w:rsidRPr="007F7537">
        <w:rPr>
          <w:rFonts w:ascii="Times New Roman" w:eastAsia="Times New Roman" w:hAnsi="Times New Roman" w:cs="Times New Roman"/>
          <w:sz w:val="24"/>
          <w:szCs w:val="24"/>
        </w:rPr>
        <w:t>может быть связано с ограниченной</w:t>
      </w:r>
      <w:r w:rsidR="00AA48A9" w:rsidRPr="007F7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989" w:rsidRPr="007F7537">
        <w:rPr>
          <w:rFonts w:ascii="Times New Roman" w:eastAsia="Times New Roman" w:hAnsi="Times New Roman" w:cs="Times New Roman"/>
          <w:sz w:val="24"/>
          <w:szCs w:val="24"/>
        </w:rPr>
        <w:t>деятельностью</w:t>
      </w:r>
      <w:r w:rsidR="00AA48A9" w:rsidRPr="007F7537">
        <w:rPr>
          <w:rFonts w:ascii="Times New Roman" w:eastAsia="Times New Roman" w:hAnsi="Times New Roman" w:cs="Times New Roman"/>
          <w:sz w:val="24"/>
          <w:szCs w:val="24"/>
        </w:rPr>
        <w:t xml:space="preserve"> сельского хозяйства </w:t>
      </w:r>
      <w:r w:rsidR="00563989" w:rsidRPr="007F7537">
        <w:rPr>
          <w:rFonts w:ascii="Times New Roman" w:eastAsia="Times New Roman" w:hAnsi="Times New Roman" w:cs="Times New Roman"/>
          <w:sz w:val="24"/>
          <w:szCs w:val="24"/>
        </w:rPr>
        <w:t>и уменьшением активности</w:t>
      </w:r>
      <w:r w:rsidR="00AA48A9" w:rsidRPr="007F7537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жизнедеятельности организмов.</w:t>
      </w:r>
      <w:r w:rsidR="00207902" w:rsidRPr="007F7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8A9" w:rsidRPr="007F7537">
        <w:rPr>
          <w:rFonts w:ascii="Times New Roman" w:eastAsia="Times New Roman" w:hAnsi="Times New Roman" w:cs="Times New Roman"/>
          <w:sz w:val="24"/>
          <w:szCs w:val="24"/>
        </w:rPr>
        <w:t>Весной же</w:t>
      </w:r>
      <w:r w:rsidR="00B81DE0" w:rsidRPr="007F75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48A9" w:rsidRPr="007F7537">
        <w:rPr>
          <w:rFonts w:ascii="Times New Roman" w:eastAsia="Times New Roman" w:hAnsi="Times New Roman" w:cs="Times New Roman"/>
          <w:sz w:val="24"/>
          <w:szCs w:val="24"/>
        </w:rPr>
        <w:t xml:space="preserve"> напротив, вместе с таянием снега в воду попадают различные загрязнители</w:t>
      </w:r>
      <w:r w:rsidR="00EC2D84" w:rsidRPr="007F7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8A9" w:rsidRPr="007F7537">
        <w:rPr>
          <w:rFonts w:ascii="Times New Roman" w:eastAsia="Times New Roman" w:hAnsi="Times New Roman" w:cs="Times New Roman"/>
          <w:sz w:val="24"/>
          <w:szCs w:val="24"/>
        </w:rPr>
        <w:t>(зи</w:t>
      </w:r>
      <w:r w:rsidR="00207902" w:rsidRPr="007F7537">
        <w:rPr>
          <w:rFonts w:ascii="Times New Roman" w:eastAsia="Times New Roman" w:hAnsi="Times New Roman" w:cs="Times New Roman"/>
          <w:sz w:val="24"/>
          <w:szCs w:val="24"/>
        </w:rPr>
        <w:t>мой в снегу проходит накопление веществ, осевших из воздуха)</w:t>
      </w:r>
      <w:r w:rsidR="00B81DE0" w:rsidRPr="007F75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7902" w:rsidRPr="007F7537">
        <w:rPr>
          <w:rFonts w:ascii="Times New Roman" w:eastAsia="Times New Roman" w:hAnsi="Times New Roman" w:cs="Times New Roman"/>
          <w:sz w:val="24"/>
          <w:szCs w:val="24"/>
        </w:rPr>
        <w:t xml:space="preserve"> Также весной снова начинают </w:t>
      </w:r>
      <w:r w:rsidR="00B81DE0" w:rsidRPr="007F7537">
        <w:rPr>
          <w:rFonts w:ascii="Times New Roman" w:eastAsia="Times New Roman" w:hAnsi="Times New Roman" w:cs="Times New Roman"/>
          <w:sz w:val="24"/>
          <w:szCs w:val="24"/>
        </w:rPr>
        <w:t>вносить удобрения в</w:t>
      </w:r>
      <w:r w:rsidR="00207902" w:rsidRPr="007F753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B81DE0" w:rsidRPr="007F7537">
        <w:rPr>
          <w:rFonts w:ascii="Times New Roman" w:eastAsia="Times New Roman" w:hAnsi="Times New Roman" w:cs="Times New Roman"/>
          <w:sz w:val="24"/>
          <w:szCs w:val="24"/>
        </w:rPr>
        <w:t>очву. Осенью сельское хозяйство</w:t>
      </w:r>
      <w:r w:rsidR="00207902" w:rsidRPr="007F7537">
        <w:rPr>
          <w:rFonts w:ascii="Times New Roman" w:eastAsia="Times New Roman" w:hAnsi="Times New Roman" w:cs="Times New Roman"/>
          <w:sz w:val="24"/>
          <w:szCs w:val="24"/>
        </w:rPr>
        <w:t xml:space="preserve"> наиболее</w:t>
      </w:r>
      <w:r w:rsidR="00B81DE0" w:rsidRPr="007F7537">
        <w:rPr>
          <w:rFonts w:ascii="Times New Roman" w:eastAsia="Times New Roman" w:hAnsi="Times New Roman" w:cs="Times New Roman"/>
          <w:sz w:val="24"/>
          <w:szCs w:val="24"/>
        </w:rPr>
        <w:t xml:space="preserve"> интенсивно</w:t>
      </w:r>
      <w:r w:rsidR="00D27261" w:rsidRPr="007F7537">
        <w:rPr>
          <w:rFonts w:ascii="Times New Roman" w:eastAsia="Times New Roman" w:hAnsi="Times New Roman" w:cs="Times New Roman"/>
          <w:sz w:val="24"/>
          <w:szCs w:val="24"/>
        </w:rPr>
        <w:t>, из-</w:t>
      </w:r>
      <w:r w:rsidR="00207902" w:rsidRPr="007F7537">
        <w:rPr>
          <w:rFonts w:ascii="Times New Roman" w:eastAsia="Times New Roman" w:hAnsi="Times New Roman" w:cs="Times New Roman"/>
          <w:sz w:val="24"/>
          <w:szCs w:val="24"/>
        </w:rPr>
        <w:t>за чего вместе со сточными вод</w:t>
      </w:r>
      <w:r w:rsidR="00B81DE0" w:rsidRPr="007F7537">
        <w:rPr>
          <w:rFonts w:ascii="Times New Roman" w:eastAsia="Times New Roman" w:hAnsi="Times New Roman" w:cs="Times New Roman"/>
          <w:sz w:val="24"/>
          <w:szCs w:val="24"/>
        </w:rPr>
        <w:t>ами загрязнители попадают в водоток</w:t>
      </w:r>
      <w:r w:rsidR="00207902" w:rsidRPr="007F75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2C1D" w:rsidRPr="007F7537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гипотеза не подтвердилась.</w:t>
      </w:r>
    </w:p>
    <w:p w14:paraId="1526F985" w14:textId="77777777" w:rsidR="0036728D" w:rsidRPr="007F7537" w:rsidRDefault="0036728D" w:rsidP="006955E4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CFA9E2" w14:textId="67A70930" w:rsidR="007030C9" w:rsidRPr="006955E4" w:rsidRDefault="00AA2C1D" w:rsidP="006955E4">
      <w:pPr>
        <w:pStyle w:val="2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162891102"/>
      <w:r w:rsidRPr="006955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Список литературы</w:t>
      </w:r>
      <w:bookmarkEnd w:id="9"/>
    </w:p>
    <w:p w14:paraId="51B54972" w14:textId="77777777" w:rsidR="007030C9" w:rsidRPr="007F7537" w:rsidRDefault="007030C9" w:rsidP="003C71AD">
      <w:pPr>
        <w:numPr>
          <w:ilvl w:val="0"/>
          <w:numId w:val="7"/>
        </w:numPr>
        <w:tabs>
          <w:tab w:val="num" w:pos="720"/>
        </w:tabs>
        <w:spacing w:after="0" w:line="36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537">
        <w:rPr>
          <w:rFonts w:ascii="Times New Roman" w:eastAsia="Calibri" w:hAnsi="Times New Roman" w:cs="Times New Roman"/>
          <w:sz w:val="24"/>
          <w:szCs w:val="24"/>
        </w:rPr>
        <w:t>А. Н. Петин, М. Г. Лебедева, О. В. Крымская «Анализ и оценка качества поверхностных вод» – Учебное пособие. – Белгород: Изд-во БелГУ, 2006. с. 17</w:t>
      </w:r>
    </w:p>
    <w:p w14:paraId="32CF8E7B" w14:textId="77777777" w:rsidR="007030C9" w:rsidRPr="007F7537" w:rsidRDefault="007030C9" w:rsidP="003C71AD">
      <w:pPr>
        <w:numPr>
          <w:ilvl w:val="0"/>
          <w:numId w:val="7"/>
        </w:numPr>
        <w:tabs>
          <w:tab w:val="num" w:pos="720"/>
        </w:tabs>
        <w:spacing w:after="0" w:line="36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7537">
        <w:rPr>
          <w:rFonts w:ascii="Times New Roman" w:eastAsia="Calibri" w:hAnsi="Times New Roman" w:cs="Times New Roman"/>
          <w:sz w:val="24"/>
          <w:szCs w:val="24"/>
        </w:rPr>
        <w:t>Валл</w:t>
      </w:r>
      <w:proofErr w:type="spellEnd"/>
      <w:r w:rsidRPr="007F7537">
        <w:rPr>
          <w:rFonts w:ascii="Times New Roman" w:eastAsia="Calibri" w:hAnsi="Times New Roman" w:cs="Times New Roman"/>
          <w:sz w:val="24"/>
          <w:szCs w:val="24"/>
        </w:rPr>
        <w:t xml:space="preserve"> Е.В., Ахмедова Н.Р. (2018). Мониторинг бассейна реки Анграпы. Вестник молодежной науки, №5 (17), с. 17</w:t>
      </w:r>
    </w:p>
    <w:p w14:paraId="5F99C605" w14:textId="77777777" w:rsidR="007030C9" w:rsidRPr="007F7537" w:rsidRDefault="007030C9" w:rsidP="003C71AD">
      <w:pPr>
        <w:numPr>
          <w:ilvl w:val="0"/>
          <w:numId w:val="7"/>
        </w:numPr>
        <w:tabs>
          <w:tab w:val="num" w:pos="720"/>
        </w:tabs>
        <w:spacing w:after="0" w:line="36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537">
        <w:rPr>
          <w:rFonts w:ascii="Times New Roman" w:eastAsia="Calibri" w:hAnsi="Times New Roman" w:cs="Times New Roman"/>
          <w:sz w:val="24"/>
          <w:szCs w:val="24"/>
        </w:rPr>
        <w:t xml:space="preserve">ГОСТ 19179-73. Гидрология суши. Термины и определения. с. 5 </w:t>
      </w:r>
    </w:p>
    <w:p w14:paraId="294E96A5" w14:textId="77777777" w:rsidR="007030C9" w:rsidRPr="007F7537" w:rsidRDefault="007030C9" w:rsidP="003C71AD">
      <w:pPr>
        <w:numPr>
          <w:ilvl w:val="0"/>
          <w:numId w:val="7"/>
        </w:numPr>
        <w:tabs>
          <w:tab w:val="num" w:pos="720"/>
        </w:tabs>
        <w:spacing w:after="0" w:line="36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537">
        <w:rPr>
          <w:rFonts w:ascii="Times New Roman" w:eastAsia="Calibri" w:hAnsi="Times New Roman" w:cs="Times New Roman"/>
          <w:sz w:val="24"/>
          <w:szCs w:val="24"/>
        </w:rPr>
        <w:t xml:space="preserve">Изучение состояния гидротехнических сооружений в бассейне реки Анграпы. </w:t>
      </w:r>
      <w:proofErr w:type="spellStart"/>
      <w:r w:rsidRPr="007F7537">
        <w:rPr>
          <w:rFonts w:ascii="Times New Roman" w:eastAsia="Calibri" w:hAnsi="Times New Roman" w:cs="Times New Roman"/>
          <w:sz w:val="24"/>
          <w:szCs w:val="24"/>
        </w:rPr>
        <w:t>Валл</w:t>
      </w:r>
      <w:proofErr w:type="spellEnd"/>
      <w:r w:rsidRPr="007F7537">
        <w:rPr>
          <w:rFonts w:ascii="Times New Roman" w:eastAsia="Calibri" w:hAnsi="Times New Roman" w:cs="Times New Roman"/>
          <w:sz w:val="24"/>
          <w:szCs w:val="24"/>
        </w:rPr>
        <w:t xml:space="preserve"> Е. В., Ахмедова Н. Р., Нелюбина Е. А. с. 2</w:t>
      </w:r>
    </w:p>
    <w:p w14:paraId="46F5EFD6" w14:textId="77777777" w:rsidR="007030C9" w:rsidRPr="007F7537" w:rsidRDefault="007030C9" w:rsidP="003C71AD">
      <w:pPr>
        <w:numPr>
          <w:ilvl w:val="0"/>
          <w:numId w:val="7"/>
        </w:numPr>
        <w:tabs>
          <w:tab w:val="num" w:pos="720"/>
        </w:tabs>
        <w:spacing w:after="0" w:line="36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537">
        <w:rPr>
          <w:rFonts w:ascii="Times New Roman" w:eastAsia="Calibri" w:hAnsi="Times New Roman" w:cs="Times New Roman"/>
          <w:sz w:val="24"/>
          <w:szCs w:val="24"/>
        </w:rPr>
        <w:t xml:space="preserve">Оценка </w:t>
      </w:r>
      <w:proofErr w:type="spellStart"/>
      <w:r w:rsidRPr="007F7537">
        <w:rPr>
          <w:rFonts w:ascii="Times New Roman" w:eastAsia="Calibri" w:hAnsi="Times New Roman" w:cs="Times New Roman"/>
          <w:sz w:val="24"/>
          <w:szCs w:val="24"/>
        </w:rPr>
        <w:t>гидроэкологического</w:t>
      </w:r>
      <w:proofErr w:type="spellEnd"/>
      <w:r w:rsidRPr="007F7537">
        <w:rPr>
          <w:rFonts w:ascii="Times New Roman" w:eastAsia="Calibri" w:hAnsi="Times New Roman" w:cs="Times New Roman"/>
          <w:sz w:val="24"/>
          <w:szCs w:val="24"/>
        </w:rPr>
        <w:t xml:space="preserve"> состояния речных систем Калининградской области. Белов Н. С., Зотов С. И. с. 22</w:t>
      </w:r>
    </w:p>
    <w:p w14:paraId="63FED1E9" w14:textId="77777777" w:rsidR="007030C9" w:rsidRPr="007F7537" w:rsidRDefault="007030C9" w:rsidP="003C71AD">
      <w:pPr>
        <w:numPr>
          <w:ilvl w:val="0"/>
          <w:numId w:val="7"/>
        </w:numPr>
        <w:tabs>
          <w:tab w:val="num" w:pos="720"/>
        </w:tabs>
        <w:spacing w:after="0" w:line="36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537">
        <w:rPr>
          <w:rFonts w:ascii="Times New Roman" w:eastAsia="Calibri" w:hAnsi="Times New Roman" w:cs="Times New Roman"/>
          <w:sz w:val="24"/>
          <w:szCs w:val="24"/>
        </w:rPr>
        <w:lastRenderedPageBreak/>
        <w:t>Оценка пространственного распределения загрязняющих веществ в реках юго-восточной части Калининградской области (осенний гидрологический сезон). Спирин Ю. А., Зотов С. И. Таран В. С., Королева Ю. В. с. 12-14</w:t>
      </w:r>
    </w:p>
    <w:p w14:paraId="41C7CA6F" w14:textId="77777777" w:rsidR="007030C9" w:rsidRPr="007F7537" w:rsidRDefault="007030C9" w:rsidP="003C71AD">
      <w:pPr>
        <w:numPr>
          <w:ilvl w:val="0"/>
          <w:numId w:val="7"/>
        </w:numPr>
        <w:tabs>
          <w:tab w:val="num" w:pos="720"/>
        </w:tabs>
        <w:spacing w:after="0" w:line="36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537">
        <w:rPr>
          <w:rFonts w:ascii="Times New Roman" w:eastAsia="Calibri" w:hAnsi="Times New Roman" w:cs="Times New Roman"/>
          <w:sz w:val="24"/>
          <w:szCs w:val="24"/>
        </w:rPr>
        <w:t xml:space="preserve">Результаты инженерно-гидрометеорологических изысканий в бассейне реки Анграпы. Внутригодовое распределение стока. </w:t>
      </w:r>
      <w:proofErr w:type="spellStart"/>
      <w:r w:rsidRPr="007F7537">
        <w:rPr>
          <w:rFonts w:ascii="Times New Roman" w:eastAsia="Calibri" w:hAnsi="Times New Roman" w:cs="Times New Roman"/>
          <w:sz w:val="24"/>
          <w:szCs w:val="24"/>
        </w:rPr>
        <w:t>Кустикова</w:t>
      </w:r>
      <w:proofErr w:type="spellEnd"/>
      <w:r w:rsidRPr="007F7537">
        <w:rPr>
          <w:rFonts w:ascii="Times New Roman" w:eastAsia="Calibri" w:hAnsi="Times New Roman" w:cs="Times New Roman"/>
          <w:sz w:val="24"/>
          <w:szCs w:val="24"/>
        </w:rPr>
        <w:t xml:space="preserve"> А. </w:t>
      </w:r>
      <w:proofErr w:type="spellStart"/>
      <w:r w:rsidRPr="007F7537">
        <w:rPr>
          <w:rFonts w:ascii="Times New Roman" w:eastAsia="Calibri" w:hAnsi="Times New Roman" w:cs="Times New Roman"/>
          <w:sz w:val="24"/>
          <w:szCs w:val="24"/>
        </w:rPr>
        <w:t>А.с</w:t>
      </w:r>
      <w:proofErr w:type="spellEnd"/>
      <w:r w:rsidRPr="007F7537">
        <w:rPr>
          <w:rFonts w:ascii="Times New Roman" w:eastAsia="Calibri" w:hAnsi="Times New Roman" w:cs="Times New Roman"/>
          <w:sz w:val="24"/>
          <w:szCs w:val="24"/>
        </w:rPr>
        <w:t>. 19</w:t>
      </w:r>
    </w:p>
    <w:p w14:paraId="28ADE8A8" w14:textId="77777777" w:rsidR="007030C9" w:rsidRPr="007F7537" w:rsidRDefault="007030C9" w:rsidP="003C71AD">
      <w:pPr>
        <w:numPr>
          <w:ilvl w:val="0"/>
          <w:numId w:val="7"/>
        </w:numPr>
        <w:tabs>
          <w:tab w:val="num" w:pos="720"/>
        </w:tabs>
        <w:spacing w:after="0" w:line="36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537">
        <w:rPr>
          <w:rFonts w:ascii="Times New Roman" w:eastAsia="Calibri" w:hAnsi="Times New Roman" w:cs="Times New Roman"/>
          <w:sz w:val="24"/>
          <w:szCs w:val="24"/>
        </w:rPr>
        <w:t xml:space="preserve">ЭКОЛОГО-ГИДРОХИМИЧЕСКИЕ ИССЛЕДОВАНИЯ МАЛЫХ ВОДОТОКОВ КАЛИНИНГРАДСКОЙ ОБЛАСТИ. </w:t>
      </w:r>
      <w:proofErr w:type="spellStart"/>
      <w:r w:rsidRPr="007F7537">
        <w:rPr>
          <w:rFonts w:ascii="Times New Roman" w:eastAsia="Calibri" w:hAnsi="Times New Roman" w:cs="Times New Roman"/>
          <w:sz w:val="24"/>
          <w:szCs w:val="24"/>
        </w:rPr>
        <w:t>Валл</w:t>
      </w:r>
      <w:proofErr w:type="spellEnd"/>
      <w:r w:rsidRPr="007F7537">
        <w:rPr>
          <w:rFonts w:ascii="Times New Roman" w:eastAsia="Calibri" w:hAnsi="Times New Roman" w:cs="Times New Roman"/>
          <w:sz w:val="24"/>
          <w:szCs w:val="24"/>
        </w:rPr>
        <w:t xml:space="preserve"> Е. В., Ахмедова Н. Р. с. 12</w:t>
      </w:r>
    </w:p>
    <w:sectPr w:rsidR="007030C9" w:rsidRPr="007F7537" w:rsidSect="00E237E5">
      <w:footerReference w:type="default" r:id="rId15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BAC4C" w14:textId="77777777" w:rsidR="00E237E5" w:rsidRDefault="00E237E5" w:rsidP="000C7DB3">
      <w:pPr>
        <w:spacing w:after="0" w:line="240" w:lineRule="auto"/>
      </w:pPr>
      <w:r>
        <w:separator/>
      </w:r>
    </w:p>
  </w:endnote>
  <w:endnote w:type="continuationSeparator" w:id="0">
    <w:p w14:paraId="71FB7550" w14:textId="77777777" w:rsidR="00E237E5" w:rsidRDefault="00E237E5" w:rsidP="000C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86020929"/>
      <w:docPartObj>
        <w:docPartGallery w:val="Page Numbers (Bottom of Page)"/>
        <w:docPartUnique/>
      </w:docPartObj>
    </w:sdtPr>
    <w:sdtContent>
      <w:p w14:paraId="73A6C305" w14:textId="318E9A9E" w:rsidR="000C7DB3" w:rsidRDefault="000C7D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835">
          <w:rPr>
            <w:noProof/>
          </w:rPr>
          <w:t>12</w:t>
        </w:r>
        <w:r>
          <w:fldChar w:fldCharType="end"/>
        </w:r>
      </w:p>
    </w:sdtContent>
  </w:sdt>
  <w:p w14:paraId="384FD6E4" w14:textId="77777777" w:rsidR="000C7DB3" w:rsidRDefault="000C7D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FC8F8" w14:textId="77777777" w:rsidR="00E237E5" w:rsidRDefault="00E237E5" w:rsidP="000C7DB3">
      <w:pPr>
        <w:spacing w:after="0" w:line="240" w:lineRule="auto"/>
      </w:pPr>
      <w:r>
        <w:separator/>
      </w:r>
    </w:p>
  </w:footnote>
  <w:footnote w:type="continuationSeparator" w:id="0">
    <w:p w14:paraId="11EBEAD4" w14:textId="77777777" w:rsidR="00E237E5" w:rsidRDefault="00E237E5" w:rsidP="000C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64DEA"/>
    <w:multiLevelType w:val="hybridMultilevel"/>
    <w:tmpl w:val="FFD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D7B30"/>
    <w:multiLevelType w:val="hybridMultilevel"/>
    <w:tmpl w:val="81120596"/>
    <w:lvl w:ilvl="0" w:tplc="9C1A27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20212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85F06"/>
    <w:multiLevelType w:val="hybridMultilevel"/>
    <w:tmpl w:val="9B406AAA"/>
    <w:lvl w:ilvl="0" w:tplc="987A000E">
      <w:start w:val="1"/>
      <w:numFmt w:val="decimal"/>
      <w:lvlText w:val="%1)"/>
      <w:lvlJc w:val="left"/>
      <w:pPr>
        <w:ind w:left="4625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D74038A"/>
    <w:multiLevelType w:val="hybridMultilevel"/>
    <w:tmpl w:val="5BDA44BA"/>
    <w:lvl w:ilvl="0" w:tplc="173A74F0">
      <w:start w:val="1"/>
      <w:numFmt w:val="decimal"/>
      <w:lvlText w:val="%1)"/>
      <w:lvlJc w:val="left"/>
      <w:pPr>
        <w:ind w:left="121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F77D2C"/>
    <w:multiLevelType w:val="hybridMultilevel"/>
    <w:tmpl w:val="E4760A9C"/>
    <w:lvl w:ilvl="0" w:tplc="09A41C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8D77C7"/>
    <w:multiLevelType w:val="hybridMultilevel"/>
    <w:tmpl w:val="450A1A9C"/>
    <w:lvl w:ilvl="0" w:tplc="4F5CD80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8C42B53"/>
    <w:multiLevelType w:val="hybridMultilevel"/>
    <w:tmpl w:val="AA82E71C"/>
    <w:lvl w:ilvl="0" w:tplc="CB3E8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C8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EE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08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E2B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CB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69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8A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0F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E875C0"/>
    <w:multiLevelType w:val="hybridMultilevel"/>
    <w:tmpl w:val="9B406AAA"/>
    <w:lvl w:ilvl="0" w:tplc="FFFFFFFF">
      <w:start w:val="1"/>
      <w:numFmt w:val="decimal"/>
      <w:lvlText w:val="%1)"/>
      <w:lvlJc w:val="left"/>
      <w:pPr>
        <w:ind w:left="4625" w:hanging="372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5333" w:hanging="360"/>
      </w:pPr>
    </w:lvl>
    <w:lvl w:ilvl="2" w:tplc="FFFFFFFF" w:tentative="1">
      <w:start w:val="1"/>
      <w:numFmt w:val="lowerRoman"/>
      <w:lvlText w:val="%3."/>
      <w:lvlJc w:val="right"/>
      <w:pPr>
        <w:ind w:left="6053" w:hanging="180"/>
      </w:pPr>
    </w:lvl>
    <w:lvl w:ilvl="3" w:tplc="FFFFFFFF" w:tentative="1">
      <w:start w:val="1"/>
      <w:numFmt w:val="decimal"/>
      <w:lvlText w:val="%4."/>
      <w:lvlJc w:val="left"/>
      <w:pPr>
        <w:ind w:left="6773" w:hanging="360"/>
      </w:pPr>
    </w:lvl>
    <w:lvl w:ilvl="4" w:tplc="FFFFFFFF" w:tentative="1">
      <w:start w:val="1"/>
      <w:numFmt w:val="lowerLetter"/>
      <w:lvlText w:val="%5."/>
      <w:lvlJc w:val="left"/>
      <w:pPr>
        <w:ind w:left="7493" w:hanging="360"/>
      </w:pPr>
    </w:lvl>
    <w:lvl w:ilvl="5" w:tplc="FFFFFFFF" w:tentative="1">
      <w:start w:val="1"/>
      <w:numFmt w:val="lowerRoman"/>
      <w:lvlText w:val="%6."/>
      <w:lvlJc w:val="right"/>
      <w:pPr>
        <w:ind w:left="8213" w:hanging="180"/>
      </w:pPr>
    </w:lvl>
    <w:lvl w:ilvl="6" w:tplc="FFFFFFFF" w:tentative="1">
      <w:start w:val="1"/>
      <w:numFmt w:val="decimal"/>
      <w:lvlText w:val="%7."/>
      <w:lvlJc w:val="left"/>
      <w:pPr>
        <w:ind w:left="8933" w:hanging="360"/>
      </w:pPr>
    </w:lvl>
    <w:lvl w:ilvl="7" w:tplc="FFFFFFFF" w:tentative="1">
      <w:start w:val="1"/>
      <w:numFmt w:val="lowerLetter"/>
      <w:lvlText w:val="%8."/>
      <w:lvlJc w:val="left"/>
      <w:pPr>
        <w:ind w:left="9653" w:hanging="360"/>
      </w:pPr>
    </w:lvl>
    <w:lvl w:ilvl="8" w:tplc="FFFFFFFF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 w15:restartNumberingAfterBreak="0">
    <w:nsid w:val="769357A0"/>
    <w:multiLevelType w:val="hybridMultilevel"/>
    <w:tmpl w:val="A02AFA78"/>
    <w:lvl w:ilvl="0" w:tplc="54F00DF0">
      <w:start w:val="1"/>
      <w:numFmt w:val="decimal"/>
      <w:lvlText w:val="%1."/>
      <w:lvlJc w:val="left"/>
      <w:pPr>
        <w:ind w:left="720" w:hanging="360"/>
      </w:pPr>
    </w:lvl>
    <w:lvl w:ilvl="1" w:tplc="F2124732">
      <w:start w:val="1"/>
      <w:numFmt w:val="lowerLetter"/>
      <w:lvlText w:val="%2."/>
      <w:lvlJc w:val="left"/>
      <w:pPr>
        <w:ind w:left="1440" w:hanging="360"/>
      </w:pPr>
    </w:lvl>
    <w:lvl w:ilvl="2" w:tplc="AA9A59D8">
      <w:start w:val="1"/>
      <w:numFmt w:val="lowerRoman"/>
      <w:lvlText w:val="%3."/>
      <w:lvlJc w:val="right"/>
      <w:pPr>
        <w:ind w:left="2160" w:hanging="180"/>
      </w:pPr>
    </w:lvl>
    <w:lvl w:ilvl="3" w:tplc="24646934">
      <w:start w:val="1"/>
      <w:numFmt w:val="decimal"/>
      <w:lvlText w:val="%4."/>
      <w:lvlJc w:val="left"/>
      <w:pPr>
        <w:ind w:left="2880" w:hanging="360"/>
      </w:pPr>
    </w:lvl>
    <w:lvl w:ilvl="4" w:tplc="51186ADA">
      <w:start w:val="1"/>
      <w:numFmt w:val="lowerLetter"/>
      <w:lvlText w:val="%5."/>
      <w:lvlJc w:val="left"/>
      <w:pPr>
        <w:ind w:left="3600" w:hanging="360"/>
      </w:pPr>
    </w:lvl>
    <w:lvl w:ilvl="5" w:tplc="9BF6ACFA">
      <w:start w:val="1"/>
      <w:numFmt w:val="lowerRoman"/>
      <w:lvlText w:val="%6."/>
      <w:lvlJc w:val="right"/>
      <w:pPr>
        <w:ind w:left="4320" w:hanging="180"/>
      </w:pPr>
    </w:lvl>
    <w:lvl w:ilvl="6" w:tplc="9F447728">
      <w:start w:val="1"/>
      <w:numFmt w:val="decimal"/>
      <w:lvlText w:val="%7."/>
      <w:lvlJc w:val="left"/>
      <w:pPr>
        <w:ind w:left="5040" w:hanging="360"/>
      </w:pPr>
    </w:lvl>
    <w:lvl w:ilvl="7" w:tplc="95A8E812">
      <w:start w:val="1"/>
      <w:numFmt w:val="lowerLetter"/>
      <w:lvlText w:val="%8."/>
      <w:lvlJc w:val="left"/>
      <w:pPr>
        <w:ind w:left="5760" w:hanging="360"/>
      </w:pPr>
    </w:lvl>
    <w:lvl w:ilvl="8" w:tplc="B2B4302C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372092">
    <w:abstractNumId w:val="8"/>
  </w:num>
  <w:num w:numId="2" w16cid:durableId="1691836305">
    <w:abstractNumId w:val="2"/>
  </w:num>
  <w:num w:numId="3" w16cid:durableId="1812558884">
    <w:abstractNumId w:val="7"/>
  </w:num>
  <w:num w:numId="4" w16cid:durableId="1706443545">
    <w:abstractNumId w:val="4"/>
  </w:num>
  <w:num w:numId="5" w16cid:durableId="1886790435">
    <w:abstractNumId w:val="3"/>
  </w:num>
  <w:num w:numId="6" w16cid:durableId="37517740">
    <w:abstractNumId w:val="5"/>
  </w:num>
  <w:num w:numId="7" w16cid:durableId="582109755">
    <w:abstractNumId w:val="1"/>
  </w:num>
  <w:num w:numId="8" w16cid:durableId="1835335755">
    <w:abstractNumId w:val="0"/>
  </w:num>
  <w:num w:numId="9" w16cid:durableId="12274547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AE873D"/>
    <w:rsid w:val="0000246C"/>
    <w:rsid w:val="0001167E"/>
    <w:rsid w:val="000132A5"/>
    <w:rsid w:val="00037EDA"/>
    <w:rsid w:val="00042C18"/>
    <w:rsid w:val="0004630C"/>
    <w:rsid w:val="00060A08"/>
    <w:rsid w:val="00075A50"/>
    <w:rsid w:val="000A750F"/>
    <w:rsid w:val="000B2E1B"/>
    <w:rsid w:val="000C7DB3"/>
    <w:rsid w:val="0010587D"/>
    <w:rsid w:val="001074D5"/>
    <w:rsid w:val="00116932"/>
    <w:rsid w:val="001170D5"/>
    <w:rsid w:val="00162FCF"/>
    <w:rsid w:val="00173849"/>
    <w:rsid w:val="00180933"/>
    <w:rsid w:val="001B28EA"/>
    <w:rsid w:val="001D7835"/>
    <w:rsid w:val="00207902"/>
    <w:rsid w:val="00225070"/>
    <w:rsid w:val="00240EA1"/>
    <w:rsid w:val="00264BED"/>
    <w:rsid w:val="00264C96"/>
    <w:rsid w:val="002D395A"/>
    <w:rsid w:val="00344BA6"/>
    <w:rsid w:val="00357886"/>
    <w:rsid w:val="0036728D"/>
    <w:rsid w:val="00384593"/>
    <w:rsid w:val="003B297A"/>
    <w:rsid w:val="003C71AD"/>
    <w:rsid w:val="0041211D"/>
    <w:rsid w:val="00467438"/>
    <w:rsid w:val="00476732"/>
    <w:rsid w:val="00485FC3"/>
    <w:rsid w:val="004B1D4E"/>
    <w:rsid w:val="004D4156"/>
    <w:rsid w:val="004E39E0"/>
    <w:rsid w:val="004F2CA6"/>
    <w:rsid w:val="004F46B4"/>
    <w:rsid w:val="005115D6"/>
    <w:rsid w:val="0051750E"/>
    <w:rsid w:val="005216F0"/>
    <w:rsid w:val="00546FD4"/>
    <w:rsid w:val="00553F63"/>
    <w:rsid w:val="00556B6B"/>
    <w:rsid w:val="0056262D"/>
    <w:rsid w:val="00563989"/>
    <w:rsid w:val="00592AA0"/>
    <w:rsid w:val="005B1E75"/>
    <w:rsid w:val="005D2429"/>
    <w:rsid w:val="00611A93"/>
    <w:rsid w:val="006406C6"/>
    <w:rsid w:val="00655BEC"/>
    <w:rsid w:val="00657F59"/>
    <w:rsid w:val="006707C7"/>
    <w:rsid w:val="00673D34"/>
    <w:rsid w:val="006955E4"/>
    <w:rsid w:val="006A079F"/>
    <w:rsid w:val="006B7187"/>
    <w:rsid w:val="006B7CC8"/>
    <w:rsid w:val="006D2BA3"/>
    <w:rsid w:val="006D2FF8"/>
    <w:rsid w:val="006D5DC8"/>
    <w:rsid w:val="006F36BA"/>
    <w:rsid w:val="007030C9"/>
    <w:rsid w:val="007152D0"/>
    <w:rsid w:val="0071769A"/>
    <w:rsid w:val="00731C50"/>
    <w:rsid w:val="00753914"/>
    <w:rsid w:val="00774C25"/>
    <w:rsid w:val="00782FA2"/>
    <w:rsid w:val="00785C44"/>
    <w:rsid w:val="007A1131"/>
    <w:rsid w:val="007A3635"/>
    <w:rsid w:val="007F7537"/>
    <w:rsid w:val="008036A4"/>
    <w:rsid w:val="0082170B"/>
    <w:rsid w:val="008235DD"/>
    <w:rsid w:val="00823F69"/>
    <w:rsid w:val="00836EF2"/>
    <w:rsid w:val="008A3F7B"/>
    <w:rsid w:val="008C6A74"/>
    <w:rsid w:val="008D0506"/>
    <w:rsid w:val="008D10CA"/>
    <w:rsid w:val="008D3037"/>
    <w:rsid w:val="008F5E4E"/>
    <w:rsid w:val="0090168E"/>
    <w:rsid w:val="0093596F"/>
    <w:rsid w:val="00950800"/>
    <w:rsid w:val="009C3644"/>
    <w:rsid w:val="009E1E97"/>
    <w:rsid w:val="009E40ED"/>
    <w:rsid w:val="00A22131"/>
    <w:rsid w:val="00A23290"/>
    <w:rsid w:val="00A440F5"/>
    <w:rsid w:val="00A45D80"/>
    <w:rsid w:val="00A97189"/>
    <w:rsid w:val="00AA2C1D"/>
    <w:rsid w:val="00AA48A9"/>
    <w:rsid w:val="00AC5959"/>
    <w:rsid w:val="00AD0DC2"/>
    <w:rsid w:val="00B33951"/>
    <w:rsid w:val="00B66F5F"/>
    <w:rsid w:val="00B81DE0"/>
    <w:rsid w:val="00BA029E"/>
    <w:rsid w:val="00BB765A"/>
    <w:rsid w:val="00BC334E"/>
    <w:rsid w:val="00BD419C"/>
    <w:rsid w:val="00BD5828"/>
    <w:rsid w:val="00C304A3"/>
    <w:rsid w:val="00C417FD"/>
    <w:rsid w:val="00C635C4"/>
    <w:rsid w:val="00C80B54"/>
    <w:rsid w:val="00CE3182"/>
    <w:rsid w:val="00CE6587"/>
    <w:rsid w:val="00D07292"/>
    <w:rsid w:val="00D1791F"/>
    <w:rsid w:val="00D21F6C"/>
    <w:rsid w:val="00D255EF"/>
    <w:rsid w:val="00D27261"/>
    <w:rsid w:val="00D27C88"/>
    <w:rsid w:val="00D3249E"/>
    <w:rsid w:val="00D42467"/>
    <w:rsid w:val="00D74671"/>
    <w:rsid w:val="00D90C5F"/>
    <w:rsid w:val="00DA060A"/>
    <w:rsid w:val="00DA2D68"/>
    <w:rsid w:val="00E237E5"/>
    <w:rsid w:val="00E54E15"/>
    <w:rsid w:val="00E6572E"/>
    <w:rsid w:val="00E87C75"/>
    <w:rsid w:val="00E9194D"/>
    <w:rsid w:val="00EC2D84"/>
    <w:rsid w:val="00F30324"/>
    <w:rsid w:val="00F44DDD"/>
    <w:rsid w:val="00F51BEF"/>
    <w:rsid w:val="00F84CAA"/>
    <w:rsid w:val="00FE4D29"/>
    <w:rsid w:val="0503CFB4"/>
    <w:rsid w:val="12AE873D"/>
    <w:rsid w:val="26EAB7D9"/>
    <w:rsid w:val="4905ED27"/>
    <w:rsid w:val="63A19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873D"/>
  <w15:chartTrackingRefBased/>
  <w15:docId w15:val="{434CDBA7-9050-445A-899E-A6AAE3C4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5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5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F46B4"/>
    <w:pPr>
      <w:ind w:left="720"/>
      <w:contextualSpacing/>
    </w:pPr>
  </w:style>
  <w:style w:type="table" w:styleId="a5">
    <w:name w:val="Table Grid"/>
    <w:basedOn w:val="a1"/>
    <w:uiPriority w:val="39"/>
    <w:rsid w:val="00C4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B2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0C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7DB3"/>
  </w:style>
  <w:style w:type="paragraph" w:styleId="a8">
    <w:name w:val="footer"/>
    <w:basedOn w:val="a"/>
    <w:link w:val="a9"/>
    <w:uiPriority w:val="99"/>
    <w:unhideWhenUsed/>
    <w:rsid w:val="000C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7DB3"/>
  </w:style>
  <w:style w:type="character" w:styleId="aa">
    <w:name w:val="Placeholder Text"/>
    <w:basedOn w:val="a0"/>
    <w:uiPriority w:val="99"/>
    <w:semiHidden/>
    <w:rsid w:val="00E87C75"/>
    <w:rPr>
      <w:color w:val="666666"/>
    </w:rPr>
  </w:style>
  <w:style w:type="paragraph" w:styleId="ab">
    <w:name w:val="TOC Heading"/>
    <w:basedOn w:val="1"/>
    <w:next w:val="a"/>
    <w:uiPriority w:val="39"/>
    <w:unhideWhenUsed/>
    <w:qFormat/>
    <w:rsid w:val="00E87C7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87C75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955E4"/>
    <w:pPr>
      <w:tabs>
        <w:tab w:val="right" w:leader="dot" w:pos="9344"/>
      </w:tabs>
      <w:spacing w:after="100"/>
    </w:pPr>
    <w:rPr>
      <w:rFonts w:eastAsiaTheme="minorEastAsia" w:cs="Times New Roman"/>
      <w:b/>
      <w:bCs/>
      <w:noProof/>
      <w:color w:val="000000" w:themeColor="text1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87C75"/>
    <w:pPr>
      <w:spacing w:after="100"/>
      <w:ind w:left="440"/>
    </w:pPr>
    <w:rPr>
      <w:rFonts w:eastAsiaTheme="minorEastAsia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3B29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297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297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29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297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955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55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9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8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BC65F-E977-478D-8C2A-2BE3859D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13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Максим</dc:creator>
  <cp:keywords/>
  <dc:description/>
  <cp:lastModifiedBy>Максим Морозов</cp:lastModifiedBy>
  <cp:revision>75</cp:revision>
  <dcterms:created xsi:type="dcterms:W3CDTF">2023-09-29T20:47:00Z</dcterms:created>
  <dcterms:modified xsi:type="dcterms:W3CDTF">2024-04-01T21:10:00Z</dcterms:modified>
</cp:coreProperties>
</file>