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1FD4" w14:textId="6C23F350" w:rsidR="005A79D2" w:rsidRDefault="005A79D2" w:rsidP="00E73C8D">
      <w:pPr>
        <w:spacing w:line="360" w:lineRule="auto"/>
        <w:ind w:left="1247" w:right="1247"/>
        <w:jc w:val="center"/>
        <w:rPr>
          <w:rFonts w:ascii="Times New Roman" w:hAnsi="Times New Roman" w:cs="Times New Roman"/>
          <w:sz w:val="28"/>
          <w:szCs w:val="28"/>
        </w:rPr>
      </w:pPr>
      <w:r>
        <w:rPr>
          <w:rFonts w:ascii="Times New Roman" w:hAnsi="Times New Roman" w:cs="Times New Roman"/>
          <w:sz w:val="28"/>
          <w:szCs w:val="28"/>
        </w:rPr>
        <w:t>Сочинение на тему:</w:t>
      </w:r>
    </w:p>
    <w:p w14:paraId="2BAEEC30" w14:textId="4F644363" w:rsidR="005A79D2" w:rsidRDefault="005A79D2" w:rsidP="00E73C8D">
      <w:pPr>
        <w:spacing w:line="360" w:lineRule="auto"/>
        <w:ind w:left="1247" w:right="1247"/>
        <w:contextualSpacing/>
        <w:jc w:val="both"/>
        <w:rPr>
          <w:rFonts w:ascii="Times New Roman" w:hAnsi="Times New Roman" w:cs="Times New Roman"/>
          <w:sz w:val="28"/>
          <w:szCs w:val="28"/>
        </w:rPr>
      </w:pPr>
      <w:r>
        <w:rPr>
          <w:rFonts w:ascii="Times New Roman" w:hAnsi="Times New Roman" w:cs="Times New Roman"/>
          <w:sz w:val="28"/>
          <w:szCs w:val="28"/>
        </w:rPr>
        <w:t>«Человек немыслим вне общества. Социальные проблемы общества и человека.»</w:t>
      </w:r>
    </w:p>
    <w:p w14:paraId="2A8D63E1" w14:textId="77777777" w:rsidR="00164043" w:rsidRDefault="005A79D2" w:rsidP="00164043">
      <w:pPr>
        <w:spacing w:line="360" w:lineRule="auto"/>
        <w:ind w:left="1247" w:right="1247"/>
        <w:contextualSpacing/>
        <w:jc w:val="both"/>
        <w:rPr>
          <w:rFonts w:ascii="Times New Roman" w:hAnsi="Times New Roman" w:cs="Times New Roman"/>
          <w:sz w:val="28"/>
          <w:szCs w:val="28"/>
        </w:rPr>
      </w:pPr>
      <w:r>
        <w:rPr>
          <w:rFonts w:ascii="Times New Roman" w:hAnsi="Times New Roman" w:cs="Times New Roman"/>
          <w:sz w:val="28"/>
          <w:szCs w:val="28"/>
        </w:rPr>
        <w:t>Человек по своей сути является социальным существом</w:t>
      </w:r>
      <w:r w:rsidR="003249FB">
        <w:rPr>
          <w:rFonts w:ascii="Times New Roman" w:hAnsi="Times New Roman" w:cs="Times New Roman"/>
          <w:sz w:val="28"/>
          <w:szCs w:val="28"/>
        </w:rPr>
        <w:t xml:space="preserve">, чьё существование неотделимо от общества, в котором он </w:t>
      </w:r>
      <w:r w:rsidR="003249FB" w:rsidRPr="003249FB">
        <w:rPr>
          <w:rFonts w:ascii="Times New Roman" w:hAnsi="Times New Roman" w:cs="Times New Roman"/>
          <w:color w:val="000000" w:themeColor="text1"/>
          <w:sz w:val="28"/>
          <w:szCs w:val="28"/>
        </w:rPr>
        <w:t>живет</w:t>
      </w:r>
      <w:r w:rsidR="003249FB">
        <w:rPr>
          <w:rFonts w:ascii="Times New Roman" w:hAnsi="Times New Roman" w:cs="Times New Roman"/>
          <w:color w:val="000000" w:themeColor="text1"/>
          <w:sz w:val="28"/>
          <w:szCs w:val="28"/>
        </w:rPr>
        <w:t>.</w:t>
      </w:r>
      <w:r w:rsidR="003249FB" w:rsidRPr="003249FB">
        <w:t xml:space="preserve"> </w:t>
      </w:r>
      <w:r w:rsidR="003249FB" w:rsidRPr="003249FB">
        <w:rPr>
          <w:rFonts w:ascii="Times New Roman" w:hAnsi="Times New Roman" w:cs="Times New Roman"/>
          <w:color w:val="000000" w:themeColor="text1"/>
          <w:sz w:val="28"/>
          <w:szCs w:val="28"/>
        </w:rPr>
        <w:t>Общество формирует его взгляды, ценности и поведение</w:t>
      </w:r>
      <w:r w:rsidR="003249FB">
        <w:rPr>
          <w:rFonts w:ascii="Times New Roman" w:hAnsi="Times New Roman" w:cs="Times New Roman"/>
          <w:color w:val="000000" w:themeColor="text1"/>
          <w:sz w:val="28"/>
          <w:szCs w:val="28"/>
        </w:rPr>
        <w:t>.</w:t>
      </w:r>
      <w:r w:rsidR="00513A80">
        <w:rPr>
          <w:rFonts w:ascii="Times New Roman" w:hAnsi="Times New Roman" w:cs="Times New Roman"/>
          <w:color w:val="000000" w:themeColor="text1"/>
          <w:sz w:val="28"/>
          <w:szCs w:val="28"/>
        </w:rPr>
        <w:t xml:space="preserve"> Благодаря ему</w:t>
      </w:r>
      <w:r w:rsidR="003249FB" w:rsidRPr="003249FB">
        <w:t xml:space="preserve"> </w:t>
      </w:r>
      <w:r w:rsidR="00513A80" w:rsidRPr="00513A80">
        <w:rPr>
          <w:rFonts w:ascii="Times New Roman" w:hAnsi="Times New Roman" w:cs="Times New Roman"/>
          <w:sz w:val="28"/>
          <w:szCs w:val="28"/>
        </w:rPr>
        <w:t>человек</w:t>
      </w:r>
      <w:r w:rsidR="00513A80">
        <w:t xml:space="preserve"> </w:t>
      </w:r>
      <w:r w:rsidR="00513A80" w:rsidRPr="00513A80">
        <w:rPr>
          <w:rFonts w:ascii="Times New Roman" w:hAnsi="Times New Roman" w:cs="Times New Roman"/>
          <w:sz w:val="28"/>
          <w:szCs w:val="28"/>
        </w:rPr>
        <w:t xml:space="preserve">развивается, учится, обладает своими желаниями и целями. </w:t>
      </w:r>
      <w:r w:rsidR="003249FB" w:rsidRPr="003249FB">
        <w:rPr>
          <w:rFonts w:ascii="Times New Roman" w:hAnsi="Times New Roman" w:cs="Times New Roman"/>
          <w:color w:val="000000" w:themeColor="text1"/>
          <w:sz w:val="28"/>
          <w:szCs w:val="28"/>
        </w:rPr>
        <w:t>Однако эта тесная взаимосвязь между человеком и обществом также создает сложные социальные проблемы, которые затрагивают как отдельных лиц, так и общество в целом.</w:t>
      </w:r>
      <w:r w:rsidR="003249FB" w:rsidRPr="003249FB">
        <w:t xml:space="preserve"> </w:t>
      </w:r>
    </w:p>
    <w:p w14:paraId="5FF35447" w14:textId="06BAC51C" w:rsidR="00513A80" w:rsidRPr="00164043" w:rsidRDefault="003249FB" w:rsidP="00164043">
      <w:pPr>
        <w:spacing w:line="360" w:lineRule="auto"/>
        <w:ind w:left="1247" w:right="1247"/>
        <w:contextualSpacing/>
        <w:jc w:val="both"/>
        <w:rPr>
          <w:rFonts w:ascii="Times New Roman" w:hAnsi="Times New Roman" w:cs="Times New Roman"/>
          <w:sz w:val="28"/>
          <w:szCs w:val="28"/>
        </w:rPr>
      </w:pPr>
      <w:r w:rsidRPr="003249FB">
        <w:rPr>
          <w:rFonts w:ascii="Times New Roman" w:hAnsi="Times New Roman" w:cs="Times New Roman"/>
          <w:color w:val="000000" w:themeColor="text1"/>
          <w:sz w:val="28"/>
          <w:szCs w:val="28"/>
        </w:rPr>
        <w:t xml:space="preserve">Социальная проблема относится к любой ситуации, которая вызывает значительное беспокойство для большого числа людей в обществе. Эти проблемы могут иметь </w:t>
      </w:r>
      <w:r>
        <w:rPr>
          <w:rFonts w:ascii="Times New Roman" w:hAnsi="Times New Roman" w:cs="Times New Roman"/>
          <w:color w:val="000000" w:themeColor="text1"/>
          <w:sz w:val="28"/>
          <w:szCs w:val="28"/>
        </w:rPr>
        <w:t xml:space="preserve">множество </w:t>
      </w:r>
      <w:r w:rsidRPr="003249FB">
        <w:rPr>
          <w:rFonts w:ascii="Times New Roman" w:hAnsi="Times New Roman" w:cs="Times New Roman"/>
          <w:color w:val="000000" w:themeColor="text1"/>
          <w:sz w:val="28"/>
          <w:szCs w:val="28"/>
        </w:rPr>
        <w:t xml:space="preserve">причин, включая экономические, политические, культурные и экологические факторы. Социальные проблемы часто являются многогранными, затрагивая как </w:t>
      </w:r>
      <w:r w:rsidR="00513A80">
        <w:rPr>
          <w:rFonts w:ascii="Times New Roman" w:hAnsi="Times New Roman" w:cs="Times New Roman"/>
          <w:color w:val="000000" w:themeColor="text1"/>
          <w:sz w:val="28"/>
          <w:szCs w:val="28"/>
        </w:rPr>
        <w:t>отдельных людей</w:t>
      </w:r>
      <w:r w:rsidRPr="003249FB">
        <w:rPr>
          <w:rFonts w:ascii="Times New Roman" w:hAnsi="Times New Roman" w:cs="Times New Roman"/>
          <w:color w:val="000000" w:themeColor="text1"/>
          <w:sz w:val="28"/>
          <w:szCs w:val="28"/>
        </w:rPr>
        <w:t>, так и функционирование общества.</w:t>
      </w:r>
      <w:r w:rsidR="00513A80" w:rsidRPr="00513A80">
        <w:t xml:space="preserve"> </w:t>
      </w:r>
      <w:r w:rsidR="00513A80" w:rsidRPr="00513A80">
        <w:rPr>
          <w:rFonts w:ascii="Times New Roman" w:hAnsi="Times New Roman" w:cs="Times New Roman"/>
          <w:color w:val="000000" w:themeColor="text1"/>
          <w:sz w:val="28"/>
          <w:szCs w:val="28"/>
        </w:rPr>
        <w:t>В настоящее время уровень разделения труда настолько высок, что человек не может обеспечивать сам себя. Один человек не может один построить себе дом, изготовить предметы быта, например, холодильник, не может сам обеспечить себя пропитанием на должном уровне. Люди создают общество, влияют на общество, но также и общество влияет на людей. Общество и человек зависят друг от друга, и как общество не может существовать без человека, так и человек не может существовать без общества.</w:t>
      </w:r>
      <w:r w:rsidR="00513A80" w:rsidRPr="00513A80">
        <w:t xml:space="preserve"> </w:t>
      </w:r>
    </w:p>
    <w:p w14:paraId="19CC23C6" w14:textId="605B3F03" w:rsidR="00513A80" w:rsidRDefault="00513A80" w:rsidP="00E73C8D">
      <w:pPr>
        <w:spacing w:line="360" w:lineRule="auto"/>
        <w:ind w:left="1247" w:right="124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С</w:t>
      </w:r>
      <w:r w:rsidRPr="00513A80">
        <w:rPr>
          <w:rFonts w:ascii="Times New Roman" w:hAnsi="Times New Roman" w:cs="Times New Roman"/>
          <w:color w:val="000000" w:themeColor="text1"/>
          <w:sz w:val="28"/>
          <w:szCs w:val="28"/>
        </w:rPr>
        <w:t>оциализация — процесс социального взаимодействия, в ходе которого люди приобретают знания, принципы, усваивают правила поведения, необходимые для успешной жизни в обществе. Благодаря социализации</w:t>
      </w:r>
      <w:r w:rsidR="004870F4">
        <w:rPr>
          <w:rFonts w:ascii="Times New Roman" w:hAnsi="Times New Roman" w:cs="Times New Roman"/>
          <w:color w:val="000000" w:themeColor="text1"/>
          <w:sz w:val="28"/>
          <w:szCs w:val="28"/>
        </w:rPr>
        <w:t xml:space="preserve"> наш </w:t>
      </w:r>
      <w:r w:rsidRPr="00513A80">
        <w:rPr>
          <w:rFonts w:ascii="Times New Roman" w:hAnsi="Times New Roman" w:cs="Times New Roman"/>
          <w:color w:val="000000" w:themeColor="text1"/>
          <w:sz w:val="28"/>
          <w:szCs w:val="28"/>
        </w:rPr>
        <w:t>организм становится личностью</w:t>
      </w:r>
      <w:r>
        <w:rPr>
          <w:rFonts w:ascii="Times New Roman" w:hAnsi="Times New Roman" w:cs="Times New Roman"/>
          <w:color w:val="000000" w:themeColor="text1"/>
          <w:sz w:val="28"/>
          <w:szCs w:val="28"/>
        </w:rPr>
        <w:t>.</w:t>
      </w:r>
    </w:p>
    <w:p w14:paraId="1EABEC48" w14:textId="2A676ABF" w:rsidR="00263C91" w:rsidRDefault="00513A80" w:rsidP="00E73C8D">
      <w:pPr>
        <w:spacing w:line="360" w:lineRule="auto"/>
        <w:ind w:left="1247" w:right="124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В пример</w:t>
      </w:r>
      <w:r w:rsidR="00263C91">
        <w:rPr>
          <w:rFonts w:ascii="Times New Roman" w:hAnsi="Times New Roman" w:cs="Times New Roman"/>
          <w:sz w:val="28"/>
          <w:szCs w:val="28"/>
        </w:rPr>
        <w:t xml:space="preserve"> социализации</w:t>
      </w:r>
      <w:r>
        <w:rPr>
          <w:rFonts w:ascii="Times New Roman" w:hAnsi="Times New Roman" w:cs="Times New Roman"/>
          <w:sz w:val="28"/>
          <w:szCs w:val="28"/>
        </w:rPr>
        <w:t xml:space="preserve"> могу привести</w:t>
      </w:r>
      <w:r w:rsidR="00263C91">
        <w:rPr>
          <w:rFonts w:ascii="Times New Roman" w:hAnsi="Times New Roman" w:cs="Times New Roman"/>
          <w:sz w:val="28"/>
          <w:szCs w:val="28"/>
        </w:rPr>
        <w:t xml:space="preserve"> поэму Лермонтова «Мцыри»</w:t>
      </w:r>
      <w:r w:rsidR="00263C91" w:rsidRPr="00263C91">
        <w:rPr>
          <w:rFonts w:ascii="Times New Roman" w:hAnsi="Times New Roman" w:cs="Times New Roman"/>
          <w:color w:val="000000" w:themeColor="text1"/>
          <w:sz w:val="28"/>
          <w:szCs w:val="28"/>
        </w:rPr>
        <w:t>.</w:t>
      </w:r>
      <w:r w:rsidR="00263C91">
        <w:rPr>
          <w:rFonts w:ascii="Times New Roman" w:hAnsi="Times New Roman" w:cs="Times New Roman"/>
          <w:color w:val="000000" w:themeColor="text1"/>
          <w:sz w:val="28"/>
          <w:szCs w:val="28"/>
        </w:rPr>
        <w:t xml:space="preserve"> </w:t>
      </w:r>
      <w:r w:rsidR="00263C91" w:rsidRPr="00263C91">
        <w:rPr>
          <w:rFonts w:ascii="Times New Roman" w:hAnsi="Times New Roman" w:cs="Times New Roman"/>
          <w:color w:val="000000" w:themeColor="text1"/>
          <w:sz w:val="28"/>
          <w:szCs w:val="28"/>
        </w:rPr>
        <w:t xml:space="preserve">Вынужденный жить среди чужих, мальчик страдает. Ему не остаётся ничего, кроме как надеяться на побег. Картины природы Кавказа манят его, в монастыре он живёт, как в тюрьме. Воспоминания родного аула и отца пробуждают в нём тоску по тому, чего он лишен. И вот, его мечты сбываются </w:t>
      </w:r>
      <w:r w:rsidR="00263C91" w:rsidRPr="00263C91">
        <w:rPr>
          <w:rFonts w:ascii="Times New Roman" w:hAnsi="Times New Roman" w:cs="Times New Roman"/>
          <w:color w:val="000000" w:themeColor="text1"/>
          <w:sz w:val="28"/>
          <w:szCs w:val="28"/>
        </w:rPr>
        <w:lastRenderedPageBreak/>
        <w:t xml:space="preserve">— ему удается сбежать. За три дня вне стен монастыря он испытывает больше, чем за всю свою жизнь. Ему кажется, что он понимает речь деревьев, травы, ручья; природа для него близка и понятна. Мцыри «и смерть казалась не страшна». Но зов родины сильнее всех остальных чувств, и юноша продолжает свой путь. Ослабленный в битве с барсом, Мцыри выходит из леса и с ужасом понимает, что вернулся обратно к монастырю. Отчаяние </w:t>
      </w:r>
      <w:r w:rsidR="00164043">
        <w:rPr>
          <w:rFonts w:ascii="Times New Roman" w:hAnsi="Times New Roman" w:cs="Times New Roman"/>
          <w:color w:val="000000" w:themeColor="text1"/>
          <w:sz w:val="28"/>
          <w:szCs w:val="28"/>
        </w:rPr>
        <w:t>о</w:t>
      </w:r>
      <w:r w:rsidR="00263C91" w:rsidRPr="00263C91">
        <w:rPr>
          <w:rFonts w:ascii="Times New Roman" w:hAnsi="Times New Roman" w:cs="Times New Roman"/>
          <w:color w:val="000000" w:themeColor="text1"/>
          <w:sz w:val="28"/>
          <w:szCs w:val="28"/>
        </w:rPr>
        <w:t>хватывает его при виде прежней тюрьмы, и он погибает. Причина его смерти даже не в ранах, а в том, что он не смог достигнуть своей цели, не смог найти место, которому принадлежал; в том, что он одинок. Мцыри умирает с мыслью о родной земле. На этом примере мы видим, как важно для человека быть среди «своих», среди людей, которые любят и понимают нас, среди знакомых мест, к которым мы так привязались.</w:t>
      </w:r>
    </w:p>
    <w:p w14:paraId="2AD3B094" w14:textId="64ADC7C6" w:rsidR="00263C91" w:rsidRDefault="00263C91" w:rsidP="00E73C8D">
      <w:pPr>
        <w:spacing w:line="360" w:lineRule="auto"/>
        <w:ind w:left="1247" w:right="1247"/>
        <w:contextualSpacing/>
        <w:jc w:val="both"/>
        <w:rPr>
          <w:rFonts w:ascii="Times New Roman" w:hAnsi="Times New Roman" w:cs="Times New Roman"/>
          <w:color w:val="000000" w:themeColor="text1"/>
          <w:sz w:val="28"/>
          <w:szCs w:val="28"/>
        </w:rPr>
      </w:pPr>
      <w:r w:rsidRPr="00263C91">
        <w:rPr>
          <w:rFonts w:ascii="Times New Roman" w:hAnsi="Times New Roman" w:cs="Times New Roman"/>
          <w:color w:val="000000" w:themeColor="text1"/>
          <w:sz w:val="28"/>
          <w:szCs w:val="28"/>
        </w:rPr>
        <w:t>Человек, абстрагируясь от внешнего мира «теряет себя</w:t>
      </w:r>
      <w:proofErr w:type="gramStart"/>
      <w:r w:rsidRPr="00263C91">
        <w:rPr>
          <w:rFonts w:ascii="Times New Roman" w:hAnsi="Times New Roman" w:cs="Times New Roman"/>
          <w:color w:val="000000" w:themeColor="text1"/>
          <w:sz w:val="28"/>
          <w:szCs w:val="28"/>
        </w:rPr>
        <w:t>» ,</w:t>
      </w:r>
      <w:proofErr w:type="gramEnd"/>
      <w:r w:rsidRPr="00263C91">
        <w:rPr>
          <w:rFonts w:ascii="Times New Roman" w:hAnsi="Times New Roman" w:cs="Times New Roman"/>
          <w:color w:val="000000" w:themeColor="text1"/>
          <w:sz w:val="28"/>
          <w:szCs w:val="28"/>
        </w:rPr>
        <w:t xml:space="preserve"> убивает свои навыки в общении, в коммуникации с людьми</w:t>
      </w:r>
      <w:r>
        <w:rPr>
          <w:rFonts w:ascii="Times New Roman" w:hAnsi="Times New Roman" w:cs="Times New Roman"/>
          <w:color w:val="000000" w:themeColor="text1"/>
          <w:sz w:val="28"/>
          <w:szCs w:val="28"/>
        </w:rPr>
        <w:t xml:space="preserve"> и перестаёт развиваться.</w:t>
      </w:r>
      <w:r w:rsidR="004870F4">
        <w:rPr>
          <w:rFonts w:ascii="Times New Roman" w:hAnsi="Times New Roman" w:cs="Times New Roman"/>
          <w:color w:val="000000" w:themeColor="text1"/>
          <w:sz w:val="28"/>
          <w:szCs w:val="28"/>
        </w:rPr>
        <w:t xml:space="preserve"> Также</w:t>
      </w:r>
      <w:r w:rsidR="00164043">
        <w:rPr>
          <w:rFonts w:ascii="Times New Roman" w:hAnsi="Times New Roman" w:cs="Times New Roman"/>
          <w:color w:val="000000" w:themeColor="text1"/>
          <w:sz w:val="28"/>
          <w:szCs w:val="28"/>
        </w:rPr>
        <w:t xml:space="preserve"> </w:t>
      </w:r>
      <w:r w:rsidR="004870F4">
        <w:rPr>
          <w:rFonts w:ascii="Times New Roman" w:hAnsi="Times New Roman" w:cs="Times New Roman"/>
          <w:color w:val="000000" w:themeColor="text1"/>
          <w:sz w:val="28"/>
          <w:szCs w:val="28"/>
        </w:rPr>
        <w:t>общество важно для самооценки человека и внутреннего «Я».</w:t>
      </w:r>
    </w:p>
    <w:p w14:paraId="0F6DDBF6" w14:textId="10518006" w:rsidR="004870F4" w:rsidRDefault="004870F4" w:rsidP="00E73C8D">
      <w:pPr>
        <w:spacing w:line="360" w:lineRule="auto"/>
        <w:ind w:left="1247" w:right="124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моему мнению, основной социальной проблемой, которая </w:t>
      </w:r>
      <w:r w:rsidR="00164043">
        <w:rPr>
          <w:rFonts w:ascii="Times New Roman" w:hAnsi="Times New Roman" w:cs="Times New Roman"/>
          <w:color w:val="000000" w:themeColor="text1"/>
          <w:sz w:val="28"/>
          <w:szCs w:val="28"/>
        </w:rPr>
        <w:t>существует в нашем обществе,</w:t>
      </w:r>
      <w:r>
        <w:rPr>
          <w:rFonts w:ascii="Times New Roman" w:hAnsi="Times New Roman" w:cs="Times New Roman"/>
          <w:color w:val="000000" w:themeColor="text1"/>
          <w:sz w:val="28"/>
          <w:szCs w:val="28"/>
        </w:rPr>
        <w:t xml:space="preserve"> является бедность и неравенство.</w:t>
      </w:r>
    </w:p>
    <w:p w14:paraId="4A7782E4" w14:textId="754D69D4" w:rsidR="004870F4" w:rsidRDefault="004870F4" w:rsidP="00E73C8D">
      <w:pPr>
        <w:spacing w:line="360" w:lineRule="auto"/>
        <w:ind w:left="1247" w:right="1247"/>
        <w:contextualSpacing/>
        <w:jc w:val="both"/>
        <w:rPr>
          <w:rFonts w:ascii="Times New Roman" w:hAnsi="Times New Roman" w:cs="Times New Roman"/>
          <w:color w:val="000000" w:themeColor="text1"/>
          <w:sz w:val="28"/>
          <w:szCs w:val="28"/>
        </w:rPr>
      </w:pPr>
      <w:r w:rsidRPr="004870F4">
        <w:rPr>
          <w:rFonts w:ascii="Times New Roman" w:hAnsi="Times New Roman" w:cs="Times New Roman"/>
          <w:color w:val="000000" w:themeColor="text1"/>
          <w:sz w:val="28"/>
          <w:szCs w:val="28"/>
        </w:rPr>
        <w:t>Эти проблемы характеризуются отсутствием у значительной части населения доступа к основным потребностям, таким как еда, жилье, здравоохранение и образование. Они могут привести к циклу лишений, усугубляя социальные и экономические трудности</w:t>
      </w:r>
      <w:r>
        <w:rPr>
          <w:rFonts w:ascii="Times New Roman" w:hAnsi="Times New Roman" w:cs="Times New Roman"/>
          <w:color w:val="000000" w:themeColor="text1"/>
          <w:sz w:val="28"/>
          <w:szCs w:val="28"/>
        </w:rPr>
        <w:t>.</w:t>
      </w:r>
    </w:p>
    <w:p w14:paraId="002BFDFC" w14:textId="79D5E200" w:rsidR="00263C91" w:rsidRDefault="004870F4" w:rsidP="00E73C8D">
      <w:pPr>
        <w:spacing w:line="360" w:lineRule="auto"/>
        <w:ind w:left="1247" w:right="124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данной теме отличным примером будет произведение Платонова «Юшка». В нем Юшку не воспринимали всерьёз, считали его чудаком. Горожане издевались над ним, так как </w:t>
      </w:r>
      <w:proofErr w:type="gramStart"/>
      <w:r>
        <w:rPr>
          <w:rFonts w:ascii="Times New Roman" w:hAnsi="Times New Roman" w:cs="Times New Roman"/>
          <w:color w:val="000000" w:themeColor="text1"/>
          <w:sz w:val="28"/>
          <w:szCs w:val="28"/>
        </w:rPr>
        <w:t>знали</w:t>
      </w:r>
      <w:proofErr w:type="gramEnd"/>
      <w:r>
        <w:rPr>
          <w:rFonts w:ascii="Times New Roman" w:hAnsi="Times New Roman" w:cs="Times New Roman"/>
          <w:color w:val="000000" w:themeColor="text1"/>
          <w:sz w:val="28"/>
          <w:szCs w:val="28"/>
        </w:rPr>
        <w:t xml:space="preserve"> что он ниже по социальному статусу и не может за себя постоять.</w:t>
      </w:r>
    </w:p>
    <w:p w14:paraId="2A81D588" w14:textId="69900C16" w:rsidR="00263C91" w:rsidRDefault="00263C91" w:rsidP="00E73C8D">
      <w:pPr>
        <w:spacing w:line="360" w:lineRule="auto"/>
        <w:ind w:left="1247" w:right="1247"/>
        <w:contextualSpacing/>
        <w:jc w:val="both"/>
        <w:rPr>
          <w:rFonts w:ascii="Times New Roman" w:hAnsi="Times New Roman" w:cs="Times New Roman"/>
          <w:color w:val="000000" w:themeColor="text1"/>
          <w:sz w:val="28"/>
          <w:szCs w:val="28"/>
        </w:rPr>
      </w:pPr>
      <w:r w:rsidRPr="00263C91">
        <w:rPr>
          <w:rFonts w:ascii="Times New Roman" w:hAnsi="Times New Roman" w:cs="Times New Roman"/>
          <w:color w:val="000000" w:themeColor="text1"/>
          <w:sz w:val="28"/>
          <w:szCs w:val="28"/>
        </w:rPr>
        <w:t>Человек неразрывно связан с обществом, в котором он живет. Социальные проблемы являются сложными и многогранными</w:t>
      </w:r>
      <w:r w:rsidR="00164043">
        <w:rPr>
          <w:rFonts w:ascii="Times New Roman" w:hAnsi="Times New Roman" w:cs="Times New Roman"/>
          <w:color w:val="000000" w:themeColor="text1"/>
          <w:sz w:val="28"/>
          <w:szCs w:val="28"/>
        </w:rPr>
        <w:t xml:space="preserve"> трудностями</w:t>
      </w:r>
      <w:r w:rsidRPr="00263C91">
        <w:rPr>
          <w:rFonts w:ascii="Times New Roman" w:hAnsi="Times New Roman" w:cs="Times New Roman"/>
          <w:color w:val="000000" w:themeColor="text1"/>
          <w:sz w:val="28"/>
          <w:szCs w:val="28"/>
        </w:rPr>
        <w:t>, которые затрагивают как отдельных лиц, так и общество в целом. Они могут привести к экономическим трудностям, социальному разладу и индивидуальным страданиям. Решение социальных проблем требует</w:t>
      </w:r>
      <w:r>
        <w:rPr>
          <w:rFonts w:ascii="Times New Roman" w:hAnsi="Times New Roman" w:cs="Times New Roman"/>
          <w:color w:val="000000" w:themeColor="text1"/>
          <w:sz w:val="28"/>
          <w:szCs w:val="28"/>
        </w:rPr>
        <w:t xml:space="preserve"> коллективного труда</w:t>
      </w:r>
      <w:r w:rsidRPr="00263C91">
        <w:rPr>
          <w:rFonts w:ascii="Times New Roman" w:hAnsi="Times New Roman" w:cs="Times New Roman"/>
          <w:color w:val="000000" w:themeColor="text1"/>
          <w:sz w:val="28"/>
          <w:szCs w:val="28"/>
        </w:rPr>
        <w:t xml:space="preserve">, </w:t>
      </w:r>
      <w:r w:rsidRPr="00263C91">
        <w:rPr>
          <w:rFonts w:ascii="Times New Roman" w:hAnsi="Times New Roman" w:cs="Times New Roman"/>
          <w:color w:val="000000" w:themeColor="text1"/>
          <w:sz w:val="28"/>
          <w:szCs w:val="28"/>
        </w:rPr>
        <w:lastRenderedPageBreak/>
        <w:t>включающего социальную политику, социальную работу, общественные инициативы, образование и осведомленность, а также международное сотрудничество. Только работая вместе, мы можем создать более справедливое и устойчивое общество, в котором каждый имеет возможность жить полноценной и благополучной жизнью.</w:t>
      </w:r>
    </w:p>
    <w:p w14:paraId="4494550E" w14:textId="77777777" w:rsidR="00263C91" w:rsidRPr="00263C91" w:rsidRDefault="00263C91" w:rsidP="00E73C8D">
      <w:pPr>
        <w:spacing w:line="360" w:lineRule="auto"/>
        <w:ind w:left="1247" w:right="1247"/>
        <w:contextualSpacing/>
        <w:jc w:val="both"/>
        <w:rPr>
          <w:rFonts w:ascii="Times New Roman" w:hAnsi="Times New Roman" w:cs="Times New Roman"/>
          <w:color w:val="000000" w:themeColor="text1"/>
          <w:sz w:val="28"/>
          <w:szCs w:val="28"/>
        </w:rPr>
      </w:pPr>
    </w:p>
    <w:p w14:paraId="47852D55" w14:textId="77777777" w:rsidR="00513A80" w:rsidRPr="00513A80" w:rsidRDefault="00513A80" w:rsidP="00E73C8D">
      <w:pPr>
        <w:spacing w:line="360" w:lineRule="auto"/>
        <w:ind w:left="1247" w:right="1247"/>
        <w:jc w:val="both"/>
        <w:rPr>
          <w:rFonts w:ascii="Times New Roman" w:hAnsi="Times New Roman" w:cs="Times New Roman"/>
          <w:color w:val="000000" w:themeColor="text1"/>
          <w:sz w:val="28"/>
          <w:szCs w:val="28"/>
        </w:rPr>
      </w:pPr>
    </w:p>
    <w:p w14:paraId="4F4034D8" w14:textId="77777777" w:rsidR="00513A80" w:rsidRPr="00513A80" w:rsidRDefault="00513A80" w:rsidP="00513A80">
      <w:pPr>
        <w:spacing w:line="360" w:lineRule="auto"/>
        <w:ind w:left="1134" w:right="1134"/>
        <w:jc w:val="both"/>
        <w:rPr>
          <w:rFonts w:ascii="Times New Roman" w:hAnsi="Times New Roman" w:cs="Times New Roman"/>
          <w:color w:val="000000" w:themeColor="text1"/>
          <w:sz w:val="28"/>
          <w:szCs w:val="28"/>
        </w:rPr>
      </w:pPr>
    </w:p>
    <w:p w14:paraId="578803F9"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r w:rsidRPr="003249FB">
        <w:rPr>
          <w:rFonts w:ascii="Open Sans" w:eastAsia="Times New Roman" w:hAnsi="Open Sans" w:cs="Open Sans"/>
          <w:noProof/>
          <w:color w:val="000000" w:themeColor="text1"/>
          <w:kern w:val="0"/>
          <w:sz w:val="21"/>
          <w:szCs w:val="21"/>
          <w:lang w:eastAsia="ru-RU"/>
          <w14:ligatures w14:val="none"/>
        </w:rPr>
        <mc:AlternateContent>
          <mc:Choice Requires="wps">
            <w:drawing>
              <wp:inline distT="0" distB="0" distL="0" distR="0" wp14:anchorId="23AB4602" wp14:editId="016D591C">
                <wp:extent cx="304800" cy="304800"/>
                <wp:effectExtent l="0" t="0" r="0" b="0"/>
                <wp:docPr id="143177082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9B074"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001CD1C"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0F036A33"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5B37AC9F"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76A00190"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18F860CF"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1113B855"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7C1FFC23"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3BB4B08D" w14:textId="77777777" w:rsid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p>
    <w:p w14:paraId="704FD293" w14:textId="0EFE3E62" w:rsidR="003249FB" w:rsidRPr="003249FB" w:rsidRDefault="003249FB" w:rsidP="003249FB">
      <w:pPr>
        <w:spacing w:after="0" w:line="240" w:lineRule="auto"/>
        <w:rPr>
          <w:rFonts w:ascii="Open Sans" w:eastAsia="Times New Roman" w:hAnsi="Open Sans" w:cs="Open Sans"/>
          <w:color w:val="000000" w:themeColor="text1"/>
          <w:kern w:val="0"/>
          <w:sz w:val="21"/>
          <w:szCs w:val="21"/>
          <w:lang w:eastAsia="ru-RU"/>
          <w14:ligatures w14:val="none"/>
        </w:rPr>
      </w:pPr>
      <w:r w:rsidRPr="003249FB">
        <w:rPr>
          <w:rFonts w:ascii="Open Sans" w:eastAsia="Times New Roman" w:hAnsi="Open Sans" w:cs="Open Sans"/>
          <w:color w:val="000000" w:themeColor="text1"/>
          <w:kern w:val="0"/>
          <w:sz w:val="21"/>
          <w:szCs w:val="21"/>
          <w:lang w:eastAsia="ru-RU"/>
          <w14:ligatures w14:val="none"/>
        </w:rPr>
        <w:br/>
      </w:r>
      <w:r w:rsidRPr="003249FB">
        <w:rPr>
          <w:rFonts w:ascii="Open Sans" w:eastAsia="Times New Roman" w:hAnsi="Open Sans" w:cs="Open Sans"/>
          <w:color w:val="000000" w:themeColor="text1"/>
          <w:kern w:val="0"/>
          <w:sz w:val="21"/>
          <w:szCs w:val="21"/>
          <w:lang w:eastAsia="ru-RU"/>
          <w14:ligatures w14:val="none"/>
        </w:rPr>
        <w:br/>
      </w:r>
    </w:p>
    <w:p w14:paraId="78003E7F" w14:textId="77777777" w:rsidR="003249FB" w:rsidRPr="003249FB" w:rsidRDefault="003249FB" w:rsidP="003249FB">
      <w:pPr>
        <w:spacing w:line="360" w:lineRule="auto"/>
        <w:ind w:left="1134" w:right="1134"/>
        <w:rPr>
          <w:rFonts w:ascii="Times New Roman" w:hAnsi="Times New Roman" w:cs="Times New Roman"/>
          <w:color w:val="000000" w:themeColor="text1"/>
          <w:sz w:val="28"/>
          <w:szCs w:val="28"/>
        </w:rPr>
      </w:pPr>
    </w:p>
    <w:sectPr w:rsidR="003249FB" w:rsidRPr="003249FB" w:rsidSect="00575586">
      <w:pgSz w:w="11906" w:h="16838"/>
      <w:pgMar w:top="1134" w:right="0" w:bottom="993"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D2"/>
    <w:rsid w:val="00164043"/>
    <w:rsid w:val="00263C91"/>
    <w:rsid w:val="003249FB"/>
    <w:rsid w:val="004870F4"/>
    <w:rsid w:val="00513A80"/>
    <w:rsid w:val="00575586"/>
    <w:rsid w:val="005A79D2"/>
    <w:rsid w:val="006A4584"/>
    <w:rsid w:val="00E73C8D"/>
    <w:rsid w:val="00F2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974"/>
  <w15:chartTrackingRefBased/>
  <w15:docId w15:val="{98F6B8E6-566E-4C23-96A8-944DA33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A79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A79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A79D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A79D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A79D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A79D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A79D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A79D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A79D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9D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A79D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A79D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A79D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A79D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A79D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A79D2"/>
    <w:rPr>
      <w:rFonts w:eastAsiaTheme="majorEastAsia" w:cstheme="majorBidi"/>
      <w:color w:val="595959" w:themeColor="text1" w:themeTint="A6"/>
    </w:rPr>
  </w:style>
  <w:style w:type="character" w:customStyle="1" w:styleId="80">
    <w:name w:val="Заголовок 8 Знак"/>
    <w:basedOn w:val="a0"/>
    <w:link w:val="8"/>
    <w:uiPriority w:val="9"/>
    <w:semiHidden/>
    <w:rsid w:val="005A79D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A79D2"/>
    <w:rPr>
      <w:rFonts w:eastAsiaTheme="majorEastAsia" w:cstheme="majorBidi"/>
      <w:color w:val="272727" w:themeColor="text1" w:themeTint="D8"/>
    </w:rPr>
  </w:style>
  <w:style w:type="paragraph" w:styleId="a3">
    <w:name w:val="Title"/>
    <w:basedOn w:val="a"/>
    <w:next w:val="a"/>
    <w:link w:val="a4"/>
    <w:uiPriority w:val="10"/>
    <w:qFormat/>
    <w:rsid w:val="005A79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A79D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A79D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A79D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A79D2"/>
    <w:pPr>
      <w:spacing w:before="160"/>
      <w:jc w:val="center"/>
    </w:pPr>
    <w:rPr>
      <w:i/>
      <w:iCs/>
      <w:color w:val="404040" w:themeColor="text1" w:themeTint="BF"/>
    </w:rPr>
  </w:style>
  <w:style w:type="character" w:customStyle="1" w:styleId="22">
    <w:name w:val="Цитата 2 Знак"/>
    <w:basedOn w:val="a0"/>
    <w:link w:val="21"/>
    <w:uiPriority w:val="29"/>
    <w:rsid w:val="005A79D2"/>
    <w:rPr>
      <w:i/>
      <w:iCs/>
      <w:color w:val="404040" w:themeColor="text1" w:themeTint="BF"/>
    </w:rPr>
  </w:style>
  <w:style w:type="paragraph" w:styleId="a7">
    <w:name w:val="List Paragraph"/>
    <w:basedOn w:val="a"/>
    <w:uiPriority w:val="34"/>
    <w:qFormat/>
    <w:rsid w:val="005A79D2"/>
    <w:pPr>
      <w:ind w:left="720"/>
      <w:contextualSpacing/>
    </w:pPr>
  </w:style>
  <w:style w:type="character" w:styleId="a8">
    <w:name w:val="Intense Emphasis"/>
    <w:basedOn w:val="a0"/>
    <w:uiPriority w:val="21"/>
    <w:qFormat/>
    <w:rsid w:val="005A79D2"/>
    <w:rPr>
      <w:i/>
      <w:iCs/>
      <w:color w:val="0F4761" w:themeColor="accent1" w:themeShade="BF"/>
    </w:rPr>
  </w:style>
  <w:style w:type="paragraph" w:styleId="a9">
    <w:name w:val="Intense Quote"/>
    <w:basedOn w:val="a"/>
    <w:next w:val="a"/>
    <w:link w:val="aa"/>
    <w:uiPriority w:val="30"/>
    <w:qFormat/>
    <w:rsid w:val="005A79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5A79D2"/>
    <w:rPr>
      <w:i/>
      <w:iCs/>
      <w:color w:val="0F4761" w:themeColor="accent1" w:themeShade="BF"/>
    </w:rPr>
  </w:style>
  <w:style w:type="character" w:styleId="ab">
    <w:name w:val="Intense Reference"/>
    <w:basedOn w:val="a0"/>
    <w:uiPriority w:val="32"/>
    <w:qFormat/>
    <w:rsid w:val="005A79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4086">
      <w:bodyDiv w:val="1"/>
      <w:marLeft w:val="0"/>
      <w:marRight w:val="0"/>
      <w:marTop w:val="0"/>
      <w:marBottom w:val="0"/>
      <w:divBdr>
        <w:top w:val="none" w:sz="0" w:space="0" w:color="auto"/>
        <w:left w:val="none" w:sz="0" w:space="0" w:color="auto"/>
        <w:bottom w:val="none" w:sz="0" w:space="0" w:color="auto"/>
        <w:right w:val="none" w:sz="0" w:space="0" w:color="auto"/>
      </w:divBdr>
      <w:divsChild>
        <w:div w:id="51394218">
          <w:marLeft w:val="0"/>
          <w:marRight w:val="0"/>
          <w:marTop w:val="0"/>
          <w:marBottom w:val="225"/>
          <w:divBdr>
            <w:top w:val="none" w:sz="0" w:space="0" w:color="auto"/>
            <w:left w:val="none" w:sz="0" w:space="0" w:color="auto"/>
            <w:bottom w:val="none" w:sz="0" w:space="0" w:color="auto"/>
            <w:right w:val="none" w:sz="0" w:space="0" w:color="auto"/>
          </w:divBdr>
          <w:divsChild>
            <w:div w:id="1108890813">
              <w:marLeft w:val="0"/>
              <w:marRight w:val="0"/>
              <w:marTop w:val="0"/>
              <w:marBottom w:val="0"/>
              <w:divBdr>
                <w:top w:val="none" w:sz="0" w:space="0" w:color="auto"/>
                <w:left w:val="none" w:sz="0" w:space="0" w:color="auto"/>
                <w:bottom w:val="none" w:sz="0" w:space="0" w:color="auto"/>
                <w:right w:val="none" w:sz="0" w:space="0" w:color="auto"/>
              </w:divBdr>
              <w:divsChild>
                <w:div w:id="1309632374">
                  <w:marLeft w:val="0"/>
                  <w:marRight w:val="0"/>
                  <w:marTop w:val="0"/>
                  <w:marBottom w:val="0"/>
                  <w:divBdr>
                    <w:top w:val="none" w:sz="0" w:space="0" w:color="auto"/>
                    <w:left w:val="none" w:sz="0" w:space="0" w:color="auto"/>
                    <w:bottom w:val="none" w:sz="0" w:space="0" w:color="auto"/>
                    <w:right w:val="none" w:sz="0" w:space="0" w:color="auto"/>
                  </w:divBdr>
                  <w:divsChild>
                    <w:div w:id="1709800048">
                      <w:marLeft w:val="0"/>
                      <w:marRight w:val="150"/>
                      <w:marTop w:val="0"/>
                      <w:marBottom w:val="0"/>
                      <w:divBdr>
                        <w:top w:val="none" w:sz="0" w:space="0" w:color="auto"/>
                        <w:left w:val="none" w:sz="0" w:space="0" w:color="auto"/>
                        <w:bottom w:val="none" w:sz="0" w:space="0" w:color="auto"/>
                        <w:right w:val="none" w:sz="0" w:space="0" w:color="auto"/>
                      </w:divBdr>
                      <w:divsChild>
                        <w:div w:id="565190198">
                          <w:marLeft w:val="0"/>
                          <w:marRight w:val="0"/>
                          <w:marTop w:val="0"/>
                          <w:marBottom w:val="0"/>
                          <w:divBdr>
                            <w:top w:val="none" w:sz="0" w:space="0" w:color="auto"/>
                            <w:left w:val="none" w:sz="0" w:space="0" w:color="auto"/>
                            <w:bottom w:val="none" w:sz="0" w:space="0" w:color="auto"/>
                            <w:right w:val="none" w:sz="0" w:space="0" w:color="auto"/>
                          </w:divBdr>
                        </w:div>
                        <w:div w:id="20741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23754">
          <w:marLeft w:val="0"/>
          <w:marRight w:val="0"/>
          <w:marTop w:val="0"/>
          <w:marBottom w:val="225"/>
          <w:divBdr>
            <w:top w:val="none" w:sz="0" w:space="0" w:color="auto"/>
            <w:left w:val="none" w:sz="0" w:space="0" w:color="auto"/>
            <w:bottom w:val="none" w:sz="0" w:space="0" w:color="auto"/>
            <w:right w:val="none" w:sz="0" w:space="0" w:color="auto"/>
          </w:divBdr>
          <w:divsChild>
            <w:div w:id="518390672">
              <w:marLeft w:val="0"/>
              <w:marRight w:val="0"/>
              <w:marTop w:val="0"/>
              <w:marBottom w:val="0"/>
              <w:divBdr>
                <w:top w:val="none" w:sz="0" w:space="0" w:color="auto"/>
                <w:left w:val="none" w:sz="0" w:space="0" w:color="auto"/>
                <w:bottom w:val="none" w:sz="0" w:space="0" w:color="auto"/>
                <w:right w:val="none" w:sz="0" w:space="0" w:color="auto"/>
              </w:divBdr>
            </w:div>
            <w:div w:id="1585608014">
              <w:marLeft w:val="0"/>
              <w:marRight w:val="0"/>
              <w:marTop w:val="0"/>
              <w:marBottom w:val="0"/>
              <w:divBdr>
                <w:top w:val="none" w:sz="0" w:space="0" w:color="auto"/>
                <w:left w:val="none" w:sz="0" w:space="0" w:color="auto"/>
                <w:bottom w:val="none" w:sz="0" w:space="0" w:color="auto"/>
                <w:right w:val="none" w:sz="0" w:space="0" w:color="auto"/>
              </w:divBdr>
              <w:divsChild>
                <w:div w:id="1358192415">
                  <w:marLeft w:val="0"/>
                  <w:marRight w:val="0"/>
                  <w:marTop w:val="0"/>
                  <w:marBottom w:val="0"/>
                  <w:divBdr>
                    <w:top w:val="none" w:sz="0" w:space="0" w:color="auto"/>
                    <w:left w:val="none" w:sz="0" w:space="0" w:color="auto"/>
                    <w:bottom w:val="none" w:sz="0" w:space="0" w:color="auto"/>
                    <w:right w:val="none" w:sz="0" w:space="0" w:color="auto"/>
                  </w:divBdr>
                  <w:divsChild>
                    <w:div w:id="248075442">
                      <w:marLeft w:val="150"/>
                      <w:marRight w:val="0"/>
                      <w:marTop w:val="0"/>
                      <w:marBottom w:val="0"/>
                      <w:divBdr>
                        <w:top w:val="none" w:sz="0" w:space="0" w:color="auto"/>
                        <w:left w:val="none" w:sz="0" w:space="0" w:color="auto"/>
                        <w:bottom w:val="none" w:sz="0" w:space="0" w:color="auto"/>
                        <w:right w:val="none" w:sz="0" w:space="0" w:color="auto"/>
                      </w:divBdr>
                      <w:divsChild>
                        <w:div w:id="847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Д</dc:creator>
  <cp:keywords/>
  <dc:description/>
  <cp:lastModifiedBy>Максим Д</cp:lastModifiedBy>
  <cp:revision>2</cp:revision>
  <dcterms:created xsi:type="dcterms:W3CDTF">2024-04-16T13:56:00Z</dcterms:created>
  <dcterms:modified xsi:type="dcterms:W3CDTF">2024-04-18T17:26:00Z</dcterms:modified>
</cp:coreProperties>
</file>