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ind w:right="-1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 </w:t>
      </w:r>
      <w:r>
        <w:rPr>
          <w:b/>
          <w:bCs/>
          <w:sz w:val="28"/>
          <w:u w:val="none"/>
        </w:rPr>
        <w:t xml:space="preserve">       Эхо Великой Отечественной войны в русской поэзии на примере стихотворения С.А. Васильева «Я помню, ранило березу…»</w:t>
      </w:r>
      <w:r>
        <w:rPr>
          <w:sz w:val="28"/>
        </w:rP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59"/>
        <w:ind w:right="-1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  <w:szCs w:val="28"/>
          <w:u w:val="singl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>
        <w:rPr>
          <w:sz w:val="28"/>
          <w:szCs w:val="28"/>
          <w:u w:val="single"/>
        </w:rPr>
      </w:r>
    </w:p>
    <w:p>
      <w:pPr>
        <w:pStyle w:val="859"/>
        <w:contextualSpacing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Русская культура</w:t>
      </w:r>
      <w:r>
        <w:rPr>
          <w:sz w:val="28"/>
        </w:rPr>
        <w:t xml:space="preserve"> богата всемирно известными шедеврами в различных направлениях иску</w:t>
      </w:r>
      <w:r>
        <w:rPr>
          <w:sz w:val="28"/>
        </w:rPr>
        <w:t xml:space="preserve">сства: музыке, скульптуре, архитектуре, живописи и т.д. Но одним из величайших художественных направлений, входящих в золотой фонд мировой культуры, является русская литература, в частности русская поэзия. Кто же не знает поэтов Серебряного века, таких как</w:t>
      </w:r>
      <w:r>
        <w:rPr>
          <w:sz w:val="28"/>
        </w:rPr>
        <w:t xml:space="preserve"> Александр Блок, Сергей Есенин, Владимир Маяковский, Марина Цветаева, Анна Ахматова, Николай Гумилев и др. Творчество этих великих людей сопровождает нас с дошкольных учреждений и д</w:t>
      </w:r>
      <w:r>
        <w:rPr>
          <w:sz w:val="28"/>
        </w:rPr>
        <w:t xml:space="preserve">о глубокой старости. На их произведениях мы учимся жить, любить, ценить, мечтать. Несмотря на то, что этих людей, помимо творчества, объединяет тяжелая судьба и непродолжительная жизнь, их вклад в сокровищницу русской и мировой культуры огромен и бесценен.</w:t>
      </w:r>
      <w:r>
        <w:rPr>
          <w:sz w:val="28"/>
        </w:rPr>
      </w:r>
      <w:r>
        <w:rPr>
          <w:sz w:val="28"/>
        </w:rPr>
      </w:r>
    </w:p>
    <w:p>
      <w:pPr>
        <w:pStyle w:val="859"/>
        <w:contextualSpacing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Но я хотела бы написать не о них…  </w:t>
      </w:r>
      <w:r>
        <w:rPr>
          <w:sz w:val="28"/>
        </w:rPr>
      </w:r>
      <w:r>
        <w:rPr>
          <w:sz w:val="28"/>
        </w:rPr>
      </w:r>
    </w:p>
    <w:p>
      <w:pPr>
        <w:pStyle w:val="859"/>
        <w:contextualSpacing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Если откровенно, то я не очень люблю читать. В жизни современного подростка есть много других, более интересных занятий. Художественную литературу из школьной программы я, конечно, читаю. Но </w:t>
      </w:r>
      <w:r>
        <w:rPr>
          <w:sz w:val="28"/>
        </w:rPr>
        <w:t xml:space="preserve">меня редко можно застать в свободное от уроков время за чтением книжки. Только если мама заставит. Но все-таки это возможно… Последние пару лет появилось огромное количество интернет-акций</w:t>
      </w:r>
      <w:r>
        <w:rPr>
          <w:sz w:val="28"/>
        </w:rPr>
        <w:t xml:space="preserve"> </w:t>
      </w:r>
      <w:r>
        <w:rPr>
          <w:sz w:val="28"/>
        </w:rPr>
        <w:t xml:space="preserve">и конкурсов. А в преддверии Дня Победы их не счесть. Я стараюсь участвовать в патриотических конкурсах, так как люблю свою Родину и горжусь ею. И вот, выбирая патриотическое стихотворение для декламации, я наткнулась на него… На стихотворение без названия </w:t>
      </w:r>
      <w:r>
        <w:rPr>
          <w:bCs/>
          <w:sz w:val="28"/>
          <w:szCs w:val="28"/>
          <w:shd w:val="clear" w:color="auto" w:fill="ffffff"/>
        </w:rPr>
        <w:t xml:space="preserve">Сергея</w:t>
      </w:r>
      <w:r>
        <w:rPr>
          <w:sz w:val="28"/>
          <w:szCs w:val="28"/>
          <w:shd w:val="clear" w:color="auto" w:fill="ffffff"/>
        </w:rPr>
        <w:t xml:space="preserve"> Александровича </w:t>
      </w:r>
      <w:r>
        <w:rPr>
          <w:bCs/>
          <w:sz w:val="28"/>
          <w:szCs w:val="28"/>
          <w:shd w:val="clear" w:color="auto" w:fill="ffffff"/>
        </w:rPr>
        <w:t xml:space="preserve">Васильева</w:t>
      </w:r>
      <w:r>
        <w:rPr>
          <w:sz w:val="28"/>
          <w:szCs w:val="28"/>
          <w:shd w:val="clear" w:color="auto" w:fill="ffffff"/>
        </w:rPr>
        <w:t xml:space="preserve"> – известного </w:t>
      </w:r>
      <w:r>
        <w:rPr>
          <w:bCs/>
          <w:sz w:val="28"/>
          <w:szCs w:val="28"/>
          <w:shd w:val="clear" w:color="auto" w:fill="ffffff"/>
        </w:rPr>
        <w:t xml:space="preserve">поэта</w:t>
      </w:r>
      <w:r>
        <w:rPr>
          <w:sz w:val="28"/>
          <w:szCs w:val="28"/>
          <w:shd w:val="clear" w:color="auto" w:fill="ffffff"/>
        </w:rPr>
        <w:t xml:space="preserve"> (как выяснилось),</w:t>
      </w:r>
      <w:r>
        <w:rPr>
          <w:sz w:val="28"/>
          <w:szCs w:val="28"/>
          <w:shd w:val="clear" w:color="auto" w:fill="ffffff"/>
        </w:rPr>
        <w:t xml:space="preserve"> участника Великой Отечественной войны, военного корреспондента фронтовых и центральных газет, трижды орденоносца, лауреата Государственной премии имени М.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Горького.</w:t>
      </w:r>
      <w:r>
        <w:rPr>
          <w:sz w:val="28"/>
          <w:szCs w:val="28"/>
          <w:shd w:val="clear" w:color="auto" w:fill="ffffff"/>
        </w:rPr>
        <w:t xml:space="preserve"> Стихотворение это начинается со строк «Я помню, ранило березу осколком бомбы на заре…» Я прочитала это стихотворение 3 раза. Читая четвертый раз, я осознала, что почти выучила его. </w:t>
      </w:r>
      <w:r>
        <w:rPr>
          <w:sz w:val="28"/>
          <w:szCs w:val="28"/>
          <w:shd w:val="clear" w:color="auto" w:fill="ffffff"/>
        </w:rPr>
        <w:t xml:space="preserve">Оно такое простое и легко запоминающееся, никаких сложных </w:t>
      </w:r>
      <w:r>
        <w:rPr>
          <w:sz w:val="28"/>
          <w:szCs w:val="28"/>
          <w:shd w:val="clear" w:color="auto" w:fill="ffffff"/>
        </w:rPr>
        <w:t xml:space="preserve">слов. Всего четыре четверостишия. Чем же они меня так зацепили? </w:t>
      </w:r>
      <w:r>
        <w:rPr>
          <w:sz w:val="28"/>
          <w:szCs w:val="28"/>
          <w:shd w:val="clear" w:color="auto" w:fill="ffffff"/>
        </w:rPr>
      </w:r>
      <w:r>
        <w:rPr>
          <w:sz w:val="28"/>
          <w:szCs w:val="28"/>
          <w:shd w:val="clear" w:color="auto" w:fill="ffffff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  «Я помню, ранило березу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 </w:t>
      </w:r>
      <w:r>
        <w:rPr>
          <w:sz w:val="28"/>
        </w:rPr>
        <w:t xml:space="preserve">Осколком бомбы на заре.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Студеный сок бежал, как слезы,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По изувеченной коре…»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 В этом стихотворении, как мне показалось, береза является собирательным образом – образом всего русского народа. </w:t>
      </w:r>
      <w:r>
        <w:rPr>
          <w:sz w:val="28"/>
        </w:rPr>
        <w:t xml:space="preserve">Ведь б</w:t>
      </w:r>
      <w:r>
        <w:rPr>
          <w:sz w:val="28"/>
        </w:rPr>
        <w:t xml:space="preserve">ереза – это исконно русское дерево, символ России. Белоствольная красавица испокон веков поила </w:t>
      </w:r>
      <w:r>
        <w:rPr>
          <w:sz w:val="28"/>
        </w:rPr>
        <w:t xml:space="preserve">русичей</w:t>
      </w:r>
      <w:r>
        <w:rPr>
          <w:sz w:val="28"/>
        </w:rPr>
        <w:t xml:space="preserve"> своим прохладным вкусным соком, лечила от болезней, собирала под своими ветвями молодежь в праздники. Делила с русским народом радость и грусть. Разделила она с ним и горечь войны.</w:t>
      </w:r>
      <w:r>
        <w:rPr>
          <w:sz w:val="28"/>
        </w:rPr>
        <w:t xml:space="preserve"> </w:t>
      </w:r>
      <w:r>
        <w:rPr>
          <w:sz w:val="28"/>
        </w:rPr>
        <w:t xml:space="preserve">Ведь</w:t>
      </w:r>
      <w:r>
        <w:rPr>
          <w:sz w:val="28"/>
        </w:rPr>
        <w:t xml:space="preserve"> на русский народ та</w:t>
      </w:r>
      <w:r>
        <w:rPr>
          <w:sz w:val="28"/>
        </w:rPr>
        <w:t xml:space="preserve">к же, на заре, в четыре часа утра 22 июня 1941 года вероломно напала фашистская Германия, сбрасывая бомбы на советские аэродромы. И потоки слез и крови текли по растерзанной русской земле и искалеченным душам русских людей так же, как и студеный сок бежал </w:t>
      </w:r>
      <w:r>
        <w:rPr>
          <w:sz w:val="28"/>
        </w:rPr>
        <w:t xml:space="preserve">по</w:t>
      </w:r>
      <w:r>
        <w:rPr>
          <w:sz w:val="28"/>
        </w:rPr>
        <w:t xml:space="preserve"> изувеченной коре белоствольной красавицы.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«…За лесом пушки грохотали,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Клубился дым пороховой.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Но мы столицу отстояли,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Спасли березу под Москвой…»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Четыре страшных и беспощадных года длилась Великая Отечественная Война, нанеся невосполнимый ущерб русской земле и русскому народу. Но мы не сдались. Мы отстояли свою Родину и свою столицу – город-герой Москву</w:t>
      </w:r>
      <w:r>
        <w:rPr>
          <w:sz w:val="28"/>
        </w:rPr>
        <w:t xml:space="preserve">! Мы спасли нашу землю от фашистских захватчиков! Мы спасли нашу березку – символ России и русского народа!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«… И рано-раненько весною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Береза белая опять.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Оделась новою </w:t>
      </w:r>
      <w:r>
        <w:rPr>
          <w:sz w:val="28"/>
        </w:rPr>
        <w:t xml:space="preserve">листвою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И стала землю украшать…»</w:t>
      </w:r>
      <w:r>
        <w:rPr>
          <w:sz w:val="28"/>
        </w:rPr>
      </w:r>
      <w:r>
        <w:rPr>
          <w:sz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bCs/>
          <w:sz w:val="28"/>
          <w:szCs w:val="28"/>
          <w:shd w:val="clear" w:color="auto" w:fill="ffffff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И вот весной, </w:t>
      </w:r>
      <w:r>
        <w:rPr>
          <w:sz w:val="28"/>
          <w:szCs w:val="28"/>
          <w:shd w:val="clear" w:color="auto" w:fill="ffffff"/>
        </w:rPr>
        <w:t xml:space="preserve">1 мая </w:t>
      </w:r>
      <w:r>
        <w:rPr>
          <w:bCs/>
          <w:sz w:val="28"/>
          <w:szCs w:val="28"/>
          <w:shd w:val="clear" w:color="auto" w:fill="ffffff"/>
        </w:rPr>
        <w:t xml:space="preserve">1945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bCs/>
          <w:sz w:val="28"/>
          <w:szCs w:val="28"/>
          <w:shd w:val="clear" w:color="auto" w:fill="ffffff"/>
        </w:rPr>
        <w:t xml:space="preserve">года</w:t>
      </w:r>
      <w:r>
        <w:rPr>
          <w:sz w:val="28"/>
          <w:szCs w:val="28"/>
          <w:shd w:val="clear" w:color="auto" w:fill="ffffff"/>
        </w:rPr>
        <w:t xml:space="preserve"> над куполом Рейхстага в Берлине </w:t>
      </w:r>
      <w:r>
        <w:rPr>
          <w:bCs/>
          <w:sz w:val="28"/>
          <w:szCs w:val="28"/>
          <w:shd w:val="clear" w:color="auto" w:fill="ffffff"/>
        </w:rPr>
        <w:t xml:space="preserve">было</w:t>
      </w:r>
      <w:r>
        <w:rPr>
          <w:sz w:val="28"/>
          <w:szCs w:val="28"/>
          <w:shd w:val="clear" w:color="auto" w:fill="ffffff"/>
        </w:rPr>
        <w:t xml:space="preserve"> установлено Знамя </w:t>
      </w:r>
      <w:r>
        <w:rPr>
          <w:bCs/>
          <w:sz w:val="28"/>
          <w:szCs w:val="28"/>
          <w:shd w:val="clear" w:color="auto" w:fill="ffffff"/>
        </w:rPr>
        <w:t xml:space="preserve">Победы</w:t>
      </w:r>
      <w:r>
        <w:rPr>
          <w:bCs/>
          <w:sz w:val="28"/>
          <w:szCs w:val="28"/>
          <w:shd w:val="clear" w:color="auto" w:fill="ffffff"/>
        </w:rPr>
        <w:t xml:space="preserve">. А дата 9 мая стала самым великим и радостным праздником для всех жителей нашей необъятной Родины.  Мы победили! Да, никто не забыт и ничто не </w:t>
      </w:r>
      <w:r>
        <w:rPr>
          <w:bCs/>
          <w:sz w:val="28"/>
          <w:szCs w:val="28"/>
          <w:shd w:val="clear" w:color="auto" w:fill="ffffff"/>
        </w:rPr>
        <w:t xml:space="preserve">забыто! Подвиг русского солдата бессмертен. Но жизнь продолжается. Нужно было поднимать страну из руин, строить светлое будущее, не смотря на скорбь и усталость. И мы это сделали! Мы вступили в век атомной промышленности! Мы запустили человека в космос! Мы</w:t>
      </w:r>
      <w:r>
        <w:rPr>
          <w:bCs/>
          <w:sz w:val="28"/>
          <w:szCs w:val="28"/>
          <w:shd w:val="clear" w:color="auto" w:fill="ffffff"/>
        </w:rPr>
        <w:t xml:space="preserve"> шагаем в ногу с научно-техническим и информационным прогрессом и украшаем своим</w:t>
      </w:r>
      <w:r>
        <w:rPr>
          <w:bCs/>
          <w:sz w:val="28"/>
          <w:szCs w:val="28"/>
          <w:shd w:val="clear" w:color="auto" w:fill="ffffff"/>
        </w:rPr>
        <w:t xml:space="preserve">и достижениями и успехами</w:t>
      </w:r>
      <w:r>
        <w:rPr>
          <w:bCs/>
          <w:sz w:val="28"/>
          <w:szCs w:val="28"/>
          <w:shd w:val="clear" w:color="auto" w:fill="ffffff"/>
        </w:rPr>
        <w:t xml:space="preserve"> всё мировое сообщество. 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</w:r>
      <w:r>
        <w:rPr>
          <w:bCs/>
          <w:sz w:val="28"/>
          <w:szCs w:val="28"/>
          <w:shd w:val="clear" w:color="auto" w:fill="ffffff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  <w:szCs w:val="28"/>
        </w:rPr>
      </w:pPr>
      <w:r>
        <w:rPr>
          <w:sz w:val="28"/>
        </w:rPr>
        <w:t xml:space="preserve">       «… И с той поры на все угрозы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Мы неизменно говорим: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Родную русскую березу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обиду больше не дадим.»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ind w:left="142" w:right="-1" w:hanging="142"/>
        <w:jc w:val="both"/>
        <w:spacing w:before="90" w:line="360" w:lineRule="auto"/>
        <w:tabs>
          <w:tab w:val="left" w:pos="9181" w:leader="none"/>
          <w:tab w:val="left" w:pos="9213" w:leader="none"/>
          <w:tab w:val="left" w:pos="9248" w:leader="none"/>
        </w:tabs>
      </w:pPr>
      <w:r>
        <w:rPr>
          <w:sz w:val="28"/>
          <w:szCs w:val="28"/>
        </w:rPr>
        <w:t xml:space="preserve">       Россия – великая держава. Это детище великих русских царей и полководцев. Она непобедима, потому что непобедим русский дух. И пусть ветеранов Великой Отечественной Войны с каждым годом становится</w:t>
      </w:r>
      <w:r>
        <w:rPr>
          <w:sz w:val="28"/>
          <w:szCs w:val="28"/>
        </w:rPr>
        <w:t xml:space="preserve"> все меньше, а эхо войны становится все тише, я верю, что дух патриотизма живет в каждом русском человеке. И если вдруг повторятся события 1941 года, русские люди, как один, встанут на защиту своей Родины, своей свободы, своих семей и своей русской березы.</w:t>
      </w:r>
      <w:bookmarkStart w:id="0" w:name="_GoBack"/>
      <w:r/>
      <w:bookmarkEnd w:id="0"/>
      <w:r/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4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3333003"/>
      <w:docPartObj>
        <w:docPartGallery w:val="Page Numbers (Bottom of Page)"/>
        <w:docPartUnique w:val="true"/>
      </w:docPartObj>
      <w:rPr/>
    </w:sdtPr>
    <w:sdtContent>
      <w:p>
        <w:pPr>
          <w:pStyle w:val="86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855"/>
    <w:link w:val="854"/>
    <w:uiPriority w:val="9"/>
    <w:rPr>
      <w:rFonts w:ascii="Arial" w:hAnsi="Arial" w:eastAsia="Arial" w:cs="Arial"/>
      <w:sz w:val="40"/>
      <w:szCs w:val="40"/>
    </w:rPr>
  </w:style>
  <w:style w:type="paragraph" w:styleId="679">
    <w:name w:val="Heading 2"/>
    <w:basedOn w:val="853"/>
    <w:next w:val="853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0">
    <w:name w:val="Heading 2 Char"/>
    <w:basedOn w:val="855"/>
    <w:link w:val="679"/>
    <w:uiPriority w:val="9"/>
    <w:rPr>
      <w:rFonts w:ascii="Arial" w:hAnsi="Arial" w:eastAsia="Arial" w:cs="Arial"/>
      <w:sz w:val="34"/>
    </w:rPr>
  </w:style>
  <w:style w:type="paragraph" w:styleId="681">
    <w:name w:val="Heading 3"/>
    <w:basedOn w:val="853"/>
    <w:next w:val="853"/>
    <w:link w:val="6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2">
    <w:name w:val="Heading 3 Char"/>
    <w:basedOn w:val="855"/>
    <w:link w:val="681"/>
    <w:uiPriority w:val="9"/>
    <w:rPr>
      <w:rFonts w:ascii="Arial" w:hAnsi="Arial" w:eastAsia="Arial" w:cs="Arial"/>
      <w:sz w:val="30"/>
      <w:szCs w:val="30"/>
    </w:rPr>
  </w:style>
  <w:style w:type="paragraph" w:styleId="683">
    <w:name w:val="Heading 4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4">
    <w:name w:val="Heading 4 Char"/>
    <w:basedOn w:val="855"/>
    <w:link w:val="683"/>
    <w:uiPriority w:val="9"/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6">
    <w:name w:val="Heading 5 Char"/>
    <w:basedOn w:val="855"/>
    <w:link w:val="685"/>
    <w:uiPriority w:val="9"/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8">
    <w:name w:val="Heading 6 Char"/>
    <w:basedOn w:val="855"/>
    <w:link w:val="687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55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55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3"/>
    <w:next w:val="853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55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List Paragraph"/>
    <w:basedOn w:val="853"/>
    <w:uiPriority w:val="34"/>
    <w:qFormat/>
    <w:pPr>
      <w:contextualSpacing/>
      <w:ind w:left="720"/>
    </w:p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3"/>
    <w:next w:val="853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5"/>
    <w:link w:val="697"/>
    <w:uiPriority w:val="10"/>
    <w:rPr>
      <w:sz w:val="48"/>
      <w:szCs w:val="48"/>
    </w:rPr>
  </w:style>
  <w:style w:type="paragraph" w:styleId="699">
    <w:name w:val="Subtitle"/>
    <w:basedOn w:val="853"/>
    <w:next w:val="853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5"/>
    <w:link w:val="699"/>
    <w:uiPriority w:val="11"/>
    <w:rPr>
      <w:sz w:val="24"/>
      <w:szCs w:val="24"/>
    </w:rPr>
  </w:style>
  <w:style w:type="paragraph" w:styleId="701">
    <w:name w:val="Quote"/>
    <w:basedOn w:val="853"/>
    <w:next w:val="853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3"/>
    <w:next w:val="853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5"/>
    <w:link w:val="861"/>
    <w:uiPriority w:val="99"/>
  </w:style>
  <w:style w:type="character" w:styleId="706">
    <w:name w:val="Footer Char"/>
    <w:basedOn w:val="855"/>
    <w:link w:val="863"/>
    <w:uiPriority w:val="99"/>
  </w:style>
  <w:style w:type="paragraph" w:styleId="707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863"/>
    <w:uiPriority w:val="99"/>
  </w:style>
  <w:style w:type="table" w:styleId="709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9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0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1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2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3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4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5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5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pPr>
      <w:ind w:firstLine="440"/>
      <w:jc w:val="both"/>
      <w:spacing w:after="0" w:line="320" w:lineRule="auto"/>
      <w:widowControl w:val="off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854">
    <w:name w:val="Heading 1"/>
    <w:basedOn w:val="853"/>
    <w:link w:val="858"/>
    <w:uiPriority w:val="1"/>
    <w:qFormat/>
    <w:pPr>
      <w:ind w:left="2757" w:right="2763" w:firstLine="0"/>
      <w:jc w:val="center"/>
      <w:spacing w:line="240" w:lineRule="auto"/>
      <w:outlineLvl w:val="0"/>
    </w:pPr>
    <w:rPr>
      <w:b/>
      <w:bCs/>
      <w:sz w:val="24"/>
      <w:szCs w:val="24"/>
      <w:lang w:eastAsia="en-US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 w:customStyle="1">
    <w:name w:val="Заголовок 1 Знак"/>
    <w:basedOn w:val="855"/>
    <w:link w:val="854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59">
    <w:name w:val="Body Text"/>
    <w:basedOn w:val="853"/>
    <w:link w:val="860"/>
    <w:uiPriority w:val="1"/>
    <w:qFormat/>
    <w:pPr>
      <w:ind w:firstLine="0"/>
      <w:jc w:val="left"/>
      <w:spacing w:line="240" w:lineRule="auto"/>
    </w:pPr>
    <w:rPr>
      <w:sz w:val="24"/>
      <w:szCs w:val="24"/>
      <w:lang w:eastAsia="en-US"/>
    </w:rPr>
  </w:style>
  <w:style w:type="character" w:styleId="860" w:customStyle="1">
    <w:name w:val="Основной текст Знак"/>
    <w:basedOn w:val="855"/>
    <w:link w:val="859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861">
    <w:name w:val="Header"/>
    <w:basedOn w:val="853"/>
    <w:link w:val="862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55"/>
    <w:link w:val="861"/>
    <w:uiPriority w:val="99"/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863">
    <w:name w:val="Footer"/>
    <w:basedOn w:val="853"/>
    <w:link w:val="864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855"/>
    <w:link w:val="863"/>
    <w:uiPriority w:val="99"/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865">
    <w:name w:val="Balloon Text"/>
    <w:basedOn w:val="853"/>
    <w:link w:val="866"/>
    <w:uiPriority w:val="99"/>
    <w:semiHidden/>
    <w:unhideWhenUsed/>
    <w:pPr>
      <w:spacing w:line="240" w:lineRule="auto"/>
    </w:pPr>
    <w:rPr>
      <w:rFonts w:ascii="Segoe UI" w:hAnsi="Segoe UI" w:cs="Segoe UI"/>
    </w:rPr>
  </w:style>
  <w:style w:type="character" w:styleId="866" w:customStyle="1">
    <w:name w:val="Текст выноски Знак"/>
    <w:basedOn w:val="855"/>
    <w:link w:val="86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МБОУ СОШ №2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Антонина Николаевна</dc:creator>
  <cp:keywords/>
  <dc:description/>
  <cp:revision>10</cp:revision>
  <dcterms:created xsi:type="dcterms:W3CDTF">2021-11-15T11:17:00Z</dcterms:created>
  <dcterms:modified xsi:type="dcterms:W3CDTF">2024-04-01T12:18:23Z</dcterms:modified>
</cp:coreProperties>
</file>