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478E" w14:textId="77777777" w:rsidR="00D61495" w:rsidRPr="00360062" w:rsidRDefault="00D61495" w:rsidP="00D61495">
      <w:pPr>
        <w:jc w:val="center"/>
      </w:pPr>
      <w:r w:rsidRPr="00360062">
        <w:t>Министерство науки и высшего образования Российской Федерации</w:t>
      </w:r>
    </w:p>
    <w:p w14:paraId="71A0D4E5" w14:textId="77777777" w:rsidR="00D61495" w:rsidRPr="00360062" w:rsidRDefault="00D61495" w:rsidP="00D61495">
      <w:pPr>
        <w:jc w:val="center"/>
      </w:pPr>
      <w:r>
        <w:t>ФГА</w:t>
      </w:r>
      <w:r w:rsidRPr="00360062">
        <w:t>ОУ ВО «Пермский национальный исследовательский политехнический университет»</w:t>
      </w:r>
    </w:p>
    <w:p w14:paraId="42144BE1" w14:textId="77777777" w:rsidR="00D61495" w:rsidRPr="00360062" w:rsidRDefault="00D61495" w:rsidP="00D61495">
      <w:pPr>
        <w:jc w:val="center"/>
      </w:pPr>
      <w:r w:rsidRPr="00360062">
        <w:t>Гуманитарный факультет</w:t>
      </w:r>
    </w:p>
    <w:p w14:paraId="1FAFC5CA" w14:textId="77777777" w:rsidR="00D61495" w:rsidRPr="00360062" w:rsidRDefault="00D61495" w:rsidP="00D61495">
      <w:pPr>
        <w:jc w:val="center"/>
      </w:pPr>
      <w:r w:rsidRPr="00360062">
        <w:t xml:space="preserve">Кафедра </w:t>
      </w:r>
      <w:r>
        <w:t>«М</w:t>
      </w:r>
      <w:r w:rsidRPr="00360062">
        <w:t>енеджмент и маркетинг</w:t>
      </w:r>
      <w:r>
        <w:t>»</w:t>
      </w:r>
    </w:p>
    <w:p w14:paraId="3543A210" w14:textId="77777777" w:rsidR="00D61495" w:rsidRPr="0087112C" w:rsidRDefault="00D61495" w:rsidP="00D61495">
      <w:pPr>
        <w:rPr>
          <w:b/>
        </w:rPr>
      </w:pPr>
    </w:p>
    <w:p w14:paraId="7EAD04D1" w14:textId="77777777" w:rsidR="00D61495" w:rsidRDefault="00D61495" w:rsidP="00D61495">
      <w:pPr>
        <w:jc w:val="center"/>
        <w:rPr>
          <w:b/>
        </w:rPr>
      </w:pPr>
    </w:p>
    <w:p w14:paraId="4E9ED14B" w14:textId="77777777" w:rsidR="00D61495" w:rsidRDefault="00D61495" w:rsidP="00D61495">
      <w:pPr>
        <w:tabs>
          <w:tab w:val="left" w:pos="5103"/>
        </w:tabs>
        <w:rPr>
          <w:b/>
        </w:rPr>
      </w:pPr>
    </w:p>
    <w:p w14:paraId="3DCFFE64" w14:textId="77777777" w:rsidR="00D61495" w:rsidRDefault="00D61495" w:rsidP="00D61495">
      <w:pPr>
        <w:jc w:val="center"/>
      </w:pPr>
    </w:p>
    <w:p w14:paraId="6F5F1B7D" w14:textId="77777777" w:rsidR="00D61495" w:rsidRDefault="00D61495" w:rsidP="00D61495">
      <w:pPr>
        <w:jc w:val="center"/>
      </w:pPr>
    </w:p>
    <w:p w14:paraId="2EAE9075" w14:textId="77777777" w:rsidR="00D61495" w:rsidRDefault="00D61495" w:rsidP="00D61495">
      <w:pPr>
        <w:jc w:val="center"/>
      </w:pPr>
    </w:p>
    <w:p w14:paraId="79E8B0B1" w14:textId="77777777" w:rsidR="00D61495" w:rsidRDefault="00D61495" w:rsidP="00D61495">
      <w:pPr>
        <w:jc w:val="center"/>
      </w:pPr>
    </w:p>
    <w:p w14:paraId="6ECF6E7C" w14:textId="77777777" w:rsidR="00D61495" w:rsidRDefault="00D61495" w:rsidP="00D61495">
      <w:pPr>
        <w:jc w:val="center"/>
      </w:pPr>
    </w:p>
    <w:p w14:paraId="26CE7260" w14:textId="77777777" w:rsidR="00D61495" w:rsidRDefault="00D61495" w:rsidP="00D61495">
      <w:pPr>
        <w:jc w:val="center"/>
      </w:pPr>
    </w:p>
    <w:p w14:paraId="590692EF" w14:textId="77777777" w:rsidR="00D61495" w:rsidRDefault="00D61495" w:rsidP="00D61495">
      <w:pPr>
        <w:jc w:val="center"/>
      </w:pPr>
    </w:p>
    <w:p w14:paraId="6C3FAE4B" w14:textId="77777777" w:rsidR="00D61495" w:rsidRDefault="00D61495" w:rsidP="00D61495">
      <w:pPr>
        <w:jc w:val="center"/>
      </w:pPr>
    </w:p>
    <w:p w14:paraId="620E5A6C" w14:textId="77777777" w:rsidR="00D61495" w:rsidRDefault="00D61495" w:rsidP="00D61495">
      <w:pPr>
        <w:jc w:val="center"/>
      </w:pPr>
    </w:p>
    <w:p w14:paraId="5BAFBFB8" w14:textId="77777777" w:rsidR="00D61495" w:rsidRDefault="00D61495" w:rsidP="00D61495">
      <w:pPr>
        <w:jc w:val="center"/>
      </w:pPr>
    </w:p>
    <w:p w14:paraId="005AD18F" w14:textId="77777777" w:rsidR="00D61495" w:rsidRDefault="00D61495" w:rsidP="00D61495">
      <w:pPr>
        <w:jc w:val="center"/>
      </w:pPr>
    </w:p>
    <w:p w14:paraId="37261B04" w14:textId="77777777" w:rsidR="00D61495" w:rsidRDefault="00D61495" w:rsidP="00D61495">
      <w:pPr>
        <w:jc w:val="center"/>
      </w:pPr>
    </w:p>
    <w:p w14:paraId="4BE7278B" w14:textId="77777777" w:rsidR="00D61495" w:rsidRPr="008C7F2C" w:rsidRDefault="00D61495" w:rsidP="00D61495">
      <w:pPr>
        <w:jc w:val="center"/>
        <w:rPr>
          <w:b/>
          <w:sz w:val="32"/>
          <w:szCs w:val="32"/>
        </w:rPr>
      </w:pPr>
      <w:r w:rsidRPr="008C7F2C">
        <w:rPr>
          <w:b/>
          <w:sz w:val="32"/>
          <w:szCs w:val="32"/>
        </w:rPr>
        <w:t>КУРСОВАЯ РАБОТА</w:t>
      </w:r>
    </w:p>
    <w:p w14:paraId="7DE4E578" w14:textId="77777777" w:rsidR="00D61495" w:rsidRPr="004203E1" w:rsidRDefault="00D61495" w:rsidP="00D61495">
      <w:pPr>
        <w:jc w:val="center"/>
        <w:rPr>
          <w:sz w:val="28"/>
          <w:szCs w:val="28"/>
        </w:rPr>
      </w:pPr>
      <w:r w:rsidRPr="004203E1">
        <w:rPr>
          <w:sz w:val="28"/>
          <w:szCs w:val="28"/>
        </w:rPr>
        <w:t>по дисциплине «</w:t>
      </w:r>
      <w:r>
        <w:rPr>
          <w:sz w:val="28"/>
          <w:szCs w:val="28"/>
        </w:rPr>
        <w:t>Основы маркетинга</w:t>
      </w:r>
      <w:r w:rsidRPr="004203E1">
        <w:rPr>
          <w:sz w:val="28"/>
          <w:szCs w:val="28"/>
        </w:rPr>
        <w:t>»</w:t>
      </w:r>
    </w:p>
    <w:p w14:paraId="514434F6" w14:textId="77777777" w:rsidR="00D61495" w:rsidRPr="008C7F2C" w:rsidRDefault="00D61495" w:rsidP="00D61495">
      <w:pPr>
        <w:spacing w:before="120" w:after="120"/>
        <w:jc w:val="center"/>
        <w:rPr>
          <w:b/>
          <w:sz w:val="28"/>
          <w:szCs w:val="28"/>
        </w:rPr>
      </w:pPr>
      <w:r w:rsidRPr="008C7F2C">
        <w:rPr>
          <w:b/>
          <w:sz w:val="28"/>
          <w:szCs w:val="28"/>
        </w:rPr>
        <w:t>Тема: «</w:t>
      </w:r>
      <w:proofErr w:type="spellStart"/>
      <w:r w:rsidRPr="00543D49">
        <w:rPr>
          <w:rStyle w:val="10"/>
          <w:rFonts w:ascii="Times New Roman" w:hAnsi="Times New Roman" w:cs="Times New Roman"/>
          <w:color w:val="000000" w:themeColor="text1"/>
        </w:rPr>
        <w:t>Медиаперсоны</w:t>
      </w:r>
      <w:proofErr w:type="spellEnd"/>
      <w:r w:rsidRPr="00543D49">
        <w:rPr>
          <w:rStyle w:val="10"/>
          <w:rFonts w:ascii="Times New Roman" w:hAnsi="Times New Roman" w:cs="Times New Roman"/>
          <w:color w:val="000000" w:themeColor="text1"/>
        </w:rPr>
        <w:t xml:space="preserve"> в маркетинге учреждения сферы культуры</w:t>
      </w:r>
      <w:r w:rsidRPr="008C7F2C">
        <w:rPr>
          <w:b/>
          <w:sz w:val="28"/>
          <w:szCs w:val="28"/>
        </w:rPr>
        <w:t>»</w:t>
      </w:r>
    </w:p>
    <w:p w14:paraId="40B0B1AF" w14:textId="77777777" w:rsidR="00D61495" w:rsidRPr="00BB48A4" w:rsidRDefault="00D61495" w:rsidP="00D61495">
      <w:pPr>
        <w:spacing w:before="120" w:after="120"/>
        <w:rPr>
          <w:sz w:val="28"/>
          <w:szCs w:val="28"/>
        </w:rPr>
      </w:pPr>
    </w:p>
    <w:p w14:paraId="559D6B21" w14:textId="77777777" w:rsidR="00D61495" w:rsidRPr="00BB48A4" w:rsidRDefault="00D61495" w:rsidP="00D61495">
      <w:pPr>
        <w:spacing w:before="120" w:after="120"/>
        <w:jc w:val="center"/>
        <w:rPr>
          <w:sz w:val="28"/>
          <w:szCs w:val="28"/>
        </w:rPr>
      </w:pPr>
    </w:p>
    <w:p w14:paraId="1323A1B0" w14:textId="77777777" w:rsidR="00D61495" w:rsidRDefault="00D61495" w:rsidP="00D61495">
      <w:pPr>
        <w:spacing w:before="120" w:after="120"/>
        <w:jc w:val="center"/>
      </w:pPr>
    </w:p>
    <w:p w14:paraId="58FEA877" w14:textId="77777777" w:rsidR="00D61495" w:rsidRDefault="00D61495" w:rsidP="00D61495">
      <w:pPr>
        <w:spacing w:before="120" w:after="120"/>
        <w:jc w:val="center"/>
      </w:pPr>
    </w:p>
    <w:p w14:paraId="3C91BAAB" w14:textId="77777777" w:rsidR="00D61495" w:rsidRDefault="00D61495" w:rsidP="00D61495">
      <w:pPr>
        <w:spacing w:before="120" w:after="120"/>
        <w:jc w:val="center"/>
      </w:pPr>
    </w:p>
    <w:p w14:paraId="3DB2F901" w14:textId="77777777" w:rsidR="00D61495" w:rsidRPr="00BB48A4" w:rsidRDefault="00D61495" w:rsidP="00D61495">
      <w:pPr>
        <w:spacing w:before="120" w:after="120"/>
        <w:jc w:val="center"/>
      </w:pPr>
    </w:p>
    <w:p w14:paraId="16076EC3" w14:textId="77777777" w:rsidR="00D61495" w:rsidRPr="00360062" w:rsidRDefault="00D61495" w:rsidP="00D61495">
      <w:pPr>
        <w:rPr>
          <w:vertAlign w:val="superscript"/>
        </w:rPr>
      </w:pPr>
    </w:p>
    <w:tbl>
      <w:tblPr>
        <w:tblW w:w="0" w:type="auto"/>
        <w:tblInd w:w="360" w:type="dxa"/>
        <w:tblLook w:val="04A0" w:firstRow="1" w:lastRow="0" w:firstColumn="1" w:lastColumn="0" w:noHBand="0" w:noVBand="1"/>
      </w:tblPr>
      <w:tblGrid>
        <w:gridCol w:w="4577"/>
        <w:gridCol w:w="4634"/>
      </w:tblGrid>
      <w:tr w:rsidR="00D61495" w:rsidRPr="00360062" w14:paraId="2C73D64A" w14:textId="77777777" w:rsidTr="00DF3456">
        <w:tc>
          <w:tcPr>
            <w:tcW w:w="4577" w:type="dxa"/>
            <w:shd w:val="clear" w:color="auto" w:fill="auto"/>
          </w:tcPr>
          <w:p w14:paraId="3630E8AF" w14:textId="77777777" w:rsidR="00D61495" w:rsidRPr="00360062" w:rsidRDefault="00D61495" w:rsidP="00DF3456">
            <w:pPr>
              <w:tabs>
                <w:tab w:val="left" w:pos="5103"/>
              </w:tabs>
              <w:jc w:val="right"/>
            </w:pPr>
          </w:p>
        </w:tc>
        <w:tc>
          <w:tcPr>
            <w:tcW w:w="4634" w:type="dxa"/>
            <w:shd w:val="clear" w:color="auto" w:fill="auto"/>
          </w:tcPr>
          <w:p w14:paraId="0D5B641C" w14:textId="77777777" w:rsidR="00D61495" w:rsidRPr="00360062" w:rsidRDefault="00D61495" w:rsidP="00DF3456">
            <w:pPr>
              <w:tabs>
                <w:tab w:val="left" w:pos="5103"/>
              </w:tabs>
            </w:pPr>
            <w:r w:rsidRPr="00360062">
              <w:t>Выполнил</w:t>
            </w:r>
            <w:r>
              <w:t>а</w:t>
            </w:r>
            <w:r w:rsidRPr="00360062">
              <w:t xml:space="preserve">: </w:t>
            </w:r>
          </w:p>
          <w:p w14:paraId="061C342F" w14:textId="77777777" w:rsidR="00D61495" w:rsidRPr="00360062" w:rsidRDefault="00D61495" w:rsidP="00DF3456">
            <w:pPr>
              <w:tabs>
                <w:tab w:val="left" w:pos="5103"/>
              </w:tabs>
            </w:pPr>
            <w:r w:rsidRPr="00360062">
              <w:t>студент</w:t>
            </w:r>
            <w:r>
              <w:t>ка</w:t>
            </w:r>
            <w:r w:rsidRPr="00360062">
              <w:t xml:space="preserve"> группы </w:t>
            </w:r>
            <w:r>
              <w:t>СО-21</w:t>
            </w:r>
            <w:r w:rsidRPr="00360062">
              <w:t>-1б</w:t>
            </w:r>
          </w:p>
          <w:p w14:paraId="030A906C" w14:textId="77777777" w:rsidR="00D61495" w:rsidRPr="00360062" w:rsidRDefault="00D61495" w:rsidP="00DF3456">
            <w:pPr>
              <w:tabs>
                <w:tab w:val="left" w:pos="5103"/>
              </w:tabs>
            </w:pPr>
            <w:proofErr w:type="spellStart"/>
            <w:r>
              <w:t>Ярусова</w:t>
            </w:r>
            <w:proofErr w:type="spellEnd"/>
            <w:r>
              <w:t xml:space="preserve"> Ксения Андреевна</w:t>
            </w:r>
          </w:p>
          <w:p w14:paraId="47532C31" w14:textId="77777777" w:rsidR="00D61495" w:rsidRPr="00360062" w:rsidRDefault="00D61495" w:rsidP="00DF3456">
            <w:pPr>
              <w:tabs>
                <w:tab w:val="left" w:pos="5103"/>
              </w:tabs>
            </w:pPr>
          </w:p>
          <w:p w14:paraId="5CD32D0B" w14:textId="77777777" w:rsidR="00D61495" w:rsidRPr="00360062" w:rsidRDefault="00D61495" w:rsidP="00DF3456">
            <w:pPr>
              <w:tabs>
                <w:tab w:val="left" w:pos="5103"/>
              </w:tabs>
            </w:pPr>
          </w:p>
        </w:tc>
      </w:tr>
      <w:tr w:rsidR="00D61495" w:rsidRPr="00360062" w14:paraId="7D09E018" w14:textId="77777777" w:rsidTr="00DF3456">
        <w:tc>
          <w:tcPr>
            <w:tcW w:w="4577" w:type="dxa"/>
            <w:shd w:val="clear" w:color="auto" w:fill="auto"/>
          </w:tcPr>
          <w:p w14:paraId="72F09FCF" w14:textId="77777777" w:rsidR="00D61495" w:rsidRPr="00360062" w:rsidRDefault="00D61495" w:rsidP="00DF3456">
            <w:pPr>
              <w:tabs>
                <w:tab w:val="left" w:pos="5103"/>
              </w:tabs>
              <w:jc w:val="center"/>
            </w:pPr>
          </w:p>
          <w:p w14:paraId="142FBA9E" w14:textId="77777777" w:rsidR="00D61495" w:rsidRPr="00360062" w:rsidRDefault="00D61495" w:rsidP="00DF3456">
            <w:pPr>
              <w:tabs>
                <w:tab w:val="left" w:pos="5103"/>
              </w:tabs>
              <w:jc w:val="center"/>
            </w:pPr>
          </w:p>
        </w:tc>
        <w:tc>
          <w:tcPr>
            <w:tcW w:w="4634" w:type="dxa"/>
            <w:shd w:val="clear" w:color="auto" w:fill="auto"/>
          </w:tcPr>
          <w:p w14:paraId="061700F7" w14:textId="77777777" w:rsidR="00D61495" w:rsidRPr="00360062" w:rsidRDefault="00D61495" w:rsidP="00DF3456">
            <w:pPr>
              <w:tabs>
                <w:tab w:val="left" w:pos="5103"/>
              </w:tabs>
            </w:pPr>
          </w:p>
          <w:p w14:paraId="3B8CB4BC" w14:textId="77777777" w:rsidR="00D61495" w:rsidRPr="00360062" w:rsidRDefault="00D61495" w:rsidP="00DF3456">
            <w:pPr>
              <w:tabs>
                <w:tab w:val="left" w:pos="5103"/>
              </w:tabs>
            </w:pPr>
            <w:r>
              <w:t>Руководитель</w:t>
            </w:r>
            <w:r w:rsidRPr="00360062">
              <w:t xml:space="preserve">: </w:t>
            </w:r>
          </w:p>
          <w:p w14:paraId="1FFE6232" w14:textId="77777777" w:rsidR="00D61495" w:rsidRPr="00360062" w:rsidRDefault="00D61495" w:rsidP="00DF3456">
            <w:pPr>
              <w:tabs>
                <w:tab w:val="left" w:pos="5103"/>
              </w:tabs>
            </w:pPr>
            <w:r>
              <w:t>Доктор экономических наук, доцент Захаренко Г.Н.</w:t>
            </w:r>
          </w:p>
        </w:tc>
      </w:tr>
      <w:tr w:rsidR="00D61495" w:rsidRPr="00360062" w14:paraId="7B06BD1A" w14:textId="77777777" w:rsidTr="00DF3456">
        <w:tc>
          <w:tcPr>
            <w:tcW w:w="4577" w:type="dxa"/>
            <w:shd w:val="clear" w:color="auto" w:fill="auto"/>
          </w:tcPr>
          <w:p w14:paraId="7EE6E0F1" w14:textId="77777777" w:rsidR="00D61495" w:rsidRPr="00360062" w:rsidRDefault="00D61495" w:rsidP="00DF3456">
            <w:pPr>
              <w:tabs>
                <w:tab w:val="left" w:pos="5103"/>
              </w:tabs>
              <w:jc w:val="center"/>
            </w:pPr>
          </w:p>
        </w:tc>
        <w:tc>
          <w:tcPr>
            <w:tcW w:w="4634" w:type="dxa"/>
            <w:shd w:val="clear" w:color="auto" w:fill="auto"/>
          </w:tcPr>
          <w:p w14:paraId="7A5070DD" w14:textId="77777777" w:rsidR="00D61495" w:rsidRPr="00360062" w:rsidRDefault="00D61495" w:rsidP="00DF3456">
            <w:pPr>
              <w:tabs>
                <w:tab w:val="left" w:pos="5103"/>
              </w:tabs>
            </w:pPr>
          </w:p>
        </w:tc>
      </w:tr>
    </w:tbl>
    <w:p w14:paraId="4C918129" w14:textId="77777777" w:rsidR="00D61495" w:rsidRPr="00360062" w:rsidRDefault="00D61495" w:rsidP="00D61495">
      <w:pPr>
        <w:tabs>
          <w:tab w:val="left" w:pos="5103"/>
        </w:tabs>
        <w:ind w:left="360"/>
        <w:jc w:val="center"/>
      </w:pPr>
    </w:p>
    <w:p w14:paraId="0514DF56" w14:textId="77777777" w:rsidR="00D61495" w:rsidRPr="00360062" w:rsidRDefault="00D61495" w:rsidP="00D61495">
      <w:pPr>
        <w:tabs>
          <w:tab w:val="left" w:pos="5103"/>
        </w:tabs>
        <w:ind w:left="360"/>
        <w:jc w:val="center"/>
      </w:pPr>
    </w:p>
    <w:p w14:paraId="0CC886C4" w14:textId="77777777" w:rsidR="00D61495" w:rsidRDefault="00D61495" w:rsidP="00D61495">
      <w:pPr>
        <w:tabs>
          <w:tab w:val="left" w:pos="5103"/>
        </w:tabs>
        <w:ind w:left="360"/>
        <w:jc w:val="center"/>
      </w:pPr>
    </w:p>
    <w:p w14:paraId="03E6BA3D" w14:textId="77777777" w:rsidR="00D61495" w:rsidRDefault="00D61495" w:rsidP="00D61495">
      <w:pPr>
        <w:tabs>
          <w:tab w:val="left" w:pos="5103"/>
        </w:tabs>
        <w:ind w:left="360"/>
        <w:jc w:val="center"/>
      </w:pPr>
    </w:p>
    <w:p w14:paraId="45837001" w14:textId="77777777" w:rsidR="00D61495" w:rsidRDefault="00D61495" w:rsidP="00D61495">
      <w:pPr>
        <w:tabs>
          <w:tab w:val="left" w:pos="5103"/>
        </w:tabs>
        <w:ind w:left="360"/>
        <w:jc w:val="center"/>
      </w:pPr>
    </w:p>
    <w:p w14:paraId="5E6CB8E4" w14:textId="77777777" w:rsidR="00D61495" w:rsidRPr="00360062" w:rsidRDefault="00D61495" w:rsidP="00D61495">
      <w:pPr>
        <w:tabs>
          <w:tab w:val="left" w:pos="5103"/>
        </w:tabs>
        <w:ind w:left="360"/>
        <w:jc w:val="center"/>
      </w:pPr>
    </w:p>
    <w:p w14:paraId="0BFDFD90" w14:textId="77777777" w:rsidR="00D61495" w:rsidRPr="00360062" w:rsidRDefault="00D61495" w:rsidP="00D61495">
      <w:pPr>
        <w:tabs>
          <w:tab w:val="left" w:pos="5103"/>
        </w:tabs>
        <w:ind w:left="360"/>
        <w:jc w:val="center"/>
      </w:pPr>
    </w:p>
    <w:p w14:paraId="4165A423" w14:textId="5E416561" w:rsidR="00D61495" w:rsidRDefault="00543D49" w:rsidP="00D61495">
      <w:pPr>
        <w:jc w:val="center"/>
      </w:pPr>
      <w:r>
        <w:t>Пермь 2023</w:t>
      </w:r>
      <w:r w:rsidR="00D61495" w:rsidRPr="00360062">
        <w:t xml:space="preserve"> г.</w:t>
      </w:r>
    </w:p>
    <w:sdt>
      <w:sdtPr>
        <w:rPr>
          <w:rFonts w:ascii="Times New Roman" w:eastAsia="Times New Roman" w:hAnsi="Times New Roman" w:cs="Times New Roman"/>
          <w:b w:val="0"/>
          <w:bCs w:val="0"/>
          <w:color w:val="auto"/>
          <w:sz w:val="24"/>
          <w:szCs w:val="24"/>
          <w:lang w:eastAsia="ru-RU"/>
        </w:rPr>
        <w:id w:val="286190829"/>
        <w:docPartObj>
          <w:docPartGallery w:val="Table of Contents"/>
          <w:docPartUnique/>
        </w:docPartObj>
      </w:sdtPr>
      <w:sdtEndPr/>
      <w:sdtContent>
        <w:p w14:paraId="7356ABF4" w14:textId="77777777" w:rsidR="00543D49" w:rsidRPr="00543D49" w:rsidRDefault="00543D49" w:rsidP="00543D49">
          <w:pPr>
            <w:pStyle w:val="af1"/>
            <w:spacing w:line="360" w:lineRule="auto"/>
            <w:jc w:val="center"/>
            <w:rPr>
              <w:rFonts w:ascii="Times New Roman" w:hAnsi="Times New Roman" w:cs="Times New Roman"/>
              <w:color w:val="000000" w:themeColor="text1"/>
              <w:sz w:val="24"/>
              <w:szCs w:val="24"/>
            </w:rPr>
          </w:pPr>
          <w:r w:rsidRPr="00543D49">
            <w:rPr>
              <w:rFonts w:ascii="Times New Roman" w:hAnsi="Times New Roman" w:cs="Times New Roman"/>
              <w:color w:val="000000" w:themeColor="text1"/>
              <w:sz w:val="24"/>
              <w:szCs w:val="24"/>
            </w:rPr>
            <w:t>Оглавление</w:t>
          </w:r>
        </w:p>
        <w:p w14:paraId="5F0F964A" w14:textId="6445F82C" w:rsidR="00543D49" w:rsidRPr="00543D49" w:rsidRDefault="002B52E3" w:rsidP="00543D49">
          <w:pPr>
            <w:pStyle w:val="11"/>
            <w:tabs>
              <w:tab w:val="right" w:leader="dot" w:pos="9345"/>
            </w:tabs>
            <w:spacing w:line="360" w:lineRule="auto"/>
            <w:rPr>
              <w:noProof/>
            </w:rPr>
          </w:pPr>
          <w:r w:rsidRPr="00543D49">
            <w:fldChar w:fldCharType="begin"/>
          </w:r>
          <w:r w:rsidR="00543D49" w:rsidRPr="00543D49">
            <w:instrText xml:space="preserve"> TOC \o "1-3" \h \z \u </w:instrText>
          </w:r>
          <w:r w:rsidRPr="00543D49">
            <w:fldChar w:fldCharType="separate"/>
          </w:r>
          <w:hyperlink w:anchor="_Toc154638209" w:history="1">
            <w:r w:rsidR="00543D49" w:rsidRPr="00543D49">
              <w:rPr>
                <w:rStyle w:val="aa"/>
                <w:noProof/>
              </w:rPr>
              <w:t>Введение:</w:t>
            </w:r>
            <w:r w:rsidR="00543D49" w:rsidRPr="00543D49">
              <w:rPr>
                <w:noProof/>
                <w:webHidden/>
              </w:rPr>
              <w:tab/>
            </w:r>
            <w:r w:rsidRPr="00543D49">
              <w:rPr>
                <w:noProof/>
                <w:webHidden/>
              </w:rPr>
              <w:fldChar w:fldCharType="begin"/>
            </w:r>
            <w:r w:rsidR="00543D49" w:rsidRPr="00543D49">
              <w:rPr>
                <w:noProof/>
                <w:webHidden/>
              </w:rPr>
              <w:instrText xml:space="preserve"> PAGEREF _Toc154638209 \h </w:instrText>
            </w:r>
            <w:r w:rsidRPr="00543D49">
              <w:rPr>
                <w:noProof/>
                <w:webHidden/>
              </w:rPr>
            </w:r>
            <w:r w:rsidRPr="00543D49">
              <w:rPr>
                <w:noProof/>
                <w:webHidden/>
              </w:rPr>
              <w:fldChar w:fldCharType="separate"/>
            </w:r>
            <w:r w:rsidR="00F91B72">
              <w:rPr>
                <w:noProof/>
                <w:webHidden/>
              </w:rPr>
              <w:t>3</w:t>
            </w:r>
            <w:r w:rsidRPr="00543D49">
              <w:rPr>
                <w:noProof/>
                <w:webHidden/>
              </w:rPr>
              <w:fldChar w:fldCharType="end"/>
            </w:r>
          </w:hyperlink>
        </w:p>
        <w:p w14:paraId="74058F63" w14:textId="61707081" w:rsidR="00543D49" w:rsidRPr="00543D49" w:rsidRDefault="00C07D43" w:rsidP="00543D49">
          <w:pPr>
            <w:pStyle w:val="11"/>
            <w:tabs>
              <w:tab w:val="right" w:leader="dot" w:pos="9345"/>
            </w:tabs>
            <w:spacing w:line="360" w:lineRule="auto"/>
            <w:rPr>
              <w:noProof/>
            </w:rPr>
          </w:pPr>
          <w:hyperlink w:anchor="_Toc154638210" w:history="1">
            <w:r w:rsidR="00543D49" w:rsidRPr="00543D49">
              <w:rPr>
                <w:rStyle w:val="aa"/>
                <w:noProof/>
              </w:rPr>
              <w:t>Глава 1. Теоретические основы работы с медиаперсонами в реализации маркетинга учреждения культуры</w:t>
            </w:r>
            <w:r w:rsidR="00543D49" w:rsidRPr="00543D49">
              <w:rPr>
                <w:noProof/>
                <w:webHidden/>
              </w:rPr>
              <w:tab/>
            </w:r>
            <w:r w:rsidR="002B52E3" w:rsidRPr="00543D49">
              <w:rPr>
                <w:noProof/>
                <w:webHidden/>
              </w:rPr>
              <w:fldChar w:fldCharType="begin"/>
            </w:r>
            <w:r w:rsidR="00543D49" w:rsidRPr="00543D49">
              <w:rPr>
                <w:noProof/>
                <w:webHidden/>
              </w:rPr>
              <w:instrText xml:space="preserve"> PAGEREF _Toc154638210 \h </w:instrText>
            </w:r>
            <w:r w:rsidR="002B52E3" w:rsidRPr="00543D49">
              <w:rPr>
                <w:noProof/>
                <w:webHidden/>
              </w:rPr>
            </w:r>
            <w:r w:rsidR="002B52E3" w:rsidRPr="00543D49">
              <w:rPr>
                <w:noProof/>
                <w:webHidden/>
              </w:rPr>
              <w:fldChar w:fldCharType="separate"/>
            </w:r>
            <w:r w:rsidR="00F91B72">
              <w:rPr>
                <w:noProof/>
                <w:webHidden/>
              </w:rPr>
              <w:t>5</w:t>
            </w:r>
            <w:r w:rsidR="002B52E3" w:rsidRPr="00543D49">
              <w:rPr>
                <w:noProof/>
                <w:webHidden/>
              </w:rPr>
              <w:fldChar w:fldCharType="end"/>
            </w:r>
          </w:hyperlink>
        </w:p>
        <w:p w14:paraId="145AC87F" w14:textId="5354E220" w:rsidR="00543D49" w:rsidRPr="00543D49" w:rsidRDefault="00C07D43" w:rsidP="00543D49">
          <w:pPr>
            <w:pStyle w:val="21"/>
            <w:tabs>
              <w:tab w:val="right" w:leader="dot" w:pos="9345"/>
            </w:tabs>
            <w:spacing w:line="360" w:lineRule="auto"/>
            <w:rPr>
              <w:noProof/>
            </w:rPr>
          </w:pPr>
          <w:hyperlink w:anchor="_Toc154638211" w:history="1">
            <w:r w:rsidR="00543D49" w:rsidRPr="00543D49">
              <w:rPr>
                <w:rStyle w:val="aa"/>
                <w:noProof/>
              </w:rPr>
              <w:t>1.1. Понятие и элементы маркетинга учреждения сферы культуры</w:t>
            </w:r>
            <w:r w:rsidR="00543D49" w:rsidRPr="00543D49">
              <w:rPr>
                <w:noProof/>
                <w:webHidden/>
              </w:rPr>
              <w:tab/>
            </w:r>
            <w:r w:rsidR="002B52E3" w:rsidRPr="00543D49">
              <w:rPr>
                <w:noProof/>
                <w:webHidden/>
              </w:rPr>
              <w:fldChar w:fldCharType="begin"/>
            </w:r>
            <w:r w:rsidR="00543D49" w:rsidRPr="00543D49">
              <w:rPr>
                <w:noProof/>
                <w:webHidden/>
              </w:rPr>
              <w:instrText xml:space="preserve"> PAGEREF _Toc154638211 \h </w:instrText>
            </w:r>
            <w:r w:rsidR="002B52E3" w:rsidRPr="00543D49">
              <w:rPr>
                <w:noProof/>
                <w:webHidden/>
              </w:rPr>
            </w:r>
            <w:r w:rsidR="002B52E3" w:rsidRPr="00543D49">
              <w:rPr>
                <w:noProof/>
                <w:webHidden/>
              </w:rPr>
              <w:fldChar w:fldCharType="separate"/>
            </w:r>
            <w:r w:rsidR="00F91B72">
              <w:rPr>
                <w:noProof/>
                <w:webHidden/>
              </w:rPr>
              <w:t>5</w:t>
            </w:r>
            <w:r w:rsidR="002B52E3" w:rsidRPr="00543D49">
              <w:rPr>
                <w:noProof/>
                <w:webHidden/>
              </w:rPr>
              <w:fldChar w:fldCharType="end"/>
            </w:r>
          </w:hyperlink>
        </w:p>
        <w:p w14:paraId="79CA699B" w14:textId="478A72A0" w:rsidR="00543D49" w:rsidRPr="00543D49" w:rsidRDefault="00C07D43" w:rsidP="00543D49">
          <w:pPr>
            <w:pStyle w:val="21"/>
            <w:tabs>
              <w:tab w:val="right" w:leader="dot" w:pos="9345"/>
            </w:tabs>
            <w:spacing w:line="360" w:lineRule="auto"/>
            <w:rPr>
              <w:noProof/>
            </w:rPr>
          </w:pPr>
          <w:hyperlink w:anchor="_Toc154638212" w:history="1">
            <w:r w:rsidR="00543D49" w:rsidRPr="00543D49">
              <w:rPr>
                <w:rStyle w:val="aa"/>
                <w:noProof/>
              </w:rPr>
              <w:t>1.2. Работа с медиаперсонами в целях реализации маркетинговых задач учреждения сферы культуры</w:t>
            </w:r>
            <w:r w:rsidR="00543D49" w:rsidRPr="00543D49">
              <w:rPr>
                <w:noProof/>
                <w:webHidden/>
              </w:rPr>
              <w:tab/>
            </w:r>
            <w:r w:rsidR="002B52E3" w:rsidRPr="00543D49">
              <w:rPr>
                <w:noProof/>
                <w:webHidden/>
              </w:rPr>
              <w:fldChar w:fldCharType="begin"/>
            </w:r>
            <w:r w:rsidR="00543D49" w:rsidRPr="00543D49">
              <w:rPr>
                <w:noProof/>
                <w:webHidden/>
              </w:rPr>
              <w:instrText xml:space="preserve"> PAGEREF _Toc154638212 \h </w:instrText>
            </w:r>
            <w:r w:rsidR="002B52E3" w:rsidRPr="00543D49">
              <w:rPr>
                <w:noProof/>
                <w:webHidden/>
              </w:rPr>
            </w:r>
            <w:r w:rsidR="002B52E3" w:rsidRPr="00543D49">
              <w:rPr>
                <w:noProof/>
                <w:webHidden/>
              </w:rPr>
              <w:fldChar w:fldCharType="separate"/>
            </w:r>
            <w:r w:rsidR="00F91B72">
              <w:rPr>
                <w:noProof/>
                <w:webHidden/>
              </w:rPr>
              <w:t>6</w:t>
            </w:r>
            <w:r w:rsidR="002B52E3" w:rsidRPr="00543D49">
              <w:rPr>
                <w:noProof/>
                <w:webHidden/>
              </w:rPr>
              <w:fldChar w:fldCharType="end"/>
            </w:r>
          </w:hyperlink>
        </w:p>
        <w:p w14:paraId="6542455C" w14:textId="5CC8152A" w:rsidR="00543D49" w:rsidRPr="00543D49" w:rsidRDefault="00C07D43" w:rsidP="00543D49">
          <w:pPr>
            <w:pStyle w:val="11"/>
            <w:tabs>
              <w:tab w:val="right" w:leader="dot" w:pos="9345"/>
            </w:tabs>
            <w:spacing w:line="360" w:lineRule="auto"/>
            <w:rPr>
              <w:noProof/>
            </w:rPr>
          </w:pPr>
          <w:hyperlink w:anchor="_Toc154638213" w:history="1">
            <w:r w:rsidR="00543D49" w:rsidRPr="00543D49">
              <w:rPr>
                <w:rStyle w:val="aa"/>
                <w:noProof/>
              </w:rPr>
              <w:t>Глава 2. Разработка рекомендаций по совершенствованию привлечения медиаперсон в исполнение комплекса маркетинга  ГКБУК «Пермский академический Театра-театр»</w:t>
            </w:r>
            <w:r w:rsidR="00543D49" w:rsidRPr="00543D49">
              <w:rPr>
                <w:noProof/>
                <w:webHidden/>
              </w:rPr>
              <w:tab/>
            </w:r>
            <w:r w:rsidR="002B52E3" w:rsidRPr="00543D49">
              <w:rPr>
                <w:noProof/>
                <w:webHidden/>
              </w:rPr>
              <w:fldChar w:fldCharType="begin"/>
            </w:r>
            <w:r w:rsidR="00543D49" w:rsidRPr="00543D49">
              <w:rPr>
                <w:noProof/>
                <w:webHidden/>
              </w:rPr>
              <w:instrText xml:space="preserve"> PAGEREF _Toc154638213 \h </w:instrText>
            </w:r>
            <w:r w:rsidR="002B52E3" w:rsidRPr="00543D49">
              <w:rPr>
                <w:noProof/>
                <w:webHidden/>
              </w:rPr>
            </w:r>
            <w:r w:rsidR="002B52E3" w:rsidRPr="00543D49">
              <w:rPr>
                <w:noProof/>
                <w:webHidden/>
              </w:rPr>
              <w:fldChar w:fldCharType="separate"/>
            </w:r>
            <w:r w:rsidR="00F91B72">
              <w:rPr>
                <w:noProof/>
                <w:webHidden/>
              </w:rPr>
              <w:t>10</w:t>
            </w:r>
            <w:r w:rsidR="002B52E3" w:rsidRPr="00543D49">
              <w:rPr>
                <w:noProof/>
                <w:webHidden/>
              </w:rPr>
              <w:fldChar w:fldCharType="end"/>
            </w:r>
          </w:hyperlink>
        </w:p>
        <w:p w14:paraId="3A6BC38C" w14:textId="038145BE" w:rsidR="00543D49" w:rsidRPr="00543D49" w:rsidRDefault="00C07D43" w:rsidP="00543D49">
          <w:pPr>
            <w:pStyle w:val="21"/>
            <w:tabs>
              <w:tab w:val="right" w:leader="dot" w:pos="9345"/>
            </w:tabs>
            <w:spacing w:line="360" w:lineRule="auto"/>
            <w:rPr>
              <w:noProof/>
            </w:rPr>
          </w:pPr>
          <w:hyperlink w:anchor="_Toc154638214" w:history="1">
            <w:r w:rsidR="00543D49" w:rsidRPr="00543D49">
              <w:rPr>
                <w:rStyle w:val="aa"/>
                <w:noProof/>
              </w:rPr>
              <w:t>2.1 Анализ использования медиаперсон в маркетинге организации сферы культуры (на примере ГКБУК «Пермский академический Театра-театр»)</w:t>
            </w:r>
            <w:r w:rsidR="00543D49" w:rsidRPr="00543D49">
              <w:rPr>
                <w:noProof/>
                <w:webHidden/>
              </w:rPr>
              <w:tab/>
            </w:r>
            <w:r w:rsidR="002B52E3" w:rsidRPr="00543D49">
              <w:rPr>
                <w:noProof/>
                <w:webHidden/>
              </w:rPr>
              <w:fldChar w:fldCharType="begin"/>
            </w:r>
            <w:r w:rsidR="00543D49" w:rsidRPr="00543D49">
              <w:rPr>
                <w:noProof/>
                <w:webHidden/>
              </w:rPr>
              <w:instrText xml:space="preserve"> PAGEREF _Toc154638214 \h </w:instrText>
            </w:r>
            <w:r w:rsidR="002B52E3" w:rsidRPr="00543D49">
              <w:rPr>
                <w:noProof/>
                <w:webHidden/>
              </w:rPr>
            </w:r>
            <w:r w:rsidR="002B52E3" w:rsidRPr="00543D49">
              <w:rPr>
                <w:noProof/>
                <w:webHidden/>
              </w:rPr>
              <w:fldChar w:fldCharType="separate"/>
            </w:r>
            <w:r w:rsidR="00F91B72">
              <w:rPr>
                <w:noProof/>
                <w:webHidden/>
              </w:rPr>
              <w:t>10</w:t>
            </w:r>
            <w:r w:rsidR="002B52E3" w:rsidRPr="00543D49">
              <w:rPr>
                <w:noProof/>
                <w:webHidden/>
              </w:rPr>
              <w:fldChar w:fldCharType="end"/>
            </w:r>
          </w:hyperlink>
        </w:p>
        <w:p w14:paraId="5339A5A1" w14:textId="3FD6CE22" w:rsidR="00543D49" w:rsidRPr="00543D49" w:rsidRDefault="00C07D43" w:rsidP="00543D49">
          <w:pPr>
            <w:pStyle w:val="21"/>
            <w:tabs>
              <w:tab w:val="right" w:leader="dot" w:pos="9345"/>
            </w:tabs>
            <w:spacing w:line="360" w:lineRule="auto"/>
            <w:rPr>
              <w:noProof/>
            </w:rPr>
          </w:pPr>
          <w:hyperlink w:anchor="_Toc154638215" w:history="1">
            <w:r w:rsidR="00543D49" w:rsidRPr="00543D49">
              <w:rPr>
                <w:rStyle w:val="aa"/>
                <w:noProof/>
              </w:rPr>
              <w:t>2.2 Рекомендаций по совершенствованию привлечения медиаперсон в исполнение комплекса маркетинга ГКБУК «Пермский академический Театра-театр»</w:t>
            </w:r>
            <w:r w:rsidR="00543D49" w:rsidRPr="00543D49">
              <w:rPr>
                <w:noProof/>
                <w:webHidden/>
              </w:rPr>
              <w:tab/>
            </w:r>
            <w:r w:rsidR="002B52E3" w:rsidRPr="00543D49">
              <w:rPr>
                <w:noProof/>
                <w:webHidden/>
              </w:rPr>
              <w:fldChar w:fldCharType="begin"/>
            </w:r>
            <w:r w:rsidR="00543D49" w:rsidRPr="00543D49">
              <w:rPr>
                <w:noProof/>
                <w:webHidden/>
              </w:rPr>
              <w:instrText xml:space="preserve"> PAGEREF _Toc154638215 \h </w:instrText>
            </w:r>
            <w:r w:rsidR="002B52E3" w:rsidRPr="00543D49">
              <w:rPr>
                <w:noProof/>
                <w:webHidden/>
              </w:rPr>
            </w:r>
            <w:r w:rsidR="002B52E3" w:rsidRPr="00543D49">
              <w:rPr>
                <w:noProof/>
                <w:webHidden/>
              </w:rPr>
              <w:fldChar w:fldCharType="separate"/>
            </w:r>
            <w:r w:rsidR="00F91B72">
              <w:rPr>
                <w:noProof/>
                <w:webHidden/>
              </w:rPr>
              <w:t>17</w:t>
            </w:r>
            <w:r w:rsidR="002B52E3" w:rsidRPr="00543D49">
              <w:rPr>
                <w:noProof/>
                <w:webHidden/>
              </w:rPr>
              <w:fldChar w:fldCharType="end"/>
            </w:r>
          </w:hyperlink>
        </w:p>
        <w:p w14:paraId="6593EE2C" w14:textId="0202246D" w:rsidR="00543D49" w:rsidRPr="00543D49" w:rsidRDefault="00C07D43" w:rsidP="00543D49">
          <w:pPr>
            <w:pStyle w:val="11"/>
            <w:tabs>
              <w:tab w:val="right" w:leader="dot" w:pos="9345"/>
            </w:tabs>
            <w:spacing w:line="360" w:lineRule="auto"/>
            <w:rPr>
              <w:noProof/>
            </w:rPr>
          </w:pPr>
          <w:hyperlink w:anchor="_Toc154638216" w:history="1">
            <w:r w:rsidR="00543D49" w:rsidRPr="00543D49">
              <w:rPr>
                <w:rStyle w:val="aa"/>
                <w:noProof/>
              </w:rPr>
              <w:t>Заключение</w:t>
            </w:r>
            <w:r w:rsidR="00543D49" w:rsidRPr="00543D49">
              <w:rPr>
                <w:noProof/>
                <w:webHidden/>
              </w:rPr>
              <w:tab/>
            </w:r>
            <w:r w:rsidR="002B52E3" w:rsidRPr="00543D49">
              <w:rPr>
                <w:noProof/>
                <w:webHidden/>
              </w:rPr>
              <w:fldChar w:fldCharType="begin"/>
            </w:r>
            <w:r w:rsidR="00543D49" w:rsidRPr="00543D49">
              <w:rPr>
                <w:noProof/>
                <w:webHidden/>
              </w:rPr>
              <w:instrText xml:space="preserve"> PAGEREF _Toc154638216 \h </w:instrText>
            </w:r>
            <w:r w:rsidR="002B52E3" w:rsidRPr="00543D49">
              <w:rPr>
                <w:noProof/>
                <w:webHidden/>
              </w:rPr>
            </w:r>
            <w:r w:rsidR="002B52E3" w:rsidRPr="00543D49">
              <w:rPr>
                <w:noProof/>
                <w:webHidden/>
              </w:rPr>
              <w:fldChar w:fldCharType="separate"/>
            </w:r>
            <w:r w:rsidR="00F91B72">
              <w:rPr>
                <w:noProof/>
                <w:webHidden/>
              </w:rPr>
              <w:t>18</w:t>
            </w:r>
            <w:r w:rsidR="002B52E3" w:rsidRPr="00543D49">
              <w:rPr>
                <w:noProof/>
                <w:webHidden/>
              </w:rPr>
              <w:fldChar w:fldCharType="end"/>
            </w:r>
          </w:hyperlink>
        </w:p>
        <w:p w14:paraId="77250245" w14:textId="454E94F1" w:rsidR="00543D49" w:rsidRPr="00543D49" w:rsidRDefault="00C07D43" w:rsidP="00543D49">
          <w:pPr>
            <w:pStyle w:val="11"/>
            <w:tabs>
              <w:tab w:val="right" w:leader="dot" w:pos="9345"/>
            </w:tabs>
            <w:spacing w:line="360" w:lineRule="auto"/>
            <w:rPr>
              <w:noProof/>
            </w:rPr>
          </w:pPr>
          <w:hyperlink w:anchor="_Toc154638217" w:history="1">
            <w:r w:rsidR="00543D49" w:rsidRPr="00543D49">
              <w:rPr>
                <w:rStyle w:val="aa"/>
                <w:noProof/>
              </w:rPr>
              <w:t>Список использованной литературы</w:t>
            </w:r>
            <w:r w:rsidR="00543D49" w:rsidRPr="00543D49">
              <w:rPr>
                <w:noProof/>
                <w:webHidden/>
              </w:rPr>
              <w:tab/>
            </w:r>
            <w:r w:rsidR="002B52E3" w:rsidRPr="00543D49">
              <w:rPr>
                <w:noProof/>
                <w:webHidden/>
              </w:rPr>
              <w:fldChar w:fldCharType="begin"/>
            </w:r>
            <w:r w:rsidR="00543D49" w:rsidRPr="00543D49">
              <w:rPr>
                <w:noProof/>
                <w:webHidden/>
              </w:rPr>
              <w:instrText xml:space="preserve"> PAGEREF _Toc154638217 \h </w:instrText>
            </w:r>
            <w:r w:rsidR="002B52E3" w:rsidRPr="00543D49">
              <w:rPr>
                <w:noProof/>
                <w:webHidden/>
              </w:rPr>
            </w:r>
            <w:r w:rsidR="002B52E3" w:rsidRPr="00543D49">
              <w:rPr>
                <w:noProof/>
                <w:webHidden/>
              </w:rPr>
              <w:fldChar w:fldCharType="separate"/>
            </w:r>
            <w:r w:rsidR="00F91B72">
              <w:rPr>
                <w:noProof/>
                <w:webHidden/>
              </w:rPr>
              <w:t>19</w:t>
            </w:r>
            <w:r w:rsidR="002B52E3" w:rsidRPr="00543D49">
              <w:rPr>
                <w:noProof/>
                <w:webHidden/>
              </w:rPr>
              <w:fldChar w:fldCharType="end"/>
            </w:r>
          </w:hyperlink>
        </w:p>
        <w:p w14:paraId="61D50DAC" w14:textId="1C4348F5" w:rsidR="00543D49" w:rsidRPr="00543D49" w:rsidRDefault="00C07D43" w:rsidP="00543D49">
          <w:pPr>
            <w:pStyle w:val="11"/>
            <w:tabs>
              <w:tab w:val="right" w:leader="dot" w:pos="9345"/>
            </w:tabs>
            <w:spacing w:line="360" w:lineRule="auto"/>
            <w:rPr>
              <w:noProof/>
            </w:rPr>
          </w:pPr>
          <w:hyperlink w:anchor="_Toc154638218" w:history="1">
            <w:r w:rsidR="00543D49" w:rsidRPr="00543D49">
              <w:rPr>
                <w:rStyle w:val="aa"/>
                <w:noProof/>
              </w:rPr>
              <w:t>Приложения</w:t>
            </w:r>
            <w:r w:rsidR="00543D49" w:rsidRPr="00543D49">
              <w:rPr>
                <w:noProof/>
                <w:webHidden/>
              </w:rPr>
              <w:tab/>
            </w:r>
            <w:r w:rsidR="002B52E3" w:rsidRPr="00543D49">
              <w:rPr>
                <w:noProof/>
                <w:webHidden/>
              </w:rPr>
              <w:fldChar w:fldCharType="begin"/>
            </w:r>
            <w:r w:rsidR="00543D49" w:rsidRPr="00543D49">
              <w:rPr>
                <w:noProof/>
                <w:webHidden/>
              </w:rPr>
              <w:instrText xml:space="preserve"> PAGEREF _Toc154638218 \h </w:instrText>
            </w:r>
            <w:r w:rsidR="002B52E3" w:rsidRPr="00543D49">
              <w:rPr>
                <w:noProof/>
                <w:webHidden/>
              </w:rPr>
            </w:r>
            <w:r w:rsidR="002B52E3" w:rsidRPr="00543D49">
              <w:rPr>
                <w:noProof/>
                <w:webHidden/>
              </w:rPr>
              <w:fldChar w:fldCharType="separate"/>
            </w:r>
            <w:r w:rsidR="00F91B72">
              <w:rPr>
                <w:noProof/>
                <w:webHidden/>
              </w:rPr>
              <w:t>21</w:t>
            </w:r>
            <w:r w:rsidR="002B52E3" w:rsidRPr="00543D49">
              <w:rPr>
                <w:noProof/>
                <w:webHidden/>
              </w:rPr>
              <w:fldChar w:fldCharType="end"/>
            </w:r>
          </w:hyperlink>
        </w:p>
        <w:p w14:paraId="457A5C05" w14:textId="77777777" w:rsidR="00543D49" w:rsidRDefault="002B52E3" w:rsidP="00543D49">
          <w:pPr>
            <w:spacing w:line="360" w:lineRule="auto"/>
          </w:pPr>
          <w:r w:rsidRPr="00543D49">
            <w:fldChar w:fldCharType="end"/>
          </w:r>
        </w:p>
      </w:sdtContent>
    </w:sdt>
    <w:p w14:paraId="2A22237B" w14:textId="77777777" w:rsidR="00F91B72" w:rsidRDefault="00F91B72">
      <w:pPr>
        <w:spacing w:after="200" w:line="276" w:lineRule="auto"/>
      </w:pPr>
      <w:bookmarkStart w:id="0" w:name="_Toc154638209"/>
      <w:r>
        <w:rPr>
          <w:b/>
          <w:bCs/>
        </w:rPr>
        <w:br w:type="page"/>
      </w:r>
    </w:p>
    <w:p w14:paraId="7019E620" w14:textId="52515356" w:rsidR="00D61495" w:rsidRPr="00543D49" w:rsidRDefault="00D61495" w:rsidP="00543D49">
      <w:pPr>
        <w:pStyle w:val="1"/>
        <w:spacing w:line="360" w:lineRule="auto"/>
        <w:jc w:val="center"/>
        <w:rPr>
          <w:rFonts w:ascii="Times New Roman" w:hAnsi="Times New Roman" w:cs="Times New Roman"/>
          <w:color w:val="000000" w:themeColor="text1"/>
        </w:rPr>
      </w:pPr>
      <w:r w:rsidRPr="00543D49">
        <w:rPr>
          <w:rFonts w:ascii="Times New Roman" w:hAnsi="Times New Roman" w:cs="Times New Roman"/>
          <w:color w:val="000000" w:themeColor="text1"/>
        </w:rPr>
        <w:lastRenderedPageBreak/>
        <w:t>Введение</w:t>
      </w:r>
      <w:bookmarkEnd w:id="0"/>
    </w:p>
    <w:p w14:paraId="2C9E4094" w14:textId="77777777" w:rsidR="00D61495" w:rsidRDefault="00D61495" w:rsidP="00F91B72">
      <w:pPr>
        <w:spacing w:line="360" w:lineRule="auto"/>
        <w:ind w:firstLine="709"/>
        <w:jc w:val="both"/>
      </w:pPr>
      <w:r>
        <w:t xml:space="preserve">В современном обществе </w:t>
      </w:r>
      <w:proofErr w:type="spellStart"/>
      <w:r>
        <w:t>медиаперсоны</w:t>
      </w:r>
      <w:proofErr w:type="spellEnd"/>
      <w:r>
        <w:t xml:space="preserve"> играют ключевую роль в формировании общественного мнения. Они имеют возможность оказывать влияние на поведение аудитории, способствуют продвижению бизнесов, создают новые тренды и </w:t>
      </w:r>
      <w:r w:rsidR="00D3438A">
        <w:t>не только</w:t>
      </w:r>
      <w:r>
        <w:t>.</w:t>
      </w:r>
    </w:p>
    <w:p w14:paraId="4E20376B" w14:textId="5BE8E4B0" w:rsidR="00D3438A" w:rsidRDefault="00D3438A" w:rsidP="00F91B72">
      <w:pPr>
        <w:spacing w:line="360" w:lineRule="auto"/>
        <w:ind w:firstLine="709"/>
        <w:jc w:val="both"/>
        <w:rPr>
          <w:sz w:val="28"/>
          <w:szCs w:val="28"/>
        </w:rPr>
      </w:pPr>
      <w:r w:rsidRPr="00D3438A">
        <w:t>Человек, чья деятельность связана с медийным пространством</w:t>
      </w:r>
      <w:r>
        <w:t>,</w:t>
      </w:r>
      <w:r w:rsidRPr="00D3438A">
        <w:t xml:space="preserve"> а постоянное нахождение </w:t>
      </w:r>
      <w:r w:rsidR="00F91B72" w:rsidRPr="00D3438A">
        <w:t>в медиа — это то</w:t>
      </w:r>
      <w:r w:rsidRPr="00D3438A">
        <w:t xml:space="preserve">, что делает его публично известным. Все это объединяет в себе одно определение – </w:t>
      </w:r>
      <w:proofErr w:type="spellStart"/>
      <w:r w:rsidRPr="00D3438A">
        <w:t>медиаперсона</w:t>
      </w:r>
      <w:proofErr w:type="spellEnd"/>
      <w:r w:rsidRPr="0008301E">
        <w:rPr>
          <w:sz w:val="28"/>
          <w:szCs w:val="28"/>
        </w:rPr>
        <w:t>.</w:t>
      </w:r>
    </w:p>
    <w:p w14:paraId="44FAF2EA" w14:textId="77777777" w:rsidR="00D3438A" w:rsidRDefault="00D3438A" w:rsidP="00F91B72">
      <w:pPr>
        <w:spacing w:line="360" w:lineRule="auto"/>
        <w:ind w:firstLine="709"/>
        <w:jc w:val="both"/>
        <w:rPr>
          <w:color w:val="000000"/>
        </w:rPr>
      </w:pPr>
      <w:r w:rsidRPr="00D3438A">
        <w:rPr>
          <w:b/>
          <w:color w:val="000000"/>
        </w:rPr>
        <w:t>Актуальность</w:t>
      </w:r>
      <w:r w:rsidRPr="00D3438A">
        <w:rPr>
          <w:color w:val="000000"/>
        </w:rPr>
        <w:t xml:space="preserve"> данной темы заключается в том, что использование </w:t>
      </w:r>
      <w:proofErr w:type="spellStart"/>
      <w:r w:rsidRPr="00D3438A">
        <w:rPr>
          <w:color w:val="000000"/>
        </w:rPr>
        <w:t>медиаперсон</w:t>
      </w:r>
      <w:proofErr w:type="spellEnd"/>
      <w:r w:rsidRPr="00D3438A">
        <w:rPr>
          <w:color w:val="000000"/>
        </w:rPr>
        <w:t xml:space="preserve"> сейчас очень востребовано повсеместно, в частности в Пермском крае.</w:t>
      </w:r>
    </w:p>
    <w:p w14:paraId="6A45DC30" w14:textId="77777777" w:rsidR="00D3438A" w:rsidRPr="00D3438A" w:rsidRDefault="00D3438A" w:rsidP="00F91B72">
      <w:pPr>
        <w:pStyle w:val="a3"/>
        <w:spacing w:before="0" w:beforeAutospacing="0" w:after="0" w:afterAutospacing="0" w:line="360" w:lineRule="auto"/>
        <w:ind w:firstLine="709"/>
        <w:jc w:val="both"/>
      </w:pPr>
      <w:r w:rsidRPr="00D3438A">
        <w:rPr>
          <w:b/>
          <w:color w:val="000000"/>
        </w:rPr>
        <w:t>Объект исследования:</w:t>
      </w:r>
      <w:r w:rsidRPr="00D3438A">
        <w:rPr>
          <w:color w:val="000000"/>
        </w:rPr>
        <w:t xml:space="preserve"> маркетинг учреждения сферы культуры</w:t>
      </w:r>
      <w:r>
        <w:rPr>
          <w:color w:val="000000"/>
        </w:rPr>
        <w:t>.</w:t>
      </w:r>
    </w:p>
    <w:p w14:paraId="151D0DD5" w14:textId="77777777" w:rsidR="00D3438A" w:rsidRPr="00D3438A" w:rsidRDefault="00D3438A" w:rsidP="00F91B72">
      <w:pPr>
        <w:pStyle w:val="a3"/>
        <w:spacing w:before="0" w:beforeAutospacing="0" w:after="0" w:afterAutospacing="0" w:line="360" w:lineRule="auto"/>
        <w:ind w:firstLine="709"/>
        <w:jc w:val="both"/>
      </w:pPr>
      <w:r w:rsidRPr="00D3438A">
        <w:rPr>
          <w:b/>
          <w:color w:val="000000"/>
        </w:rPr>
        <w:t>Предмет исследования:</w:t>
      </w:r>
      <w:r w:rsidRPr="00D3438A">
        <w:rPr>
          <w:color w:val="000000"/>
        </w:rPr>
        <w:t xml:space="preserve"> </w:t>
      </w:r>
      <w:proofErr w:type="spellStart"/>
      <w:r w:rsidRPr="00D3438A">
        <w:rPr>
          <w:color w:val="000000"/>
        </w:rPr>
        <w:t>медиаперсоны</w:t>
      </w:r>
      <w:proofErr w:type="spellEnd"/>
      <w:r w:rsidRPr="00D3438A">
        <w:rPr>
          <w:color w:val="000000"/>
        </w:rPr>
        <w:t xml:space="preserve"> как элемент комплекса маркетинга учреждения сферы культуры</w:t>
      </w:r>
      <w:r>
        <w:rPr>
          <w:color w:val="000000"/>
        </w:rPr>
        <w:t>.</w:t>
      </w:r>
    </w:p>
    <w:p w14:paraId="16A8698A" w14:textId="1AEB1DD6" w:rsidR="00D3438A" w:rsidRPr="00D3438A" w:rsidRDefault="00D3438A" w:rsidP="00F91B72">
      <w:pPr>
        <w:pStyle w:val="a3"/>
        <w:spacing w:before="0" w:beforeAutospacing="0" w:after="0" w:afterAutospacing="0" w:line="360" w:lineRule="auto"/>
        <w:ind w:firstLine="709"/>
        <w:jc w:val="both"/>
      </w:pPr>
      <w:r w:rsidRPr="00D3438A">
        <w:rPr>
          <w:b/>
          <w:color w:val="000000"/>
        </w:rPr>
        <w:t>Цель исследования:</w:t>
      </w:r>
      <w:r w:rsidRPr="00D3438A">
        <w:rPr>
          <w:color w:val="000000"/>
        </w:rPr>
        <w:t xml:space="preserve"> теоретически обосновать и разработать рекомендации по совершенствованию привлечения </w:t>
      </w:r>
      <w:proofErr w:type="spellStart"/>
      <w:r w:rsidRPr="00D3438A">
        <w:rPr>
          <w:color w:val="000000"/>
        </w:rPr>
        <w:t>медиаперсон</w:t>
      </w:r>
      <w:proofErr w:type="spellEnd"/>
      <w:r w:rsidRPr="00D3438A">
        <w:rPr>
          <w:color w:val="000000"/>
        </w:rPr>
        <w:t xml:space="preserve"> в исполнен</w:t>
      </w:r>
      <w:r>
        <w:rPr>
          <w:color w:val="000000"/>
        </w:rPr>
        <w:t xml:space="preserve">ие комплекса </w:t>
      </w:r>
      <w:r w:rsidR="00F91B72">
        <w:rPr>
          <w:color w:val="000000"/>
        </w:rPr>
        <w:t>маркетинга ГКБУК</w:t>
      </w:r>
      <w:r>
        <w:rPr>
          <w:color w:val="000000"/>
        </w:rPr>
        <w:t xml:space="preserve"> «</w:t>
      </w:r>
      <w:r w:rsidRPr="00D3438A">
        <w:rPr>
          <w:color w:val="000000"/>
        </w:rPr>
        <w:t>Перм</w:t>
      </w:r>
      <w:r>
        <w:rPr>
          <w:color w:val="000000"/>
        </w:rPr>
        <w:t>ский академический Театра-театр».</w:t>
      </w:r>
      <w:r w:rsidRPr="00D3438A">
        <w:rPr>
          <w:color w:val="000000"/>
        </w:rPr>
        <w:t> </w:t>
      </w:r>
    </w:p>
    <w:p w14:paraId="55E59FB5" w14:textId="77777777" w:rsidR="00D3438A" w:rsidRPr="00D3438A" w:rsidRDefault="00D3438A" w:rsidP="00F91B72">
      <w:pPr>
        <w:pStyle w:val="a3"/>
        <w:spacing w:before="0" w:beforeAutospacing="0" w:after="0" w:afterAutospacing="0" w:line="360" w:lineRule="auto"/>
        <w:ind w:firstLine="709"/>
        <w:jc w:val="both"/>
        <w:rPr>
          <w:b/>
        </w:rPr>
      </w:pPr>
      <w:r w:rsidRPr="00D3438A">
        <w:rPr>
          <w:b/>
          <w:color w:val="000000"/>
        </w:rPr>
        <w:t>Задачи </w:t>
      </w:r>
    </w:p>
    <w:p w14:paraId="652CD505" w14:textId="77777777" w:rsidR="00D3438A" w:rsidRPr="00D3438A" w:rsidRDefault="00D3438A" w:rsidP="00F91B72">
      <w:pPr>
        <w:pStyle w:val="a3"/>
        <w:numPr>
          <w:ilvl w:val="0"/>
          <w:numId w:val="1"/>
        </w:numPr>
        <w:spacing w:before="0" w:beforeAutospacing="0" w:after="0" w:afterAutospacing="0" w:line="360" w:lineRule="auto"/>
        <w:jc w:val="both"/>
        <w:textAlignment w:val="baseline"/>
        <w:rPr>
          <w:color w:val="000000"/>
        </w:rPr>
      </w:pPr>
      <w:r w:rsidRPr="00D3438A">
        <w:rPr>
          <w:color w:val="000000"/>
        </w:rPr>
        <w:t>изучить понятие и элементы маркетинга учреждения сферы культуры</w:t>
      </w:r>
      <w:r>
        <w:rPr>
          <w:color w:val="000000"/>
        </w:rPr>
        <w:t>;</w:t>
      </w:r>
      <w:r w:rsidRPr="00D3438A">
        <w:rPr>
          <w:color w:val="000000"/>
        </w:rPr>
        <w:t> </w:t>
      </w:r>
    </w:p>
    <w:p w14:paraId="03F4FABC" w14:textId="77777777" w:rsidR="00D3438A" w:rsidRPr="00D3438A" w:rsidRDefault="00D3438A" w:rsidP="00F91B72">
      <w:pPr>
        <w:pStyle w:val="a3"/>
        <w:numPr>
          <w:ilvl w:val="0"/>
          <w:numId w:val="1"/>
        </w:numPr>
        <w:spacing w:before="0" w:beforeAutospacing="0" w:after="0" w:afterAutospacing="0" w:line="360" w:lineRule="auto"/>
        <w:jc w:val="both"/>
        <w:textAlignment w:val="baseline"/>
        <w:rPr>
          <w:color w:val="000000"/>
        </w:rPr>
      </w:pPr>
      <w:r w:rsidRPr="00D3438A">
        <w:rPr>
          <w:color w:val="000000"/>
        </w:rPr>
        <w:t xml:space="preserve">описать работу с </w:t>
      </w:r>
      <w:proofErr w:type="spellStart"/>
      <w:r w:rsidRPr="00D3438A">
        <w:rPr>
          <w:color w:val="000000"/>
        </w:rPr>
        <w:t>медиаперсонами</w:t>
      </w:r>
      <w:proofErr w:type="spellEnd"/>
      <w:r w:rsidRPr="00D3438A">
        <w:rPr>
          <w:color w:val="000000"/>
        </w:rPr>
        <w:t xml:space="preserve"> в целях реализации маркетинговых задач учреждения сферы культуры</w:t>
      </w:r>
      <w:r>
        <w:rPr>
          <w:color w:val="000000"/>
        </w:rPr>
        <w:t>;</w:t>
      </w:r>
      <w:r w:rsidRPr="00D3438A">
        <w:rPr>
          <w:color w:val="000000"/>
        </w:rPr>
        <w:t> </w:t>
      </w:r>
    </w:p>
    <w:p w14:paraId="6843B092" w14:textId="77777777" w:rsidR="00D3438A" w:rsidRPr="00D3438A" w:rsidRDefault="00D3438A" w:rsidP="00F91B72">
      <w:pPr>
        <w:pStyle w:val="a3"/>
        <w:numPr>
          <w:ilvl w:val="0"/>
          <w:numId w:val="1"/>
        </w:numPr>
        <w:spacing w:before="0" w:beforeAutospacing="0" w:after="0" w:afterAutospacing="0" w:line="360" w:lineRule="auto"/>
        <w:jc w:val="both"/>
        <w:textAlignment w:val="baseline"/>
        <w:rPr>
          <w:color w:val="000000"/>
        </w:rPr>
      </w:pPr>
      <w:r w:rsidRPr="00D3438A">
        <w:rPr>
          <w:color w:val="000000"/>
        </w:rPr>
        <w:t xml:space="preserve">дать анализ использования </w:t>
      </w:r>
      <w:proofErr w:type="spellStart"/>
      <w:r w:rsidRPr="00D3438A">
        <w:rPr>
          <w:color w:val="000000"/>
        </w:rPr>
        <w:t>медиаперсон</w:t>
      </w:r>
      <w:proofErr w:type="spellEnd"/>
      <w:r w:rsidRPr="00D3438A">
        <w:rPr>
          <w:color w:val="000000"/>
        </w:rPr>
        <w:t xml:space="preserve"> в маркетинге организации сф</w:t>
      </w:r>
      <w:r>
        <w:rPr>
          <w:color w:val="000000"/>
        </w:rPr>
        <w:t>еры; культуры (на примере ГКБУК «</w:t>
      </w:r>
      <w:r w:rsidRPr="00D3438A">
        <w:rPr>
          <w:color w:val="000000"/>
        </w:rPr>
        <w:t>Перм</w:t>
      </w:r>
      <w:r>
        <w:rPr>
          <w:color w:val="000000"/>
        </w:rPr>
        <w:t>ский академический Театра-театр»</w:t>
      </w:r>
      <w:r w:rsidRPr="00D3438A">
        <w:rPr>
          <w:color w:val="000000"/>
        </w:rPr>
        <w:t>)</w:t>
      </w:r>
      <w:r>
        <w:rPr>
          <w:color w:val="000000"/>
        </w:rPr>
        <w:t>;</w:t>
      </w:r>
    </w:p>
    <w:p w14:paraId="07D9CCAD" w14:textId="04E670BD" w:rsidR="00D3438A" w:rsidRDefault="00D3438A" w:rsidP="00F91B72">
      <w:pPr>
        <w:pStyle w:val="a3"/>
        <w:numPr>
          <w:ilvl w:val="0"/>
          <w:numId w:val="1"/>
        </w:numPr>
        <w:spacing w:before="0" w:beforeAutospacing="0" w:after="0" w:afterAutospacing="0" w:line="360" w:lineRule="auto"/>
        <w:jc w:val="both"/>
        <w:textAlignment w:val="baseline"/>
        <w:rPr>
          <w:color w:val="000000"/>
        </w:rPr>
      </w:pPr>
      <w:r w:rsidRPr="00D3438A">
        <w:rPr>
          <w:color w:val="000000"/>
        </w:rPr>
        <w:t xml:space="preserve">привести рекомендаций по совершенствованию привлечения </w:t>
      </w:r>
      <w:proofErr w:type="spellStart"/>
      <w:r w:rsidRPr="00D3438A">
        <w:rPr>
          <w:color w:val="000000"/>
        </w:rPr>
        <w:t>медиаперсон</w:t>
      </w:r>
      <w:proofErr w:type="spellEnd"/>
      <w:r w:rsidRPr="00D3438A">
        <w:rPr>
          <w:color w:val="000000"/>
        </w:rPr>
        <w:t xml:space="preserve"> в исполнение </w:t>
      </w:r>
      <w:r>
        <w:rPr>
          <w:color w:val="000000"/>
        </w:rPr>
        <w:t xml:space="preserve">комплекса </w:t>
      </w:r>
      <w:r w:rsidR="00F91B72">
        <w:rPr>
          <w:color w:val="000000"/>
        </w:rPr>
        <w:t>маркетинга ГКБУК</w:t>
      </w:r>
      <w:r>
        <w:rPr>
          <w:color w:val="000000"/>
        </w:rPr>
        <w:t xml:space="preserve"> «</w:t>
      </w:r>
      <w:r w:rsidRPr="00D3438A">
        <w:rPr>
          <w:color w:val="000000"/>
        </w:rPr>
        <w:t>Перм</w:t>
      </w:r>
      <w:r>
        <w:rPr>
          <w:color w:val="000000"/>
        </w:rPr>
        <w:t>ский академический Театра-театр».</w:t>
      </w:r>
    </w:p>
    <w:p w14:paraId="498DB115" w14:textId="77777777" w:rsidR="00D3438A" w:rsidRDefault="00D3438A" w:rsidP="00F91B72">
      <w:pPr>
        <w:pStyle w:val="a3"/>
        <w:spacing w:before="0" w:beforeAutospacing="0" w:after="0" w:afterAutospacing="0" w:line="360" w:lineRule="auto"/>
        <w:ind w:firstLine="709"/>
        <w:jc w:val="both"/>
        <w:textAlignment w:val="baseline"/>
        <w:rPr>
          <w:color w:val="000000"/>
        </w:rPr>
      </w:pPr>
      <w:r w:rsidRPr="00D3438A">
        <w:rPr>
          <w:b/>
          <w:color w:val="000000"/>
        </w:rPr>
        <w:t>Методы исследования</w:t>
      </w:r>
      <w:r>
        <w:rPr>
          <w:color w:val="000000"/>
        </w:rPr>
        <w:t>, необходимые для решения данных задач: социологический опрос.</w:t>
      </w:r>
    </w:p>
    <w:p w14:paraId="5BCF6139" w14:textId="77777777" w:rsidR="00D3438A" w:rsidRDefault="00D3438A" w:rsidP="00F91B72">
      <w:pPr>
        <w:pStyle w:val="a3"/>
        <w:spacing w:before="0" w:beforeAutospacing="0" w:after="0" w:afterAutospacing="0" w:line="360" w:lineRule="auto"/>
        <w:ind w:firstLine="709"/>
        <w:jc w:val="both"/>
        <w:textAlignment w:val="baseline"/>
        <w:rPr>
          <w:color w:val="000000"/>
        </w:rPr>
      </w:pPr>
      <w:r w:rsidRPr="002B207F">
        <w:rPr>
          <w:b/>
          <w:color w:val="000000"/>
        </w:rPr>
        <w:t>Эмпирическая база исследования:</w:t>
      </w:r>
      <w:r>
        <w:rPr>
          <w:color w:val="000000"/>
        </w:rPr>
        <w:t xml:space="preserve"> социологический опрос (состоящий из </w:t>
      </w:r>
      <w:r w:rsidR="00F761AC">
        <w:rPr>
          <w:color w:val="000000"/>
        </w:rPr>
        <w:t>11</w:t>
      </w:r>
      <w:r w:rsidR="00B23758">
        <w:rPr>
          <w:color w:val="000000"/>
        </w:rPr>
        <w:t xml:space="preserve"> </w:t>
      </w:r>
      <w:r>
        <w:rPr>
          <w:color w:val="000000"/>
        </w:rPr>
        <w:t>вопросов, проанализировано 52 ответа)</w:t>
      </w:r>
    </w:p>
    <w:p w14:paraId="3DD1A571" w14:textId="77777777" w:rsidR="002B207F" w:rsidRPr="002B207F" w:rsidRDefault="002B207F" w:rsidP="00F91B72">
      <w:pPr>
        <w:pStyle w:val="a3"/>
        <w:spacing w:before="0" w:beforeAutospacing="0" w:after="0" w:afterAutospacing="0" w:line="360" w:lineRule="auto"/>
        <w:ind w:firstLine="709"/>
        <w:jc w:val="both"/>
      </w:pPr>
      <w:r w:rsidRPr="002B207F">
        <w:rPr>
          <w:b/>
        </w:rPr>
        <w:t>Теоретическая значимость</w:t>
      </w:r>
      <w:r w:rsidRPr="002B207F">
        <w:t xml:space="preserve"> </w:t>
      </w:r>
      <w:r w:rsidRPr="002B207F">
        <w:rPr>
          <w:color w:val="000000"/>
        </w:rPr>
        <w:t xml:space="preserve">работы заключается в том, что анализ упоминаемости </w:t>
      </w:r>
      <w:proofErr w:type="spellStart"/>
      <w:r w:rsidRPr="002B207F">
        <w:rPr>
          <w:color w:val="000000"/>
        </w:rPr>
        <w:t>медиаперсон</w:t>
      </w:r>
      <w:proofErr w:type="spellEnd"/>
      <w:r w:rsidRPr="002B207F">
        <w:rPr>
          <w:color w:val="000000"/>
        </w:rPr>
        <w:t xml:space="preserve"> дает точнее понять цель использования </w:t>
      </w:r>
      <w:proofErr w:type="spellStart"/>
      <w:r w:rsidRPr="002B207F">
        <w:rPr>
          <w:color w:val="000000"/>
        </w:rPr>
        <w:t>медиаперсон</w:t>
      </w:r>
      <w:proofErr w:type="spellEnd"/>
      <w:r w:rsidRPr="002B207F">
        <w:rPr>
          <w:color w:val="000000"/>
        </w:rPr>
        <w:t xml:space="preserve"> в Пермском крае. </w:t>
      </w:r>
    </w:p>
    <w:p w14:paraId="2EC4C2CF" w14:textId="77777777" w:rsidR="002B207F" w:rsidRPr="002B207F" w:rsidRDefault="002B207F" w:rsidP="00F91B72">
      <w:pPr>
        <w:spacing w:line="360" w:lineRule="auto"/>
        <w:ind w:firstLine="709"/>
        <w:jc w:val="both"/>
      </w:pPr>
      <w:r w:rsidRPr="002B207F">
        <w:rPr>
          <w:b/>
        </w:rPr>
        <w:t>Практическая значимость</w:t>
      </w:r>
      <w:r w:rsidRPr="002B207F">
        <w:t xml:space="preserve"> заключается в том, что полученные результаты можно использовать в рамках просвещения в области медийного пространства в Пермском крае.</w:t>
      </w:r>
    </w:p>
    <w:p w14:paraId="4D72421C" w14:textId="77777777" w:rsidR="002B207F" w:rsidRDefault="002B207F" w:rsidP="00F91B72">
      <w:pPr>
        <w:spacing w:line="360" w:lineRule="auto"/>
        <w:ind w:firstLine="709"/>
        <w:jc w:val="both"/>
        <w:rPr>
          <w:color w:val="000000"/>
        </w:rPr>
      </w:pPr>
      <w:r w:rsidRPr="002B207F">
        <w:rPr>
          <w:b/>
          <w:bCs/>
          <w:color w:val="000000" w:themeColor="text1"/>
        </w:rPr>
        <w:t>Структура работы включает</w:t>
      </w:r>
      <w:r w:rsidRPr="002B207F">
        <w:rPr>
          <w:b/>
          <w:bCs/>
          <w:color w:val="000000"/>
        </w:rPr>
        <w:t>:</w:t>
      </w:r>
      <w:r w:rsidRPr="002B207F">
        <w:rPr>
          <w:color w:val="000000"/>
        </w:rPr>
        <w:t xml:space="preserve"> введение, две главы (теоретическая и практическая части), заключение, список литературы, список источников и приложения.</w:t>
      </w:r>
    </w:p>
    <w:p w14:paraId="335F0DE1" w14:textId="77777777" w:rsidR="000A0B82" w:rsidRDefault="000A0B82" w:rsidP="00F91C6D">
      <w:pPr>
        <w:spacing w:after="30" w:line="360" w:lineRule="auto"/>
        <w:ind w:left="357" w:right="567" w:firstLine="709"/>
        <w:jc w:val="both"/>
      </w:pPr>
      <w:r>
        <w:lastRenderedPageBreak/>
        <w:t>Главы подразделяются на разделы. Во введении определяется объект исследования, его предмет, формулируются цель и задачи исследования, теоретическое значение и практическая ценность, обосновывается актуальность и новизна, описываются исследовательские методы.</w:t>
      </w:r>
      <w:r w:rsidRPr="000A0B82">
        <w:t xml:space="preserve"> </w:t>
      </w:r>
    </w:p>
    <w:p w14:paraId="60A4452E" w14:textId="77777777" w:rsidR="000A0B82" w:rsidRDefault="000A0B82" w:rsidP="00F91C6D">
      <w:pPr>
        <w:spacing w:after="30" w:line="360" w:lineRule="auto"/>
        <w:ind w:left="357" w:right="567" w:firstLine="709"/>
        <w:jc w:val="both"/>
      </w:pPr>
      <w:r w:rsidRPr="000A0B82">
        <w:t>В первой главе рассматривается теоретическая часть курсовой работы. В нее входят: понятия «</w:t>
      </w:r>
      <w:r w:rsidR="0073524E">
        <w:t>маркетинг</w:t>
      </w:r>
      <w:r w:rsidRPr="000A0B82">
        <w:t>», «</w:t>
      </w:r>
      <w:r w:rsidR="0073524E">
        <w:t>элитарная культура</w:t>
      </w:r>
      <w:r w:rsidRPr="000A0B82">
        <w:t>»,</w:t>
      </w:r>
      <w:r w:rsidR="0073524E">
        <w:t xml:space="preserve"> «массовая культура», «</w:t>
      </w:r>
      <w:proofErr w:type="spellStart"/>
      <w:r w:rsidR="0073524E">
        <w:t>медиаперсона</w:t>
      </w:r>
      <w:proofErr w:type="spellEnd"/>
      <w:r w:rsidR="0073524E">
        <w:t>»</w:t>
      </w:r>
      <w:r w:rsidRPr="000A0B82">
        <w:t xml:space="preserve"> </w:t>
      </w:r>
      <w:r w:rsidR="0073524E">
        <w:t>функции</w:t>
      </w:r>
      <w:r w:rsidRPr="000A0B82">
        <w:t xml:space="preserve"> и инструменты, особенности продвижения в сфере </w:t>
      </w:r>
      <w:r w:rsidR="0073524E">
        <w:t>культуры</w:t>
      </w:r>
      <w:r w:rsidRPr="000A0B82">
        <w:t>.</w:t>
      </w:r>
    </w:p>
    <w:p w14:paraId="18FEEAC0" w14:textId="77777777" w:rsidR="000A0B82" w:rsidRDefault="000A0B82" w:rsidP="00F91C6D">
      <w:pPr>
        <w:spacing w:after="30" w:line="360" w:lineRule="auto"/>
        <w:ind w:left="357" w:right="567" w:firstLine="709"/>
        <w:jc w:val="both"/>
      </w:pPr>
      <w:r w:rsidRPr="000A0B82">
        <w:t xml:space="preserve">Вторая глава посвящена </w:t>
      </w:r>
      <w:r w:rsidR="00B23758">
        <w:rPr>
          <w:color w:val="000000"/>
        </w:rPr>
        <w:t>а</w:t>
      </w:r>
      <w:r w:rsidR="00B23758" w:rsidRPr="00B23758">
        <w:rPr>
          <w:color w:val="000000"/>
        </w:rPr>
        <w:t>нализ</w:t>
      </w:r>
      <w:r w:rsidR="00B23758">
        <w:rPr>
          <w:color w:val="000000"/>
        </w:rPr>
        <w:t>у</w:t>
      </w:r>
      <w:r w:rsidR="00B23758" w:rsidRPr="00B23758">
        <w:rPr>
          <w:color w:val="000000"/>
        </w:rPr>
        <w:t xml:space="preserve"> использования </w:t>
      </w:r>
      <w:proofErr w:type="spellStart"/>
      <w:r w:rsidR="00B23758" w:rsidRPr="00B23758">
        <w:rPr>
          <w:color w:val="000000"/>
        </w:rPr>
        <w:t>медиаперсон</w:t>
      </w:r>
      <w:proofErr w:type="spellEnd"/>
      <w:r w:rsidR="00B23758" w:rsidRPr="00B23758">
        <w:rPr>
          <w:color w:val="000000"/>
        </w:rPr>
        <w:t xml:space="preserve"> в маркетинге организации сферы культуры (на примере ГКБУК «Пермский академический Театра-театр»</w:t>
      </w:r>
      <w:proofErr w:type="gramStart"/>
      <w:r w:rsidR="00B23758" w:rsidRPr="00B23758">
        <w:rPr>
          <w:color w:val="000000"/>
        </w:rPr>
        <w:t>)</w:t>
      </w:r>
      <w:r w:rsidRPr="00B23758">
        <w:rPr>
          <w:color w:val="222222"/>
          <w:shd w:val="clear" w:color="auto" w:fill="FFFFFF"/>
        </w:rPr>
        <w:t>.</w:t>
      </w:r>
      <w:r w:rsidRPr="000A0B82">
        <w:t>В</w:t>
      </w:r>
      <w:proofErr w:type="gramEnd"/>
      <w:r w:rsidRPr="000A0B82">
        <w:t xml:space="preserve"> заключении формулируются выводы по исследованию и обобщаются результаты работы.</w:t>
      </w:r>
      <w:r w:rsidR="0073524E">
        <w:t xml:space="preserve"> </w:t>
      </w:r>
      <w:r w:rsidRPr="000A0B82">
        <w:t xml:space="preserve">Список использованной литературы включает </w:t>
      </w:r>
      <w:r w:rsidR="00940F3D">
        <w:t>23</w:t>
      </w:r>
      <w:r w:rsidRPr="000A0B82">
        <w:t xml:space="preserve"> наименований, Объем работы – </w:t>
      </w:r>
      <w:r w:rsidR="00F91C6D">
        <w:t>22</w:t>
      </w:r>
      <w:r w:rsidRPr="000A0B82">
        <w:t xml:space="preserve"> страниц, не включая приложения</w:t>
      </w:r>
    </w:p>
    <w:p w14:paraId="7AF83C3C" w14:textId="77777777" w:rsidR="00F91B72" w:rsidRDefault="00F91B72">
      <w:pPr>
        <w:spacing w:after="200" w:line="276" w:lineRule="auto"/>
      </w:pPr>
      <w:bookmarkStart w:id="1" w:name="_Toc154638210"/>
      <w:r>
        <w:rPr>
          <w:b/>
          <w:bCs/>
        </w:rPr>
        <w:br w:type="page"/>
      </w:r>
    </w:p>
    <w:p w14:paraId="630059DA" w14:textId="48E4575C" w:rsidR="000A0B82" w:rsidRPr="00543D49" w:rsidRDefault="000A0B82" w:rsidP="00543D49">
      <w:pPr>
        <w:pStyle w:val="1"/>
        <w:jc w:val="center"/>
        <w:rPr>
          <w:rFonts w:ascii="Times New Roman" w:hAnsi="Times New Roman" w:cs="Times New Roman"/>
          <w:color w:val="000000" w:themeColor="text1"/>
        </w:rPr>
      </w:pPr>
      <w:r w:rsidRPr="00543D49">
        <w:rPr>
          <w:rFonts w:ascii="Times New Roman" w:hAnsi="Times New Roman" w:cs="Times New Roman"/>
          <w:color w:val="000000" w:themeColor="text1"/>
        </w:rPr>
        <w:lastRenderedPageBreak/>
        <w:t xml:space="preserve">Глава 1. Теоретические основы работы с </w:t>
      </w:r>
      <w:proofErr w:type="spellStart"/>
      <w:r w:rsidRPr="00543D49">
        <w:rPr>
          <w:rFonts w:ascii="Times New Roman" w:hAnsi="Times New Roman" w:cs="Times New Roman"/>
          <w:color w:val="000000" w:themeColor="text1"/>
        </w:rPr>
        <w:t>медиаперсонами</w:t>
      </w:r>
      <w:proofErr w:type="spellEnd"/>
      <w:r w:rsidRPr="00543D49">
        <w:rPr>
          <w:rFonts w:ascii="Times New Roman" w:hAnsi="Times New Roman" w:cs="Times New Roman"/>
          <w:color w:val="000000" w:themeColor="text1"/>
        </w:rPr>
        <w:t xml:space="preserve"> в реализации маркетинга учреждения культуры</w:t>
      </w:r>
      <w:bookmarkEnd w:id="1"/>
    </w:p>
    <w:p w14:paraId="1F83DD55" w14:textId="77777777" w:rsidR="000A0B82" w:rsidRPr="00543D49" w:rsidRDefault="000A0B82" w:rsidP="00F91B72">
      <w:pPr>
        <w:pStyle w:val="2"/>
        <w:spacing w:line="360" w:lineRule="auto"/>
        <w:jc w:val="center"/>
        <w:rPr>
          <w:rFonts w:ascii="Times New Roman" w:hAnsi="Times New Roman" w:cs="Times New Roman"/>
          <w:color w:val="000000" w:themeColor="text1"/>
        </w:rPr>
      </w:pPr>
      <w:bookmarkStart w:id="2" w:name="_Toc154638211"/>
      <w:r w:rsidRPr="00543D49">
        <w:rPr>
          <w:rFonts w:ascii="Times New Roman" w:hAnsi="Times New Roman" w:cs="Times New Roman"/>
          <w:color w:val="000000" w:themeColor="text1"/>
        </w:rPr>
        <w:t>1.1. Понятие и элементы маркетинга учреждения сферы культуры</w:t>
      </w:r>
      <w:bookmarkEnd w:id="2"/>
    </w:p>
    <w:p w14:paraId="20CED741" w14:textId="77777777" w:rsidR="006B2DE9" w:rsidRPr="00C93392" w:rsidRDefault="00B10A40" w:rsidP="00554957">
      <w:pPr>
        <w:spacing w:after="30" w:line="360" w:lineRule="auto"/>
        <w:ind w:firstLine="709"/>
        <w:jc w:val="both"/>
        <w:rPr>
          <w:b/>
          <w:color w:val="000000"/>
        </w:rPr>
      </w:pPr>
      <w:r w:rsidRPr="00C93392">
        <w:rPr>
          <w:color w:val="000000"/>
          <w:shd w:val="clear" w:color="auto" w:fill="FFFFFF"/>
        </w:rPr>
        <w:t xml:space="preserve">Маркетинг — это процесс, направленный на удовлетворение потребностей клиентов. По утверждениям Филиппа Котлера, цель любой компании — не просто продать свой товар или услугу, а создать такой продукт, который решит проблему или удовлетворит потребность клиента. Поэтому, основной задачей компании является не только производство товара, но и анализ рынка, изучение потребностей клиентов и создание продукта, который будет соответствовать этим потребностям </w:t>
      </w:r>
      <w:r w:rsidRPr="00F91C6D">
        <w:rPr>
          <w:color w:val="000000"/>
          <w:shd w:val="clear" w:color="auto" w:fill="FFFFFF"/>
        </w:rPr>
        <w:t>[</w:t>
      </w:r>
      <w:r w:rsidR="00940F3D">
        <w:rPr>
          <w:color w:val="000000"/>
        </w:rPr>
        <w:t>10</w:t>
      </w:r>
      <w:r w:rsidR="00F91C6D" w:rsidRPr="00F91C6D">
        <w:rPr>
          <w:color w:val="000000"/>
        </w:rPr>
        <w:t>, стр.</w:t>
      </w:r>
      <w:r w:rsidR="00F91C6D">
        <w:rPr>
          <w:color w:val="000000"/>
        </w:rPr>
        <w:t>21</w:t>
      </w:r>
      <w:r w:rsidRPr="00F91C6D">
        <w:rPr>
          <w:color w:val="000000"/>
        </w:rPr>
        <w:t>]</w:t>
      </w:r>
      <w:r w:rsidR="006B2DE9" w:rsidRPr="00F91C6D">
        <w:rPr>
          <w:color w:val="000000"/>
        </w:rPr>
        <w:t>.</w:t>
      </w:r>
    </w:p>
    <w:p w14:paraId="3A249621" w14:textId="77777777" w:rsidR="00554957" w:rsidRPr="00C93392" w:rsidRDefault="006B2DE9" w:rsidP="00554957">
      <w:pPr>
        <w:spacing w:after="30" w:line="360" w:lineRule="auto"/>
        <w:ind w:firstLine="709"/>
        <w:jc w:val="both"/>
      </w:pPr>
      <w:r w:rsidRPr="00C93392">
        <w:t xml:space="preserve">Существуют различные точки зрения на особенности маркетинга в сфере культуры. Согласно Ф. Котлеру, все организации культуры, такие как музеи, библиотеки и театры, производят культурные товары, поэтому маркетинг становится неотъемлемой частью их деятельности. </w:t>
      </w:r>
    </w:p>
    <w:p w14:paraId="28A04EB3" w14:textId="77777777" w:rsidR="00554957" w:rsidRPr="00C93392" w:rsidRDefault="006B2DE9" w:rsidP="00554957">
      <w:pPr>
        <w:spacing w:after="30" w:line="360" w:lineRule="auto"/>
        <w:ind w:firstLine="709"/>
        <w:jc w:val="both"/>
      </w:pPr>
      <w:r w:rsidRPr="00C93392">
        <w:t xml:space="preserve">К. </w:t>
      </w:r>
      <w:proofErr w:type="spellStart"/>
      <w:r w:rsidRPr="00C93392">
        <w:t>Дигглз</w:t>
      </w:r>
      <w:proofErr w:type="spellEnd"/>
      <w:r w:rsidRPr="00C93392">
        <w:t xml:space="preserve"> определяет основную цель маркетинга как достижение наилучшего финансового результата через контакт между создателем продукта культуры и потребителем. </w:t>
      </w:r>
    </w:p>
    <w:p w14:paraId="28F7F348" w14:textId="77777777" w:rsidR="00554957" w:rsidRPr="00C93392" w:rsidRDefault="006B2DE9" w:rsidP="00554957">
      <w:pPr>
        <w:spacing w:after="30" w:line="360" w:lineRule="auto"/>
        <w:ind w:firstLine="709"/>
        <w:jc w:val="both"/>
      </w:pPr>
      <w:r w:rsidRPr="00C93392">
        <w:t xml:space="preserve">По мнению Дж. Мелило, классические подходы в маркетинге необходимо пересмотреть для продвижения культурных товаров. </w:t>
      </w:r>
    </w:p>
    <w:p w14:paraId="4B3CEB38" w14:textId="77777777" w:rsidR="00554957" w:rsidRPr="00C93392" w:rsidRDefault="006B2DE9" w:rsidP="00554957">
      <w:pPr>
        <w:spacing w:after="30" w:line="360" w:lineRule="auto"/>
        <w:ind w:firstLine="709"/>
        <w:jc w:val="both"/>
      </w:pPr>
      <w:r w:rsidRPr="00C93392">
        <w:t xml:space="preserve">Т. </w:t>
      </w:r>
      <w:proofErr w:type="spellStart"/>
      <w:r w:rsidRPr="00C93392">
        <w:t>Левитт</w:t>
      </w:r>
      <w:proofErr w:type="spellEnd"/>
      <w:r w:rsidRPr="00C93392">
        <w:t xml:space="preserve"> считает, что организации культуры должны в первую очередь формировать свой продукт исходя из запросов потребителей и пытаться удовлетворить их на основе собственной стратегии и целей. </w:t>
      </w:r>
    </w:p>
    <w:p w14:paraId="7B18A9EB" w14:textId="77777777" w:rsidR="00461BB3" w:rsidRPr="00C93392" w:rsidRDefault="006B2DE9" w:rsidP="00C93392">
      <w:pPr>
        <w:pStyle w:val="a3"/>
        <w:spacing w:before="0" w:beforeAutospacing="0" w:after="0" w:afterAutospacing="0" w:line="360" w:lineRule="auto"/>
        <w:ind w:firstLine="709"/>
        <w:rPr>
          <w:b/>
        </w:rPr>
      </w:pPr>
      <w:r w:rsidRPr="00C93392">
        <w:t xml:space="preserve">Однако </w:t>
      </w:r>
      <w:r w:rsidR="00554957" w:rsidRPr="00C93392">
        <w:t xml:space="preserve">другой подход придерживается М. </w:t>
      </w:r>
      <w:proofErr w:type="spellStart"/>
      <w:r w:rsidRPr="00C93392">
        <w:t>Моква</w:t>
      </w:r>
      <w:proofErr w:type="spellEnd"/>
      <w:r w:rsidRPr="00C93392">
        <w:t>, который подчеркивает, что главное в данном случае - само произведение культуры, а задача маркетинга заключается в поиске подходящей целевой аудитории для де</w:t>
      </w:r>
      <w:r w:rsidR="000718E4">
        <w:t xml:space="preserve">ятельности художника или творца </w:t>
      </w:r>
      <w:r w:rsidR="00D73F34" w:rsidRPr="000718E4">
        <w:rPr>
          <w:color w:val="000000"/>
          <w:sz w:val="22"/>
          <w:szCs w:val="22"/>
        </w:rPr>
        <w:t>[</w:t>
      </w:r>
      <w:r w:rsidR="00940F3D">
        <w:rPr>
          <w:color w:val="000000"/>
        </w:rPr>
        <w:t>15</w:t>
      </w:r>
      <w:r w:rsidR="00D73F34" w:rsidRPr="000718E4">
        <w:rPr>
          <w:color w:val="000000"/>
        </w:rPr>
        <w:t>]</w:t>
      </w:r>
      <w:r w:rsidR="000718E4">
        <w:rPr>
          <w:color w:val="000000"/>
        </w:rPr>
        <w:t>.</w:t>
      </w:r>
    </w:p>
    <w:p w14:paraId="7C3B8FC2" w14:textId="77777777" w:rsidR="00461BB3" w:rsidRPr="00C93392" w:rsidRDefault="00461BB3" w:rsidP="00D73F34">
      <w:pPr>
        <w:pStyle w:val="a3"/>
        <w:spacing w:before="0" w:beforeAutospacing="0" w:after="0" w:afterAutospacing="0" w:line="360" w:lineRule="auto"/>
        <w:ind w:firstLine="709"/>
        <w:rPr>
          <w:color w:val="000000" w:themeColor="text1"/>
        </w:rPr>
      </w:pPr>
      <w:r w:rsidRPr="00C93392">
        <w:rPr>
          <w:color w:val="000000" w:themeColor="text1"/>
        </w:rPr>
        <w:t xml:space="preserve">Рассмотрим целевую аудиторию сферы культуры. Целевая аудитория делится на: </w:t>
      </w:r>
    </w:p>
    <w:p w14:paraId="1406FB31" w14:textId="77777777" w:rsidR="00461BB3" w:rsidRPr="00C93392" w:rsidRDefault="00461BB3" w:rsidP="00D73F34">
      <w:pPr>
        <w:pStyle w:val="a3"/>
        <w:spacing w:before="0" w:beforeAutospacing="0" w:after="0" w:afterAutospacing="0" w:line="360" w:lineRule="auto"/>
        <w:ind w:firstLine="709"/>
        <w:rPr>
          <w:color w:val="000000" w:themeColor="text1"/>
        </w:rPr>
      </w:pPr>
      <w:r w:rsidRPr="00C93392">
        <w:rPr>
          <w:color w:val="000000" w:themeColor="text1"/>
        </w:rPr>
        <w:t>1. аудиторию элитарной культуры;</w:t>
      </w:r>
    </w:p>
    <w:p w14:paraId="6ADF4810" w14:textId="77777777" w:rsidR="00461BB3" w:rsidRPr="00C93392" w:rsidRDefault="00461BB3" w:rsidP="00D73F34">
      <w:pPr>
        <w:pStyle w:val="a3"/>
        <w:spacing w:before="0" w:beforeAutospacing="0" w:after="0" w:afterAutospacing="0" w:line="360" w:lineRule="auto"/>
        <w:ind w:firstLine="709"/>
        <w:rPr>
          <w:color w:val="000000" w:themeColor="text1"/>
        </w:rPr>
      </w:pPr>
      <w:r w:rsidRPr="00C93392">
        <w:rPr>
          <w:color w:val="000000" w:themeColor="text1"/>
        </w:rPr>
        <w:t xml:space="preserve">2. аудиторию массовой культуры. </w:t>
      </w:r>
    </w:p>
    <w:p w14:paraId="12DC6FAC" w14:textId="77777777" w:rsidR="00D73F34" w:rsidRPr="00C93392" w:rsidRDefault="00D73F34" w:rsidP="00451F9B">
      <w:pPr>
        <w:pStyle w:val="a3"/>
        <w:spacing w:before="0" w:beforeAutospacing="0" w:after="30" w:afterAutospacing="0" w:line="360" w:lineRule="auto"/>
        <w:ind w:firstLine="709"/>
        <w:rPr>
          <w:color w:val="000000" w:themeColor="text1"/>
        </w:rPr>
      </w:pPr>
      <w:r w:rsidRPr="00C93392">
        <w:rPr>
          <w:color w:val="000000" w:themeColor="text1"/>
        </w:rPr>
        <w:t xml:space="preserve">Массовая культура </w:t>
      </w:r>
      <w:r w:rsidRPr="00C93392">
        <w:rPr>
          <w:color w:val="000000"/>
          <w:shd w:val="clear" w:color="auto" w:fill="FFFFFF"/>
        </w:rPr>
        <w:t xml:space="preserve">— </w:t>
      </w:r>
      <w:r w:rsidRPr="00C93392">
        <w:rPr>
          <w:color w:val="000000" w:themeColor="text1"/>
        </w:rPr>
        <w:t>это вид продукции, который производится в больших объемах и предназначен для массового потребления. Она отражает особенности культуры XX века и производства культурных ценностей в современном индустриальном обществе. Этот тип культуры распространяется через различные каналы, включая средства массовой информации и коммуникации, и характеризуется поточным производством.</w:t>
      </w:r>
      <w:r w:rsidR="00461BB3" w:rsidRPr="00C93392">
        <w:rPr>
          <w:color w:val="000000" w:themeColor="text1"/>
        </w:rPr>
        <w:t xml:space="preserve"> </w:t>
      </w:r>
    </w:p>
    <w:p w14:paraId="2DB4D5A7" w14:textId="77777777" w:rsidR="00D73F34" w:rsidRPr="00C93392" w:rsidRDefault="00D73F34" w:rsidP="00451F9B">
      <w:pPr>
        <w:pStyle w:val="a3"/>
        <w:shd w:val="clear" w:color="auto" w:fill="FFFFFF"/>
        <w:spacing w:before="0" w:beforeAutospacing="0" w:after="30" w:afterAutospacing="0" w:line="360" w:lineRule="auto"/>
        <w:ind w:firstLine="709"/>
        <w:jc w:val="both"/>
        <w:rPr>
          <w:b/>
          <w:color w:val="000000" w:themeColor="text1"/>
        </w:rPr>
      </w:pPr>
      <w:r w:rsidRPr="00C93392">
        <w:rPr>
          <w:rStyle w:val="a9"/>
          <w:b w:val="0"/>
          <w:color w:val="000000" w:themeColor="text1"/>
        </w:rPr>
        <w:t>Массовая культура способна</w:t>
      </w:r>
      <w:r w:rsidRPr="00C93392">
        <w:rPr>
          <w:b/>
          <w:color w:val="000000" w:themeColor="text1"/>
        </w:rPr>
        <w:t>:</w:t>
      </w:r>
    </w:p>
    <w:p w14:paraId="0D753C0A" w14:textId="77777777" w:rsidR="00D73F34" w:rsidRPr="00C93392" w:rsidRDefault="00D73F34" w:rsidP="00451F9B">
      <w:pPr>
        <w:numPr>
          <w:ilvl w:val="0"/>
          <w:numId w:val="3"/>
        </w:numPr>
        <w:shd w:val="clear" w:color="auto" w:fill="FFFFFF"/>
        <w:spacing w:after="30" w:line="360" w:lineRule="auto"/>
        <w:ind w:left="-357" w:firstLine="709"/>
        <w:jc w:val="both"/>
        <w:rPr>
          <w:color w:val="000000" w:themeColor="text1"/>
        </w:rPr>
      </w:pPr>
      <w:r w:rsidRPr="00C93392">
        <w:rPr>
          <w:color w:val="000000" w:themeColor="text1"/>
        </w:rPr>
        <w:t xml:space="preserve">компенсировать недостаток общения и </w:t>
      </w:r>
      <w:r w:rsidR="00451F9B" w:rsidRPr="00C93392">
        <w:rPr>
          <w:color w:val="000000" w:themeColor="text1"/>
        </w:rPr>
        <w:t>недовольства</w:t>
      </w:r>
      <w:r w:rsidRPr="00C93392">
        <w:rPr>
          <w:color w:val="000000" w:themeColor="text1"/>
        </w:rPr>
        <w:t xml:space="preserve"> жизнью;</w:t>
      </w:r>
    </w:p>
    <w:p w14:paraId="658D1356" w14:textId="77777777" w:rsidR="00D73F34" w:rsidRPr="00C93392" w:rsidRDefault="00451F9B" w:rsidP="00451F9B">
      <w:pPr>
        <w:numPr>
          <w:ilvl w:val="0"/>
          <w:numId w:val="3"/>
        </w:numPr>
        <w:shd w:val="clear" w:color="auto" w:fill="FFFFFF"/>
        <w:spacing w:after="30" w:line="360" w:lineRule="auto"/>
        <w:ind w:left="-357" w:firstLine="709"/>
        <w:jc w:val="both"/>
        <w:rPr>
          <w:color w:val="000000" w:themeColor="text1"/>
        </w:rPr>
      </w:pPr>
      <w:r w:rsidRPr="00C93392">
        <w:rPr>
          <w:color w:val="000000" w:themeColor="text1"/>
        </w:rPr>
        <w:lastRenderedPageBreak/>
        <w:t>увеличить участие общества в политических событиях</w:t>
      </w:r>
      <w:r w:rsidR="00D73F34" w:rsidRPr="00C93392">
        <w:rPr>
          <w:color w:val="000000" w:themeColor="text1"/>
        </w:rPr>
        <w:t>;</w:t>
      </w:r>
    </w:p>
    <w:p w14:paraId="702BC3EC" w14:textId="77777777" w:rsidR="00D73F34" w:rsidRPr="00C93392" w:rsidRDefault="00451F9B" w:rsidP="00451F9B">
      <w:pPr>
        <w:numPr>
          <w:ilvl w:val="0"/>
          <w:numId w:val="3"/>
        </w:numPr>
        <w:shd w:val="clear" w:color="auto" w:fill="FFFFFF"/>
        <w:spacing w:after="30" w:line="360" w:lineRule="auto"/>
        <w:ind w:left="-357" w:firstLine="709"/>
        <w:jc w:val="both"/>
        <w:rPr>
          <w:color w:val="000000" w:themeColor="text1"/>
        </w:rPr>
      </w:pPr>
      <w:r w:rsidRPr="00C93392">
        <w:rPr>
          <w:color w:val="000000" w:themeColor="text1"/>
        </w:rPr>
        <w:t>укреплять</w:t>
      </w:r>
      <w:r w:rsidR="00D73F34" w:rsidRPr="00C93392">
        <w:rPr>
          <w:color w:val="000000" w:themeColor="text1"/>
        </w:rPr>
        <w:t xml:space="preserve"> психологическую устойчивость населения в сложных социальных ситуациях;</w:t>
      </w:r>
    </w:p>
    <w:p w14:paraId="5A083456" w14:textId="77777777" w:rsidR="00D73F34" w:rsidRPr="00C93392" w:rsidRDefault="00451F9B" w:rsidP="00451F9B">
      <w:pPr>
        <w:numPr>
          <w:ilvl w:val="0"/>
          <w:numId w:val="3"/>
        </w:numPr>
        <w:shd w:val="clear" w:color="auto" w:fill="FFFFFF"/>
        <w:spacing w:after="30" w:line="360" w:lineRule="auto"/>
        <w:ind w:left="-357" w:firstLine="709"/>
        <w:jc w:val="both"/>
        <w:rPr>
          <w:color w:val="000000" w:themeColor="text1"/>
        </w:rPr>
      </w:pPr>
      <w:r w:rsidRPr="00C93392">
        <w:rPr>
          <w:color w:val="000000" w:themeColor="text1"/>
        </w:rPr>
        <w:t>обеспечивать доступность достижений</w:t>
      </w:r>
      <w:r w:rsidR="00D73F34" w:rsidRPr="00C93392">
        <w:rPr>
          <w:color w:val="000000" w:themeColor="text1"/>
        </w:rPr>
        <w:t xml:space="preserve"> науки и техники</w:t>
      </w:r>
      <w:r w:rsidRPr="00C93392">
        <w:rPr>
          <w:color w:val="000000" w:themeColor="text1"/>
        </w:rPr>
        <w:t xml:space="preserve"> для широкого круга лиц</w:t>
      </w:r>
      <w:r w:rsidR="00D73F34" w:rsidRPr="00C93392">
        <w:rPr>
          <w:color w:val="000000" w:themeColor="text1"/>
        </w:rPr>
        <w:t>.</w:t>
      </w:r>
    </w:p>
    <w:p w14:paraId="07CCADF9" w14:textId="77777777" w:rsidR="00D73F34" w:rsidRPr="00C93392" w:rsidRDefault="00D73F34" w:rsidP="00451F9B">
      <w:pPr>
        <w:shd w:val="clear" w:color="auto" w:fill="FFFFFF"/>
        <w:spacing w:after="30" w:line="360" w:lineRule="auto"/>
        <w:ind w:firstLine="709"/>
        <w:jc w:val="both"/>
        <w:rPr>
          <w:color w:val="000000" w:themeColor="text1"/>
        </w:rPr>
      </w:pPr>
      <w:r w:rsidRPr="00C93392">
        <w:rPr>
          <w:color w:val="000000" w:themeColor="text1"/>
        </w:rPr>
        <w:t xml:space="preserve">Элитарная культура </w:t>
      </w:r>
      <w:r w:rsidRPr="00C93392">
        <w:rPr>
          <w:color w:val="000000"/>
          <w:shd w:val="clear" w:color="auto" w:fill="FFFFFF"/>
        </w:rPr>
        <w:t xml:space="preserve">— </w:t>
      </w:r>
      <w:r w:rsidRPr="00C93392">
        <w:rPr>
          <w:color w:val="000000" w:themeColor="text1"/>
        </w:rPr>
        <w:t xml:space="preserve">это сфера культурной деятельности, ограниченная привилегированными группами общества, которая отличается высокой степенью ценностной и смысловой изоляции, закрытостью и утверждением себя как </w:t>
      </w:r>
      <w:r w:rsidR="00395F2F" w:rsidRPr="00C93392">
        <w:rPr>
          <w:color w:val="000000" w:themeColor="text1"/>
        </w:rPr>
        <w:t>творчество ограниченного круга «высочайших профессионалов»</w:t>
      </w:r>
      <w:r w:rsidRPr="00C93392">
        <w:rPr>
          <w:color w:val="000000" w:themeColor="text1"/>
        </w:rPr>
        <w:t>. Понимание этой культуры доступно лишь узкому кругу высокообразованных ценителей. Элитарная культура стремится занять высокую позицию над "обыденностью" повседневной жизни и претендует на роль "высшего суда" в отношении социально-политических проблем общества.</w:t>
      </w:r>
    </w:p>
    <w:p w14:paraId="523ADE0E" w14:textId="77777777" w:rsidR="00C93392" w:rsidRPr="00230F15" w:rsidRDefault="00D73F34" w:rsidP="00230F15">
      <w:pPr>
        <w:pStyle w:val="a3"/>
        <w:spacing w:before="0" w:beforeAutospacing="0" w:after="0" w:afterAutospacing="0" w:line="360" w:lineRule="auto"/>
        <w:ind w:firstLine="709"/>
        <w:rPr>
          <w:color w:val="000000"/>
          <w:sz w:val="22"/>
          <w:szCs w:val="22"/>
        </w:rPr>
      </w:pPr>
      <w:r w:rsidRPr="00C93392">
        <w:rPr>
          <w:color w:val="000000" w:themeColor="text1"/>
        </w:rPr>
        <w:t>Элита представляет собой группу людей в обществе, которая обладает высокими духовными и эстетическими качествами. Она играет важную роль в обеспечении прогресса общества, поэтому искусство должно ориентироваться на удовлетворение ее потребностей и запросов</w:t>
      </w:r>
      <w:r w:rsidR="00395F2F" w:rsidRPr="00C93392">
        <w:rPr>
          <w:color w:val="000000"/>
          <w:sz w:val="22"/>
          <w:szCs w:val="22"/>
        </w:rPr>
        <w:t xml:space="preserve"> [</w:t>
      </w:r>
      <w:r w:rsidR="00940F3D">
        <w:rPr>
          <w:color w:val="000000"/>
          <w:sz w:val="22"/>
          <w:szCs w:val="22"/>
        </w:rPr>
        <w:t>13</w:t>
      </w:r>
      <w:r w:rsidR="00395F2F" w:rsidRPr="00C93392">
        <w:rPr>
          <w:color w:val="000000"/>
          <w:sz w:val="22"/>
          <w:szCs w:val="22"/>
        </w:rPr>
        <w:t>]</w:t>
      </w:r>
      <w:r w:rsidR="000718E4">
        <w:rPr>
          <w:color w:val="000000"/>
          <w:sz w:val="22"/>
          <w:szCs w:val="22"/>
        </w:rPr>
        <w:t>.</w:t>
      </w:r>
    </w:p>
    <w:p w14:paraId="3765AC8F" w14:textId="77777777" w:rsidR="00D73F34" w:rsidRDefault="00C93392" w:rsidP="00543D49">
      <w:pPr>
        <w:pStyle w:val="a3"/>
        <w:spacing w:before="0" w:beforeAutospacing="0" w:after="0" w:afterAutospacing="0" w:line="360" w:lineRule="auto"/>
        <w:ind w:firstLine="709"/>
      </w:pPr>
      <w:r>
        <w:rPr>
          <w:color w:val="000000"/>
          <w:sz w:val="22"/>
          <w:szCs w:val="22"/>
        </w:rPr>
        <w:t xml:space="preserve">Таким образом, </w:t>
      </w:r>
      <w:r>
        <w:t>маркетинг в сфере культуры имеет свои особенности, которые необходимо учитывать при продвижении культурных продуктов. При планировании маркетинговых задач следует уделять особое внимание уникальным аспектам маркетинга в области культуры.</w:t>
      </w:r>
    </w:p>
    <w:p w14:paraId="5299ABE3" w14:textId="77777777" w:rsidR="00230F15" w:rsidRPr="00543D49" w:rsidRDefault="00230F15" w:rsidP="00543D49">
      <w:pPr>
        <w:pStyle w:val="2"/>
        <w:spacing w:line="360" w:lineRule="auto"/>
        <w:jc w:val="center"/>
        <w:rPr>
          <w:rFonts w:ascii="Times New Roman" w:hAnsi="Times New Roman" w:cs="Times New Roman"/>
          <w:color w:val="000000" w:themeColor="text1"/>
          <w:sz w:val="24"/>
          <w:szCs w:val="24"/>
        </w:rPr>
      </w:pPr>
      <w:bookmarkStart w:id="3" w:name="_Toc154638212"/>
      <w:r w:rsidRPr="00543D49">
        <w:rPr>
          <w:rFonts w:ascii="Times New Roman" w:hAnsi="Times New Roman" w:cs="Times New Roman"/>
          <w:color w:val="000000" w:themeColor="text1"/>
          <w:sz w:val="24"/>
          <w:szCs w:val="24"/>
        </w:rPr>
        <w:t xml:space="preserve">1.2. Работа с </w:t>
      </w:r>
      <w:proofErr w:type="spellStart"/>
      <w:r w:rsidRPr="00543D49">
        <w:rPr>
          <w:rFonts w:ascii="Times New Roman" w:hAnsi="Times New Roman" w:cs="Times New Roman"/>
          <w:color w:val="000000" w:themeColor="text1"/>
          <w:sz w:val="24"/>
          <w:szCs w:val="24"/>
        </w:rPr>
        <w:t>медиаперсонами</w:t>
      </w:r>
      <w:proofErr w:type="spellEnd"/>
      <w:r w:rsidRPr="00543D49">
        <w:rPr>
          <w:rFonts w:ascii="Times New Roman" w:hAnsi="Times New Roman" w:cs="Times New Roman"/>
          <w:color w:val="000000" w:themeColor="text1"/>
          <w:sz w:val="24"/>
          <w:szCs w:val="24"/>
        </w:rPr>
        <w:t xml:space="preserve"> в целях реализации маркетинговых задач учреждения сферы культуры</w:t>
      </w:r>
      <w:bookmarkEnd w:id="3"/>
    </w:p>
    <w:p w14:paraId="6C63F74F" w14:textId="77777777" w:rsidR="00230F15" w:rsidRPr="00230F15" w:rsidRDefault="00230F15" w:rsidP="00543D49">
      <w:pPr>
        <w:spacing w:line="360" w:lineRule="auto"/>
        <w:ind w:firstLine="709"/>
        <w:jc w:val="both"/>
        <w:rPr>
          <w:b/>
        </w:rPr>
      </w:pPr>
      <w:proofErr w:type="spellStart"/>
      <w:r w:rsidRPr="00230F15">
        <w:t>Медиаперсона</w:t>
      </w:r>
      <w:proofErr w:type="spellEnd"/>
      <w:r w:rsidRPr="00230F15">
        <w:t xml:space="preserve"> – человек, чья деятельность связана с медийным пространством. Неотъемлемой ее частью является влияние на общественное мнение. </w:t>
      </w:r>
      <w:proofErr w:type="spellStart"/>
      <w:r w:rsidRPr="00230F15">
        <w:t>Медиаперсоны</w:t>
      </w:r>
      <w:proofErr w:type="spellEnd"/>
      <w:r w:rsidRPr="00230F15">
        <w:t xml:space="preserve"> – это политические деятели, блогеры, телеведущие, журналисты, актеры или другие публичные личности.    </w:t>
      </w:r>
    </w:p>
    <w:p w14:paraId="5213755A" w14:textId="77777777" w:rsidR="00230F15" w:rsidRPr="00230F15" w:rsidRDefault="00230F15" w:rsidP="00230F15">
      <w:pPr>
        <w:spacing w:line="360" w:lineRule="auto"/>
        <w:ind w:firstLine="709"/>
        <w:jc w:val="both"/>
      </w:pPr>
      <w:r w:rsidRPr="00230F15">
        <w:t xml:space="preserve">Согласно К. Г. Юнгу, под персоной понимается социальная роль, которая реализуется субъектом в определенном социокультурном контексте и ожидается от него партнерами по коммуникации. Соответственно, данное явление имеет свою проекцию в информационном пространстве – </w:t>
      </w:r>
      <w:proofErr w:type="spellStart"/>
      <w:r w:rsidRPr="00230F15">
        <w:t>медиаперсона</w:t>
      </w:r>
      <w:proofErr w:type="spellEnd"/>
      <w:r w:rsidRPr="00230F15">
        <w:t xml:space="preserve">. </w:t>
      </w:r>
    </w:p>
    <w:p w14:paraId="4F89EE03" w14:textId="28E71FFD" w:rsidR="00230F15" w:rsidRPr="000718E4" w:rsidRDefault="00230F15" w:rsidP="00230F15">
      <w:pPr>
        <w:spacing w:line="360" w:lineRule="auto"/>
        <w:ind w:firstLine="709"/>
        <w:jc w:val="both"/>
      </w:pPr>
      <w:r w:rsidRPr="00230F15">
        <w:t xml:space="preserve">То есть профессионалы в информационном пространстве – это, следовательно, </w:t>
      </w:r>
      <w:proofErr w:type="spellStart"/>
      <w:r w:rsidRPr="00230F15">
        <w:t>медиаперсоны</w:t>
      </w:r>
      <w:proofErr w:type="spellEnd"/>
      <w:r w:rsidRPr="00230F15">
        <w:t xml:space="preserve">. В большинстве случаев журналисты не подписывают созданные ими тексты или не присутствуют в </w:t>
      </w:r>
      <w:r w:rsidR="00F91B72" w:rsidRPr="00230F15">
        <w:t>объективе своих</w:t>
      </w:r>
      <w:r w:rsidRPr="00230F15">
        <w:t xml:space="preserve"> телепрограмм, но при этом они непременно остаются субъектами, активными участниками процесса массовой </w:t>
      </w:r>
      <w:r w:rsidRPr="00230F15">
        <w:lastRenderedPageBreak/>
        <w:t xml:space="preserve">коммуникации. А вот </w:t>
      </w:r>
      <w:proofErr w:type="spellStart"/>
      <w:r w:rsidRPr="00230F15">
        <w:t>медиперсоны</w:t>
      </w:r>
      <w:proofErr w:type="spellEnd"/>
      <w:r w:rsidRPr="00230F15">
        <w:t xml:space="preserve"> – это объекты журналистского творчества, герои статей и видеоматериалов</w:t>
      </w:r>
      <w:r w:rsidR="000718E4" w:rsidRPr="000718E4">
        <w:t xml:space="preserve"> </w:t>
      </w:r>
      <w:r w:rsidR="00940F3D">
        <w:t>[14</w:t>
      </w:r>
      <w:r w:rsidR="000718E4" w:rsidRPr="000718E4">
        <w:t>].</w:t>
      </w:r>
    </w:p>
    <w:p w14:paraId="797CCDA4" w14:textId="77777777" w:rsidR="00230F15" w:rsidRPr="00E21B3F" w:rsidRDefault="00230F15" w:rsidP="00230F15">
      <w:pPr>
        <w:spacing w:line="360" w:lineRule="auto"/>
        <w:ind w:firstLine="709"/>
        <w:jc w:val="both"/>
      </w:pPr>
      <w:r w:rsidRPr="00230F15">
        <w:rPr>
          <w:rStyle w:val="ab"/>
          <w:i w:val="0"/>
          <w:color w:val="000000"/>
        </w:rPr>
        <w:t>Толковый словарь русского языка Т.Ф. Ефремовой</w:t>
      </w:r>
      <w:r w:rsidRPr="00230F15">
        <w:rPr>
          <w:rStyle w:val="ab"/>
          <w:color w:val="000000"/>
        </w:rPr>
        <w:t xml:space="preserve"> </w:t>
      </w:r>
      <w:r w:rsidRPr="00230F15">
        <w:t>объясняет термин «персона» следующим образом: «</w:t>
      </w:r>
      <w:r w:rsidRPr="00230F15">
        <w:rPr>
          <w:color w:val="000000"/>
        </w:rPr>
        <w:t>Особа, личность. Тот, кто занимает видное положение в обществе; важная особа. Лицо, принимаемое в качестве дипломатического представителя правительством</w:t>
      </w:r>
      <w:r w:rsidRPr="00230F15">
        <w:rPr>
          <w:color w:val="000000"/>
        </w:rPr>
        <w:br/>
        <w:t>другого государства. Желанный, приятный для общества и общения человек</w:t>
      </w:r>
      <w:r w:rsidRPr="00230F15">
        <w:t>»</w:t>
      </w:r>
      <w:r w:rsidR="00E21B3F" w:rsidRPr="00E21B3F">
        <w:t xml:space="preserve"> </w:t>
      </w:r>
      <w:r w:rsidR="00940F3D">
        <w:t>[19</w:t>
      </w:r>
      <w:r w:rsidR="00E21B3F" w:rsidRPr="00E21B3F">
        <w:t>].</w:t>
      </w:r>
    </w:p>
    <w:p w14:paraId="43EA03A4" w14:textId="77777777" w:rsidR="00230F15" w:rsidRPr="00230F15" w:rsidRDefault="00230F15" w:rsidP="00230F15">
      <w:pPr>
        <w:spacing w:line="360" w:lineRule="auto"/>
        <w:ind w:firstLine="709"/>
        <w:jc w:val="both"/>
        <w:rPr>
          <w:color w:val="000000" w:themeColor="text1"/>
          <w:shd w:val="clear" w:color="auto" w:fill="FFFFFF"/>
        </w:rPr>
      </w:pPr>
      <w:r w:rsidRPr="00230F15">
        <w:t xml:space="preserve">Словарь терминов по </w:t>
      </w:r>
      <w:proofErr w:type="spellStart"/>
      <w:r w:rsidRPr="00230F15">
        <w:t>медиакомпетентности</w:t>
      </w:r>
      <w:proofErr w:type="spellEnd"/>
      <w:r w:rsidRPr="00230F15">
        <w:t xml:space="preserve"> трактует определение «медиа» следующим образом</w:t>
      </w:r>
      <w:r w:rsidRPr="00230F15">
        <w:rPr>
          <w:color w:val="000000" w:themeColor="text1"/>
        </w:rPr>
        <w:t xml:space="preserve">: </w:t>
      </w:r>
      <w:r w:rsidRPr="00230F15">
        <w:rPr>
          <w:color w:val="000000" w:themeColor="text1"/>
          <w:shd w:val="clear" w:color="auto" w:fill="FFFFFF"/>
        </w:rPr>
        <w:t xml:space="preserve">средства (массовой) коммуникации – технические средства создания, записи, копирования, тиражирования, хранения, распространения, восприятия информации и обмена ее между субъектом (автором </w:t>
      </w:r>
      <w:proofErr w:type="spellStart"/>
      <w:r w:rsidRPr="00230F15">
        <w:rPr>
          <w:color w:val="000000" w:themeColor="text1"/>
          <w:shd w:val="clear" w:color="auto" w:fill="FFFFFF"/>
        </w:rPr>
        <w:t>медиатекста</w:t>
      </w:r>
      <w:proofErr w:type="spellEnd"/>
      <w:r w:rsidRPr="00230F15">
        <w:rPr>
          <w:color w:val="000000" w:themeColor="text1"/>
          <w:shd w:val="clear" w:color="auto" w:fill="FFFFFF"/>
        </w:rPr>
        <w:t>) и объектом (массовой аудиторией)</w:t>
      </w:r>
      <w:r w:rsidR="00940F3D">
        <w:rPr>
          <w:color w:val="000000" w:themeColor="text1"/>
          <w:shd w:val="clear" w:color="auto" w:fill="FFFFFF"/>
        </w:rPr>
        <w:t xml:space="preserve"> [21</w:t>
      </w:r>
      <w:r w:rsidR="00E21B3F" w:rsidRPr="00E21B3F">
        <w:rPr>
          <w:color w:val="000000" w:themeColor="text1"/>
          <w:shd w:val="clear" w:color="auto" w:fill="FFFFFF"/>
        </w:rPr>
        <w:t>]</w:t>
      </w:r>
      <w:r w:rsidRPr="00230F15">
        <w:rPr>
          <w:color w:val="000000" w:themeColor="text1"/>
          <w:shd w:val="clear" w:color="auto" w:fill="FFFFFF"/>
        </w:rPr>
        <w:t>.</w:t>
      </w:r>
    </w:p>
    <w:p w14:paraId="039A762F" w14:textId="77777777" w:rsidR="00230F15" w:rsidRPr="00230F15" w:rsidRDefault="00230F15" w:rsidP="00230F15">
      <w:pPr>
        <w:spacing w:line="360" w:lineRule="auto"/>
        <w:ind w:firstLine="709"/>
        <w:jc w:val="both"/>
      </w:pPr>
      <w:r w:rsidRPr="00230F15">
        <w:rPr>
          <w:color w:val="000000"/>
          <w:shd w:val="clear" w:color="auto" w:fill="FFFFFF"/>
        </w:rPr>
        <w:t xml:space="preserve">Понятие </w:t>
      </w:r>
      <w:proofErr w:type="spellStart"/>
      <w:r w:rsidRPr="00230F15">
        <w:rPr>
          <w:color w:val="000000"/>
          <w:shd w:val="clear" w:color="auto" w:fill="FFFFFF"/>
        </w:rPr>
        <w:t>медиаперсона</w:t>
      </w:r>
      <w:proofErr w:type="spellEnd"/>
      <w:r w:rsidRPr="00230F15">
        <w:rPr>
          <w:color w:val="000000"/>
          <w:shd w:val="clear" w:color="auto" w:fill="FFFFFF"/>
        </w:rPr>
        <w:t xml:space="preserve"> может интерпретироваться как </w:t>
      </w:r>
      <w:proofErr w:type="spellStart"/>
      <w:r w:rsidRPr="00230F15">
        <w:rPr>
          <w:color w:val="000000"/>
          <w:shd w:val="clear" w:color="auto" w:fill="FFFFFF"/>
        </w:rPr>
        <w:t>медиаобраз</w:t>
      </w:r>
      <w:proofErr w:type="spellEnd"/>
      <w:r w:rsidRPr="00230F15">
        <w:rPr>
          <w:color w:val="000000"/>
          <w:shd w:val="clear" w:color="auto" w:fill="FFFFFF"/>
        </w:rPr>
        <w:t xml:space="preserve"> или </w:t>
      </w:r>
      <w:proofErr w:type="spellStart"/>
      <w:r w:rsidRPr="00230F15">
        <w:rPr>
          <w:color w:val="000000"/>
          <w:shd w:val="clear" w:color="auto" w:fill="FFFFFF"/>
        </w:rPr>
        <w:t>медиаличность</w:t>
      </w:r>
      <w:proofErr w:type="spellEnd"/>
      <w:r w:rsidRPr="00230F15">
        <w:rPr>
          <w:color w:val="000000"/>
          <w:shd w:val="clear" w:color="auto" w:fill="FFFFFF"/>
        </w:rPr>
        <w:t>, которые связаны с публичным самовыражением, известностью и влиянием на аудиторию. Известно, что не все медийные личности вызывают положительную реакцию у аудитории, и некоторые могут сталкиваться с постоянным негативным отношением, независимо от их выступлений и действий</w:t>
      </w:r>
      <w:r w:rsidR="00940F3D">
        <w:rPr>
          <w:color w:val="000000"/>
          <w:shd w:val="clear" w:color="auto" w:fill="FFFFFF"/>
        </w:rPr>
        <w:t xml:space="preserve"> [6</w:t>
      </w:r>
      <w:r w:rsidR="00E21B3F" w:rsidRPr="00E21B3F">
        <w:rPr>
          <w:color w:val="000000"/>
          <w:shd w:val="clear" w:color="auto" w:fill="FFFFFF"/>
        </w:rPr>
        <w:t>]</w:t>
      </w:r>
      <w:r w:rsidRPr="00230F15">
        <w:rPr>
          <w:color w:val="000000"/>
          <w:shd w:val="clear" w:color="auto" w:fill="FFFFFF"/>
        </w:rPr>
        <w:t>.</w:t>
      </w:r>
      <w:r w:rsidRPr="00230F15">
        <w:t xml:space="preserve"> </w:t>
      </w:r>
    </w:p>
    <w:p w14:paraId="57B4A71D" w14:textId="77777777" w:rsidR="00230F15" w:rsidRPr="00230F15" w:rsidRDefault="00230F15" w:rsidP="00230F15">
      <w:pPr>
        <w:spacing w:line="360" w:lineRule="auto"/>
        <w:ind w:firstLine="709"/>
        <w:jc w:val="both"/>
        <w:rPr>
          <w:color w:val="000000"/>
          <w:shd w:val="clear" w:color="auto" w:fill="FFFFFF"/>
        </w:rPr>
      </w:pPr>
      <w:r w:rsidRPr="00230F15">
        <w:t xml:space="preserve">Таким образом, </w:t>
      </w:r>
      <w:proofErr w:type="spellStart"/>
      <w:r w:rsidRPr="00230F15">
        <w:t>медиаперсона</w:t>
      </w:r>
      <w:proofErr w:type="spellEnd"/>
      <w:r w:rsidRPr="00230F15">
        <w:t xml:space="preserve"> – лицо, занимающее какую-либо должность в </w:t>
      </w:r>
      <w:proofErr w:type="spellStart"/>
      <w:r w:rsidRPr="00230F15">
        <w:t>медиаиндустрие</w:t>
      </w:r>
      <w:proofErr w:type="spellEnd"/>
      <w:r w:rsidRPr="00230F15">
        <w:t xml:space="preserve"> и оказывающее прямое влияние на аудиторию, с которой вступает в коммуникацию и может изменить мнение общественности на ту или иную проблему. </w:t>
      </w:r>
    </w:p>
    <w:p w14:paraId="487BECA9" w14:textId="77777777" w:rsidR="00230F15" w:rsidRPr="00230F15" w:rsidRDefault="00230F15" w:rsidP="00230F15">
      <w:pPr>
        <w:spacing w:line="360" w:lineRule="auto"/>
        <w:ind w:firstLine="709"/>
        <w:jc w:val="both"/>
      </w:pPr>
      <w:proofErr w:type="spellStart"/>
      <w:r w:rsidRPr="00230F15">
        <w:t>Медиаперсоны</w:t>
      </w:r>
      <w:proofErr w:type="spellEnd"/>
      <w:r w:rsidRPr="00230F15">
        <w:t xml:space="preserve"> играют значительную роль в медиапространстве. Они используют свою популярность для того, чтобы продвигать различные товары, услуги либо же идеи. Рекламные кампании с использованием </w:t>
      </w:r>
      <w:proofErr w:type="spellStart"/>
      <w:r w:rsidRPr="00230F15">
        <w:t>медиаперсон</w:t>
      </w:r>
      <w:proofErr w:type="spellEnd"/>
      <w:r w:rsidRPr="00230F15">
        <w:t xml:space="preserve"> часто вызывают больший ажиотаж аудитории и желание купить тот или иной продукт, воспользоваться какой-либо услугой или же поменять свое отношение к определенной проблеме. </w:t>
      </w:r>
    </w:p>
    <w:p w14:paraId="5532E32A" w14:textId="77777777" w:rsidR="00230F15" w:rsidRPr="00230F15" w:rsidRDefault="00230F15" w:rsidP="00230F15">
      <w:pPr>
        <w:spacing w:line="360" w:lineRule="auto"/>
        <w:ind w:firstLine="709"/>
        <w:jc w:val="both"/>
      </w:pPr>
      <w:proofErr w:type="spellStart"/>
      <w:r w:rsidRPr="00230F15">
        <w:t>Медиаперсоны</w:t>
      </w:r>
      <w:proofErr w:type="spellEnd"/>
      <w:r w:rsidRPr="00230F15">
        <w:t xml:space="preserve"> выполняют </w:t>
      </w:r>
      <w:proofErr w:type="spellStart"/>
      <w:r w:rsidRPr="00230F15">
        <w:t>выполняют</w:t>
      </w:r>
      <w:proofErr w:type="spellEnd"/>
      <w:r w:rsidRPr="00230F15">
        <w:t xml:space="preserve"> следующие функции:</w:t>
      </w:r>
    </w:p>
    <w:p w14:paraId="1C419EF2" w14:textId="77777777" w:rsidR="00230F15" w:rsidRPr="00230F15" w:rsidRDefault="00230F15" w:rsidP="00230F15">
      <w:pPr>
        <w:spacing w:line="360" w:lineRule="auto"/>
        <w:ind w:firstLine="709"/>
        <w:jc w:val="both"/>
      </w:pPr>
      <w:r w:rsidRPr="00230F15">
        <w:t xml:space="preserve">1. Информационная </w:t>
      </w:r>
    </w:p>
    <w:p w14:paraId="1C7B77D8" w14:textId="77777777" w:rsidR="00230F15" w:rsidRPr="00230F15" w:rsidRDefault="00230F15" w:rsidP="00230F15">
      <w:pPr>
        <w:spacing w:line="360" w:lineRule="auto"/>
        <w:ind w:firstLine="709"/>
        <w:jc w:val="both"/>
        <w:rPr>
          <w:b/>
        </w:rPr>
      </w:pPr>
      <w:r w:rsidRPr="00230F15">
        <w:t>- донесение какого-либо сообщения до получателя, а также фиксация, определение, описание, обозначение и разъяснение данной информации.</w:t>
      </w:r>
    </w:p>
    <w:p w14:paraId="47B14959" w14:textId="77777777" w:rsidR="00230F15" w:rsidRPr="00230F15" w:rsidRDefault="00230F15" w:rsidP="00230F15">
      <w:pPr>
        <w:spacing w:line="360" w:lineRule="auto"/>
        <w:ind w:firstLine="709"/>
        <w:jc w:val="both"/>
      </w:pPr>
      <w:r w:rsidRPr="00230F15">
        <w:t xml:space="preserve">2. Коммуникативная </w:t>
      </w:r>
    </w:p>
    <w:p w14:paraId="7757B7CA" w14:textId="77777777" w:rsidR="00230F15" w:rsidRPr="00230F15" w:rsidRDefault="00230F15" w:rsidP="00230F15">
      <w:pPr>
        <w:spacing w:line="360" w:lineRule="auto"/>
        <w:ind w:firstLine="709"/>
        <w:jc w:val="both"/>
        <w:rPr>
          <w:b/>
        </w:rPr>
      </w:pPr>
      <w:r w:rsidRPr="00230F15">
        <w:t xml:space="preserve">- взаимодействие с </w:t>
      </w:r>
      <w:proofErr w:type="gramStart"/>
      <w:r w:rsidRPr="00230F15">
        <w:t>общественностью  посредством</w:t>
      </w:r>
      <w:proofErr w:type="gramEnd"/>
      <w:r w:rsidRPr="00230F15">
        <w:t xml:space="preserve"> речевой составляющей</w:t>
      </w:r>
      <w:r w:rsidR="00E21B3F" w:rsidRPr="00E21B3F">
        <w:t xml:space="preserve"> [4]</w:t>
      </w:r>
      <w:r w:rsidRPr="00230F15">
        <w:t>.</w:t>
      </w:r>
    </w:p>
    <w:p w14:paraId="7B32C620" w14:textId="77777777" w:rsidR="00230F15" w:rsidRPr="00230F15" w:rsidRDefault="00230F15" w:rsidP="00230F15">
      <w:pPr>
        <w:spacing w:line="360" w:lineRule="auto"/>
        <w:ind w:firstLine="709"/>
        <w:jc w:val="both"/>
      </w:pPr>
      <w:r w:rsidRPr="00230F15">
        <w:t xml:space="preserve">3. Влияние на мнение и поведение общества </w:t>
      </w:r>
    </w:p>
    <w:p w14:paraId="65E7C2AB" w14:textId="77777777" w:rsidR="00230F15" w:rsidRPr="00230F15" w:rsidRDefault="00230F15" w:rsidP="00230F15">
      <w:pPr>
        <w:spacing w:line="360" w:lineRule="auto"/>
        <w:ind w:firstLine="709"/>
        <w:jc w:val="both"/>
        <w:rPr>
          <w:b/>
        </w:rPr>
      </w:pPr>
      <w:r w:rsidRPr="00230F15">
        <w:t xml:space="preserve">- мнение </w:t>
      </w:r>
      <w:proofErr w:type="spellStart"/>
      <w:r w:rsidRPr="00230F15">
        <w:t>медиаперсоны</w:t>
      </w:r>
      <w:proofErr w:type="spellEnd"/>
      <w:r w:rsidRPr="00230F15">
        <w:t xml:space="preserve"> может стать направляющим для широких масс, а действия могут влиять на модные тенденции и различные общественные процессы.</w:t>
      </w:r>
    </w:p>
    <w:p w14:paraId="0723FC81" w14:textId="77777777" w:rsidR="00230F15" w:rsidRPr="00230F15" w:rsidRDefault="00230F15" w:rsidP="00230F15">
      <w:pPr>
        <w:spacing w:line="360" w:lineRule="auto"/>
        <w:ind w:firstLine="709"/>
        <w:jc w:val="both"/>
        <w:rPr>
          <w:color w:val="000000"/>
          <w:shd w:val="clear" w:color="auto" w:fill="FFFFFF"/>
        </w:rPr>
      </w:pPr>
      <w:r w:rsidRPr="00230F15">
        <w:rPr>
          <w:color w:val="000000"/>
          <w:shd w:val="clear" w:color="auto" w:fill="FFFFFF"/>
        </w:rPr>
        <w:t xml:space="preserve">4. Презентация новостей и событий различной тематики </w:t>
      </w:r>
    </w:p>
    <w:p w14:paraId="0A9AA74D" w14:textId="77777777" w:rsidR="00230F15" w:rsidRPr="00230F15" w:rsidRDefault="00230F15" w:rsidP="00230F15">
      <w:pPr>
        <w:spacing w:line="360" w:lineRule="auto"/>
        <w:ind w:firstLine="709"/>
        <w:jc w:val="both"/>
        <w:rPr>
          <w:b/>
        </w:rPr>
      </w:pPr>
      <w:r w:rsidRPr="00230F15">
        <w:rPr>
          <w:color w:val="000000"/>
          <w:shd w:val="clear" w:color="auto" w:fill="FFFFFF"/>
        </w:rPr>
        <w:lastRenderedPageBreak/>
        <w:t xml:space="preserve">- рассказ, комментирование произошедших или </w:t>
      </w:r>
      <w:proofErr w:type="gramStart"/>
      <w:r w:rsidRPr="00230F15">
        <w:rPr>
          <w:color w:val="000000"/>
          <w:shd w:val="clear" w:color="auto" w:fill="FFFFFF"/>
        </w:rPr>
        <w:t>будущих  событий</w:t>
      </w:r>
      <w:proofErr w:type="gramEnd"/>
      <w:r w:rsidRPr="00230F15">
        <w:rPr>
          <w:color w:val="000000"/>
          <w:shd w:val="clear" w:color="auto" w:fill="FFFFFF"/>
        </w:rPr>
        <w:t>, рекламирование, продвижение какого-либо продукта, услуги, рассказ о бренде, фирме, предприятии и так далее.</w:t>
      </w:r>
    </w:p>
    <w:p w14:paraId="6A10DE8E" w14:textId="77777777" w:rsidR="00230F15" w:rsidRPr="00230F15" w:rsidRDefault="00230F15" w:rsidP="00230F15">
      <w:pPr>
        <w:spacing w:line="360" w:lineRule="auto"/>
        <w:ind w:firstLine="709"/>
        <w:jc w:val="both"/>
        <w:rPr>
          <w:color w:val="000000"/>
          <w:shd w:val="clear" w:color="auto" w:fill="FFFFFF"/>
        </w:rPr>
      </w:pPr>
      <w:r w:rsidRPr="00230F15">
        <w:rPr>
          <w:color w:val="000000"/>
          <w:shd w:val="clear" w:color="auto" w:fill="FFFFFF"/>
        </w:rPr>
        <w:t xml:space="preserve">5. Взаимодействие с аудиторией </w:t>
      </w:r>
    </w:p>
    <w:p w14:paraId="2436E686" w14:textId="77777777" w:rsidR="00230F15" w:rsidRPr="00230F15" w:rsidRDefault="00230F15" w:rsidP="00230F15">
      <w:pPr>
        <w:spacing w:line="360" w:lineRule="auto"/>
        <w:ind w:firstLine="709"/>
        <w:jc w:val="both"/>
        <w:rPr>
          <w:b/>
        </w:rPr>
      </w:pPr>
      <w:r w:rsidRPr="00230F15">
        <w:rPr>
          <w:color w:val="000000"/>
          <w:shd w:val="clear" w:color="auto" w:fill="FFFFFF"/>
        </w:rPr>
        <w:t xml:space="preserve">- если </w:t>
      </w:r>
      <w:proofErr w:type="spellStart"/>
      <w:r w:rsidRPr="00230F15">
        <w:rPr>
          <w:color w:val="000000"/>
          <w:shd w:val="clear" w:color="auto" w:fill="FFFFFF"/>
        </w:rPr>
        <w:t>медиаперсоны</w:t>
      </w:r>
      <w:proofErr w:type="spellEnd"/>
      <w:r w:rsidRPr="00230F15">
        <w:rPr>
          <w:color w:val="000000"/>
          <w:shd w:val="clear" w:color="auto" w:fill="FFFFFF"/>
        </w:rPr>
        <w:t xml:space="preserve"> находятся в онлайн-пространстве, то взаимодействие с аудиторией может происходить за счет: реакций на сообщения пользователей, ответа на комментарии под постом с участием </w:t>
      </w:r>
      <w:proofErr w:type="spellStart"/>
      <w:r w:rsidRPr="00230F15">
        <w:rPr>
          <w:color w:val="000000"/>
          <w:shd w:val="clear" w:color="auto" w:fill="FFFFFF"/>
        </w:rPr>
        <w:t>медиаперсоны</w:t>
      </w:r>
      <w:proofErr w:type="spellEnd"/>
      <w:r w:rsidRPr="00230F15">
        <w:rPr>
          <w:color w:val="000000"/>
          <w:shd w:val="clear" w:color="auto" w:fill="FFFFFF"/>
        </w:rPr>
        <w:t>.</w:t>
      </w:r>
    </w:p>
    <w:p w14:paraId="69365C99" w14:textId="77777777" w:rsidR="00230F15" w:rsidRPr="00230F15" w:rsidRDefault="00230F15" w:rsidP="00230F15">
      <w:pPr>
        <w:spacing w:line="360" w:lineRule="auto"/>
        <w:ind w:firstLine="709"/>
        <w:jc w:val="both"/>
        <w:rPr>
          <w:color w:val="000000"/>
          <w:shd w:val="clear" w:color="auto" w:fill="FFFFFF"/>
        </w:rPr>
      </w:pPr>
      <w:r w:rsidRPr="00230F15">
        <w:rPr>
          <w:color w:val="000000"/>
          <w:shd w:val="clear" w:color="auto" w:fill="FFFFFF"/>
        </w:rPr>
        <w:t xml:space="preserve">6. Участие в медийном пространстве в качестве эксперта или комментатора </w:t>
      </w:r>
    </w:p>
    <w:p w14:paraId="658B4314" w14:textId="77777777" w:rsidR="00230F15" w:rsidRPr="00230F15" w:rsidRDefault="00230F15" w:rsidP="00230F15">
      <w:pPr>
        <w:spacing w:line="360" w:lineRule="auto"/>
        <w:ind w:firstLine="709"/>
        <w:jc w:val="both"/>
        <w:rPr>
          <w:b/>
        </w:rPr>
      </w:pPr>
      <w:proofErr w:type="gramStart"/>
      <w:r w:rsidRPr="00230F15">
        <w:rPr>
          <w:color w:val="000000"/>
          <w:shd w:val="clear" w:color="auto" w:fill="FFFFFF"/>
        </w:rPr>
        <w:t>- это</w:t>
      </w:r>
      <w:proofErr w:type="gramEnd"/>
      <w:r w:rsidRPr="00230F15">
        <w:rPr>
          <w:color w:val="000000"/>
          <w:shd w:val="clear" w:color="auto" w:fill="FFFFFF"/>
        </w:rPr>
        <w:t xml:space="preserve"> могут быть телевизионные шоу/программы, шоу на платформе «</w:t>
      </w:r>
      <w:r w:rsidRPr="00230F15">
        <w:rPr>
          <w:color w:val="000000"/>
          <w:shd w:val="clear" w:color="auto" w:fill="FFFFFF"/>
          <w:lang w:val="en-US"/>
        </w:rPr>
        <w:t>YouTube</w:t>
      </w:r>
      <w:r w:rsidRPr="00230F15">
        <w:rPr>
          <w:color w:val="000000"/>
          <w:shd w:val="clear" w:color="auto" w:fill="FFFFFF"/>
        </w:rPr>
        <w:t>», на радио, различные интервью в социальных сетях и тому подобное.</w:t>
      </w:r>
    </w:p>
    <w:p w14:paraId="2A994CE1" w14:textId="77777777" w:rsidR="00230F15" w:rsidRPr="00230F15" w:rsidRDefault="00230F15" w:rsidP="00230F15">
      <w:pPr>
        <w:spacing w:line="360" w:lineRule="auto"/>
        <w:ind w:firstLine="709"/>
        <w:jc w:val="both"/>
        <w:rPr>
          <w:color w:val="000000"/>
          <w:shd w:val="clear" w:color="auto" w:fill="FFFFFF"/>
        </w:rPr>
      </w:pPr>
      <w:r w:rsidRPr="00230F15">
        <w:rPr>
          <w:color w:val="000000"/>
          <w:shd w:val="clear" w:color="auto" w:fill="FFFFFF"/>
        </w:rPr>
        <w:t xml:space="preserve">7. Участие в роли спикера на публичных выступлениях </w:t>
      </w:r>
    </w:p>
    <w:p w14:paraId="56271BD1" w14:textId="77777777" w:rsidR="00230F15" w:rsidRPr="00230F15" w:rsidRDefault="00230F15" w:rsidP="00230F15">
      <w:pPr>
        <w:spacing w:line="360" w:lineRule="auto"/>
        <w:ind w:firstLine="709"/>
        <w:jc w:val="both"/>
        <w:rPr>
          <w:b/>
        </w:rPr>
      </w:pPr>
      <w:r w:rsidRPr="00230F15">
        <w:rPr>
          <w:color w:val="000000"/>
          <w:shd w:val="clear" w:color="auto" w:fill="FFFFFF"/>
        </w:rPr>
        <w:t>- от формата выступления на мероприятии какой-либо организации до городского, на всю страну либо же международного выступления.</w:t>
      </w:r>
    </w:p>
    <w:p w14:paraId="35631717" w14:textId="77777777" w:rsidR="00230F15" w:rsidRPr="00230F15" w:rsidRDefault="00230F15" w:rsidP="00230F15">
      <w:pPr>
        <w:spacing w:line="360" w:lineRule="auto"/>
        <w:ind w:firstLine="709"/>
        <w:jc w:val="both"/>
        <w:rPr>
          <w:color w:val="000000"/>
          <w:shd w:val="clear" w:color="auto" w:fill="FFFFFF"/>
        </w:rPr>
      </w:pPr>
      <w:r w:rsidRPr="00230F15">
        <w:rPr>
          <w:color w:val="000000"/>
          <w:shd w:val="clear" w:color="auto" w:fill="FFFFFF"/>
        </w:rPr>
        <w:t>8. Исполнение роли журналиста или репортера</w:t>
      </w:r>
    </w:p>
    <w:p w14:paraId="357991FE" w14:textId="77777777" w:rsidR="00230F15" w:rsidRPr="00230F15" w:rsidRDefault="00230F15" w:rsidP="00230F15">
      <w:pPr>
        <w:spacing w:line="360" w:lineRule="auto"/>
        <w:ind w:firstLine="709"/>
        <w:jc w:val="both"/>
        <w:rPr>
          <w:b/>
        </w:rPr>
      </w:pPr>
      <w:r w:rsidRPr="00230F15">
        <w:rPr>
          <w:color w:val="000000"/>
          <w:shd w:val="clear" w:color="auto" w:fill="FFFFFF"/>
        </w:rPr>
        <w:t xml:space="preserve">- </w:t>
      </w:r>
      <w:proofErr w:type="gramStart"/>
      <w:r w:rsidRPr="00230F15">
        <w:rPr>
          <w:color w:val="000000"/>
          <w:shd w:val="clear" w:color="auto" w:fill="FFFFFF"/>
        </w:rPr>
        <w:t>для получение</w:t>
      </w:r>
      <w:proofErr w:type="gramEnd"/>
      <w:r w:rsidRPr="00230F15">
        <w:rPr>
          <w:color w:val="000000"/>
          <w:shd w:val="clear" w:color="auto" w:fill="FFFFFF"/>
        </w:rPr>
        <w:t xml:space="preserve"> информации от первого лица.</w:t>
      </w:r>
    </w:p>
    <w:p w14:paraId="13E27F70" w14:textId="77777777" w:rsidR="00230F15" w:rsidRPr="00230F15" w:rsidRDefault="00230F15" w:rsidP="00230F15">
      <w:pPr>
        <w:spacing w:line="360" w:lineRule="auto"/>
        <w:ind w:firstLine="709"/>
        <w:jc w:val="both"/>
        <w:rPr>
          <w:color w:val="000000"/>
          <w:shd w:val="clear" w:color="auto" w:fill="FFFFFF"/>
        </w:rPr>
      </w:pPr>
      <w:r w:rsidRPr="00230F15">
        <w:rPr>
          <w:color w:val="000000"/>
          <w:shd w:val="clear" w:color="auto" w:fill="FFFFFF"/>
        </w:rPr>
        <w:t>9. Участие в благотворительных акциях</w:t>
      </w:r>
    </w:p>
    <w:p w14:paraId="733FAE12" w14:textId="77777777" w:rsidR="00230F15" w:rsidRPr="00230F15" w:rsidRDefault="00230F15" w:rsidP="00230F15">
      <w:pPr>
        <w:spacing w:line="360" w:lineRule="auto"/>
        <w:ind w:firstLine="709"/>
        <w:jc w:val="both"/>
        <w:rPr>
          <w:color w:val="000000"/>
          <w:shd w:val="clear" w:color="auto" w:fill="FFFFFF"/>
        </w:rPr>
      </w:pPr>
      <w:r w:rsidRPr="00230F15">
        <w:rPr>
          <w:color w:val="000000"/>
          <w:shd w:val="clear" w:color="auto" w:fill="FFFFFF"/>
        </w:rPr>
        <w:t xml:space="preserve"> - для освещения благотворительной тематики среди общественности.</w:t>
      </w:r>
    </w:p>
    <w:p w14:paraId="6D05E631" w14:textId="77777777" w:rsidR="00230F15" w:rsidRPr="00230F15" w:rsidRDefault="00230F15" w:rsidP="00230F15">
      <w:pPr>
        <w:spacing w:line="360" w:lineRule="auto"/>
        <w:ind w:firstLine="709"/>
        <w:jc w:val="both"/>
        <w:rPr>
          <w:color w:val="000000"/>
          <w:shd w:val="clear" w:color="auto" w:fill="FFFFFF"/>
        </w:rPr>
      </w:pPr>
      <w:r w:rsidRPr="00230F15">
        <w:rPr>
          <w:color w:val="000000"/>
          <w:shd w:val="clear" w:color="auto" w:fill="FFFFFF"/>
        </w:rPr>
        <w:t xml:space="preserve">10. Удержание внимания зрителей или слушателей </w:t>
      </w:r>
    </w:p>
    <w:p w14:paraId="165CD72C" w14:textId="77777777" w:rsidR="00230F15" w:rsidRPr="00E21B3F" w:rsidRDefault="00230F15" w:rsidP="00230F15">
      <w:pPr>
        <w:spacing w:line="360" w:lineRule="auto"/>
        <w:ind w:firstLine="709"/>
        <w:jc w:val="both"/>
        <w:rPr>
          <w:color w:val="000000"/>
          <w:shd w:val="clear" w:color="auto" w:fill="FFFFFF"/>
        </w:rPr>
      </w:pPr>
      <w:r w:rsidRPr="00230F15">
        <w:rPr>
          <w:color w:val="000000"/>
          <w:shd w:val="clear" w:color="auto" w:fill="FFFFFF"/>
        </w:rPr>
        <w:t>- обладать ораторскими способностями, уметь хорошо держаться перед камерой или публично является необходимым навыком публичного человека</w:t>
      </w:r>
      <w:r w:rsidR="00940F3D">
        <w:rPr>
          <w:color w:val="000000"/>
          <w:shd w:val="clear" w:color="auto" w:fill="FFFFFF"/>
        </w:rPr>
        <w:t xml:space="preserve"> [23</w:t>
      </w:r>
      <w:r w:rsidR="00E21B3F" w:rsidRPr="00E21B3F">
        <w:rPr>
          <w:color w:val="000000"/>
          <w:shd w:val="clear" w:color="auto" w:fill="FFFFFF"/>
        </w:rPr>
        <w:t>].</w:t>
      </w:r>
    </w:p>
    <w:p w14:paraId="02B75FB8" w14:textId="77777777" w:rsidR="00230F15" w:rsidRPr="00230F15" w:rsidRDefault="00230F15" w:rsidP="00230F15">
      <w:pPr>
        <w:spacing w:line="360" w:lineRule="auto"/>
        <w:ind w:firstLine="709"/>
        <w:jc w:val="both"/>
      </w:pPr>
      <w:r w:rsidRPr="00230F15">
        <w:t xml:space="preserve">В современном обществе человек подвергается воздействию различных источников информации, таких как телевидение, печатные издания, радио и другие СМИ. Ориентироваться и анализировать огромный объем информации представляется сложной задачей, поскольку человек не всегда способен или заинтересован в проверке достоверности полученных данных. </w:t>
      </w:r>
    </w:p>
    <w:p w14:paraId="4FDFDA2D" w14:textId="77777777" w:rsidR="00230F15" w:rsidRPr="00E21B3F" w:rsidRDefault="00230F15" w:rsidP="00230F15">
      <w:pPr>
        <w:spacing w:line="360" w:lineRule="auto"/>
        <w:ind w:firstLine="709"/>
        <w:jc w:val="both"/>
      </w:pPr>
      <w:r w:rsidRPr="00230F15">
        <w:t>Чаще всего человек принимает информацию на веру, считая ее единственно правильной, что может привести к формированию недостоверных представлений, которые не соответствуют действительности</w:t>
      </w:r>
      <w:r w:rsidR="00E21B3F" w:rsidRPr="00E21B3F">
        <w:t xml:space="preserve"> [5].</w:t>
      </w:r>
    </w:p>
    <w:p w14:paraId="59C1E35D" w14:textId="77777777" w:rsidR="00230F15" w:rsidRPr="00230F15" w:rsidRDefault="00230F15" w:rsidP="00230F15">
      <w:pPr>
        <w:spacing w:line="360" w:lineRule="auto"/>
        <w:ind w:firstLine="709"/>
        <w:jc w:val="both"/>
      </w:pPr>
      <w:proofErr w:type="spellStart"/>
      <w:r w:rsidRPr="00230F15">
        <w:t>Медиаперсона</w:t>
      </w:r>
      <w:proofErr w:type="spellEnd"/>
      <w:r w:rsidRPr="00230F15">
        <w:t xml:space="preserve"> – лицо, к которому у человека возникает доверие, только благодаря известности </w:t>
      </w:r>
      <w:proofErr w:type="spellStart"/>
      <w:r w:rsidRPr="00230F15">
        <w:t>медиаперсоны</w:t>
      </w:r>
      <w:proofErr w:type="spellEnd"/>
      <w:r w:rsidRPr="00230F15">
        <w:t xml:space="preserve"> в определенных кругах. Человек следит за ней в различных социальных сетях, на телевидении, на радио, в газетах, журналах, видит наружную рекламу с использованием </w:t>
      </w:r>
      <w:proofErr w:type="spellStart"/>
      <w:r w:rsidRPr="00230F15">
        <w:t>медиаперсоны</w:t>
      </w:r>
      <w:proofErr w:type="spellEnd"/>
      <w:r w:rsidRPr="00230F15">
        <w:t xml:space="preserve">.  Следовательно, в связи с тем, что человек очень часто сталкивается с определенным медийным </w:t>
      </w:r>
      <w:proofErr w:type="gramStart"/>
      <w:r w:rsidRPr="00230F15">
        <w:t>лицом,  медийная</w:t>
      </w:r>
      <w:proofErr w:type="gramEnd"/>
      <w:r w:rsidRPr="00230F15">
        <w:t xml:space="preserve"> личность становится уже знакомой для человека, отношение к ней становится как к другу или знакомому.</w:t>
      </w:r>
    </w:p>
    <w:p w14:paraId="7E3C50A8" w14:textId="77777777" w:rsidR="00230F15" w:rsidRPr="00230F15" w:rsidRDefault="00230F15" w:rsidP="00230F15">
      <w:pPr>
        <w:tabs>
          <w:tab w:val="left" w:pos="6816"/>
        </w:tabs>
        <w:spacing w:line="360" w:lineRule="auto"/>
        <w:ind w:firstLine="709"/>
        <w:jc w:val="both"/>
      </w:pPr>
      <w:r w:rsidRPr="00230F15">
        <w:lastRenderedPageBreak/>
        <w:t xml:space="preserve">С развитием психологических исследований было обнаружено множество способов воздействия на сознание человека, которые нашли применение в средствах массовой информации. В результате медийное пространство оказывает практически полное влияние на общество. Это влияние все чаще становится не только нежелательным, но и опасным, вместо того чтобы быть полезным и выгодным. В настоящее время людей стараются не только убедить в чем-то, но и внушить какую-либо информацию, используя разнообразные методы, в частности метод использования </w:t>
      </w:r>
      <w:proofErr w:type="spellStart"/>
      <w:r w:rsidRPr="00230F15">
        <w:t>медиаперсон</w:t>
      </w:r>
      <w:proofErr w:type="spellEnd"/>
      <w:r w:rsidRPr="00230F15">
        <w:t>.</w:t>
      </w:r>
    </w:p>
    <w:p w14:paraId="6AEF301E" w14:textId="77777777" w:rsidR="00230F15" w:rsidRPr="00230F15" w:rsidRDefault="00230F15" w:rsidP="00230F15">
      <w:pPr>
        <w:tabs>
          <w:tab w:val="left" w:pos="6816"/>
        </w:tabs>
        <w:spacing w:line="360" w:lineRule="auto"/>
        <w:ind w:firstLine="709"/>
        <w:jc w:val="both"/>
      </w:pPr>
      <w:r w:rsidRPr="00230F15">
        <w:t xml:space="preserve">Влияние </w:t>
      </w:r>
      <w:proofErr w:type="spellStart"/>
      <w:r w:rsidRPr="00230F15">
        <w:t>медиаперсон</w:t>
      </w:r>
      <w:proofErr w:type="spellEnd"/>
      <w:r w:rsidRPr="00230F15">
        <w:t xml:space="preserve"> на общество может быть как положительным, так и отрицательным. Рассмотрим примеры положительного и отрицательного влияния.</w:t>
      </w:r>
    </w:p>
    <w:p w14:paraId="7515EF19" w14:textId="5C529F84" w:rsidR="00230F15" w:rsidRPr="00230F15" w:rsidRDefault="00230F15" w:rsidP="00230F15">
      <w:pPr>
        <w:tabs>
          <w:tab w:val="left" w:pos="6816"/>
        </w:tabs>
        <w:spacing w:line="360" w:lineRule="auto"/>
        <w:ind w:firstLine="709"/>
        <w:jc w:val="both"/>
      </w:pPr>
      <w:r w:rsidRPr="00230F15">
        <w:t>Положительное влияние</w:t>
      </w:r>
      <w:r w:rsidR="00F91B72">
        <w:t>:</w:t>
      </w:r>
    </w:p>
    <w:p w14:paraId="65828A31" w14:textId="77777777" w:rsidR="00230F15" w:rsidRPr="00230F15" w:rsidRDefault="00230F15" w:rsidP="00230F15">
      <w:pPr>
        <w:tabs>
          <w:tab w:val="left" w:pos="6816"/>
        </w:tabs>
        <w:spacing w:line="360" w:lineRule="auto"/>
        <w:ind w:firstLine="709"/>
        <w:jc w:val="both"/>
      </w:pPr>
      <w:r w:rsidRPr="00230F15">
        <w:t xml:space="preserve">- медийные личности часто обращают внимание на социальные проблемы и способствуют их решению. В 2018 году в Москве прошел </w:t>
      </w:r>
      <w:proofErr w:type="spellStart"/>
      <w:r w:rsidRPr="00230F15">
        <w:t>Woof</w:t>
      </w:r>
      <w:proofErr w:type="spellEnd"/>
      <w:r w:rsidRPr="00230F15">
        <w:t xml:space="preserve"> </w:t>
      </w:r>
      <w:proofErr w:type="spellStart"/>
      <w:r w:rsidRPr="00230F15">
        <w:t>fest</w:t>
      </w:r>
      <w:proofErr w:type="spellEnd"/>
      <w:r w:rsidRPr="00230F15">
        <w:t xml:space="preserve">, на котором организаторы помогали бездомным собакам и кошкам найти хозяев, новый дом. Медийные личности, в свою очередь, активно распространяли информацию о предстоящем мероприятии в своих социальных сетях, тем самым привлекая внимание потенциальных хозяев. </w:t>
      </w:r>
    </w:p>
    <w:p w14:paraId="5BFC5A3B" w14:textId="77777777" w:rsidR="00230F15" w:rsidRPr="00230F15" w:rsidRDefault="00230F15" w:rsidP="00230F15">
      <w:pPr>
        <w:tabs>
          <w:tab w:val="left" w:pos="6816"/>
        </w:tabs>
        <w:spacing w:line="360" w:lineRule="auto"/>
        <w:ind w:firstLine="709"/>
        <w:jc w:val="both"/>
        <w:rPr>
          <w:color w:val="000000" w:themeColor="text1"/>
        </w:rPr>
      </w:pPr>
      <w:r w:rsidRPr="00230F15">
        <w:rPr>
          <w:color w:val="000000" w:themeColor="text1"/>
        </w:rPr>
        <w:t xml:space="preserve">Отрицательно влияние: </w:t>
      </w:r>
    </w:p>
    <w:p w14:paraId="7B1E80DE" w14:textId="77777777" w:rsidR="00230F15" w:rsidRPr="00940F3D" w:rsidRDefault="00230F15" w:rsidP="00230F15">
      <w:pPr>
        <w:tabs>
          <w:tab w:val="left" w:pos="8088"/>
        </w:tabs>
        <w:spacing w:line="360" w:lineRule="auto"/>
        <w:ind w:firstLine="709"/>
        <w:jc w:val="both"/>
        <w:rPr>
          <w:color w:val="000000" w:themeColor="text1"/>
          <w:shd w:val="clear" w:color="auto" w:fill="FFFFFF"/>
        </w:rPr>
      </w:pPr>
      <w:r w:rsidRPr="00230F15">
        <w:rPr>
          <w:color w:val="000000" w:themeColor="text1"/>
          <w:shd w:val="clear" w:color="auto" w:fill="FFFFFF"/>
        </w:rPr>
        <w:t xml:space="preserve">- американская звезда реалити-шоу «Семейство </w:t>
      </w:r>
      <w:proofErr w:type="spellStart"/>
      <w:r w:rsidRPr="00230F15">
        <w:rPr>
          <w:color w:val="000000" w:themeColor="text1"/>
          <w:shd w:val="clear" w:color="auto" w:fill="FFFFFF"/>
        </w:rPr>
        <w:t>Кардашьян</w:t>
      </w:r>
      <w:proofErr w:type="spellEnd"/>
      <w:r w:rsidRPr="00230F15">
        <w:rPr>
          <w:color w:val="000000" w:themeColor="text1"/>
          <w:shd w:val="clear" w:color="auto" w:fill="FFFFFF"/>
        </w:rPr>
        <w:t xml:space="preserve">» Ким </w:t>
      </w:r>
      <w:proofErr w:type="spellStart"/>
      <w:r w:rsidRPr="00230F15">
        <w:rPr>
          <w:color w:val="000000" w:themeColor="text1"/>
          <w:shd w:val="clear" w:color="auto" w:fill="FFFFFF"/>
        </w:rPr>
        <w:t>Кардашьян</w:t>
      </w:r>
      <w:proofErr w:type="spellEnd"/>
      <w:r w:rsidRPr="00230F15">
        <w:rPr>
          <w:color w:val="000000" w:themeColor="text1"/>
          <w:shd w:val="clear" w:color="auto" w:fill="FFFFFF"/>
        </w:rPr>
        <w:t xml:space="preserve">, рекламировала натуральную гигиеническую помаду для губ от бренда «EOS». Однако, такая, на первый взгляд безобидная рекламная кампания, вызвала негативную реакцию со стороны аудитории. Подписчики активно стали покупать бальзам для губ без </w:t>
      </w:r>
      <w:proofErr w:type="spellStart"/>
      <w:r w:rsidRPr="00230F15">
        <w:rPr>
          <w:color w:val="000000" w:themeColor="text1"/>
          <w:shd w:val="clear" w:color="auto" w:fill="FFFFFF"/>
        </w:rPr>
        <w:t>парабенов</w:t>
      </w:r>
      <w:proofErr w:type="spellEnd"/>
      <w:r w:rsidRPr="00230F15">
        <w:rPr>
          <w:color w:val="000000" w:themeColor="text1"/>
          <w:shd w:val="clear" w:color="auto" w:fill="FFFFFF"/>
        </w:rPr>
        <w:t xml:space="preserve"> и смело им пользоваться, но через некоторое время несколько девушек из США выложили в сеть фотографии отекших и раздраженных губ, а также сыпи на лице. Пострадавшие потребители подали на компанию в суд, а Ким </w:t>
      </w:r>
      <w:proofErr w:type="spellStart"/>
      <w:r w:rsidRPr="00230F15">
        <w:rPr>
          <w:color w:val="000000" w:themeColor="text1"/>
          <w:shd w:val="clear" w:color="auto" w:fill="FFFFFF"/>
        </w:rPr>
        <w:t>Кардашян</w:t>
      </w:r>
      <w:proofErr w:type="spellEnd"/>
      <w:r w:rsidRPr="00230F15">
        <w:rPr>
          <w:color w:val="000000" w:themeColor="text1"/>
          <w:shd w:val="clear" w:color="auto" w:fill="FFFFFF"/>
        </w:rPr>
        <w:t xml:space="preserve"> оказалась в зоне подрыва своей репутации</w:t>
      </w:r>
      <w:r w:rsidR="00940F3D">
        <w:rPr>
          <w:color w:val="000000" w:themeColor="text1"/>
          <w:shd w:val="clear" w:color="auto" w:fill="FFFFFF"/>
        </w:rPr>
        <w:t xml:space="preserve"> </w:t>
      </w:r>
      <w:r w:rsidR="00940F3D" w:rsidRPr="00940F3D">
        <w:rPr>
          <w:color w:val="000000" w:themeColor="text1"/>
          <w:shd w:val="clear" w:color="auto" w:fill="FFFFFF"/>
        </w:rPr>
        <w:t>[3].</w:t>
      </w:r>
    </w:p>
    <w:p w14:paraId="5C42B304" w14:textId="77777777" w:rsidR="00230F15" w:rsidRDefault="00230F15" w:rsidP="00230F15">
      <w:pPr>
        <w:tabs>
          <w:tab w:val="left" w:pos="8088"/>
        </w:tabs>
        <w:spacing w:line="360" w:lineRule="auto"/>
        <w:ind w:firstLine="709"/>
        <w:jc w:val="both"/>
        <w:rPr>
          <w:color w:val="000000" w:themeColor="text1"/>
          <w:shd w:val="clear" w:color="auto" w:fill="FFFFFF"/>
        </w:rPr>
      </w:pPr>
      <w:r w:rsidRPr="00230F15">
        <w:rPr>
          <w:color w:val="000000" w:themeColor="text1"/>
          <w:shd w:val="clear" w:color="auto" w:fill="FFFFFF"/>
        </w:rPr>
        <w:t xml:space="preserve">Таким образом, </w:t>
      </w:r>
      <w:proofErr w:type="spellStart"/>
      <w:r w:rsidRPr="00230F15">
        <w:rPr>
          <w:color w:val="000000" w:themeColor="text1"/>
          <w:shd w:val="clear" w:color="auto" w:fill="FFFFFF"/>
        </w:rPr>
        <w:t>медиаперсоны</w:t>
      </w:r>
      <w:proofErr w:type="spellEnd"/>
      <w:r w:rsidRPr="00230F15">
        <w:rPr>
          <w:color w:val="000000" w:themeColor="text1"/>
          <w:shd w:val="clear" w:color="auto" w:fill="FFFFFF"/>
        </w:rPr>
        <w:t xml:space="preserve"> оказывают прямое влияние и играют огромную роль в жизни общества.</w:t>
      </w:r>
    </w:p>
    <w:p w14:paraId="05DA8FBA" w14:textId="77777777" w:rsidR="00230F15" w:rsidRDefault="00230F15" w:rsidP="00230F15">
      <w:pPr>
        <w:tabs>
          <w:tab w:val="left" w:pos="8088"/>
        </w:tabs>
        <w:spacing w:line="360" w:lineRule="auto"/>
        <w:ind w:firstLine="709"/>
        <w:jc w:val="both"/>
        <w:rPr>
          <w:color w:val="000000" w:themeColor="text1"/>
          <w:shd w:val="clear" w:color="auto" w:fill="FFFFFF"/>
        </w:rPr>
      </w:pPr>
    </w:p>
    <w:p w14:paraId="2CC87BEF" w14:textId="77777777" w:rsidR="00230F15" w:rsidRDefault="00230F15" w:rsidP="00230F15">
      <w:pPr>
        <w:tabs>
          <w:tab w:val="left" w:pos="8088"/>
        </w:tabs>
        <w:spacing w:line="360" w:lineRule="auto"/>
        <w:ind w:firstLine="709"/>
        <w:jc w:val="both"/>
        <w:rPr>
          <w:color w:val="000000" w:themeColor="text1"/>
          <w:shd w:val="clear" w:color="auto" w:fill="FFFFFF"/>
        </w:rPr>
      </w:pPr>
    </w:p>
    <w:p w14:paraId="22473D7E" w14:textId="77777777" w:rsidR="00230F15" w:rsidRDefault="00230F15" w:rsidP="00230F15">
      <w:pPr>
        <w:tabs>
          <w:tab w:val="left" w:pos="8088"/>
        </w:tabs>
        <w:spacing w:line="360" w:lineRule="auto"/>
        <w:ind w:firstLine="709"/>
        <w:jc w:val="both"/>
        <w:rPr>
          <w:color w:val="000000" w:themeColor="text1"/>
          <w:shd w:val="clear" w:color="auto" w:fill="FFFFFF"/>
        </w:rPr>
      </w:pPr>
    </w:p>
    <w:p w14:paraId="220ED10F" w14:textId="77777777" w:rsidR="00230F15" w:rsidRDefault="00230F15" w:rsidP="00230F15">
      <w:pPr>
        <w:tabs>
          <w:tab w:val="left" w:pos="8088"/>
        </w:tabs>
        <w:spacing w:line="360" w:lineRule="auto"/>
        <w:ind w:firstLine="709"/>
        <w:jc w:val="both"/>
        <w:rPr>
          <w:color w:val="000000" w:themeColor="text1"/>
          <w:shd w:val="clear" w:color="auto" w:fill="FFFFFF"/>
        </w:rPr>
      </w:pPr>
    </w:p>
    <w:p w14:paraId="2D76EE76" w14:textId="77777777" w:rsidR="00230F15" w:rsidRDefault="00230F15" w:rsidP="00230F15">
      <w:pPr>
        <w:tabs>
          <w:tab w:val="left" w:pos="8088"/>
        </w:tabs>
        <w:spacing w:line="360" w:lineRule="auto"/>
        <w:ind w:firstLine="709"/>
        <w:jc w:val="both"/>
        <w:rPr>
          <w:color w:val="000000" w:themeColor="text1"/>
          <w:shd w:val="clear" w:color="auto" w:fill="FFFFFF"/>
        </w:rPr>
      </w:pPr>
    </w:p>
    <w:p w14:paraId="46A6FFAE" w14:textId="77777777" w:rsidR="00230F15" w:rsidRPr="00B3189D" w:rsidRDefault="00230F15" w:rsidP="00940F3D">
      <w:pPr>
        <w:tabs>
          <w:tab w:val="left" w:pos="8088"/>
        </w:tabs>
        <w:spacing w:line="360" w:lineRule="auto"/>
        <w:jc w:val="both"/>
        <w:rPr>
          <w:color w:val="000000" w:themeColor="text1"/>
          <w:shd w:val="clear" w:color="auto" w:fill="FFFFFF"/>
        </w:rPr>
      </w:pPr>
    </w:p>
    <w:p w14:paraId="0FAB95BF" w14:textId="77777777" w:rsidR="00230F15" w:rsidRDefault="00230F15" w:rsidP="00230F15">
      <w:pPr>
        <w:tabs>
          <w:tab w:val="left" w:pos="8088"/>
        </w:tabs>
        <w:spacing w:line="360" w:lineRule="auto"/>
        <w:ind w:firstLine="709"/>
        <w:jc w:val="both"/>
        <w:rPr>
          <w:color w:val="000000" w:themeColor="text1"/>
          <w:shd w:val="clear" w:color="auto" w:fill="FFFFFF"/>
        </w:rPr>
      </w:pPr>
    </w:p>
    <w:p w14:paraId="449C8A91" w14:textId="77777777" w:rsidR="00230F15" w:rsidRPr="00B3189D" w:rsidRDefault="00230F15" w:rsidP="00940F3D">
      <w:pPr>
        <w:tabs>
          <w:tab w:val="left" w:pos="8088"/>
        </w:tabs>
        <w:spacing w:line="360" w:lineRule="auto"/>
        <w:jc w:val="both"/>
        <w:rPr>
          <w:color w:val="000000" w:themeColor="text1"/>
          <w:shd w:val="clear" w:color="auto" w:fill="FFFFFF"/>
        </w:rPr>
      </w:pPr>
    </w:p>
    <w:p w14:paraId="447CAFC5" w14:textId="6D6F576C" w:rsidR="00230F15" w:rsidRPr="00B3189D" w:rsidRDefault="00230F15" w:rsidP="001635B6">
      <w:pPr>
        <w:pStyle w:val="1"/>
        <w:spacing w:before="0" w:after="30" w:line="360" w:lineRule="auto"/>
        <w:jc w:val="center"/>
        <w:rPr>
          <w:rFonts w:ascii="Times New Roman" w:hAnsi="Times New Roman" w:cs="Times New Roman"/>
          <w:color w:val="000000" w:themeColor="text1"/>
        </w:rPr>
      </w:pPr>
      <w:bookmarkStart w:id="4" w:name="_Toc154638213"/>
      <w:r w:rsidRPr="00543D49">
        <w:rPr>
          <w:rFonts w:ascii="Times New Roman" w:hAnsi="Times New Roman" w:cs="Times New Roman"/>
          <w:color w:val="000000" w:themeColor="text1"/>
        </w:rPr>
        <w:lastRenderedPageBreak/>
        <w:t xml:space="preserve">Глава 2. Разработка рекомендаций по совершенствованию привлечения </w:t>
      </w:r>
      <w:proofErr w:type="spellStart"/>
      <w:r w:rsidRPr="00543D49">
        <w:rPr>
          <w:rFonts w:ascii="Times New Roman" w:hAnsi="Times New Roman" w:cs="Times New Roman"/>
          <w:color w:val="000000" w:themeColor="text1"/>
        </w:rPr>
        <w:t>медиаперсон</w:t>
      </w:r>
      <w:proofErr w:type="spellEnd"/>
      <w:r w:rsidRPr="00543D49">
        <w:rPr>
          <w:rFonts w:ascii="Times New Roman" w:hAnsi="Times New Roman" w:cs="Times New Roman"/>
          <w:color w:val="000000" w:themeColor="text1"/>
        </w:rPr>
        <w:t xml:space="preserve"> в исполнение комплекса </w:t>
      </w:r>
      <w:r w:rsidR="00F91B72" w:rsidRPr="00543D49">
        <w:rPr>
          <w:rFonts w:ascii="Times New Roman" w:hAnsi="Times New Roman" w:cs="Times New Roman"/>
          <w:color w:val="000000" w:themeColor="text1"/>
        </w:rPr>
        <w:t>маркетинга ГКБУК</w:t>
      </w:r>
      <w:r w:rsidRPr="00543D49">
        <w:rPr>
          <w:rFonts w:ascii="Times New Roman" w:hAnsi="Times New Roman" w:cs="Times New Roman"/>
          <w:color w:val="000000" w:themeColor="text1"/>
        </w:rPr>
        <w:t xml:space="preserve"> «Пермский академический Театра-театр»</w:t>
      </w:r>
      <w:bookmarkEnd w:id="4"/>
    </w:p>
    <w:p w14:paraId="7E700343" w14:textId="77777777" w:rsidR="0073524E" w:rsidRPr="00543D49" w:rsidRDefault="0073524E" w:rsidP="001635B6">
      <w:pPr>
        <w:pStyle w:val="2"/>
        <w:spacing w:before="0" w:after="30" w:line="360" w:lineRule="auto"/>
        <w:jc w:val="center"/>
        <w:rPr>
          <w:rFonts w:ascii="Times New Roman" w:hAnsi="Times New Roman" w:cs="Times New Roman"/>
          <w:color w:val="000000" w:themeColor="text1"/>
          <w:sz w:val="24"/>
          <w:szCs w:val="24"/>
        </w:rPr>
      </w:pPr>
      <w:bookmarkStart w:id="5" w:name="_Toc154638214"/>
      <w:r w:rsidRPr="00543D49">
        <w:rPr>
          <w:rFonts w:ascii="Times New Roman" w:hAnsi="Times New Roman" w:cs="Times New Roman"/>
          <w:color w:val="000000" w:themeColor="text1"/>
          <w:sz w:val="24"/>
          <w:szCs w:val="24"/>
        </w:rPr>
        <w:t xml:space="preserve">2.1 Анализ использования </w:t>
      </w:r>
      <w:proofErr w:type="spellStart"/>
      <w:r w:rsidRPr="00543D49">
        <w:rPr>
          <w:rFonts w:ascii="Times New Roman" w:hAnsi="Times New Roman" w:cs="Times New Roman"/>
          <w:color w:val="000000" w:themeColor="text1"/>
          <w:sz w:val="24"/>
          <w:szCs w:val="24"/>
        </w:rPr>
        <w:t>медиаперсон</w:t>
      </w:r>
      <w:proofErr w:type="spellEnd"/>
      <w:r w:rsidRPr="00543D49">
        <w:rPr>
          <w:rFonts w:ascii="Times New Roman" w:hAnsi="Times New Roman" w:cs="Times New Roman"/>
          <w:color w:val="000000" w:themeColor="text1"/>
          <w:sz w:val="24"/>
          <w:szCs w:val="24"/>
        </w:rPr>
        <w:t xml:space="preserve"> в маркетинге организации сферы культуры (на </w:t>
      </w:r>
      <w:r w:rsidR="003873D0" w:rsidRPr="00543D49">
        <w:rPr>
          <w:rFonts w:ascii="Times New Roman" w:hAnsi="Times New Roman" w:cs="Times New Roman"/>
          <w:color w:val="000000" w:themeColor="text1"/>
          <w:sz w:val="24"/>
          <w:szCs w:val="24"/>
        </w:rPr>
        <w:t>примере ГКБУК «</w:t>
      </w:r>
      <w:r w:rsidRPr="00543D49">
        <w:rPr>
          <w:rFonts w:ascii="Times New Roman" w:hAnsi="Times New Roman" w:cs="Times New Roman"/>
          <w:color w:val="000000" w:themeColor="text1"/>
          <w:sz w:val="24"/>
          <w:szCs w:val="24"/>
        </w:rPr>
        <w:t>Перм</w:t>
      </w:r>
      <w:r w:rsidR="003873D0" w:rsidRPr="00543D49">
        <w:rPr>
          <w:rFonts w:ascii="Times New Roman" w:hAnsi="Times New Roman" w:cs="Times New Roman"/>
          <w:color w:val="000000" w:themeColor="text1"/>
          <w:sz w:val="24"/>
          <w:szCs w:val="24"/>
        </w:rPr>
        <w:t>ский академический Театра-театр»</w:t>
      </w:r>
      <w:r w:rsidRPr="00543D49">
        <w:rPr>
          <w:rFonts w:ascii="Times New Roman" w:hAnsi="Times New Roman" w:cs="Times New Roman"/>
          <w:color w:val="000000" w:themeColor="text1"/>
          <w:sz w:val="24"/>
          <w:szCs w:val="24"/>
        </w:rPr>
        <w:t>)</w:t>
      </w:r>
      <w:bookmarkEnd w:id="5"/>
    </w:p>
    <w:p w14:paraId="2A3A145B" w14:textId="77777777" w:rsidR="00DF3456" w:rsidRPr="00DF3456" w:rsidRDefault="00DF3456" w:rsidP="001635B6">
      <w:pPr>
        <w:spacing w:after="30" w:line="360" w:lineRule="auto"/>
        <w:ind w:firstLine="709"/>
        <w:jc w:val="both"/>
        <w:rPr>
          <w:color w:val="020202"/>
        </w:rPr>
      </w:pPr>
      <w:r>
        <w:rPr>
          <w:color w:val="020202"/>
        </w:rPr>
        <w:t>Пермский академический Театр-Театр ведущее учреждение культуры Прикамья. Неоднократный обладатель самых престижных театральных премий, среди которых «Золотая маска».</w:t>
      </w:r>
      <w:r w:rsidRPr="00DF3456">
        <w:rPr>
          <w:color w:val="000000"/>
        </w:rPr>
        <w:tab/>
      </w:r>
    </w:p>
    <w:p w14:paraId="112BBA02" w14:textId="77777777" w:rsidR="00DF3456" w:rsidRPr="00DF3456" w:rsidRDefault="00DF3456" w:rsidP="003873D0">
      <w:pPr>
        <w:pStyle w:val="a3"/>
        <w:tabs>
          <w:tab w:val="center" w:pos="4677"/>
          <w:tab w:val="left" w:pos="6048"/>
        </w:tabs>
        <w:spacing w:before="0" w:beforeAutospacing="0" w:after="30" w:afterAutospacing="0" w:line="360" w:lineRule="auto"/>
        <w:ind w:firstLine="709"/>
        <w:jc w:val="both"/>
        <w:rPr>
          <w:color w:val="000000"/>
        </w:rPr>
      </w:pPr>
      <w:r w:rsidRPr="00DF3456">
        <w:rPr>
          <w:color w:val="020202"/>
        </w:rPr>
        <w:t>Театр-Театр сегодня – это грандиозные постановки русских мюзиклов, это экспериментальные сценические опыты, это современное прочтение классики, это многообразие драматического искусства. </w:t>
      </w:r>
    </w:p>
    <w:p w14:paraId="558B9520" w14:textId="77777777" w:rsidR="00DF3456" w:rsidRPr="00DF3456" w:rsidRDefault="00DF3456" w:rsidP="003873D0">
      <w:pPr>
        <w:spacing w:after="30" w:line="360" w:lineRule="auto"/>
        <w:ind w:firstLine="709"/>
        <w:jc w:val="both"/>
        <w:rPr>
          <w:color w:val="020202"/>
        </w:rPr>
      </w:pPr>
      <w:r w:rsidRPr="00DF3456">
        <w:rPr>
          <w:color w:val="020202"/>
        </w:rPr>
        <w:t>Театр-Театр сегодня – это лучшие артисты России, способные одновременно существовать в музыкальных и драматических спектаклях. Театр-Театр один из немногих объединяет под своей крышей артистов драмы, балета и оркестра. </w:t>
      </w:r>
    </w:p>
    <w:p w14:paraId="66E4C184" w14:textId="77777777" w:rsidR="0073524E" w:rsidRPr="00F761AC" w:rsidRDefault="00DF3456" w:rsidP="003873D0">
      <w:pPr>
        <w:pStyle w:val="a3"/>
        <w:spacing w:before="0" w:beforeAutospacing="0" w:after="0" w:afterAutospacing="0" w:line="360" w:lineRule="auto"/>
        <w:ind w:firstLine="709"/>
        <w:jc w:val="both"/>
        <w:rPr>
          <w:rFonts w:ascii="Arial" w:hAnsi="Arial" w:cs="Arial"/>
          <w:b/>
          <w:color w:val="464646"/>
          <w:sz w:val="23"/>
          <w:szCs w:val="23"/>
          <w:shd w:val="clear" w:color="auto" w:fill="FFFFFF"/>
        </w:rPr>
      </w:pPr>
      <w:r w:rsidRPr="00DF3456">
        <w:rPr>
          <w:color w:val="020202"/>
        </w:rPr>
        <w:t xml:space="preserve">Театр-Театр активно продвигает и развивает новое сценическое направление – русский мюзикл. Переполненные зрительные залы, яркие и громкие постановки, высочайшее сценическое мастерство актерского ансамбля под художественным руководством лауреата «Золотой Маски» Бориса </w:t>
      </w:r>
      <w:proofErr w:type="spellStart"/>
      <w:r w:rsidRPr="00DF3456">
        <w:rPr>
          <w:color w:val="020202"/>
        </w:rPr>
        <w:t>Мильграма</w:t>
      </w:r>
      <w:proofErr w:type="spellEnd"/>
      <w:r w:rsidRPr="00DF3456">
        <w:rPr>
          <w:color w:val="020202"/>
        </w:rPr>
        <w:t>, исполнительного директора Егора Мухина – Театр-Театр сегодня</w:t>
      </w:r>
      <w:r w:rsidR="00F761AC" w:rsidRPr="00F761AC">
        <w:rPr>
          <w:color w:val="020202"/>
        </w:rPr>
        <w:t xml:space="preserve"> [17].</w:t>
      </w:r>
    </w:p>
    <w:p w14:paraId="70E0DD6F" w14:textId="77777777" w:rsidR="003873D0" w:rsidRDefault="003873D0" w:rsidP="003873D0">
      <w:pPr>
        <w:pStyle w:val="a3"/>
        <w:spacing w:before="0" w:beforeAutospacing="0" w:after="0" w:afterAutospacing="0" w:line="360" w:lineRule="auto"/>
        <w:ind w:firstLine="709"/>
        <w:jc w:val="both"/>
        <w:rPr>
          <w:color w:val="000000" w:themeColor="text1"/>
          <w:shd w:val="clear" w:color="auto" w:fill="FFFFFF"/>
        </w:rPr>
      </w:pPr>
      <w:r w:rsidRPr="003873D0">
        <w:rPr>
          <w:color w:val="000000" w:themeColor="text1"/>
          <w:shd w:val="clear" w:color="auto" w:fill="FFFFFF"/>
        </w:rPr>
        <w:t xml:space="preserve">Для анализа использования </w:t>
      </w:r>
      <w:proofErr w:type="spellStart"/>
      <w:r w:rsidRPr="003873D0">
        <w:rPr>
          <w:color w:val="000000" w:themeColor="text1"/>
          <w:shd w:val="clear" w:color="auto" w:fill="FFFFFF"/>
        </w:rPr>
        <w:t>медиаперсон</w:t>
      </w:r>
      <w:proofErr w:type="spellEnd"/>
      <w:r w:rsidRPr="003873D0">
        <w:rPr>
          <w:color w:val="000000" w:themeColor="text1"/>
          <w:shd w:val="clear" w:color="auto" w:fill="FFFFFF"/>
        </w:rPr>
        <w:t xml:space="preserve"> в маркетинге организации сферы культуры был использован социологический опрос.</w:t>
      </w:r>
    </w:p>
    <w:p w14:paraId="7D9BEE85" w14:textId="77777777" w:rsidR="003873D0" w:rsidRDefault="003873D0" w:rsidP="003873D0">
      <w:pPr>
        <w:pStyle w:val="a3"/>
        <w:spacing w:before="0" w:beforeAutospacing="0" w:after="0" w:afterAutospacing="0" w:line="360" w:lineRule="auto"/>
        <w:ind w:firstLine="709"/>
        <w:jc w:val="both"/>
        <w:rPr>
          <w:color w:val="000000" w:themeColor="text1"/>
          <w:shd w:val="clear" w:color="auto" w:fill="FFFFFF"/>
        </w:rPr>
      </w:pPr>
      <w:r>
        <w:rPr>
          <w:color w:val="000000" w:themeColor="text1"/>
          <w:shd w:val="clear" w:color="auto" w:fill="FFFFFF"/>
        </w:rPr>
        <w:t>Опрос был проведен среди жителей Пермского края. В опросе приняло участие 52 человека.</w:t>
      </w:r>
    </w:p>
    <w:p w14:paraId="621A669D" w14:textId="77777777" w:rsidR="003873D0" w:rsidRDefault="003873D0" w:rsidP="003873D0">
      <w:pPr>
        <w:pStyle w:val="a3"/>
        <w:spacing w:before="0" w:beforeAutospacing="0" w:after="0" w:afterAutospacing="0" w:line="360" w:lineRule="auto"/>
        <w:ind w:firstLine="709"/>
        <w:jc w:val="both"/>
        <w:rPr>
          <w:color w:val="000000" w:themeColor="text1"/>
          <w:shd w:val="clear" w:color="auto" w:fill="FFFFFF"/>
        </w:rPr>
      </w:pPr>
      <w:r>
        <w:rPr>
          <w:color w:val="000000" w:themeColor="text1"/>
          <w:shd w:val="clear" w:color="auto" w:fill="FFFFFF"/>
        </w:rPr>
        <w:t>Рассмотрим результаты социологического опроса.</w:t>
      </w:r>
    </w:p>
    <w:p w14:paraId="29DF9072" w14:textId="77777777" w:rsidR="003873D0" w:rsidRDefault="003873D0" w:rsidP="00F91371">
      <w:pPr>
        <w:pStyle w:val="a3"/>
        <w:spacing w:before="0" w:beforeAutospacing="0" w:after="0" w:afterAutospacing="0" w:line="360" w:lineRule="auto"/>
        <w:ind w:firstLine="709"/>
        <w:jc w:val="center"/>
        <w:rPr>
          <w:color w:val="000000" w:themeColor="text1"/>
        </w:rPr>
      </w:pPr>
      <w:r>
        <w:rPr>
          <w:noProof/>
          <w:color w:val="000000" w:themeColor="text1"/>
        </w:rPr>
        <w:drawing>
          <wp:inline distT="0" distB="0" distL="0" distR="0" wp14:anchorId="2308A37C" wp14:editId="1D749661">
            <wp:extent cx="4449914" cy="1984016"/>
            <wp:effectExtent l="19050" t="0" r="26836"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B51F1D" w14:textId="77777777" w:rsidR="003873D0" w:rsidRPr="003873D0" w:rsidRDefault="003873D0" w:rsidP="002F1A0E">
      <w:pPr>
        <w:pStyle w:val="a3"/>
        <w:spacing w:before="0" w:beforeAutospacing="0" w:after="0" w:afterAutospacing="0" w:line="360" w:lineRule="auto"/>
        <w:ind w:firstLine="709"/>
        <w:jc w:val="center"/>
        <w:rPr>
          <w:color w:val="000000" w:themeColor="text1"/>
        </w:rPr>
      </w:pPr>
      <w:r>
        <w:rPr>
          <w:color w:val="000000" w:themeColor="text1"/>
        </w:rPr>
        <w:t>Рисунок 1.</w:t>
      </w:r>
      <w:r w:rsidR="002F1A0E">
        <w:rPr>
          <w:color w:val="000000" w:themeColor="text1"/>
        </w:rPr>
        <w:t xml:space="preserve"> </w:t>
      </w:r>
      <w:r w:rsidR="001F0F5E">
        <w:rPr>
          <w:color w:val="000000" w:themeColor="text1"/>
        </w:rPr>
        <w:t>Результаты диаграммы</w:t>
      </w:r>
      <w:r w:rsidR="002F1A0E">
        <w:rPr>
          <w:color w:val="000000" w:themeColor="text1"/>
        </w:rPr>
        <w:t xml:space="preserve"> «Укажите ваш пол»</w:t>
      </w:r>
    </w:p>
    <w:p w14:paraId="3F7749C4" w14:textId="77777777" w:rsidR="00DF3456" w:rsidRDefault="002F1A0E" w:rsidP="003873D0">
      <w:pPr>
        <w:spacing w:after="30" w:line="360" w:lineRule="auto"/>
        <w:ind w:firstLine="709"/>
        <w:jc w:val="both"/>
        <w:rPr>
          <w:color w:val="000000" w:themeColor="text1"/>
        </w:rPr>
      </w:pPr>
      <w:r>
        <w:rPr>
          <w:color w:val="000000" w:themeColor="text1"/>
        </w:rPr>
        <w:lastRenderedPageBreak/>
        <w:t xml:space="preserve">По результатам диаграммы, которая представлена рисунком №1, количество опрошенных женского пола преобладает, 67% опрошенных составили женщины, 33% </w:t>
      </w:r>
      <w:r w:rsidRPr="00DF3456">
        <w:rPr>
          <w:color w:val="020202"/>
        </w:rPr>
        <w:t>– </w:t>
      </w:r>
      <w:r>
        <w:rPr>
          <w:color w:val="020202"/>
        </w:rPr>
        <w:t>мужчины</w:t>
      </w:r>
      <w:r>
        <w:rPr>
          <w:color w:val="000000" w:themeColor="text1"/>
        </w:rPr>
        <w:t>.</w:t>
      </w:r>
    </w:p>
    <w:p w14:paraId="5E55C0D0" w14:textId="77777777" w:rsidR="002F1A0E" w:rsidRDefault="002F1A0E" w:rsidP="00F91371">
      <w:pPr>
        <w:spacing w:after="30" w:line="360" w:lineRule="auto"/>
        <w:ind w:firstLine="709"/>
        <w:jc w:val="center"/>
        <w:rPr>
          <w:color w:val="000000" w:themeColor="text1"/>
        </w:rPr>
      </w:pPr>
      <w:r>
        <w:rPr>
          <w:noProof/>
          <w:color w:val="000000" w:themeColor="text1"/>
        </w:rPr>
        <w:drawing>
          <wp:inline distT="0" distB="0" distL="0" distR="0" wp14:anchorId="1CB9C1E9" wp14:editId="26A2FC4F">
            <wp:extent cx="4928507" cy="2155371"/>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D2E459" w14:textId="77777777" w:rsidR="00F91371" w:rsidRDefault="00F91371" w:rsidP="00F91371">
      <w:pPr>
        <w:spacing w:after="30" w:line="360" w:lineRule="auto"/>
        <w:ind w:firstLine="709"/>
        <w:jc w:val="center"/>
        <w:rPr>
          <w:color w:val="000000" w:themeColor="text1"/>
        </w:rPr>
      </w:pPr>
      <w:r>
        <w:rPr>
          <w:color w:val="000000" w:themeColor="text1"/>
        </w:rPr>
        <w:t>Рисунок 2</w:t>
      </w:r>
      <w:r w:rsidR="001F0F5E">
        <w:rPr>
          <w:color w:val="000000" w:themeColor="text1"/>
        </w:rPr>
        <w:t>. Результаты диаграммы</w:t>
      </w:r>
      <w:r>
        <w:rPr>
          <w:color w:val="000000" w:themeColor="text1"/>
        </w:rPr>
        <w:t xml:space="preserve"> «Укажите ваш возраст»</w:t>
      </w:r>
    </w:p>
    <w:p w14:paraId="278EFCAE" w14:textId="77777777" w:rsidR="00F91371" w:rsidRDefault="00F91371" w:rsidP="00F91371">
      <w:pPr>
        <w:spacing w:after="30" w:line="360" w:lineRule="auto"/>
        <w:ind w:firstLine="709"/>
        <w:jc w:val="both"/>
        <w:rPr>
          <w:color w:val="020202"/>
        </w:rPr>
      </w:pPr>
      <w:r>
        <w:rPr>
          <w:color w:val="000000" w:themeColor="text1"/>
        </w:rPr>
        <w:t xml:space="preserve">Из результатов опроса, представленного на рисунке №2, следует вывод, что большинство опрошенных (48%) </w:t>
      </w:r>
      <w:r w:rsidRPr="00DF3456">
        <w:rPr>
          <w:color w:val="020202"/>
        </w:rPr>
        <w:t>– </w:t>
      </w:r>
      <w:r>
        <w:rPr>
          <w:color w:val="020202"/>
        </w:rPr>
        <w:t xml:space="preserve">это молодые люди возраста от 18-25 лет, 29% опрошенных </w:t>
      </w:r>
      <w:r w:rsidRPr="00DF3456">
        <w:rPr>
          <w:color w:val="020202"/>
        </w:rPr>
        <w:t>– </w:t>
      </w:r>
      <w:r>
        <w:rPr>
          <w:color w:val="020202"/>
        </w:rPr>
        <w:t>это люд</w:t>
      </w:r>
      <w:r w:rsidR="00FB445B">
        <w:rPr>
          <w:color w:val="020202"/>
        </w:rPr>
        <w:t xml:space="preserve">и более 30 лет, 15 % опрошенных </w:t>
      </w:r>
      <w:r w:rsidRPr="00DF3456">
        <w:rPr>
          <w:color w:val="020202"/>
        </w:rPr>
        <w:t>– </w:t>
      </w:r>
      <w:r>
        <w:rPr>
          <w:color w:val="020202"/>
        </w:rPr>
        <w:t xml:space="preserve">дети до 18 лет и 8% опрошенных стали люди от 26-30 лет. </w:t>
      </w:r>
    </w:p>
    <w:p w14:paraId="33806A97" w14:textId="77777777" w:rsidR="00F91371" w:rsidRDefault="00F91371" w:rsidP="00F91371">
      <w:pPr>
        <w:spacing w:after="30" w:line="360" w:lineRule="auto"/>
        <w:ind w:firstLine="709"/>
        <w:jc w:val="both"/>
        <w:rPr>
          <w:color w:val="020202"/>
        </w:rPr>
      </w:pPr>
      <w:r>
        <w:rPr>
          <w:color w:val="020202"/>
        </w:rPr>
        <w:t>Далее мы перешли к вопросам, которые имеют прямое отношение к анализируемому нами «Пермскому академическому Театру-Театру».</w:t>
      </w:r>
    </w:p>
    <w:p w14:paraId="6085F25A" w14:textId="77777777" w:rsidR="00F91371" w:rsidRDefault="00F91371" w:rsidP="001F0F5E">
      <w:pPr>
        <w:spacing w:after="30" w:line="360" w:lineRule="auto"/>
        <w:ind w:firstLine="709"/>
        <w:jc w:val="center"/>
        <w:rPr>
          <w:color w:val="000000" w:themeColor="text1"/>
        </w:rPr>
      </w:pPr>
      <w:r>
        <w:rPr>
          <w:noProof/>
          <w:color w:val="000000" w:themeColor="text1"/>
        </w:rPr>
        <w:drawing>
          <wp:inline distT="0" distB="0" distL="0" distR="0" wp14:anchorId="3E71F710" wp14:editId="184735A6">
            <wp:extent cx="4704987" cy="214448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AF5C30" w14:textId="77777777" w:rsidR="001F0F5E" w:rsidRDefault="001F0F5E" w:rsidP="001F0F5E">
      <w:pPr>
        <w:spacing w:after="30" w:line="360" w:lineRule="auto"/>
        <w:ind w:firstLine="709"/>
        <w:jc w:val="center"/>
        <w:rPr>
          <w:color w:val="000000" w:themeColor="text1"/>
        </w:rPr>
      </w:pPr>
      <w:r>
        <w:rPr>
          <w:color w:val="000000" w:themeColor="text1"/>
        </w:rPr>
        <w:t>Рисунок 3. Результаты диаграммы «Как часто вы посещаете Пермский академический Театр-Театр?»</w:t>
      </w:r>
    </w:p>
    <w:p w14:paraId="1B7049B9" w14:textId="37FD7638" w:rsidR="001F0F5E" w:rsidRDefault="001F0F5E" w:rsidP="001F0F5E">
      <w:pPr>
        <w:spacing w:after="30" w:line="360" w:lineRule="auto"/>
        <w:ind w:firstLine="709"/>
        <w:jc w:val="both"/>
        <w:rPr>
          <w:color w:val="020202"/>
        </w:rPr>
      </w:pPr>
      <w:r>
        <w:rPr>
          <w:color w:val="000000" w:themeColor="text1"/>
        </w:rPr>
        <w:t xml:space="preserve">Следующий вопрос, результаты которого представлены на рисунке №3, был направлен на выявление востребованности Пермского академического Театра-Театра </w:t>
      </w:r>
      <w:r w:rsidR="00F91B72">
        <w:rPr>
          <w:color w:val="000000" w:themeColor="text1"/>
        </w:rPr>
        <w:t>среди опрошенных</w:t>
      </w:r>
      <w:r>
        <w:rPr>
          <w:color w:val="000000" w:themeColor="text1"/>
        </w:rPr>
        <w:t>. Результаты опроса показали, что большинство опрошенных (40%) посещают театр 1 раз в год, 20% опрошенных посещают театр раз в несколько лет, 16</w:t>
      </w:r>
      <w:proofErr w:type="gramStart"/>
      <w:r>
        <w:rPr>
          <w:color w:val="000000" w:themeColor="text1"/>
        </w:rPr>
        <w:t xml:space="preserve">%  </w:t>
      </w:r>
      <w:r w:rsidRPr="00DF3456">
        <w:rPr>
          <w:color w:val="020202"/>
        </w:rPr>
        <w:t>–</w:t>
      </w:r>
      <w:proofErr w:type="gramEnd"/>
      <w:r w:rsidRPr="00DF3456">
        <w:rPr>
          <w:color w:val="020202"/>
        </w:rPr>
        <w:lastRenderedPageBreak/>
        <w:t> </w:t>
      </w:r>
      <w:r>
        <w:rPr>
          <w:color w:val="020202"/>
        </w:rPr>
        <w:t>раз в полгода, 14% не посещают Пермский академический Театр-Театр совсем, 8% посещают один раз в месяц и 2% опрошенных посещают театр один раз в месяц.</w:t>
      </w:r>
    </w:p>
    <w:p w14:paraId="3DC8FF18" w14:textId="77777777" w:rsidR="00290E54" w:rsidRDefault="00290E54" w:rsidP="00646BA3">
      <w:pPr>
        <w:spacing w:after="30" w:line="360" w:lineRule="auto"/>
        <w:ind w:firstLine="709"/>
        <w:jc w:val="center"/>
        <w:rPr>
          <w:color w:val="000000" w:themeColor="text1"/>
        </w:rPr>
      </w:pPr>
      <w:r>
        <w:rPr>
          <w:noProof/>
          <w:color w:val="000000" w:themeColor="text1"/>
        </w:rPr>
        <w:drawing>
          <wp:inline distT="0" distB="0" distL="0" distR="0" wp14:anchorId="24C62287" wp14:editId="72CA5282">
            <wp:extent cx="5518513" cy="264522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EF2118" w14:textId="77777777" w:rsidR="00290E54" w:rsidRDefault="00290E54" w:rsidP="00290E54">
      <w:pPr>
        <w:spacing w:after="30" w:line="360" w:lineRule="auto"/>
        <w:ind w:firstLine="709"/>
        <w:jc w:val="center"/>
        <w:rPr>
          <w:color w:val="000000" w:themeColor="text1"/>
        </w:rPr>
      </w:pPr>
      <w:r>
        <w:rPr>
          <w:color w:val="000000" w:themeColor="text1"/>
        </w:rPr>
        <w:t>Рисунок 4. Результаты диаграммы «Из каких источников вы получаете информацию о предстоящих мероприятиях «Театра-Театра?»</w:t>
      </w:r>
    </w:p>
    <w:p w14:paraId="0AD58CB5" w14:textId="77777777" w:rsidR="00290E54" w:rsidRDefault="00290E54" w:rsidP="00646BA3">
      <w:pPr>
        <w:spacing w:after="30" w:line="360" w:lineRule="auto"/>
        <w:ind w:firstLine="709"/>
        <w:jc w:val="both"/>
        <w:rPr>
          <w:color w:val="000000" w:themeColor="text1"/>
        </w:rPr>
      </w:pPr>
      <w:r>
        <w:rPr>
          <w:color w:val="000000" w:themeColor="text1"/>
        </w:rPr>
        <w:t xml:space="preserve">По результатам диаграммы, представленной на рисунке №4 следует, что больше всего информации получают из социальных сетей (38%) и с помощью «сарафанного радио» (30%), 18% видят наружную рекламу Театра-Театра, 10% получают информацию из телевидения и </w:t>
      </w:r>
      <w:r w:rsidR="00646BA3">
        <w:rPr>
          <w:color w:val="000000" w:themeColor="text1"/>
        </w:rPr>
        <w:t xml:space="preserve">меньше всего опрошенных (4%) </w:t>
      </w:r>
      <w:r>
        <w:rPr>
          <w:color w:val="000000" w:themeColor="text1"/>
        </w:rPr>
        <w:t xml:space="preserve">получают информацию </w:t>
      </w:r>
      <w:r w:rsidR="00646BA3">
        <w:rPr>
          <w:color w:val="000000" w:themeColor="text1"/>
        </w:rPr>
        <w:t>через радио.</w:t>
      </w:r>
    </w:p>
    <w:p w14:paraId="6B17432A" w14:textId="77777777" w:rsidR="00646BA3" w:rsidRDefault="00646BA3" w:rsidP="00F91B72">
      <w:pPr>
        <w:spacing w:after="30" w:line="360" w:lineRule="auto"/>
        <w:ind w:firstLine="709"/>
        <w:jc w:val="center"/>
        <w:rPr>
          <w:color w:val="000000" w:themeColor="text1"/>
        </w:rPr>
      </w:pPr>
      <w:r>
        <w:rPr>
          <w:noProof/>
          <w:color w:val="000000" w:themeColor="text1"/>
        </w:rPr>
        <w:drawing>
          <wp:inline distT="0" distB="0" distL="0" distR="0" wp14:anchorId="5E8602F1" wp14:editId="772E7300">
            <wp:extent cx="4732565" cy="2057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788815" w14:textId="77777777" w:rsidR="00646BA3" w:rsidRDefault="003161E9" w:rsidP="00646BA3">
      <w:pPr>
        <w:spacing w:after="30" w:line="360" w:lineRule="auto"/>
        <w:ind w:firstLine="709"/>
        <w:jc w:val="center"/>
        <w:rPr>
          <w:color w:val="000000" w:themeColor="text1"/>
        </w:rPr>
      </w:pPr>
      <w:r>
        <w:rPr>
          <w:color w:val="000000" w:themeColor="text1"/>
        </w:rPr>
        <w:t>Рисунок 5</w:t>
      </w:r>
      <w:r w:rsidR="00646BA3">
        <w:rPr>
          <w:color w:val="000000" w:themeColor="text1"/>
        </w:rPr>
        <w:t>. Результаты диаграммы «Как часто вы видите рекламу Театра-Театра в СМИ?»</w:t>
      </w:r>
    </w:p>
    <w:p w14:paraId="09098824" w14:textId="77777777" w:rsidR="00646BA3" w:rsidRDefault="00646BA3" w:rsidP="00646BA3">
      <w:pPr>
        <w:spacing w:after="30" w:line="360" w:lineRule="auto"/>
        <w:ind w:firstLine="709"/>
        <w:jc w:val="both"/>
        <w:rPr>
          <w:color w:val="000000" w:themeColor="text1"/>
        </w:rPr>
      </w:pPr>
      <w:r>
        <w:rPr>
          <w:color w:val="000000" w:themeColor="text1"/>
        </w:rPr>
        <w:t>По результатам опроса, который представлен на рисунке №4, можно сказать, что жители города Перми не часто (83%) видят рекламу, получают какую-либо информацию о деятельности, мероприятиях Пермского академического Театра-Театра, 17% ответили, что видят рекламу Театра-Театра среднее количество раз и никто из опрошенных не видит рекламу театра очень часто (0%).</w:t>
      </w:r>
    </w:p>
    <w:p w14:paraId="4DB87FF4" w14:textId="77777777" w:rsidR="00646BA3" w:rsidRDefault="00646BA3" w:rsidP="00F91B72">
      <w:pPr>
        <w:spacing w:after="30" w:line="360" w:lineRule="auto"/>
        <w:ind w:firstLine="709"/>
        <w:jc w:val="center"/>
        <w:rPr>
          <w:color w:val="000000" w:themeColor="text1"/>
        </w:rPr>
      </w:pPr>
      <w:r>
        <w:rPr>
          <w:noProof/>
          <w:color w:val="000000" w:themeColor="text1"/>
        </w:rPr>
        <w:lastRenderedPageBreak/>
        <w:drawing>
          <wp:inline distT="0" distB="0" distL="0" distR="0" wp14:anchorId="69D8C61A" wp14:editId="79AEDD66">
            <wp:extent cx="4422503" cy="168728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119A4B" w14:textId="77777777" w:rsidR="0084284C" w:rsidRDefault="003161E9" w:rsidP="0084284C">
      <w:pPr>
        <w:spacing w:after="30" w:line="360" w:lineRule="auto"/>
        <w:ind w:firstLine="709"/>
        <w:jc w:val="center"/>
        <w:rPr>
          <w:color w:val="000000" w:themeColor="text1"/>
        </w:rPr>
      </w:pPr>
      <w:r>
        <w:rPr>
          <w:color w:val="000000" w:themeColor="text1"/>
        </w:rPr>
        <w:t>Рисунок 6</w:t>
      </w:r>
      <w:r w:rsidR="0084284C">
        <w:rPr>
          <w:color w:val="000000" w:themeColor="text1"/>
        </w:rPr>
        <w:t xml:space="preserve">. Результаты диаграммы «Видели ли вы каких-либо </w:t>
      </w:r>
      <w:proofErr w:type="spellStart"/>
      <w:r w:rsidR="0084284C">
        <w:rPr>
          <w:color w:val="000000" w:themeColor="text1"/>
        </w:rPr>
        <w:t>медиаперсон</w:t>
      </w:r>
      <w:proofErr w:type="spellEnd"/>
      <w:r w:rsidR="0084284C">
        <w:rPr>
          <w:color w:val="000000" w:themeColor="text1"/>
        </w:rPr>
        <w:t xml:space="preserve"> (известных личностей) в рекламных кампаниях Театра-Театра?»</w:t>
      </w:r>
    </w:p>
    <w:p w14:paraId="5059033D" w14:textId="77777777" w:rsidR="0084284C" w:rsidRDefault="0084284C" w:rsidP="00C846F7">
      <w:pPr>
        <w:spacing w:after="30" w:line="360" w:lineRule="auto"/>
        <w:ind w:firstLine="709"/>
        <w:jc w:val="both"/>
        <w:rPr>
          <w:color w:val="000000" w:themeColor="text1"/>
        </w:rPr>
      </w:pPr>
      <w:r>
        <w:rPr>
          <w:color w:val="000000" w:themeColor="text1"/>
        </w:rPr>
        <w:t xml:space="preserve">Из диаграммы, которая представлена на рисунке №5, следует, что никто из опрошенных не наблюдал </w:t>
      </w:r>
      <w:proofErr w:type="spellStart"/>
      <w:r>
        <w:rPr>
          <w:color w:val="000000" w:themeColor="text1"/>
        </w:rPr>
        <w:t>медиаперсон</w:t>
      </w:r>
      <w:proofErr w:type="spellEnd"/>
      <w:r>
        <w:rPr>
          <w:color w:val="000000" w:themeColor="text1"/>
        </w:rPr>
        <w:t>, рекламирующих Пермский академический Театр-Театр.</w:t>
      </w:r>
    </w:p>
    <w:p w14:paraId="01DE2CC1" w14:textId="77777777" w:rsidR="0084284C" w:rsidRDefault="00C846F7" w:rsidP="00F91B72">
      <w:pPr>
        <w:spacing w:after="30" w:line="360" w:lineRule="auto"/>
        <w:ind w:firstLine="709"/>
        <w:jc w:val="center"/>
        <w:rPr>
          <w:color w:val="000000" w:themeColor="text1"/>
        </w:rPr>
      </w:pPr>
      <w:r>
        <w:rPr>
          <w:noProof/>
          <w:color w:val="000000" w:themeColor="text1"/>
        </w:rPr>
        <w:drawing>
          <wp:inline distT="0" distB="0" distL="0" distR="0" wp14:anchorId="51F5F57C" wp14:editId="1672B5E9">
            <wp:extent cx="4482193" cy="1730828"/>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67A9AD" w14:textId="77777777" w:rsidR="00C846F7" w:rsidRPr="00C846F7" w:rsidRDefault="003161E9" w:rsidP="002D43F3">
      <w:pPr>
        <w:pStyle w:val="a3"/>
        <w:spacing w:before="0" w:beforeAutospacing="0" w:after="0" w:afterAutospacing="0" w:line="360" w:lineRule="auto"/>
        <w:jc w:val="center"/>
        <w:rPr>
          <w:color w:val="000000" w:themeColor="text1"/>
          <w:sz w:val="22"/>
          <w:szCs w:val="22"/>
        </w:rPr>
      </w:pPr>
      <w:r>
        <w:rPr>
          <w:color w:val="000000" w:themeColor="text1"/>
          <w:sz w:val="22"/>
          <w:szCs w:val="22"/>
        </w:rPr>
        <w:t>Рисунок 7</w:t>
      </w:r>
      <w:r w:rsidR="00C846F7" w:rsidRPr="00C846F7">
        <w:rPr>
          <w:color w:val="000000" w:themeColor="text1"/>
          <w:sz w:val="22"/>
          <w:szCs w:val="22"/>
        </w:rPr>
        <w:t>. Результаты диаграммы «</w:t>
      </w:r>
      <w:r w:rsidR="00C846F7">
        <w:rPr>
          <w:color w:val="000000" w:themeColor="text1"/>
          <w:sz w:val="22"/>
          <w:szCs w:val="22"/>
          <w:shd w:val="clear" w:color="auto" w:fill="FFFFFF"/>
        </w:rPr>
        <w:t>Согласны ли вы</w:t>
      </w:r>
      <w:r w:rsidR="00C846F7" w:rsidRPr="00C846F7">
        <w:rPr>
          <w:color w:val="000000" w:themeColor="text1"/>
          <w:sz w:val="22"/>
          <w:szCs w:val="22"/>
          <w:shd w:val="clear" w:color="auto" w:fill="FFFFFF"/>
        </w:rPr>
        <w:t xml:space="preserve"> с утверждением, что вы бы с большей вероятностью приобрели билет на спектакль, если бы о нем рассказала ваша любимая </w:t>
      </w:r>
      <w:proofErr w:type="spellStart"/>
      <w:r w:rsidR="00C846F7" w:rsidRPr="00C846F7">
        <w:rPr>
          <w:color w:val="000000" w:themeColor="text1"/>
          <w:sz w:val="22"/>
          <w:szCs w:val="22"/>
          <w:shd w:val="clear" w:color="auto" w:fill="FFFFFF"/>
        </w:rPr>
        <w:t>медиаперсона</w:t>
      </w:r>
      <w:proofErr w:type="spellEnd"/>
      <w:r w:rsidR="00C846F7" w:rsidRPr="00C846F7">
        <w:rPr>
          <w:color w:val="000000" w:themeColor="text1"/>
          <w:sz w:val="22"/>
          <w:szCs w:val="22"/>
          <w:shd w:val="clear" w:color="auto" w:fill="FFFFFF"/>
        </w:rPr>
        <w:t xml:space="preserve"> (актер, певец, блогер и т.д.)</w:t>
      </w:r>
    </w:p>
    <w:p w14:paraId="7AE52937" w14:textId="77777777" w:rsidR="001F0F5E" w:rsidRDefault="00C846F7" w:rsidP="002D43F3">
      <w:pPr>
        <w:spacing w:after="30" w:line="360" w:lineRule="auto"/>
        <w:ind w:firstLine="709"/>
        <w:jc w:val="both"/>
        <w:rPr>
          <w:color w:val="000000" w:themeColor="text1"/>
        </w:rPr>
      </w:pPr>
      <w:r>
        <w:rPr>
          <w:color w:val="000000" w:themeColor="text1"/>
        </w:rPr>
        <w:t xml:space="preserve">Следующий вопрос был направлен на то, чтобы узнать отношение опрошенных к </w:t>
      </w:r>
      <w:proofErr w:type="spellStart"/>
      <w:r>
        <w:rPr>
          <w:color w:val="000000" w:themeColor="text1"/>
        </w:rPr>
        <w:t>медиаперсонам</w:t>
      </w:r>
      <w:proofErr w:type="spellEnd"/>
      <w:r>
        <w:rPr>
          <w:color w:val="000000" w:themeColor="text1"/>
        </w:rPr>
        <w:t xml:space="preserve">, насколько сильно </w:t>
      </w:r>
      <w:proofErr w:type="spellStart"/>
      <w:r>
        <w:rPr>
          <w:color w:val="000000" w:themeColor="text1"/>
        </w:rPr>
        <w:t>медиаперсоны</w:t>
      </w:r>
      <w:proofErr w:type="spellEnd"/>
      <w:r>
        <w:rPr>
          <w:color w:val="000000" w:themeColor="text1"/>
        </w:rPr>
        <w:t xml:space="preserve"> влияют на выбор опрошенных. </w:t>
      </w:r>
      <w:r w:rsidR="002D43F3">
        <w:rPr>
          <w:color w:val="000000" w:themeColor="text1"/>
        </w:rPr>
        <w:t>Практически одинаковое количество опрошенных ответили, что скорее купят или 50</w:t>
      </w:r>
      <w:r w:rsidR="002D43F3" w:rsidRPr="002D43F3">
        <w:rPr>
          <w:color w:val="000000" w:themeColor="text1"/>
        </w:rPr>
        <w:t xml:space="preserve">/50 </w:t>
      </w:r>
      <w:r w:rsidR="002D43F3">
        <w:rPr>
          <w:color w:val="000000" w:themeColor="text1"/>
        </w:rPr>
        <w:t xml:space="preserve">купят билет на спектакль, если о нем расскажет их любимая </w:t>
      </w:r>
      <w:proofErr w:type="spellStart"/>
      <w:r w:rsidR="002D43F3">
        <w:rPr>
          <w:color w:val="000000" w:themeColor="text1"/>
        </w:rPr>
        <w:t>медиаперсона</w:t>
      </w:r>
      <w:proofErr w:type="spellEnd"/>
      <w:r w:rsidR="002D43F3">
        <w:rPr>
          <w:color w:val="000000" w:themeColor="text1"/>
        </w:rPr>
        <w:t xml:space="preserve"> и 17% опрошенных ответили, что скорее не купят билет.</w:t>
      </w:r>
    </w:p>
    <w:p w14:paraId="446B0BE1" w14:textId="77777777" w:rsidR="002D43F3" w:rsidRDefault="002D43F3" w:rsidP="00F91B72">
      <w:pPr>
        <w:spacing w:after="30" w:line="360" w:lineRule="auto"/>
        <w:ind w:firstLine="709"/>
        <w:jc w:val="center"/>
        <w:rPr>
          <w:color w:val="000000" w:themeColor="text1"/>
        </w:rPr>
      </w:pPr>
      <w:r>
        <w:rPr>
          <w:noProof/>
          <w:color w:val="000000" w:themeColor="text1"/>
        </w:rPr>
        <w:drawing>
          <wp:inline distT="0" distB="0" distL="0" distR="0" wp14:anchorId="5B6D8351" wp14:editId="0E48F64F">
            <wp:extent cx="4340679" cy="1491343"/>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B39BF7" w14:textId="77777777" w:rsidR="002D43F3" w:rsidRPr="00C846F7" w:rsidRDefault="003161E9" w:rsidP="002D43F3">
      <w:pPr>
        <w:spacing w:after="30" w:line="360" w:lineRule="auto"/>
        <w:ind w:firstLine="709"/>
        <w:jc w:val="center"/>
        <w:rPr>
          <w:color w:val="000000" w:themeColor="text1"/>
        </w:rPr>
      </w:pPr>
      <w:r>
        <w:rPr>
          <w:color w:val="000000" w:themeColor="text1"/>
        </w:rPr>
        <w:t>Рисунок 8</w:t>
      </w:r>
      <w:r w:rsidR="002D43F3">
        <w:rPr>
          <w:color w:val="000000" w:themeColor="text1"/>
        </w:rPr>
        <w:t>. Результаты диаграммы «Каким источникам информации вы доверяете больше всего?</w:t>
      </w:r>
    </w:p>
    <w:p w14:paraId="5A733BC7" w14:textId="77777777" w:rsidR="00230F15" w:rsidRDefault="002D43F3" w:rsidP="002D43F3">
      <w:pPr>
        <w:pStyle w:val="a3"/>
        <w:spacing w:before="0" w:beforeAutospacing="0" w:after="30" w:afterAutospacing="0" w:line="360" w:lineRule="auto"/>
        <w:ind w:firstLine="709"/>
        <w:jc w:val="both"/>
        <w:rPr>
          <w:color w:val="020202"/>
        </w:rPr>
      </w:pPr>
      <w:r>
        <w:rPr>
          <w:color w:val="000000" w:themeColor="text1"/>
        </w:rPr>
        <w:lastRenderedPageBreak/>
        <w:t>Результаты диаграммы, которая представлена на рисунке №7, показали, что большинство опрошенных (39</w:t>
      </w:r>
      <w:proofErr w:type="gramStart"/>
      <w:r>
        <w:rPr>
          <w:color w:val="000000" w:themeColor="text1"/>
        </w:rPr>
        <w:t>%)  доверяют</w:t>
      </w:r>
      <w:proofErr w:type="gramEnd"/>
      <w:r>
        <w:rPr>
          <w:color w:val="000000" w:themeColor="text1"/>
        </w:rPr>
        <w:t xml:space="preserve"> таким источникам информации, как медийные личности, 31% опрошенных доверяет такому источнику информации, как социальные сети, 16% </w:t>
      </w:r>
      <w:r w:rsidR="00FB445B" w:rsidRPr="00DF3456">
        <w:rPr>
          <w:color w:val="020202"/>
        </w:rPr>
        <w:t>– </w:t>
      </w:r>
      <w:r w:rsidR="00FB445B">
        <w:rPr>
          <w:color w:val="020202"/>
        </w:rPr>
        <w:t xml:space="preserve">доверяют телевидению и 14% </w:t>
      </w:r>
      <w:r w:rsidR="00FB445B" w:rsidRPr="00DF3456">
        <w:rPr>
          <w:color w:val="020202"/>
        </w:rPr>
        <w:t>– </w:t>
      </w:r>
      <w:r w:rsidR="00FB445B">
        <w:rPr>
          <w:color w:val="020202"/>
        </w:rPr>
        <w:t>радио.</w:t>
      </w:r>
    </w:p>
    <w:p w14:paraId="11C93476" w14:textId="77777777" w:rsidR="00FB445B" w:rsidRDefault="00FB445B" w:rsidP="00FB445B">
      <w:pPr>
        <w:pStyle w:val="a3"/>
        <w:spacing w:before="0" w:beforeAutospacing="0" w:after="30" w:afterAutospacing="0" w:line="360" w:lineRule="auto"/>
        <w:ind w:firstLine="709"/>
        <w:jc w:val="center"/>
        <w:rPr>
          <w:color w:val="000000" w:themeColor="text1"/>
        </w:rPr>
      </w:pPr>
      <w:r>
        <w:rPr>
          <w:noProof/>
          <w:color w:val="000000" w:themeColor="text1"/>
        </w:rPr>
        <w:drawing>
          <wp:inline distT="0" distB="0" distL="0" distR="0" wp14:anchorId="094EDC29" wp14:editId="70D98AD2">
            <wp:extent cx="3752397" cy="1360714"/>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EE4D4F" w14:textId="77777777" w:rsidR="00FB445B" w:rsidRDefault="003161E9" w:rsidP="00F91B72">
      <w:pPr>
        <w:pStyle w:val="a3"/>
        <w:spacing w:before="0" w:beforeAutospacing="0" w:after="0" w:afterAutospacing="0" w:line="360" w:lineRule="auto"/>
        <w:ind w:firstLine="709"/>
        <w:jc w:val="center"/>
        <w:rPr>
          <w:color w:val="000000" w:themeColor="text1"/>
        </w:rPr>
      </w:pPr>
      <w:r>
        <w:rPr>
          <w:color w:val="000000" w:themeColor="text1"/>
        </w:rPr>
        <w:t>Рисунок 9</w:t>
      </w:r>
      <w:r w:rsidR="00FB445B">
        <w:rPr>
          <w:color w:val="000000" w:themeColor="text1"/>
        </w:rPr>
        <w:t>. Результаты диаграммы «Являются ли медийные личности для вас авторитетом?»</w:t>
      </w:r>
    </w:p>
    <w:p w14:paraId="4718C39D" w14:textId="77777777" w:rsidR="00FB445B" w:rsidRDefault="00FB445B" w:rsidP="00F91B72">
      <w:pPr>
        <w:pStyle w:val="a3"/>
        <w:spacing w:before="0" w:beforeAutospacing="0" w:after="0" w:afterAutospacing="0" w:line="360" w:lineRule="auto"/>
        <w:ind w:firstLine="709"/>
        <w:jc w:val="both"/>
        <w:rPr>
          <w:color w:val="000000" w:themeColor="text1"/>
        </w:rPr>
      </w:pPr>
      <w:r>
        <w:rPr>
          <w:color w:val="000000" w:themeColor="text1"/>
        </w:rPr>
        <w:t xml:space="preserve">Из следующего опроса, нам удалось выяснить, что для 65% опрошенных </w:t>
      </w:r>
      <w:proofErr w:type="spellStart"/>
      <w:r>
        <w:rPr>
          <w:color w:val="000000" w:themeColor="text1"/>
        </w:rPr>
        <w:t>медиаличности</w:t>
      </w:r>
      <w:proofErr w:type="spellEnd"/>
      <w:r>
        <w:rPr>
          <w:color w:val="000000" w:themeColor="text1"/>
        </w:rPr>
        <w:t xml:space="preserve"> скорее являются авторитетом и для 35% </w:t>
      </w:r>
      <w:r w:rsidRPr="00DF3456">
        <w:rPr>
          <w:color w:val="020202"/>
        </w:rPr>
        <w:t>– </w:t>
      </w:r>
      <w:r>
        <w:rPr>
          <w:color w:val="000000" w:themeColor="text1"/>
        </w:rPr>
        <w:t>скорее не являются авторитетом.</w:t>
      </w:r>
    </w:p>
    <w:p w14:paraId="1C1537E0" w14:textId="77777777" w:rsidR="00FB445B" w:rsidRDefault="00FB445B" w:rsidP="007958A8">
      <w:pPr>
        <w:pStyle w:val="a3"/>
        <w:spacing w:before="0" w:beforeAutospacing="0" w:after="30" w:afterAutospacing="0" w:line="360" w:lineRule="auto"/>
        <w:ind w:firstLine="709"/>
        <w:jc w:val="center"/>
        <w:rPr>
          <w:color w:val="000000" w:themeColor="text1"/>
        </w:rPr>
      </w:pPr>
      <w:r>
        <w:rPr>
          <w:noProof/>
          <w:color w:val="000000" w:themeColor="text1"/>
        </w:rPr>
        <w:drawing>
          <wp:inline distT="0" distB="0" distL="0" distR="0" wp14:anchorId="6B3D00F2" wp14:editId="2E395F73">
            <wp:extent cx="3641180" cy="1284514"/>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0D5E0B" w14:textId="77777777" w:rsidR="007958A8" w:rsidRPr="007958A8" w:rsidRDefault="007958A8" w:rsidP="007958A8">
      <w:pPr>
        <w:pStyle w:val="a3"/>
        <w:spacing w:before="0" w:beforeAutospacing="0" w:after="0" w:afterAutospacing="0"/>
        <w:jc w:val="center"/>
        <w:rPr>
          <w:color w:val="000000" w:themeColor="text1"/>
        </w:rPr>
      </w:pPr>
      <w:r w:rsidRPr="007958A8">
        <w:rPr>
          <w:color w:val="000000" w:themeColor="text1"/>
        </w:rPr>
        <w:t>Ри</w:t>
      </w:r>
      <w:r w:rsidR="003161E9">
        <w:rPr>
          <w:color w:val="000000" w:themeColor="text1"/>
        </w:rPr>
        <w:t>сунок 10</w:t>
      </w:r>
      <w:r w:rsidRPr="007958A8">
        <w:rPr>
          <w:color w:val="000000" w:themeColor="text1"/>
        </w:rPr>
        <w:t>. Результаты диаграммы «</w:t>
      </w:r>
      <w:r w:rsidRPr="007958A8">
        <w:rPr>
          <w:color w:val="000000" w:themeColor="text1"/>
          <w:sz w:val="23"/>
          <w:szCs w:val="23"/>
          <w:shd w:val="clear" w:color="auto" w:fill="FFFFFF"/>
        </w:rPr>
        <w:t>Совершая какую-либо покупку, вам важно мнение авторитетного для вас человека?»</w:t>
      </w:r>
    </w:p>
    <w:p w14:paraId="1CDDCBC0" w14:textId="2C990757" w:rsidR="007958A8" w:rsidRDefault="007958A8" w:rsidP="003E4FB3">
      <w:pPr>
        <w:pStyle w:val="a3"/>
        <w:spacing w:before="0" w:beforeAutospacing="0" w:after="30" w:afterAutospacing="0" w:line="360" w:lineRule="auto"/>
        <w:ind w:firstLine="709"/>
        <w:rPr>
          <w:color w:val="000000" w:themeColor="text1"/>
        </w:rPr>
      </w:pPr>
      <w:r>
        <w:rPr>
          <w:color w:val="000000" w:themeColor="text1"/>
        </w:rPr>
        <w:t xml:space="preserve">Следующий вопрос был внедрен в анкету для того, чтобы понять, прислушиваются ли жители Пермского края к авторитетному мнению или нет. </w:t>
      </w:r>
      <w:r w:rsidR="003E4FB3">
        <w:rPr>
          <w:color w:val="000000" w:themeColor="text1"/>
        </w:rPr>
        <w:t xml:space="preserve">Как известно </w:t>
      </w:r>
      <w:proofErr w:type="spellStart"/>
      <w:r w:rsidR="003E4FB3">
        <w:rPr>
          <w:color w:val="000000" w:themeColor="text1"/>
        </w:rPr>
        <w:t>медиаперсоны</w:t>
      </w:r>
      <w:proofErr w:type="spellEnd"/>
      <w:r w:rsidR="003E4FB3">
        <w:rPr>
          <w:color w:val="000000" w:themeColor="text1"/>
        </w:rPr>
        <w:t xml:space="preserve"> </w:t>
      </w:r>
      <w:r w:rsidR="003E4FB3" w:rsidRPr="00DF3456">
        <w:rPr>
          <w:color w:val="020202"/>
        </w:rPr>
        <w:t>–</w:t>
      </w:r>
      <w:r w:rsidR="003E4FB3">
        <w:rPr>
          <w:color w:val="000000" w:themeColor="text1"/>
        </w:rPr>
        <w:t xml:space="preserve"> лидеры мнений, которые осознанно и неосознанно влияют на общественность. По результатам опроса было выявлено, что одинаковому количеству опрошенных как важно, так и не важно мнение авторитетного человека.</w:t>
      </w:r>
    </w:p>
    <w:p w14:paraId="03DE530E" w14:textId="77777777" w:rsidR="003E4FB3" w:rsidRDefault="003E4FB3" w:rsidP="00F91B72">
      <w:pPr>
        <w:pStyle w:val="a3"/>
        <w:spacing w:before="0" w:beforeAutospacing="0" w:after="30" w:afterAutospacing="0" w:line="360" w:lineRule="auto"/>
        <w:ind w:firstLine="709"/>
        <w:jc w:val="center"/>
        <w:rPr>
          <w:color w:val="000000" w:themeColor="text1"/>
        </w:rPr>
      </w:pPr>
      <w:r>
        <w:rPr>
          <w:noProof/>
          <w:color w:val="000000" w:themeColor="text1"/>
        </w:rPr>
        <w:drawing>
          <wp:inline distT="0" distB="0" distL="0" distR="0" wp14:anchorId="0464CDB8" wp14:editId="35CF49E9">
            <wp:extent cx="4057106" cy="1600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24EC73" w14:textId="77777777" w:rsidR="003E4FB3" w:rsidRPr="007958A8" w:rsidRDefault="003161E9" w:rsidP="003E4FB3">
      <w:pPr>
        <w:pStyle w:val="a3"/>
        <w:spacing w:before="0" w:beforeAutospacing="0" w:after="30" w:afterAutospacing="0" w:line="360" w:lineRule="auto"/>
        <w:ind w:firstLine="709"/>
        <w:jc w:val="center"/>
        <w:rPr>
          <w:color w:val="000000" w:themeColor="text1"/>
        </w:rPr>
      </w:pPr>
      <w:r>
        <w:rPr>
          <w:color w:val="000000" w:themeColor="text1"/>
        </w:rPr>
        <w:t>Рисунок 11</w:t>
      </w:r>
      <w:r w:rsidR="003E4FB3">
        <w:rPr>
          <w:color w:val="000000" w:themeColor="text1"/>
        </w:rPr>
        <w:t>. Результаты диаграммы «Как вы оцениваете уровень донесения информационной повестки от Театра-Театра?»</w:t>
      </w:r>
    </w:p>
    <w:p w14:paraId="3A8F9945" w14:textId="77777777" w:rsidR="00230F15" w:rsidRDefault="003E4FB3" w:rsidP="00F91B72">
      <w:pPr>
        <w:tabs>
          <w:tab w:val="left" w:pos="8088"/>
        </w:tabs>
        <w:spacing w:line="360" w:lineRule="auto"/>
        <w:ind w:firstLine="709"/>
        <w:jc w:val="both"/>
        <w:rPr>
          <w:color w:val="000000" w:themeColor="text1"/>
        </w:rPr>
      </w:pPr>
      <w:r>
        <w:rPr>
          <w:color w:val="000000" w:themeColor="text1"/>
        </w:rPr>
        <w:lastRenderedPageBreak/>
        <w:t>Благодаря диаграмме, изображенной на рисунке №4, нам удалось выяснить, что уровень донесения информационной повестки от Театра-Театра в большинстве оценивается как средний (40%), то, что у Театра-Театра достаточно высокий уровень информационной повестки отметили 37% и 23% ответили, что им не хватает информации, которую они получают от Пермского академического Театра-Театра.</w:t>
      </w:r>
    </w:p>
    <w:p w14:paraId="31F7CD54" w14:textId="77777777" w:rsidR="00F53B37" w:rsidRPr="003E4FB3" w:rsidRDefault="00F53B37" w:rsidP="00F91B72">
      <w:pPr>
        <w:tabs>
          <w:tab w:val="left" w:pos="8088"/>
        </w:tabs>
        <w:spacing w:line="360" w:lineRule="auto"/>
        <w:ind w:firstLine="709"/>
        <w:jc w:val="both"/>
        <w:rPr>
          <w:color w:val="000000" w:themeColor="text1"/>
        </w:rPr>
      </w:pPr>
      <w:r w:rsidRPr="00F53B37">
        <w:rPr>
          <w:b/>
          <w:color w:val="000000" w:themeColor="text1"/>
        </w:rPr>
        <w:t>Выводы</w:t>
      </w:r>
      <w:r>
        <w:rPr>
          <w:color w:val="000000" w:themeColor="text1"/>
        </w:rPr>
        <w:t xml:space="preserve">, которые можно сделать исходя из опроса: </w:t>
      </w:r>
    </w:p>
    <w:p w14:paraId="0A8CD128" w14:textId="77777777" w:rsidR="00230F15" w:rsidRDefault="00F53B37" w:rsidP="00F91B72">
      <w:pPr>
        <w:tabs>
          <w:tab w:val="left" w:pos="8088"/>
        </w:tabs>
        <w:spacing w:line="360" w:lineRule="auto"/>
        <w:ind w:firstLine="709"/>
        <w:jc w:val="both"/>
        <w:rPr>
          <w:color w:val="000000" w:themeColor="text1"/>
        </w:rPr>
      </w:pPr>
      <w:r>
        <w:rPr>
          <w:color w:val="000000" w:themeColor="text1"/>
        </w:rPr>
        <w:t>- Пермский академический Театр-Театр посещают в основном женщины, возраста от 18-25 лет, 1 раз в год;</w:t>
      </w:r>
    </w:p>
    <w:p w14:paraId="5740A380" w14:textId="77777777" w:rsidR="00F53B37" w:rsidRDefault="00F53B37" w:rsidP="00F91B72">
      <w:pPr>
        <w:tabs>
          <w:tab w:val="left" w:pos="8088"/>
        </w:tabs>
        <w:spacing w:line="360" w:lineRule="auto"/>
        <w:ind w:firstLine="709"/>
        <w:jc w:val="both"/>
        <w:rPr>
          <w:color w:val="000000" w:themeColor="text1"/>
        </w:rPr>
      </w:pPr>
      <w:r>
        <w:rPr>
          <w:color w:val="000000" w:themeColor="text1"/>
        </w:rPr>
        <w:t>- большинство информации о деятельности Театра-Театра реципиенты получают из социальных сетей, а меньше всего через радио;</w:t>
      </w:r>
    </w:p>
    <w:p w14:paraId="65CD59A3" w14:textId="77777777" w:rsidR="00F53B37" w:rsidRDefault="00F53B37" w:rsidP="00F91B72">
      <w:pPr>
        <w:tabs>
          <w:tab w:val="left" w:pos="8088"/>
        </w:tabs>
        <w:spacing w:line="360" w:lineRule="auto"/>
        <w:ind w:firstLine="709"/>
        <w:jc w:val="both"/>
        <w:rPr>
          <w:color w:val="000000" w:themeColor="text1"/>
        </w:rPr>
      </w:pPr>
      <w:r>
        <w:rPr>
          <w:color w:val="000000" w:themeColor="text1"/>
        </w:rPr>
        <w:t>- реклама Театра-Театра не особо распространена по Перми, или же опрошенные просто ее не замечают;</w:t>
      </w:r>
    </w:p>
    <w:p w14:paraId="11F4B0E3" w14:textId="77777777" w:rsidR="00F53B37" w:rsidRDefault="00F53B37" w:rsidP="00F91B72">
      <w:pPr>
        <w:tabs>
          <w:tab w:val="left" w:pos="8088"/>
        </w:tabs>
        <w:spacing w:line="360" w:lineRule="auto"/>
        <w:ind w:firstLine="709"/>
        <w:jc w:val="both"/>
        <w:rPr>
          <w:color w:val="000000" w:themeColor="text1"/>
        </w:rPr>
      </w:pPr>
      <w:r>
        <w:rPr>
          <w:color w:val="000000" w:themeColor="text1"/>
        </w:rPr>
        <w:t xml:space="preserve">- никто из опрошенных не видел использование </w:t>
      </w:r>
      <w:proofErr w:type="spellStart"/>
      <w:r>
        <w:rPr>
          <w:color w:val="000000" w:themeColor="text1"/>
        </w:rPr>
        <w:t>медиаперсон</w:t>
      </w:r>
      <w:proofErr w:type="spellEnd"/>
      <w:r>
        <w:rPr>
          <w:color w:val="000000" w:themeColor="text1"/>
        </w:rPr>
        <w:t xml:space="preserve"> в рекламных кампаниях Пермского академического «Театра-Театра».</w:t>
      </w:r>
    </w:p>
    <w:p w14:paraId="7332B2CD" w14:textId="77777777" w:rsidR="00F53B37" w:rsidRDefault="00F53B37" w:rsidP="00F91B72">
      <w:pPr>
        <w:tabs>
          <w:tab w:val="left" w:pos="8088"/>
        </w:tabs>
        <w:spacing w:line="360" w:lineRule="auto"/>
        <w:ind w:firstLine="709"/>
        <w:jc w:val="both"/>
        <w:rPr>
          <w:color w:val="000000" w:themeColor="text1"/>
        </w:rPr>
      </w:pPr>
      <w:r>
        <w:rPr>
          <w:color w:val="000000" w:themeColor="text1"/>
        </w:rPr>
        <w:t xml:space="preserve">- для большинства опрошенных </w:t>
      </w:r>
      <w:proofErr w:type="spellStart"/>
      <w:r>
        <w:rPr>
          <w:color w:val="000000" w:themeColor="text1"/>
        </w:rPr>
        <w:t>медиаличности</w:t>
      </w:r>
      <w:proofErr w:type="spellEnd"/>
      <w:r>
        <w:rPr>
          <w:color w:val="000000" w:themeColor="text1"/>
        </w:rPr>
        <w:t xml:space="preserve"> являются авторитетом, и они бы приобрели продукт</w:t>
      </w:r>
      <w:r w:rsidRPr="00F53B37">
        <w:rPr>
          <w:color w:val="000000" w:themeColor="text1"/>
        </w:rPr>
        <w:t>/</w:t>
      </w:r>
      <w:r>
        <w:rPr>
          <w:color w:val="000000" w:themeColor="text1"/>
        </w:rPr>
        <w:t>услугу, если бы о нем</w:t>
      </w:r>
      <w:r w:rsidRPr="00F53B37">
        <w:rPr>
          <w:color w:val="000000" w:themeColor="text1"/>
        </w:rPr>
        <w:t>/</w:t>
      </w:r>
      <w:r>
        <w:rPr>
          <w:color w:val="000000" w:themeColor="text1"/>
        </w:rPr>
        <w:t xml:space="preserve">ней рассказала </w:t>
      </w:r>
      <w:proofErr w:type="spellStart"/>
      <w:r>
        <w:rPr>
          <w:color w:val="000000" w:themeColor="text1"/>
        </w:rPr>
        <w:t>медиаперсона</w:t>
      </w:r>
      <w:proofErr w:type="spellEnd"/>
      <w:r>
        <w:rPr>
          <w:color w:val="000000" w:themeColor="text1"/>
        </w:rPr>
        <w:t>.</w:t>
      </w:r>
    </w:p>
    <w:p w14:paraId="7B026778" w14:textId="77777777" w:rsidR="00F53B37" w:rsidRPr="001635B6" w:rsidRDefault="00F53B37" w:rsidP="00F91B72">
      <w:pPr>
        <w:pStyle w:val="2"/>
        <w:spacing w:before="0" w:line="360" w:lineRule="auto"/>
        <w:jc w:val="center"/>
        <w:rPr>
          <w:rFonts w:ascii="Times New Roman" w:hAnsi="Times New Roman" w:cs="Times New Roman"/>
          <w:color w:val="000000" w:themeColor="text1"/>
          <w:sz w:val="24"/>
          <w:szCs w:val="24"/>
        </w:rPr>
      </w:pPr>
      <w:bookmarkStart w:id="6" w:name="_Toc154638215"/>
      <w:r w:rsidRPr="001635B6">
        <w:rPr>
          <w:rFonts w:ascii="Times New Roman" w:hAnsi="Times New Roman" w:cs="Times New Roman"/>
          <w:color w:val="000000" w:themeColor="text1"/>
          <w:sz w:val="24"/>
          <w:szCs w:val="24"/>
        </w:rPr>
        <w:t xml:space="preserve">2.2 Рекомендаций по совершенствованию привлечения </w:t>
      </w:r>
      <w:proofErr w:type="spellStart"/>
      <w:r w:rsidRPr="001635B6">
        <w:rPr>
          <w:rFonts w:ascii="Times New Roman" w:hAnsi="Times New Roman" w:cs="Times New Roman"/>
          <w:color w:val="000000" w:themeColor="text1"/>
          <w:sz w:val="24"/>
          <w:szCs w:val="24"/>
        </w:rPr>
        <w:t>медиаперсон</w:t>
      </w:r>
      <w:proofErr w:type="spellEnd"/>
      <w:r w:rsidRPr="001635B6">
        <w:rPr>
          <w:rFonts w:ascii="Times New Roman" w:hAnsi="Times New Roman" w:cs="Times New Roman"/>
          <w:color w:val="000000" w:themeColor="text1"/>
          <w:sz w:val="24"/>
          <w:szCs w:val="24"/>
        </w:rPr>
        <w:t xml:space="preserve"> в исполнен</w:t>
      </w:r>
      <w:r w:rsidR="00DC7ED8" w:rsidRPr="001635B6">
        <w:rPr>
          <w:rFonts w:ascii="Times New Roman" w:hAnsi="Times New Roman" w:cs="Times New Roman"/>
          <w:color w:val="000000" w:themeColor="text1"/>
          <w:sz w:val="24"/>
          <w:szCs w:val="24"/>
        </w:rPr>
        <w:t>ие комплекса маркетинга </w:t>
      </w:r>
      <w:r w:rsidRPr="001635B6">
        <w:rPr>
          <w:rFonts w:ascii="Times New Roman" w:hAnsi="Times New Roman" w:cs="Times New Roman"/>
          <w:color w:val="000000" w:themeColor="text1"/>
          <w:sz w:val="24"/>
          <w:szCs w:val="24"/>
        </w:rPr>
        <w:t>ГКБУК «Пермский академический Театра-театр»</w:t>
      </w:r>
      <w:bookmarkEnd w:id="6"/>
    </w:p>
    <w:p w14:paraId="26485052" w14:textId="77777777" w:rsidR="00230F15" w:rsidRDefault="00F53B37" w:rsidP="00F91B72">
      <w:pPr>
        <w:spacing w:line="360" w:lineRule="auto"/>
        <w:ind w:firstLine="709"/>
        <w:jc w:val="both"/>
      </w:pPr>
      <w:r>
        <w:t>Благодаря проведенному анализу</w:t>
      </w:r>
      <w:r w:rsidRPr="00F53B37">
        <w:t xml:space="preserve">, мы можем разработать </w:t>
      </w:r>
      <w:r w:rsidR="00DC7ED8">
        <w:t>р</w:t>
      </w:r>
      <w:r w:rsidR="00DC7ED8">
        <w:rPr>
          <w:color w:val="000000"/>
        </w:rPr>
        <w:t>екомендации</w:t>
      </w:r>
      <w:r w:rsidR="00DC7ED8" w:rsidRPr="00DC7ED8">
        <w:rPr>
          <w:color w:val="000000"/>
        </w:rPr>
        <w:t xml:space="preserve"> по совершенствованию привлечения </w:t>
      </w:r>
      <w:proofErr w:type="spellStart"/>
      <w:r w:rsidR="00DC7ED8" w:rsidRPr="00DC7ED8">
        <w:rPr>
          <w:color w:val="000000"/>
        </w:rPr>
        <w:t>медиаперсон</w:t>
      </w:r>
      <w:proofErr w:type="spellEnd"/>
      <w:r w:rsidR="00DC7ED8" w:rsidRPr="00DC7ED8">
        <w:rPr>
          <w:color w:val="000000"/>
        </w:rPr>
        <w:t xml:space="preserve"> в исполнение комплекса маркетинга</w:t>
      </w:r>
      <w:r w:rsidR="00DC7ED8">
        <w:rPr>
          <w:color w:val="000000"/>
        </w:rPr>
        <w:t xml:space="preserve"> «Пермского академического Театра-Театра»</w:t>
      </w:r>
      <w:r w:rsidRPr="00F53B37">
        <w:t xml:space="preserve">. </w:t>
      </w:r>
      <w:r w:rsidR="00DC7ED8">
        <w:t xml:space="preserve">Проведение и анализ социологического опроса позволил нам понять, что Театр-Театр не использует в своем продвижении </w:t>
      </w:r>
      <w:proofErr w:type="spellStart"/>
      <w:r w:rsidR="00DC7ED8">
        <w:t>медиаперсон</w:t>
      </w:r>
      <w:proofErr w:type="spellEnd"/>
      <w:r w:rsidR="00DC7ED8">
        <w:t xml:space="preserve"> либо же использует очень нечасто и неэффективно, так как никто из опрошенных не вспомнил использование </w:t>
      </w:r>
      <w:proofErr w:type="spellStart"/>
      <w:r w:rsidR="00DC7ED8">
        <w:t>медиаперсон</w:t>
      </w:r>
      <w:proofErr w:type="spellEnd"/>
      <w:r w:rsidR="00DC7ED8">
        <w:t xml:space="preserve"> в рекламных кампаниях театра.</w:t>
      </w:r>
    </w:p>
    <w:p w14:paraId="3F3E18A7" w14:textId="77777777" w:rsidR="00230F15" w:rsidRDefault="00DC7ED8" w:rsidP="001250AB">
      <w:pPr>
        <w:tabs>
          <w:tab w:val="left" w:pos="8088"/>
        </w:tabs>
        <w:spacing w:line="360" w:lineRule="auto"/>
        <w:ind w:firstLine="709"/>
        <w:jc w:val="both"/>
      </w:pPr>
      <w:r>
        <w:t>Пермский академический Театр-Театр активно продвигается через социальные сети такие как: «</w:t>
      </w:r>
      <w:proofErr w:type="spellStart"/>
      <w:r>
        <w:t>Вконтакте</w:t>
      </w:r>
      <w:proofErr w:type="spellEnd"/>
      <w:r>
        <w:t>», «Одноклассники», «Телеграм», «</w:t>
      </w:r>
      <w:r>
        <w:rPr>
          <w:lang w:val="en-US"/>
        </w:rPr>
        <w:t>YouTube</w:t>
      </w:r>
      <w:r>
        <w:t xml:space="preserve">». </w:t>
      </w:r>
      <w:r w:rsidR="00E37218">
        <w:t>Активность и вовлеченность подписчиков средняя</w:t>
      </w:r>
      <w:r w:rsidR="00E37218" w:rsidRPr="00B3189D">
        <w:t>/</w:t>
      </w:r>
      <w:r w:rsidR="00E37218">
        <w:t xml:space="preserve">выше среднего. </w:t>
      </w:r>
      <w:r>
        <w:t>Также у театра имеется свой сайт с достаточно удобным интерфейсом. Следовательно, цифровая среда развита.</w:t>
      </w:r>
    </w:p>
    <w:p w14:paraId="4C44A7B8" w14:textId="77777777" w:rsidR="00B23758" w:rsidRDefault="00B23758" w:rsidP="00B23758">
      <w:pPr>
        <w:tabs>
          <w:tab w:val="left" w:pos="8088"/>
        </w:tabs>
        <w:spacing w:line="360" w:lineRule="auto"/>
        <w:ind w:firstLine="709"/>
        <w:jc w:val="center"/>
        <w:rPr>
          <w:color w:val="000000" w:themeColor="text1"/>
        </w:rPr>
      </w:pPr>
      <w:r>
        <w:rPr>
          <w:noProof/>
          <w:color w:val="000000" w:themeColor="text1"/>
        </w:rPr>
        <w:lastRenderedPageBreak/>
        <w:drawing>
          <wp:inline distT="0" distB="0" distL="0" distR="0" wp14:anchorId="46EF83B1" wp14:editId="2B3B95CE">
            <wp:extent cx="4395960" cy="2007761"/>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414978" cy="2016447"/>
                    </a:xfrm>
                    <a:prstGeom prst="rect">
                      <a:avLst/>
                    </a:prstGeom>
                    <a:noFill/>
                    <a:ln w="9525">
                      <a:noFill/>
                      <a:miter lim="800000"/>
                      <a:headEnd/>
                      <a:tailEnd/>
                    </a:ln>
                  </pic:spPr>
                </pic:pic>
              </a:graphicData>
            </a:graphic>
          </wp:inline>
        </w:drawing>
      </w:r>
    </w:p>
    <w:p w14:paraId="00E30AA6" w14:textId="77777777" w:rsidR="00B23758" w:rsidRDefault="00B23758" w:rsidP="00B23758">
      <w:pPr>
        <w:tabs>
          <w:tab w:val="left" w:pos="8088"/>
        </w:tabs>
        <w:spacing w:line="360" w:lineRule="auto"/>
        <w:ind w:firstLine="709"/>
        <w:jc w:val="center"/>
        <w:rPr>
          <w:color w:val="000000" w:themeColor="text1"/>
        </w:rPr>
      </w:pPr>
      <w:r>
        <w:rPr>
          <w:color w:val="000000" w:themeColor="text1"/>
        </w:rPr>
        <w:t>Рисунок 11. Сайт Пермского академического Театра-Театра</w:t>
      </w:r>
    </w:p>
    <w:p w14:paraId="211C3CC0" w14:textId="77777777" w:rsidR="00E37218" w:rsidRDefault="00E37218" w:rsidP="00E37218">
      <w:pPr>
        <w:tabs>
          <w:tab w:val="left" w:pos="8088"/>
        </w:tabs>
        <w:spacing w:line="360" w:lineRule="auto"/>
        <w:ind w:firstLine="709"/>
        <w:jc w:val="both"/>
        <w:rPr>
          <w:color w:val="000000" w:themeColor="text1"/>
        </w:rPr>
      </w:pPr>
      <w:r>
        <w:rPr>
          <w:color w:val="000000" w:themeColor="text1"/>
        </w:rPr>
        <w:t xml:space="preserve">Однако для более целостного образа Пермского академического Театра-Театра </w:t>
      </w:r>
      <w:r w:rsidR="001250AB">
        <w:rPr>
          <w:color w:val="000000" w:themeColor="text1"/>
        </w:rPr>
        <w:t>следовало бы</w:t>
      </w:r>
      <w:r>
        <w:rPr>
          <w:color w:val="000000" w:themeColor="text1"/>
        </w:rPr>
        <w:t xml:space="preserve"> использовать следующие методы продвижения:</w:t>
      </w:r>
    </w:p>
    <w:p w14:paraId="53535F4D" w14:textId="77777777" w:rsidR="00B23758" w:rsidRDefault="00E37218" w:rsidP="00E37218">
      <w:pPr>
        <w:tabs>
          <w:tab w:val="left" w:pos="8088"/>
        </w:tabs>
        <w:spacing w:line="360" w:lineRule="auto"/>
        <w:ind w:firstLine="709"/>
        <w:jc w:val="both"/>
        <w:rPr>
          <w:color w:val="000000" w:themeColor="text1"/>
        </w:rPr>
      </w:pPr>
      <w:r>
        <w:rPr>
          <w:color w:val="000000" w:themeColor="text1"/>
        </w:rPr>
        <w:t>1. Сотрудничество с блогерами, медийными личностями.</w:t>
      </w:r>
    </w:p>
    <w:p w14:paraId="407BF23D" w14:textId="77777777" w:rsidR="00E37218" w:rsidRDefault="00E37218" w:rsidP="00E37218">
      <w:pPr>
        <w:tabs>
          <w:tab w:val="left" w:pos="8088"/>
        </w:tabs>
        <w:spacing w:line="360" w:lineRule="auto"/>
        <w:ind w:firstLine="709"/>
        <w:jc w:val="both"/>
        <w:rPr>
          <w:color w:val="000000" w:themeColor="text1"/>
        </w:rPr>
      </w:pPr>
      <w:r>
        <w:rPr>
          <w:color w:val="000000" w:themeColor="text1"/>
        </w:rPr>
        <w:t xml:space="preserve">      Как мы выяснили, </w:t>
      </w:r>
      <w:proofErr w:type="spellStart"/>
      <w:r>
        <w:rPr>
          <w:color w:val="000000" w:themeColor="text1"/>
        </w:rPr>
        <w:t>медиаперсоны</w:t>
      </w:r>
      <w:proofErr w:type="spellEnd"/>
      <w:r>
        <w:rPr>
          <w:color w:val="000000" w:themeColor="text1"/>
        </w:rPr>
        <w:t xml:space="preserve"> имеют прямое влияние на общественность и продвижение спектаклей, различных мероприятий через них послужит отличным решением для выведения Театра-Театра на новый уровень.</w:t>
      </w:r>
    </w:p>
    <w:p w14:paraId="6E08E779" w14:textId="77777777" w:rsidR="00E37218" w:rsidRDefault="00E37218" w:rsidP="00E37218">
      <w:pPr>
        <w:tabs>
          <w:tab w:val="left" w:pos="8088"/>
        </w:tabs>
        <w:spacing w:line="360" w:lineRule="auto"/>
        <w:ind w:firstLine="709"/>
        <w:jc w:val="both"/>
        <w:rPr>
          <w:color w:val="000000" w:themeColor="text1"/>
        </w:rPr>
      </w:pPr>
      <w:r>
        <w:rPr>
          <w:color w:val="000000" w:themeColor="text1"/>
        </w:rPr>
        <w:t xml:space="preserve">2. Проведение специальных мероприятий с целью привлечения внимания </w:t>
      </w:r>
      <w:proofErr w:type="spellStart"/>
      <w:r>
        <w:rPr>
          <w:color w:val="000000" w:themeColor="text1"/>
        </w:rPr>
        <w:t>медиапесрон</w:t>
      </w:r>
      <w:proofErr w:type="spellEnd"/>
      <w:r>
        <w:rPr>
          <w:color w:val="000000" w:themeColor="text1"/>
        </w:rPr>
        <w:t>. Например, это могут быть такие мероприятия как:</w:t>
      </w:r>
    </w:p>
    <w:p w14:paraId="66A4FA93" w14:textId="77777777" w:rsidR="00E37218" w:rsidRPr="001250AB" w:rsidRDefault="00E37218" w:rsidP="00F91B72">
      <w:pPr>
        <w:pStyle w:val="a8"/>
        <w:numPr>
          <w:ilvl w:val="0"/>
          <w:numId w:val="4"/>
        </w:numPr>
        <w:tabs>
          <w:tab w:val="left" w:pos="8088"/>
        </w:tabs>
        <w:spacing w:after="0" w:line="360" w:lineRule="auto"/>
        <w:jc w:val="both"/>
        <w:rPr>
          <w:rFonts w:ascii="Times New Roman" w:hAnsi="Times New Roman" w:cs="Times New Roman"/>
          <w:color w:val="000000" w:themeColor="text1"/>
          <w:sz w:val="24"/>
          <w:szCs w:val="24"/>
        </w:rPr>
      </w:pPr>
      <w:r w:rsidRPr="001250AB">
        <w:rPr>
          <w:rFonts w:ascii="Times New Roman" w:hAnsi="Times New Roman" w:cs="Times New Roman"/>
          <w:color w:val="000000" w:themeColor="text1"/>
          <w:sz w:val="24"/>
          <w:szCs w:val="24"/>
        </w:rPr>
        <w:t>открытые мастер-классы с актерами Театра-Театра</w:t>
      </w:r>
      <w:r w:rsidR="001250AB" w:rsidRPr="001250AB">
        <w:rPr>
          <w:rFonts w:ascii="Times New Roman" w:hAnsi="Times New Roman" w:cs="Times New Roman"/>
          <w:color w:val="000000" w:themeColor="text1"/>
          <w:sz w:val="24"/>
          <w:szCs w:val="24"/>
        </w:rPr>
        <w:t>;</w:t>
      </w:r>
    </w:p>
    <w:p w14:paraId="622DCFB6" w14:textId="77777777" w:rsidR="00E37218" w:rsidRPr="001250AB" w:rsidRDefault="001250AB" w:rsidP="00F91B72">
      <w:pPr>
        <w:pStyle w:val="a8"/>
        <w:numPr>
          <w:ilvl w:val="0"/>
          <w:numId w:val="4"/>
        </w:numPr>
        <w:tabs>
          <w:tab w:val="left" w:pos="8088"/>
        </w:tabs>
        <w:spacing w:after="0" w:line="360" w:lineRule="auto"/>
        <w:jc w:val="both"/>
        <w:rPr>
          <w:rFonts w:ascii="Times New Roman" w:hAnsi="Times New Roman" w:cs="Times New Roman"/>
          <w:color w:val="000000" w:themeColor="text1"/>
          <w:sz w:val="24"/>
          <w:szCs w:val="24"/>
        </w:rPr>
      </w:pPr>
      <w:r w:rsidRPr="001250AB">
        <w:rPr>
          <w:rFonts w:ascii="Times New Roman" w:hAnsi="Times New Roman" w:cs="Times New Roman"/>
          <w:color w:val="000000" w:themeColor="text1"/>
          <w:sz w:val="24"/>
          <w:szCs w:val="24"/>
        </w:rPr>
        <w:t>создание костюмов вместе с дизайнерами театра;</w:t>
      </w:r>
    </w:p>
    <w:p w14:paraId="1286720E" w14:textId="77777777" w:rsidR="001250AB" w:rsidRDefault="001250AB" w:rsidP="00F91B72">
      <w:pPr>
        <w:pStyle w:val="a8"/>
        <w:numPr>
          <w:ilvl w:val="0"/>
          <w:numId w:val="4"/>
        </w:numPr>
        <w:tabs>
          <w:tab w:val="left" w:pos="8088"/>
        </w:tabs>
        <w:spacing w:after="0" w:line="360" w:lineRule="auto"/>
        <w:jc w:val="both"/>
        <w:rPr>
          <w:rFonts w:ascii="Times New Roman" w:hAnsi="Times New Roman" w:cs="Times New Roman"/>
          <w:color w:val="000000" w:themeColor="text1"/>
          <w:sz w:val="24"/>
          <w:szCs w:val="24"/>
        </w:rPr>
      </w:pPr>
      <w:r w:rsidRPr="001250AB">
        <w:rPr>
          <w:rFonts w:ascii="Times New Roman" w:hAnsi="Times New Roman" w:cs="Times New Roman"/>
          <w:color w:val="000000" w:themeColor="text1"/>
          <w:sz w:val="24"/>
          <w:szCs w:val="24"/>
        </w:rPr>
        <w:t>интервью в живом формате с актерами Театра-Театра.</w:t>
      </w:r>
    </w:p>
    <w:p w14:paraId="4AD23D01" w14:textId="77777777" w:rsidR="001250AB" w:rsidRDefault="001250AB" w:rsidP="00F91B72">
      <w:pPr>
        <w:tabs>
          <w:tab w:val="left" w:pos="8088"/>
        </w:tabs>
        <w:spacing w:line="360" w:lineRule="auto"/>
        <w:ind w:firstLine="709"/>
        <w:jc w:val="both"/>
        <w:rPr>
          <w:color w:val="000000" w:themeColor="text1"/>
        </w:rPr>
      </w:pPr>
      <w:r>
        <w:rPr>
          <w:color w:val="000000" w:themeColor="text1"/>
        </w:rPr>
        <w:t>Данные действия смогут привлечь не только внимание общественности, но и внимание медийных личностей, которые посредством социальных сетей бесплатно распространят информацию об интересных мероприятиях Пермского академического Театра-Театра.</w:t>
      </w:r>
    </w:p>
    <w:p w14:paraId="7E7B38DC" w14:textId="77777777" w:rsidR="001250AB" w:rsidRDefault="001250AB" w:rsidP="001250AB">
      <w:pPr>
        <w:tabs>
          <w:tab w:val="left" w:pos="8088"/>
        </w:tabs>
        <w:spacing w:line="360" w:lineRule="auto"/>
        <w:ind w:firstLine="709"/>
        <w:jc w:val="both"/>
        <w:rPr>
          <w:color w:val="000000" w:themeColor="text1"/>
        </w:rPr>
      </w:pPr>
      <w:r>
        <w:rPr>
          <w:color w:val="000000" w:themeColor="text1"/>
        </w:rPr>
        <w:t xml:space="preserve">3. Активное и регулярное ведение социальных сетей. Несмотря на хорошую динамику ведения социальных сетей театра, необходимо продолжать, пробую новые методы продвижения. Возможно внедрение различных рубрик в контент и так далее. </w:t>
      </w:r>
    </w:p>
    <w:p w14:paraId="58414688" w14:textId="77777777" w:rsidR="001250AB" w:rsidRDefault="001250AB" w:rsidP="001250AB">
      <w:pPr>
        <w:tabs>
          <w:tab w:val="left" w:pos="8088"/>
        </w:tabs>
        <w:spacing w:line="360" w:lineRule="auto"/>
        <w:ind w:firstLine="709"/>
        <w:jc w:val="both"/>
        <w:rPr>
          <w:color w:val="000000" w:themeColor="text1"/>
        </w:rPr>
      </w:pPr>
    </w:p>
    <w:p w14:paraId="5B3BBDED" w14:textId="77777777" w:rsidR="001250AB" w:rsidRDefault="001250AB" w:rsidP="001250AB">
      <w:pPr>
        <w:tabs>
          <w:tab w:val="left" w:pos="8088"/>
        </w:tabs>
        <w:spacing w:line="360" w:lineRule="auto"/>
        <w:ind w:firstLine="709"/>
        <w:jc w:val="both"/>
        <w:rPr>
          <w:color w:val="000000" w:themeColor="text1"/>
        </w:rPr>
      </w:pPr>
    </w:p>
    <w:p w14:paraId="1DF203DE" w14:textId="77777777" w:rsidR="001250AB" w:rsidRDefault="001250AB" w:rsidP="001250AB">
      <w:pPr>
        <w:tabs>
          <w:tab w:val="left" w:pos="8088"/>
        </w:tabs>
        <w:spacing w:line="360" w:lineRule="auto"/>
        <w:ind w:firstLine="709"/>
        <w:jc w:val="both"/>
        <w:rPr>
          <w:color w:val="000000" w:themeColor="text1"/>
        </w:rPr>
      </w:pPr>
    </w:p>
    <w:p w14:paraId="688B1C29" w14:textId="77777777" w:rsidR="001250AB" w:rsidRPr="00B3189D" w:rsidRDefault="001250AB" w:rsidP="00543D49">
      <w:pPr>
        <w:tabs>
          <w:tab w:val="left" w:pos="8088"/>
        </w:tabs>
        <w:spacing w:line="360" w:lineRule="auto"/>
        <w:jc w:val="both"/>
        <w:rPr>
          <w:color w:val="000000" w:themeColor="text1"/>
        </w:rPr>
      </w:pPr>
    </w:p>
    <w:p w14:paraId="3BC439CB" w14:textId="77777777" w:rsidR="001250AB" w:rsidRPr="001635B6" w:rsidRDefault="001250AB" w:rsidP="001635B6">
      <w:pPr>
        <w:pStyle w:val="1"/>
        <w:spacing w:line="360" w:lineRule="auto"/>
        <w:jc w:val="center"/>
        <w:rPr>
          <w:rFonts w:ascii="Times New Roman" w:hAnsi="Times New Roman" w:cs="Times New Roman"/>
          <w:color w:val="000000" w:themeColor="text1"/>
        </w:rPr>
      </w:pPr>
      <w:bookmarkStart w:id="7" w:name="_Toc154638216"/>
      <w:r w:rsidRPr="001635B6">
        <w:rPr>
          <w:rFonts w:ascii="Times New Roman" w:hAnsi="Times New Roman" w:cs="Times New Roman"/>
          <w:color w:val="000000" w:themeColor="text1"/>
        </w:rPr>
        <w:lastRenderedPageBreak/>
        <w:t>Заключение</w:t>
      </w:r>
      <w:bookmarkEnd w:id="7"/>
    </w:p>
    <w:p w14:paraId="71EA05F9" w14:textId="77777777" w:rsidR="001250AB" w:rsidRPr="001250AB" w:rsidRDefault="001250AB" w:rsidP="00543D49">
      <w:pPr>
        <w:pStyle w:val="a3"/>
        <w:spacing w:before="0" w:beforeAutospacing="0" w:after="0" w:afterAutospacing="0" w:line="360" w:lineRule="auto"/>
        <w:ind w:firstLine="709"/>
        <w:jc w:val="both"/>
        <w:rPr>
          <w:color w:val="000000"/>
        </w:rPr>
      </w:pPr>
      <w:r w:rsidRPr="001250AB">
        <w:rPr>
          <w:color w:val="000000"/>
        </w:rPr>
        <w:t>Подведем итоги нашего исследования, целью которого</w:t>
      </w:r>
      <w:r>
        <w:rPr>
          <w:color w:val="000000"/>
        </w:rPr>
        <w:t xml:space="preserve"> являлась</w:t>
      </w:r>
      <w:r w:rsidRPr="001250AB">
        <w:rPr>
          <w:color w:val="000000"/>
        </w:rPr>
        <w:t xml:space="preserve"> </w:t>
      </w:r>
      <w:r>
        <w:rPr>
          <w:color w:val="000000"/>
        </w:rPr>
        <w:t>р</w:t>
      </w:r>
      <w:r w:rsidRPr="001250AB">
        <w:rPr>
          <w:color w:val="000000"/>
        </w:rPr>
        <w:t xml:space="preserve">азработка рекомендаций по совершенствованию привлечения </w:t>
      </w:r>
      <w:proofErr w:type="spellStart"/>
      <w:r w:rsidRPr="001250AB">
        <w:rPr>
          <w:color w:val="000000"/>
        </w:rPr>
        <w:t>медиаперсон</w:t>
      </w:r>
      <w:proofErr w:type="spellEnd"/>
      <w:r w:rsidRPr="001250AB">
        <w:rPr>
          <w:color w:val="000000"/>
        </w:rPr>
        <w:t xml:space="preserve"> в исполнение комплекса </w:t>
      </w:r>
      <w:proofErr w:type="gramStart"/>
      <w:r w:rsidRPr="001250AB">
        <w:rPr>
          <w:color w:val="000000"/>
        </w:rPr>
        <w:t>маркетинга  ГКБУК</w:t>
      </w:r>
      <w:proofErr w:type="gramEnd"/>
      <w:r w:rsidRPr="001250AB">
        <w:rPr>
          <w:color w:val="000000"/>
        </w:rPr>
        <w:t xml:space="preserve"> «Пермский академический Театра-театр»</w:t>
      </w:r>
      <w:r w:rsidR="00543D49">
        <w:rPr>
          <w:color w:val="000000"/>
        </w:rPr>
        <w:t>.</w:t>
      </w:r>
    </w:p>
    <w:p w14:paraId="39F40A82" w14:textId="77777777" w:rsidR="001250AB" w:rsidRPr="001250AB" w:rsidRDefault="001250AB" w:rsidP="00543D49">
      <w:pPr>
        <w:pStyle w:val="a3"/>
        <w:spacing w:before="0" w:beforeAutospacing="0" w:after="160" w:afterAutospacing="0" w:line="360" w:lineRule="auto"/>
        <w:ind w:firstLine="709"/>
        <w:jc w:val="both"/>
        <w:rPr>
          <w:color w:val="000000" w:themeColor="text1"/>
        </w:rPr>
      </w:pPr>
      <w:r w:rsidRPr="001250AB">
        <w:rPr>
          <w:color w:val="000000" w:themeColor="text1"/>
        </w:rPr>
        <w:t xml:space="preserve">В ходе данного исследования была проведена аналитическая работа по </w:t>
      </w:r>
      <w:r w:rsidR="007A1E81">
        <w:rPr>
          <w:color w:val="000000" w:themeColor="text1"/>
        </w:rPr>
        <w:t>выявлению осведомленности жителей Пермского края о деятельности Пермского академического Театра-Театра</w:t>
      </w:r>
      <w:r w:rsidRPr="001250AB">
        <w:rPr>
          <w:color w:val="000000" w:themeColor="text1"/>
        </w:rPr>
        <w:t xml:space="preserve">. Был выполнен анализ </w:t>
      </w:r>
      <w:r w:rsidR="007A1E81">
        <w:rPr>
          <w:color w:val="000000" w:themeColor="text1"/>
        </w:rPr>
        <w:t>социологического опроса.</w:t>
      </w:r>
    </w:p>
    <w:p w14:paraId="6243EA2D" w14:textId="77777777" w:rsidR="001250AB" w:rsidRPr="001250AB" w:rsidRDefault="001250AB" w:rsidP="00543D49">
      <w:pPr>
        <w:shd w:val="clear" w:color="auto" w:fill="FFFFFF"/>
        <w:spacing w:line="360" w:lineRule="auto"/>
        <w:ind w:firstLine="709"/>
        <w:jc w:val="both"/>
        <w:rPr>
          <w:color w:val="000000"/>
        </w:rPr>
      </w:pPr>
      <w:r w:rsidRPr="001250AB">
        <w:rPr>
          <w:color w:val="000000"/>
        </w:rPr>
        <w:t xml:space="preserve">Основываясь на результатах проведенного </w:t>
      </w:r>
      <w:r w:rsidR="007A1E81">
        <w:rPr>
          <w:color w:val="000000"/>
        </w:rPr>
        <w:t>социологического опроса</w:t>
      </w:r>
      <w:r w:rsidRPr="001250AB">
        <w:rPr>
          <w:color w:val="000000"/>
        </w:rPr>
        <w:t>, можно сделать следующие выводы:</w:t>
      </w:r>
    </w:p>
    <w:p w14:paraId="627BAF17" w14:textId="77777777" w:rsidR="00940F3D" w:rsidRDefault="00940F3D" w:rsidP="00543D49">
      <w:pPr>
        <w:tabs>
          <w:tab w:val="left" w:pos="8088"/>
        </w:tabs>
        <w:spacing w:after="30" w:line="360" w:lineRule="auto"/>
        <w:ind w:firstLine="709"/>
        <w:jc w:val="both"/>
        <w:rPr>
          <w:color w:val="000000" w:themeColor="text1"/>
        </w:rPr>
      </w:pPr>
      <w:r w:rsidRPr="00940F3D">
        <w:rPr>
          <w:color w:val="000000" w:themeColor="text1"/>
        </w:rPr>
        <w:t xml:space="preserve">- </w:t>
      </w:r>
      <w:r>
        <w:rPr>
          <w:color w:val="000000" w:themeColor="text1"/>
        </w:rPr>
        <w:t>Пермский академический Театр-Театр посещают в основном женщины, возраста от 18-25 лет, 1 раз в год;</w:t>
      </w:r>
    </w:p>
    <w:p w14:paraId="3DF8F107" w14:textId="77777777" w:rsidR="00940F3D" w:rsidRDefault="00940F3D" w:rsidP="00543D49">
      <w:pPr>
        <w:tabs>
          <w:tab w:val="left" w:pos="8088"/>
        </w:tabs>
        <w:spacing w:after="30" w:line="360" w:lineRule="auto"/>
        <w:ind w:firstLine="709"/>
        <w:jc w:val="both"/>
        <w:rPr>
          <w:color w:val="000000" w:themeColor="text1"/>
        </w:rPr>
      </w:pPr>
      <w:r>
        <w:rPr>
          <w:color w:val="000000" w:themeColor="text1"/>
        </w:rPr>
        <w:t>- большинство информации о деятельности Театра-Театра реципиенты получают из социальных сетей, а меньше посредством радио;</w:t>
      </w:r>
    </w:p>
    <w:p w14:paraId="1243740F" w14:textId="77777777" w:rsidR="00940F3D" w:rsidRDefault="00940F3D" w:rsidP="00543D49">
      <w:pPr>
        <w:tabs>
          <w:tab w:val="left" w:pos="8088"/>
        </w:tabs>
        <w:spacing w:after="30" w:line="360" w:lineRule="auto"/>
        <w:ind w:firstLine="709"/>
        <w:jc w:val="both"/>
        <w:rPr>
          <w:color w:val="000000" w:themeColor="text1"/>
        </w:rPr>
      </w:pPr>
      <w:r>
        <w:rPr>
          <w:color w:val="000000" w:themeColor="text1"/>
        </w:rPr>
        <w:t>- реклама Театра-Театра не особо распространена по Перми, или же опрошенные просто ее не замечают;</w:t>
      </w:r>
    </w:p>
    <w:p w14:paraId="40C8271C" w14:textId="77777777" w:rsidR="00940F3D" w:rsidRDefault="00940F3D" w:rsidP="00543D49">
      <w:pPr>
        <w:tabs>
          <w:tab w:val="left" w:pos="8088"/>
        </w:tabs>
        <w:spacing w:after="30" w:line="360" w:lineRule="auto"/>
        <w:ind w:firstLine="709"/>
        <w:jc w:val="both"/>
        <w:rPr>
          <w:color w:val="000000" w:themeColor="text1"/>
        </w:rPr>
      </w:pPr>
      <w:r>
        <w:rPr>
          <w:color w:val="000000" w:themeColor="text1"/>
        </w:rPr>
        <w:t xml:space="preserve">- никто из опрошенных не видел использование </w:t>
      </w:r>
      <w:proofErr w:type="spellStart"/>
      <w:r>
        <w:rPr>
          <w:color w:val="000000" w:themeColor="text1"/>
        </w:rPr>
        <w:t>медиаперсон</w:t>
      </w:r>
      <w:proofErr w:type="spellEnd"/>
      <w:r>
        <w:rPr>
          <w:color w:val="000000" w:themeColor="text1"/>
        </w:rPr>
        <w:t xml:space="preserve"> в рекламных кампаниях Пермского академического «Театра-Театра</w:t>
      </w:r>
      <w:r w:rsidR="00543D49">
        <w:rPr>
          <w:color w:val="000000" w:themeColor="text1"/>
        </w:rPr>
        <w:t>»;</w:t>
      </w:r>
    </w:p>
    <w:p w14:paraId="599137D5" w14:textId="77777777" w:rsidR="00940F3D" w:rsidRDefault="00940F3D" w:rsidP="00543D49">
      <w:pPr>
        <w:shd w:val="clear" w:color="auto" w:fill="FFFFFF"/>
        <w:spacing w:line="360" w:lineRule="auto"/>
        <w:ind w:firstLine="709"/>
        <w:jc w:val="both"/>
        <w:rPr>
          <w:color w:val="000000" w:themeColor="text1"/>
        </w:rPr>
      </w:pPr>
      <w:r>
        <w:rPr>
          <w:color w:val="000000" w:themeColor="text1"/>
        </w:rPr>
        <w:t xml:space="preserve">- для большинства опрошенных </w:t>
      </w:r>
      <w:proofErr w:type="spellStart"/>
      <w:r>
        <w:rPr>
          <w:color w:val="000000" w:themeColor="text1"/>
        </w:rPr>
        <w:t>медиаличности</w:t>
      </w:r>
      <w:proofErr w:type="spellEnd"/>
      <w:r>
        <w:rPr>
          <w:color w:val="000000" w:themeColor="text1"/>
        </w:rPr>
        <w:t xml:space="preserve"> являются авторитетом, и они бы приобрели продукт</w:t>
      </w:r>
      <w:r w:rsidRPr="00F53B37">
        <w:rPr>
          <w:color w:val="000000" w:themeColor="text1"/>
        </w:rPr>
        <w:t>/</w:t>
      </w:r>
      <w:r>
        <w:rPr>
          <w:color w:val="000000" w:themeColor="text1"/>
        </w:rPr>
        <w:t>услугу, если бы о нем</w:t>
      </w:r>
      <w:r w:rsidRPr="00F53B37">
        <w:rPr>
          <w:color w:val="000000" w:themeColor="text1"/>
        </w:rPr>
        <w:t>/</w:t>
      </w:r>
      <w:r>
        <w:rPr>
          <w:color w:val="000000" w:themeColor="text1"/>
        </w:rPr>
        <w:t xml:space="preserve">ней рассказала </w:t>
      </w:r>
      <w:proofErr w:type="spellStart"/>
      <w:r>
        <w:rPr>
          <w:color w:val="000000" w:themeColor="text1"/>
        </w:rPr>
        <w:t>медиаперсона</w:t>
      </w:r>
      <w:proofErr w:type="spellEnd"/>
      <w:r w:rsidR="00543D49">
        <w:rPr>
          <w:color w:val="000000" w:themeColor="text1"/>
        </w:rPr>
        <w:t>.</w:t>
      </w:r>
    </w:p>
    <w:p w14:paraId="3317DE57" w14:textId="77777777" w:rsidR="00543D49" w:rsidRPr="001250AB" w:rsidRDefault="001250AB" w:rsidP="00543D49">
      <w:pPr>
        <w:pStyle w:val="a3"/>
        <w:spacing w:before="0" w:beforeAutospacing="0" w:after="0" w:afterAutospacing="0" w:line="360" w:lineRule="auto"/>
        <w:ind w:firstLine="709"/>
        <w:jc w:val="both"/>
        <w:rPr>
          <w:color w:val="000000"/>
        </w:rPr>
      </w:pPr>
      <w:r w:rsidRPr="001250AB">
        <w:rPr>
          <w:color w:val="000000"/>
        </w:rPr>
        <w:t xml:space="preserve">Данное исследование позволило рассмотреть, проанализировать, а также </w:t>
      </w:r>
      <w:r w:rsidR="00543D49">
        <w:rPr>
          <w:color w:val="000000"/>
        </w:rPr>
        <w:t>разработать рекомендации</w:t>
      </w:r>
      <w:r w:rsidR="00543D49" w:rsidRPr="001250AB">
        <w:rPr>
          <w:color w:val="000000"/>
        </w:rPr>
        <w:t xml:space="preserve"> по совершенствованию привлечения </w:t>
      </w:r>
      <w:proofErr w:type="spellStart"/>
      <w:r w:rsidR="00543D49" w:rsidRPr="001250AB">
        <w:rPr>
          <w:color w:val="000000"/>
        </w:rPr>
        <w:t>медиаперсон</w:t>
      </w:r>
      <w:proofErr w:type="spellEnd"/>
      <w:r w:rsidR="00543D49" w:rsidRPr="001250AB">
        <w:rPr>
          <w:color w:val="000000"/>
        </w:rPr>
        <w:t xml:space="preserve"> в исполнение комплекса </w:t>
      </w:r>
      <w:proofErr w:type="gramStart"/>
      <w:r w:rsidR="00543D49" w:rsidRPr="001250AB">
        <w:rPr>
          <w:color w:val="000000"/>
        </w:rPr>
        <w:t>маркетинга  ГКБУК</w:t>
      </w:r>
      <w:proofErr w:type="gramEnd"/>
      <w:r w:rsidR="00543D49" w:rsidRPr="001250AB">
        <w:rPr>
          <w:color w:val="000000"/>
        </w:rPr>
        <w:t xml:space="preserve"> «Пермский академический Театра-театр»</w:t>
      </w:r>
      <w:r w:rsidR="00543D49">
        <w:rPr>
          <w:color w:val="000000"/>
        </w:rPr>
        <w:t>.</w:t>
      </w:r>
    </w:p>
    <w:p w14:paraId="35B98207" w14:textId="77777777" w:rsidR="00543D49" w:rsidRPr="001250AB" w:rsidRDefault="001250AB" w:rsidP="00543D49">
      <w:pPr>
        <w:pStyle w:val="a3"/>
        <w:spacing w:before="0" w:beforeAutospacing="0" w:after="0" w:afterAutospacing="0" w:line="360" w:lineRule="auto"/>
        <w:ind w:firstLine="709"/>
        <w:jc w:val="both"/>
        <w:rPr>
          <w:color w:val="000000"/>
        </w:rPr>
      </w:pPr>
      <w:r w:rsidRPr="001250AB">
        <w:rPr>
          <w:color w:val="000000"/>
        </w:rPr>
        <w:t xml:space="preserve"> Результаты исследования могут быть полезны для </w:t>
      </w:r>
      <w:r w:rsidR="00543D49" w:rsidRPr="001250AB">
        <w:rPr>
          <w:color w:val="000000"/>
        </w:rPr>
        <w:t>ГКБУК «Пермский академический Театра-театр»</w:t>
      </w:r>
      <w:r w:rsidR="00543D49">
        <w:rPr>
          <w:color w:val="000000"/>
        </w:rPr>
        <w:t>.</w:t>
      </w:r>
    </w:p>
    <w:p w14:paraId="0FDCC223" w14:textId="77777777" w:rsidR="00F91B72" w:rsidRDefault="00F91B72">
      <w:pPr>
        <w:spacing w:after="200" w:line="276" w:lineRule="auto"/>
        <w:rPr>
          <w:color w:val="000000" w:themeColor="text1"/>
        </w:rPr>
      </w:pPr>
      <w:bookmarkStart w:id="8" w:name="_Toc154638217"/>
      <w:r>
        <w:rPr>
          <w:b/>
          <w:bCs/>
          <w:color w:val="000000" w:themeColor="text1"/>
        </w:rPr>
        <w:br w:type="page"/>
      </w:r>
    </w:p>
    <w:p w14:paraId="14B80E47" w14:textId="27EED136" w:rsidR="00E21B3F" w:rsidRPr="001635B6" w:rsidRDefault="007A1E81" w:rsidP="00F761AC">
      <w:pPr>
        <w:pStyle w:val="1"/>
        <w:spacing w:before="0" w:after="30" w:line="360" w:lineRule="auto"/>
        <w:jc w:val="center"/>
        <w:rPr>
          <w:rFonts w:ascii="Times New Roman" w:hAnsi="Times New Roman" w:cs="Times New Roman"/>
          <w:color w:val="000000" w:themeColor="text1"/>
          <w:lang w:val="en-US"/>
        </w:rPr>
      </w:pPr>
      <w:r w:rsidRPr="001635B6">
        <w:rPr>
          <w:rFonts w:ascii="Times New Roman" w:hAnsi="Times New Roman" w:cs="Times New Roman"/>
          <w:color w:val="000000" w:themeColor="text1"/>
        </w:rPr>
        <w:lastRenderedPageBreak/>
        <w:t>Список использованн</w:t>
      </w:r>
      <w:r w:rsidR="00543D49" w:rsidRPr="001635B6">
        <w:rPr>
          <w:rFonts w:ascii="Times New Roman" w:hAnsi="Times New Roman" w:cs="Times New Roman"/>
          <w:color w:val="000000" w:themeColor="text1"/>
        </w:rPr>
        <w:t>ой литературы</w:t>
      </w:r>
      <w:bookmarkEnd w:id="8"/>
    </w:p>
    <w:p w14:paraId="7408750F"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rPr>
          <w:color w:val="000000" w:themeColor="text1"/>
        </w:rPr>
      </w:pPr>
      <w:r w:rsidRPr="000718E4">
        <w:rPr>
          <w:color w:val="000000" w:themeColor="text1"/>
          <w:shd w:val="clear" w:color="auto" w:fill="FFFFFF"/>
        </w:rPr>
        <w:t>Афонин В. А., Афонин Ю. В. Теория и история культуры. Учебное пособие для самостоятельной работы студентов. – Луганск: Элтон-2, 2008. – 296 с</w:t>
      </w:r>
    </w:p>
    <w:p w14:paraId="037FB44B"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textAlignment w:val="baseline"/>
        <w:rPr>
          <w:color w:val="000000" w:themeColor="text1"/>
        </w:rPr>
      </w:pPr>
      <w:proofErr w:type="spellStart"/>
      <w:r w:rsidRPr="000718E4">
        <w:rPr>
          <w:color w:val="000000" w:themeColor="text1"/>
        </w:rPr>
        <w:t>Волосников</w:t>
      </w:r>
      <w:proofErr w:type="spellEnd"/>
      <w:r w:rsidRPr="000718E4">
        <w:rPr>
          <w:color w:val="000000" w:themeColor="text1"/>
        </w:rPr>
        <w:t xml:space="preserve"> Р.А. Влияние социальных медиа на формирование и функционирование общественного мнения. 2018. С. 9 </w:t>
      </w:r>
    </w:p>
    <w:p w14:paraId="55344DD4" w14:textId="77777777" w:rsidR="00940F3D" w:rsidRPr="00E21B3F" w:rsidRDefault="00940F3D" w:rsidP="000D3B43">
      <w:pPr>
        <w:pStyle w:val="ac"/>
        <w:numPr>
          <w:ilvl w:val="0"/>
          <w:numId w:val="5"/>
        </w:numPr>
        <w:tabs>
          <w:tab w:val="clear" w:pos="720"/>
          <w:tab w:val="num" w:pos="709"/>
        </w:tabs>
        <w:spacing w:line="360" w:lineRule="auto"/>
        <w:ind w:left="426"/>
        <w:jc w:val="both"/>
        <w:rPr>
          <w:rFonts w:ascii="Times New Roman" w:hAnsi="Times New Roman" w:cs="Times New Roman"/>
          <w:sz w:val="24"/>
          <w:szCs w:val="24"/>
        </w:rPr>
      </w:pPr>
      <w:r w:rsidRPr="00E21B3F">
        <w:rPr>
          <w:rFonts w:ascii="Times New Roman" w:hAnsi="Times New Roman" w:cs="Times New Roman"/>
          <w:sz w:val="24"/>
          <w:szCs w:val="24"/>
        </w:rPr>
        <w:t xml:space="preserve">Вся власть блогерам: как медийные личности влияют на аудиторию социальных сетей. </w:t>
      </w:r>
      <w:r w:rsidRPr="00E21B3F">
        <w:rPr>
          <w:rFonts w:ascii="Times New Roman" w:hAnsi="Times New Roman" w:cs="Times New Roman"/>
          <w:sz w:val="24"/>
          <w:szCs w:val="24"/>
          <w:lang w:val="en-US"/>
        </w:rPr>
        <w:t>URL</w:t>
      </w:r>
      <w:r w:rsidRPr="00E21B3F">
        <w:rPr>
          <w:rFonts w:ascii="Times New Roman" w:hAnsi="Times New Roman" w:cs="Times New Roman"/>
          <w:sz w:val="24"/>
          <w:szCs w:val="24"/>
        </w:rPr>
        <w:t xml:space="preserve">: </w:t>
      </w:r>
      <w:hyperlink r:id="rId20" w:history="1">
        <w:r w:rsidRPr="00E21B3F">
          <w:rPr>
            <w:rStyle w:val="aa"/>
            <w:rFonts w:ascii="Times New Roman" w:hAnsi="Times New Roman" w:cs="Times New Roman"/>
            <w:sz w:val="24"/>
            <w:szCs w:val="24"/>
          </w:rPr>
          <w:t>https://netology.ru/blog/vliyanie-blogerov-na-socseti</w:t>
        </w:r>
      </w:hyperlink>
      <w:r w:rsidRPr="00E21B3F">
        <w:rPr>
          <w:rFonts w:ascii="Times New Roman" w:hAnsi="Times New Roman" w:cs="Times New Roman"/>
          <w:sz w:val="24"/>
          <w:szCs w:val="24"/>
        </w:rPr>
        <w:t xml:space="preserve"> (Дата обращения: 05.12.2023)</w:t>
      </w:r>
    </w:p>
    <w:p w14:paraId="529A9AC7"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textAlignment w:val="baseline"/>
        <w:rPr>
          <w:color w:val="000000" w:themeColor="text1"/>
        </w:rPr>
      </w:pPr>
      <w:proofErr w:type="spellStart"/>
      <w:r w:rsidRPr="000718E4">
        <w:rPr>
          <w:color w:val="000000" w:themeColor="text1"/>
        </w:rPr>
        <w:t>Гукасова</w:t>
      </w:r>
      <w:proofErr w:type="spellEnd"/>
      <w:r w:rsidRPr="000718E4">
        <w:rPr>
          <w:color w:val="000000" w:themeColor="text1"/>
        </w:rPr>
        <w:t xml:space="preserve"> М.М. Медийная личность И персональная сфера: пределы расширения в социокультурной ситуации. 2016. С.7. </w:t>
      </w:r>
    </w:p>
    <w:p w14:paraId="10309931"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textAlignment w:val="baseline"/>
        <w:rPr>
          <w:color w:val="000000" w:themeColor="text1"/>
        </w:rPr>
      </w:pPr>
      <w:proofErr w:type="spellStart"/>
      <w:r w:rsidRPr="000718E4">
        <w:rPr>
          <w:color w:val="000000" w:themeColor="text1"/>
        </w:rPr>
        <w:t>Гуржий</w:t>
      </w:r>
      <w:proofErr w:type="spellEnd"/>
      <w:r w:rsidRPr="000718E4">
        <w:rPr>
          <w:color w:val="000000" w:themeColor="text1"/>
        </w:rPr>
        <w:t xml:space="preserve"> Д. А. Влияние СМИ на формирование общественного мнения. 2015. С.3. </w:t>
      </w:r>
    </w:p>
    <w:p w14:paraId="3371988F" w14:textId="77777777" w:rsidR="00940F3D" w:rsidRPr="000718E4" w:rsidRDefault="00940F3D" w:rsidP="000D3B43">
      <w:pPr>
        <w:pStyle w:val="a3"/>
        <w:numPr>
          <w:ilvl w:val="0"/>
          <w:numId w:val="5"/>
        </w:numPr>
        <w:shd w:val="clear" w:color="auto" w:fill="F8F9FA"/>
        <w:tabs>
          <w:tab w:val="clear" w:pos="720"/>
          <w:tab w:val="num" w:pos="709"/>
        </w:tabs>
        <w:spacing w:before="0" w:beforeAutospacing="0" w:after="0" w:afterAutospacing="0" w:line="360" w:lineRule="auto"/>
        <w:ind w:left="426"/>
        <w:jc w:val="both"/>
        <w:textAlignment w:val="baseline"/>
        <w:rPr>
          <w:color w:val="000000" w:themeColor="text1"/>
        </w:rPr>
      </w:pPr>
      <w:proofErr w:type="spellStart"/>
      <w:r w:rsidRPr="000718E4">
        <w:rPr>
          <w:color w:val="000000" w:themeColor="text1"/>
        </w:rPr>
        <w:t>Жилавская</w:t>
      </w:r>
      <w:proofErr w:type="spellEnd"/>
      <w:r w:rsidRPr="000718E4">
        <w:rPr>
          <w:color w:val="000000" w:themeColor="text1"/>
        </w:rPr>
        <w:t xml:space="preserve"> И.В. О чём молчит </w:t>
      </w:r>
      <w:proofErr w:type="spellStart"/>
      <w:r w:rsidRPr="000718E4">
        <w:rPr>
          <w:color w:val="000000" w:themeColor="text1"/>
        </w:rPr>
        <w:t>медиаличность</w:t>
      </w:r>
      <w:proofErr w:type="spellEnd"/>
      <w:r w:rsidRPr="000718E4">
        <w:rPr>
          <w:color w:val="000000" w:themeColor="text1"/>
        </w:rPr>
        <w:t xml:space="preserve"> // Развитие русскоязычного пространства: коммуникативные и этические проблемы: Материалы научной конференции. 2013. С.507. </w:t>
      </w:r>
    </w:p>
    <w:p w14:paraId="27F682CA"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rPr>
          <w:color w:val="000000" w:themeColor="text1"/>
        </w:rPr>
      </w:pPr>
      <w:r>
        <w:rPr>
          <w:color w:val="000000" w:themeColor="text1"/>
        </w:rPr>
        <w:t xml:space="preserve">Касьянов </w:t>
      </w:r>
      <w:r w:rsidRPr="000718E4">
        <w:rPr>
          <w:color w:val="000000" w:themeColor="text1"/>
        </w:rPr>
        <w:t>Г.А. Проблема определения культуры в русскоязычной литературе // Вестник Ленинградского Государственного университета им. А.С. Пушкина, 2015 г. С. 277-286. </w:t>
      </w:r>
    </w:p>
    <w:p w14:paraId="370434E2" w14:textId="77777777" w:rsidR="00940F3D" w:rsidRPr="000718E4" w:rsidRDefault="00940F3D" w:rsidP="000D3B43">
      <w:pPr>
        <w:pStyle w:val="a3"/>
        <w:numPr>
          <w:ilvl w:val="0"/>
          <w:numId w:val="5"/>
        </w:numPr>
        <w:shd w:val="clear" w:color="auto" w:fill="F8F9FA"/>
        <w:tabs>
          <w:tab w:val="clear" w:pos="720"/>
          <w:tab w:val="num" w:pos="709"/>
        </w:tabs>
        <w:spacing w:before="0" w:beforeAutospacing="0" w:after="0" w:afterAutospacing="0" w:line="360" w:lineRule="auto"/>
        <w:ind w:left="426"/>
        <w:jc w:val="both"/>
        <w:textAlignment w:val="baseline"/>
        <w:rPr>
          <w:color w:val="000000" w:themeColor="text1"/>
        </w:rPr>
      </w:pPr>
      <w:r w:rsidRPr="000718E4">
        <w:rPr>
          <w:color w:val="000000" w:themeColor="text1"/>
        </w:rPr>
        <w:t xml:space="preserve">Кириллова Н. Б. </w:t>
      </w:r>
      <w:proofErr w:type="gramStart"/>
      <w:r w:rsidRPr="000718E4">
        <w:rPr>
          <w:color w:val="000000" w:themeColor="text1"/>
        </w:rPr>
        <w:t>Медиакультура :</w:t>
      </w:r>
      <w:proofErr w:type="gramEnd"/>
      <w:r w:rsidRPr="000718E4">
        <w:rPr>
          <w:color w:val="000000" w:themeColor="text1"/>
        </w:rPr>
        <w:t xml:space="preserve"> от модерна к постмодерну.2005. С.445. </w:t>
      </w:r>
    </w:p>
    <w:p w14:paraId="376D901A"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textAlignment w:val="baseline"/>
        <w:rPr>
          <w:color w:val="000000" w:themeColor="text1"/>
        </w:rPr>
      </w:pPr>
      <w:r w:rsidRPr="000718E4">
        <w:rPr>
          <w:color w:val="000000" w:themeColor="text1"/>
        </w:rPr>
        <w:t>Костина А.В. Традиционная, элитарная и массовая культура: условия возникновения и особенности функционирования в условиях современности // Вестник Челябинской государственной академии культуры и искусств, 2011 / 2(26). С. 39-45. </w:t>
      </w:r>
    </w:p>
    <w:p w14:paraId="013E12A9" w14:textId="77777777" w:rsidR="00940F3D" w:rsidRPr="000718E4" w:rsidRDefault="00940F3D" w:rsidP="000D3B43">
      <w:pPr>
        <w:pStyle w:val="a8"/>
        <w:numPr>
          <w:ilvl w:val="0"/>
          <w:numId w:val="5"/>
        </w:numPr>
        <w:tabs>
          <w:tab w:val="clear" w:pos="720"/>
          <w:tab w:val="num" w:pos="709"/>
        </w:tabs>
        <w:spacing w:after="0" w:line="360" w:lineRule="auto"/>
        <w:ind w:left="426"/>
        <w:jc w:val="both"/>
        <w:rPr>
          <w:rFonts w:ascii="Times New Roman" w:hAnsi="Times New Roman" w:cs="Times New Roman"/>
          <w:color w:val="000000"/>
          <w:sz w:val="24"/>
          <w:szCs w:val="24"/>
        </w:rPr>
      </w:pPr>
      <w:r w:rsidRPr="000718E4">
        <w:rPr>
          <w:rFonts w:ascii="Times New Roman" w:hAnsi="Times New Roman" w:cs="Times New Roman"/>
          <w:color w:val="000000"/>
          <w:sz w:val="24"/>
          <w:szCs w:val="24"/>
        </w:rPr>
        <w:t xml:space="preserve">Котлер Ф. Основы маркетинга. - М.: Вильямс, </w:t>
      </w:r>
      <w:proofErr w:type="gramStart"/>
      <w:r w:rsidRPr="000718E4">
        <w:rPr>
          <w:rFonts w:ascii="Times New Roman" w:hAnsi="Times New Roman" w:cs="Times New Roman"/>
          <w:color w:val="000000"/>
          <w:sz w:val="24"/>
          <w:szCs w:val="24"/>
        </w:rPr>
        <w:t>2007,  656</w:t>
      </w:r>
      <w:proofErr w:type="gramEnd"/>
      <w:r w:rsidRPr="000718E4">
        <w:rPr>
          <w:rFonts w:ascii="Times New Roman" w:hAnsi="Times New Roman" w:cs="Times New Roman"/>
          <w:color w:val="000000"/>
          <w:sz w:val="24"/>
          <w:szCs w:val="24"/>
        </w:rPr>
        <w:t xml:space="preserve"> с.</w:t>
      </w:r>
    </w:p>
    <w:p w14:paraId="455E8F5F"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rPr>
          <w:color w:val="000000" w:themeColor="text1"/>
        </w:rPr>
      </w:pPr>
      <w:r w:rsidRPr="000718E4">
        <w:rPr>
          <w:color w:val="000000" w:themeColor="text1"/>
        </w:rPr>
        <w:t xml:space="preserve">Котлер, Ф. Все билеты проданы. Стратегии маркетинга исполнительских искусств / Ф. Котлер, Дж. </w:t>
      </w:r>
      <w:proofErr w:type="spellStart"/>
      <w:r w:rsidRPr="000718E4">
        <w:rPr>
          <w:color w:val="000000" w:themeColor="text1"/>
        </w:rPr>
        <w:t>Шефф</w:t>
      </w:r>
      <w:proofErr w:type="spellEnd"/>
      <w:r w:rsidRPr="000718E4">
        <w:rPr>
          <w:color w:val="000000" w:themeColor="text1"/>
        </w:rPr>
        <w:t xml:space="preserve"> / — </w:t>
      </w:r>
      <w:proofErr w:type="gramStart"/>
      <w:r w:rsidRPr="000718E4">
        <w:rPr>
          <w:color w:val="000000" w:themeColor="text1"/>
        </w:rPr>
        <w:t>М. :</w:t>
      </w:r>
      <w:proofErr w:type="gramEnd"/>
      <w:r w:rsidRPr="000718E4">
        <w:rPr>
          <w:color w:val="000000" w:themeColor="text1"/>
        </w:rPr>
        <w:t xml:space="preserve"> Классика-XXI, 2004. – 510 с. </w:t>
      </w:r>
    </w:p>
    <w:p w14:paraId="57AF0F45"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rPr>
          <w:color w:val="000000" w:themeColor="text1"/>
        </w:rPr>
      </w:pPr>
      <w:r w:rsidRPr="000718E4">
        <w:rPr>
          <w:color w:val="000000" w:themeColor="text1"/>
        </w:rPr>
        <w:t xml:space="preserve">Маркетинг культуры и искусства / Ф. </w:t>
      </w:r>
      <w:proofErr w:type="spellStart"/>
      <w:r w:rsidRPr="000718E4">
        <w:rPr>
          <w:color w:val="000000" w:themeColor="text1"/>
        </w:rPr>
        <w:t>Колбер</w:t>
      </w:r>
      <w:proofErr w:type="spellEnd"/>
      <w:r w:rsidRPr="000718E4">
        <w:rPr>
          <w:color w:val="000000" w:themeColor="text1"/>
        </w:rPr>
        <w:t xml:space="preserve"> [и др.] / Пер. с англ. Л. </w:t>
      </w:r>
      <w:proofErr w:type="gramStart"/>
      <w:r w:rsidRPr="000718E4">
        <w:rPr>
          <w:color w:val="000000" w:themeColor="text1"/>
        </w:rPr>
        <w:t>Мочалова ;</w:t>
      </w:r>
      <w:proofErr w:type="gramEnd"/>
      <w:r w:rsidRPr="000718E4">
        <w:rPr>
          <w:color w:val="000000" w:themeColor="text1"/>
        </w:rPr>
        <w:t xml:space="preserve"> под ред. к. и. М. Наймарк. — СПб</w:t>
      </w:r>
      <w:proofErr w:type="gramStart"/>
      <w:r w:rsidRPr="000718E4">
        <w:rPr>
          <w:color w:val="000000" w:themeColor="text1"/>
        </w:rPr>
        <w:t>. :</w:t>
      </w:r>
      <w:proofErr w:type="gramEnd"/>
      <w:r w:rsidRPr="000718E4">
        <w:rPr>
          <w:color w:val="000000" w:themeColor="text1"/>
        </w:rPr>
        <w:t xml:space="preserve"> Издатель Васин А.И., 2004. — С. 256. </w:t>
      </w:r>
    </w:p>
    <w:p w14:paraId="71E9B49D"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rPr>
          <w:color w:val="000000" w:themeColor="text1"/>
        </w:rPr>
      </w:pPr>
      <w:r w:rsidRPr="000718E4">
        <w:rPr>
          <w:color w:val="000000" w:themeColor="text1"/>
        </w:rPr>
        <w:t xml:space="preserve">Массовая и элитарная культура//Мудрый философ, 2016. URL: </w:t>
      </w:r>
      <w:hyperlink r:id="rId21" w:history="1">
        <w:r w:rsidRPr="000718E4">
          <w:rPr>
            <w:rStyle w:val="aa"/>
            <w:color w:val="000000" w:themeColor="text1"/>
          </w:rPr>
          <w:t>https://www.mudriyfilosof.ru/2016/04/massovaya-i-elitarnaya-kultura.html</w:t>
        </w:r>
      </w:hyperlink>
      <w:r w:rsidRPr="000718E4">
        <w:rPr>
          <w:color w:val="000000" w:themeColor="text1"/>
        </w:rPr>
        <w:t xml:space="preserve"> (дата обращения 02.12.2023)</w:t>
      </w:r>
    </w:p>
    <w:p w14:paraId="2DC2D01D"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textAlignment w:val="baseline"/>
        <w:rPr>
          <w:color w:val="000000" w:themeColor="text1"/>
        </w:rPr>
      </w:pPr>
      <w:proofErr w:type="spellStart"/>
      <w:r w:rsidRPr="000718E4">
        <w:rPr>
          <w:color w:val="000000" w:themeColor="text1"/>
        </w:rPr>
        <w:t>Обидина</w:t>
      </w:r>
      <w:proofErr w:type="spellEnd"/>
      <w:r w:rsidRPr="000718E4">
        <w:rPr>
          <w:color w:val="000000" w:themeColor="text1"/>
        </w:rPr>
        <w:t xml:space="preserve"> Е.Ю. </w:t>
      </w:r>
      <w:proofErr w:type="spellStart"/>
      <w:r w:rsidRPr="000718E4">
        <w:rPr>
          <w:color w:val="000000" w:themeColor="text1"/>
        </w:rPr>
        <w:t>Медиаперсоны</w:t>
      </w:r>
      <w:proofErr w:type="spellEnd"/>
      <w:r w:rsidRPr="000718E4">
        <w:rPr>
          <w:color w:val="000000" w:themeColor="text1"/>
        </w:rPr>
        <w:t xml:space="preserve"> и </w:t>
      </w:r>
      <w:proofErr w:type="spellStart"/>
      <w:r w:rsidRPr="000718E4">
        <w:rPr>
          <w:color w:val="000000" w:themeColor="text1"/>
        </w:rPr>
        <w:t>медиалица</w:t>
      </w:r>
      <w:proofErr w:type="spellEnd"/>
      <w:r w:rsidRPr="000718E4">
        <w:rPr>
          <w:color w:val="000000" w:themeColor="text1"/>
        </w:rPr>
        <w:t xml:space="preserve"> российского информационного пространства: начало и дифференциация. 2013.  С.11. </w:t>
      </w:r>
    </w:p>
    <w:p w14:paraId="25B6C3BA"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rPr>
          <w:color w:val="000000" w:themeColor="text1"/>
        </w:rPr>
      </w:pPr>
      <w:r w:rsidRPr="000718E4">
        <w:rPr>
          <w:color w:val="000000" w:themeColor="text1"/>
        </w:rPr>
        <w:t>Овчинникова Д.С., Шадрина Е.С. Применение инструментов маркетинга в сфере культуры//</w:t>
      </w:r>
      <w:proofErr w:type="spellStart"/>
      <w:r w:rsidRPr="000718E4">
        <w:rPr>
          <w:color w:val="000000" w:themeColor="text1"/>
        </w:rPr>
        <w:t>Вопр</w:t>
      </w:r>
      <w:proofErr w:type="spellEnd"/>
      <w:r w:rsidRPr="000718E4">
        <w:rPr>
          <w:color w:val="000000" w:themeColor="text1"/>
        </w:rPr>
        <w:t>. студенческой науки.</w:t>
      </w:r>
      <w:proofErr w:type="gramStart"/>
      <w:r w:rsidRPr="000718E4">
        <w:rPr>
          <w:color w:val="000000" w:themeColor="text1"/>
        </w:rPr>
        <w:t>2017.№</w:t>
      </w:r>
      <w:proofErr w:type="gramEnd"/>
      <w:r w:rsidRPr="000718E4">
        <w:rPr>
          <w:color w:val="000000" w:themeColor="text1"/>
        </w:rPr>
        <w:t>1</w:t>
      </w:r>
    </w:p>
    <w:p w14:paraId="6F7F6C37" w14:textId="77777777" w:rsidR="00940F3D" w:rsidRPr="000718E4" w:rsidRDefault="00940F3D" w:rsidP="000D3B43">
      <w:pPr>
        <w:pStyle w:val="a8"/>
        <w:numPr>
          <w:ilvl w:val="0"/>
          <w:numId w:val="5"/>
        </w:numPr>
        <w:shd w:val="clear" w:color="auto" w:fill="F8F9FA"/>
        <w:tabs>
          <w:tab w:val="clear" w:pos="720"/>
          <w:tab w:val="num" w:pos="709"/>
        </w:tabs>
        <w:spacing w:after="0" w:line="360" w:lineRule="auto"/>
        <w:ind w:left="426"/>
        <w:jc w:val="both"/>
        <w:textAlignment w:val="baseline"/>
        <w:rPr>
          <w:rFonts w:ascii="Times New Roman" w:eastAsia="Times New Roman" w:hAnsi="Times New Roman" w:cs="Times New Roman"/>
          <w:color w:val="000000" w:themeColor="text1"/>
          <w:sz w:val="24"/>
          <w:szCs w:val="24"/>
          <w:lang w:eastAsia="ru-RU"/>
        </w:rPr>
      </w:pPr>
      <w:r w:rsidRPr="000718E4">
        <w:rPr>
          <w:rFonts w:ascii="Times New Roman" w:eastAsia="Times New Roman" w:hAnsi="Times New Roman" w:cs="Times New Roman"/>
          <w:color w:val="000000" w:themeColor="text1"/>
          <w:sz w:val="24"/>
          <w:szCs w:val="24"/>
          <w:lang w:eastAsia="ru-RU"/>
        </w:rPr>
        <w:t xml:space="preserve">Ожегов С.И., Шведова Н.Ю. Толковый словарь русского языка. 2001. С. 944 </w:t>
      </w:r>
    </w:p>
    <w:p w14:paraId="06677C49"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rPr>
          <w:color w:val="000000" w:themeColor="text1"/>
          <w:shd w:val="clear" w:color="auto" w:fill="FFFFFF"/>
        </w:rPr>
      </w:pPr>
      <w:r w:rsidRPr="000718E4">
        <w:rPr>
          <w:color w:val="000000" w:themeColor="text1"/>
          <w:shd w:val="clear" w:color="auto" w:fill="FFFFFF"/>
        </w:rPr>
        <w:lastRenderedPageBreak/>
        <w:t xml:space="preserve">Официальный сайт Театра-Театра. URL: </w:t>
      </w:r>
      <w:hyperlink r:id="rId22" w:history="1">
        <w:r w:rsidRPr="000718E4">
          <w:rPr>
            <w:rStyle w:val="aa"/>
            <w:color w:val="000000" w:themeColor="text1"/>
            <w:shd w:val="clear" w:color="auto" w:fill="FFFFFF"/>
          </w:rPr>
          <w:t>https://teatr-teatr.com/about/teatr-segodnya/</w:t>
        </w:r>
      </w:hyperlink>
      <w:r w:rsidRPr="000718E4">
        <w:rPr>
          <w:color w:val="000000" w:themeColor="text1"/>
          <w:shd w:val="clear" w:color="auto" w:fill="FFFFFF"/>
        </w:rPr>
        <w:t xml:space="preserve"> (дата обращения 05.12.2023)</w:t>
      </w:r>
    </w:p>
    <w:p w14:paraId="4B17AB33" w14:textId="77777777" w:rsidR="00940F3D" w:rsidRDefault="00940F3D" w:rsidP="000D3B43">
      <w:pPr>
        <w:pStyle w:val="a3"/>
        <w:numPr>
          <w:ilvl w:val="0"/>
          <w:numId w:val="5"/>
        </w:numPr>
        <w:shd w:val="clear" w:color="auto" w:fill="F8F9FA"/>
        <w:tabs>
          <w:tab w:val="clear" w:pos="720"/>
          <w:tab w:val="num" w:pos="709"/>
        </w:tabs>
        <w:spacing w:before="0" w:beforeAutospacing="0" w:after="0" w:afterAutospacing="0" w:line="360" w:lineRule="auto"/>
        <w:ind w:left="426"/>
        <w:jc w:val="both"/>
        <w:textAlignment w:val="baseline"/>
        <w:rPr>
          <w:color w:val="000000" w:themeColor="text1"/>
        </w:rPr>
      </w:pPr>
      <w:r w:rsidRPr="000718E4">
        <w:rPr>
          <w:color w:val="000000" w:themeColor="text1"/>
        </w:rPr>
        <w:t xml:space="preserve">Савчук В.В., Степанова М.А. Медиареальность. </w:t>
      </w:r>
      <w:proofErr w:type="spellStart"/>
      <w:r w:rsidRPr="000718E4">
        <w:rPr>
          <w:color w:val="000000" w:themeColor="text1"/>
        </w:rPr>
        <w:t>Медиасубъект</w:t>
      </w:r>
      <w:proofErr w:type="spellEnd"/>
      <w:r w:rsidRPr="000718E4">
        <w:rPr>
          <w:color w:val="000000" w:themeColor="text1"/>
        </w:rPr>
        <w:t xml:space="preserve">. </w:t>
      </w:r>
      <w:proofErr w:type="spellStart"/>
      <w:r w:rsidRPr="000718E4">
        <w:rPr>
          <w:color w:val="000000" w:themeColor="text1"/>
        </w:rPr>
        <w:t>Медиафилософия</w:t>
      </w:r>
      <w:proofErr w:type="spellEnd"/>
      <w:r w:rsidRPr="000718E4">
        <w:rPr>
          <w:color w:val="000000" w:themeColor="text1"/>
        </w:rPr>
        <w:t xml:space="preserve">. // </w:t>
      </w:r>
      <w:proofErr w:type="spellStart"/>
      <w:r w:rsidRPr="000718E4">
        <w:rPr>
          <w:color w:val="000000" w:themeColor="text1"/>
        </w:rPr>
        <w:t>Медиафилософия</w:t>
      </w:r>
      <w:proofErr w:type="spellEnd"/>
      <w:r w:rsidRPr="000718E4">
        <w:rPr>
          <w:color w:val="000000" w:themeColor="text1"/>
        </w:rPr>
        <w:t xml:space="preserve"> II. Границы дисциплины. 2009. С.227-241.</w:t>
      </w:r>
    </w:p>
    <w:p w14:paraId="660FA395" w14:textId="77777777" w:rsidR="00940F3D" w:rsidRPr="00940F3D" w:rsidRDefault="00940F3D" w:rsidP="000D3B43">
      <w:pPr>
        <w:pStyle w:val="a3"/>
        <w:numPr>
          <w:ilvl w:val="0"/>
          <w:numId w:val="5"/>
        </w:numPr>
        <w:tabs>
          <w:tab w:val="clear" w:pos="720"/>
          <w:tab w:val="num" w:pos="709"/>
        </w:tabs>
        <w:spacing w:before="0" w:beforeAutospacing="0" w:after="0" w:afterAutospacing="0" w:line="360" w:lineRule="auto"/>
        <w:ind w:left="426"/>
        <w:jc w:val="both"/>
        <w:textAlignment w:val="baseline"/>
        <w:rPr>
          <w:color w:val="000000" w:themeColor="text1"/>
        </w:rPr>
      </w:pPr>
      <w:r w:rsidRPr="000718E4">
        <w:rPr>
          <w:color w:val="000000"/>
          <w:lang w:val="en-US"/>
        </w:rPr>
        <w:t>C</w:t>
      </w:r>
      <w:proofErr w:type="spellStart"/>
      <w:r w:rsidRPr="000718E4">
        <w:rPr>
          <w:color w:val="000000"/>
        </w:rPr>
        <w:t>борник</w:t>
      </w:r>
      <w:proofErr w:type="spellEnd"/>
      <w:r w:rsidRPr="000718E4">
        <w:rPr>
          <w:color w:val="000000"/>
        </w:rPr>
        <w:t xml:space="preserve"> словарей: Ефремовой, Ожегова, Шведовой. </w:t>
      </w:r>
      <w:r w:rsidRPr="000718E4">
        <w:rPr>
          <w:color w:val="000000"/>
          <w:lang w:val="en-US"/>
        </w:rPr>
        <w:t>URL</w:t>
      </w:r>
      <w:r w:rsidRPr="000718E4">
        <w:rPr>
          <w:color w:val="000000"/>
        </w:rPr>
        <w:t xml:space="preserve">:  </w:t>
      </w:r>
      <w:hyperlink r:id="rId23" w:history="1">
        <w:r w:rsidRPr="000718E4">
          <w:rPr>
            <w:rStyle w:val="aa"/>
            <w:lang w:val="en-US"/>
          </w:rPr>
          <w:t>https</w:t>
        </w:r>
        <w:r w:rsidRPr="000718E4">
          <w:rPr>
            <w:rStyle w:val="aa"/>
          </w:rPr>
          <w:t>://</w:t>
        </w:r>
        <w:proofErr w:type="spellStart"/>
        <w:r w:rsidRPr="000718E4">
          <w:rPr>
            <w:rStyle w:val="aa"/>
            <w:lang w:val="en-US"/>
          </w:rPr>
          <w:t>xn</w:t>
        </w:r>
        <w:proofErr w:type="spellEnd"/>
        <w:r w:rsidRPr="000718E4">
          <w:rPr>
            <w:rStyle w:val="aa"/>
          </w:rPr>
          <w:t>----8</w:t>
        </w:r>
        <w:proofErr w:type="spellStart"/>
        <w:r w:rsidRPr="000718E4">
          <w:rPr>
            <w:rStyle w:val="aa"/>
            <w:lang w:val="en-US"/>
          </w:rPr>
          <w:t>sbauh</w:t>
        </w:r>
        <w:proofErr w:type="spellEnd"/>
        <w:r w:rsidRPr="000718E4">
          <w:rPr>
            <w:rStyle w:val="aa"/>
          </w:rPr>
          <w:t>0</w:t>
        </w:r>
        <w:proofErr w:type="spellStart"/>
        <w:r w:rsidRPr="000718E4">
          <w:rPr>
            <w:rStyle w:val="aa"/>
            <w:lang w:val="en-US"/>
          </w:rPr>
          <w:t>beb</w:t>
        </w:r>
        <w:proofErr w:type="spellEnd"/>
        <w:r w:rsidRPr="000718E4">
          <w:rPr>
            <w:rStyle w:val="aa"/>
          </w:rPr>
          <w:t>7</w:t>
        </w:r>
        <w:r w:rsidRPr="000718E4">
          <w:rPr>
            <w:rStyle w:val="aa"/>
            <w:lang w:val="en-US"/>
          </w:rPr>
          <w:t>ai</w:t>
        </w:r>
        <w:r w:rsidRPr="000718E4">
          <w:rPr>
            <w:rStyle w:val="aa"/>
          </w:rPr>
          <w:t>9</w:t>
        </w:r>
        <w:proofErr w:type="spellStart"/>
        <w:r w:rsidRPr="000718E4">
          <w:rPr>
            <w:rStyle w:val="aa"/>
            <w:lang w:val="en-US"/>
          </w:rPr>
          <w:t>bh</w:t>
        </w:r>
        <w:proofErr w:type="spellEnd"/>
        <w:r w:rsidRPr="000718E4">
          <w:rPr>
            <w:rStyle w:val="aa"/>
          </w:rPr>
          <w:t>.</w:t>
        </w:r>
        <w:proofErr w:type="spellStart"/>
        <w:r w:rsidRPr="000718E4">
          <w:rPr>
            <w:rStyle w:val="aa"/>
            <w:lang w:val="en-US"/>
          </w:rPr>
          <w:t>xn</w:t>
        </w:r>
        <w:proofErr w:type="spellEnd"/>
        <w:r w:rsidRPr="000718E4">
          <w:rPr>
            <w:rStyle w:val="aa"/>
          </w:rPr>
          <w:t>--</w:t>
        </w:r>
        <w:r w:rsidRPr="000718E4">
          <w:rPr>
            <w:rStyle w:val="aa"/>
            <w:lang w:val="en-US"/>
          </w:rPr>
          <w:t>p</w:t>
        </w:r>
        <w:r w:rsidRPr="000718E4">
          <w:rPr>
            <w:rStyle w:val="aa"/>
          </w:rPr>
          <w:t>1</w:t>
        </w:r>
        <w:r w:rsidRPr="000718E4">
          <w:rPr>
            <w:rStyle w:val="aa"/>
            <w:lang w:val="en-US"/>
          </w:rPr>
          <w:t>ai</w:t>
        </w:r>
        <w:r w:rsidRPr="000718E4">
          <w:rPr>
            <w:rStyle w:val="aa"/>
          </w:rPr>
          <w:t>/%</w:t>
        </w:r>
        <w:r w:rsidRPr="000718E4">
          <w:rPr>
            <w:rStyle w:val="aa"/>
            <w:lang w:val="en-US"/>
          </w:rPr>
          <w:t>D</w:t>
        </w:r>
        <w:r w:rsidRPr="000718E4">
          <w:rPr>
            <w:rStyle w:val="aa"/>
          </w:rPr>
          <w:t>0%</w:t>
        </w:r>
        <w:r w:rsidRPr="000718E4">
          <w:rPr>
            <w:rStyle w:val="aa"/>
            <w:lang w:val="en-US"/>
          </w:rPr>
          <w:t>BF</w:t>
        </w:r>
        <w:r w:rsidRPr="000718E4">
          <w:rPr>
            <w:rStyle w:val="aa"/>
          </w:rPr>
          <w:t>%</w:t>
        </w:r>
        <w:r w:rsidRPr="000718E4">
          <w:rPr>
            <w:rStyle w:val="aa"/>
            <w:lang w:val="en-US"/>
          </w:rPr>
          <w:t>D</w:t>
        </w:r>
        <w:r w:rsidRPr="000718E4">
          <w:rPr>
            <w:rStyle w:val="aa"/>
          </w:rPr>
          <w:t>0%</w:t>
        </w:r>
        <w:r w:rsidRPr="000718E4">
          <w:rPr>
            <w:rStyle w:val="aa"/>
            <w:lang w:val="en-US"/>
          </w:rPr>
          <w:t>B</w:t>
        </w:r>
        <w:r w:rsidRPr="000718E4">
          <w:rPr>
            <w:rStyle w:val="aa"/>
          </w:rPr>
          <w:t>5%</w:t>
        </w:r>
        <w:r w:rsidRPr="000718E4">
          <w:rPr>
            <w:rStyle w:val="aa"/>
            <w:lang w:val="en-US"/>
          </w:rPr>
          <w:t>D</w:t>
        </w:r>
        <w:r w:rsidRPr="000718E4">
          <w:rPr>
            <w:rStyle w:val="aa"/>
          </w:rPr>
          <w:t>1%80%</w:t>
        </w:r>
        <w:r w:rsidRPr="000718E4">
          <w:rPr>
            <w:rStyle w:val="aa"/>
            <w:lang w:val="en-US"/>
          </w:rPr>
          <w:t>D</w:t>
        </w:r>
        <w:r w:rsidRPr="000718E4">
          <w:rPr>
            <w:rStyle w:val="aa"/>
          </w:rPr>
          <w:t>1%81%</w:t>
        </w:r>
        <w:r w:rsidRPr="000718E4">
          <w:rPr>
            <w:rStyle w:val="aa"/>
            <w:lang w:val="en-US"/>
          </w:rPr>
          <w:t>D</w:t>
        </w:r>
        <w:r w:rsidRPr="000718E4">
          <w:rPr>
            <w:rStyle w:val="aa"/>
          </w:rPr>
          <w:t>0%</w:t>
        </w:r>
        <w:r w:rsidRPr="000718E4">
          <w:rPr>
            <w:rStyle w:val="aa"/>
            <w:lang w:val="en-US"/>
          </w:rPr>
          <w:t>BE</w:t>
        </w:r>
        <w:r w:rsidRPr="000718E4">
          <w:rPr>
            <w:rStyle w:val="aa"/>
          </w:rPr>
          <w:t>%</w:t>
        </w:r>
        <w:r w:rsidRPr="000718E4">
          <w:rPr>
            <w:rStyle w:val="aa"/>
            <w:lang w:val="en-US"/>
          </w:rPr>
          <w:t>D</w:t>
        </w:r>
        <w:r w:rsidRPr="000718E4">
          <w:rPr>
            <w:rStyle w:val="aa"/>
          </w:rPr>
          <w:t>0%</w:t>
        </w:r>
        <w:r w:rsidRPr="000718E4">
          <w:rPr>
            <w:rStyle w:val="aa"/>
            <w:lang w:val="en-US"/>
          </w:rPr>
          <w:t>BD</w:t>
        </w:r>
        <w:r w:rsidRPr="000718E4">
          <w:rPr>
            <w:rStyle w:val="aa"/>
          </w:rPr>
          <w:t>%</w:t>
        </w:r>
        <w:r w:rsidRPr="000718E4">
          <w:rPr>
            <w:rStyle w:val="aa"/>
            <w:lang w:val="en-US"/>
          </w:rPr>
          <w:t>D</w:t>
        </w:r>
        <w:r w:rsidRPr="000718E4">
          <w:rPr>
            <w:rStyle w:val="aa"/>
          </w:rPr>
          <w:t>0%</w:t>
        </w:r>
        <w:r w:rsidRPr="000718E4">
          <w:rPr>
            <w:rStyle w:val="aa"/>
            <w:lang w:val="en-US"/>
          </w:rPr>
          <w:t>B</w:t>
        </w:r>
        <w:r w:rsidRPr="000718E4">
          <w:rPr>
            <w:rStyle w:val="aa"/>
          </w:rPr>
          <w:t>0</w:t>
        </w:r>
      </w:hyperlink>
      <w:r w:rsidRPr="000718E4">
        <w:rPr>
          <w:color w:val="000000"/>
        </w:rPr>
        <w:t xml:space="preserve"> (Дата обращения 29.11.2023)</w:t>
      </w:r>
    </w:p>
    <w:p w14:paraId="01038617"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textAlignment w:val="baseline"/>
        <w:rPr>
          <w:color w:val="000000" w:themeColor="text1"/>
        </w:rPr>
      </w:pPr>
      <w:r w:rsidRPr="000718E4">
        <w:rPr>
          <w:color w:val="000000" w:themeColor="text1"/>
        </w:rPr>
        <w:t xml:space="preserve"> </w:t>
      </w:r>
      <w:proofErr w:type="spellStart"/>
      <w:r w:rsidRPr="000718E4">
        <w:rPr>
          <w:color w:val="000000" w:themeColor="text1"/>
        </w:rPr>
        <w:t>Сидорская</w:t>
      </w:r>
      <w:proofErr w:type="spellEnd"/>
      <w:r w:rsidRPr="000718E4">
        <w:rPr>
          <w:color w:val="000000" w:themeColor="text1"/>
        </w:rPr>
        <w:t xml:space="preserve"> И.В. Теория </w:t>
      </w:r>
      <w:proofErr w:type="spellStart"/>
      <w:r w:rsidRPr="000718E4">
        <w:rPr>
          <w:color w:val="000000" w:themeColor="text1"/>
        </w:rPr>
        <w:t>медиакоммуникаций</w:t>
      </w:r>
      <w:proofErr w:type="spellEnd"/>
      <w:r w:rsidRPr="000718E4">
        <w:rPr>
          <w:color w:val="000000" w:themeColor="text1"/>
        </w:rPr>
        <w:t xml:space="preserve">. 2018. С. 153  </w:t>
      </w:r>
    </w:p>
    <w:p w14:paraId="7F3BD69A" w14:textId="77777777" w:rsidR="00940F3D" w:rsidRPr="000718E4" w:rsidRDefault="00940F3D" w:rsidP="000D3B43">
      <w:pPr>
        <w:pStyle w:val="ac"/>
        <w:numPr>
          <w:ilvl w:val="0"/>
          <w:numId w:val="5"/>
        </w:numPr>
        <w:tabs>
          <w:tab w:val="clear" w:pos="720"/>
          <w:tab w:val="num" w:pos="709"/>
        </w:tabs>
        <w:spacing w:line="360" w:lineRule="auto"/>
        <w:ind w:left="426"/>
        <w:jc w:val="both"/>
        <w:rPr>
          <w:rFonts w:ascii="Times New Roman" w:hAnsi="Times New Roman" w:cs="Times New Roman"/>
          <w:sz w:val="24"/>
          <w:szCs w:val="24"/>
        </w:rPr>
      </w:pPr>
      <w:r w:rsidRPr="000718E4">
        <w:rPr>
          <w:rFonts w:ascii="Times New Roman" w:hAnsi="Times New Roman" w:cs="Times New Roman"/>
          <w:sz w:val="24"/>
          <w:szCs w:val="24"/>
        </w:rPr>
        <w:t xml:space="preserve">Словарь терминов по </w:t>
      </w:r>
      <w:proofErr w:type="spellStart"/>
      <w:r w:rsidRPr="000718E4">
        <w:rPr>
          <w:rFonts w:ascii="Times New Roman" w:hAnsi="Times New Roman" w:cs="Times New Roman"/>
          <w:sz w:val="24"/>
          <w:szCs w:val="24"/>
        </w:rPr>
        <w:t>медиакомпетентности</w:t>
      </w:r>
      <w:proofErr w:type="spellEnd"/>
      <w:r w:rsidRPr="000718E4">
        <w:rPr>
          <w:rFonts w:ascii="Times New Roman" w:hAnsi="Times New Roman" w:cs="Times New Roman"/>
          <w:sz w:val="24"/>
          <w:szCs w:val="24"/>
        </w:rPr>
        <w:t xml:space="preserve">. </w:t>
      </w:r>
      <w:r w:rsidRPr="000718E4">
        <w:rPr>
          <w:rFonts w:ascii="Times New Roman" w:hAnsi="Times New Roman" w:cs="Times New Roman"/>
          <w:sz w:val="24"/>
          <w:szCs w:val="24"/>
          <w:lang w:val="en-US"/>
        </w:rPr>
        <w:t>URL</w:t>
      </w:r>
      <w:r w:rsidRPr="000718E4">
        <w:rPr>
          <w:rFonts w:ascii="Times New Roman" w:hAnsi="Times New Roman" w:cs="Times New Roman"/>
          <w:sz w:val="24"/>
          <w:szCs w:val="24"/>
        </w:rPr>
        <w:t xml:space="preserve">: </w:t>
      </w:r>
      <w:hyperlink r:id="rId24" w:history="1">
        <w:r w:rsidRPr="000718E4">
          <w:rPr>
            <w:rStyle w:val="aa"/>
            <w:rFonts w:ascii="Times New Roman" w:hAnsi="Times New Roman" w:cs="Times New Roman"/>
            <w:sz w:val="24"/>
            <w:szCs w:val="24"/>
            <w:lang w:val="en-US"/>
          </w:rPr>
          <w:t>https</w:t>
        </w:r>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rus</w:t>
        </w:r>
        <w:proofErr w:type="spellEnd"/>
        <w:r w:rsidRPr="000718E4">
          <w:rPr>
            <w:rStyle w:val="aa"/>
            <w:rFonts w:ascii="Times New Roman" w:hAnsi="Times New Roman" w:cs="Times New Roman"/>
            <w:sz w:val="24"/>
            <w:szCs w:val="24"/>
          </w:rPr>
          <w:t>-</w:t>
        </w:r>
        <w:r w:rsidRPr="000718E4">
          <w:rPr>
            <w:rStyle w:val="aa"/>
            <w:rFonts w:ascii="Times New Roman" w:hAnsi="Times New Roman" w:cs="Times New Roman"/>
            <w:sz w:val="24"/>
            <w:szCs w:val="24"/>
            <w:lang w:val="en-US"/>
          </w:rPr>
          <w:t>med</w:t>
        </w:r>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competentia</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slovaronline</w:t>
        </w:r>
        <w:proofErr w:type="spellEnd"/>
        <w:r w:rsidRPr="000718E4">
          <w:rPr>
            <w:rStyle w:val="aa"/>
            <w:rFonts w:ascii="Times New Roman" w:hAnsi="Times New Roman" w:cs="Times New Roman"/>
            <w:sz w:val="24"/>
            <w:szCs w:val="24"/>
          </w:rPr>
          <w:t>.</w:t>
        </w:r>
        <w:r w:rsidRPr="000718E4">
          <w:rPr>
            <w:rStyle w:val="aa"/>
            <w:rFonts w:ascii="Times New Roman" w:hAnsi="Times New Roman" w:cs="Times New Roman"/>
            <w:sz w:val="24"/>
            <w:szCs w:val="24"/>
            <w:lang w:val="en-US"/>
          </w:rPr>
          <w:t>com</w:t>
        </w:r>
        <w:r w:rsidRPr="000718E4">
          <w:rPr>
            <w:rStyle w:val="aa"/>
            <w:rFonts w:ascii="Times New Roman" w:hAnsi="Times New Roman" w:cs="Times New Roman"/>
            <w:sz w:val="24"/>
            <w:szCs w:val="24"/>
          </w:rPr>
          <w:t>/116-%</w:t>
        </w:r>
        <w:r w:rsidRPr="000718E4">
          <w:rPr>
            <w:rStyle w:val="aa"/>
            <w:rFonts w:ascii="Times New Roman" w:hAnsi="Times New Roman" w:cs="Times New Roman"/>
            <w:sz w:val="24"/>
            <w:szCs w:val="24"/>
            <w:lang w:val="en-US"/>
          </w:rPr>
          <w:t>D</w:t>
        </w:r>
        <w:r w:rsidRPr="000718E4">
          <w:rPr>
            <w:rStyle w:val="aa"/>
            <w:rFonts w:ascii="Times New Roman" w:hAnsi="Times New Roman" w:cs="Times New Roman"/>
            <w:sz w:val="24"/>
            <w:szCs w:val="24"/>
          </w:rPr>
          <w:t>0%</w:t>
        </w:r>
        <w:r w:rsidRPr="000718E4">
          <w:rPr>
            <w:rStyle w:val="aa"/>
            <w:rFonts w:ascii="Times New Roman" w:hAnsi="Times New Roman" w:cs="Times New Roman"/>
            <w:sz w:val="24"/>
            <w:szCs w:val="24"/>
            <w:lang w:val="en-US"/>
          </w:rPr>
          <w:t>BC</w:t>
        </w:r>
        <w:r w:rsidRPr="000718E4">
          <w:rPr>
            <w:rStyle w:val="aa"/>
            <w:rFonts w:ascii="Times New Roman" w:hAnsi="Times New Roman" w:cs="Times New Roman"/>
            <w:sz w:val="24"/>
            <w:szCs w:val="24"/>
          </w:rPr>
          <w:t>%</w:t>
        </w:r>
        <w:r w:rsidRPr="000718E4">
          <w:rPr>
            <w:rStyle w:val="aa"/>
            <w:rFonts w:ascii="Times New Roman" w:hAnsi="Times New Roman" w:cs="Times New Roman"/>
            <w:sz w:val="24"/>
            <w:szCs w:val="24"/>
            <w:lang w:val="en-US"/>
          </w:rPr>
          <w:t>D</w:t>
        </w:r>
        <w:r w:rsidRPr="000718E4">
          <w:rPr>
            <w:rStyle w:val="aa"/>
            <w:rFonts w:ascii="Times New Roman" w:hAnsi="Times New Roman" w:cs="Times New Roman"/>
            <w:sz w:val="24"/>
            <w:szCs w:val="24"/>
          </w:rPr>
          <w:t>0%</w:t>
        </w:r>
        <w:r w:rsidRPr="000718E4">
          <w:rPr>
            <w:rStyle w:val="aa"/>
            <w:rFonts w:ascii="Times New Roman" w:hAnsi="Times New Roman" w:cs="Times New Roman"/>
            <w:sz w:val="24"/>
            <w:szCs w:val="24"/>
            <w:lang w:val="en-US"/>
          </w:rPr>
          <w:t>B</w:t>
        </w:r>
        <w:r w:rsidRPr="000718E4">
          <w:rPr>
            <w:rStyle w:val="aa"/>
            <w:rFonts w:ascii="Times New Roman" w:hAnsi="Times New Roman" w:cs="Times New Roman"/>
            <w:sz w:val="24"/>
            <w:szCs w:val="24"/>
          </w:rPr>
          <w:t>5%</w:t>
        </w:r>
        <w:r w:rsidRPr="000718E4">
          <w:rPr>
            <w:rStyle w:val="aa"/>
            <w:rFonts w:ascii="Times New Roman" w:hAnsi="Times New Roman" w:cs="Times New Roman"/>
            <w:sz w:val="24"/>
            <w:szCs w:val="24"/>
            <w:lang w:val="en-US"/>
          </w:rPr>
          <w:t>D</w:t>
        </w:r>
        <w:r w:rsidRPr="000718E4">
          <w:rPr>
            <w:rStyle w:val="aa"/>
            <w:rFonts w:ascii="Times New Roman" w:hAnsi="Times New Roman" w:cs="Times New Roman"/>
            <w:sz w:val="24"/>
            <w:szCs w:val="24"/>
          </w:rPr>
          <w:t>0%</w:t>
        </w:r>
        <w:r w:rsidRPr="000718E4">
          <w:rPr>
            <w:rStyle w:val="aa"/>
            <w:rFonts w:ascii="Times New Roman" w:hAnsi="Times New Roman" w:cs="Times New Roman"/>
            <w:sz w:val="24"/>
            <w:szCs w:val="24"/>
            <w:lang w:val="en-US"/>
          </w:rPr>
          <w:t>B</w:t>
        </w:r>
        <w:r w:rsidRPr="000718E4">
          <w:rPr>
            <w:rStyle w:val="aa"/>
            <w:rFonts w:ascii="Times New Roman" w:hAnsi="Times New Roman" w:cs="Times New Roman"/>
            <w:sz w:val="24"/>
            <w:szCs w:val="24"/>
          </w:rPr>
          <w:t>4%</w:t>
        </w:r>
        <w:r w:rsidRPr="000718E4">
          <w:rPr>
            <w:rStyle w:val="aa"/>
            <w:rFonts w:ascii="Times New Roman" w:hAnsi="Times New Roman" w:cs="Times New Roman"/>
            <w:sz w:val="24"/>
            <w:szCs w:val="24"/>
            <w:lang w:val="en-US"/>
          </w:rPr>
          <w:t>D</w:t>
        </w:r>
        <w:r w:rsidRPr="000718E4">
          <w:rPr>
            <w:rStyle w:val="aa"/>
            <w:rFonts w:ascii="Times New Roman" w:hAnsi="Times New Roman" w:cs="Times New Roman"/>
            <w:sz w:val="24"/>
            <w:szCs w:val="24"/>
          </w:rPr>
          <w:t>0%</w:t>
        </w:r>
        <w:r w:rsidRPr="000718E4">
          <w:rPr>
            <w:rStyle w:val="aa"/>
            <w:rFonts w:ascii="Times New Roman" w:hAnsi="Times New Roman" w:cs="Times New Roman"/>
            <w:sz w:val="24"/>
            <w:szCs w:val="24"/>
            <w:lang w:val="en-US"/>
          </w:rPr>
          <w:t>B</w:t>
        </w:r>
        <w:r w:rsidRPr="000718E4">
          <w:rPr>
            <w:rStyle w:val="aa"/>
            <w:rFonts w:ascii="Times New Roman" w:hAnsi="Times New Roman" w:cs="Times New Roman"/>
            <w:sz w:val="24"/>
            <w:szCs w:val="24"/>
          </w:rPr>
          <w:t>8%</w:t>
        </w:r>
        <w:r w:rsidRPr="000718E4">
          <w:rPr>
            <w:rStyle w:val="aa"/>
            <w:rFonts w:ascii="Times New Roman" w:hAnsi="Times New Roman" w:cs="Times New Roman"/>
            <w:sz w:val="24"/>
            <w:szCs w:val="24"/>
            <w:lang w:val="en-US"/>
          </w:rPr>
          <w:t>D</w:t>
        </w:r>
        <w:r w:rsidRPr="000718E4">
          <w:rPr>
            <w:rStyle w:val="aa"/>
            <w:rFonts w:ascii="Times New Roman" w:hAnsi="Times New Roman" w:cs="Times New Roman"/>
            <w:sz w:val="24"/>
            <w:szCs w:val="24"/>
          </w:rPr>
          <w:t>0%</w:t>
        </w:r>
        <w:r w:rsidRPr="000718E4">
          <w:rPr>
            <w:rStyle w:val="aa"/>
            <w:rFonts w:ascii="Times New Roman" w:hAnsi="Times New Roman" w:cs="Times New Roman"/>
            <w:sz w:val="24"/>
            <w:szCs w:val="24"/>
            <w:lang w:val="en-US"/>
          </w:rPr>
          <w:t>B</w:t>
        </w:r>
        <w:r w:rsidRPr="000718E4">
          <w:rPr>
            <w:rStyle w:val="aa"/>
            <w:rFonts w:ascii="Times New Roman" w:hAnsi="Times New Roman" w:cs="Times New Roman"/>
            <w:sz w:val="24"/>
            <w:szCs w:val="24"/>
          </w:rPr>
          <w:t>0</w:t>
        </w:r>
      </w:hyperlink>
      <w:r w:rsidRPr="000718E4">
        <w:rPr>
          <w:rFonts w:ascii="Times New Roman" w:hAnsi="Times New Roman" w:cs="Times New Roman"/>
          <w:sz w:val="24"/>
          <w:szCs w:val="24"/>
        </w:rPr>
        <w:t xml:space="preserve"> (Дата обращения: 29.11.2023)</w:t>
      </w:r>
    </w:p>
    <w:p w14:paraId="35A4BF45" w14:textId="77777777" w:rsidR="00940F3D" w:rsidRPr="000718E4" w:rsidRDefault="00940F3D" w:rsidP="000D3B43">
      <w:pPr>
        <w:pStyle w:val="a3"/>
        <w:numPr>
          <w:ilvl w:val="0"/>
          <w:numId w:val="5"/>
        </w:numPr>
        <w:tabs>
          <w:tab w:val="clear" w:pos="720"/>
          <w:tab w:val="num" w:pos="709"/>
        </w:tabs>
        <w:spacing w:before="0" w:beforeAutospacing="0" w:after="0" w:afterAutospacing="0" w:line="360" w:lineRule="auto"/>
        <w:ind w:left="426"/>
        <w:jc w:val="both"/>
        <w:textAlignment w:val="baseline"/>
        <w:rPr>
          <w:color w:val="000000" w:themeColor="text1"/>
        </w:rPr>
      </w:pPr>
      <w:r w:rsidRPr="000718E4">
        <w:rPr>
          <w:color w:val="000000" w:themeColor="text1"/>
        </w:rPr>
        <w:t xml:space="preserve">Тихомирова Е.И. Теория коммуникации и новые медиа. 2017. С.4 </w:t>
      </w:r>
    </w:p>
    <w:p w14:paraId="0C4A79AF" w14:textId="77777777" w:rsidR="00940F3D" w:rsidRDefault="00940F3D" w:rsidP="000D3B43">
      <w:pPr>
        <w:pStyle w:val="ac"/>
        <w:numPr>
          <w:ilvl w:val="0"/>
          <w:numId w:val="5"/>
        </w:numPr>
        <w:tabs>
          <w:tab w:val="clear" w:pos="720"/>
          <w:tab w:val="num" w:pos="709"/>
        </w:tabs>
        <w:spacing w:line="360" w:lineRule="auto"/>
        <w:ind w:left="426"/>
        <w:jc w:val="both"/>
        <w:rPr>
          <w:rFonts w:ascii="Times New Roman" w:hAnsi="Times New Roman" w:cs="Times New Roman"/>
          <w:sz w:val="24"/>
          <w:szCs w:val="24"/>
        </w:rPr>
      </w:pPr>
      <w:r w:rsidRPr="000718E4">
        <w:rPr>
          <w:rFonts w:ascii="Times New Roman" w:hAnsi="Times New Roman" w:cs="Times New Roman"/>
          <w:sz w:val="24"/>
          <w:szCs w:val="24"/>
        </w:rPr>
        <w:t xml:space="preserve">Что такое медийная личность, и что это значит. </w:t>
      </w:r>
      <w:r w:rsidRPr="000718E4">
        <w:rPr>
          <w:rFonts w:ascii="Times New Roman" w:hAnsi="Times New Roman" w:cs="Times New Roman"/>
          <w:sz w:val="24"/>
          <w:szCs w:val="24"/>
          <w:lang w:val="en-US"/>
        </w:rPr>
        <w:t>URL</w:t>
      </w:r>
      <w:r w:rsidRPr="000718E4">
        <w:rPr>
          <w:rFonts w:ascii="Times New Roman" w:hAnsi="Times New Roman" w:cs="Times New Roman"/>
          <w:sz w:val="24"/>
          <w:szCs w:val="24"/>
        </w:rPr>
        <w:t xml:space="preserve">: </w:t>
      </w:r>
      <w:hyperlink r:id="rId25" w:history="1">
        <w:r w:rsidRPr="000718E4">
          <w:rPr>
            <w:rStyle w:val="aa"/>
            <w:rFonts w:ascii="Times New Roman" w:hAnsi="Times New Roman" w:cs="Times New Roman"/>
            <w:sz w:val="24"/>
            <w:szCs w:val="24"/>
            <w:lang w:val="en-US"/>
          </w:rPr>
          <w:t>https</w:t>
        </w:r>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obzorposudy</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ru</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polezno</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cto</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takoe</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mediinaya</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licnost</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i</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cto</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eto</w:t>
        </w:r>
        <w:proofErr w:type="spellEnd"/>
        <w:r w:rsidRPr="000718E4">
          <w:rPr>
            <w:rStyle w:val="aa"/>
            <w:rFonts w:ascii="Times New Roman" w:hAnsi="Times New Roman" w:cs="Times New Roman"/>
            <w:sz w:val="24"/>
            <w:szCs w:val="24"/>
          </w:rPr>
          <w:t>-</w:t>
        </w:r>
        <w:proofErr w:type="spellStart"/>
        <w:r w:rsidRPr="000718E4">
          <w:rPr>
            <w:rStyle w:val="aa"/>
            <w:rFonts w:ascii="Times New Roman" w:hAnsi="Times New Roman" w:cs="Times New Roman"/>
            <w:sz w:val="24"/>
            <w:szCs w:val="24"/>
            <w:lang w:val="en-US"/>
          </w:rPr>
          <w:t>znacit</w:t>
        </w:r>
        <w:proofErr w:type="spellEnd"/>
      </w:hyperlink>
      <w:r w:rsidRPr="000718E4">
        <w:rPr>
          <w:rFonts w:ascii="Times New Roman" w:hAnsi="Times New Roman" w:cs="Times New Roman"/>
          <w:sz w:val="24"/>
          <w:szCs w:val="24"/>
        </w:rPr>
        <w:t xml:space="preserve"> Дата обращения (01.12.2023)</w:t>
      </w:r>
    </w:p>
    <w:p w14:paraId="4402306D" w14:textId="720F3311" w:rsidR="003161E9" w:rsidRPr="00F91B72" w:rsidRDefault="003161E9" w:rsidP="00F91B72">
      <w:pPr>
        <w:spacing w:after="200" w:line="276" w:lineRule="auto"/>
        <w:rPr>
          <w:rFonts w:eastAsiaTheme="minorHAnsi"/>
          <w:lang w:eastAsia="en-US"/>
        </w:rPr>
      </w:pPr>
    </w:p>
    <w:sectPr w:rsidR="003161E9" w:rsidRPr="00F91B72" w:rsidSect="00B571FB">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B0F9" w14:textId="77777777" w:rsidR="00C07D43" w:rsidRDefault="00C07D43" w:rsidP="000A0B82">
      <w:r>
        <w:separator/>
      </w:r>
    </w:p>
  </w:endnote>
  <w:endnote w:type="continuationSeparator" w:id="0">
    <w:p w14:paraId="750727CC" w14:textId="77777777" w:rsidR="00C07D43" w:rsidRDefault="00C07D43" w:rsidP="000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90840"/>
      <w:docPartObj>
        <w:docPartGallery w:val="Page Numbers (Bottom of Page)"/>
        <w:docPartUnique/>
      </w:docPartObj>
    </w:sdtPr>
    <w:sdtEndPr/>
    <w:sdtContent>
      <w:p w14:paraId="4EE8EDB1" w14:textId="0667AC80" w:rsidR="00F761AC" w:rsidRDefault="00C07D43" w:rsidP="00F91B72">
        <w:pPr>
          <w:pStyle w:val="a6"/>
          <w:jc w:val="center"/>
        </w:pPr>
        <w:r>
          <w:fldChar w:fldCharType="begin"/>
        </w:r>
        <w:r>
          <w:instrText xml:space="preserve"> PAGE   \* MERGEFORMAT </w:instrText>
        </w:r>
        <w:r>
          <w:fldChar w:fldCharType="separate"/>
        </w:r>
        <w:r w:rsidR="002601B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A199" w14:textId="77777777" w:rsidR="00C07D43" w:rsidRDefault="00C07D43" w:rsidP="000A0B82">
      <w:r>
        <w:separator/>
      </w:r>
    </w:p>
  </w:footnote>
  <w:footnote w:type="continuationSeparator" w:id="0">
    <w:p w14:paraId="0D818C8F" w14:textId="77777777" w:rsidR="00C07D43" w:rsidRDefault="00C07D43" w:rsidP="000A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14AE"/>
    <w:multiLevelType w:val="hybridMultilevel"/>
    <w:tmpl w:val="A4B2F30A"/>
    <w:lvl w:ilvl="0" w:tplc="8578B2F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FA6084"/>
    <w:multiLevelType w:val="multilevel"/>
    <w:tmpl w:val="32B839A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EB57C0"/>
    <w:multiLevelType w:val="hybridMultilevel"/>
    <w:tmpl w:val="4D6C9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7E13983"/>
    <w:multiLevelType w:val="multilevel"/>
    <w:tmpl w:val="3A9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65327"/>
    <w:multiLevelType w:val="multilevel"/>
    <w:tmpl w:val="8A9E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495"/>
    <w:rsid w:val="000718E4"/>
    <w:rsid w:val="000A0B82"/>
    <w:rsid w:val="000D3B43"/>
    <w:rsid w:val="001250AB"/>
    <w:rsid w:val="001635B6"/>
    <w:rsid w:val="001F0F5E"/>
    <w:rsid w:val="00230F15"/>
    <w:rsid w:val="002601B4"/>
    <w:rsid w:val="00290E54"/>
    <w:rsid w:val="002B207F"/>
    <w:rsid w:val="002B52E3"/>
    <w:rsid w:val="002D43F3"/>
    <w:rsid w:val="002F1A0E"/>
    <w:rsid w:val="00313273"/>
    <w:rsid w:val="003161E9"/>
    <w:rsid w:val="003873D0"/>
    <w:rsid w:val="00395F2F"/>
    <w:rsid w:val="003E4FB3"/>
    <w:rsid w:val="00451F9B"/>
    <w:rsid w:val="00452A61"/>
    <w:rsid w:val="00461BB3"/>
    <w:rsid w:val="004F7E8B"/>
    <w:rsid w:val="00543D49"/>
    <w:rsid w:val="00554957"/>
    <w:rsid w:val="00646BA3"/>
    <w:rsid w:val="006B2DE9"/>
    <w:rsid w:val="0073524E"/>
    <w:rsid w:val="007958A8"/>
    <w:rsid w:val="007A1E81"/>
    <w:rsid w:val="007F3B53"/>
    <w:rsid w:val="0084284C"/>
    <w:rsid w:val="00940F3D"/>
    <w:rsid w:val="00B10A40"/>
    <w:rsid w:val="00B23758"/>
    <w:rsid w:val="00B26CA4"/>
    <w:rsid w:val="00B3189D"/>
    <w:rsid w:val="00B571FB"/>
    <w:rsid w:val="00C07D43"/>
    <w:rsid w:val="00C846F7"/>
    <w:rsid w:val="00C93392"/>
    <w:rsid w:val="00D3438A"/>
    <w:rsid w:val="00D61495"/>
    <w:rsid w:val="00D73F34"/>
    <w:rsid w:val="00DC7ED8"/>
    <w:rsid w:val="00DE7469"/>
    <w:rsid w:val="00DF3456"/>
    <w:rsid w:val="00E21B3F"/>
    <w:rsid w:val="00E37218"/>
    <w:rsid w:val="00E81F2E"/>
    <w:rsid w:val="00EE66F4"/>
    <w:rsid w:val="00F53B37"/>
    <w:rsid w:val="00F761AC"/>
    <w:rsid w:val="00F91371"/>
    <w:rsid w:val="00F91B72"/>
    <w:rsid w:val="00F91C6D"/>
    <w:rsid w:val="00FB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3316"/>
  <w15:docId w15:val="{C9FAA6F0-1F3A-4C74-9386-627CCE44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4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3D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0F1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438A"/>
    <w:pPr>
      <w:spacing w:before="100" w:beforeAutospacing="1" w:after="100" w:afterAutospacing="1"/>
    </w:pPr>
  </w:style>
  <w:style w:type="paragraph" w:styleId="a4">
    <w:name w:val="header"/>
    <w:basedOn w:val="a"/>
    <w:link w:val="a5"/>
    <w:uiPriority w:val="99"/>
    <w:unhideWhenUsed/>
    <w:rsid w:val="000A0B82"/>
    <w:pPr>
      <w:tabs>
        <w:tab w:val="center" w:pos="4677"/>
        <w:tab w:val="right" w:pos="9355"/>
      </w:tabs>
    </w:pPr>
  </w:style>
  <w:style w:type="character" w:customStyle="1" w:styleId="a5">
    <w:name w:val="Верхний колонтитул Знак"/>
    <w:basedOn w:val="a0"/>
    <w:link w:val="a4"/>
    <w:uiPriority w:val="99"/>
    <w:rsid w:val="000A0B8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0B82"/>
    <w:pPr>
      <w:tabs>
        <w:tab w:val="center" w:pos="4677"/>
        <w:tab w:val="right" w:pos="9355"/>
      </w:tabs>
    </w:pPr>
  </w:style>
  <w:style w:type="character" w:customStyle="1" w:styleId="a7">
    <w:name w:val="Нижний колонтитул Знак"/>
    <w:basedOn w:val="a0"/>
    <w:link w:val="a6"/>
    <w:uiPriority w:val="99"/>
    <w:rsid w:val="000A0B82"/>
    <w:rPr>
      <w:rFonts w:ascii="Times New Roman" w:eastAsia="Times New Roman" w:hAnsi="Times New Roman" w:cs="Times New Roman"/>
      <w:sz w:val="24"/>
      <w:szCs w:val="24"/>
      <w:lang w:eastAsia="ru-RU"/>
    </w:rPr>
  </w:style>
  <w:style w:type="paragraph" w:styleId="a8">
    <w:name w:val="List Paragraph"/>
    <w:basedOn w:val="a"/>
    <w:uiPriority w:val="34"/>
    <w:qFormat/>
    <w:rsid w:val="00B10A40"/>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Strong"/>
    <w:basedOn w:val="a0"/>
    <w:uiPriority w:val="22"/>
    <w:qFormat/>
    <w:rsid w:val="00D73F34"/>
    <w:rPr>
      <w:b/>
      <w:bCs/>
    </w:rPr>
  </w:style>
  <w:style w:type="character" w:styleId="aa">
    <w:name w:val="Hyperlink"/>
    <w:basedOn w:val="a0"/>
    <w:uiPriority w:val="99"/>
    <w:unhideWhenUsed/>
    <w:rsid w:val="00395F2F"/>
    <w:rPr>
      <w:color w:val="0000FF"/>
      <w:u w:val="single"/>
    </w:rPr>
  </w:style>
  <w:style w:type="character" w:customStyle="1" w:styleId="20">
    <w:name w:val="Заголовок 2 Знак"/>
    <w:basedOn w:val="a0"/>
    <w:link w:val="2"/>
    <w:uiPriority w:val="9"/>
    <w:rsid w:val="00230F15"/>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230F15"/>
    <w:rPr>
      <w:i/>
      <w:iCs/>
    </w:rPr>
  </w:style>
  <w:style w:type="paragraph" w:styleId="ac">
    <w:name w:val="footnote text"/>
    <w:basedOn w:val="a"/>
    <w:link w:val="ad"/>
    <w:uiPriority w:val="99"/>
    <w:semiHidden/>
    <w:unhideWhenUsed/>
    <w:rsid w:val="00230F15"/>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230F15"/>
    <w:rPr>
      <w:sz w:val="20"/>
      <w:szCs w:val="20"/>
    </w:rPr>
  </w:style>
  <w:style w:type="character" w:styleId="ae">
    <w:name w:val="footnote reference"/>
    <w:basedOn w:val="a0"/>
    <w:uiPriority w:val="99"/>
    <w:semiHidden/>
    <w:unhideWhenUsed/>
    <w:rsid w:val="00230F15"/>
    <w:rPr>
      <w:vertAlign w:val="superscript"/>
    </w:rPr>
  </w:style>
  <w:style w:type="paragraph" w:styleId="af">
    <w:name w:val="Balloon Text"/>
    <w:basedOn w:val="a"/>
    <w:link w:val="af0"/>
    <w:uiPriority w:val="99"/>
    <w:semiHidden/>
    <w:unhideWhenUsed/>
    <w:rsid w:val="003873D0"/>
    <w:rPr>
      <w:rFonts w:ascii="Tahoma" w:hAnsi="Tahoma" w:cs="Tahoma"/>
      <w:sz w:val="16"/>
      <w:szCs w:val="16"/>
    </w:rPr>
  </w:style>
  <w:style w:type="character" w:customStyle="1" w:styleId="af0">
    <w:name w:val="Текст выноски Знак"/>
    <w:basedOn w:val="a0"/>
    <w:link w:val="af"/>
    <w:uiPriority w:val="99"/>
    <w:semiHidden/>
    <w:rsid w:val="003873D0"/>
    <w:rPr>
      <w:rFonts w:ascii="Tahoma" w:eastAsia="Times New Roman" w:hAnsi="Tahoma" w:cs="Tahoma"/>
      <w:sz w:val="16"/>
      <w:szCs w:val="16"/>
      <w:lang w:eastAsia="ru-RU"/>
    </w:rPr>
  </w:style>
  <w:style w:type="character" w:customStyle="1" w:styleId="10">
    <w:name w:val="Заголовок 1 Знак"/>
    <w:basedOn w:val="a0"/>
    <w:link w:val="1"/>
    <w:uiPriority w:val="9"/>
    <w:rsid w:val="00543D49"/>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semiHidden/>
    <w:unhideWhenUsed/>
    <w:qFormat/>
    <w:rsid w:val="00543D49"/>
    <w:pPr>
      <w:spacing w:line="276" w:lineRule="auto"/>
      <w:outlineLvl w:val="9"/>
    </w:pPr>
    <w:rPr>
      <w:lang w:eastAsia="en-US"/>
    </w:rPr>
  </w:style>
  <w:style w:type="paragraph" w:styleId="11">
    <w:name w:val="toc 1"/>
    <w:basedOn w:val="a"/>
    <w:next w:val="a"/>
    <w:autoRedefine/>
    <w:uiPriority w:val="39"/>
    <w:unhideWhenUsed/>
    <w:rsid w:val="00543D49"/>
    <w:pPr>
      <w:spacing w:after="100"/>
    </w:pPr>
  </w:style>
  <w:style w:type="paragraph" w:styleId="21">
    <w:name w:val="toc 2"/>
    <w:basedOn w:val="a"/>
    <w:next w:val="a"/>
    <w:autoRedefine/>
    <w:uiPriority w:val="39"/>
    <w:unhideWhenUsed/>
    <w:rsid w:val="00543D4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1004">
      <w:bodyDiv w:val="1"/>
      <w:marLeft w:val="0"/>
      <w:marRight w:val="0"/>
      <w:marTop w:val="0"/>
      <w:marBottom w:val="0"/>
      <w:divBdr>
        <w:top w:val="none" w:sz="0" w:space="0" w:color="auto"/>
        <w:left w:val="none" w:sz="0" w:space="0" w:color="auto"/>
        <w:bottom w:val="none" w:sz="0" w:space="0" w:color="auto"/>
        <w:right w:val="none" w:sz="0" w:space="0" w:color="auto"/>
      </w:divBdr>
    </w:div>
    <w:div w:id="205683262">
      <w:bodyDiv w:val="1"/>
      <w:marLeft w:val="0"/>
      <w:marRight w:val="0"/>
      <w:marTop w:val="0"/>
      <w:marBottom w:val="0"/>
      <w:divBdr>
        <w:top w:val="none" w:sz="0" w:space="0" w:color="auto"/>
        <w:left w:val="none" w:sz="0" w:space="0" w:color="auto"/>
        <w:bottom w:val="none" w:sz="0" w:space="0" w:color="auto"/>
        <w:right w:val="none" w:sz="0" w:space="0" w:color="auto"/>
      </w:divBdr>
    </w:div>
    <w:div w:id="313686270">
      <w:bodyDiv w:val="1"/>
      <w:marLeft w:val="0"/>
      <w:marRight w:val="0"/>
      <w:marTop w:val="0"/>
      <w:marBottom w:val="0"/>
      <w:divBdr>
        <w:top w:val="none" w:sz="0" w:space="0" w:color="auto"/>
        <w:left w:val="none" w:sz="0" w:space="0" w:color="auto"/>
        <w:bottom w:val="none" w:sz="0" w:space="0" w:color="auto"/>
        <w:right w:val="none" w:sz="0" w:space="0" w:color="auto"/>
      </w:divBdr>
    </w:div>
    <w:div w:id="327680857">
      <w:bodyDiv w:val="1"/>
      <w:marLeft w:val="0"/>
      <w:marRight w:val="0"/>
      <w:marTop w:val="0"/>
      <w:marBottom w:val="0"/>
      <w:divBdr>
        <w:top w:val="none" w:sz="0" w:space="0" w:color="auto"/>
        <w:left w:val="none" w:sz="0" w:space="0" w:color="auto"/>
        <w:bottom w:val="none" w:sz="0" w:space="0" w:color="auto"/>
        <w:right w:val="none" w:sz="0" w:space="0" w:color="auto"/>
      </w:divBdr>
    </w:div>
    <w:div w:id="400760155">
      <w:bodyDiv w:val="1"/>
      <w:marLeft w:val="0"/>
      <w:marRight w:val="0"/>
      <w:marTop w:val="0"/>
      <w:marBottom w:val="0"/>
      <w:divBdr>
        <w:top w:val="none" w:sz="0" w:space="0" w:color="auto"/>
        <w:left w:val="none" w:sz="0" w:space="0" w:color="auto"/>
        <w:bottom w:val="none" w:sz="0" w:space="0" w:color="auto"/>
        <w:right w:val="none" w:sz="0" w:space="0" w:color="auto"/>
      </w:divBdr>
    </w:div>
    <w:div w:id="439842424">
      <w:bodyDiv w:val="1"/>
      <w:marLeft w:val="0"/>
      <w:marRight w:val="0"/>
      <w:marTop w:val="0"/>
      <w:marBottom w:val="0"/>
      <w:divBdr>
        <w:top w:val="none" w:sz="0" w:space="0" w:color="auto"/>
        <w:left w:val="none" w:sz="0" w:space="0" w:color="auto"/>
        <w:bottom w:val="none" w:sz="0" w:space="0" w:color="auto"/>
        <w:right w:val="none" w:sz="0" w:space="0" w:color="auto"/>
      </w:divBdr>
    </w:div>
    <w:div w:id="554660701">
      <w:bodyDiv w:val="1"/>
      <w:marLeft w:val="0"/>
      <w:marRight w:val="0"/>
      <w:marTop w:val="0"/>
      <w:marBottom w:val="0"/>
      <w:divBdr>
        <w:top w:val="none" w:sz="0" w:space="0" w:color="auto"/>
        <w:left w:val="none" w:sz="0" w:space="0" w:color="auto"/>
        <w:bottom w:val="none" w:sz="0" w:space="0" w:color="auto"/>
        <w:right w:val="none" w:sz="0" w:space="0" w:color="auto"/>
      </w:divBdr>
    </w:div>
    <w:div w:id="665477032">
      <w:bodyDiv w:val="1"/>
      <w:marLeft w:val="0"/>
      <w:marRight w:val="0"/>
      <w:marTop w:val="0"/>
      <w:marBottom w:val="0"/>
      <w:divBdr>
        <w:top w:val="none" w:sz="0" w:space="0" w:color="auto"/>
        <w:left w:val="none" w:sz="0" w:space="0" w:color="auto"/>
        <w:bottom w:val="none" w:sz="0" w:space="0" w:color="auto"/>
        <w:right w:val="none" w:sz="0" w:space="0" w:color="auto"/>
      </w:divBdr>
    </w:div>
    <w:div w:id="789667497">
      <w:bodyDiv w:val="1"/>
      <w:marLeft w:val="0"/>
      <w:marRight w:val="0"/>
      <w:marTop w:val="0"/>
      <w:marBottom w:val="0"/>
      <w:divBdr>
        <w:top w:val="none" w:sz="0" w:space="0" w:color="auto"/>
        <w:left w:val="none" w:sz="0" w:space="0" w:color="auto"/>
        <w:bottom w:val="none" w:sz="0" w:space="0" w:color="auto"/>
        <w:right w:val="none" w:sz="0" w:space="0" w:color="auto"/>
      </w:divBdr>
    </w:div>
    <w:div w:id="870268633">
      <w:bodyDiv w:val="1"/>
      <w:marLeft w:val="0"/>
      <w:marRight w:val="0"/>
      <w:marTop w:val="0"/>
      <w:marBottom w:val="0"/>
      <w:divBdr>
        <w:top w:val="none" w:sz="0" w:space="0" w:color="auto"/>
        <w:left w:val="none" w:sz="0" w:space="0" w:color="auto"/>
        <w:bottom w:val="none" w:sz="0" w:space="0" w:color="auto"/>
        <w:right w:val="none" w:sz="0" w:space="0" w:color="auto"/>
      </w:divBdr>
    </w:div>
    <w:div w:id="1084959631">
      <w:bodyDiv w:val="1"/>
      <w:marLeft w:val="0"/>
      <w:marRight w:val="0"/>
      <w:marTop w:val="0"/>
      <w:marBottom w:val="0"/>
      <w:divBdr>
        <w:top w:val="none" w:sz="0" w:space="0" w:color="auto"/>
        <w:left w:val="none" w:sz="0" w:space="0" w:color="auto"/>
        <w:bottom w:val="none" w:sz="0" w:space="0" w:color="auto"/>
        <w:right w:val="none" w:sz="0" w:space="0" w:color="auto"/>
      </w:divBdr>
    </w:div>
    <w:div w:id="1157577479">
      <w:bodyDiv w:val="1"/>
      <w:marLeft w:val="0"/>
      <w:marRight w:val="0"/>
      <w:marTop w:val="0"/>
      <w:marBottom w:val="0"/>
      <w:divBdr>
        <w:top w:val="none" w:sz="0" w:space="0" w:color="auto"/>
        <w:left w:val="none" w:sz="0" w:space="0" w:color="auto"/>
        <w:bottom w:val="none" w:sz="0" w:space="0" w:color="auto"/>
        <w:right w:val="none" w:sz="0" w:space="0" w:color="auto"/>
      </w:divBdr>
      <w:divsChild>
        <w:div w:id="136264974">
          <w:marLeft w:val="0"/>
          <w:marRight w:val="0"/>
          <w:marTop w:val="0"/>
          <w:marBottom w:val="0"/>
          <w:divBdr>
            <w:top w:val="none" w:sz="0" w:space="0" w:color="auto"/>
            <w:left w:val="none" w:sz="0" w:space="0" w:color="auto"/>
            <w:bottom w:val="none" w:sz="0" w:space="0" w:color="auto"/>
            <w:right w:val="none" w:sz="0" w:space="0" w:color="auto"/>
          </w:divBdr>
        </w:div>
        <w:div w:id="1430202544">
          <w:marLeft w:val="0"/>
          <w:marRight w:val="0"/>
          <w:marTop w:val="0"/>
          <w:marBottom w:val="0"/>
          <w:divBdr>
            <w:top w:val="none" w:sz="0" w:space="0" w:color="auto"/>
            <w:left w:val="none" w:sz="0" w:space="0" w:color="auto"/>
            <w:bottom w:val="none" w:sz="0" w:space="0" w:color="auto"/>
            <w:right w:val="none" w:sz="0" w:space="0" w:color="auto"/>
          </w:divBdr>
        </w:div>
        <w:div w:id="169299912">
          <w:marLeft w:val="0"/>
          <w:marRight w:val="0"/>
          <w:marTop w:val="0"/>
          <w:marBottom w:val="0"/>
          <w:divBdr>
            <w:top w:val="none" w:sz="0" w:space="0" w:color="auto"/>
            <w:left w:val="none" w:sz="0" w:space="0" w:color="auto"/>
            <w:bottom w:val="none" w:sz="0" w:space="0" w:color="auto"/>
            <w:right w:val="none" w:sz="0" w:space="0" w:color="auto"/>
          </w:divBdr>
        </w:div>
        <w:div w:id="1055470481">
          <w:marLeft w:val="0"/>
          <w:marRight w:val="0"/>
          <w:marTop w:val="0"/>
          <w:marBottom w:val="0"/>
          <w:divBdr>
            <w:top w:val="none" w:sz="0" w:space="0" w:color="auto"/>
            <w:left w:val="none" w:sz="0" w:space="0" w:color="auto"/>
            <w:bottom w:val="none" w:sz="0" w:space="0" w:color="auto"/>
            <w:right w:val="none" w:sz="0" w:space="0" w:color="auto"/>
          </w:divBdr>
        </w:div>
        <w:div w:id="1655834497">
          <w:marLeft w:val="0"/>
          <w:marRight w:val="0"/>
          <w:marTop w:val="0"/>
          <w:marBottom w:val="0"/>
          <w:divBdr>
            <w:top w:val="none" w:sz="0" w:space="0" w:color="auto"/>
            <w:left w:val="none" w:sz="0" w:space="0" w:color="auto"/>
            <w:bottom w:val="none" w:sz="0" w:space="0" w:color="auto"/>
            <w:right w:val="none" w:sz="0" w:space="0" w:color="auto"/>
          </w:divBdr>
        </w:div>
        <w:div w:id="1799452539">
          <w:marLeft w:val="0"/>
          <w:marRight w:val="0"/>
          <w:marTop w:val="0"/>
          <w:marBottom w:val="0"/>
          <w:divBdr>
            <w:top w:val="none" w:sz="0" w:space="0" w:color="auto"/>
            <w:left w:val="none" w:sz="0" w:space="0" w:color="auto"/>
            <w:bottom w:val="none" w:sz="0" w:space="0" w:color="auto"/>
            <w:right w:val="none" w:sz="0" w:space="0" w:color="auto"/>
          </w:divBdr>
        </w:div>
      </w:divsChild>
    </w:div>
    <w:div w:id="1172069769">
      <w:bodyDiv w:val="1"/>
      <w:marLeft w:val="0"/>
      <w:marRight w:val="0"/>
      <w:marTop w:val="0"/>
      <w:marBottom w:val="0"/>
      <w:divBdr>
        <w:top w:val="none" w:sz="0" w:space="0" w:color="auto"/>
        <w:left w:val="none" w:sz="0" w:space="0" w:color="auto"/>
        <w:bottom w:val="none" w:sz="0" w:space="0" w:color="auto"/>
        <w:right w:val="none" w:sz="0" w:space="0" w:color="auto"/>
      </w:divBdr>
    </w:div>
    <w:div w:id="1477723548">
      <w:bodyDiv w:val="1"/>
      <w:marLeft w:val="0"/>
      <w:marRight w:val="0"/>
      <w:marTop w:val="0"/>
      <w:marBottom w:val="0"/>
      <w:divBdr>
        <w:top w:val="none" w:sz="0" w:space="0" w:color="auto"/>
        <w:left w:val="none" w:sz="0" w:space="0" w:color="auto"/>
        <w:bottom w:val="none" w:sz="0" w:space="0" w:color="auto"/>
        <w:right w:val="none" w:sz="0" w:space="0" w:color="auto"/>
      </w:divBdr>
    </w:div>
    <w:div w:id="1943339081">
      <w:bodyDiv w:val="1"/>
      <w:marLeft w:val="0"/>
      <w:marRight w:val="0"/>
      <w:marTop w:val="0"/>
      <w:marBottom w:val="0"/>
      <w:divBdr>
        <w:top w:val="none" w:sz="0" w:space="0" w:color="auto"/>
        <w:left w:val="none" w:sz="0" w:space="0" w:color="auto"/>
        <w:bottom w:val="none" w:sz="0" w:space="0" w:color="auto"/>
        <w:right w:val="none" w:sz="0" w:space="0" w:color="auto"/>
      </w:divBdr>
    </w:div>
    <w:div w:id="20701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udriyfilosof.ru/2016/04/massovaya-i-elitarnaya-kultura.htm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obzorposudy.ru/polezno/cto-takoe-mediinaya-licnost-i-cto-eto-znacit"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netology.ru/blog/vliyanie-blogerov-na-socse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rus-med-competentia.slovaronline.com/116-%D0%BC%D0%B5%D0%B4%D0%B8%D0%B0"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xn----8sbauh0beb7ai9bh.xn--p1ai/%D0%BF%D0%B5%D1%80%D1%81%D0%BE%D0%BD%D0%B0"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teatr-teatr.com/about/teatr-segodny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Укажите ваш пол</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Женский пол</c:v>
                </c:pt>
                <c:pt idx="1">
                  <c:v>Мужской пол</c:v>
                </c:pt>
              </c:strCache>
            </c:strRef>
          </c:cat>
          <c:val>
            <c:numRef>
              <c:f>Лист1!$B$2:$B$3</c:f>
              <c:numCache>
                <c:formatCode>General</c:formatCode>
                <c:ptCount val="2"/>
                <c:pt idx="0">
                  <c:v>35</c:v>
                </c:pt>
                <c:pt idx="1">
                  <c:v>17</c:v>
                </c:pt>
              </c:numCache>
            </c:numRef>
          </c:val>
          <c:extLst>
            <c:ext xmlns:c16="http://schemas.microsoft.com/office/drawing/2014/chart" uri="{C3380CC4-5D6E-409C-BE32-E72D297353CC}">
              <c16:uniqueId val="{00000000-55C9-46E3-8906-F9F09278A68F}"/>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Совершая какую-либо покупку, вам важно мнение авторитетного для вас человека?
</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Скорее да</c:v>
                </c:pt>
                <c:pt idx="1">
                  <c:v>Скорее нет</c:v>
                </c:pt>
              </c:strCache>
            </c:strRef>
          </c:cat>
          <c:val>
            <c:numRef>
              <c:f>Лист1!$B$2:$B$3</c:f>
              <c:numCache>
                <c:formatCode>General</c:formatCode>
                <c:ptCount val="2"/>
                <c:pt idx="0">
                  <c:v>26</c:v>
                </c:pt>
                <c:pt idx="1">
                  <c:v>26</c:v>
                </c:pt>
              </c:numCache>
            </c:numRef>
          </c:val>
          <c:extLst>
            <c:ext xmlns:c16="http://schemas.microsoft.com/office/drawing/2014/chart" uri="{C3380CC4-5D6E-409C-BE32-E72D297353CC}">
              <c16:uniqueId val="{00000000-09EB-4E14-8BF1-EAFB19C5ED3F}"/>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Как вы оцениваете уровень донесения информационной повестки от Театра-Театра"</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19</c:v>
                </c:pt>
                <c:pt idx="1">
                  <c:v>21</c:v>
                </c:pt>
                <c:pt idx="2">
                  <c:v>12</c:v>
                </c:pt>
              </c:numCache>
            </c:numRef>
          </c:val>
          <c:extLst>
            <c:ext xmlns:c16="http://schemas.microsoft.com/office/drawing/2014/chart" uri="{C3380CC4-5D6E-409C-BE32-E72D297353CC}">
              <c16:uniqueId val="{00000000-7984-4234-8EE7-A5FDB330D590}"/>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Укажите ваш возраст</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до 18</c:v>
                </c:pt>
                <c:pt idx="1">
                  <c:v>18-25</c:v>
                </c:pt>
                <c:pt idx="2">
                  <c:v>26-30</c:v>
                </c:pt>
                <c:pt idx="3">
                  <c:v>более 30</c:v>
                </c:pt>
              </c:strCache>
            </c:strRef>
          </c:cat>
          <c:val>
            <c:numRef>
              <c:f>Лист1!$B$2:$B$5</c:f>
              <c:numCache>
                <c:formatCode>General</c:formatCode>
                <c:ptCount val="4"/>
                <c:pt idx="0">
                  <c:v>8</c:v>
                </c:pt>
                <c:pt idx="1">
                  <c:v>25</c:v>
                </c:pt>
                <c:pt idx="2">
                  <c:v>4</c:v>
                </c:pt>
                <c:pt idx="3">
                  <c:v>15</c:v>
                </c:pt>
              </c:numCache>
            </c:numRef>
          </c:val>
          <c:extLst>
            <c:ext xmlns:c16="http://schemas.microsoft.com/office/drawing/2014/chart" uri="{C3380CC4-5D6E-409C-BE32-E72D297353CC}">
              <c16:uniqueId val="{00000000-DC6C-4AA6-9883-0E684CD9F9F5}"/>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Как часто вы посещаете Пермский академический Театр-Театр</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6"/>
                <c:pt idx="0">
                  <c:v>Несколько раз в меясц</c:v>
                </c:pt>
                <c:pt idx="1">
                  <c:v>Один раз в месяц</c:v>
                </c:pt>
                <c:pt idx="2">
                  <c:v>Раз в полгода</c:v>
                </c:pt>
                <c:pt idx="3">
                  <c:v>Раз в год</c:v>
                </c:pt>
                <c:pt idx="4">
                  <c:v>Раз в несколько лет</c:v>
                </c:pt>
                <c:pt idx="5">
                  <c:v>Не посещаю Театр-Театр</c:v>
                </c:pt>
              </c:strCache>
            </c:strRef>
          </c:cat>
          <c:val>
            <c:numRef>
              <c:f>Лист1!$B$2:$B$7</c:f>
              <c:numCache>
                <c:formatCode>General</c:formatCode>
                <c:ptCount val="6"/>
                <c:pt idx="0">
                  <c:v>1</c:v>
                </c:pt>
                <c:pt idx="1">
                  <c:v>4</c:v>
                </c:pt>
                <c:pt idx="2">
                  <c:v>8</c:v>
                </c:pt>
                <c:pt idx="3">
                  <c:v>20</c:v>
                </c:pt>
                <c:pt idx="4">
                  <c:v>10</c:v>
                </c:pt>
                <c:pt idx="5">
                  <c:v>7</c:v>
                </c:pt>
              </c:numCache>
            </c:numRef>
          </c:val>
          <c:extLst>
            <c:ext xmlns:c16="http://schemas.microsoft.com/office/drawing/2014/chart" uri="{C3380CC4-5D6E-409C-BE32-E72D297353CC}">
              <c16:uniqueId val="{00000000-7AE3-45FA-AEC6-8FDFD4D3849E}"/>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Из каких источников вы получаете информацию о предстоящих мероприятиях Театра-Театра?</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Социальные сети</c:v>
                </c:pt>
                <c:pt idx="1">
                  <c:v>Сарафанное радио</c:v>
                </c:pt>
                <c:pt idx="2">
                  <c:v>Телефидение</c:v>
                </c:pt>
                <c:pt idx="3">
                  <c:v>Радио</c:v>
                </c:pt>
                <c:pt idx="4">
                  <c:v>Наружная реклама</c:v>
                </c:pt>
              </c:strCache>
            </c:strRef>
          </c:cat>
          <c:val>
            <c:numRef>
              <c:f>Лист1!$B$2:$B$6</c:f>
              <c:numCache>
                <c:formatCode>General</c:formatCode>
                <c:ptCount val="5"/>
                <c:pt idx="0">
                  <c:v>19</c:v>
                </c:pt>
                <c:pt idx="1">
                  <c:v>15</c:v>
                </c:pt>
                <c:pt idx="2">
                  <c:v>5</c:v>
                </c:pt>
                <c:pt idx="3">
                  <c:v>2</c:v>
                </c:pt>
                <c:pt idx="4">
                  <c:v>9</c:v>
                </c:pt>
              </c:numCache>
            </c:numRef>
          </c:val>
          <c:extLst>
            <c:ext xmlns:c16="http://schemas.microsoft.com/office/drawing/2014/chart" uri="{C3380CC4-5D6E-409C-BE32-E72D297353CC}">
              <c16:uniqueId val="{00000000-1C5D-4131-B491-0B41E1CA57DD}"/>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Насколько часто вы видите рекламу Театра-Театра в СМИ?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Очень часто</c:v>
                </c:pt>
                <c:pt idx="1">
                  <c:v>Средне</c:v>
                </c:pt>
                <c:pt idx="2">
                  <c:v>Не часто</c:v>
                </c:pt>
              </c:strCache>
            </c:strRef>
          </c:cat>
          <c:val>
            <c:numRef>
              <c:f>Лист1!$B$2:$B$4</c:f>
              <c:numCache>
                <c:formatCode>General</c:formatCode>
                <c:ptCount val="3"/>
                <c:pt idx="0">
                  <c:v>0</c:v>
                </c:pt>
                <c:pt idx="1">
                  <c:v>9</c:v>
                </c:pt>
                <c:pt idx="2">
                  <c:v>43</c:v>
                </c:pt>
              </c:numCache>
            </c:numRef>
          </c:val>
          <c:extLst>
            <c:ext xmlns:c16="http://schemas.microsoft.com/office/drawing/2014/chart" uri="{C3380CC4-5D6E-409C-BE32-E72D297353CC}">
              <c16:uniqueId val="{00000000-9891-49B5-AA11-55F01A490BD5}"/>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Видели ли вы каких-либо медиаперсон (известных личностей) в рекламных кампаниях Театра-Театра? </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0</c:v>
                </c:pt>
                <c:pt idx="1">
                  <c:v>52</c:v>
                </c:pt>
              </c:numCache>
            </c:numRef>
          </c:val>
          <c:extLst>
            <c:ext xmlns:c16="http://schemas.microsoft.com/office/drawing/2014/chart" uri="{C3380CC4-5D6E-409C-BE32-E72D297353CC}">
              <c16:uniqueId val="{00000000-1040-4A53-AD6B-7FD0E4980220}"/>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Согласны ли вы с утверждением, что вы бы с большей вероятностью приобрели билет на спектакль, если бы о нем рассказала ваша любимая медиаперсона (актер, певец, блогер и т.д.)
</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Скорее да</c:v>
                </c:pt>
                <c:pt idx="1">
                  <c:v>50/50</c:v>
                </c:pt>
                <c:pt idx="2">
                  <c:v>Скорее нет</c:v>
                </c:pt>
              </c:strCache>
            </c:strRef>
          </c:cat>
          <c:val>
            <c:numRef>
              <c:f>Лист1!$B$2:$B$4</c:f>
              <c:numCache>
                <c:formatCode>General</c:formatCode>
                <c:ptCount val="3"/>
                <c:pt idx="0">
                  <c:v>21</c:v>
                </c:pt>
                <c:pt idx="1">
                  <c:v>22</c:v>
                </c:pt>
                <c:pt idx="2">
                  <c:v>9</c:v>
                </c:pt>
              </c:numCache>
            </c:numRef>
          </c:val>
          <c:extLst>
            <c:ext xmlns:c16="http://schemas.microsoft.com/office/drawing/2014/chart" uri="{C3380CC4-5D6E-409C-BE32-E72D297353CC}">
              <c16:uniqueId val="{00000000-B7C0-4D27-8CFC-4F9910BB0BA6}"/>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Каким источникам информации вы доверяете больше всего </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Социальные сети</c:v>
                </c:pt>
                <c:pt idx="1">
                  <c:v>Телевидение</c:v>
                </c:pt>
                <c:pt idx="2">
                  <c:v>Радио</c:v>
                </c:pt>
                <c:pt idx="3">
                  <c:v>Медийные личности</c:v>
                </c:pt>
              </c:strCache>
            </c:strRef>
          </c:cat>
          <c:val>
            <c:numRef>
              <c:f>Лист1!$B$2:$B$5</c:f>
              <c:numCache>
                <c:formatCode>General</c:formatCode>
                <c:ptCount val="4"/>
                <c:pt idx="0">
                  <c:v>16</c:v>
                </c:pt>
                <c:pt idx="1">
                  <c:v>8</c:v>
                </c:pt>
                <c:pt idx="2">
                  <c:v>7</c:v>
                </c:pt>
                <c:pt idx="3">
                  <c:v>20</c:v>
                </c:pt>
              </c:numCache>
            </c:numRef>
          </c:val>
          <c:extLst>
            <c:ext xmlns:c16="http://schemas.microsoft.com/office/drawing/2014/chart" uri="{C3380CC4-5D6E-409C-BE32-E72D297353CC}">
              <c16:uniqueId val="{00000000-B8D6-4AD3-AE17-7A060C3A052B}"/>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Являются ли медийные личности для вас авторитетом?</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Скорее да</c:v>
                </c:pt>
                <c:pt idx="1">
                  <c:v>Скорее нет</c:v>
                </c:pt>
              </c:strCache>
            </c:strRef>
          </c:cat>
          <c:val>
            <c:numRef>
              <c:f>Лист1!$B$2:$B$3</c:f>
              <c:numCache>
                <c:formatCode>General</c:formatCode>
                <c:ptCount val="2"/>
                <c:pt idx="0">
                  <c:v>34</c:v>
                </c:pt>
                <c:pt idx="1">
                  <c:v>18</c:v>
                </c:pt>
              </c:numCache>
            </c:numRef>
          </c:val>
          <c:extLst>
            <c:ext xmlns:c16="http://schemas.microsoft.com/office/drawing/2014/chart" uri="{C3380CC4-5D6E-409C-BE32-E72D297353CC}">
              <c16:uniqueId val="{00000000-3774-402D-B835-C32144DF5A6D}"/>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EE57-2AC7-4493-8A74-0BFCDBDF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4341</Words>
  <Characters>24747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Григорий Захаренко</cp:lastModifiedBy>
  <cp:revision>4</cp:revision>
  <cp:lastPrinted>2023-12-29T04:30:00Z</cp:lastPrinted>
  <dcterms:created xsi:type="dcterms:W3CDTF">2023-12-28T02:35:00Z</dcterms:created>
  <dcterms:modified xsi:type="dcterms:W3CDTF">2023-12-29T04:36:00Z</dcterms:modified>
</cp:coreProperties>
</file>