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70" w:rsidRPr="001E45E2" w:rsidRDefault="00911DC9" w:rsidP="002521FE">
      <w:pPr>
        <w:spacing w:after="0" w:line="360" w:lineRule="auto"/>
        <w:ind w:left="-567" w:firstLine="283"/>
        <w:jc w:val="center"/>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Муниципальное Бюджетное Образовательное Учреждение</w:t>
      </w:r>
    </w:p>
    <w:p w:rsidR="00161470" w:rsidRPr="001E45E2" w:rsidRDefault="00911DC9" w:rsidP="002521FE">
      <w:pPr>
        <w:spacing w:after="0" w:line="360" w:lineRule="auto"/>
        <w:ind w:left="-567" w:firstLine="283"/>
        <w:jc w:val="center"/>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«Лицей №87 имени Л.Н. Новиковой»</w:t>
      </w:r>
    </w:p>
    <w:p w:rsidR="00161470" w:rsidRPr="001E45E2" w:rsidRDefault="00911DC9" w:rsidP="002521FE">
      <w:pPr>
        <w:spacing w:after="0" w:line="360" w:lineRule="auto"/>
        <w:ind w:left="-567" w:firstLine="283"/>
        <w:jc w:val="center"/>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Московского района города Н.Новгорода</w:t>
      </w:r>
    </w:p>
    <w:p w:rsidR="00B23F04" w:rsidRDefault="00B23F04" w:rsidP="002521FE">
      <w:pPr>
        <w:spacing w:after="0" w:line="360" w:lineRule="auto"/>
        <w:ind w:left="-567" w:firstLine="283"/>
        <w:jc w:val="both"/>
        <w:rPr>
          <w:rFonts w:ascii="Times New Roman" w:eastAsia="Times New Roman" w:hAnsi="Times New Roman" w:cs="Times New Roman"/>
          <w:sz w:val="28"/>
          <w:szCs w:val="28"/>
        </w:rPr>
      </w:pPr>
      <w:bookmarkStart w:id="0" w:name="_heading=h.gjdgxs" w:colFirst="0" w:colLast="0"/>
      <w:bookmarkEnd w:id="0"/>
    </w:p>
    <w:p w:rsidR="00B23F04" w:rsidRPr="001E45E2" w:rsidRDefault="00B23F04"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AF3BB9" w:rsidP="002521FE">
      <w:pPr>
        <w:spacing w:after="0" w:line="360" w:lineRule="auto"/>
        <w:ind w:left="-567" w:firstLine="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Исследовательская работа на тему:</w:t>
      </w:r>
    </w:p>
    <w:p w:rsidR="00161470" w:rsidRPr="001E45E2" w:rsidRDefault="00911DC9" w:rsidP="002521FE">
      <w:pPr>
        <w:spacing w:after="0" w:line="360" w:lineRule="auto"/>
        <w:ind w:left="-567" w:firstLine="283"/>
        <w:jc w:val="center"/>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«Психологические ошибки начинающих инвесторов»</w:t>
      </w: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911DC9" w:rsidP="002521FE">
      <w:pPr>
        <w:spacing w:after="0" w:line="360" w:lineRule="auto"/>
        <w:ind w:left="-567" w:firstLine="283"/>
        <w:jc w:val="right"/>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Выполнила:</w:t>
      </w:r>
    </w:p>
    <w:p w:rsidR="00161470" w:rsidRPr="001E45E2" w:rsidRDefault="00911DC9" w:rsidP="002521FE">
      <w:pPr>
        <w:spacing w:after="0" w:line="360" w:lineRule="auto"/>
        <w:ind w:left="-567" w:firstLine="283"/>
        <w:jc w:val="right"/>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ученица 11А  класса  МБОУ «Лицей №87 имени Л.Н. Новиковой»</w:t>
      </w:r>
    </w:p>
    <w:p w:rsidR="00161470" w:rsidRPr="001E45E2" w:rsidRDefault="00911DC9" w:rsidP="002521FE">
      <w:pPr>
        <w:spacing w:after="0" w:line="360" w:lineRule="auto"/>
        <w:ind w:left="-567" w:firstLine="283"/>
        <w:jc w:val="right"/>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 xml:space="preserve">Табунина Елизавета Дмитриевна </w:t>
      </w:r>
      <w:r w:rsidRPr="001E45E2">
        <w:rPr>
          <w:rFonts w:ascii="Times New Roman" w:eastAsia="Times New Roman" w:hAnsi="Times New Roman" w:cs="Times New Roman"/>
          <w:sz w:val="28"/>
          <w:szCs w:val="28"/>
        </w:rPr>
        <w:br/>
        <w:t xml:space="preserve">                         Научный руководитель:</w:t>
      </w:r>
    </w:p>
    <w:p w:rsidR="00161470" w:rsidRPr="001E45E2" w:rsidRDefault="00911DC9" w:rsidP="002521FE">
      <w:pPr>
        <w:spacing w:after="0" w:line="360" w:lineRule="auto"/>
        <w:ind w:left="-567" w:firstLine="283"/>
        <w:jc w:val="right"/>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Щербакова Наталия Владимировна</w:t>
      </w: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Default="00161470" w:rsidP="002521FE">
      <w:pPr>
        <w:spacing w:after="0" w:line="360" w:lineRule="auto"/>
        <w:ind w:left="-567" w:firstLine="283"/>
        <w:jc w:val="both"/>
        <w:rPr>
          <w:rFonts w:ascii="Times New Roman" w:eastAsia="Times New Roman" w:hAnsi="Times New Roman" w:cs="Times New Roman"/>
          <w:sz w:val="28"/>
          <w:szCs w:val="28"/>
        </w:rPr>
      </w:pPr>
    </w:p>
    <w:p w:rsidR="009C23EE" w:rsidRPr="001E45E2" w:rsidRDefault="009C23EE"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p>
    <w:p w:rsidR="00161470" w:rsidRPr="001E45E2" w:rsidRDefault="00911DC9" w:rsidP="002521FE">
      <w:pPr>
        <w:spacing w:after="0" w:line="360" w:lineRule="auto"/>
        <w:ind w:left="-567" w:firstLine="283"/>
        <w:jc w:val="center"/>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Нижний Новгород</w:t>
      </w:r>
    </w:p>
    <w:p w:rsidR="00161470" w:rsidRPr="001E45E2" w:rsidRDefault="00911DC9" w:rsidP="002521FE">
      <w:pPr>
        <w:spacing w:after="0" w:line="360" w:lineRule="auto"/>
        <w:ind w:left="-567" w:firstLine="283"/>
        <w:jc w:val="center"/>
        <w:rPr>
          <w:rFonts w:ascii="Times New Roman" w:eastAsia="Times New Roman" w:hAnsi="Times New Roman" w:cs="Times New Roman"/>
          <w:sz w:val="28"/>
          <w:szCs w:val="28"/>
        </w:rPr>
        <w:sectPr w:rsidR="00161470" w:rsidRPr="001E45E2">
          <w:footerReference w:type="default" r:id="rId10"/>
          <w:footerReference w:type="first" r:id="rId11"/>
          <w:pgSz w:w="11906" w:h="16838"/>
          <w:pgMar w:top="1134" w:right="850" w:bottom="1134" w:left="1701" w:header="708" w:footer="708" w:gutter="0"/>
          <w:pgNumType w:start="1"/>
          <w:cols w:space="720"/>
          <w:titlePg/>
        </w:sectPr>
      </w:pPr>
      <w:r w:rsidRPr="001E45E2">
        <w:rPr>
          <w:rFonts w:ascii="Times New Roman" w:eastAsia="Times New Roman" w:hAnsi="Times New Roman" w:cs="Times New Roman"/>
          <w:sz w:val="28"/>
          <w:szCs w:val="28"/>
        </w:rPr>
        <w:t>2024г.</w:t>
      </w:r>
    </w:p>
    <w:p w:rsidR="00161470" w:rsidRPr="001E45E2" w:rsidRDefault="00911DC9" w:rsidP="002521FE">
      <w:pPr>
        <w:keepNext/>
        <w:keepLines/>
        <w:pBdr>
          <w:top w:val="nil"/>
          <w:left w:val="nil"/>
          <w:bottom w:val="nil"/>
          <w:right w:val="nil"/>
          <w:between w:val="nil"/>
        </w:pBdr>
        <w:spacing w:before="480" w:after="0"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lastRenderedPageBreak/>
        <w:t>Содержание</w:t>
      </w:r>
    </w:p>
    <w:p w:rsidR="00161470" w:rsidRPr="001E45E2" w:rsidRDefault="00911DC9" w:rsidP="002521FE">
      <w:pPr>
        <w:pBdr>
          <w:top w:val="nil"/>
          <w:left w:val="nil"/>
          <w:bottom w:val="nil"/>
          <w:right w:val="nil"/>
          <w:between w:val="nil"/>
        </w:pBdr>
        <w:tabs>
          <w:tab w:val="right" w:pos="9345"/>
        </w:tabs>
        <w:spacing w:after="0"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Введен</w:t>
      </w:r>
      <w:r w:rsidR="00834D7C">
        <w:rPr>
          <w:rFonts w:ascii="Times New Roman" w:eastAsia="Times New Roman" w:hAnsi="Times New Roman" w:cs="Times New Roman"/>
          <w:sz w:val="28"/>
          <w:szCs w:val="28"/>
        </w:rPr>
        <w:t>ие…………………………………………………………………стр. 3-9</w:t>
      </w:r>
    </w:p>
    <w:p w:rsidR="00161470" w:rsidRPr="001E45E2" w:rsidRDefault="009C23EE" w:rsidP="002521FE">
      <w:pPr>
        <w:spacing w:line="360" w:lineRule="auto"/>
        <w:ind w:left="-567" w:firstLine="283"/>
        <w:jc w:val="both"/>
        <w:rPr>
          <w:rFonts w:ascii="Times New Roman" w:hAnsi="Times New Roman" w:cs="Times New Roman"/>
          <w:sz w:val="28"/>
          <w:szCs w:val="28"/>
          <w:lang w:eastAsia="ru-RU"/>
        </w:rPr>
      </w:pPr>
      <w:r>
        <w:rPr>
          <w:rFonts w:ascii="Times New Roman" w:eastAsia="Times New Roman" w:hAnsi="Times New Roman" w:cs="Times New Roman"/>
          <w:sz w:val="28"/>
          <w:szCs w:val="28"/>
        </w:rPr>
        <w:t xml:space="preserve">Глава 1. </w:t>
      </w:r>
      <w:r w:rsidR="00911DC9" w:rsidRPr="001E45E2">
        <w:rPr>
          <w:rFonts w:ascii="Times New Roman" w:hAnsi="Times New Roman" w:cs="Times New Roman"/>
          <w:sz w:val="28"/>
          <w:szCs w:val="28"/>
          <w:lang w:eastAsia="ru-RU"/>
        </w:rPr>
        <w:t>Теоретические основы инвестицио</w:t>
      </w:r>
      <w:r w:rsidR="00834D7C">
        <w:rPr>
          <w:rFonts w:ascii="Times New Roman" w:hAnsi="Times New Roman" w:cs="Times New Roman"/>
          <w:sz w:val="28"/>
          <w:szCs w:val="28"/>
          <w:lang w:eastAsia="ru-RU"/>
        </w:rPr>
        <w:t>нного процесса</w:t>
      </w:r>
    </w:p>
    <w:p w:rsidR="00161470" w:rsidRPr="001E45E2" w:rsidRDefault="00911DC9" w:rsidP="002521FE">
      <w:pPr>
        <w:spacing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 xml:space="preserve">1.1 </w:t>
      </w:r>
      <w:r w:rsidRPr="001E45E2">
        <w:rPr>
          <w:rFonts w:ascii="Times New Roman" w:hAnsi="Times New Roman" w:cs="Times New Roman"/>
          <w:sz w:val="28"/>
          <w:szCs w:val="28"/>
          <w:lang w:eastAsia="ru-RU"/>
        </w:rPr>
        <w:t>Структура фондового рынка и описание основных стратегий инвестирования</w:t>
      </w:r>
      <w:r w:rsidR="00834D7C">
        <w:rPr>
          <w:rFonts w:ascii="Times New Roman" w:eastAsia="Times New Roman" w:hAnsi="Times New Roman" w:cs="Times New Roman"/>
          <w:sz w:val="28"/>
          <w:szCs w:val="28"/>
        </w:rPr>
        <w:t xml:space="preserve">……………………………………….………………….. </w:t>
      </w:r>
      <w:r w:rsidR="00A10C0A">
        <w:rPr>
          <w:rFonts w:ascii="Times New Roman" w:eastAsia="Times New Roman" w:hAnsi="Times New Roman" w:cs="Times New Roman"/>
          <w:sz w:val="28"/>
          <w:szCs w:val="28"/>
        </w:rPr>
        <w:t>стр. 10</w:t>
      </w:r>
      <w:r w:rsidR="00834D7C">
        <w:rPr>
          <w:rFonts w:ascii="Times New Roman" w:eastAsia="Times New Roman" w:hAnsi="Times New Roman" w:cs="Times New Roman"/>
          <w:sz w:val="28"/>
          <w:szCs w:val="28"/>
        </w:rPr>
        <w:t>-15</w:t>
      </w:r>
    </w:p>
    <w:p w:rsidR="00161470" w:rsidRPr="001E45E2" w:rsidRDefault="00911DC9" w:rsidP="002521FE">
      <w:pPr>
        <w:pBdr>
          <w:top w:val="nil"/>
          <w:left w:val="nil"/>
          <w:bottom w:val="nil"/>
          <w:right w:val="nil"/>
          <w:between w:val="nil"/>
        </w:pBdr>
        <w:spacing w:after="0"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 xml:space="preserve">1.2 </w:t>
      </w:r>
      <w:r w:rsidRPr="001E45E2">
        <w:rPr>
          <w:rFonts w:ascii="Times New Roman" w:hAnsi="Times New Roman" w:cs="Times New Roman"/>
          <w:sz w:val="28"/>
          <w:szCs w:val="28"/>
          <w:lang w:eastAsia="ru-RU"/>
        </w:rPr>
        <w:t>Типы инвесторов в зависимости от их стратегий инвестиров</w:t>
      </w:r>
      <w:r w:rsidR="00834D7C">
        <w:rPr>
          <w:rFonts w:ascii="Times New Roman" w:hAnsi="Times New Roman" w:cs="Times New Roman"/>
          <w:sz w:val="28"/>
          <w:szCs w:val="28"/>
          <w:lang w:eastAsia="ru-RU"/>
        </w:rPr>
        <w:t>ания……………………………………………….…………. стр. 15-16</w:t>
      </w:r>
    </w:p>
    <w:p w:rsidR="00161470" w:rsidRPr="001E45E2" w:rsidRDefault="009C23EE" w:rsidP="002521FE">
      <w:pPr>
        <w:pBdr>
          <w:top w:val="nil"/>
          <w:left w:val="nil"/>
          <w:bottom w:val="nil"/>
          <w:right w:val="nil"/>
          <w:between w:val="nil"/>
        </w:pBd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911DC9" w:rsidRPr="001E45E2">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911DC9" w:rsidRPr="001E45E2">
        <w:rPr>
          <w:rFonts w:ascii="Times New Roman" w:eastAsia="Times New Roman" w:hAnsi="Times New Roman" w:cs="Times New Roman"/>
          <w:sz w:val="28"/>
          <w:szCs w:val="28"/>
        </w:rPr>
        <w:t xml:space="preserve"> </w:t>
      </w:r>
      <w:r w:rsidR="00911DC9" w:rsidRPr="001E45E2">
        <w:rPr>
          <w:rFonts w:ascii="Times New Roman" w:hAnsi="Times New Roman" w:cs="Times New Roman"/>
          <w:sz w:val="28"/>
          <w:szCs w:val="28"/>
          <w:lang w:eastAsia="ru-RU"/>
        </w:rPr>
        <w:t>Психологические особенности человека в аспекте управления инвести</w:t>
      </w:r>
      <w:r w:rsidR="00834D7C">
        <w:rPr>
          <w:rFonts w:ascii="Times New Roman" w:hAnsi="Times New Roman" w:cs="Times New Roman"/>
          <w:sz w:val="28"/>
          <w:szCs w:val="28"/>
          <w:lang w:eastAsia="ru-RU"/>
        </w:rPr>
        <w:t>циями</w:t>
      </w:r>
    </w:p>
    <w:p w:rsidR="00161470" w:rsidRPr="001E45E2" w:rsidRDefault="00911DC9" w:rsidP="002521FE">
      <w:pPr>
        <w:pBdr>
          <w:top w:val="nil"/>
          <w:left w:val="nil"/>
          <w:bottom w:val="nil"/>
          <w:right w:val="nil"/>
          <w:between w:val="nil"/>
        </w:pBdr>
        <w:spacing w:after="0"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 xml:space="preserve">2.1 </w:t>
      </w:r>
      <w:r w:rsidRPr="001E45E2">
        <w:rPr>
          <w:rFonts w:ascii="Times New Roman" w:hAnsi="Times New Roman" w:cs="Times New Roman"/>
          <w:sz w:val="28"/>
          <w:szCs w:val="28"/>
          <w:lang w:eastAsia="ru-RU"/>
        </w:rPr>
        <w:t>Особенности психики людей в зависимости от гендера и возраста……………</w:t>
      </w:r>
      <w:r w:rsidR="00834D7C">
        <w:rPr>
          <w:rFonts w:ascii="Times New Roman" w:hAnsi="Times New Roman" w:cs="Times New Roman"/>
          <w:sz w:val="28"/>
          <w:szCs w:val="28"/>
          <w:lang w:eastAsia="ru-RU"/>
        </w:rPr>
        <w:t>……………………………………………………….. стр. 16-21</w:t>
      </w:r>
    </w:p>
    <w:p w:rsidR="00161470" w:rsidRPr="001E45E2" w:rsidRDefault="00911DC9" w:rsidP="002521FE">
      <w:pPr>
        <w:pBdr>
          <w:top w:val="nil"/>
          <w:left w:val="nil"/>
          <w:bottom w:val="nil"/>
          <w:right w:val="nil"/>
          <w:between w:val="nil"/>
        </w:pBdr>
        <w:spacing w:after="0" w:line="360" w:lineRule="auto"/>
        <w:ind w:left="-567" w:firstLine="283"/>
        <w:jc w:val="both"/>
        <w:rPr>
          <w:rFonts w:ascii="Times New Roman" w:hAnsi="Times New Roman" w:cs="Times New Roman"/>
          <w:sz w:val="28"/>
          <w:szCs w:val="28"/>
          <w:lang w:eastAsia="ru-RU"/>
        </w:rPr>
      </w:pPr>
      <w:r w:rsidRPr="001E45E2">
        <w:rPr>
          <w:rFonts w:ascii="Times New Roman" w:eastAsia="Times New Roman" w:hAnsi="Times New Roman" w:cs="Times New Roman"/>
          <w:sz w:val="28"/>
          <w:szCs w:val="28"/>
        </w:rPr>
        <w:t xml:space="preserve">2.2 </w:t>
      </w:r>
      <w:r w:rsidRPr="001E45E2">
        <w:rPr>
          <w:rFonts w:ascii="Times New Roman" w:hAnsi="Times New Roman" w:cs="Times New Roman"/>
          <w:sz w:val="28"/>
          <w:szCs w:val="28"/>
          <w:lang w:eastAsia="ru-RU"/>
        </w:rPr>
        <w:t>Эмоции как один из факторов принятия инвестором решений на фондовом рынке………………………………………</w:t>
      </w:r>
      <w:r w:rsidR="00B23F04">
        <w:rPr>
          <w:rFonts w:ascii="Times New Roman" w:hAnsi="Times New Roman" w:cs="Times New Roman"/>
          <w:sz w:val="28"/>
          <w:szCs w:val="28"/>
          <w:lang w:eastAsia="ru-RU"/>
        </w:rPr>
        <w:t>………………………………. стр. 21-24</w:t>
      </w:r>
    </w:p>
    <w:p w:rsidR="00161470" w:rsidRPr="001E45E2" w:rsidRDefault="00911DC9" w:rsidP="002521FE">
      <w:pPr>
        <w:pBdr>
          <w:top w:val="nil"/>
          <w:left w:val="nil"/>
          <w:bottom w:val="nil"/>
          <w:right w:val="nil"/>
          <w:between w:val="nil"/>
        </w:pBdr>
        <w:spacing w:after="0" w:line="360" w:lineRule="auto"/>
        <w:ind w:left="-567" w:firstLine="283"/>
        <w:jc w:val="both"/>
        <w:rPr>
          <w:rFonts w:ascii="Times New Roman" w:eastAsia="Times New Roman" w:hAnsi="Times New Roman" w:cs="Times New Roman"/>
          <w:sz w:val="28"/>
          <w:szCs w:val="28"/>
        </w:rPr>
      </w:pPr>
      <w:r w:rsidRPr="001E45E2">
        <w:rPr>
          <w:rFonts w:ascii="Times New Roman" w:hAnsi="Times New Roman" w:cs="Times New Roman"/>
          <w:sz w:val="28"/>
          <w:szCs w:val="28"/>
          <w:lang w:eastAsia="ru-RU"/>
        </w:rPr>
        <w:t>Глава 3. Исследование</w:t>
      </w:r>
      <w:r w:rsidR="00834D7C">
        <w:rPr>
          <w:rFonts w:ascii="Times New Roman" w:hAnsi="Times New Roman" w:cs="Times New Roman"/>
          <w:sz w:val="28"/>
          <w:szCs w:val="28"/>
          <w:lang w:eastAsia="ru-RU"/>
        </w:rPr>
        <w:t>………………………………………………… стр. 25-</w:t>
      </w:r>
      <w:r w:rsidR="00B23F04">
        <w:rPr>
          <w:rFonts w:ascii="Times New Roman" w:hAnsi="Times New Roman" w:cs="Times New Roman"/>
          <w:sz w:val="28"/>
          <w:szCs w:val="28"/>
          <w:lang w:eastAsia="ru-RU"/>
        </w:rPr>
        <w:t>35</w:t>
      </w:r>
    </w:p>
    <w:p w:rsidR="00161470" w:rsidRPr="001E45E2" w:rsidRDefault="00911DC9" w:rsidP="002521FE">
      <w:pPr>
        <w:pBdr>
          <w:top w:val="nil"/>
          <w:left w:val="nil"/>
          <w:bottom w:val="nil"/>
          <w:right w:val="nil"/>
          <w:between w:val="nil"/>
        </w:pBdr>
        <w:tabs>
          <w:tab w:val="right" w:pos="9345"/>
        </w:tabs>
        <w:spacing w:after="0"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Заключе</w:t>
      </w:r>
      <w:r w:rsidR="00834D7C">
        <w:rPr>
          <w:rFonts w:ascii="Times New Roman" w:eastAsia="Times New Roman" w:hAnsi="Times New Roman" w:cs="Times New Roman"/>
          <w:sz w:val="28"/>
          <w:szCs w:val="28"/>
        </w:rPr>
        <w:t>ние…………………………………………………………….</w:t>
      </w:r>
      <w:r w:rsidR="00B23F04">
        <w:rPr>
          <w:rFonts w:ascii="Times New Roman" w:eastAsia="Times New Roman" w:hAnsi="Times New Roman" w:cs="Times New Roman"/>
          <w:sz w:val="28"/>
          <w:szCs w:val="28"/>
        </w:rPr>
        <w:t>. стр. 35-37</w:t>
      </w:r>
    </w:p>
    <w:p w:rsidR="00161470" w:rsidRDefault="00911DC9" w:rsidP="002521FE">
      <w:pPr>
        <w:pBdr>
          <w:top w:val="nil"/>
          <w:left w:val="nil"/>
          <w:bottom w:val="nil"/>
          <w:right w:val="nil"/>
          <w:between w:val="nil"/>
        </w:pBdr>
        <w:tabs>
          <w:tab w:val="right" w:pos="9345"/>
        </w:tabs>
        <w:spacing w:after="0" w:line="360" w:lineRule="auto"/>
        <w:ind w:left="-567" w:firstLine="283"/>
        <w:jc w:val="both"/>
        <w:rPr>
          <w:rFonts w:ascii="Times New Roman" w:eastAsia="Times New Roman" w:hAnsi="Times New Roman" w:cs="Times New Roman"/>
          <w:sz w:val="28"/>
          <w:szCs w:val="28"/>
        </w:rPr>
      </w:pPr>
      <w:r w:rsidRPr="001E45E2">
        <w:rPr>
          <w:rFonts w:ascii="Times New Roman" w:eastAsia="Times New Roman" w:hAnsi="Times New Roman" w:cs="Times New Roman"/>
          <w:sz w:val="28"/>
          <w:szCs w:val="28"/>
        </w:rPr>
        <w:t>Список источн</w:t>
      </w:r>
      <w:r w:rsidR="00834D7C">
        <w:rPr>
          <w:rFonts w:ascii="Times New Roman" w:eastAsia="Times New Roman" w:hAnsi="Times New Roman" w:cs="Times New Roman"/>
          <w:sz w:val="28"/>
          <w:szCs w:val="28"/>
        </w:rPr>
        <w:t>иков …………………………………………………… с</w:t>
      </w:r>
      <w:r w:rsidR="009A6B73">
        <w:rPr>
          <w:rFonts w:ascii="Times New Roman" w:eastAsia="Times New Roman" w:hAnsi="Times New Roman" w:cs="Times New Roman"/>
          <w:sz w:val="28"/>
          <w:szCs w:val="28"/>
        </w:rPr>
        <w:t>тр. 38-</w:t>
      </w:r>
      <w:r w:rsidR="00B23F04">
        <w:rPr>
          <w:rFonts w:ascii="Times New Roman" w:eastAsia="Times New Roman" w:hAnsi="Times New Roman" w:cs="Times New Roman"/>
          <w:sz w:val="28"/>
          <w:szCs w:val="28"/>
        </w:rPr>
        <w:t>39</w:t>
      </w:r>
    </w:p>
    <w:p w:rsidR="00834D7C" w:rsidRPr="001E45E2" w:rsidRDefault="00834D7C" w:rsidP="002521FE">
      <w:pPr>
        <w:pBdr>
          <w:top w:val="nil"/>
          <w:left w:val="nil"/>
          <w:bottom w:val="nil"/>
          <w:right w:val="nil"/>
          <w:between w:val="nil"/>
        </w:pBdr>
        <w:tabs>
          <w:tab w:val="right" w:pos="9345"/>
        </w:tabs>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Приложения ……………………………………………………………. стр. </w:t>
      </w:r>
      <w:r w:rsidR="00B23F04">
        <w:rPr>
          <w:rFonts w:ascii="Times New Roman" w:eastAsia="Times New Roman" w:hAnsi="Times New Roman" w:cs="Times New Roman"/>
          <w:sz w:val="28"/>
          <w:szCs w:val="28"/>
        </w:rPr>
        <w:t>40-50</w:t>
      </w:r>
    </w:p>
    <w:p w:rsidR="00161470" w:rsidRPr="001E45E2" w:rsidRDefault="00161470" w:rsidP="002521FE">
      <w:pPr>
        <w:spacing w:line="360" w:lineRule="auto"/>
        <w:ind w:left="-567" w:firstLine="283"/>
        <w:jc w:val="both"/>
        <w:rPr>
          <w:rFonts w:ascii="Times New Roman" w:hAnsi="Times New Roman" w:cs="Times New Roman"/>
          <w:sz w:val="28"/>
          <w:szCs w:val="28"/>
        </w:rPr>
      </w:pPr>
    </w:p>
    <w:p w:rsidR="00161470" w:rsidRPr="001E45E2" w:rsidRDefault="00161470" w:rsidP="002521FE">
      <w:pPr>
        <w:spacing w:after="0" w:line="360" w:lineRule="auto"/>
        <w:ind w:left="-567" w:firstLine="283"/>
        <w:jc w:val="both"/>
        <w:rPr>
          <w:rFonts w:ascii="Times New Roman" w:eastAsia="Times New Roman" w:hAnsi="Times New Roman" w:cs="Times New Roman"/>
          <w:sz w:val="28"/>
          <w:szCs w:val="28"/>
        </w:rPr>
      </w:pPr>
      <w:bookmarkStart w:id="1" w:name="_heading=h.3znysh7" w:colFirst="0" w:colLast="0"/>
      <w:bookmarkEnd w:id="1"/>
    </w:p>
    <w:p w:rsidR="00161470" w:rsidRPr="001E45E2" w:rsidRDefault="00161470" w:rsidP="002521FE">
      <w:pPr>
        <w:widowControl w:val="0"/>
        <w:pBdr>
          <w:top w:val="nil"/>
          <w:left w:val="nil"/>
          <w:bottom w:val="nil"/>
          <w:right w:val="nil"/>
          <w:between w:val="nil"/>
        </w:pBdr>
        <w:spacing w:after="0" w:line="360" w:lineRule="auto"/>
        <w:ind w:left="-567" w:firstLine="283"/>
        <w:jc w:val="both"/>
        <w:rPr>
          <w:rFonts w:ascii="Times New Roman" w:eastAsia="Times New Roman" w:hAnsi="Times New Roman" w:cs="Times New Roman"/>
          <w:sz w:val="28"/>
          <w:szCs w:val="28"/>
        </w:rPr>
      </w:pPr>
    </w:p>
    <w:p w:rsidR="00161470" w:rsidRPr="001E45E2" w:rsidRDefault="00161470" w:rsidP="002521FE">
      <w:pPr>
        <w:widowControl w:val="0"/>
        <w:pBdr>
          <w:top w:val="nil"/>
          <w:left w:val="nil"/>
          <w:bottom w:val="nil"/>
          <w:right w:val="nil"/>
          <w:between w:val="nil"/>
        </w:pBdr>
        <w:spacing w:after="0" w:line="360" w:lineRule="auto"/>
        <w:ind w:left="-567" w:firstLine="283"/>
        <w:jc w:val="both"/>
        <w:rPr>
          <w:rFonts w:ascii="Times New Roman" w:eastAsia="Times New Roman" w:hAnsi="Times New Roman" w:cs="Times New Roman"/>
          <w:sz w:val="28"/>
          <w:szCs w:val="28"/>
        </w:rPr>
        <w:sectPr w:rsidR="00161470" w:rsidRPr="001E45E2">
          <w:footerReference w:type="first" r:id="rId12"/>
          <w:pgSz w:w="11906" w:h="16838"/>
          <w:pgMar w:top="1134" w:right="850" w:bottom="1134" w:left="1701" w:header="708" w:footer="708" w:gutter="0"/>
          <w:pgNumType w:start="2"/>
          <w:cols w:space="720"/>
        </w:sectPr>
      </w:pPr>
    </w:p>
    <w:p w:rsidR="00161470" w:rsidRDefault="00911DC9" w:rsidP="002521FE">
      <w:pPr>
        <w:spacing w:line="360" w:lineRule="auto"/>
        <w:ind w:left="-567" w:firstLine="283"/>
        <w:jc w:val="both"/>
        <w:rPr>
          <w:rFonts w:ascii="Times New Roman" w:hAnsi="Times New Roman" w:cs="Times New Roman"/>
          <w:b/>
          <w:sz w:val="36"/>
          <w:szCs w:val="36"/>
          <w:lang w:eastAsia="ru-RU"/>
        </w:rPr>
      </w:pPr>
      <w:bookmarkStart w:id="2" w:name="_heading=h.30j0zll" w:colFirst="0" w:colLast="0"/>
      <w:bookmarkEnd w:id="2"/>
      <w:r w:rsidRPr="00DF3F61">
        <w:rPr>
          <w:rFonts w:ascii="Times New Roman" w:hAnsi="Times New Roman" w:cs="Times New Roman"/>
          <w:b/>
          <w:sz w:val="36"/>
          <w:szCs w:val="36"/>
          <w:lang w:eastAsia="ru-RU"/>
        </w:rPr>
        <w:lastRenderedPageBreak/>
        <w:t xml:space="preserve">Введение </w:t>
      </w:r>
    </w:p>
    <w:p w:rsidR="00A10C0A" w:rsidRPr="00A10C0A" w:rsidRDefault="00A10C0A" w:rsidP="009C23EE">
      <w:pPr>
        <w:spacing w:line="360" w:lineRule="auto"/>
        <w:ind w:left="-567" w:firstLine="283"/>
        <w:jc w:val="right"/>
        <w:rPr>
          <w:rFonts w:ascii="Times New Roman" w:hAnsi="Times New Roman" w:cs="Times New Roman"/>
          <w:i/>
          <w:sz w:val="28"/>
          <w:szCs w:val="28"/>
          <w:lang w:eastAsia="ru-RU"/>
        </w:rPr>
      </w:pPr>
      <w:r w:rsidRPr="00A10C0A">
        <w:rPr>
          <w:rFonts w:ascii="Times New Roman" w:hAnsi="Times New Roman" w:cs="Times New Roman"/>
          <w:i/>
          <w:color w:val="313131"/>
          <w:sz w:val="28"/>
          <w:szCs w:val="28"/>
          <w:shd w:val="clear" w:color="auto" w:fill="FFFFFF"/>
        </w:rPr>
        <w:t>«Главная проблема инвестора, можно сказать, его злейший враг – это он сам. В конце концов, то, как ведут себя ваши инвестиции, гораздо менее важ</w:t>
      </w:r>
      <w:r w:rsidR="002521FE">
        <w:rPr>
          <w:rFonts w:ascii="Times New Roman" w:hAnsi="Times New Roman" w:cs="Times New Roman"/>
          <w:i/>
          <w:color w:val="313131"/>
          <w:sz w:val="28"/>
          <w:szCs w:val="28"/>
          <w:shd w:val="clear" w:color="auto" w:fill="FFFFFF"/>
        </w:rPr>
        <w:t xml:space="preserve">но, чем </w:t>
      </w:r>
      <w:r w:rsidR="000172D9">
        <w:rPr>
          <w:rFonts w:ascii="Times New Roman" w:hAnsi="Times New Roman" w:cs="Times New Roman"/>
          <w:i/>
          <w:color w:val="313131"/>
          <w:sz w:val="28"/>
          <w:szCs w:val="28"/>
          <w:shd w:val="clear" w:color="auto" w:fill="FFFFFF"/>
        </w:rPr>
        <w:t>то, как ведете себя вы» -</w:t>
      </w:r>
      <w:r w:rsidR="002521FE">
        <w:rPr>
          <w:rFonts w:ascii="Times New Roman" w:hAnsi="Times New Roman" w:cs="Times New Roman"/>
          <w:i/>
          <w:color w:val="313131"/>
          <w:sz w:val="28"/>
          <w:szCs w:val="28"/>
          <w:shd w:val="clear" w:color="auto" w:fill="FFFFFF"/>
        </w:rPr>
        <w:t xml:space="preserve"> </w:t>
      </w:r>
      <w:r w:rsidRPr="00A10C0A">
        <w:rPr>
          <w:rFonts w:ascii="Times New Roman" w:hAnsi="Times New Roman" w:cs="Times New Roman"/>
          <w:bCs/>
          <w:i/>
          <w:iCs/>
          <w:color w:val="313131"/>
          <w:sz w:val="28"/>
          <w:szCs w:val="28"/>
          <w:shd w:val="clear" w:color="auto" w:fill="FFFFFF"/>
        </w:rPr>
        <w:t xml:space="preserve">Бенджамин </w:t>
      </w:r>
      <w:proofErr w:type="spellStart"/>
      <w:r w:rsidRPr="00A10C0A">
        <w:rPr>
          <w:rFonts w:ascii="Times New Roman" w:hAnsi="Times New Roman" w:cs="Times New Roman"/>
          <w:bCs/>
          <w:i/>
          <w:iCs/>
          <w:color w:val="313131"/>
          <w:sz w:val="28"/>
          <w:szCs w:val="28"/>
          <w:shd w:val="clear" w:color="auto" w:fill="FFFFFF"/>
        </w:rPr>
        <w:t>Грэхэм</w:t>
      </w:r>
      <w:proofErr w:type="spellEnd"/>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proofErr w:type="gramStart"/>
      <w:r w:rsidRPr="001E45E2">
        <w:rPr>
          <w:rFonts w:ascii="Times New Roman" w:hAnsi="Times New Roman" w:cs="Times New Roman"/>
          <w:sz w:val="28"/>
          <w:szCs w:val="28"/>
          <w:lang w:eastAsia="ru-RU"/>
        </w:rPr>
        <w:t>За последние 10 лет количество инвесторов в Российской Федерации возросло на 165%</w:t>
      </w:r>
      <w:r w:rsidR="00AF3BB9">
        <w:rPr>
          <w:rStyle w:val="af1"/>
          <w:rFonts w:ascii="Times New Roman" w:hAnsi="Times New Roman" w:cs="Times New Roman"/>
          <w:sz w:val="28"/>
          <w:szCs w:val="28"/>
          <w:lang w:eastAsia="ru-RU"/>
        </w:rPr>
        <w:footnoteReference w:id="1"/>
      </w:r>
      <w:r w:rsidR="00EA0F91">
        <w:rPr>
          <w:rFonts w:ascii="Times New Roman" w:hAnsi="Times New Roman" w:cs="Times New Roman"/>
          <w:sz w:val="28"/>
          <w:szCs w:val="28"/>
          <w:lang w:eastAsia="ru-RU"/>
        </w:rPr>
        <w:t>.</w:t>
      </w:r>
      <w:r w:rsidRPr="001E45E2">
        <w:rPr>
          <w:rFonts w:ascii="Times New Roman" w:hAnsi="Times New Roman" w:cs="Times New Roman"/>
          <w:sz w:val="28"/>
          <w:szCs w:val="28"/>
          <w:lang w:eastAsia="ru-RU"/>
        </w:rPr>
        <w:t xml:space="preserve"> Такой прирост инвесторов на фондовые биржи во многом связан с популяризацией идеи о том, что инвестирование – это один из самых простых способов заработка, для которого человеку не нужно обладать большим количеством знаний. </w:t>
      </w:r>
      <w:proofErr w:type="gramEnd"/>
    </w:p>
    <w:p w:rsidR="00161470" w:rsidRPr="001E45E2" w:rsidRDefault="009C23EE" w:rsidP="002521FE">
      <w:pPr>
        <w:spacing w:line="360" w:lineRule="auto"/>
        <w:ind w:left="-567"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уже боле</w:t>
      </w:r>
      <w:r w:rsidR="00911DC9" w:rsidRPr="001E45E2">
        <w:rPr>
          <w:rFonts w:ascii="Times New Roman" w:hAnsi="Times New Roman" w:cs="Times New Roman"/>
          <w:sz w:val="28"/>
          <w:szCs w:val="28"/>
          <w:lang w:eastAsia="ru-RU"/>
        </w:rPr>
        <w:t>е 10 лет население нашей страны подвергается воздействию со стороны финансового сектора, которое направлено на инвестирование. Рекламные лозунги обещают стабильн</w:t>
      </w:r>
      <w:r w:rsidR="002521FE">
        <w:rPr>
          <w:rFonts w:ascii="Times New Roman" w:hAnsi="Times New Roman" w:cs="Times New Roman"/>
          <w:sz w:val="28"/>
          <w:szCs w:val="28"/>
          <w:lang w:eastAsia="ru-RU"/>
        </w:rPr>
        <w:t>ость, высокую доходность, а так</w:t>
      </w:r>
      <w:r w:rsidR="00911DC9" w:rsidRPr="001E45E2">
        <w:rPr>
          <w:rFonts w:ascii="Times New Roman" w:hAnsi="Times New Roman" w:cs="Times New Roman"/>
          <w:sz w:val="28"/>
          <w:szCs w:val="28"/>
          <w:lang w:eastAsia="ru-RU"/>
        </w:rPr>
        <w:t>же получения нового статуса – инвестор или профессиональный брокер. К сожалению, не всё так просто</w:t>
      </w:r>
      <w:r w:rsidR="002521FE">
        <w:rPr>
          <w:rFonts w:ascii="Times New Roman" w:hAnsi="Times New Roman" w:cs="Times New Roman"/>
          <w:sz w:val="28"/>
          <w:szCs w:val="28"/>
          <w:lang w:eastAsia="ru-RU"/>
        </w:rPr>
        <w:t>,</w:t>
      </w:r>
      <w:r w:rsidR="00911DC9" w:rsidRPr="001E45E2">
        <w:rPr>
          <w:rFonts w:ascii="Times New Roman" w:hAnsi="Times New Roman" w:cs="Times New Roman"/>
          <w:sz w:val="28"/>
          <w:szCs w:val="28"/>
          <w:lang w:eastAsia="ru-RU"/>
        </w:rPr>
        <w:t xml:space="preserve"> как могло бы показаться на первый взгляд. На данном рынке присутствует множество мошенников, людей без образования, которые</w:t>
      </w:r>
      <w:r w:rsidR="002521FE">
        <w:rPr>
          <w:rFonts w:ascii="Times New Roman" w:hAnsi="Times New Roman" w:cs="Times New Roman"/>
          <w:sz w:val="28"/>
          <w:szCs w:val="28"/>
          <w:lang w:eastAsia="ru-RU"/>
        </w:rPr>
        <w:t xml:space="preserve"> дают «п</w:t>
      </w:r>
      <w:r w:rsidR="00911DC9" w:rsidRPr="001E45E2">
        <w:rPr>
          <w:rFonts w:ascii="Times New Roman" w:hAnsi="Times New Roman" w:cs="Times New Roman"/>
          <w:sz w:val="28"/>
          <w:szCs w:val="28"/>
          <w:lang w:eastAsia="ru-RU"/>
        </w:rPr>
        <w:t>рофессиональные» сове</w:t>
      </w:r>
      <w:r w:rsidR="002521FE">
        <w:rPr>
          <w:rFonts w:ascii="Times New Roman" w:hAnsi="Times New Roman" w:cs="Times New Roman"/>
          <w:sz w:val="28"/>
          <w:szCs w:val="28"/>
          <w:lang w:eastAsia="ru-RU"/>
        </w:rPr>
        <w:t>ты или прогнозы. По статистике М</w:t>
      </w:r>
      <w:r w:rsidR="00911DC9" w:rsidRPr="001E45E2">
        <w:rPr>
          <w:rFonts w:ascii="Times New Roman" w:hAnsi="Times New Roman" w:cs="Times New Roman"/>
          <w:sz w:val="28"/>
          <w:szCs w:val="28"/>
          <w:lang w:eastAsia="ru-RU"/>
        </w:rPr>
        <w:t>инэкономразвития количество инвесторов в Российской Федерации возросло на 165%. Уже около 13 миллионов человек ежедневно производят финансовые операции на финансовом рынке, но только единицы из н</w:t>
      </w:r>
      <w:r w:rsidR="002521FE">
        <w:rPr>
          <w:rFonts w:ascii="Times New Roman" w:hAnsi="Times New Roman" w:cs="Times New Roman"/>
          <w:sz w:val="28"/>
          <w:szCs w:val="28"/>
          <w:lang w:eastAsia="ru-RU"/>
        </w:rPr>
        <w:t xml:space="preserve">их знают, </w:t>
      </w:r>
      <w:r w:rsidR="00911DC9" w:rsidRPr="001E45E2">
        <w:rPr>
          <w:rFonts w:ascii="Times New Roman" w:hAnsi="Times New Roman" w:cs="Times New Roman"/>
          <w:sz w:val="28"/>
          <w:szCs w:val="28"/>
          <w:lang w:eastAsia="ru-RU"/>
        </w:rPr>
        <w:t xml:space="preserve">как правильно совершать финансовые сделки, исход которых будет всегда в их пользу. Именно активное воздействие СМИ выявило большую проблему с тем, как люди инвестируют. Зачастую из-за этого влияния люди поддаются психологическому воздействию, что приводит к крайне необдуманным последствиям. Именно вопрос психологической </w:t>
      </w:r>
      <w:r w:rsidR="002521FE">
        <w:rPr>
          <w:rFonts w:ascii="Times New Roman" w:hAnsi="Times New Roman" w:cs="Times New Roman"/>
          <w:sz w:val="28"/>
          <w:szCs w:val="28"/>
          <w:lang w:eastAsia="ru-RU"/>
        </w:rPr>
        <w:t>составляющей</w:t>
      </w:r>
      <w:r w:rsidR="00911DC9" w:rsidRPr="001E45E2">
        <w:rPr>
          <w:rFonts w:ascii="Times New Roman" w:hAnsi="Times New Roman" w:cs="Times New Roman"/>
          <w:sz w:val="28"/>
          <w:szCs w:val="28"/>
          <w:lang w:eastAsia="ru-RU"/>
        </w:rPr>
        <w:t xml:space="preserve"> как фактор</w:t>
      </w:r>
      <w:r>
        <w:rPr>
          <w:rFonts w:ascii="Times New Roman" w:hAnsi="Times New Roman" w:cs="Times New Roman"/>
          <w:sz w:val="28"/>
          <w:szCs w:val="28"/>
          <w:lang w:eastAsia="ru-RU"/>
        </w:rPr>
        <w:t>а</w:t>
      </w:r>
      <w:r w:rsidR="00911DC9" w:rsidRPr="001E45E2">
        <w:rPr>
          <w:rFonts w:ascii="Times New Roman" w:hAnsi="Times New Roman" w:cs="Times New Roman"/>
          <w:sz w:val="28"/>
          <w:szCs w:val="28"/>
          <w:lang w:eastAsia="ru-RU"/>
        </w:rPr>
        <w:t xml:space="preserve"> совершения ошибок будет в центре моего внимания в данном исследовании.</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bCs/>
          <w:sz w:val="28"/>
          <w:szCs w:val="28"/>
          <w:shd w:val="clear" w:color="auto" w:fill="FFFFFF"/>
        </w:rPr>
        <w:lastRenderedPageBreak/>
        <w:t>Указанием Банка России от 29.04.2015 N 3629-У (ред. от 17.09.2021) "О признании лиц квалифицированными инвесторами и порядке ведения реестра лиц, признанных квалифицированными инвесторами" установлены крит</w:t>
      </w:r>
      <w:r w:rsidR="00BE6C3B">
        <w:rPr>
          <w:rFonts w:ascii="Times New Roman" w:hAnsi="Times New Roman" w:cs="Times New Roman"/>
          <w:bCs/>
          <w:sz w:val="28"/>
          <w:szCs w:val="28"/>
          <w:shd w:val="clear" w:color="auto" w:fill="FFFFFF"/>
        </w:rPr>
        <w:t>ерии, необходимые для получения</w:t>
      </w:r>
      <w:r w:rsidRPr="001E45E2">
        <w:rPr>
          <w:rFonts w:ascii="Times New Roman" w:hAnsi="Times New Roman" w:cs="Times New Roman"/>
          <w:bCs/>
          <w:sz w:val="28"/>
          <w:szCs w:val="28"/>
          <w:shd w:val="clear" w:color="auto" w:fill="FFFFFF"/>
        </w:rPr>
        <w:t xml:space="preserve"> человеком статуса квалифицированного инвестора</w:t>
      </w:r>
      <w:r w:rsidR="00AF3BB9">
        <w:rPr>
          <w:rStyle w:val="af1"/>
          <w:rFonts w:ascii="Times New Roman" w:hAnsi="Times New Roman" w:cs="Times New Roman"/>
          <w:bCs/>
          <w:sz w:val="28"/>
          <w:szCs w:val="28"/>
          <w:shd w:val="clear" w:color="auto" w:fill="FFFFFF"/>
        </w:rPr>
        <w:footnoteReference w:id="2"/>
      </w:r>
      <w:r w:rsidRPr="001E45E2">
        <w:rPr>
          <w:rFonts w:ascii="Times New Roman" w:hAnsi="Times New Roman" w:cs="Times New Roman"/>
          <w:bCs/>
          <w:sz w:val="28"/>
          <w:szCs w:val="28"/>
          <w:shd w:val="clear" w:color="auto" w:fill="FFFFFF"/>
        </w:rPr>
        <w:t xml:space="preserve">: </w:t>
      </w:r>
    </w:p>
    <w:p w:rsidR="00161470" w:rsidRPr="00F30256" w:rsidRDefault="00911DC9" w:rsidP="00F30256">
      <w:pPr>
        <w:pStyle w:val="a7"/>
        <w:numPr>
          <w:ilvl w:val="0"/>
          <w:numId w:val="31"/>
        </w:numPr>
        <w:spacing w:line="360" w:lineRule="auto"/>
        <w:ind w:left="-567" w:firstLine="349"/>
        <w:jc w:val="both"/>
        <w:rPr>
          <w:rFonts w:cs="Times New Roman"/>
          <w:bCs/>
          <w:sz w:val="28"/>
          <w:szCs w:val="28"/>
          <w:shd w:val="clear" w:color="auto" w:fill="FFFFFF"/>
        </w:rPr>
      </w:pPr>
      <w:r w:rsidRPr="00F30256">
        <w:rPr>
          <w:rFonts w:cs="Times New Roman"/>
          <w:sz w:val="28"/>
          <w:szCs w:val="28"/>
          <w:shd w:val="clear" w:color="auto" w:fill="FFFFFF"/>
        </w:rPr>
        <w:t>Общая стоимость ценных бумаг, которыми владеет это лицо</w:t>
      </w:r>
      <w:r w:rsidR="002521FE" w:rsidRPr="00F30256">
        <w:rPr>
          <w:rFonts w:cs="Times New Roman"/>
          <w:sz w:val="28"/>
          <w:szCs w:val="28"/>
          <w:shd w:val="clear" w:color="auto" w:fill="FFFFFF"/>
        </w:rPr>
        <w:t>,</w:t>
      </w:r>
      <w:r w:rsidRPr="00F30256">
        <w:rPr>
          <w:rFonts w:cs="Times New Roman"/>
          <w:sz w:val="28"/>
          <w:szCs w:val="28"/>
          <w:shd w:val="clear" w:color="auto" w:fill="FFFFFF"/>
        </w:rPr>
        <w:t xml:space="preserve"> составляет не менее 6 миллионов рублей.</w:t>
      </w:r>
    </w:p>
    <w:p w:rsidR="00161470" w:rsidRPr="001E45E2" w:rsidRDefault="00911DC9" w:rsidP="00F30256">
      <w:pPr>
        <w:pStyle w:val="a5"/>
        <w:numPr>
          <w:ilvl w:val="0"/>
          <w:numId w:val="31"/>
        </w:numPr>
        <w:shd w:val="clear" w:color="auto" w:fill="FFFFFF"/>
        <w:spacing w:before="210" w:beforeAutospacing="0" w:after="0" w:afterAutospacing="0" w:line="360" w:lineRule="auto"/>
        <w:ind w:left="-567" w:firstLine="349"/>
        <w:jc w:val="both"/>
        <w:rPr>
          <w:rFonts w:cs="Times New Roman"/>
          <w:sz w:val="28"/>
          <w:szCs w:val="28"/>
        </w:rPr>
      </w:pPr>
      <w:r w:rsidRPr="001E45E2">
        <w:rPr>
          <w:rFonts w:cs="Times New Roman"/>
          <w:sz w:val="28"/>
          <w:szCs w:val="28"/>
        </w:rPr>
        <w:t>Имеет опыт работы в российской или иностранной организации не менее двух лет (если такая организация являетс</w:t>
      </w:r>
      <w:r w:rsidR="002521FE">
        <w:rPr>
          <w:rFonts w:cs="Times New Roman"/>
          <w:sz w:val="28"/>
          <w:szCs w:val="28"/>
        </w:rPr>
        <w:t>я квалифицированным инвестором (в</w:t>
      </w:r>
      <w:r w:rsidRPr="001E45E2">
        <w:rPr>
          <w:rFonts w:cs="Times New Roman"/>
          <w:sz w:val="28"/>
          <w:szCs w:val="28"/>
        </w:rPr>
        <w:t xml:space="preserve"> соответствие с ст.52.2 ФЗ «О рынке ценных бумаг» от 22.04</w:t>
      </w:r>
      <w:r w:rsidR="002521FE">
        <w:rPr>
          <w:rFonts w:cs="Times New Roman"/>
          <w:sz w:val="28"/>
          <w:szCs w:val="28"/>
        </w:rPr>
        <w:t>.1996 (</w:t>
      </w:r>
      <w:r w:rsidRPr="001E45E2">
        <w:rPr>
          <w:rFonts w:cs="Times New Roman"/>
          <w:sz w:val="28"/>
          <w:szCs w:val="28"/>
        </w:rPr>
        <w:t>ред. от 11.03.2024</w:t>
      </w:r>
      <w:proofErr w:type="gramStart"/>
      <w:r w:rsidRPr="001E45E2">
        <w:rPr>
          <w:rFonts w:cs="Times New Roman"/>
          <w:sz w:val="28"/>
          <w:szCs w:val="28"/>
        </w:rPr>
        <w:t xml:space="preserve"> )</w:t>
      </w:r>
      <w:proofErr w:type="gramEnd"/>
    </w:p>
    <w:p w:rsidR="00161470" w:rsidRPr="00F30256" w:rsidRDefault="00911DC9" w:rsidP="00F30256">
      <w:pPr>
        <w:pStyle w:val="a7"/>
        <w:numPr>
          <w:ilvl w:val="0"/>
          <w:numId w:val="31"/>
        </w:numPr>
        <w:spacing w:line="360" w:lineRule="auto"/>
        <w:ind w:left="-567" w:firstLine="349"/>
        <w:jc w:val="both"/>
        <w:rPr>
          <w:rFonts w:cs="Times New Roman"/>
          <w:bCs/>
          <w:sz w:val="28"/>
          <w:szCs w:val="28"/>
          <w:shd w:val="clear" w:color="auto" w:fill="FFFFFF"/>
        </w:rPr>
      </w:pPr>
      <w:proofErr w:type="gramStart"/>
      <w:r w:rsidRPr="00F30256">
        <w:rPr>
          <w:rFonts w:cs="Times New Roman"/>
          <w:sz w:val="28"/>
          <w:szCs w:val="28"/>
          <w:shd w:val="clear" w:color="auto" w:fill="FFFFFF"/>
        </w:rPr>
        <w:t>Лицо совершало сделки с ценными бумагами за последние 4 квартала в среднем не реже 10 раз в квартал, но не реже одного раза в месяц.</w:t>
      </w:r>
      <w:proofErr w:type="gramEnd"/>
      <w:r w:rsidRPr="00F30256">
        <w:rPr>
          <w:rFonts w:cs="Times New Roman"/>
          <w:sz w:val="28"/>
          <w:szCs w:val="28"/>
          <w:shd w:val="clear" w:color="auto" w:fill="FFFFFF"/>
        </w:rPr>
        <w:t xml:space="preserve"> При этом совокупная цена таких сделок составляет не менее 6 миллионов рублей.</w:t>
      </w:r>
    </w:p>
    <w:p w:rsidR="00161470" w:rsidRPr="00F30256" w:rsidRDefault="00911DC9" w:rsidP="00F30256">
      <w:pPr>
        <w:pStyle w:val="a7"/>
        <w:numPr>
          <w:ilvl w:val="0"/>
          <w:numId w:val="31"/>
        </w:numPr>
        <w:spacing w:line="360" w:lineRule="auto"/>
        <w:ind w:left="-567" w:firstLine="349"/>
        <w:jc w:val="both"/>
        <w:rPr>
          <w:rFonts w:cs="Times New Roman"/>
          <w:bCs/>
          <w:sz w:val="28"/>
          <w:szCs w:val="28"/>
          <w:shd w:val="clear" w:color="auto" w:fill="FFFFFF"/>
        </w:rPr>
      </w:pPr>
      <w:r w:rsidRPr="00F30256">
        <w:rPr>
          <w:rFonts w:cs="Times New Roman"/>
          <w:sz w:val="28"/>
          <w:szCs w:val="28"/>
          <w:shd w:val="clear" w:color="auto" w:fill="FFFFFF"/>
        </w:rPr>
        <w:t>Имеет высшее экономическое образование, подтвержденное документом государственного образца Российской Федерации о высшем образовании или квалификацию в сфере финансовых рынков, подтвержденную свидетельством о квалификации, выданным в соответствии со ст.4.4 ФЗ "О независимой оценке квалификации" от 03.07.2016</w:t>
      </w:r>
    </w:p>
    <w:p w:rsidR="00161470" w:rsidRPr="00F30256" w:rsidRDefault="00911DC9" w:rsidP="00F30256">
      <w:pPr>
        <w:pStyle w:val="a7"/>
        <w:numPr>
          <w:ilvl w:val="0"/>
          <w:numId w:val="31"/>
        </w:numPr>
        <w:spacing w:line="360" w:lineRule="auto"/>
        <w:ind w:left="-567" w:firstLine="349"/>
        <w:jc w:val="both"/>
        <w:rPr>
          <w:rFonts w:cs="Times New Roman"/>
          <w:bCs/>
          <w:sz w:val="28"/>
          <w:szCs w:val="28"/>
          <w:shd w:val="clear" w:color="auto" w:fill="FFFFFF"/>
        </w:rPr>
      </w:pPr>
      <w:r w:rsidRPr="00F30256">
        <w:rPr>
          <w:rFonts w:cs="Times New Roman"/>
          <w:sz w:val="28"/>
          <w:szCs w:val="28"/>
          <w:shd w:val="clear" w:color="auto" w:fill="FFFFFF"/>
        </w:rPr>
        <w:t>Размер имущества, принадлежащего лицу, составляет не менее 6 миллионов рублей</w:t>
      </w:r>
      <w:r w:rsidR="006D5464">
        <w:rPr>
          <w:rFonts w:cs="Times New Roman"/>
          <w:sz w:val="28"/>
          <w:szCs w:val="28"/>
          <w:shd w:val="clear" w:color="auto" w:fill="FFFFFF"/>
        </w:rPr>
        <w:t>.</w:t>
      </w:r>
    </w:p>
    <w:p w:rsidR="00161470" w:rsidRPr="001E45E2" w:rsidRDefault="00911DC9" w:rsidP="002521FE">
      <w:pPr>
        <w:pStyle w:val="a7"/>
        <w:spacing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Остальные же люди, которые имеют брокерские счета, но не удовлетворяют ни одному из представленных выше требований и, следовательно, не могут получить статус квалифицированного инвестора, называются неквалифицированными или начинающими инвесторами. Именно они и являются объектом моего исследования.</w:t>
      </w:r>
    </w:p>
    <w:p w:rsidR="00161470" w:rsidRPr="001E45E2" w:rsidRDefault="00161470" w:rsidP="002521FE">
      <w:pPr>
        <w:pStyle w:val="a7"/>
        <w:spacing w:line="360" w:lineRule="auto"/>
        <w:ind w:left="-567" w:firstLine="283"/>
        <w:jc w:val="both"/>
        <w:rPr>
          <w:rFonts w:cs="Times New Roman"/>
          <w:bCs/>
          <w:sz w:val="28"/>
          <w:szCs w:val="28"/>
          <w:shd w:val="clear" w:color="auto" w:fill="FFFFFF"/>
        </w:rPr>
      </w:pPr>
    </w:p>
    <w:p w:rsidR="006D5464"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lastRenderedPageBreak/>
        <w:t xml:space="preserve">Актуальность данного исследования </w:t>
      </w:r>
      <w:r w:rsidRPr="001E45E2">
        <w:rPr>
          <w:rFonts w:ascii="Times New Roman" w:hAnsi="Times New Roman" w:cs="Times New Roman"/>
          <w:sz w:val="28"/>
          <w:szCs w:val="28"/>
        </w:rPr>
        <w:t>основана на статистике о начинающих инвесторах ЦБ РФ за 2021 год</w:t>
      </w:r>
      <w:r w:rsidRPr="001E45E2">
        <w:rPr>
          <w:rFonts w:ascii="Times New Roman" w:hAnsi="Times New Roman" w:cs="Times New Roman"/>
          <w:sz w:val="28"/>
          <w:szCs w:val="28"/>
          <w:lang w:eastAsia="ru-RU"/>
        </w:rPr>
        <w:t>. Так, по данным исследования ЦБ РФ, в I квартале 2021 г. количе</w:t>
      </w:r>
      <w:r w:rsidR="009C23EE">
        <w:rPr>
          <w:rFonts w:ascii="Times New Roman" w:hAnsi="Times New Roman" w:cs="Times New Roman"/>
          <w:sz w:val="28"/>
          <w:szCs w:val="28"/>
          <w:lang w:eastAsia="ru-RU"/>
        </w:rPr>
        <w:t>ство граждан, имеющих брокерские</w:t>
      </w:r>
      <w:r w:rsidRPr="001E45E2">
        <w:rPr>
          <w:rFonts w:ascii="Times New Roman" w:hAnsi="Times New Roman" w:cs="Times New Roman"/>
          <w:sz w:val="28"/>
          <w:szCs w:val="28"/>
          <w:lang w:eastAsia="ru-RU"/>
        </w:rPr>
        <w:t xml:space="preserve"> счета, выросло до рекордных 12,7 млн</w:t>
      </w:r>
      <w:r w:rsidR="009C23EE">
        <w:rPr>
          <w:rFonts w:ascii="Times New Roman" w:hAnsi="Times New Roman" w:cs="Times New Roman"/>
          <w:sz w:val="28"/>
          <w:szCs w:val="28"/>
          <w:lang w:eastAsia="ru-RU"/>
        </w:rPr>
        <w:t>.</w:t>
      </w:r>
      <w:r w:rsidRPr="001E45E2">
        <w:rPr>
          <w:rFonts w:ascii="Times New Roman" w:hAnsi="Times New Roman" w:cs="Times New Roman"/>
          <w:sz w:val="28"/>
          <w:szCs w:val="28"/>
          <w:lang w:eastAsia="ru-RU"/>
        </w:rPr>
        <w:t xml:space="preserve"> лиц, что составляет 15% всего экономически активного населения страны. Подобные сведения доказывают популярность среди россиян инвестирования как способа сбережения и накопления средств. Эти показатели доказывают, что на сегодняшний день инвестирование на фондовом рынке – это один из наиболее востребованных способов сбережения денег. В результате исследования ЦБ РФ также был составлен портрет среднестатистического инвестора.</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xml:space="preserve"> По результатам исследования были выделены следующие критерии</w:t>
      </w:r>
      <w:r w:rsidR="006D5464">
        <w:rPr>
          <w:rFonts w:ascii="Times New Roman" w:hAnsi="Times New Roman" w:cs="Times New Roman"/>
          <w:sz w:val="28"/>
          <w:szCs w:val="28"/>
          <w:lang w:eastAsia="ru-RU"/>
        </w:rPr>
        <w:t>:</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возраст от 20 до 40</w:t>
      </w:r>
      <w:r w:rsidR="006D5464">
        <w:rPr>
          <w:rFonts w:ascii="Times New Roman" w:hAnsi="Times New Roman" w:cs="Times New Roman"/>
          <w:sz w:val="28"/>
          <w:szCs w:val="28"/>
          <w:lang w:eastAsia="ru-RU"/>
        </w:rPr>
        <w:t>;</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размер портфеля до 100 тыс. рублей</w:t>
      </w:r>
      <w:r w:rsidR="006D5464">
        <w:rPr>
          <w:rFonts w:ascii="Times New Roman" w:hAnsi="Times New Roman" w:cs="Times New Roman"/>
          <w:sz w:val="28"/>
          <w:szCs w:val="28"/>
          <w:lang w:eastAsia="ru-RU"/>
        </w:rPr>
        <w:t>;</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- 6 инструментов в портфеле</w:t>
      </w:r>
      <w:r w:rsidR="006D5464">
        <w:rPr>
          <w:rFonts w:ascii="Times New Roman" w:hAnsi="Times New Roman" w:cs="Times New Roman"/>
          <w:sz w:val="28"/>
          <w:szCs w:val="28"/>
          <w:lang w:eastAsia="ru-RU"/>
        </w:rPr>
        <w:t>;</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- 40% портфеля – иностранные активы</w:t>
      </w:r>
      <w:r w:rsidR="006D5464">
        <w:rPr>
          <w:rFonts w:ascii="Times New Roman" w:hAnsi="Times New Roman" w:cs="Times New Roman"/>
          <w:sz w:val="28"/>
          <w:szCs w:val="28"/>
          <w:lang w:eastAsia="ru-RU"/>
        </w:rPr>
        <w:t>.</w:t>
      </w:r>
    </w:p>
    <w:p w:rsidR="00161470" w:rsidRPr="001E45E2" w:rsidRDefault="002521FE" w:rsidP="002521FE">
      <w:pPr>
        <w:spacing w:line="360" w:lineRule="auto"/>
        <w:ind w:left="-567"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этом </w:t>
      </w:r>
      <w:r w:rsidR="00911DC9" w:rsidRPr="001E45E2">
        <w:rPr>
          <w:rFonts w:ascii="Times New Roman" w:hAnsi="Times New Roman" w:cs="Times New Roman"/>
          <w:sz w:val="28"/>
          <w:szCs w:val="28"/>
          <w:lang w:eastAsia="ru-RU"/>
        </w:rPr>
        <w:t>если исследовать портфель начинающего инвестора, то наиболее распространенными инвестиционными инструментами являются акции российских компаний и облигации федерального займа (ОФЗ). По</w:t>
      </w:r>
      <w:r>
        <w:rPr>
          <w:rFonts w:ascii="Times New Roman" w:hAnsi="Times New Roman" w:cs="Times New Roman"/>
          <w:sz w:val="28"/>
          <w:szCs w:val="28"/>
          <w:lang w:eastAsia="ru-RU"/>
        </w:rPr>
        <w:t xml:space="preserve">добная стратегия очень </w:t>
      </w:r>
      <w:proofErr w:type="spellStart"/>
      <w:r>
        <w:rPr>
          <w:rFonts w:ascii="Times New Roman" w:hAnsi="Times New Roman" w:cs="Times New Roman"/>
          <w:sz w:val="28"/>
          <w:szCs w:val="28"/>
          <w:lang w:eastAsia="ru-RU"/>
        </w:rPr>
        <w:t>рискован</w:t>
      </w:r>
      <w:r w:rsidR="00911DC9" w:rsidRPr="001E45E2">
        <w:rPr>
          <w:rFonts w:ascii="Times New Roman" w:hAnsi="Times New Roman" w:cs="Times New Roman"/>
          <w:sz w:val="28"/>
          <w:szCs w:val="28"/>
          <w:lang w:eastAsia="ru-RU"/>
        </w:rPr>
        <w:t>а</w:t>
      </w:r>
      <w:proofErr w:type="spellEnd"/>
      <w:r w:rsidR="00911DC9" w:rsidRPr="001E45E2">
        <w:rPr>
          <w:rFonts w:ascii="Times New Roman" w:hAnsi="Times New Roman" w:cs="Times New Roman"/>
          <w:sz w:val="28"/>
          <w:szCs w:val="28"/>
          <w:lang w:eastAsia="ru-RU"/>
        </w:rPr>
        <w:t xml:space="preserve"> и требует не только большого количества времени, которое требуется на изучение различных компаний и выгоды от покупки ее акций, но и глубоких знаний в области инвестиций и фондового рынка, чтобы осуществлять подобные исследования. Это является главной причиной того, что по данным Сбербанка около 57% начинающих инвесторов полностью теряют инвестированные деньги. В "Обзоре ключевых показателей брокеров" Банка России говорится</w:t>
      </w:r>
      <w:r w:rsidR="00BE6C3B">
        <w:rPr>
          <w:rStyle w:val="af1"/>
          <w:rFonts w:ascii="Times New Roman" w:hAnsi="Times New Roman" w:cs="Times New Roman"/>
          <w:sz w:val="28"/>
          <w:szCs w:val="28"/>
          <w:lang w:eastAsia="ru-RU"/>
        </w:rPr>
        <w:footnoteReference w:id="3"/>
      </w:r>
      <w:r w:rsidR="00911DC9" w:rsidRPr="001E45E2">
        <w:rPr>
          <w:rFonts w:ascii="Times New Roman" w:hAnsi="Times New Roman" w:cs="Times New Roman"/>
          <w:sz w:val="28"/>
          <w:szCs w:val="28"/>
          <w:lang w:eastAsia="ru-RU"/>
        </w:rPr>
        <w:t xml:space="preserve">, что «количество квалифицированных инвесторов в третьем </w:t>
      </w:r>
      <w:r w:rsidR="00911DC9" w:rsidRPr="001E45E2">
        <w:rPr>
          <w:rFonts w:ascii="Times New Roman" w:hAnsi="Times New Roman" w:cs="Times New Roman"/>
          <w:sz w:val="28"/>
          <w:szCs w:val="28"/>
          <w:lang w:eastAsia="ru-RU"/>
        </w:rPr>
        <w:lastRenderedPageBreak/>
        <w:t>квартале 2023 года достигло 660 тыс. человек, увеличившись на 27% в годовом выражении и на 7% - в квартальном». Однако от почти 13 млн. людей, которые занимаются инвестициями на фондовом рынке, количество квалифицированных инвесторов составляет очень небольшую часть (всего 1,9%), что свидетельствует о том, что большинство инвесторов не имеют достаточного количества знаний о структуре фондового рынка, стратегиях инвестирования, инструментах инвестирования и т</w:t>
      </w:r>
      <w:r>
        <w:rPr>
          <w:rFonts w:ascii="Times New Roman" w:hAnsi="Times New Roman" w:cs="Times New Roman"/>
          <w:sz w:val="28"/>
          <w:szCs w:val="28"/>
          <w:lang w:eastAsia="ru-RU"/>
        </w:rPr>
        <w:t>.</w:t>
      </w:r>
      <w:r w:rsidR="00911DC9" w:rsidRPr="001E45E2">
        <w:rPr>
          <w:rFonts w:ascii="Times New Roman" w:hAnsi="Times New Roman" w:cs="Times New Roman"/>
          <w:sz w:val="28"/>
          <w:szCs w:val="28"/>
          <w:lang w:eastAsia="ru-RU"/>
        </w:rPr>
        <w:t>д</w:t>
      </w:r>
      <w:r>
        <w:rPr>
          <w:rFonts w:ascii="Times New Roman" w:hAnsi="Times New Roman" w:cs="Times New Roman"/>
          <w:sz w:val="28"/>
          <w:szCs w:val="28"/>
          <w:lang w:eastAsia="ru-RU"/>
        </w:rPr>
        <w:t>.</w:t>
      </w:r>
      <w:r w:rsidR="00911DC9" w:rsidRPr="001E45E2">
        <w:rPr>
          <w:rFonts w:ascii="Times New Roman" w:hAnsi="Times New Roman" w:cs="Times New Roman"/>
          <w:sz w:val="28"/>
          <w:szCs w:val="28"/>
          <w:lang w:eastAsia="ru-RU"/>
        </w:rPr>
        <w:t>, но при этом торгуют на бирже. Данные приведенных выше исследований свидетельствуют о том, что большинство людей не обладают достаточным количеством знаний для эффективной торговли на бирже, что не позволяет им использовать инвестиции в качестве инструмента для приумножения своих средств. В данной работе будут выявлены и проанализированы основные ошибки, основанные, в первую очередь, на особенности психологии людей и преобладании эмоций, которые совершают начинающие инвесторы на начальных этапах торговли на фондовой бирже и которые мешают им получать стабильный доход от своего инвестиционного портфеля и использовать его в качестве источника пассивного дохода.</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Основной гипотезой моего исследования являлось то, что существуют ошибки, которые начинающие инвесторы совершают в виду особенностей человеческой психологии.</w:t>
      </w:r>
    </w:p>
    <w:p w:rsidR="00161470" w:rsidRPr="00477D49" w:rsidRDefault="00911DC9" w:rsidP="002521FE">
      <w:pPr>
        <w:spacing w:line="360" w:lineRule="auto"/>
        <w:ind w:left="-567" w:firstLine="283"/>
        <w:jc w:val="both"/>
        <w:rPr>
          <w:rFonts w:ascii="Times New Roman" w:hAnsi="Times New Roman" w:cs="Times New Roman"/>
          <w:sz w:val="28"/>
          <w:szCs w:val="28"/>
        </w:rPr>
      </w:pPr>
      <w:r w:rsidRPr="00477D49">
        <w:rPr>
          <w:rFonts w:ascii="Times New Roman" w:hAnsi="Times New Roman" w:cs="Times New Roman"/>
          <w:sz w:val="28"/>
          <w:szCs w:val="28"/>
        </w:rPr>
        <w:t>Объектом исследования являются психологические аспекты инвестиционной деятельности начинающих инвесторов в РФ.</w:t>
      </w:r>
    </w:p>
    <w:p w:rsidR="00161470" w:rsidRPr="00477D49" w:rsidRDefault="00911DC9" w:rsidP="002521FE">
      <w:pPr>
        <w:spacing w:line="360" w:lineRule="auto"/>
        <w:ind w:left="-567" w:firstLine="283"/>
        <w:jc w:val="both"/>
        <w:rPr>
          <w:rFonts w:ascii="Times New Roman" w:hAnsi="Times New Roman" w:cs="Times New Roman"/>
          <w:sz w:val="28"/>
          <w:szCs w:val="28"/>
        </w:rPr>
      </w:pPr>
      <w:r w:rsidRPr="00477D49">
        <w:rPr>
          <w:rFonts w:ascii="Times New Roman" w:hAnsi="Times New Roman" w:cs="Times New Roman"/>
          <w:sz w:val="28"/>
          <w:szCs w:val="28"/>
        </w:rPr>
        <w:t>Предметом  исследования являются психологические ошибки, совершаемые начинающими инвесторами при принятии решений на финансовых рынках.</w:t>
      </w:r>
    </w:p>
    <w:p w:rsidR="00161470" w:rsidRPr="00477D49" w:rsidRDefault="00911DC9" w:rsidP="002521FE">
      <w:pPr>
        <w:spacing w:line="360" w:lineRule="auto"/>
        <w:ind w:left="-567" w:firstLine="283"/>
        <w:jc w:val="both"/>
        <w:rPr>
          <w:rFonts w:ascii="Times New Roman" w:hAnsi="Times New Roman" w:cs="Times New Roman"/>
          <w:sz w:val="28"/>
          <w:szCs w:val="28"/>
          <w:lang w:eastAsia="ru-RU"/>
        </w:rPr>
      </w:pPr>
      <w:r w:rsidRPr="00477D49">
        <w:rPr>
          <w:rFonts w:ascii="Times New Roman" w:hAnsi="Times New Roman" w:cs="Times New Roman"/>
          <w:sz w:val="28"/>
          <w:szCs w:val="28"/>
          <w:lang w:eastAsia="ru-RU"/>
        </w:rPr>
        <w:t>Методы, используемые в исследовании:</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Библиографические</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lastRenderedPageBreak/>
        <w:t>- Наблюдение</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Сравнение</w:t>
      </w:r>
    </w:p>
    <w:p w:rsidR="00161470" w:rsidRPr="001E45E2" w:rsidRDefault="009C23EE" w:rsidP="002521FE">
      <w:pPr>
        <w:spacing w:line="360" w:lineRule="auto"/>
        <w:ind w:left="-567"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Работа с интернет </w:t>
      </w:r>
      <w:r w:rsidR="00911DC9" w:rsidRPr="001E45E2">
        <w:rPr>
          <w:rFonts w:ascii="Times New Roman" w:hAnsi="Times New Roman" w:cs="Times New Roman"/>
          <w:sz w:val="28"/>
          <w:szCs w:val="28"/>
          <w:lang w:eastAsia="ru-RU"/>
        </w:rPr>
        <w:t>ресурсами</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Анализ</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Эксперимент</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003D89">
        <w:rPr>
          <w:rFonts w:ascii="Times New Roman" w:hAnsi="Times New Roman" w:cs="Times New Roman"/>
          <w:sz w:val="28"/>
          <w:szCs w:val="28"/>
          <w:lang w:eastAsia="ru-RU"/>
        </w:rPr>
        <w:t>Теоретическая и практическая важность проекта</w:t>
      </w:r>
      <w:r w:rsidRPr="001E45E2">
        <w:rPr>
          <w:rFonts w:ascii="Times New Roman" w:hAnsi="Times New Roman" w:cs="Times New Roman"/>
          <w:sz w:val="28"/>
          <w:szCs w:val="28"/>
          <w:lang w:eastAsia="ru-RU"/>
        </w:rPr>
        <w:t xml:space="preserve"> заключается в том, что изучением вопросов о значении эмоций и особенностей человеческой психики для принятия финансовых решений занималось множество людей. Однако вопрос об ошибках, которые люди допускают на начальных этапах своей инвестиционной деятельности, не рассматривался настолько детально, чтобы мог помочь начинающим инвесторам и указать на их ошибки, которые могут привести их к полной потере своих денежных средств. Ниже приведён список литературы, который подтверждает актуальность моего проекта с теоретической точки зрения:</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Л.В.Лехтянская, И.И.Константинов «Инвестиции в современном обществе: что необходимо знать начинающему инвестору». В данной статье описаны первые этапы, которые необходимо пройти начинающему инвестору, принципы формирования инвестиционных портфелей и различные инвестиционные инструменты.</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 xml:space="preserve">- </w:t>
      </w:r>
      <w:r w:rsidRPr="001E45E2">
        <w:rPr>
          <w:rFonts w:ascii="Times New Roman" w:hAnsi="Times New Roman" w:cs="Times New Roman"/>
          <w:sz w:val="28"/>
          <w:szCs w:val="28"/>
          <w:lang w:eastAsia="ru-RU"/>
        </w:rPr>
        <w:t>М.А.Комаров, В.Ю.Пашкану «Влияние психологических факторов на принятие финансовых</w:t>
      </w:r>
      <w:r w:rsidR="00BE6C3B">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решений». В данной статье сформулированы причины, которые оказывают влияние на принятие человеком финансовых решений. Автор делает выводы о значении эмоций и</w:t>
      </w:r>
      <w:r w:rsidR="00BE6C3B">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подобного рода психологических факторов в финансовой деятельности человека.</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 xml:space="preserve">- </w:t>
      </w:r>
      <w:r w:rsidRPr="001E45E2">
        <w:rPr>
          <w:rFonts w:ascii="Times New Roman" w:hAnsi="Times New Roman" w:cs="Times New Roman"/>
          <w:sz w:val="28"/>
          <w:szCs w:val="28"/>
          <w:lang w:eastAsia="ru-RU"/>
        </w:rPr>
        <w:t>Томилова С.А., Кучерова Д.В. «Психологический анализ личностных качеств начинающих</w:t>
      </w:r>
      <w:r w:rsidR="00BE6C3B">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 xml:space="preserve">предпринимателей, способствующих и препятствующих успеху в бизнесе». Авторы анализируют личностные качества человека, которые он </w:t>
      </w:r>
      <w:r w:rsidRPr="001E45E2">
        <w:rPr>
          <w:rFonts w:ascii="Times New Roman" w:hAnsi="Times New Roman" w:cs="Times New Roman"/>
          <w:sz w:val="28"/>
          <w:szCs w:val="28"/>
          <w:lang w:eastAsia="ru-RU"/>
        </w:rPr>
        <w:lastRenderedPageBreak/>
        <w:t>реализует в коммуникативном</w:t>
      </w:r>
      <w:r w:rsidR="00BE6C3B">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взаимодействии для эффективного осуществления предпринимательской деятельности.</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Осадчий В.В. «Основы инвестирования. Правила начинающим инвесторам». В данной статье поэтапно рассматривается процесс инвестирования, который приходится преодолевать начинающим инвесторам. По итогам исследования автор данной статьи выделяет основные положения, которые помогут начинающим инвесторам избежать наиболее распространенных ошибок в начале их пути торговли на фондовой бирже.</w:t>
      </w:r>
    </w:p>
    <w:p w:rsidR="00161470" w:rsidRPr="001E45E2" w:rsidRDefault="009C23EE" w:rsidP="002521FE">
      <w:pPr>
        <w:spacing w:line="360" w:lineRule="auto"/>
        <w:ind w:left="-567"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Шустова Е.П., </w:t>
      </w:r>
      <w:proofErr w:type="spellStart"/>
      <w:r>
        <w:rPr>
          <w:rFonts w:ascii="Times New Roman" w:hAnsi="Times New Roman" w:cs="Times New Roman"/>
          <w:sz w:val="28"/>
          <w:szCs w:val="28"/>
          <w:lang w:eastAsia="ru-RU"/>
        </w:rPr>
        <w:t>Балязин</w:t>
      </w:r>
      <w:proofErr w:type="spellEnd"/>
      <w:r>
        <w:rPr>
          <w:rFonts w:ascii="Times New Roman" w:hAnsi="Times New Roman" w:cs="Times New Roman"/>
          <w:sz w:val="28"/>
          <w:szCs w:val="28"/>
          <w:lang w:eastAsia="ru-RU"/>
        </w:rPr>
        <w:t xml:space="preserve"> Н.О. </w:t>
      </w:r>
      <w:r w:rsidR="00911DC9" w:rsidRPr="001E45E2">
        <w:rPr>
          <w:rFonts w:ascii="Times New Roman" w:hAnsi="Times New Roman" w:cs="Times New Roman"/>
          <w:sz w:val="28"/>
          <w:szCs w:val="28"/>
          <w:lang w:eastAsia="ru-RU"/>
        </w:rPr>
        <w:t>«Начинающий инвестор на фондовом рынке России». В данной статье авторы составляют прогноз об уровне доходов от различных инвестиционных инструментов на фондовом рынке с учето</w:t>
      </w:r>
      <w:r w:rsidR="00C109C5">
        <w:rPr>
          <w:rFonts w:ascii="Times New Roman" w:hAnsi="Times New Roman" w:cs="Times New Roman"/>
          <w:sz w:val="28"/>
          <w:szCs w:val="28"/>
          <w:lang w:eastAsia="ru-RU"/>
        </w:rPr>
        <w:t>м роста популярности инвестиций</w:t>
      </w:r>
      <w:r w:rsidR="00911DC9" w:rsidRPr="001E45E2">
        <w:rPr>
          <w:rFonts w:ascii="Times New Roman" w:hAnsi="Times New Roman" w:cs="Times New Roman"/>
          <w:sz w:val="28"/>
          <w:szCs w:val="28"/>
          <w:lang w:eastAsia="ru-RU"/>
        </w:rPr>
        <w:t xml:space="preserve"> как способа заработка в России, и, соответственно, значительного увеличения количества инвесторов.</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Тимофеев С.А «К вопросу влияния толпы на финансовые рынки». Автор статьи анализирует такую распространенную ошибку инвесторов, как следование чужим советам. В данной статье рассматриваются причины такого массового следования рекомендациям других людей, а также последствия таких действий.</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xml:space="preserve">- Таланова А.А «Особенности ответственного инвестирования». В данной статье автор рассматривает основные виды </w:t>
      </w:r>
      <w:r w:rsidRPr="001E45E2">
        <w:rPr>
          <w:rFonts w:ascii="Times New Roman" w:hAnsi="Times New Roman" w:cs="Times New Roman"/>
          <w:sz w:val="28"/>
          <w:szCs w:val="28"/>
          <w:lang w:val="en-US" w:eastAsia="ru-RU"/>
        </w:rPr>
        <w:t>ESG</w:t>
      </w:r>
      <w:r w:rsidRPr="001E45E2">
        <w:rPr>
          <w:rFonts w:ascii="Times New Roman" w:hAnsi="Times New Roman" w:cs="Times New Roman"/>
          <w:sz w:val="28"/>
          <w:szCs w:val="28"/>
          <w:lang w:eastAsia="ru-RU"/>
        </w:rPr>
        <w:t xml:space="preserve"> финансовых инструментов в связи с ростом популярности данного направления экономики. Также автор выделяет основные проблемы, которые могут возникнуть с инвестированием в подобные инструменты, а также оценивает доходность и рискованность подобного вида инвестирования.</w:t>
      </w:r>
    </w:p>
    <w:p w:rsidR="00161470" w:rsidRPr="001E45E2" w:rsidRDefault="00C109C5" w:rsidP="002521FE">
      <w:pPr>
        <w:spacing w:line="360" w:lineRule="auto"/>
        <w:ind w:left="-567" w:firstLine="283"/>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Шатковская</w:t>
      </w:r>
      <w:proofErr w:type="spellEnd"/>
      <w:r>
        <w:rPr>
          <w:rFonts w:ascii="Times New Roman" w:hAnsi="Times New Roman" w:cs="Times New Roman"/>
          <w:sz w:val="28"/>
          <w:szCs w:val="28"/>
          <w:lang w:eastAsia="ru-RU"/>
        </w:rPr>
        <w:t xml:space="preserve"> П.В. </w:t>
      </w:r>
      <w:r w:rsidR="00911DC9" w:rsidRPr="001E45E2">
        <w:rPr>
          <w:rFonts w:ascii="Times New Roman" w:hAnsi="Times New Roman" w:cs="Times New Roman"/>
          <w:sz w:val="28"/>
          <w:szCs w:val="28"/>
          <w:lang w:eastAsia="ru-RU"/>
        </w:rPr>
        <w:t xml:space="preserve">«Влияние цифровых технологий на рынок частных инвестиций в РФ». </w:t>
      </w:r>
      <w:r w:rsidR="00911DC9" w:rsidRPr="001E45E2">
        <w:rPr>
          <w:rFonts w:ascii="Times New Roman" w:hAnsi="Times New Roman" w:cs="Times New Roman"/>
          <w:sz w:val="28"/>
          <w:szCs w:val="28"/>
        </w:rPr>
        <w:t>В статье рассматриваются причины роста интереса россиян к фондовому рынку в 2020 году, а также последствия таких резких изменений в финансовой деятельности граждан.</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lastRenderedPageBreak/>
        <w:t>- Кузнецова Н.В., Казанцев Л.В</w:t>
      </w:r>
      <w:r w:rsidR="009C23EE">
        <w:rPr>
          <w:rFonts w:ascii="Times New Roman" w:hAnsi="Times New Roman" w:cs="Times New Roman"/>
          <w:sz w:val="28"/>
          <w:szCs w:val="28"/>
        </w:rPr>
        <w:t>.</w:t>
      </w:r>
      <w:r w:rsidRPr="001E45E2">
        <w:rPr>
          <w:rFonts w:ascii="Times New Roman" w:hAnsi="Times New Roman" w:cs="Times New Roman"/>
          <w:sz w:val="28"/>
          <w:szCs w:val="28"/>
        </w:rPr>
        <w:t xml:space="preserve"> «Формирование инвестиционного портфеля начи</w:t>
      </w:r>
      <w:r w:rsidR="009C23EE">
        <w:rPr>
          <w:rFonts w:ascii="Times New Roman" w:hAnsi="Times New Roman" w:cs="Times New Roman"/>
          <w:sz w:val="28"/>
          <w:szCs w:val="28"/>
        </w:rPr>
        <w:t>нающего инвестора». Р</w:t>
      </w:r>
      <w:r w:rsidR="00C109C5">
        <w:rPr>
          <w:rFonts w:ascii="Times New Roman" w:hAnsi="Times New Roman" w:cs="Times New Roman"/>
          <w:sz w:val="28"/>
          <w:szCs w:val="28"/>
        </w:rPr>
        <w:t>езультатом</w:t>
      </w:r>
      <w:r w:rsidRPr="001E45E2">
        <w:rPr>
          <w:rFonts w:ascii="Times New Roman" w:hAnsi="Times New Roman" w:cs="Times New Roman"/>
          <w:sz w:val="28"/>
          <w:szCs w:val="28"/>
        </w:rPr>
        <w:t xml:space="preserve"> исс</w:t>
      </w:r>
      <w:r w:rsidR="00C109C5">
        <w:rPr>
          <w:rFonts w:ascii="Times New Roman" w:hAnsi="Times New Roman" w:cs="Times New Roman"/>
          <w:sz w:val="28"/>
          <w:szCs w:val="28"/>
        </w:rPr>
        <w:t>ледования авторами статьи стал</w:t>
      </w:r>
      <w:r w:rsidRPr="001E45E2">
        <w:rPr>
          <w:rFonts w:ascii="Times New Roman" w:hAnsi="Times New Roman" w:cs="Times New Roman"/>
          <w:sz w:val="28"/>
          <w:szCs w:val="28"/>
        </w:rPr>
        <w:t xml:space="preserve"> программный продукт «Инвестиционный советник», который позволяет начинающим инвесторам принимать решения о покупке и продаже ценных бумаг на фондовом рынке без должного количества знаний в этой области.</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Ковальчук А.И., Разумовская Е.А. «Проблема подготовленности начинающих инверторов». Авторы статьи рассматривают проблему недостаточности финансовых знаний у начинающих инвесторов, что негативно отражается на их результатах инвестирования. Также авторы приходят к выводу о необходимости создания новой уникальной методики обучений начинающих инвесторов основам торговли на фондовом рынке, что позволит им торговать на бирже с  положительными результатами.</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Проанализировав представленную выше литературу, можно сделать вывод о том, что идея о выявлении психологических ошибок начинающих инвесторов актуальна и требует освещения для повышения уровня информированности об инвестиционной деятельности и возможных сложностях, с которыми люди могут столкнуться на начальных этапах ее осуществления.</w:t>
      </w:r>
    </w:p>
    <w:p w:rsidR="00161470" w:rsidRPr="00DF3F61" w:rsidRDefault="00911DC9" w:rsidP="00003D89">
      <w:pPr>
        <w:spacing w:line="360" w:lineRule="auto"/>
        <w:ind w:left="-567" w:firstLine="283"/>
        <w:jc w:val="both"/>
        <w:rPr>
          <w:rFonts w:ascii="Times New Roman" w:hAnsi="Times New Roman" w:cs="Times New Roman"/>
          <w:b/>
          <w:sz w:val="36"/>
          <w:szCs w:val="36"/>
          <w:lang w:eastAsia="ru-RU"/>
        </w:rPr>
      </w:pPr>
      <w:r w:rsidRPr="00DF3F61">
        <w:rPr>
          <w:rFonts w:ascii="Times New Roman" w:hAnsi="Times New Roman" w:cs="Times New Roman"/>
          <w:b/>
          <w:sz w:val="36"/>
          <w:szCs w:val="36"/>
          <w:lang w:eastAsia="ru-RU"/>
        </w:rPr>
        <w:t>Глава</w:t>
      </w:r>
      <w:r w:rsidR="00003D89">
        <w:rPr>
          <w:rFonts w:ascii="Times New Roman" w:hAnsi="Times New Roman" w:cs="Times New Roman"/>
          <w:b/>
          <w:sz w:val="36"/>
          <w:szCs w:val="36"/>
          <w:lang w:eastAsia="ru-RU"/>
        </w:rPr>
        <w:t xml:space="preserve"> 1</w:t>
      </w:r>
      <w:r w:rsidRPr="00DF3F61">
        <w:rPr>
          <w:rFonts w:ascii="Times New Roman" w:hAnsi="Times New Roman" w:cs="Times New Roman"/>
          <w:b/>
          <w:sz w:val="36"/>
          <w:szCs w:val="36"/>
          <w:lang w:eastAsia="ru-RU"/>
        </w:rPr>
        <w:t>. Теоретические основы инвестиционного процесса</w:t>
      </w:r>
    </w:p>
    <w:p w:rsidR="00161470" w:rsidRPr="00DF3F61" w:rsidRDefault="00911DC9" w:rsidP="00003D89">
      <w:pPr>
        <w:pStyle w:val="a7"/>
        <w:numPr>
          <w:ilvl w:val="1"/>
          <w:numId w:val="2"/>
        </w:numPr>
        <w:spacing w:line="360" w:lineRule="auto"/>
        <w:ind w:left="-567" w:firstLine="283"/>
        <w:jc w:val="both"/>
        <w:rPr>
          <w:rFonts w:cs="Times New Roman"/>
          <w:b/>
          <w:sz w:val="32"/>
          <w:szCs w:val="32"/>
        </w:rPr>
      </w:pPr>
      <w:r w:rsidRPr="00DF3F61">
        <w:rPr>
          <w:rFonts w:cs="Times New Roman"/>
          <w:b/>
          <w:sz w:val="32"/>
          <w:szCs w:val="32"/>
        </w:rPr>
        <w:t>Структура фондового рынка и описание основных стратегий</w:t>
      </w:r>
      <w:r w:rsidRPr="001E45E2">
        <w:rPr>
          <w:rFonts w:cs="Times New Roman"/>
          <w:sz w:val="28"/>
          <w:szCs w:val="28"/>
        </w:rPr>
        <w:t xml:space="preserve"> </w:t>
      </w:r>
      <w:r w:rsidRPr="00DF3F61">
        <w:rPr>
          <w:rFonts w:cs="Times New Roman"/>
          <w:b/>
          <w:sz w:val="32"/>
          <w:szCs w:val="32"/>
        </w:rPr>
        <w:t>инвестирования.</w:t>
      </w:r>
    </w:p>
    <w:p w:rsidR="00BC09DC" w:rsidRDefault="00911DC9" w:rsidP="00E14808">
      <w:pPr>
        <w:pStyle w:val="a7"/>
        <w:spacing w:line="360" w:lineRule="auto"/>
        <w:ind w:left="-567" w:firstLine="283"/>
        <w:jc w:val="both"/>
        <w:rPr>
          <w:rFonts w:cs="Times New Roman"/>
          <w:sz w:val="28"/>
          <w:szCs w:val="28"/>
        </w:rPr>
      </w:pPr>
      <w:r w:rsidRPr="001E45E2">
        <w:rPr>
          <w:rFonts w:cs="Times New Roman"/>
          <w:sz w:val="28"/>
          <w:szCs w:val="28"/>
        </w:rPr>
        <w:t>Фондовый рынок или рынок ценных бумаг – это совокупность экономических отношений, возникающих между различными экономическими субъектами по поводу мобилизации и</w:t>
      </w:r>
      <w:r w:rsidR="00E14808">
        <w:rPr>
          <w:rFonts w:cs="Times New Roman"/>
          <w:sz w:val="28"/>
          <w:szCs w:val="28"/>
        </w:rPr>
        <w:t xml:space="preserve"> </w:t>
      </w:r>
      <w:r w:rsidRPr="00E14808">
        <w:rPr>
          <w:rFonts w:cs="Times New Roman"/>
          <w:sz w:val="28"/>
          <w:szCs w:val="28"/>
        </w:rPr>
        <w:t>размещения свободного капитала в процессе выпуска и обращения ценных бумаг.</w:t>
      </w:r>
    </w:p>
    <w:p w:rsidR="00E14808" w:rsidRDefault="00911DC9" w:rsidP="00E14808">
      <w:pPr>
        <w:pStyle w:val="a7"/>
        <w:spacing w:line="360" w:lineRule="auto"/>
        <w:ind w:left="-567" w:firstLine="283"/>
        <w:jc w:val="both"/>
        <w:rPr>
          <w:rFonts w:cs="Times New Roman"/>
          <w:sz w:val="28"/>
          <w:szCs w:val="28"/>
        </w:rPr>
      </w:pPr>
      <w:r w:rsidRPr="00E14808">
        <w:rPr>
          <w:rFonts w:cs="Times New Roman"/>
          <w:sz w:val="28"/>
          <w:szCs w:val="28"/>
        </w:rPr>
        <w:t xml:space="preserve"> Есл</w:t>
      </w:r>
      <w:r w:rsidR="00E14808">
        <w:rPr>
          <w:rFonts w:cs="Times New Roman"/>
          <w:sz w:val="28"/>
          <w:szCs w:val="28"/>
        </w:rPr>
        <w:t>и подробнее рассмотреть субъекты</w:t>
      </w:r>
      <w:r w:rsidRPr="00E14808">
        <w:rPr>
          <w:rFonts w:cs="Times New Roman"/>
          <w:sz w:val="28"/>
          <w:szCs w:val="28"/>
        </w:rPr>
        <w:t xml:space="preserve"> фондового рынка, то можно выделить две основные категории </w:t>
      </w:r>
      <w:r w:rsidR="00E14808">
        <w:rPr>
          <w:rFonts w:cs="Times New Roman"/>
          <w:sz w:val="28"/>
          <w:szCs w:val="28"/>
        </w:rPr>
        <w:t>участников рыночных отношений - э</w:t>
      </w:r>
      <w:r w:rsidRPr="00E14808">
        <w:rPr>
          <w:rFonts w:cs="Times New Roman"/>
          <w:sz w:val="28"/>
          <w:szCs w:val="28"/>
        </w:rPr>
        <w:t xml:space="preserve">митенты и инвесторы. </w:t>
      </w:r>
    </w:p>
    <w:p w:rsidR="00161470" w:rsidRPr="00E14808" w:rsidRDefault="00911DC9" w:rsidP="00E14808">
      <w:pPr>
        <w:pStyle w:val="a7"/>
        <w:spacing w:line="360" w:lineRule="auto"/>
        <w:ind w:left="-567" w:firstLine="283"/>
        <w:jc w:val="both"/>
        <w:rPr>
          <w:rFonts w:cs="Times New Roman"/>
          <w:sz w:val="28"/>
          <w:szCs w:val="28"/>
        </w:rPr>
      </w:pPr>
      <w:r w:rsidRPr="00E14808">
        <w:rPr>
          <w:rFonts w:cs="Times New Roman"/>
          <w:sz w:val="28"/>
          <w:szCs w:val="28"/>
        </w:rPr>
        <w:lastRenderedPageBreak/>
        <w:t>Эмитент – это юридическое лицо, занимающееся выпуском и продажей ценных бумаг на фондовом рынке.</w:t>
      </w:r>
    </w:p>
    <w:p w:rsidR="00161470" w:rsidRPr="001E45E2" w:rsidRDefault="00911DC9" w:rsidP="002521FE">
      <w:pPr>
        <w:pStyle w:val="a7"/>
        <w:spacing w:line="360" w:lineRule="auto"/>
        <w:ind w:left="-567" w:firstLine="283"/>
        <w:jc w:val="both"/>
        <w:rPr>
          <w:rFonts w:cs="Times New Roman"/>
          <w:sz w:val="28"/>
          <w:szCs w:val="28"/>
        </w:rPr>
      </w:pPr>
      <w:r w:rsidRPr="001E45E2">
        <w:rPr>
          <w:rFonts w:cs="Times New Roman"/>
          <w:sz w:val="28"/>
          <w:szCs w:val="28"/>
        </w:rPr>
        <w:t>Инвестор – это физическое или юридическое лицо, которое вкладывает имеющийся у него капитал в финансовые активы с целью извлечения из них прибыли. В данной работе подобными финансовыми активами будут выступат</w:t>
      </w:r>
      <w:r w:rsidR="00E14808">
        <w:rPr>
          <w:rFonts w:cs="Times New Roman"/>
          <w:sz w:val="28"/>
          <w:szCs w:val="28"/>
        </w:rPr>
        <w:t>ь инструменты фондового рынка (</w:t>
      </w:r>
      <w:r w:rsidRPr="001E45E2">
        <w:rPr>
          <w:rFonts w:cs="Times New Roman"/>
          <w:sz w:val="28"/>
          <w:szCs w:val="28"/>
        </w:rPr>
        <w:t>акции, облигации, паи и т</w:t>
      </w:r>
      <w:r w:rsidR="00BC09DC">
        <w:rPr>
          <w:rFonts w:cs="Times New Roman"/>
          <w:sz w:val="28"/>
          <w:szCs w:val="28"/>
        </w:rPr>
        <w:t>.</w:t>
      </w:r>
      <w:r w:rsidRPr="001E45E2">
        <w:rPr>
          <w:rFonts w:cs="Times New Roman"/>
          <w:sz w:val="28"/>
          <w:szCs w:val="28"/>
        </w:rPr>
        <w:t>д.). Деятельность фондового рынка урегулирована государством, а ее основные принципы закреплены в ФЗ «О рынке ценных бумаг» от 22.04.1996.</w:t>
      </w:r>
      <w:r w:rsidR="00BE6C3B">
        <w:rPr>
          <w:rStyle w:val="af1"/>
          <w:rFonts w:cs="Times New Roman"/>
          <w:sz w:val="28"/>
          <w:szCs w:val="28"/>
        </w:rPr>
        <w:footnoteReference w:id="4"/>
      </w:r>
      <w:r w:rsidRPr="001E45E2">
        <w:rPr>
          <w:rFonts w:cs="Times New Roman"/>
          <w:sz w:val="28"/>
          <w:szCs w:val="28"/>
        </w:rPr>
        <w:t xml:space="preserve"> </w:t>
      </w:r>
      <w:proofErr w:type="gramStart"/>
      <w:r w:rsidRPr="001E45E2">
        <w:rPr>
          <w:rFonts w:cs="Times New Roman"/>
          <w:sz w:val="28"/>
          <w:szCs w:val="28"/>
        </w:rPr>
        <w:t xml:space="preserve">Согласно ст. 142.1 ГК РФ,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w:t>
      </w:r>
      <w:r w:rsidR="00BE6C3B">
        <w:rPr>
          <w:rFonts w:cs="Times New Roman"/>
          <w:sz w:val="28"/>
          <w:szCs w:val="28"/>
        </w:rPr>
        <w:t>ценные бумаги)</w:t>
      </w:r>
      <w:r w:rsidRPr="001E45E2">
        <w:rPr>
          <w:rFonts w:cs="Times New Roman"/>
          <w:sz w:val="28"/>
          <w:szCs w:val="28"/>
        </w:rPr>
        <w:t>»</w:t>
      </w:r>
      <w:r w:rsidR="00BE6C3B">
        <w:rPr>
          <w:rFonts w:cs="Times New Roman"/>
          <w:sz w:val="28"/>
          <w:szCs w:val="28"/>
        </w:rPr>
        <w:t>.</w:t>
      </w:r>
      <w:proofErr w:type="gramEnd"/>
      <w:r w:rsidR="00E14808">
        <w:rPr>
          <w:rFonts w:cs="Times New Roman"/>
          <w:sz w:val="28"/>
          <w:szCs w:val="28"/>
        </w:rPr>
        <w:t xml:space="preserve"> Согласно исследованиям ВТБ, н</w:t>
      </w:r>
      <w:r w:rsidRPr="001E45E2">
        <w:rPr>
          <w:rFonts w:cs="Times New Roman"/>
          <w:sz w:val="28"/>
          <w:szCs w:val="28"/>
        </w:rPr>
        <w:t>аиболее распространенными ценными бумагами на российской фондовой бирже являются акции и облигации.</w:t>
      </w:r>
    </w:p>
    <w:p w:rsidR="00161470" w:rsidRDefault="00911DC9" w:rsidP="002521FE">
      <w:pPr>
        <w:pStyle w:val="a7"/>
        <w:spacing w:line="360" w:lineRule="auto"/>
        <w:ind w:left="-567" w:firstLine="283"/>
        <w:jc w:val="both"/>
        <w:rPr>
          <w:rFonts w:cs="Times New Roman"/>
          <w:sz w:val="28"/>
          <w:szCs w:val="28"/>
        </w:rPr>
      </w:pPr>
      <w:r w:rsidRPr="001E45E2">
        <w:rPr>
          <w:rFonts w:cs="Times New Roman"/>
          <w:sz w:val="28"/>
          <w:szCs w:val="28"/>
        </w:rPr>
        <w:t>Акция – это долевая ценная бумага без установленного срока обращения, котора</w:t>
      </w:r>
      <w:r w:rsidR="00E14808">
        <w:rPr>
          <w:rFonts w:cs="Times New Roman"/>
          <w:sz w:val="28"/>
          <w:szCs w:val="28"/>
        </w:rPr>
        <w:t>я дает право своему владельцу (</w:t>
      </w:r>
      <w:r w:rsidRPr="001E45E2">
        <w:rPr>
          <w:rFonts w:cs="Times New Roman"/>
          <w:sz w:val="28"/>
          <w:szCs w:val="28"/>
        </w:rPr>
        <w:t>акц</w:t>
      </w:r>
      <w:r w:rsidR="00E14808">
        <w:rPr>
          <w:rFonts w:cs="Times New Roman"/>
          <w:sz w:val="28"/>
          <w:szCs w:val="28"/>
        </w:rPr>
        <w:t>ионеру</w:t>
      </w:r>
      <w:r w:rsidRPr="001E45E2">
        <w:rPr>
          <w:rFonts w:cs="Times New Roman"/>
          <w:sz w:val="28"/>
          <w:szCs w:val="28"/>
        </w:rPr>
        <w:t>) право на долю в капитале фирмы и на получение дохода от прибыли этой фирмы в виде дивиденда. Различают обыкновенные и привилегированные акции.</w:t>
      </w:r>
    </w:p>
    <w:tbl>
      <w:tblPr>
        <w:tblStyle w:val="af4"/>
        <w:tblW w:w="0" w:type="auto"/>
        <w:tblInd w:w="-567" w:type="dxa"/>
        <w:tblLook w:val="04A0" w:firstRow="1" w:lastRow="0" w:firstColumn="1" w:lastColumn="0" w:noHBand="0" w:noVBand="1"/>
      </w:tblPr>
      <w:tblGrid>
        <w:gridCol w:w="4785"/>
        <w:gridCol w:w="4786"/>
      </w:tblGrid>
      <w:tr w:rsidR="002B7E69" w:rsidTr="002B7E69">
        <w:tc>
          <w:tcPr>
            <w:tcW w:w="4785" w:type="dxa"/>
          </w:tcPr>
          <w:p w:rsidR="002B7E69" w:rsidRDefault="002B7E69" w:rsidP="002521FE">
            <w:pPr>
              <w:pStyle w:val="a7"/>
              <w:spacing w:line="360" w:lineRule="auto"/>
              <w:ind w:left="0"/>
              <w:jc w:val="both"/>
              <w:rPr>
                <w:rFonts w:cs="Times New Roman"/>
                <w:sz w:val="28"/>
                <w:szCs w:val="28"/>
              </w:rPr>
            </w:pPr>
            <w:r>
              <w:rPr>
                <w:rFonts w:cs="Times New Roman"/>
                <w:sz w:val="28"/>
                <w:szCs w:val="28"/>
              </w:rPr>
              <w:t>Права владельца обыкновенной акции</w:t>
            </w:r>
          </w:p>
        </w:tc>
        <w:tc>
          <w:tcPr>
            <w:tcW w:w="4786" w:type="dxa"/>
          </w:tcPr>
          <w:p w:rsidR="002B7E69" w:rsidRDefault="002B7E69" w:rsidP="002521FE">
            <w:pPr>
              <w:pStyle w:val="a7"/>
              <w:spacing w:line="360" w:lineRule="auto"/>
              <w:ind w:left="0"/>
              <w:jc w:val="both"/>
              <w:rPr>
                <w:rFonts w:cs="Times New Roman"/>
                <w:sz w:val="28"/>
                <w:szCs w:val="28"/>
              </w:rPr>
            </w:pPr>
            <w:r>
              <w:rPr>
                <w:rFonts w:cs="Times New Roman"/>
                <w:sz w:val="28"/>
                <w:szCs w:val="28"/>
              </w:rPr>
              <w:t>Права владельца привилегированной акции</w:t>
            </w:r>
          </w:p>
        </w:tc>
      </w:tr>
      <w:tr w:rsidR="002B7E69" w:rsidTr="002B7E69">
        <w:tc>
          <w:tcPr>
            <w:tcW w:w="4785" w:type="dxa"/>
          </w:tcPr>
          <w:p w:rsidR="002B7E69" w:rsidRDefault="002B7E69" w:rsidP="002521FE">
            <w:pPr>
              <w:pStyle w:val="a7"/>
              <w:spacing w:line="360" w:lineRule="auto"/>
              <w:ind w:left="0"/>
              <w:jc w:val="both"/>
              <w:rPr>
                <w:rFonts w:cs="Times New Roman"/>
                <w:sz w:val="28"/>
                <w:szCs w:val="28"/>
              </w:rPr>
            </w:pPr>
            <w:r>
              <w:rPr>
                <w:rFonts w:cs="Times New Roman"/>
                <w:sz w:val="28"/>
                <w:szCs w:val="28"/>
              </w:rPr>
              <w:t>Право на получение дивидендов в зависимости от доходности фирмы</w:t>
            </w:r>
          </w:p>
        </w:tc>
        <w:tc>
          <w:tcPr>
            <w:tcW w:w="4786" w:type="dxa"/>
          </w:tcPr>
          <w:p w:rsidR="002B7E69" w:rsidRDefault="002B7E69" w:rsidP="002521FE">
            <w:pPr>
              <w:pStyle w:val="a7"/>
              <w:spacing w:line="360" w:lineRule="auto"/>
              <w:ind w:left="0"/>
              <w:jc w:val="both"/>
              <w:rPr>
                <w:rFonts w:cs="Times New Roman"/>
                <w:sz w:val="28"/>
                <w:szCs w:val="28"/>
              </w:rPr>
            </w:pPr>
            <w:r>
              <w:rPr>
                <w:rFonts w:cs="Times New Roman"/>
                <w:sz w:val="28"/>
                <w:szCs w:val="28"/>
              </w:rPr>
              <w:t>Держатели привилегированных акций обладают преимуществом в получении дивидендов гарантированного размера или гарантированного процента от прибыли</w:t>
            </w:r>
          </w:p>
        </w:tc>
      </w:tr>
      <w:tr w:rsidR="002B7E69" w:rsidTr="002B7E69">
        <w:tc>
          <w:tcPr>
            <w:tcW w:w="4785" w:type="dxa"/>
          </w:tcPr>
          <w:p w:rsidR="002B7E69" w:rsidRDefault="002B7E69" w:rsidP="002521FE">
            <w:pPr>
              <w:pStyle w:val="a7"/>
              <w:spacing w:line="360" w:lineRule="auto"/>
              <w:ind w:left="0"/>
              <w:jc w:val="both"/>
              <w:rPr>
                <w:rFonts w:cs="Times New Roman"/>
                <w:sz w:val="28"/>
                <w:szCs w:val="28"/>
              </w:rPr>
            </w:pPr>
            <w:r>
              <w:rPr>
                <w:rFonts w:cs="Times New Roman"/>
                <w:sz w:val="28"/>
                <w:szCs w:val="28"/>
              </w:rPr>
              <w:t xml:space="preserve">Право на участие в управлении </w:t>
            </w:r>
            <w:r>
              <w:rPr>
                <w:rFonts w:cs="Times New Roman"/>
                <w:sz w:val="28"/>
                <w:szCs w:val="28"/>
              </w:rPr>
              <w:lastRenderedPageBreak/>
              <w:t>фирмой путем голосования на собрании акционеров</w:t>
            </w:r>
          </w:p>
        </w:tc>
        <w:tc>
          <w:tcPr>
            <w:tcW w:w="4786" w:type="dxa"/>
          </w:tcPr>
          <w:p w:rsidR="002B7E69" w:rsidRDefault="002B7E69" w:rsidP="002521FE">
            <w:pPr>
              <w:pStyle w:val="a7"/>
              <w:spacing w:line="360" w:lineRule="auto"/>
              <w:ind w:left="0"/>
              <w:jc w:val="both"/>
              <w:rPr>
                <w:rFonts w:cs="Times New Roman"/>
                <w:sz w:val="28"/>
                <w:szCs w:val="28"/>
              </w:rPr>
            </w:pPr>
            <w:r>
              <w:rPr>
                <w:rFonts w:cs="Times New Roman"/>
                <w:sz w:val="28"/>
                <w:szCs w:val="28"/>
              </w:rPr>
              <w:lastRenderedPageBreak/>
              <w:t xml:space="preserve">Не дает возможности участвовать в </w:t>
            </w:r>
            <w:r>
              <w:rPr>
                <w:rFonts w:cs="Times New Roman"/>
                <w:sz w:val="28"/>
                <w:szCs w:val="28"/>
              </w:rPr>
              <w:lastRenderedPageBreak/>
              <w:t>управлении фирмой, держатели привилегированных акций не обладают правом голоса на общем собрании акционеров</w:t>
            </w:r>
          </w:p>
        </w:tc>
      </w:tr>
      <w:tr w:rsidR="002B7E69" w:rsidTr="002B7E69">
        <w:tc>
          <w:tcPr>
            <w:tcW w:w="4785" w:type="dxa"/>
          </w:tcPr>
          <w:p w:rsidR="002B7E69" w:rsidRDefault="002B7E69" w:rsidP="002521FE">
            <w:pPr>
              <w:pStyle w:val="a7"/>
              <w:spacing w:line="360" w:lineRule="auto"/>
              <w:ind w:left="0"/>
              <w:jc w:val="both"/>
              <w:rPr>
                <w:rFonts w:cs="Times New Roman"/>
                <w:sz w:val="28"/>
                <w:szCs w:val="28"/>
              </w:rPr>
            </w:pPr>
            <w:r>
              <w:rPr>
                <w:rFonts w:cs="Times New Roman"/>
                <w:sz w:val="28"/>
                <w:szCs w:val="28"/>
              </w:rPr>
              <w:lastRenderedPageBreak/>
              <w:t>Право на получение части имущества компании в случае ее ликвидации</w:t>
            </w:r>
          </w:p>
        </w:tc>
        <w:tc>
          <w:tcPr>
            <w:tcW w:w="4786" w:type="dxa"/>
          </w:tcPr>
          <w:p w:rsidR="002B7E69" w:rsidRDefault="002B7E69" w:rsidP="002521FE">
            <w:pPr>
              <w:pStyle w:val="a7"/>
              <w:spacing w:line="360" w:lineRule="auto"/>
              <w:ind w:left="0"/>
              <w:jc w:val="both"/>
              <w:rPr>
                <w:rFonts w:cs="Times New Roman"/>
                <w:sz w:val="28"/>
                <w:szCs w:val="28"/>
              </w:rPr>
            </w:pPr>
            <w:r>
              <w:rPr>
                <w:rFonts w:cs="Times New Roman"/>
                <w:sz w:val="28"/>
                <w:szCs w:val="28"/>
              </w:rPr>
              <w:t>Преимущественное получение доли имущества в компании в случае ее ликвидации</w:t>
            </w:r>
          </w:p>
        </w:tc>
      </w:tr>
    </w:tbl>
    <w:p w:rsidR="00161470" w:rsidRPr="001E45E2" w:rsidRDefault="00161470" w:rsidP="002B7E69">
      <w:pPr>
        <w:spacing w:line="360" w:lineRule="auto"/>
        <w:jc w:val="both"/>
        <w:rPr>
          <w:rFonts w:ascii="Times New Roman"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xml:space="preserve">Облигация – это долговая ценная бумага, которая удовлетворяет долг фирмы или государства, дает право </w:t>
      </w:r>
      <w:r w:rsidR="00E14808">
        <w:rPr>
          <w:rFonts w:ascii="Times New Roman" w:hAnsi="Times New Roman" w:cs="Times New Roman"/>
          <w:sz w:val="28"/>
          <w:szCs w:val="28"/>
          <w:lang w:eastAsia="ru-RU"/>
        </w:rPr>
        <w:t>ее держателю</w:t>
      </w:r>
      <w:r w:rsidRPr="001E45E2">
        <w:rPr>
          <w:rFonts w:ascii="Times New Roman" w:hAnsi="Times New Roman" w:cs="Times New Roman"/>
          <w:sz w:val="28"/>
          <w:szCs w:val="28"/>
          <w:lang w:eastAsia="ru-RU"/>
        </w:rPr>
        <w:t xml:space="preserve"> на получение процента и возврат всей суммы долга по истечении срока облигации.</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Права владельца облигации:</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право на безусловный возврат всей суммы по истечении срока</w:t>
      </w:r>
      <w:r w:rsidR="00BC09DC">
        <w:rPr>
          <w:rFonts w:ascii="Times New Roman" w:hAnsi="Times New Roman" w:cs="Times New Roman"/>
          <w:sz w:val="28"/>
          <w:szCs w:val="28"/>
          <w:lang w:eastAsia="ru-RU"/>
        </w:rPr>
        <w:t xml:space="preserve"> облигации,</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право на получение процента</w:t>
      </w:r>
      <w:r w:rsidR="00BC09DC">
        <w:rPr>
          <w:rFonts w:ascii="Times New Roman" w:hAnsi="Times New Roman" w:cs="Times New Roman"/>
          <w:sz w:val="28"/>
          <w:szCs w:val="28"/>
          <w:lang w:eastAsia="ru-RU"/>
        </w:rPr>
        <w:t>,</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первоочередное право на часть имущества в случае банкротства фирмы</w:t>
      </w:r>
      <w:r w:rsidR="00BC09DC">
        <w:rPr>
          <w:rFonts w:ascii="Times New Roman" w:hAnsi="Times New Roman" w:cs="Times New Roman"/>
          <w:sz w:val="28"/>
          <w:szCs w:val="28"/>
          <w:lang w:eastAsia="ru-RU"/>
        </w:rPr>
        <w:t>.</w:t>
      </w:r>
    </w:p>
    <w:p w:rsidR="00161470" w:rsidRPr="001E45E2" w:rsidRDefault="00911DC9" w:rsidP="00E14808">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Начиная инвестировать на фондовом рынке, инвестор ставит перед собой различные цели своего инвестирования, то есть определяет желаемый результат, который он хочет получить в результате вложения своих средств. В большинстве случаев инвесторы ставят перед собой цель сохранить имеющиеся сбереж</w:t>
      </w:r>
      <w:r w:rsidR="00E14808">
        <w:rPr>
          <w:rFonts w:ascii="Times New Roman" w:hAnsi="Times New Roman" w:cs="Times New Roman"/>
          <w:sz w:val="28"/>
          <w:szCs w:val="28"/>
          <w:lang w:eastAsia="ru-RU"/>
        </w:rPr>
        <w:t>ения от внешних обстоятельств (</w:t>
      </w:r>
      <w:r w:rsidRPr="001E45E2">
        <w:rPr>
          <w:rFonts w:ascii="Times New Roman" w:hAnsi="Times New Roman" w:cs="Times New Roman"/>
          <w:sz w:val="28"/>
          <w:szCs w:val="28"/>
          <w:lang w:eastAsia="ru-RU"/>
        </w:rPr>
        <w:t>кризисы, инфляция и т</w:t>
      </w:r>
      <w:r w:rsidR="00E14808">
        <w:rPr>
          <w:rFonts w:ascii="Times New Roman" w:hAnsi="Times New Roman" w:cs="Times New Roman"/>
          <w:sz w:val="28"/>
          <w:szCs w:val="28"/>
          <w:lang w:eastAsia="ru-RU"/>
        </w:rPr>
        <w:t>.д.)</w:t>
      </w:r>
      <w:r w:rsidRPr="001E45E2">
        <w:rPr>
          <w:rFonts w:ascii="Times New Roman" w:hAnsi="Times New Roman" w:cs="Times New Roman"/>
          <w:sz w:val="28"/>
          <w:szCs w:val="28"/>
          <w:lang w:eastAsia="ru-RU"/>
        </w:rPr>
        <w:t xml:space="preserve"> и преумножить их, при этом получая стабильный заработок, что бы создавать себе cash flow – пассивный доход. В зависимости от совокупности фа</w:t>
      </w:r>
      <w:r w:rsidR="00E14808">
        <w:rPr>
          <w:rFonts w:ascii="Times New Roman" w:hAnsi="Times New Roman" w:cs="Times New Roman"/>
          <w:sz w:val="28"/>
          <w:szCs w:val="28"/>
          <w:lang w:eastAsia="ru-RU"/>
        </w:rPr>
        <w:t>кторов (</w:t>
      </w:r>
      <w:r w:rsidRPr="001E45E2">
        <w:rPr>
          <w:rFonts w:ascii="Times New Roman" w:hAnsi="Times New Roman" w:cs="Times New Roman"/>
          <w:sz w:val="28"/>
          <w:szCs w:val="28"/>
          <w:lang w:eastAsia="ru-RU"/>
        </w:rPr>
        <w:t>желаемый результат инвестирования, личные</w:t>
      </w:r>
      <w:r w:rsidR="00E14808">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психологические особенности инвестора, сроки инвестирования, объём вкладываемых денежных средств, уровень просвещённости инвестора в области фондового рынка и рыночных отношений и</w:t>
      </w:r>
      <w:r w:rsidR="00E14808">
        <w:rPr>
          <w:rFonts w:ascii="Times New Roman" w:hAnsi="Times New Roman" w:cs="Times New Roman"/>
          <w:sz w:val="28"/>
          <w:szCs w:val="28"/>
          <w:lang w:eastAsia="ru-RU"/>
        </w:rPr>
        <w:t xml:space="preserve"> </w:t>
      </w:r>
      <w:r w:rsidR="00BC09DC">
        <w:rPr>
          <w:rFonts w:ascii="Times New Roman" w:hAnsi="Times New Roman" w:cs="Times New Roman"/>
          <w:sz w:val="28"/>
          <w:szCs w:val="28"/>
          <w:lang w:eastAsia="ru-RU"/>
        </w:rPr>
        <w:t>др.</w:t>
      </w:r>
      <w:r w:rsidRPr="001E45E2">
        <w:rPr>
          <w:rFonts w:ascii="Times New Roman" w:hAnsi="Times New Roman" w:cs="Times New Roman"/>
          <w:sz w:val="28"/>
          <w:szCs w:val="28"/>
          <w:lang w:eastAsia="ru-RU"/>
        </w:rPr>
        <w:t>) выделяют несколько основных стратегий инвестирования:</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E14808" w:rsidRDefault="00911DC9" w:rsidP="00844072">
      <w:pPr>
        <w:pStyle w:val="a7"/>
        <w:numPr>
          <w:ilvl w:val="0"/>
          <w:numId w:val="28"/>
        </w:numPr>
        <w:spacing w:line="360" w:lineRule="auto"/>
        <w:ind w:left="-567" w:firstLine="208"/>
        <w:jc w:val="both"/>
        <w:rPr>
          <w:rFonts w:cs="Times New Roman"/>
          <w:sz w:val="28"/>
          <w:szCs w:val="28"/>
        </w:rPr>
      </w:pPr>
      <w:proofErr w:type="spellStart"/>
      <w:r w:rsidRPr="00E14808">
        <w:rPr>
          <w:rFonts w:cs="Times New Roman"/>
          <w:sz w:val="28"/>
          <w:szCs w:val="28"/>
        </w:rPr>
        <w:t>Bu</w:t>
      </w:r>
      <w:r w:rsidR="00BC09DC">
        <w:rPr>
          <w:rFonts w:cs="Times New Roman"/>
          <w:sz w:val="28"/>
          <w:szCs w:val="28"/>
        </w:rPr>
        <w:t>y</w:t>
      </w:r>
      <w:proofErr w:type="spellEnd"/>
      <w:r w:rsidR="00BC09DC">
        <w:rPr>
          <w:rFonts w:cs="Times New Roman"/>
          <w:sz w:val="28"/>
          <w:szCs w:val="28"/>
        </w:rPr>
        <w:t xml:space="preserve"> </w:t>
      </w:r>
      <w:proofErr w:type="spellStart"/>
      <w:r w:rsidR="00BC09DC">
        <w:rPr>
          <w:rFonts w:cs="Times New Roman"/>
          <w:sz w:val="28"/>
          <w:szCs w:val="28"/>
        </w:rPr>
        <w:t>and</w:t>
      </w:r>
      <w:proofErr w:type="spellEnd"/>
      <w:r w:rsidR="00BC09DC">
        <w:rPr>
          <w:rFonts w:cs="Times New Roman"/>
          <w:sz w:val="28"/>
          <w:szCs w:val="28"/>
        </w:rPr>
        <w:t xml:space="preserve"> </w:t>
      </w:r>
      <w:proofErr w:type="spellStart"/>
      <w:r w:rsidR="00BC09DC">
        <w:rPr>
          <w:rFonts w:cs="Times New Roman"/>
          <w:sz w:val="28"/>
          <w:szCs w:val="28"/>
        </w:rPr>
        <w:t>hold</w:t>
      </w:r>
      <w:proofErr w:type="spellEnd"/>
      <w:r w:rsidR="00BC09DC">
        <w:rPr>
          <w:rFonts w:cs="Times New Roman"/>
          <w:sz w:val="28"/>
          <w:szCs w:val="28"/>
        </w:rPr>
        <w:t xml:space="preserve"> (перевод с англ.</w:t>
      </w:r>
      <w:r w:rsidR="00E14808">
        <w:rPr>
          <w:rFonts w:cs="Times New Roman"/>
          <w:sz w:val="28"/>
          <w:szCs w:val="28"/>
        </w:rPr>
        <w:t xml:space="preserve"> </w:t>
      </w:r>
      <w:r w:rsidR="00BC09DC">
        <w:rPr>
          <w:rFonts w:cs="Times New Roman"/>
          <w:sz w:val="28"/>
          <w:szCs w:val="28"/>
        </w:rPr>
        <w:t>«</w:t>
      </w:r>
      <w:r w:rsidR="00E14808">
        <w:rPr>
          <w:rFonts w:cs="Times New Roman"/>
          <w:sz w:val="28"/>
          <w:szCs w:val="28"/>
        </w:rPr>
        <w:t>Купи и держи</w:t>
      </w:r>
      <w:r w:rsidR="00BC09DC">
        <w:rPr>
          <w:rFonts w:cs="Times New Roman"/>
          <w:sz w:val="28"/>
          <w:szCs w:val="28"/>
        </w:rPr>
        <w:t>»</w:t>
      </w:r>
      <w:r w:rsidRPr="00E14808">
        <w:rPr>
          <w:rFonts w:cs="Times New Roman"/>
          <w:sz w:val="28"/>
          <w:szCs w:val="28"/>
        </w:rPr>
        <w:t xml:space="preserve">). Главный принцип данной стратегии – выбрать наиболее эффективные для инвестирования ценные бумаги (в </w:t>
      </w:r>
      <w:r w:rsidRPr="00E14808">
        <w:rPr>
          <w:rFonts w:cs="Times New Roman"/>
          <w:sz w:val="28"/>
          <w:szCs w:val="28"/>
        </w:rPr>
        <w:lastRenderedPageBreak/>
        <w:t>основном акции) и держать их максимально долгий срок. Суть этой стратегии основана на том, что в долгосрочной перспективе фондовый рынок всегда растет, поэтому при владении акциями от 5 лет и выше, они</w:t>
      </w:r>
      <w:r w:rsidR="00BC09DC">
        <w:rPr>
          <w:rFonts w:cs="Times New Roman"/>
          <w:sz w:val="28"/>
          <w:szCs w:val="28"/>
        </w:rPr>
        <w:t>,</w:t>
      </w:r>
      <w:r w:rsidRPr="00E14808">
        <w:rPr>
          <w:rFonts w:cs="Times New Roman"/>
          <w:sz w:val="28"/>
          <w:szCs w:val="28"/>
        </w:rPr>
        <w:t xml:space="preserve"> с большей долей вероятности</w:t>
      </w:r>
      <w:r w:rsidR="00BC09DC">
        <w:rPr>
          <w:rFonts w:cs="Times New Roman"/>
          <w:sz w:val="28"/>
          <w:szCs w:val="28"/>
        </w:rPr>
        <w:t>,</w:t>
      </w:r>
      <w:r w:rsidRPr="00E14808">
        <w:rPr>
          <w:rFonts w:cs="Times New Roman"/>
          <w:sz w:val="28"/>
          <w:szCs w:val="28"/>
        </w:rPr>
        <w:t xml:space="preserve"> вырастут в цене</w:t>
      </w:r>
      <w:r w:rsidR="00510CE9">
        <w:rPr>
          <w:rFonts w:cs="Times New Roman"/>
          <w:sz w:val="28"/>
          <w:szCs w:val="28"/>
        </w:rPr>
        <w:t>,</w:t>
      </w:r>
      <w:r w:rsidRPr="00E14808">
        <w:rPr>
          <w:rFonts w:cs="Times New Roman"/>
          <w:sz w:val="28"/>
          <w:szCs w:val="28"/>
        </w:rPr>
        <w:t xml:space="preserve"> что поможет инвестору заработать с их продажи. </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1E45E2" w:rsidRDefault="00BC09DC" w:rsidP="002521FE">
      <w:pPr>
        <w:autoSpaceDE w:val="0"/>
        <w:autoSpaceDN w:val="0"/>
        <w:adjustRightInd w:val="0"/>
        <w:spacing w:after="0" w:line="360" w:lineRule="auto"/>
        <w:ind w:left="-567" w:firstLine="283"/>
        <w:jc w:val="both"/>
        <w:rPr>
          <w:rFonts w:ascii="Times New Roman" w:eastAsia="CIDFont+F3" w:hAnsi="Times New Roman" w:cs="Times New Roman"/>
          <w:sz w:val="28"/>
          <w:szCs w:val="28"/>
          <w:lang w:eastAsia="ru-RU"/>
        </w:rPr>
      </w:pPr>
      <w:r>
        <w:rPr>
          <w:rFonts w:ascii="Times New Roman" w:hAnsi="Times New Roman" w:cs="Times New Roman"/>
          <w:sz w:val="28"/>
          <w:szCs w:val="28"/>
          <w:lang w:eastAsia="ru-RU"/>
        </w:rPr>
        <w:t>К положительным характеристикам</w:t>
      </w:r>
      <w:r w:rsidR="00911DC9" w:rsidRPr="001E45E2">
        <w:rPr>
          <w:rFonts w:ascii="Times New Roman" w:hAnsi="Times New Roman" w:cs="Times New Roman"/>
          <w:sz w:val="28"/>
          <w:szCs w:val="28"/>
          <w:lang w:eastAsia="ru-RU"/>
        </w:rPr>
        <w:t xml:space="preserve"> данной инвестиционной стратегии можно отнести:</w:t>
      </w:r>
    </w:p>
    <w:p w:rsidR="00161470" w:rsidRPr="001E45E2" w:rsidRDefault="00911DC9" w:rsidP="00510CE9">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5" w:hAnsi="Times New Roman" w:cs="Times New Roman"/>
          <w:sz w:val="28"/>
          <w:szCs w:val="28"/>
          <w:lang w:eastAsia="ru-RU"/>
        </w:rPr>
        <w:t xml:space="preserve"> п</w:t>
      </w:r>
      <w:r w:rsidRPr="001E45E2">
        <w:rPr>
          <w:rFonts w:ascii="Times New Roman" w:eastAsia="CIDFont+F5" w:hAnsi="Times New Roman" w:cs="Times New Roman"/>
          <w:sz w:val="28"/>
          <w:szCs w:val="28"/>
          <w:lang w:eastAsia="ru-RU"/>
        </w:rPr>
        <w:t>ассивность стратегии, то есть при такой стратегии инвестирования у</w:t>
      </w:r>
      <w:r w:rsidR="00510CE9">
        <w:rPr>
          <w:rFonts w:ascii="Times New Roman" w:eastAsia="CIDFont+F5" w:hAnsi="Times New Roman" w:cs="Times New Roman"/>
          <w:sz w:val="28"/>
          <w:szCs w:val="28"/>
          <w:lang w:eastAsia="ru-RU"/>
        </w:rPr>
        <w:t xml:space="preserve"> </w:t>
      </w:r>
      <w:r w:rsidRPr="001E45E2">
        <w:rPr>
          <w:rFonts w:ascii="Times New Roman" w:eastAsia="CIDFont+F5" w:hAnsi="Times New Roman" w:cs="Times New Roman"/>
          <w:sz w:val="28"/>
          <w:szCs w:val="28"/>
          <w:lang w:eastAsia="ru-RU"/>
        </w:rPr>
        <w:t>инвестора не уходит много времени и сил на торговлю на фондовом рынке в</w:t>
      </w:r>
      <w:r w:rsidR="00510CE9">
        <w:rPr>
          <w:rFonts w:ascii="Times New Roman" w:eastAsia="CIDFont+F5" w:hAnsi="Times New Roman" w:cs="Times New Roman"/>
          <w:sz w:val="28"/>
          <w:szCs w:val="28"/>
          <w:lang w:eastAsia="ru-RU"/>
        </w:rPr>
        <w:t xml:space="preserve"> </w:t>
      </w:r>
      <w:r w:rsidR="00BC09DC">
        <w:rPr>
          <w:rFonts w:ascii="Times New Roman" w:eastAsia="CIDFont+F5" w:hAnsi="Times New Roman" w:cs="Times New Roman"/>
          <w:sz w:val="28"/>
          <w:szCs w:val="28"/>
          <w:lang w:eastAsia="ru-RU"/>
        </w:rPr>
        <w:t>отличие от активной торговли,</w:t>
      </w:r>
    </w:p>
    <w:p w:rsidR="00161470" w:rsidRPr="001E45E2" w:rsidRDefault="00911DC9" w:rsidP="00510CE9">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eastAsia="CIDFont+F5" w:hAnsi="Times New Roman" w:cs="Times New Roman"/>
          <w:sz w:val="28"/>
          <w:szCs w:val="28"/>
          <w:lang w:eastAsia="ru-RU"/>
        </w:rPr>
        <w:t>н</w:t>
      </w:r>
      <w:r w:rsidRPr="001E45E2">
        <w:rPr>
          <w:rFonts w:ascii="Times New Roman" w:eastAsia="CIDFont+F5" w:hAnsi="Times New Roman" w:cs="Times New Roman"/>
          <w:sz w:val="28"/>
          <w:szCs w:val="28"/>
          <w:lang w:eastAsia="ru-RU"/>
        </w:rPr>
        <w:t>изкие риски и положительная отдача из-за длинного инвестиционного</w:t>
      </w:r>
      <w:r w:rsidR="00510CE9">
        <w:rPr>
          <w:rFonts w:ascii="Times New Roman" w:eastAsia="CIDFont+F5" w:hAnsi="Times New Roman" w:cs="Times New Roman"/>
          <w:sz w:val="28"/>
          <w:szCs w:val="28"/>
          <w:lang w:eastAsia="ru-RU"/>
        </w:rPr>
        <w:t xml:space="preserve"> </w:t>
      </w:r>
      <w:r w:rsidR="00BC09DC">
        <w:rPr>
          <w:rFonts w:ascii="Times New Roman" w:eastAsia="CIDFont+F5" w:hAnsi="Times New Roman" w:cs="Times New Roman"/>
          <w:sz w:val="28"/>
          <w:szCs w:val="28"/>
          <w:lang w:eastAsia="ru-RU"/>
        </w:rPr>
        <w:t>горизонта,</w:t>
      </w:r>
    </w:p>
    <w:p w:rsidR="00161470" w:rsidRPr="001E45E2" w:rsidRDefault="00911DC9" w:rsidP="00510CE9">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eastAsia="CIDFont+F5" w:hAnsi="Times New Roman" w:cs="Times New Roman"/>
          <w:sz w:val="28"/>
          <w:szCs w:val="28"/>
          <w:lang w:eastAsia="ru-RU"/>
        </w:rPr>
        <w:t>н</w:t>
      </w:r>
      <w:r w:rsidRPr="001E45E2">
        <w:rPr>
          <w:rFonts w:ascii="Times New Roman" w:eastAsia="CIDFont+F5" w:hAnsi="Times New Roman" w:cs="Times New Roman"/>
          <w:sz w:val="28"/>
          <w:szCs w:val="28"/>
          <w:lang w:eastAsia="ru-RU"/>
        </w:rPr>
        <w:t>алоговые льготы для инвесторов, которые влад</w:t>
      </w:r>
      <w:r w:rsidR="00510CE9">
        <w:rPr>
          <w:rFonts w:ascii="Times New Roman" w:eastAsia="CIDFont+F5" w:hAnsi="Times New Roman" w:cs="Times New Roman"/>
          <w:sz w:val="28"/>
          <w:szCs w:val="28"/>
          <w:lang w:eastAsia="ru-RU"/>
        </w:rPr>
        <w:t>е</w:t>
      </w:r>
      <w:r w:rsidRPr="001E45E2">
        <w:rPr>
          <w:rFonts w:ascii="Times New Roman" w:eastAsia="CIDFont+F5" w:hAnsi="Times New Roman" w:cs="Times New Roman"/>
          <w:sz w:val="28"/>
          <w:szCs w:val="28"/>
          <w:lang w:eastAsia="ru-RU"/>
        </w:rPr>
        <w:t>ют одними ценными</w:t>
      </w:r>
      <w:r w:rsidR="00510CE9">
        <w:rPr>
          <w:rFonts w:ascii="Times New Roman" w:eastAsia="CIDFont+F5" w:hAnsi="Times New Roman" w:cs="Times New Roman"/>
          <w:sz w:val="28"/>
          <w:szCs w:val="28"/>
          <w:lang w:eastAsia="ru-RU"/>
        </w:rPr>
        <w:t xml:space="preserve"> </w:t>
      </w:r>
      <w:r w:rsidRPr="001E45E2">
        <w:rPr>
          <w:rFonts w:ascii="Times New Roman" w:eastAsia="CIDFont+F5" w:hAnsi="Times New Roman" w:cs="Times New Roman"/>
          <w:sz w:val="28"/>
          <w:szCs w:val="28"/>
          <w:lang w:eastAsia="ru-RU"/>
        </w:rPr>
        <w:t>бумагами на протяжении 3 и более лет</w:t>
      </w:r>
      <w:r w:rsidR="00BC09DC">
        <w:rPr>
          <w:rFonts w:ascii="Times New Roman" w:eastAsia="CIDFont+F5" w:hAnsi="Times New Roman" w:cs="Times New Roman"/>
          <w:sz w:val="28"/>
          <w:szCs w:val="28"/>
          <w:lang w:eastAsia="ru-RU"/>
        </w:rPr>
        <w:t>,</w:t>
      </w:r>
    </w:p>
    <w:p w:rsidR="00161470" w:rsidRDefault="00911DC9" w:rsidP="00510CE9">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eastAsia="CIDFont+F5" w:hAnsi="Times New Roman" w:cs="Times New Roman"/>
          <w:sz w:val="28"/>
          <w:szCs w:val="28"/>
          <w:lang w:eastAsia="ru-RU"/>
        </w:rPr>
        <w:t>у</w:t>
      </w:r>
      <w:r w:rsidRPr="001E45E2">
        <w:rPr>
          <w:rFonts w:ascii="Times New Roman" w:eastAsia="CIDFont+F5" w:hAnsi="Times New Roman" w:cs="Times New Roman"/>
          <w:sz w:val="28"/>
          <w:szCs w:val="28"/>
          <w:lang w:eastAsia="ru-RU"/>
        </w:rPr>
        <w:t>стойчивость к экономическим кризисам, потому что при такой стратегии</w:t>
      </w:r>
      <w:r w:rsidR="00510CE9">
        <w:rPr>
          <w:rFonts w:ascii="Times New Roman" w:eastAsia="CIDFont+F5" w:hAnsi="Times New Roman" w:cs="Times New Roman"/>
          <w:sz w:val="28"/>
          <w:szCs w:val="28"/>
          <w:lang w:eastAsia="ru-RU"/>
        </w:rPr>
        <w:t xml:space="preserve"> </w:t>
      </w:r>
      <w:r w:rsidRPr="001E45E2">
        <w:rPr>
          <w:rFonts w:ascii="Times New Roman" w:eastAsia="CIDFont+F5" w:hAnsi="Times New Roman" w:cs="Times New Roman"/>
          <w:sz w:val="28"/>
          <w:szCs w:val="28"/>
          <w:lang w:eastAsia="ru-RU"/>
        </w:rPr>
        <w:t>инвестирования обычно выбирают акции крупнейших компаний, которые</w:t>
      </w:r>
      <w:r w:rsidR="00510CE9">
        <w:rPr>
          <w:rFonts w:ascii="Times New Roman" w:eastAsia="CIDFont+F5" w:hAnsi="Times New Roman" w:cs="Times New Roman"/>
          <w:sz w:val="28"/>
          <w:szCs w:val="28"/>
          <w:lang w:eastAsia="ru-RU"/>
        </w:rPr>
        <w:t xml:space="preserve"> </w:t>
      </w:r>
      <w:r w:rsidRPr="001E45E2">
        <w:rPr>
          <w:rFonts w:ascii="Times New Roman" w:eastAsia="CIDFont+F5" w:hAnsi="Times New Roman" w:cs="Times New Roman"/>
          <w:sz w:val="28"/>
          <w:szCs w:val="28"/>
          <w:lang w:eastAsia="ru-RU"/>
        </w:rPr>
        <w:t>отличаются своей стабильностью.</w:t>
      </w:r>
    </w:p>
    <w:p w:rsidR="00BC09DC" w:rsidRPr="00510CE9" w:rsidRDefault="00BC09DC" w:rsidP="00510CE9">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К негативным характеристикам данной инвестиционной стратегии относят:</w:t>
      </w:r>
    </w:p>
    <w:p w:rsidR="00161470" w:rsidRPr="001E45E2" w:rsidRDefault="00911DC9" w:rsidP="00510CE9">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hAnsi="Times New Roman" w:cs="Times New Roman"/>
          <w:sz w:val="28"/>
          <w:szCs w:val="28"/>
          <w:lang w:eastAsia="ru-RU"/>
        </w:rPr>
        <w:t>н</w:t>
      </w:r>
      <w:r w:rsidRPr="001E45E2">
        <w:rPr>
          <w:rFonts w:ascii="Times New Roman" w:hAnsi="Times New Roman" w:cs="Times New Roman"/>
          <w:sz w:val="28"/>
          <w:szCs w:val="28"/>
          <w:lang w:eastAsia="ru-RU"/>
        </w:rPr>
        <w:t>еобходимость долго держать активы, поэтому инвесторы лишаются возможности</w:t>
      </w:r>
      <w:r w:rsidR="00510CE9">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использовать их на личные расходы</w:t>
      </w:r>
      <w:r w:rsidR="00BC09DC">
        <w:rPr>
          <w:rFonts w:ascii="Times New Roman" w:hAnsi="Times New Roman" w:cs="Times New Roman"/>
          <w:sz w:val="28"/>
          <w:szCs w:val="28"/>
          <w:lang w:eastAsia="ru-RU"/>
        </w:rPr>
        <w:t>,</w:t>
      </w:r>
    </w:p>
    <w:p w:rsidR="00161470" w:rsidRPr="001E45E2" w:rsidRDefault="00911DC9" w:rsidP="00510CE9">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hAnsi="Times New Roman" w:cs="Times New Roman"/>
          <w:sz w:val="28"/>
          <w:szCs w:val="28"/>
          <w:lang w:eastAsia="ru-RU"/>
        </w:rPr>
        <w:t>р</w:t>
      </w:r>
      <w:r w:rsidRPr="001E45E2">
        <w:rPr>
          <w:rFonts w:ascii="Times New Roman" w:hAnsi="Times New Roman" w:cs="Times New Roman"/>
          <w:sz w:val="28"/>
          <w:szCs w:val="28"/>
          <w:lang w:eastAsia="ru-RU"/>
        </w:rPr>
        <w:t>иск неправильной оценки компаний на начальных стадиях, который может</w:t>
      </w:r>
      <w:r w:rsidR="00510CE9">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 xml:space="preserve">привести </w:t>
      </w:r>
      <w:proofErr w:type="gramStart"/>
      <w:r w:rsidRPr="001E45E2">
        <w:rPr>
          <w:rFonts w:ascii="Times New Roman" w:hAnsi="Times New Roman" w:cs="Times New Roman"/>
          <w:sz w:val="28"/>
          <w:szCs w:val="28"/>
          <w:lang w:eastAsia="ru-RU"/>
        </w:rPr>
        <w:t>к</w:t>
      </w:r>
      <w:proofErr w:type="gramEnd"/>
      <w:r w:rsidRPr="001E45E2">
        <w:rPr>
          <w:rFonts w:ascii="Times New Roman" w:hAnsi="Times New Roman" w:cs="Times New Roman"/>
          <w:sz w:val="28"/>
          <w:szCs w:val="28"/>
          <w:lang w:eastAsia="ru-RU"/>
        </w:rPr>
        <w:t xml:space="preserve"> полной потери инвестором своих средств</w:t>
      </w:r>
      <w:r w:rsidR="00BC09DC">
        <w:rPr>
          <w:rFonts w:ascii="Times New Roman" w:hAnsi="Times New Roman" w:cs="Times New Roman"/>
          <w:sz w:val="28"/>
          <w:szCs w:val="28"/>
          <w:lang w:eastAsia="ru-RU"/>
        </w:rPr>
        <w:t>,</w:t>
      </w:r>
    </w:p>
    <w:p w:rsidR="00161470" w:rsidRPr="001E45E2" w:rsidRDefault="00911DC9" w:rsidP="00510CE9">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hAnsi="Times New Roman" w:cs="Times New Roman"/>
          <w:sz w:val="28"/>
          <w:szCs w:val="28"/>
          <w:lang w:eastAsia="ru-RU"/>
        </w:rPr>
        <w:t>не</w:t>
      </w:r>
      <w:r w:rsidRPr="001E45E2">
        <w:rPr>
          <w:rFonts w:ascii="Times New Roman" w:hAnsi="Times New Roman" w:cs="Times New Roman"/>
          <w:sz w:val="28"/>
          <w:szCs w:val="28"/>
          <w:lang w:eastAsia="ru-RU"/>
        </w:rPr>
        <w:t>обходимость инвестору быть терпеливым и не совершать импульсивных</w:t>
      </w:r>
      <w:r w:rsidR="00510CE9">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действий, особенно когда акции падают в цене</w:t>
      </w:r>
      <w:r w:rsidR="00510CE9">
        <w:rPr>
          <w:rFonts w:ascii="Times New Roman" w:hAnsi="Times New Roman" w:cs="Times New Roman"/>
          <w:sz w:val="28"/>
          <w:szCs w:val="28"/>
          <w:lang w:eastAsia="ru-RU"/>
        </w:rPr>
        <w:t>.</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1E45E2" w:rsidRDefault="00911DC9" w:rsidP="00510CE9">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xml:space="preserve">Таким образом, стратегия инвестирования «Buy and Hold», в первую очередь, </w:t>
      </w:r>
      <w:r w:rsidR="009E485C">
        <w:rPr>
          <w:rFonts w:ascii="Times New Roman" w:hAnsi="Times New Roman" w:cs="Times New Roman"/>
          <w:sz w:val="28"/>
          <w:szCs w:val="28"/>
          <w:lang w:eastAsia="ru-RU"/>
        </w:rPr>
        <w:t xml:space="preserve"> п</w:t>
      </w:r>
      <w:r w:rsidRPr="001E45E2">
        <w:rPr>
          <w:rFonts w:ascii="Times New Roman" w:hAnsi="Times New Roman" w:cs="Times New Roman"/>
          <w:sz w:val="28"/>
          <w:szCs w:val="28"/>
          <w:lang w:eastAsia="ru-RU"/>
        </w:rPr>
        <w:t>одходит</w:t>
      </w:r>
      <w:r w:rsidR="009E485C">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терпеливым, не склонным к рискам инвесторам, которые умеют ждать,</w:t>
      </w:r>
      <w:r w:rsidR="00510CE9">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lastRenderedPageBreak/>
        <w:t>располагают временем и не рассчитывают на получение сиюминутных</w:t>
      </w:r>
      <w:r w:rsidR="009E485C">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результатов.</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1E45E2" w:rsidRDefault="00BC09DC"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Дивидендная стратегия. </w:t>
      </w:r>
      <w:r w:rsidR="00911DC9" w:rsidRPr="001E45E2">
        <w:rPr>
          <w:rFonts w:ascii="Times New Roman" w:hAnsi="Times New Roman" w:cs="Times New Roman"/>
          <w:sz w:val="28"/>
          <w:szCs w:val="28"/>
          <w:lang w:eastAsia="ru-RU"/>
        </w:rPr>
        <w:t xml:space="preserve"> Принцип данной стратегии заключается в том, что инвестор покупает акции только тех компаний, которые стабильно платят высокие дивиденды или же собираются это делать. При подобной стратегии инвестирования инвестор получает доход не только от роста акций и их продажи по цене более высокой, чем цена покупки, но и постоянный</w:t>
      </w:r>
      <w:r w:rsidR="009E485C">
        <w:rPr>
          <w:rFonts w:ascii="Times New Roman" w:hAnsi="Times New Roman" w:cs="Times New Roman"/>
          <w:sz w:val="28"/>
          <w:szCs w:val="28"/>
          <w:lang w:eastAsia="ru-RU"/>
        </w:rPr>
        <w:t xml:space="preserve"> </w:t>
      </w:r>
      <w:r w:rsidR="00911DC9" w:rsidRPr="001E45E2">
        <w:rPr>
          <w:rFonts w:ascii="Times New Roman" w:hAnsi="Times New Roman" w:cs="Times New Roman"/>
          <w:sz w:val="28"/>
          <w:szCs w:val="28"/>
          <w:lang w:eastAsia="ru-RU"/>
        </w:rPr>
        <w:t xml:space="preserve">пассивный доход от дивидендов. </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Из положительных характеристик данной инвестиционной стратегии можно выделить:</w:t>
      </w:r>
    </w:p>
    <w:p w:rsidR="00161470" w:rsidRPr="001E45E2" w:rsidRDefault="00911DC9" w:rsidP="00510CE9">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eastAsia="CIDFont+F3" w:hAnsi="Times New Roman" w:cs="Times New Roman"/>
          <w:sz w:val="28"/>
          <w:szCs w:val="28"/>
          <w:lang w:eastAsia="ru-RU"/>
        </w:rPr>
        <w:t xml:space="preserve"> </w:t>
      </w:r>
      <w:r w:rsidR="00510CE9">
        <w:rPr>
          <w:rFonts w:ascii="Times New Roman" w:hAnsi="Times New Roman" w:cs="Times New Roman"/>
          <w:sz w:val="28"/>
          <w:szCs w:val="28"/>
          <w:lang w:eastAsia="ru-RU"/>
        </w:rPr>
        <w:t>д</w:t>
      </w:r>
      <w:r w:rsidRPr="001E45E2">
        <w:rPr>
          <w:rFonts w:ascii="Times New Roman" w:hAnsi="Times New Roman" w:cs="Times New Roman"/>
          <w:sz w:val="28"/>
          <w:szCs w:val="28"/>
          <w:lang w:eastAsia="ru-RU"/>
        </w:rPr>
        <w:t>ополнительный доход в виде дивидендов, который не зависит от изменений в</w:t>
      </w:r>
      <w:r w:rsidR="00510CE9">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цене акций компании</w:t>
      </w:r>
      <w:r w:rsidR="00BC09DC">
        <w:rPr>
          <w:rFonts w:ascii="Times New Roman" w:hAnsi="Times New Roman" w:cs="Times New Roman"/>
          <w:sz w:val="28"/>
          <w:szCs w:val="28"/>
          <w:lang w:eastAsia="ru-RU"/>
        </w:rPr>
        <w:t>,</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w:t>
      </w:r>
      <w:r w:rsidR="00510CE9">
        <w:rPr>
          <w:rFonts w:ascii="Times New Roman" w:hAnsi="Times New Roman" w:cs="Times New Roman"/>
          <w:sz w:val="28"/>
          <w:szCs w:val="28"/>
          <w:lang w:eastAsia="ru-RU"/>
        </w:rPr>
        <w:t xml:space="preserve"> в</w:t>
      </w:r>
      <w:r w:rsidRPr="001E45E2">
        <w:rPr>
          <w:rFonts w:ascii="Times New Roman" w:hAnsi="Times New Roman" w:cs="Times New Roman"/>
          <w:sz w:val="28"/>
          <w:szCs w:val="28"/>
          <w:lang w:eastAsia="ru-RU"/>
        </w:rPr>
        <w:t>озможность реинвестировать полученные дивиденды, тем самым увеличивая свой</w:t>
      </w:r>
      <w:r w:rsidR="009E485C">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капитал</w:t>
      </w:r>
      <w:r w:rsidR="00BC09DC">
        <w:rPr>
          <w:rFonts w:ascii="Times New Roman" w:hAnsi="Times New Roman" w:cs="Times New Roman"/>
          <w:sz w:val="28"/>
          <w:szCs w:val="28"/>
          <w:lang w:eastAsia="ru-RU"/>
        </w:rPr>
        <w:t>.</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Из негативных характеристик данной инвестиционной стратегии выделяют:</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eastAsia="CIDFont+F3" w:hAnsi="Times New Roman" w:cs="Times New Roman"/>
          <w:sz w:val="28"/>
          <w:szCs w:val="28"/>
          <w:lang w:eastAsia="ru-RU"/>
        </w:rPr>
        <w:t>-</w:t>
      </w:r>
      <w:r w:rsidR="0012231B">
        <w:rPr>
          <w:rFonts w:ascii="Times New Roman" w:eastAsia="CIDFont+F3" w:hAnsi="Times New Roman" w:cs="Times New Roman"/>
          <w:sz w:val="28"/>
          <w:szCs w:val="28"/>
          <w:lang w:eastAsia="ru-RU"/>
        </w:rPr>
        <w:t xml:space="preserve"> </w:t>
      </w:r>
      <w:r w:rsidR="0012231B">
        <w:rPr>
          <w:rFonts w:ascii="Times New Roman" w:hAnsi="Times New Roman" w:cs="Times New Roman"/>
          <w:sz w:val="28"/>
          <w:szCs w:val="28"/>
          <w:lang w:eastAsia="ru-RU"/>
        </w:rPr>
        <w:t>н</w:t>
      </w:r>
      <w:r w:rsidRPr="001E45E2">
        <w:rPr>
          <w:rFonts w:ascii="Times New Roman" w:hAnsi="Times New Roman" w:cs="Times New Roman"/>
          <w:sz w:val="28"/>
          <w:szCs w:val="28"/>
          <w:lang w:eastAsia="ru-RU"/>
        </w:rPr>
        <w:t>еобходимость тратить вр</w:t>
      </w:r>
      <w:r w:rsidR="0012231B">
        <w:rPr>
          <w:rFonts w:ascii="Times New Roman" w:hAnsi="Times New Roman" w:cs="Times New Roman"/>
          <w:sz w:val="28"/>
          <w:szCs w:val="28"/>
          <w:lang w:eastAsia="ru-RU"/>
        </w:rPr>
        <w:t>емя на подбор дивидендных акций</w:t>
      </w:r>
      <w:r w:rsidR="00BC09DC">
        <w:rPr>
          <w:rFonts w:ascii="Times New Roman" w:hAnsi="Times New Roman" w:cs="Times New Roman"/>
          <w:sz w:val="28"/>
          <w:szCs w:val="28"/>
          <w:lang w:eastAsia="ru-RU"/>
        </w:rPr>
        <w:t>,</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w:t>
      </w:r>
      <w:r w:rsidR="0012231B">
        <w:rPr>
          <w:rFonts w:ascii="Times New Roman" w:hAnsi="Times New Roman" w:cs="Times New Roman"/>
          <w:sz w:val="28"/>
          <w:szCs w:val="28"/>
          <w:lang w:eastAsia="ru-RU"/>
        </w:rPr>
        <w:t xml:space="preserve"> н</w:t>
      </w:r>
      <w:r w:rsidRPr="001E45E2">
        <w:rPr>
          <w:rFonts w:ascii="Times New Roman" w:hAnsi="Times New Roman" w:cs="Times New Roman"/>
          <w:sz w:val="28"/>
          <w:szCs w:val="28"/>
          <w:lang w:eastAsia="ru-RU"/>
        </w:rPr>
        <w:t>еобходимость больших капиталовложений от инвестора, чтобы получать</w:t>
      </w: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существенный доход от акций</w:t>
      </w:r>
      <w:r w:rsidR="00BC09DC">
        <w:rPr>
          <w:rFonts w:ascii="Times New Roman" w:hAnsi="Times New Roman" w:cs="Times New Roman"/>
          <w:sz w:val="28"/>
          <w:szCs w:val="28"/>
          <w:lang w:eastAsia="ru-RU"/>
        </w:rPr>
        <w:t>.</w:t>
      </w:r>
    </w:p>
    <w:p w:rsidR="00161470" w:rsidRPr="001E45E2" w:rsidRDefault="00161470"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Таким образом, дивидендная стратегия инвестирования подходит для тех инвесторов, которые не склонны рисковать и располагают достаточно крупной суммой денежных сре</w:t>
      </w:r>
      <w:proofErr w:type="gramStart"/>
      <w:r w:rsidRPr="001E45E2">
        <w:rPr>
          <w:rFonts w:ascii="Times New Roman" w:hAnsi="Times New Roman" w:cs="Times New Roman"/>
          <w:sz w:val="28"/>
          <w:szCs w:val="28"/>
          <w:lang w:eastAsia="ru-RU"/>
        </w:rPr>
        <w:t>дств дл</w:t>
      </w:r>
      <w:proofErr w:type="gramEnd"/>
      <w:r w:rsidRPr="001E45E2">
        <w:rPr>
          <w:rFonts w:ascii="Times New Roman" w:hAnsi="Times New Roman" w:cs="Times New Roman"/>
          <w:sz w:val="28"/>
          <w:szCs w:val="28"/>
          <w:lang w:eastAsia="ru-RU"/>
        </w:rPr>
        <w:t>я покупки пакета акций.</w:t>
      </w:r>
    </w:p>
    <w:p w:rsidR="00161470" w:rsidRPr="001E45E2" w:rsidRDefault="00161470" w:rsidP="00844072">
      <w:pPr>
        <w:spacing w:line="360" w:lineRule="auto"/>
        <w:jc w:val="both"/>
        <w:rPr>
          <w:rFonts w:ascii="Times New Roman"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hAnsi="Times New Roman" w:cs="Times New Roman"/>
          <w:sz w:val="28"/>
          <w:szCs w:val="28"/>
          <w:lang w:eastAsia="ru-RU"/>
        </w:rPr>
        <w:t>3. Спекулятивная</w:t>
      </w:r>
      <w:r w:rsidR="00BC09DC">
        <w:rPr>
          <w:rFonts w:ascii="Times New Roman" w:hAnsi="Times New Roman" w:cs="Times New Roman"/>
          <w:sz w:val="28"/>
          <w:szCs w:val="28"/>
          <w:lang w:eastAsia="ru-RU"/>
        </w:rPr>
        <w:t xml:space="preserve"> стратегия</w:t>
      </w:r>
      <w:r w:rsidRPr="001E45E2">
        <w:rPr>
          <w:rFonts w:ascii="Times New Roman" w:hAnsi="Times New Roman" w:cs="Times New Roman"/>
          <w:sz w:val="28"/>
          <w:szCs w:val="28"/>
          <w:lang w:eastAsia="ru-RU"/>
        </w:rPr>
        <w:t xml:space="preserve">. </w:t>
      </w:r>
      <w:r w:rsidRPr="001E45E2">
        <w:rPr>
          <w:rFonts w:ascii="Times New Roman" w:eastAsia="CIDFont+F5" w:hAnsi="Times New Roman" w:cs="Times New Roman"/>
          <w:sz w:val="28"/>
          <w:szCs w:val="28"/>
          <w:lang w:eastAsia="ru-RU"/>
        </w:rPr>
        <w:t xml:space="preserve">Биржевые спекуляции – это процесс проведения сделок на фондовой бирже, направленный на получение прибыли за счет разницы между ценой финансового актива в момент покупки и продажи. Проще говоря, </w:t>
      </w:r>
      <w:r w:rsidRPr="001E45E2">
        <w:rPr>
          <w:rFonts w:ascii="Times New Roman" w:eastAsia="CIDFont+F5" w:hAnsi="Times New Roman" w:cs="Times New Roman"/>
          <w:sz w:val="28"/>
          <w:szCs w:val="28"/>
          <w:lang w:eastAsia="ru-RU"/>
        </w:rPr>
        <w:lastRenderedPageBreak/>
        <w:t>спекулянты н</w:t>
      </w:r>
      <w:r w:rsidR="00BC09DC">
        <w:rPr>
          <w:rFonts w:ascii="Times New Roman" w:eastAsia="CIDFont+F5" w:hAnsi="Times New Roman" w:cs="Times New Roman"/>
          <w:sz w:val="28"/>
          <w:szCs w:val="28"/>
          <w:lang w:eastAsia="ru-RU"/>
        </w:rPr>
        <w:t xml:space="preserve">а бирже стараются купить акции </w:t>
      </w:r>
      <w:r w:rsidRPr="001E45E2">
        <w:rPr>
          <w:rFonts w:ascii="Times New Roman" w:eastAsia="CIDFont+F5" w:hAnsi="Times New Roman" w:cs="Times New Roman"/>
          <w:sz w:val="28"/>
          <w:szCs w:val="28"/>
          <w:lang w:eastAsia="ru-RU"/>
        </w:rPr>
        <w:t>дешевле, чтобы спустя некоторое время продать их как можно дороже. Разница между ценой покупки и продажи и будет составлять прибыль трейдера. В то время как инвесторы приобретают ценные бумаги на длительный срок, рассчитывая в перспективе на получение дохода, спекулянты заключают краткосрочные сделки и могут осуществить довольно большое количество операций за одну торговую сессию.</w:t>
      </w:r>
    </w:p>
    <w:p w:rsidR="00161470" w:rsidRPr="001E45E2" w:rsidRDefault="00161470" w:rsidP="002521FE">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5" w:hAnsi="Times New Roman" w:cs="Times New Roman"/>
          <w:sz w:val="28"/>
          <w:szCs w:val="28"/>
          <w:lang w:eastAsia="ru-RU"/>
        </w:rPr>
        <w:t>Из положительных характеристик данной инвестиционной стратегии выделяют:</w:t>
      </w:r>
    </w:p>
    <w:p w:rsidR="00161470" w:rsidRPr="001E45E2" w:rsidRDefault="00911DC9" w:rsidP="002521FE">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5" w:hAnsi="Times New Roman" w:cs="Times New Roman"/>
          <w:sz w:val="28"/>
          <w:szCs w:val="28"/>
          <w:lang w:eastAsia="ru-RU"/>
        </w:rPr>
        <w:t>-</w:t>
      </w:r>
      <w:r w:rsidR="0012231B">
        <w:rPr>
          <w:rFonts w:ascii="Times New Roman" w:eastAsia="CIDFont+F5" w:hAnsi="Times New Roman" w:cs="Times New Roman"/>
          <w:sz w:val="28"/>
          <w:szCs w:val="28"/>
          <w:lang w:eastAsia="ru-RU"/>
        </w:rPr>
        <w:t xml:space="preserve">    в</w:t>
      </w:r>
      <w:r w:rsidRPr="001E45E2">
        <w:rPr>
          <w:rFonts w:ascii="Times New Roman" w:eastAsia="CIDFont+F5" w:hAnsi="Times New Roman" w:cs="Times New Roman"/>
          <w:sz w:val="28"/>
          <w:szCs w:val="28"/>
          <w:lang w:eastAsia="ru-RU"/>
        </w:rPr>
        <w:t>озможность бы</w:t>
      </w:r>
      <w:r w:rsidR="00BC09DC">
        <w:rPr>
          <w:rFonts w:ascii="Times New Roman" w:eastAsia="CIDFont+F5" w:hAnsi="Times New Roman" w:cs="Times New Roman"/>
          <w:sz w:val="28"/>
          <w:szCs w:val="28"/>
          <w:lang w:eastAsia="ru-RU"/>
        </w:rPr>
        <w:t>стро в короткий срок заработать,</w:t>
      </w:r>
    </w:p>
    <w:p w:rsidR="00161470" w:rsidRPr="001E45E2" w:rsidRDefault="00911DC9" w:rsidP="002521FE">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sidRPr="001E45E2">
        <w:rPr>
          <w:rFonts w:ascii="Times New Roman" w:eastAsia="CIDFont+F5" w:hAnsi="Times New Roman" w:cs="Times New Roman"/>
          <w:sz w:val="28"/>
          <w:szCs w:val="28"/>
          <w:lang w:eastAsia="ru-RU"/>
        </w:rPr>
        <w:t>-</w:t>
      </w:r>
      <w:r w:rsidR="0012231B">
        <w:rPr>
          <w:rFonts w:ascii="Times New Roman" w:eastAsia="CIDFont+F5" w:hAnsi="Times New Roman" w:cs="Times New Roman"/>
          <w:sz w:val="28"/>
          <w:szCs w:val="28"/>
          <w:lang w:eastAsia="ru-RU"/>
        </w:rPr>
        <w:t xml:space="preserve"> с</w:t>
      </w:r>
      <w:r w:rsidRPr="001E45E2">
        <w:rPr>
          <w:rFonts w:ascii="Times New Roman" w:eastAsia="CIDFont+F5" w:hAnsi="Times New Roman" w:cs="Times New Roman"/>
          <w:sz w:val="28"/>
          <w:szCs w:val="28"/>
          <w:lang w:eastAsia="ru-RU"/>
        </w:rPr>
        <w:t xml:space="preserve">пекуляции на бирже - это отличный способ «прокачать» </w:t>
      </w:r>
      <w:proofErr w:type="gramStart"/>
      <w:r w:rsidRPr="001E45E2">
        <w:rPr>
          <w:rFonts w:ascii="Times New Roman" w:eastAsia="CIDFont+F5" w:hAnsi="Times New Roman" w:cs="Times New Roman"/>
          <w:sz w:val="28"/>
          <w:szCs w:val="28"/>
          <w:lang w:eastAsia="ru-RU"/>
        </w:rPr>
        <w:t>свою</w:t>
      </w:r>
      <w:proofErr w:type="gramEnd"/>
      <w:r w:rsidRPr="001E45E2">
        <w:rPr>
          <w:rFonts w:ascii="Times New Roman" w:eastAsia="CIDFont+F5" w:hAnsi="Times New Roman" w:cs="Times New Roman"/>
          <w:sz w:val="28"/>
          <w:szCs w:val="28"/>
          <w:lang w:eastAsia="ru-RU"/>
        </w:rPr>
        <w:t xml:space="preserve"> стрессоустойчивость, что наве</w:t>
      </w:r>
      <w:r w:rsidR="00BC09DC">
        <w:rPr>
          <w:rFonts w:ascii="Times New Roman" w:eastAsia="CIDFont+F5" w:hAnsi="Times New Roman" w:cs="Times New Roman"/>
          <w:sz w:val="28"/>
          <w:szCs w:val="28"/>
          <w:lang w:eastAsia="ru-RU"/>
        </w:rPr>
        <w:t>рняка пригодится  в повседневной жизни,</w:t>
      </w:r>
    </w:p>
    <w:p w:rsidR="00161470" w:rsidRPr="001E45E2" w:rsidRDefault="0012231B" w:rsidP="002521FE">
      <w:pPr>
        <w:autoSpaceDE w:val="0"/>
        <w:autoSpaceDN w:val="0"/>
        <w:adjustRightInd w:val="0"/>
        <w:spacing w:after="0" w:line="360" w:lineRule="auto"/>
        <w:ind w:left="-567" w:firstLine="283"/>
        <w:jc w:val="both"/>
        <w:rPr>
          <w:rFonts w:ascii="Times New Roman" w:eastAsia="CIDFont+F5" w:hAnsi="Times New Roman" w:cs="Times New Roman"/>
          <w:sz w:val="28"/>
          <w:szCs w:val="28"/>
          <w:lang w:eastAsia="ru-RU"/>
        </w:rPr>
      </w:pPr>
      <w:r>
        <w:rPr>
          <w:rFonts w:ascii="Times New Roman" w:eastAsia="CIDFont+F5" w:hAnsi="Times New Roman" w:cs="Times New Roman"/>
          <w:sz w:val="28"/>
          <w:szCs w:val="28"/>
          <w:lang w:eastAsia="ru-RU"/>
        </w:rPr>
        <w:t>- т</w:t>
      </w:r>
      <w:r w:rsidR="00911DC9" w:rsidRPr="001E45E2">
        <w:rPr>
          <w:rFonts w:ascii="Times New Roman" w:eastAsia="CIDFont+F5" w:hAnsi="Times New Roman" w:cs="Times New Roman"/>
          <w:sz w:val="28"/>
          <w:szCs w:val="28"/>
          <w:lang w:eastAsia="ru-RU"/>
        </w:rPr>
        <w:t>акой способ заработка развивает интуицию, неординарное мышление и способность быстро принимать решения, опираясь на малое количество данных.</w:t>
      </w:r>
    </w:p>
    <w:p w:rsidR="00161470" w:rsidRPr="001E45E2" w:rsidRDefault="00161470" w:rsidP="002521FE">
      <w:pPr>
        <w:spacing w:line="360" w:lineRule="auto"/>
        <w:ind w:left="-567" w:firstLine="283"/>
        <w:jc w:val="both"/>
        <w:rPr>
          <w:rFonts w:ascii="Times New Roman" w:hAnsi="Times New Roman" w:cs="Times New Roman"/>
          <w:sz w:val="28"/>
          <w:szCs w:val="28"/>
          <w:lang w:eastAsia="ru-RU"/>
        </w:rPr>
      </w:pPr>
    </w:p>
    <w:p w:rsidR="00161470" w:rsidRPr="001E45E2" w:rsidRDefault="00911DC9" w:rsidP="002521FE">
      <w:pPr>
        <w:autoSpaceDE w:val="0"/>
        <w:autoSpaceDN w:val="0"/>
        <w:adjustRightInd w:val="0"/>
        <w:spacing w:after="0"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Из негативных характеристик данной инвестиционной стратегии выделяют:</w:t>
      </w:r>
    </w:p>
    <w:p w:rsidR="009E485C"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Высокие риски. Спекуляция на рынке акций предполагает риск потер</w:t>
      </w:r>
      <w:r w:rsidR="00BC09DC">
        <w:rPr>
          <w:rFonts w:ascii="Times New Roman" w:hAnsi="Times New Roman" w:cs="Times New Roman"/>
          <w:sz w:val="28"/>
          <w:szCs w:val="28"/>
          <w:lang w:eastAsia="ru-RU"/>
        </w:rPr>
        <w:t>и сре</w:t>
      </w:r>
      <w:proofErr w:type="gramStart"/>
      <w:r w:rsidR="00BC09DC">
        <w:rPr>
          <w:rFonts w:ascii="Times New Roman" w:hAnsi="Times New Roman" w:cs="Times New Roman"/>
          <w:sz w:val="28"/>
          <w:szCs w:val="28"/>
          <w:lang w:eastAsia="ru-RU"/>
        </w:rPr>
        <w:t>дств пр</w:t>
      </w:r>
      <w:proofErr w:type="gramEnd"/>
      <w:r w:rsidR="00BC09DC">
        <w:rPr>
          <w:rFonts w:ascii="Times New Roman" w:hAnsi="Times New Roman" w:cs="Times New Roman"/>
          <w:sz w:val="28"/>
          <w:szCs w:val="28"/>
          <w:lang w:eastAsia="ru-RU"/>
        </w:rPr>
        <w:t>и неумелой торговле,</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Трейдер, желающий заработать на спекуляции,</w:t>
      </w:r>
      <w:r w:rsidRPr="001E45E2">
        <w:rPr>
          <w:rFonts w:ascii="Times New Roman" w:hAnsi="Times New Roman" w:cs="Times New Roman"/>
          <w:sz w:val="28"/>
          <w:szCs w:val="28"/>
        </w:rPr>
        <w:t xml:space="preserve"> </w:t>
      </w:r>
      <w:r w:rsidRPr="001E45E2">
        <w:rPr>
          <w:rFonts w:ascii="Times New Roman" w:hAnsi="Times New Roman" w:cs="Times New Roman"/>
          <w:sz w:val="28"/>
          <w:szCs w:val="28"/>
          <w:lang w:eastAsia="ru-RU"/>
        </w:rPr>
        <w:t>должен иметь «железные» нервы. В противном случае переживания за успешность сделок и разочарование от вероятных потерь могут сильно сказаться на взаимοο</w:t>
      </w:r>
      <w:r w:rsidR="00BC09DC">
        <w:rPr>
          <w:rFonts w:ascii="Times New Roman" w:hAnsi="Times New Roman" w:cs="Times New Roman"/>
          <w:sz w:val="28"/>
          <w:szCs w:val="28"/>
          <w:lang w:eastAsia="ru-RU"/>
        </w:rPr>
        <w:t>тнοшениях в семье и в окружении,</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w:t>
      </w:r>
      <w:r w:rsidR="0012231B">
        <w:rPr>
          <w:rFonts w:ascii="Times New Roman" w:hAnsi="Times New Roman" w:cs="Times New Roman"/>
          <w:sz w:val="28"/>
          <w:szCs w:val="28"/>
          <w:lang w:eastAsia="ru-RU"/>
        </w:rPr>
        <w:t xml:space="preserve">  </w:t>
      </w:r>
      <w:proofErr w:type="spellStart"/>
      <w:r w:rsidRPr="001E45E2">
        <w:rPr>
          <w:rFonts w:ascii="Times New Roman" w:hAnsi="Times New Roman" w:cs="Times New Roman"/>
          <w:sz w:val="28"/>
          <w:szCs w:val="28"/>
          <w:lang w:eastAsia="ru-RU"/>
        </w:rPr>
        <w:t>Трейдингο</w:t>
      </w:r>
      <w:proofErr w:type="gramStart"/>
      <w:r w:rsidRPr="001E45E2">
        <w:rPr>
          <w:rFonts w:ascii="Times New Roman" w:hAnsi="Times New Roman" w:cs="Times New Roman"/>
          <w:sz w:val="28"/>
          <w:szCs w:val="28"/>
          <w:lang w:eastAsia="ru-RU"/>
        </w:rPr>
        <w:t>м</w:t>
      </w:r>
      <w:proofErr w:type="spellEnd"/>
      <w:proofErr w:type="gramEnd"/>
      <w:r w:rsidRPr="001E45E2">
        <w:rPr>
          <w:rFonts w:ascii="Times New Roman" w:hAnsi="Times New Roman" w:cs="Times New Roman"/>
          <w:sz w:val="28"/>
          <w:szCs w:val="28"/>
          <w:lang w:eastAsia="ru-RU"/>
        </w:rPr>
        <w:t xml:space="preserve"> нужно заниматься активно, чтобы быть в курсе текущих</w:t>
      </w:r>
      <w:r w:rsidR="00BC09DC">
        <w:rPr>
          <w:rFonts w:ascii="Times New Roman" w:hAnsi="Times New Roman" w:cs="Times New Roman"/>
          <w:sz w:val="28"/>
          <w:szCs w:val="28"/>
          <w:lang w:eastAsia="ru-RU"/>
        </w:rPr>
        <w:t xml:space="preserve"> актуальных стратегий заработка,</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w:t>
      </w:r>
      <w:r w:rsidR="0012231B">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Потеря определенного количества средств на коми</w:t>
      </w:r>
      <w:r w:rsidR="00BC09DC">
        <w:rPr>
          <w:rFonts w:ascii="Times New Roman" w:hAnsi="Times New Roman" w:cs="Times New Roman"/>
          <w:sz w:val="28"/>
          <w:szCs w:val="28"/>
          <w:lang w:eastAsia="ru-RU"/>
        </w:rPr>
        <w:t>ссиях при покупке-продаже акций.</w:t>
      </w:r>
    </w:p>
    <w:p w:rsidR="00161470"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lastRenderedPageBreak/>
        <w:t>Таким образом, спекулятивная стратегия инвестирования подходит молодым и активным инвесторам, готовым ежедневно рисковать. Стратегию лучше не использовать начинающим инвесторам, которые не</w:t>
      </w:r>
      <w:r w:rsidRPr="001E45E2">
        <w:rPr>
          <w:rFonts w:ascii="Times New Roman" w:hAnsi="Times New Roman" w:cs="Times New Roman"/>
          <w:sz w:val="28"/>
          <w:szCs w:val="28"/>
        </w:rPr>
        <w:t xml:space="preserve"> о</w:t>
      </w:r>
      <w:r w:rsidRPr="001E45E2">
        <w:rPr>
          <w:rFonts w:ascii="Times New Roman" w:hAnsi="Times New Roman" w:cs="Times New Roman"/>
          <w:sz w:val="28"/>
          <w:szCs w:val="28"/>
          <w:lang w:eastAsia="ru-RU"/>
        </w:rPr>
        <w:t xml:space="preserve">сознают уровень риска </w:t>
      </w:r>
      <w:proofErr w:type="gramStart"/>
      <w:r w:rsidRPr="001E45E2">
        <w:rPr>
          <w:rFonts w:ascii="Times New Roman" w:hAnsi="Times New Roman" w:cs="Times New Roman"/>
          <w:sz w:val="28"/>
          <w:szCs w:val="28"/>
          <w:lang w:eastAsia="ru-RU"/>
        </w:rPr>
        <w:t>п</w:t>
      </w:r>
      <w:proofErr w:type="gramEnd"/>
      <w:r w:rsidRPr="001E45E2">
        <w:rPr>
          <w:rFonts w:ascii="Times New Roman" w:hAnsi="Times New Roman" w:cs="Times New Roman"/>
          <w:sz w:val="28"/>
          <w:szCs w:val="28"/>
          <w:lang w:eastAsia="ru-RU"/>
        </w:rPr>
        <w:t>οкупки-прοдажи акций, не умеют строить прогнозы стоимости актива на основе графиков изменения цены и объёма торгов.</w:t>
      </w:r>
    </w:p>
    <w:p w:rsidR="00BC09DC" w:rsidRPr="001E45E2" w:rsidRDefault="00BC09DC" w:rsidP="00BC09DC">
      <w:pPr>
        <w:spacing w:line="360" w:lineRule="auto"/>
        <w:jc w:val="both"/>
        <w:rPr>
          <w:rFonts w:ascii="Times New Roman" w:hAnsi="Times New Roman" w:cs="Times New Roman"/>
          <w:sz w:val="28"/>
          <w:szCs w:val="28"/>
          <w:lang w:eastAsia="ru-RU"/>
        </w:rPr>
      </w:pPr>
    </w:p>
    <w:p w:rsidR="00161470" w:rsidRPr="00DF3F61" w:rsidRDefault="00911DC9" w:rsidP="00844072">
      <w:pPr>
        <w:pStyle w:val="a7"/>
        <w:numPr>
          <w:ilvl w:val="1"/>
          <w:numId w:val="2"/>
        </w:numPr>
        <w:spacing w:line="360" w:lineRule="auto"/>
        <w:ind w:left="-567" w:firstLine="283"/>
        <w:rPr>
          <w:rFonts w:cs="Times New Roman"/>
          <w:b/>
          <w:sz w:val="32"/>
          <w:szCs w:val="32"/>
        </w:rPr>
      </w:pPr>
      <w:r w:rsidRPr="00DF3F61">
        <w:rPr>
          <w:rFonts w:cs="Times New Roman"/>
          <w:b/>
          <w:sz w:val="32"/>
          <w:szCs w:val="32"/>
        </w:rPr>
        <w:t>Типы инвесторов по их стратегиям инвестирования</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pStyle w:val="a7"/>
        <w:spacing w:line="360" w:lineRule="auto"/>
        <w:ind w:left="-567" w:firstLine="283"/>
        <w:jc w:val="both"/>
        <w:rPr>
          <w:rFonts w:cs="Times New Roman"/>
          <w:sz w:val="28"/>
          <w:szCs w:val="28"/>
        </w:rPr>
      </w:pPr>
      <w:r w:rsidRPr="001E45E2">
        <w:rPr>
          <w:rFonts w:cs="Times New Roman"/>
          <w:sz w:val="28"/>
          <w:szCs w:val="28"/>
        </w:rPr>
        <w:t xml:space="preserve">Поведение человека на фондовом рынке определяется не только выбранной им стратегией инвестирования, но и эмоциональным фондом человека. </w:t>
      </w:r>
      <w:proofErr w:type="gramStart"/>
      <w:r w:rsidRPr="001E45E2">
        <w:rPr>
          <w:rFonts w:cs="Times New Roman"/>
          <w:sz w:val="28"/>
          <w:szCs w:val="28"/>
        </w:rPr>
        <w:t>В зави</w:t>
      </w:r>
      <w:r w:rsidR="00BC09DC">
        <w:rPr>
          <w:rFonts w:cs="Times New Roman"/>
          <w:sz w:val="28"/>
          <w:szCs w:val="28"/>
        </w:rPr>
        <w:t xml:space="preserve">симости от </w:t>
      </w:r>
      <w:proofErr w:type="spellStart"/>
      <w:r w:rsidR="00BC09DC">
        <w:rPr>
          <w:rFonts w:cs="Times New Roman"/>
          <w:sz w:val="28"/>
          <w:szCs w:val="28"/>
        </w:rPr>
        <w:t>психотипа</w:t>
      </w:r>
      <w:proofErr w:type="spellEnd"/>
      <w:r w:rsidR="00BC09DC">
        <w:rPr>
          <w:rFonts w:cs="Times New Roman"/>
          <w:sz w:val="28"/>
          <w:szCs w:val="28"/>
        </w:rPr>
        <w:t xml:space="preserve"> человека, </w:t>
      </w:r>
      <w:r w:rsidRPr="001E45E2">
        <w:rPr>
          <w:rFonts w:cs="Times New Roman"/>
          <w:sz w:val="28"/>
          <w:szCs w:val="28"/>
        </w:rPr>
        <w:t>выделяют несколько основных типов инвесторов на фондовом рынка, которые наиболее часто встречаются в современном мире.</w:t>
      </w:r>
      <w:proofErr w:type="gramEnd"/>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1.</w:t>
      </w:r>
      <w:r w:rsidR="0012231B">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 xml:space="preserve">Консервативные инвесторы. Это люди, которые предпочитают стабильность в инвестициях, поэтому в качестве средства для преумножения своих активов они склонны выбирать наиболее безопасные инструменты, например, ОФЗ или акции крупнейших мировых компаний. Консервативные инвесторы обладают большим капиталом, который за счет многолетнего владения акциями определенных компаний увеличивается ежегодно. </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2.</w:t>
      </w:r>
      <w:r w:rsidR="0012231B">
        <w:rPr>
          <w:rFonts w:ascii="Times New Roman" w:hAnsi="Times New Roman" w:cs="Times New Roman"/>
          <w:sz w:val="28"/>
          <w:szCs w:val="28"/>
          <w:lang w:eastAsia="ru-RU"/>
        </w:rPr>
        <w:t xml:space="preserve"> Агрессивные инвесторы (трейдеры</w:t>
      </w:r>
      <w:r w:rsidRPr="001E45E2">
        <w:rPr>
          <w:rFonts w:ascii="Times New Roman" w:hAnsi="Times New Roman" w:cs="Times New Roman"/>
          <w:sz w:val="28"/>
          <w:szCs w:val="28"/>
          <w:lang w:eastAsia="ru-RU"/>
        </w:rPr>
        <w:t>). Эти люди, которые сосредоточены на краткосрочных операциях и быстрых прибылях. Они осуществляют активные операции на рынке, включая покупку и продажу акций, товаров или валюты с целью получения прибыли от изменения цены в краткосрочном периоде. Трейдеры любят рисковать, поэтому и для инвестирования выбирают н</w:t>
      </w:r>
      <w:r w:rsidR="00615A5A">
        <w:rPr>
          <w:rFonts w:ascii="Times New Roman" w:hAnsi="Times New Roman" w:cs="Times New Roman"/>
          <w:sz w:val="28"/>
          <w:szCs w:val="28"/>
          <w:lang w:eastAsia="ru-RU"/>
        </w:rPr>
        <w:t>аиболее рискованную стратегию (спекуляцию</w:t>
      </w:r>
      <w:r w:rsidRPr="001E45E2">
        <w:rPr>
          <w:rFonts w:ascii="Times New Roman" w:hAnsi="Times New Roman" w:cs="Times New Roman"/>
          <w:sz w:val="28"/>
          <w:szCs w:val="28"/>
          <w:lang w:eastAsia="ru-RU"/>
        </w:rPr>
        <w:t>), которая обеспечивает им, в первую очередь, необходимый выброс адреналина.</w:t>
      </w:r>
    </w:p>
    <w:p w:rsidR="00161470" w:rsidRPr="001E45E2" w:rsidRDefault="00911DC9" w:rsidP="002521FE">
      <w:pPr>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lastRenderedPageBreak/>
        <w:t>3.</w:t>
      </w:r>
      <w:r w:rsidR="00615A5A">
        <w:rPr>
          <w:rFonts w:ascii="Times New Roman" w:hAnsi="Times New Roman" w:cs="Times New Roman"/>
          <w:sz w:val="28"/>
          <w:szCs w:val="28"/>
          <w:lang w:eastAsia="ru-RU"/>
        </w:rPr>
        <w:t xml:space="preserve"> </w:t>
      </w:r>
      <w:r w:rsidRPr="001E45E2">
        <w:rPr>
          <w:rFonts w:ascii="Times New Roman" w:hAnsi="Times New Roman" w:cs="Times New Roman"/>
          <w:sz w:val="28"/>
          <w:szCs w:val="28"/>
          <w:lang w:eastAsia="ru-RU"/>
        </w:rPr>
        <w:t xml:space="preserve">Сбалансированные инвесторы. Это инвесторы, которые стремятся найти баланс между риском и стабильностью. Они вкладывают деньги в различные активы, чтобы снизить риск и защитить свой капитал, но также получать разумные доходы. </w:t>
      </w:r>
      <w:proofErr w:type="gramStart"/>
      <w:r w:rsidRPr="001E45E2">
        <w:rPr>
          <w:rFonts w:ascii="Times New Roman" w:hAnsi="Times New Roman" w:cs="Times New Roman"/>
          <w:sz w:val="28"/>
          <w:szCs w:val="28"/>
          <w:lang w:eastAsia="ru-RU"/>
        </w:rPr>
        <w:t xml:space="preserve">Такие инвесторы используют наибольшее количество финансовых инструментов </w:t>
      </w:r>
      <w:r w:rsidR="00BC09DC">
        <w:rPr>
          <w:rFonts w:ascii="Times New Roman" w:hAnsi="Times New Roman" w:cs="Times New Roman"/>
          <w:sz w:val="28"/>
          <w:szCs w:val="28"/>
          <w:lang w:eastAsia="ru-RU"/>
        </w:rPr>
        <w:t xml:space="preserve">- </w:t>
      </w:r>
      <w:r w:rsidR="00DD5222">
        <w:rPr>
          <w:rFonts w:ascii="Times New Roman" w:hAnsi="Times New Roman" w:cs="Times New Roman"/>
          <w:sz w:val="28"/>
          <w:szCs w:val="28"/>
          <w:lang w:eastAsia="ru-RU"/>
        </w:rPr>
        <w:t xml:space="preserve">от </w:t>
      </w:r>
      <w:r w:rsidR="00BC09DC">
        <w:rPr>
          <w:rFonts w:ascii="Times New Roman" w:hAnsi="Times New Roman" w:cs="Times New Roman"/>
          <w:sz w:val="28"/>
          <w:szCs w:val="28"/>
          <w:lang w:eastAsia="ru-RU"/>
        </w:rPr>
        <w:t xml:space="preserve">менее рискованных </w:t>
      </w:r>
      <w:r w:rsidR="00615A5A">
        <w:rPr>
          <w:rFonts w:ascii="Times New Roman" w:hAnsi="Times New Roman" w:cs="Times New Roman"/>
          <w:sz w:val="28"/>
          <w:szCs w:val="28"/>
          <w:lang w:eastAsia="ru-RU"/>
        </w:rPr>
        <w:t>до более рискованных (</w:t>
      </w:r>
      <w:r w:rsidRPr="001E45E2">
        <w:rPr>
          <w:rFonts w:ascii="Times New Roman" w:hAnsi="Times New Roman" w:cs="Times New Roman"/>
          <w:sz w:val="28"/>
          <w:szCs w:val="28"/>
          <w:lang w:eastAsia="ru-RU"/>
        </w:rPr>
        <w:t>акции, облигации, паи и др.)</w:t>
      </w:r>
      <w:r w:rsidR="00BC09DC">
        <w:rPr>
          <w:rFonts w:ascii="Times New Roman" w:hAnsi="Times New Roman" w:cs="Times New Roman"/>
          <w:sz w:val="28"/>
          <w:szCs w:val="28"/>
          <w:lang w:eastAsia="ru-RU"/>
        </w:rPr>
        <w:t>.</w:t>
      </w:r>
      <w:proofErr w:type="gramEnd"/>
    </w:p>
    <w:p w:rsidR="00161470" w:rsidRDefault="00911DC9" w:rsidP="002521FE">
      <w:pPr>
        <w:tabs>
          <w:tab w:val="left" w:pos="5760"/>
        </w:tabs>
        <w:spacing w:line="360" w:lineRule="auto"/>
        <w:ind w:left="-567" w:firstLine="283"/>
        <w:jc w:val="both"/>
        <w:rPr>
          <w:rFonts w:ascii="Times New Roman" w:hAnsi="Times New Roman" w:cs="Times New Roman"/>
          <w:sz w:val="28"/>
          <w:szCs w:val="28"/>
          <w:lang w:eastAsia="ru-RU"/>
        </w:rPr>
      </w:pPr>
      <w:r w:rsidRPr="001E45E2">
        <w:rPr>
          <w:rFonts w:ascii="Times New Roman" w:hAnsi="Times New Roman" w:cs="Times New Roman"/>
          <w:sz w:val="28"/>
          <w:szCs w:val="28"/>
          <w:lang w:eastAsia="ru-RU"/>
        </w:rPr>
        <w:t xml:space="preserve">После составления списка типов поведения инвесторов можно сделать вывод о том, что каждый из </w:t>
      </w:r>
      <w:r w:rsidR="00615A5A">
        <w:rPr>
          <w:rFonts w:ascii="Times New Roman" w:hAnsi="Times New Roman" w:cs="Times New Roman"/>
          <w:sz w:val="28"/>
          <w:szCs w:val="28"/>
          <w:lang w:eastAsia="ru-RU"/>
        </w:rPr>
        <w:t xml:space="preserve">них </w:t>
      </w:r>
      <w:r w:rsidRPr="001E45E2">
        <w:rPr>
          <w:rFonts w:ascii="Times New Roman" w:hAnsi="Times New Roman" w:cs="Times New Roman"/>
          <w:sz w:val="28"/>
          <w:szCs w:val="28"/>
          <w:lang w:eastAsia="ru-RU"/>
        </w:rPr>
        <w:t>отражает личные цели и уровни риска, на которые готов пойти человек для создания надежного портфеля ценных бумаг. Это разделение в дополнение к типам инвестиционных стратегий поможет начинающим инвесторам в построении максимально эффективной модели управления личными финансами, которые помогут им избежать опасных ситуаций на фондовом рынке.</w:t>
      </w:r>
    </w:p>
    <w:p w:rsidR="00DD5222" w:rsidRPr="001E45E2" w:rsidRDefault="00DD5222" w:rsidP="002521FE">
      <w:pPr>
        <w:tabs>
          <w:tab w:val="left" w:pos="5760"/>
        </w:tabs>
        <w:spacing w:line="360" w:lineRule="auto"/>
        <w:ind w:left="-567" w:firstLine="283"/>
        <w:jc w:val="both"/>
        <w:rPr>
          <w:rFonts w:ascii="Times New Roman" w:hAnsi="Times New Roman" w:cs="Times New Roman"/>
          <w:sz w:val="28"/>
          <w:szCs w:val="28"/>
          <w:lang w:eastAsia="ru-RU"/>
        </w:rPr>
      </w:pPr>
    </w:p>
    <w:p w:rsidR="00161470" w:rsidRPr="00844072" w:rsidRDefault="00911DC9" w:rsidP="00844072">
      <w:pPr>
        <w:tabs>
          <w:tab w:val="left" w:pos="5760"/>
        </w:tabs>
        <w:spacing w:line="360" w:lineRule="auto"/>
        <w:ind w:left="-567"/>
        <w:rPr>
          <w:rFonts w:ascii="Times New Roman" w:hAnsi="Times New Roman" w:cs="Times New Roman"/>
          <w:b/>
          <w:sz w:val="36"/>
          <w:szCs w:val="36"/>
        </w:rPr>
      </w:pPr>
      <w:r w:rsidRPr="00844072">
        <w:rPr>
          <w:rFonts w:ascii="Times New Roman" w:hAnsi="Times New Roman" w:cs="Times New Roman"/>
          <w:b/>
          <w:sz w:val="36"/>
          <w:szCs w:val="36"/>
        </w:rPr>
        <w:t>Глава</w:t>
      </w:r>
      <w:r w:rsidR="009E485C" w:rsidRPr="00844072">
        <w:rPr>
          <w:rFonts w:ascii="Times New Roman" w:hAnsi="Times New Roman" w:cs="Times New Roman"/>
          <w:b/>
          <w:sz w:val="36"/>
          <w:szCs w:val="36"/>
        </w:rPr>
        <w:t xml:space="preserve"> 2</w:t>
      </w:r>
      <w:r w:rsidRPr="00844072">
        <w:rPr>
          <w:rFonts w:ascii="Times New Roman" w:hAnsi="Times New Roman" w:cs="Times New Roman"/>
          <w:b/>
          <w:sz w:val="36"/>
          <w:szCs w:val="36"/>
        </w:rPr>
        <w:t>. Психологические особенности человека в аспекте управления инвестициями</w:t>
      </w:r>
    </w:p>
    <w:p w:rsidR="00A10C0A" w:rsidRPr="00A10C0A" w:rsidRDefault="00A10C0A" w:rsidP="00615A5A">
      <w:pPr>
        <w:tabs>
          <w:tab w:val="left" w:pos="5760"/>
        </w:tabs>
        <w:spacing w:line="360" w:lineRule="auto"/>
        <w:jc w:val="right"/>
        <w:rPr>
          <w:rFonts w:ascii="Times New Roman" w:hAnsi="Times New Roman" w:cs="Times New Roman"/>
          <w:i/>
          <w:sz w:val="28"/>
          <w:szCs w:val="28"/>
        </w:rPr>
      </w:pPr>
      <w:r w:rsidRPr="00A10C0A">
        <w:rPr>
          <w:rStyle w:val="af5"/>
          <w:rFonts w:ascii="Times New Roman" w:hAnsi="Times New Roman" w:cs="Times New Roman"/>
          <w:b w:val="0"/>
          <w:bCs w:val="0"/>
          <w:i/>
          <w:color w:val="333333"/>
          <w:sz w:val="28"/>
          <w:szCs w:val="28"/>
          <w:shd w:val="clear" w:color="auto" w:fill="FFFFFF"/>
        </w:rPr>
        <w:t>«Разумный инвестор — это реалист, кто продаёт оптимистам и покупает у пессимистов»</w:t>
      </w:r>
      <w:r w:rsidRPr="00A10C0A">
        <w:rPr>
          <w:rFonts w:ascii="Times New Roman" w:hAnsi="Times New Roman" w:cs="Times New Roman"/>
          <w:i/>
          <w:color w:val="333333"/>
          <w:sz w:val="28"/>
          <w:szCs w:val="28"/>
          <w:shd w:val="clear" w:color="auto" w:fill="FFFFFF"/>
        </w:rPr>
        <w:t> — Бенджамин Грэхем</w:t>
      </w:r>
    </w:p>
    <w:p w:rsidR="00161470" w:rsidRPr="00DF3F61" w:rsidRDefault="00911DC9" w:rsidP="00F11D27">
      <w:pPr>
        <w:pStyle w:val="a7"/>
        <w:tabs>
          <w:tab w:val="left" w:pos="5760"/>
        </w:tabs>
        <w:spacing w:line="360" w:lineRule="auto"/>
        <w:ind w:left="-567"/>
        <w:rPr>
          <w:rFonts w:cs="Times New Roman"/>
          <w:b/>
          <w:sz w:val="32"/>
          <w:szCs w:val="32"/>
        </w:rPr>
      </w:pPr>
      <w:r w:rsidRPr="00DF3F61">
        <w:rPr>
          <w:rFonts w:cs="Times New Roman"/>
          <w:b/>
          <w:sz w:val="32"/>
          <w:szCs w:val="32"/>
        </w:rPr>
        <w:t>2.1. Особенности психики людей в зависимости от гендера и возраста</w:t>
      </w:r>
    </w:p>
    <w:p w:rsidR="001C3883" w:rsidRDefault="00911DC9" w:rsidP="002521FE">
      <w:pPr>
        <w:pStyle w:val="a7"/>
        <w:tabs>
          <w:tab w:val="left" w:pos="5760"/>
        </w:tabs>
        <w:spacing w:line="360" w:lineRule="auto"/>
        <w:ind w:left="-567" w:firstLine="283"/>
        <w:jc w:val="both"/>
        <w:rPr>
          <w:rFonts w:cs="Times New Roman"/>
          <w:sz w:val="28"/>
          <w:szCs w:val="28"/>
        </w:rPr>
      </w:pPr>
      <w:r w:rsidRPr="001E45E2">
        <w:rPr>
          <w:rFonts w:cs="Times New Roman"/>
          <w:sz w:val="28"/>
          <w:szCs w:val="28"/>
        </w:rPr>
        <w:t>Пси</w:t>
      </w:r>
      <w:r w:rsidR="00615A5A">
        <w:rPr>
          <w:rFonts w:cs="Times New Roman"/>
          <w:sz w:val="28"/>
          <w:szCs w:val="28"/>
        </w:rPr>
        <w:t xml:space="preserve">хика человека – это отражательно </w:t>
      </w:r>
      <w:r w:rsidRPr="001E45E2">
        <w:rPr>
          <w:rFonts w:cs="Times New Roman"/>
          <w:sz w:val="28"/>
          <w:szCs w:val="28"/>
        </w:rPr>
        <w:t>регуляционная деятельность, которая обеспечивает активное взаимодействие с окружающим миром на основе пр</w:t>
      </w:r>
      <w:r w:rsidR="009E485C">
        <w:rPr>
          <w:rFonts w:cs="Times New Roman"/>
          <w:sz w:val="28"/>
          <w:szCs w:val="28"/>
        </w:rPr>
        <w:t>исвоения всего человеческого опы</w:t>
      </w:r>
      <w:r w:rsidRPr="001E45E2">
        <w:rPr>
          <w:rFonts w:cs="Times New Roman"/>
          <w:sz w:val="28"/>
          <w:szCs w:val="28"/>
        </w:rPr>
        <w:t>та.</w:t>
      </w:r>
      <w:r w:rsidR="009E485C">
        <w:rPr>
          <w:rStyle w:val="af1"/>
          <w:rFonts w:cs="Times New Roman"/>
          <w:sz w:val="28"/>
          <w:szCs w:val="28"/>
        </w:rPr>
        <w:footnoteReference w:id="5"/>
      </w:r>
      <w:r w:rsidRPr="001E45E2">
        <w:rPr>
          <w:rFonts w:cs="Times New Roman"/>
          <w:sz w:val="28"/>
          <w:szCs w:val="28"/>
        </w:rPr>
        <w:t xml:space="preserve"> Ни одна из психологических особенностей человека не является врожденной, она приобретается в процессе социализации и общественной деятельности и зависит от множества факторов: наследственность, возраст, гендер</w:t>
      </w:r>
      <w:r w:rsidR="00DD5222">
        <w:rPr>
          <w:rFonts w:cs="Times New Roman"/>
          <w:sz w:val="28"/>
          <w:szCs w:val="28"/>
        </w:rPr>
        <w:t>ная принадлежность</w:t>
      </w:r>
      <w:r w:rsidRPr="001E45E2">
        <w:rPr>
          <w:rFonts w:cs="Times New Roman"/>
          <w:sz w:val="28"/>
          <w:szCs w:val="28"/>
        </w:rPr>
        <w:t xml:space="preserve">, </w:t>
      </w:r>
      <w:r w:rsidR="00DD5222">
        <w:rPr>
          <w:rFonts w:cs="Times New Roman"/>
          <w:sz w:val="28"/>
          <w:szCs w:val="28"/>
        </w:rPr>
        <w:t>окружающая обстановка</w:t>
      </w:r>
      <w:r w:rsidRPr="001E45E2">
        <w:rPr>
          <w:rFonts w:cs="Times New Roman"/>
          <w:sz w:val="28"/>
          <w:szCs w:val="28"/>
        </w:rPr>
        <w:t xml:space="preserve"> и </w:t>
      </w:r>
      <w:r w:rsidRPr="001E45E2">
        <w:rPr>
          <w:rFonts w:cs="Times New Roman"/>
          <w:sz w:val="28"/>
          <w:szCs w:val="28"/>
        </w:rPr>
        <w:lastRenderedPageBreak/>
        <w:t xml:space="preserve">др. Наиболее ярким проявлением психики человека являются эмоции. Каждый человек обладает </w:t>
      </w:r>
      <w:proofErr w:type="gramStart"/>
      <w:r w:rsidRPr="001E45E2">
        <w:rPr>
          <w:rFonts w:cs="Times New Roman"/>
          <w:sz w:val="28"/>
          <w:szCs w:val="28"/>
        </w:rPr>
        <w:t>широким</w:t>
      </w:r>
      <w:proofErr w:type="gramEnd"/>
      <w:r w:rsidRPr="001E45E2">
        <w:rPr>
          <w:rFonts w:cs="Times New Roman"/>
          <w:sz w:val="28"/>
          <w:szCs w:val="28"/>
        </w:rPr>
        <w:t xml:space="preserve"> спектором эмоций, как позитивных, таких как радост</w:t>
      </w:r>
      <w:r w:rsidR="001C3883">
        <w:rPr>
          <w:rFonts w:cs="Times New Roman"/>
          <w:sz w:val="28"/>
          <w:szCs w:val="28"/>
        </w:rPr>
        <w:t>ь или восторг, так и негативных,</w:t>
      </w:r>
      <w:r w:rsidRPr="001E45E2">
        <w:rPr>
          <w:rFonts w:cs="Times New Roman"/>
          <w:sz w:val="28"/>
          <w:szCs w:val="28"/>
        </w:rPr>
        <w:t xml:space="preserve"> например, грусть или страх.</w:t>
      </w:r>
    </w:p>
    <w:p w:rsidR="00161470" w:rsidRPr="001E45E2" w:rsidRDefault="00911DC9" w:rsidP="002521FE">
      <w:pPr>
        <w:pStyle w:val="a7"/>
        <w:tabs>
          <w:tab w:val="left" w:pos="5760"/>
        </w:tabs>
        <w:spacing w:line="360" w:lineRule="auto"/>
        <w:ind w:left="-567" w:firstLine="283"/>
        <w:jc w:val="both"/>
        <w:rPr>
          <w:rFonts w:cs="Times New Roman"/>
          <w:sz w:val="28"/>
          <w:szCs w:val="28"/>
        </w:rPr>
      </w:pPr>
      <w:r w:rsidRPr="001E45E2">
        <w:rPr>
          <w:rFonts w:cs="Times New Roman"/>
          <w:sz w:val="28"/>
          <w:szCs w:val="28"/>
        </w:rPr>
        <w:t xml:space="preserve"> </w:t>
      </w:r>
      <w:r w:rsidRPr="001E45E2">
        <w:rPr>
          <w:rFonts w:cs="Times New Roman"/>
          <w:sz w:val="28"/>
          <w:szCs w:val="28"/>
          <w:shd w:val="clear" w:color="auto" w:fill="FFFFFF"/>
        </w:rPr>
        <w:t>Эмоции – это специфическая группа субъективных психологических состо</w:t>
      </w:r>
      <w:r w:rsidR="001C3883">
        <w:rPr>
          <w:rFonts w:cs="Times New Roman"/>
          <w:sz w:val="28"/>
          <w:szCs w:val="28"/>
          <w:shd w:val="clear" w:color="auto" w:fill="FFFFFF"/>
        </w:rPr>
        <w:t xml:space="preserve">яний человека, которые отражаются </w:t>
      </w:r>
      <w:r w:rsidRPr="001E45E2">
        <w:rPr>
          <w:rFonts w:cs="Times New Roman"/>
          <w:sz w:val="28"/>
          <w:szCs w:val="28"/>
          <w:shd w:val="clear" w:color="auto" w:fill="FFFFFF"/>
        </w:rPr>
        <w:t>в форме его непосредственных переживаний, ощущений позитивного или негативного отношения к окружающему миру и людям. Эмоции также являются результатом практической деятельности человека и могут ока</w:t>
      </w:r>
      <w:r w:rsidR="001C3883">
        <w:rPr>
          <w:rFonts w:cs="Times New Roman"/>
          <w:sz w:val="28"/>
          <w:szCs w:val="28"/>
          <w:shd w:val="clear" w:color="auto" w:fill="FFFFFF"/>
        </w:rPr>
        <w:t>зывать влияние на ее продолжение</w:t>
      </w:r>
      <w:r w:rsidRPr="001E45E2">
        <w:rPr>
          <w:rFonts w:cs="Times New Roman"/>
          <w:sz w:val="28"/>
          <w:szCs w:val="28"/>
          <w:shd w:val="clear" w:color="auto" w:fill="FFFFFF"/>
        </w:rPr>
        <w:t xml:space="preserve">, являясь фактором принятия человеком различного рода решений, влияния на его состояние. </w:t>
      </w:r>
      <w:r w:rsidRPr="001E45E2">
        <w:rPr>
          <w:rFonts w:cs="Times New Roman"/>
          <w:sz w:val="28"/>
          <w:szCs w:val="28"/>
        </w:rPr>
        <w:t>Между эмоциями и поведением человека существует тесная, неразрывная связь. Эмоции играют важную роль в совершении и формировании различных реакций и действий, влияя на то, как люди взаимодействуем с окружающим миром и раздражителями, которые, собственное, и вызывают эмоции.</w:t>
      </w:r>
    </w:p>
    <w:p w:rsidR="00161470" w:rsidRPr="001E45E2" w:rsidRDefault="00161470" w:rsidP="002521FE">
      <w:pPr>
        <w:pStyle w:val="a7"/>
        <w:tabs>
          <w:tab w:val="left" w:pos="5760"/>
        </w:tabs>
        <w:spacing w:line="360" w:lineRule="auto"/>
        <w:ind w:left="-567" w:firstLine="283"/>
        <w:jc w:val="both"/>
        <w:rPr>
          <w:rFonts w:cs="Times New Roman"/>
          <w:sz w:val="28"/>
          <w:szCs w:val="28"/>
        </w:rPr>
      </w:pPr>
    </w:p>
    <w:p w:rsidR="00161470" w:rsidRPr="001E45E2" w:rsidRDefault="00615A5A" w:rsidP="002521FE">
      <w:pPr>
        <w:shd w:val="clear" w:color="auto" w:fill="FFFFFF"/>
        <w:spacing w:after="240" w:line="36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Эмоции влияют на мотивацию: э</w:t>
      </w:r>
      <w:r w:rsidR="00911DC9" w:rsidRPr="001E45E2">
        <w:rPr>
          <w:rFonts w:ascii="Times New Roman" w:eastAsia="Times New Roman" w:hAnsi="Times New Roman" w:cs="Times New Roman"/>
          <w:sz w:val="28"/>
          <w:szCs w:val="28"/>
          <w:lang w:eastAsia="ru-RU"/>
        </w:rPr>
        <w:t xml:space="preserve">моциональное состояние может вдохновлять и мотивировать на определенные действия. </w:t>
      </w:r>
      <w:proofErr w:type="gramStart"/>
      <w:r w:rsidR="00911DC9" w:rsidRPr="001E45E2">
        <w:rPr>
          <w:rFonts w:ascii="Times New Roman" w:eastAsia="Times New Roman" w:hAnsi="Times New Roman" w:cs="Times New Roman"/>
          <w:sz w:val="28"/>
          <w:szCs w:val="28"/>
          <w:lang w:eastAsia="ru-RU"/>
        </w:rPr>
        <w:t xml:space="preserve">Например, когда человек чувствует радость или восторг, то он склонен проявлять энергию и активность, чтобы добиться желаемого, а когда человек испытывает стресс или страх, то он склонен к борьбе и защите, то </w:t>
      </w:r>
      <w:r>
        <w:rPr>
          <w:rFonts w:ascii="Times New Roman" w:eastAsia="Times New Roman" w:hAnsi="Times New Roman" w:cs="Times New Roman"/>
          <w:sz w:val="28"/>
          <w:szCs w:val="28"/>
          <w:lang w:eastAsia="ru-RU"/>
        </w:rPr>
        <w:t>есть постарается принять решение</w:t>
      </w:r>
      <w:r w:rsidR="00911DC9" w:rsidRPr="001E45E2">
        <w:rPr>
          <w:rFonts w:ascii="Times New Roman" w:eastAsia="Times New Roman" w:hAnsi="Times New Roman" w:cs="Times New Roman"/>
          <w:sz w:val="28"/>
          <w:szCs w:val="28"/>
          <w:lang w:eastAsia="ru-RU"/>
        </w:rPr>
        <w:t>, которое, возможно, приведет к не самому хорошему результату, зато будет безопасным, несопряженным с рисками и поможет человеку избавиться от чувства страха, которое его преследует</w:t>
      </w:r>
      <w:proofErr w:type="gramEnd"/>
      <w:r w:rsidR="00911DC9" w:rsidRPr="001E45E2">
        <w:rPr>
          <w:rFonts w:ascii="Times New Roman" w:eastAsia="Times New Roman" w:hAnsi="Times New Roman" w:cs="Times New Roman"/>
          <w:sz w:val="28"/>
          <w:szCs w:val="28"/>
          <w:lang w:eastAsia="ru-RU"/>
        </w:rPr>
        <w:t>, или же откажется от принятия решения вовсе.</w:t>
      </w:r>
    </w:p>
    <w:p w:rsidR="00161470" w:rsidRPr="001E45E2" w:rsidRDefault="00911DC9" w:rsidP="002521FE">
      <w:pPr>
        <w:shd w:val="clear" w:color="auto" w:fill="FFFFFF"/>
        <w:spacing w:after="240"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2. Эмоц</w:t>
      </w:r>
      <w:r w:rsidR="00615A5A">
        <w:rPr>
          <w:rFonts w:ascii="Times New Roman" w:eastAsia="Times New Roman" w:hAnsi="Times New Roman" w:cs="Times New Roman"/>
          <w:sz w:val="28"/>
          <w:szCs w:val="28"/>
          <w:lang w:eastAsia="ru-RU"/>
        </w:rPr>
        <w:t>ии влияют на принятие решений</w:t>
      </w:r>
      <w:r w:rsidRPr="001E45E2">
        <w:rPr>
          <w:rFonts w:ascii="Times New Roman" w:eastAsia="Times New Roman" w:hAnsi="Times New Roman" w:cs="Times New Roman"/>
          <w:sz w:val="28"/>
          <w:szCs w:val="28"/>
          <w:lang w:eastAsia="ru-RU"/>
        </w:rPr>
        <w:t>. Например, когда че</w:t>
      </w:r>
      <w:r w:rsidR="00615A5A">
        <w:rPr>
          <w:rFonts w:ascii="Times New Roman" w:eastAsia="Times New Roman" w:hAnsi="Times New Roman" w:cs="Times New Roman"/>
          <w:sz w:val="28"/>
          <w:szCs w:val="28"/>
          <w:lang w:eastAsia="ru-RU"/>
        </w:rPr>
        <w:t>ловек испытывает страх, то может</w:t>
      </w:r>
      <w:r w:rsidRPr="001E45E2">
        <w:rPr>
          <w:rFonts w:ascii="Times New Roman" w:eastAsia="Times New Roman" w:hAnsi="Times New Roman" w:cs="Times New Roman"/>
          <w:sz w:val="28"/>
          <w:szCs w:val="28"/>
          <w:lang w:eastAsia="ru-RU"/>
        </w:rPr>
        <w:t xml:space="preserve"> быть склонен к избеганию рискованных действий, устранению источника стресса. С другой стороны, когда человек чувствует уверенность, воодушевление или восторг от результатов собственных действий, от он склонен брать на себя больше риска.</w:t>
      </w:r>
    </w:p>
    <w:p w:rsidR="00161470" w:rsidRPr="001E45E2" w:rsidRDefault="00911DC9" w:rsidP="002521FE">
      <w:pPr>
        <w:shd w:val="clear" w:color="auto" w:fill="FFFFFF"/>
        <w:spacing w:after="240"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lastRenderedPageBreak/>
        <w:t>3. Эмоции влияют на к</w:t>
      </w:r>
      <w:r w:rsidR="00615A5A">
        <w:rPr>
          <w:rFonts w:ascii="Times New Roman" w:eastAsia="Times New Roman" w:hAnsi="Times New Roman" w:cs="Times New Roman"/>
          <w:sz w:val="28"/>
          <w:szCs w:val="28"/>
          <w:lang w:eastAsia="ru-RU"/>
        </w:rPr>
        <w:t>оммуникацию: э</w:t>
      </w:r>
      <w:r w:rsidRPr="001E45E2">
        <w:rPr>
          <w:rFonts w:ascii="Times New Roman" w:eastAsia="Times New Roman" w:hAnsi="Times New Roman" w:cs="Times New Roman"/>
          <w:sz w:val="28"/>
          <w:szCs w:val="28"/>
          <w:lang w:eastAsia="ru-RU"/>
        </w:rPr>
        <w:t xml:space="preserve">моциональное состояние способно оказывать </w:t>
      </w:r>
      <w:proofErr w:type="gramStart"/>
      <w:r w:rsidRPr="001E45E2">
        <w:rPr>
          <w:rFonts w:ascii="Times New Roman" w:eastAsia="Times New Roman" w:hAnsi="Times New Roman" w:cs="Times New Roman"/>
          <w:sz w:val="28"/>
          <w:szCs w:val="28"/>
          <w:lang w:eastAsia="ru-RU"/>
        </w:rPr>
        <w:t>влияние</w:t>
      </w:r>
      <w:proofErr w:type="gramEnd"/>
      <w:r w:rsidRPr="001E45E2">
        <w:rPr>
          <w:rFonts w:ascii="Times New Roman" w:eastAsia="Times New Roman" w:hAnsi="Times New Roman" w:cs="Times New Roman"/>
          <w:sz w:val="28"/>
          <w:szCs w:val="28"/>
          <w:lang w:eastAsia="ru-RU"/>
        </w:rPr>
        <w:t xml:space="preserve"> как на вербальную, так и на невербальную коммуникацию людей. Например, когда человек чувс</w:t>
      </w:r>
      <w:r w:rsidR="00615A5A">
        <w:rPr>
          <w:rFonts w:ascii="Times New Roman" w:eastAsia="Times New Roman" w:hAnsi="Times New Roman" w:cs="Times New Roman"/>
          <w:sz w:val="28"/>
          <w:szCs w:val="28"/>
          <w:lang w:eastAsia="ru-RU"/>
        </w:rPr>
        <w:t>твует счастье, он более открыт</w:t>
      </w:r>
      <w:r w:rsidRPr="001E45E2">
        <w:rPr>
          <w:rFonts w:ascii="Times New Roman" w:eastAsia="Times New Roman" w:hAnsi="Times New Roman" w:cs="Times New Roman"/>
          <w:sz w:val="28"/>
          <w:szCs w:val="28"/>
          <w:lang w:eastAsia="ru-RU"/>
        </w:rPr>
        <w:t xml:space="preserve"> для общения и энергичен в выражении своих эмоций и мыслей, обладает более активной жестикуляцией. А вот когда человек испытывает грусть или разочарование, то он более сдержан и пассивен в общении с другими, принимает закрытые позы, как будто хочет абстрагироваться от всего мира.</w:t>
      </w:r>
    </w:p>
    <w:p w:rsidR="00161470" w:rsidRPr="001E45E2" w:rsidRDefault="00911DC9" w:rsidP="002521FE">
      <w:pPr>
        <w:shd w:val="clear" w:color="auto" w:fill="FFFFFF"/>
        <w:spacing w:after="240"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 xml:space="preserve">4. Эмоции влияют на психическое и физическое </w:t>
      </w:r>
      <w:r w:rsidR="00615A5A">
        <w:rPr>
          <w:rFonts w:ascii="Times New Roman" w:eastAsia="Times New Roman" w:hAnsi="Times New Roman" w:cs="Times New Roman"/>
          <w:sz w:val="28"/>
          <w:szCs w:val="28"/>
          <w:lang w:eastAsia="ru-RU"/>
        </w:rPr>
        <w:t>благополучие: и</w:t>
      </w:r>
      <w:r w:rsidRPr="001E45E2">
        <w:rPr>
          <w:rFonts w:ascii="Times New Roman" w:eastAsia="Times New Roman" w:hAnsi="Times New Roman" w:cs="Times New Roman"/>
          <w:sz w:val="28"/>
          <w:szCs w:val="28"/>
          <w:lang w:eastAsia="ru-RU"/>
        </w:rPr>
        <w:t>сследования показывают, что эмоции могут иметь прямое влияние на наше физическое и психическое здоровье. Например, длительный стресс может привести к физическим проблемам, таким как повышенное артериальное давление</w:t>
      </w:r>
      <w:r w:rsidR="00F16ABE">
        <w:rPr>
          <w:rFonts w:ascii="Times New Roman" w:eastAsia="Times New Roman" w:hAnsi="Times New Roman" w:cs="Times New Roman"/>
          <w:sz w:val="28"/>
          <w:szCs w:val="28"/>
          <w:lang w:eastAsia="ru-RU"/>
        </w:rPr>
        <w:t>, депрессия или нарушениям сна.</w:t>
      </w:r>
    </w:p>
    <w:p w:rsidR="00161470" w:rsidRPr="001E45E2" w:rsidRDefault="00911DC9" w:rsidP="002521FE">
      <w:pPr>
        <w:shd w:val="clear" w:color="auto" w:fill="FFFFFF"/>
        <w:spacing w:after="240" w:line="360" w:lineRule="auto"/>
        <w:ind w:left="-567" w:firstLine="283"/>
        <w:jc w:val="both"/>
        <w:rPr>
          <w:rFonts w:ascii="Times New Roman" w:hAnsi="Times New Roman" w:cs="Times New Roman"/>
          <w:sz w:val="28"/>
          <w:szCs w:val="28"/>
          <w:shd w:val="clear" w:color="auto" w:fill="FFFFFF"/>
        </w:rPr>
      </w:pPr>
      <w:r w:rsidRPr="001E45E2">
        <w:rPr>
          <w:rFonts w:ascii="Times New Roman" w:eastAsia="Times New Roman" w:hAnsi="Times New Roman" w:cs="Times New Roman"/>
          <w:sz w:val="28"/>
          <w:szCs w:val="28"/>
          <w:lang w:eastAsia="ru-RU"/>
        </w:rPr>
        <w:t xml:space="preserve">5. Эмоции имеют адаптивный характер, то есть позволяют человеку реагировать на различные ситуации, позволяя оценивать свои чувства к изменяющимся обстоятельствам. </w:t>
      </w:r>
      <w:r w:rsidRPr="001E45E2">
        <w:rPr>
          <w:rFonts w:ascii="Times New Roman" w:hAnsi="Times New Roman" w:cs="Times New Roman"/>
          <w:sz w:val="28"/>
          <w:szCs w:val="28"/>
          <w:shd w:val="clear" w:color="auto" w:fill="FFFFFF"/>
        </w:rPr>
        <w:t>Например, страх помогает избегать опасности и заставляет принимать меры для собственной защиты. Гнев, способствуя выработке адреналина, мобилизует человеческие ресурсы для борьбы с раздражителями.</w:t>
      </w:r>
    </w:p>
    <w:p w:rsidR="009E485C" w:rsidRPr="001E45E2" w:rsidRDefault="00911DC9" w:rsidP="002521FE">
      <w:pPr>
        <w:shd w:val="clear" w:color="auto" w:fill="FFFFFF"/>
        <w:spacing w:after="240"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shd w:val="clear" w:color="auto" w:fill="FFFFFF"/>
        </w:rPr>
        <w:t>Безусловно, каждый человек обладает абсолютно разной эмоциональной восприимчивостью. Например, степень эмоциональности человека может различаться в виду его возраста. Например, психологи утверждают, что уровень эмоциональности у мужчин и женщин отличается.</w:t>
      </w:r>
      <w:r w:rsidR="009E485C" w:rsidRPr="009E485C">
        <w:rPr>
          <w:rFonts w:ascii="Times New Roman" w:hAnsi="Times New Roman" w:cs="Times New Roman"/>
          <w:sz w:val="28"/>
          <w:szCs w:val="28"/>
          <w:shd w:val="clear" w:color="auto" w:fill="FFFFFF"/>
        </w:rPr>
        <w:t xml:space="preserve"> </w:t>
      </w:r>
      <w:proofErr w:type="gramStart"/>
      <w:r w:rsidR="009E485C" w:rsidRPr="001E45E2">
        <w:rPr>
          <w:rFonts w:ascii="Times New Roman" w:hAnsi="Times New Roman" w:cs="Times New Roman"/>
          <w:sz w:val="28"/>
          <w:szCs w:val="28"/>
          <w:shd w:val="clear" w:color="auto" w:fill="FFFFFF"/>
        </w:rPr>
        <w:t>Согласно исследованию, проведенному в 2023 году профессорами Рязанского государственного университета на тему различий в результатах инвестиционной деятельности у мужчин и женщин</w:t>
      </w:r>
      <w:r w:rsidR="00A43649">
        <w:rPr>
          <w:rStyle w:val="af1"/>
          <w:rFonts w:ascii="Times New Roman" w:hAnsi="Times New Roman" w:cs="Times New Roman"/>
          <w:sz w:val="28"/>
          <w:szCs w:val="28"/>
          <w:shd w:val="clear" w:color="auto" w:fill="FFFFFF"/>
        </w:rPr>
        <w:footnoteReference w:id="6"/>
      </w:r>
      <w:r w:rsidR="009E485C" w:rsidRPr="001E45E2">
        <w:rPr>
          <w:rFonts w:ascii="Times New Roman" w:hAnsi="Times New Roman" w:cs="Times New Roman"/>
          <w:sz w:val="28"/>
          <w:szCs w:val="28"/>
        </w:rPr>
        <w:t xml:space="preserve">,  в котором приняло участие 129 человека среднего возраста </w:t>
      </w:r>
      <w:r w:rsidR="00615A5A">
        <w:rPr>
          <w:rFonts w:ascii="Times New Roman" w:hAnsi="Times New Roman" w:cs="Times New Roman"/>
          <w:sz w:val="28"/>
          <w:szCs w:val="28"/>
        </w:rPr>
        <w:t>(</w:t>
      </w:r>
      <w:r w:rsidR="009E485C" w:rsidRPr="001E45E2">
        <w:rPr>
          <w:rFonts w:ascii="Times New Roman" w:hAnsi="Times New Roman" w:cs="Times New Roman"/>
          <w:sz w:val="28"/>
          <w:szCs w:val="28"/>
        </w:rPr>
        <w:t>от</w:t>
      </w:r>
      <w:r w:rsidR="00615A5A">
        <w:rPr>
          <w:rFonts w:ascii="Times New Roman" w:hAnsi="Times New Roman" w:cs="Times New Roman"/>
          <w:sz w:val="28"/>
          <w:szCs w:val="28"/>
        </w:rPr>
        <w:t xml:space="preserve"> 30 до 50 лет)</w:t>
      </w:r>
      <w:r w:rsidR="009E485C" w:rsidRPr="001E45E2">
        <w:rPr>
          <w:rFonts w:ascii="Times New Roman" w:hAnsi="Times New Roman" w:cs="Times New Roman"/>
          <w:sz w:val="28"/>
          <w:szCs w:val="28"/>
        </w:rPr>
        <w:t>, было установлено, что:</w:t>
      </w:r>
      <w:proofErr w:type="gramEnd"/>
    </w:p>
    <w:p w:rsidR="009E485C" w:rsidRPr="001E45E2" w:rsidRDefault="00615A5A" w:rsidP="002521FE">
      <w:pPr>
        <w:pStyle w:val="a7"/>
        <w:numPr>
          <w:ilvl w:val="0"/>
          <w:numId w:val="17"/>
        </w:numPr>
        <w:shd w:val="clear" w:color="auto" w:fill="FFFFFF"/>
        <w:spacing w:after="240" w:line="360" w:lineRule="auto"/>
        <w:ind w:left="-567" w:firstLine="283"/>
        <w:jc w:val="both"/>
        <w:rPr>
          <w:rFonts w:cs="Times New Roman"/>
          <w:sz w:val="28"/>
          <w:szCs w:val="28"/>
        </w:rPr>
      </w:pPr>
      <w:r>
        <w:rPr>
          <w:rFonts w:cs="Times New Roman"/>
          <w:sz w:val="28"/>
          <w:szCs w:val="28"/>
        </w:rPr>
        <w:lastRenderedPageBreak/>
        <w:t xml:space="preserve">  </w:t>
      </w:r>
      <w:r w:rsidR="009E485C" w:rsidRPr="001E45E2">
        <w:rPr>
          <w:rFonts w:cs="Times New Roman"/>
          <w:sz w:val="28"/>
          <w:szCs w:val="28"/>
        </w:rPr>
        <w:t>Для 48% женщин свойственен средний уровень эмоционального тонуса, то есть у них наблюдаются резк</w:t>
      </w:r>
      <w:r>
        <w:rPr>
          <w:rFonts w:cs="Times New Roman"/>
          <w:sz w:val="28"/>
          <w:szCs w:val="28"/>
        </w:rPr>
        <w:t>ие скачки настроения от всплеска</w:t>
      </w:r>
      <w:r w:rsidR="009E485C" w:rsidRPr="001E45E2">
        <w:rPr>
          <w:rFonts w:cs="Times New Roman"/>
          <w:sz w:val="28"/>
          <w:szCs w:val="28"/>
        </w:rPr>
        <w:t xml:space="preserve"> радости, счастья и эйфории до полной депрессии. Меньше половины женщин отличаются эмоциональной нестабильностью, которая заставляет их совершать эмоциональные и импульсивные поступки. У мужчин же доля тех, что обладает средним уровнем эмоционального тонуса, составляет 65%. Они то испытывают положительные эмоции, то</w:t>
      </w:r>
      <w:r w:rsidR="009F1157">
        <w:rPr>
          <w:rFonts w:cs="Times New Roman"/>
          <w:sz w:val="28"/>
          <w:szCs w:val="28"/>
        </w:rPr>
        <w:t>,</w:t>
      </w:r>
      <w:r w:rsidR="009E485C" w:rsidRPr="001E45E2">
        <w:rPr>
          <w:rFonts w:cs="Times New Roman"/>
          <w:sz w:val="28"/>
          <w:szCs w:val="28"/>
        </w:rPr>
        <w:t xml:space="preserve"> наоборот, пребывают в плохом настроении. Поэтому женщины в меньшей степени</w:t>
      </w:r>
      <w:r w:rsidR="009E485C">
        <w:rPr>
          <w:rFonts w:cs="Times New Roman"/>
          <w:sz w:val="28"/>
          <w:szCs w:val="28"/>
        </w:rPr>
        <w:t>,</w:t>
      </w:r>
      <w:r w:rsidR="009E485C" w:rsidRPr="001E45E2">
        <w:rPr>
          <w:rFonts w:cs="Times New Roman"/>
          <w:sz w:val="28"/>
          <w:szCs w:val="28"/>
        </w:rPr>
        <w:t xml:space="preserve"> чем мужчины подвержены смене настроения, а значит, их решения более взвешены, чем у мужчин.</w:t>
      </w:r>
    </w:p>
    <w:p w:rsidR="009E485C" w:rsidRPr="001E45E2" w:rsidRDefault="00615A5A" w:rsidP="002521FE">
      <w:pPr>
        <w:pStyle w:val="a7"/>
        <w:numPr>
          <w:ilvl w:val="0"/>
          <w:numId w:val="17"/>
        </w:numPr>
        <w:shd w:val="clear" w:color="auto" w:fill="FFFFFF"/>
        <w:spacing w:after="240" w:line="360" w:lineRule="auto"/>
        <w:ind w:left="-567" w:firstLine="283"/>
        <w:jc w:val="both"/>
        <w:rPr>
          <w:rFonts w:cs="Times New Roman"/>
          <w:sz w:val="28"/>
          <w:szCs w:val="28"/>
        </w:rPr>
      </w:pPr>
      <w:r>
        <w:rPr>
          <w:rFonts w:cs="Times New Roman"/>
          <w:sz w:val="28"/>
          <w:szCs w:val="28"/>
        </w:rPr>
        <w:t xml:space="preserve"> </w:t>
      </w:r>
      <w:r w:rsidR="009E485C" w:rsidRPr="001E45E2">
        <w:rPr>
          <w:rFonts w:cs="Times New Roman"/>
          <w:sz w:val="28"/>
          <w:szCs w:val="28"/>
        </w:rPr>
        <w:t>Уровень </w:t>
      </w:r>
      <w:r w:rsidR="009E485C" w:rsidRPr="001E45E2">
        <w:rPr>
          <w:rStyle w:val="afd"/>
          <w:rFonts w:cs="Times New Roman"/>
          <w:i w:val="0"/>
          <w:sz w:val="28"/>
          <w:szCs w:val="28"/>
        </w:rPr>
        <w:t>напряжения</w:t>
      </w:r>
      <w:r w:rsidR="009E485C" w:rsidRPr="001E45E2">
        <w:rPr>
          <w:rFonts w:cs="Times New Roman"/>
          <w:sz w:val="28"/>
          <w:szCs w:val="28"/>
        </w:rPr>
        <w:t> характеризует склонность человека видеть все в неблагополучном виде. Высокий уровень напряжения характерен для 20% мужчин. Они не верят в свои силы, им</w:t>
      </w:r>
      <w:r w:rsidR="009F1157">
        <w:rPr>
          <w:rFonts w:cs="Times New Roman"/>
          <w:sz w:val="28"/>
          <w:szCs w:val="28"/>
        </w:rPr>
        <w:t xml:space="preserve"> кажется, что все, за что они ни</w:t>
      </w:r>
      <w:r w:rsidR="009E485C" w:rsidRPr="001E45E2">
        <w:rPr>
          <w:rFonts w:cs="Times New Roman"/>
          <w:sz w:val="28"/>
          <w:szCs w:val="28"/>
        </w:rPr>
        <w:t xml:space="preserve"> берутся, обречено на неудачу. Остальные же 80% в целом уверены в себе, поэтому более склонны рисковать, полагаясь на собственные знания и умения, которые они не ставят под сомнения. Высокий уровень </w:t>
      </w:r>
      <w:r w:rsidR="009E485C" w:rsidRPr="001E45E2">
        <w:rPr>
          <w:rStyle w:val="afd"/>
          <w:rFonts w:cs="Times New Roman"/>
          <w:i w:val="0"/>
          <w:sz w:val="28"/>
          <w:szCs w:val="28"/>
        </w:rPr>
        <w:t>напряжения</w:t>
      </w:r>
      <w:r w:rsidR="009E485C" w:rsidRPr="001E45E2">
        <w:rPr>
          <w:rFonts w:cs="Times New Roman"/>
          <w:sz w:val="28"/>
          <w:szCs w:val="28"/>
        </w:rPr>
        <w:t> характерен для 54,9% женщин. Они много беспокоятся, теряют эмоциональную гибкость в отношениях и оценках, часто испытывают страх и тревогу в ситуациях жизненной неопределенности, находясь постоянно в состоянии стресса. Поэтому в деятельности часто они не очень активны и не проявляют инициативу, нацелены на наименее рискованные занятия и не уверены в своих силах, из-за чего тщательно анализируют каждое решение, чтобы снизить риск ошибки и неудачи.</w:t>
      </w:r>
    </w:p>
    <w:p w:rsidR="00161470" w:rsidRPr="001E45E2" w:rsidRDefault="00161470" w:rsidP="002521FE">
      <w:pPr>
        <w:pStyle w:val="a7"/>
        <w:shd w:val="clear" w:color="auto" w:fill="FFFFFF"/>
        <w:spacing w:after="240" w:line="360" w:lineRule="auto"/>
        <w:ind w:left="-567" w:firstLine="283"/>
        <w:jc w:val="both"/>
        <w:rPr>
          <w:rFonts w:cs="Times New Roman"/>
          <w:sz w:val="28"/>
          <w:szCs w:val="28"/>
        </w:rPr>
      </w:pPr>
    </w:p>
    <w:p w:rsidR="00161470" w:rsidRPr="001E45E2" w:rsidRDefault="009F1157" w:rsidP="002521FE">
      <w:pPr>
        <w:pStyle w:val="a7"/>
        <w:shd w:val="clear" w:color="auto" w:fill="FFFFFF"/>
        <w:spacing w:after="240" w:line="360" w:lineRule="auto"/>
        <w:ind w:left="-567" w:firstLine="283"/>
        <w:jc w:val="both"/>
        <w:rPr>
          <w:rFonts w:cs="Times New Roman"/>
          <w:sz w:val="28"/>
          <w:szCs w:val="28"/>
        </w:rPr>
      </w:pPr>
      <w:r>
        <w:rPr>
          <w:rFonts w:cs="Times New Roman"/>
          <w:sz w:val="28"/>
          <w:szCs w:val="28"/>
          <w:shd w:val="clear" w:color="auto" w:fill="FFFFFF"/>
        </w:rPr>
        <w:t>Также эмоциональный фон</w:t>
      </w:r>
      <w:r w:rsidR="00911DC9" w:rsidRPr="001E45E2">
        <w:rPr>
          <w:rFonts w:cs="Times New Roman"/>
          <w:sz w:val="28"/>
          <w:szCs w:val="28"/>
          <w:shd w:val="clear" w:color="auto" w:fill="FFFFFF"/>
        </w:rPr>
        <w:t xml:space="preserve"> человека может различаться из-за его возраста.</w:t>
      </w:r>
    </w:p>
    <w:p w:rsidR="00A43649" w:rsidRPr="009C23EE" w:rsidRDefault="00911DC9" w:rsidP="002521FE">
      <w:pPr>
        <w:shd w:val="clear" w:color="auto" w:fill="FFFFFF"/>
        <w:spacing w:after="240"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Возраст от 18 до 30 характеризует так называемым «кризисом встречи </w:t>
      </w:r>
      <w:proofErr w:type="gramStart"/>
      <w:r w:rsidRPr="001E45E2">
        <w:rPr>
          <w:rFonts w:ascii="Times New Roman" w:hAnsi="Times New Roman" w:cs="Times New Roman"/>
          <w:sz w:val="28"/>
          <w:szCs w:val="28"/>
        </w:rPr>
        <w:t>со</w:t>
      </w:r>
      <w:proofErr w:type="gramEnd"/>
      <w:r w:rsidRPr="001E45E2">
        <w:rPr>
          <w:rFonts w:ascii="Times New Roman" w:hAnsi="Times New Roman" w:cs="Times New Roman"/>
          <w:sz w:val="28"/>
          <w:szCs w:val="28"/>
        </w:rPr>
        <w:t xml:space="preserve"> взрослой жизнью». Появление новых обязанностей, окончание обучение и полный переход во взрослую жизнь, проблемы выбора профессии и спутника жизни нередко приводят к эмоциональному кризису в этом возрасте. Для людей в </w:t>
      </w:r>
      <w:r w:rsidRPr="001E45E2">
        <w:rPr>
          <w:rFonts w:ascii="Times New Roman" w:hAnsi="Times New Roman" w:cs="Times New Roman"/>
          <w:sz w:val="28"/>
          <w:szCs w:val="28"/>
        </w:rPr>
        <w:lastRenderedPageBreak/>
        <w:t>возрасте от 18 до 30 лет характерно чувство внутренней пустоты, постоянной тревожности. Поэтому при таком кризисе люди часто совершают действия, которые</w:t>
      </w:r>
      <w:r w:rsidR="009F1157">
        <w:rPr>
          <w:rFonts w:ascii="Times New Roman" w:hAnsi="Times New Roman" w:cs="Times New Roman"/>
          <w:sz w:val="28"/>
          <w:szCs w:val="28"/>
        </w:rPr>
        <w:t>,</w:t>
      </w:r>
      <w:r w:rsidRPr="001E45E2">
        <w:rPr>
          <w:rFonts w:ascii="Times New Roman" w:hAnsi="Times New Roman" w:cs="Times New Roman"/>
          <w:sz w:val="28"/>
          <w:szCs w:val="28"/>
        </w:rPr>
        <w:t xml:space="preserve"> как им кажется, могут обезопасить их жизнь, сократить риск потери средств.</w:t>
      </w:r>
      <w:r w:rsidR="009E485C">
        <w:rPr>
          <w:rStyle w:val="af1"/>
          <w:rFonts w:ascii="Times New Roman" w:hAnsi="Times New Roman" w:cs="Times New Roman"/>
          <w:sz w:val="28"/>
          <w:szCs w:val="28"/>
        </w:rPr>
        <w:footnoteReference w:id="7"/>
      </w:r>
      <w:r w:rsidRPr="001E45E2">
        <w:rPr>
          <w:rFonts w:ascii="Times New Roman" w:hAnsi="Times New Roman" w:cs="Times New Roman"/>
          <w:sz w:val="28"/>
          <w:szCs w:val="28"/>
        </w:rPr>
        <w:t xml:space="preserve"> </w:t>
      </w:r>
    </w:p>
    <w:p w:rsidR="00161470" w:rsidRPr="001E45E2" w:rsidRDefault="00911DC9" w:rsidP="002521FE">
      <w:pPr>
        <w:shd w:val="clear" w:color="auto" w:fill="FFFFFF"/>
        <w:spacing w:after="240"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sz w:val="28"/>
          <w:szCs w:val="28"/>
        </w:rPr>
        <w:t xml:space="preserve">Для людей в возрасте от 30 до 50 характерно такое эмоциональное состояние, как кризис среднего возраста, который чаще всего характеризуется переоценкой жизненного опыта. </w:t>
      </w:r>
      <w:r w:rsidRPr="001E45E2">
        <w:rPr>
          <w:rFonts w:ascii="Times New Roman" w:hAnsi="Times New Roman" w:cs="Times New Roman"/>
          <w:sz w:val="28"/>
          <w:szCs w:val="28"/>
          <w:shd w:val="clear" w:color="auto" w:fill="FFFFFF"/>
        </w:rPr>
        <w:t>Часто кризис среднего возраста определяют как период эмоционального потрясения и связывают с жаждой перемен. В момент его переживания люди пытаются бороться с мыслями о старости. Именно поэтому для людей среднего возраста характерен высокий уровень риска, которым они пытаются заглушить негативные эмоции по поводу наступления старости. У мужчин кризис среднего возраста у мужчин часто проявляет в принятии импульсивных решений, постоянной спешке. У женщин же кризис среднего возраста характеризуется депрессивным состоянием, потерей интереса к занятиям и жизни в целом.</w:t>
      </w:r>
      <w:r w:rsidR="009E485C">
        <w:rPr>
          <w:rStyle w:val="af1"/>
          <w:rFonts w:ascii="Times New Roman" w:hAnsi="Times New Roman" w:cs="Times New Roman"/>
          <w:sz w:val="28"/>
          <w:szCs w:val="28"/>
          <w:shd w:val="clear" w:color="auto" w:fill="FFFFFF"/>
        </w:rPr>
        <w:footnoteReference w:id="8"/>
      </w:r>
      <w:r w:rsidRPr="001E45E2">
        <w:rPr>
          <w:rFonts w:ascii="Times New Roman" w:hAnsi="Times New Roman" w:cs="Times New Roman"/>
          <w:sz w:val="28"/>
          <w:szCs w:val="28"/>
          <w:shd w:val="clear" w:color="auto" w:fill="FFFFFF"/>
        </w:rPr>
        <w:t xml:space="preserve">  </w:t>
      </w:r>
    </w:p>
    <w:p w:rsidR="00161470" w:rsidRDefault="00911DC9" w:rsidP="002521FE">
      <w:pPr>
        <w:tabs>
          <w:tab w:val="left" w:pos="5760"/>
        </w:tabs>
        <w:spacing w:line="360" w:lineRule="auto"/>
        <w:ind w:left="-567" w:firstLine="283"/>
        <w:jc w:val="both"/>
        <w:rPr>
          <w:rFonts w:ascii="Times New Roman" w:hAnsi="Times New Roman" w:cs="Times New Roman"/>
          <w:sz w:val="28"/>
          <w:szCs w:val="28"/>
          <w:shd w:val="clear" w:color="auto" w:fill="FFFFFF"/>
        </w:rPr>
      </w:pPr>
      <w:r w:rsidRPr="001E45E2">
        <w:rPr>
          <w:rFonts w:ascii="Times New Roman" w:hAnsi="Times New Roman" w:cs="Times New Roman"/>
          <w:sz w:val="28"/>
          <w:szCs w:val="28"/>
          <w:shd w:val="clear" w:color="auto" w:fill="FFFFFF"/>
        </w:rPr>
        <w:t xml:space="preserve">Однако, несмотря на важность эмоций для человека и их неотъемлемость в жизни, неправильное управление ими может привести к дисбалансу, принятию неправильных решений. Если человек не умеет направлять свои эмоции в нужное русло, контролировать их, то вероятность принятия неверных решений, которые потом приведут к отрицательным результатам, очень велика. Именно поэтому эмоциональная грамотность, которая включает в себя умения распознавать, </w:t>
      </w:r>
      <w:r w:rsidRPr="001E45E2">
        <w:rPr>
          <w:rFonts w:ascii="Times New Roman" w:hAnsi="Times New Roman" w:cs="Times New Roman"/>
          <w:sz w:val="28"/>
          <w:szCs w:val="28"/>
          <w:shd w:val="clear" w:color="auto" w:fill="FFFFFF"/>
        </w:rPr>
        <w:lastRenderedPageBreak/>
        <w:t>понимать, управлять и контролировать свои эмоции, являет необходимым аспектом для благополучия человека в любой деятельности, в том числе и инвестиционной.</w:t>
      </w:r>
    </w:p>
    <w:p w:rsidR="009E485C" w:rsidRPr="001E45E2" w:rsidRDefault="009E485C" w:rsidP="002521FE">
      <w:pPr>
        <w:tabs>
          <w:tab w:val="left" w:pos="5760"/>
        </w:tabs>
        <w:spacing w:line="360" w:lineRule="auto"/>
        <w:ind w:left="-567" w:firstLine="283"/>
        <w:jc w:val="both"/>
        <w:rPr>
          <w:rFonts w:ascii="Times New Roman" w:hAnsi="Times New Roman" w:cs="Times New Roman"/>
          <w:sz w:val="28"/>
          <w:szCs w:val="28"/>
          <w:shd w:val="clear" w:color="auto" w:fill="FFFFFF"/>
        </w:rPr>
      </w:pPr>
    </w:p>
    <w:p w:rsidR="00161470" w:rsidRPr="00DF3F61" w:rsidRDefault="00911DC9" w:rsidP="00441F58">
      <w:pPr>
        <w:tabs>
          <w:tab w:val="left" w:pos="5760"/>
        </w:tabs>
        <w:spacing w:line="360" w:lineRule="auto"/>
        <w:ind w:left="-567"/>
        <w:rPr>
          <w:rFonts w:ascii="Times New Roman" w:hAnsi="Times New Roman" w:cs="Times New Roman"/>
          <w:b/>
          <w:sz w:val="32"/>
          <w:szCs w:val="32"/>
          <w:lang w:eastAsia="ru-RU"/>
        </w:rPr>
      </w:pPr>
      <w:r w:rsidRPr="00DF3F61">
        <w:rPr>
          <w:rFonts w:ascii="Times New Roman" w:hAnsi="Times New Roman" w:cs="Times New Roman"/>
          <w:b/>
          <w:sz w:val="32"/>
          <w:szCs w:val="32"/>
          <w:shd w:val="clear" w:color="auto" w:fill="FFFFFF"/>
        </w:rPr>
        <w:t xml:space="preserve">2.2 </w:t>
      </w:r>
      <w:r w:rsidRPr="00DF3F61">
        <w:rPr>
          <w:rFonts w:ascii="Times New Roman" w:hAnsi="Times New Roman" w:cs="Times New Roman"/>
          <w:b/>
          <w:sz w:val="32"/>
          <w:szCs w:val="32"/>
          <w:lang w:eastAsia="ru-RU"/>
        </w:rPr>
        <w:t>Эмоции инвестора как фактор принятия</w:t>
      </w:r>
      <w:r w:rsidR="00F30256">
        <w:rPr>
          <w:rFonts w:ascii="Times New Roman" w:hAnsi="Times New Roman" w:cs="Times New Roman"/>
          <w:b/>
          <w:sz w:val="32"/>
          <w:szCs w:val="32"/>
          <w:lang w:eastAsia="ru-RU"/>
        </w:rPr>
        <w:t xml:space="preserve"> </w:t>
      </w:r>
      <w:r w:rsidRPr="00DF3F61">
        <w:rPr>
          <w:rFonts w:ascii="Times New Roman" w:hAnsi="Times New Roman" w:cs="Times New Roman"/>
          <w:b/>
          <w:sz w:val="32"/>
          <w:szCs w:val="32"/>
          <w:lang w:eastAsia="ru-RU"/>
        </w:rPr>
        <w:t>решений н</w:t>
      </w:r>
      <w:r w:rsidR="00615A5A">
        <w:rPr>
          <w:rFonts w:ascii="Times New Roman" w:hAnsi="Times New Roman" w:cs="Times New Roman"/>
          <w:b/>
          <w:sz w:val="32"/>
          <w:szCs w:val="32"/>
          <w:lang w:eastAsia="ru-RU"/>
        </w:rPr>
        <w:t>а фондовом</w:t>
      </w:r>
      <w:r w:rsidRPr="00DF3F61">
        <w:rPr>
          <w:rFonts w:ascii="Times New Roman" w:hAnsi="Times New Roman" w:cs="Times New Roman"/>
          <w:b/>
          <w:sz w:val="32"/>
          <w:szCs w:val="32"/>
          <w:lang w:eastAsia="ru-RU"/>
        </w:rPr>
        <w:t xml:space="preserve"> рынке</w:t>
      </w:r>
    </w:p>
    <w:p w:rsidR="009E485C" w:rsidRPr="001E45E2" w:rsidRDefault="009E485C" w:rsidP="002521FE">
      <w:pPr>
        <w:shd w:val="clear" w:color="auto" w:fill="FFFFFF"/>
        <w:spacing w:after="240" w:line="360" w:lineRule="auto"/>
        <w:ind w:left="-567" w:firstLine="283"/>
        <w:jc w:val="both"/>
        <w:rPr>
          <w:rFonts w:ascii="Times New Roman" w:hAnsi="Times New Roman" w:cs="Times New Roman"/>
          <w:sz w:val="28"/>
          <w:szCs w:val="28"/>
          <w:shd w:val="clear" w:color="auto" w:fill="FFFFFF"/>
        </w:rPr>
      </w:pPr>
      <w:r w:rsidRPr="001E45E2">
        <w:rPr>
          <w:rFonts w:ascii="Times New Roman" w:hAnsi="Times New Roman" w:cs="Times New Roman"/>
          <w:sz w:val="28"/>
          <w:szCs w:val="28"/>
          <w:shd w:val="clear" w:color="auto" w:fill="FFFFFF"/>
        </w:rPr>
        <w:t>Исследование, проведенное в 2017 году по вопросам гендерного инвестирования при Франкфуртском университете имени Гете</w:t>
      </w:r>
      <w:r>
        <w:rPr>
          <w:rStyle w:val="af1"/>
          <w:rFonts w:ascii="Times New Roman" w:hAnsi="Times New Roman" w:cs="Times New Roman"/>
          <w:sz w:val="28"/>
          <w:szCs w:val="28"/>
          <w:shd w:val="clear" w:color="auto" w:fill="FFFFFF"/>
        </w:rPr>
        <w:footnoteReference w:id="9"/>
      </w:r>
      <w:r>
        <w:rPr>
          <w:rFonts w:ascii="Times New Roman" w:hAnsi="Times New Roman" w:cs="Times New Roman"/>
          <w:sz w:val="28"/>
          <w:szCs w:val="28"/>
          <w:shd w:val="clear" w:color="auto" w:fill="FFFFFF"/>
        </w:rPr>
        <w:t>.</w:t>
      </w:r>
      <w:r w:rsidR="00A43649" w:rsidRPr="00A43649">
        <w:rPr>
          <w:rFonts w:ascii="Times New Roman" w:hAnsi="Times New Roman" w:cs="Times New Roman"/>
          <w:sz w:val="28"/>
          <w:szCs w:val="28"/>
          <w:shd w:val="clear" w:color="auto" w:fill="FFFFFF"/>
        </w:rPr>
        <w:t xml:space="preserve"> </w:t>
      </w:r>
      <w:r w:rsidRPr="001E45E2">
        <w:rPr>
          <w:rFonts w:ascii="Times New Roman" w:hAnsi="Times New Roman" w:cs="Times New Roman"/>
          <w:sz w:val="28"/>
          <w:szCs w:val="28"/>
          <w:shd w:val="clear" w:color="auto" w:fill="FFFFFF"/>
        </w:rPr>
        <w:t>В ходе исследования были установлены причины различий в стратегиях инвестирования у мужчин и женщин. Осно</w:t>
      </w:r>
      <w:r w:rsidR="00E36EF4">
        <w:rPr>
          <w:rFonts w:ascii="Times New Roman" w:hAnsi="Times New Roman" w:cs="Times New Roman"/>
          <w:sz w:val="28"/>
          <w:szCs w:val="28"/>
          <w:shd w:val="clear" w:color="auto" w:fill="FFFFFF"/>
        </w:rPr>
        <w:t xml:space="preserve">вными причинами являются </w:t>
      </w:r>
      <w:proofErr w:type="gramStart"/>
      <w:r w:rsidR="00E36EF4">
        <w:rPr>
          <w:rFonts w:ascii="Times New Roman" w:hAnsi="Times New Roman" w:cs="Times New Roman"/>
          <w:sz w:val="28"/>
          <w:szCs w:val="28"/>
          <w:shd w:val="clear" w:color="auto" w:fill="FFFFFF"/>
        </w:rPr>
        <w:t>следующие</w:t>
      </w:r>
      <w:proofErr w:type="gramEnd"/>
      <w:r w:rsidR="00E36EF4">
        <w:rPr>
          <w:rFonts w:ascii="Times New Roman" w:hAnsi="Times New Roman" w:cs="Times New Roman"/>
          <w:sz w:val="28"/>
          <w:szCs w:val="28"/>
          <w:shd w:val="clear" w:color="auto" w:fill="FFFFFF"/>
        </w:rPr>
        <w:t>:</w:t>
      </w:r>
    </w:p>
    <w:p w:rsidR="009E485C" w:rsidRPr="001E45E2" w:rsidRDefault="009E485C" w:rsidP="002521FE">
      <w:pPr>
        <w:pStyle w:val="a7"/>
        <w:numPr>
          <w:ilvl w:val="0"/>
          <w:numId w:val="23"/>
        </w:numPr>
        <w:shd w:val="clear" w:color="auto" w:fill="FFFFFF"/>
        <w:spacing w:after="240"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Мужчины более уверены в своих силах и даже часто могут их переоценивать. Они верят в надежность имеющихся у них знаний, поэтому более склонны рисковать и вкладывать свои деньги в активы, которые считают нужными на данный момент. В то время как женщины часто сомневаются в своих силах, склонны более тщательно изучать все прогнозы и стараются максимально минимизировать риски.</w:t>
      </w:r>
    </w:p>
    <w:p w:rsidR="009E485C" w:rsidRPr="001E45E2" w:rsidRDefault="009E485C" w:rsidP="002521FE">
      <w:pPr>
        <w:pStyle w:val="a7"/>
        <w:numPr>
          <w:ilvl w:val="0"/>
          <w:numId w:val="23"/>
        </w:numPr>
        <w:shd w:val="clear" w:color="auto" w:fill="FFFFFF"/>
        <w:spacing w:after="240"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Женщины предпочитают долгосрочные стратегии инвестирования, где риск потери денежный средств наименьший. Они готовы ждать, чтобы получить доход, в то время как мужчины чаще отдают свое предпочтение спекулятивным стратегиям, с целью получения быстрого дохода.</w:t>
      </w:r>
      <w:r w:rsidR="00E907A0">
        <w:rPr>
          <w:rFonts w:cs="Times New Roman"/>
          <w:sz w:val="28"/>
          <w:szCs w:val="28"/>
          <w:shd w:val="clear" w:color="auto" w:fill="FFFFFF"/>
        </w:rPr>
        <w:t xml:space="preserve"> </w:t>
      </w:r>
      <w:proofErr w:type="gramStart"/>
      <w:r w:rsidR="00E907A0">
        <w:rPr>
          <w:rFonts w:cs="Times New Roman"/>
          <w:sz w:val="28"/>
          <w:szCs w:val="28"/>
          <w:shd w:val="clear" w:color="auto" w:fill="FFFFFF"/>
        </w:rPr>
        <w:t>Большинство мужчин нетерпеливы</w:t>
      </w:r>
      <w:r w:rsidRPr="001E45E2">
        <w:rPr>
          <w:rFonts w:cs="Times New Roman"/>
          <w:sz w:val="28"/>
          <w:szCs w:val="28"/>
          <w:shd w:val="clear" w:color="auto" w:fill="FFFFFF"/>
        </w:rPr>
        <w:t xml:space="preserve"> и хотят получить максимальную прибыль в короткие сроки.</w:t>
      </w:r>
      <w:proofErr w:type="gramEnd"/>
    </w:p>
    <w:p w:rsidR="009E485C" w:rsidRPr="001E45E2" w:rsidRDefault="009E485C" w:rsidP="002521FE">
      <w:pPr>
        <w:pStyle w:val="a7"/>
        <w:numPr>
          <w:ilvl w:val="0"/>
          <w:numId w:val="23"/>
        </w:numPr>
        <w:shd w:val="clear" w:color="auto" w:fill="FFFFFF"/>
        <w:spacing w:after="240"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Несмотря на склонность к риску, представители мужского пола оказались более жадными в повседневных тратах, тогда как женщины проще расстаются с деньгами, чтобы обучиться чему-то новому.</w:t>
      </w:r>
    </w:p>
    <w:p w:rsidR="00161470" w:rsidRPr="001E45E2" w:rsidRDefault="00911DC9" w:rsidP="002521FE">
      <w:pPr>
        <w:tabs>
          <w:tab w:val="left" w:pos="5760"/>
        </w:tabs>
        <w:spacing w:line="360" w:lineRule="auto"/>
        <w:ind w:left="-567" w:firstLine="283"/>
        <w:jc w:val="both"/>
        <w:rPr>
          <w:rFonts w:ascii="Times New Roman" w:hAnsi="Times New Roman" w:cs="Times New Roman"/>
          <w:sz w:val="28"/>
          <w:szCs w:val="28"/>
          <w:shd w:val="clear" w:color="auto" w:fill="FFFFFF"/>
        </w:rPr>
      </w:pPr>
      <w:r w:rsidRPr="001E45E2">
        <w:rPr>
          <w:rFonts w:ascii="Times New Roman" w:hAnsi="Times New Roman" w:cs="Times New Roman"/>
          <w:sz w:val="28"/>
          <w:szCs w:val="28"/>
          <w:shd w:val="clear" w:color="auto" w:fill="FFFFFF"/>
        </w:rPr>
        <w:lastRenderedPageBreak/>
        <w:t>Таким образом, особенности психики у мужчин и женщин непосредственно влияют на процесс и результат инвестиционной деятельности. Но</w:t>
      </w:r>
      <w:r w:rsidR="00E907A0">
        <w:rPr>
          <w:rFonts w:ascii="Times New Roman" w:hAnsi="Times New Roman" w:cs="Times New Roman"/>
          <w:sz w:val="28"/>
          <w:szCs w:val="28"/>
          <w:shd w:val="clear" w:color="auto" w:fill="FFFFFF"/>
        </w:rPr>
        <w:t>,</w:t>
      </w:r>
      <w:r w:rsidRPr="001E45E2">
        <w:rPr>
          <w:rFonts w:ascii="Times New Roman" w:hAnsi="Times New Roman" w:cs="Times New Roman"/>
          <w:sz w:val="28"/>
          <w:szCs w:val="28"/>
          <w:shd w:val="clear" w:color="auto" w:fill="FFFFFF"/>
        </w:rPr>
        <w:t xml:space="preserve"> тем не менее, как мужчины, так и женщины совершают похожие ошибки, которые основаны не столько на особенностях психики конкретного человека, сколько на эмоциях, которые могут быть ярко выражены во время инвестиционной деятельности человека, которая напрямую сопряжена с рисками и требует от инвестора постоянного нахождения в эмоциональном тонусе и готовности к внезапным </w:t>
      </w:r>
      <w:proofErr w:type="gramStart"/>
      <w:r w:rsidRPr="001E45E2">
        <w:rPr>
          <w:rFonts w:ascii="Times New Roman" w:hAnsi="Times New Roman" w:cs="Times New Roman"/>
          <w:sz w:val="28"/>
          <w:szCs w:val="28"/>
          <w:shd w:val="clear" w:color="auto" w:fill="FFFFFF"/>
        </w:rPr>
        <w:t>переменам</w:t>
      </w:r>
      <w:proofErr w:type="gramEnd"/>
      <w:r w:rsidRPr="001E45E2">
        <w:rPr>
          <w:rFonts w:ascii="Times New Roman" w:hAnsi="Times New Roman" w:cs="Times New Roman"/>
          <w:sz w:val="28"/>
          <w:szCs w:val="28"/>
          <w:shd w:val="clear" w:color="auto" w:fill="FFFFFF"/>
        </w:rPr>
        <w:t xml:space="preserve"> как лучшему, так и к худшему.</w:t>
      </w:r>
    </w:p>
    <w:p w:rsidR="00161470" w:rsidRPr="001E45E2" w:rsidRDefault="00911DC9" w:rsidP="002521FE">
      <w:pPr>
        <w:pStyle w:val="a7"/>
        <w:tabs>
          <w:tab w:val="left" w:pos="5760"/>
        </w:tabs>
        <w:spacing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 xml:space="preserve">Большинство теорий, стратегий инвестирования предполагают, что все решения являются рациональными, то есть человек прилагает усилия и тратит время на то, чтобы рассмотреть все альтернативы, их преимущества и недостатки, и после этого делает рациональный, осознанный и обоснованный выбор. Но, к сожалению, в реальной жизни человек часто действует под влиянием эмоций, поэтому эмоции, как один из основных факторов принятия решений, следует учитывать как в обычной жизни, так и на фондовом рынке. </w:t>
      </w:r>
    </w:p>
    <w:p w:rsidR="00161470" w:rsidRPr="001E45E2" w:rsidRDefault="00911DC9" w:rsidP="002521FE">
      <w:pPr>
        <w:pStyle w:val="a7"/>
        <w:tabs>
          <w:tab w:val="left" w:pos="5760"/>
        </w:tabs>
        <w:spacing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Успешная торговля на фондовом рынке определяет не только объемом необходимых знаний и умением грамотно их применять, но и способностью инвестора реагировать на стрессовые ситуации, которые являются неотъемлемой частью торговли на бирже, и контролировать свои эмоции.</w:t>
      </w:r>
    </w:p>
    <w:p w:rsidR="00161470" w:rsidRPr="001E45E2" w:rsidRDefault="00911DC9" w:rsidP="002521FE">
      <w:pPr>
        <w:pStyle w:val="a7"/>
        <w:tabs>
          <w:tab w:val="left" w:pos="5760"/>
        </w:tabs>
        <w:spacing w:line="360" w:lineRule="auto"/>
        <w:ind w:left="-567" w:firstLine="283"/>
        <w:jc w:val="both"/>
        <w:rPr>
          <w:rFonts w:cs="Times New Roman"/>
          <w:sz w:val="28"/>
          <w:szCs w:val="28"/>
          <w:shd w:val="clear" w:color="auto" w:fill="FFFFFF"/>
        </w:rPr>
      </w:pPr>
      <w:r w:rsidRPr="001E45E2">
        <w:rPr>
          <w:rFonts w:cs="Times New Roman"/>
          <w:sz w:val="28"/>
          <w:szCs w:val="28"/>
          <w:shd w:val="clear" w:color="auto" w:fill="FFFFFF"/>
        </w:rPr>
        <w:t>Важность умения контролировать свои эмоции инвестору можно объяснить тем что:</w:t>
      </w:r>
    </w:p>
    <w:p w:rsidR="00161470" w:rsidRPr="00B5071A" w:rsidRDefault="00911DC9" w:rsidP="00B5071A">
      <w:pPr>
        <w:pStyle w:val="a7"/>
        <w:numPr>
          <w:ilvl w:val="0"/>
          <w:numId w:val="32"/>
        </w:numPr>
        <w:tabs>
          <w:tab w:val="left" w:pos="0"/>
        </w:tabs>
        <w:spacing w:line="360" w:lineRule="auto"/>
        <w:ind w:left="-567" w:firstLine="208"/>
        <w:jc w:val="both"/>
        <w:rPr>
          <w:rFonts w:cs="Times New Roman"/>
          <w:sz w:val="28"/>
          <w:szCs w:val="28"/>
          <w:shd w:val="clear" w:color="auto" w:fill="FFFFFF"/>
        </w:rPr>
      </w:pPr>
      <w:proofErr w:type="gramStart"/>
      <w:r w:rsidRPr="00B5071A">
        <w:rPr>
          <w:rFonts w:cs="Times New Roman"/>
          <w:sz w:val="28"/>
          <w:szCs w:val="28"/>
          <w:shd w:val="clear" w:color="auto" w:fill="FFFFFF"/>
        </w:rPr>
        <w:t>Эмоциональные всплески, острое реагирование на стрессовые ситуации, такие как резкое падение или существенный рост рынков, приводят к принятию инвестором нерациональных решений, которые в большинстве случаев не соответствуют заданной стратегии инвестирования, а значит, будут мешать инвестору на пути достижения желаемого результата или вообще могут привести к банкротству и полной потере денежных средств.</w:t>
      </w:r>
      <w:proofErr w:type="gramEnd"/>
    </w:p>
    <w:p w:rsidR="00161470" w:rsidRPr="00B5071A" w:rsidRDefault="00911DC9" w:rsidP="00B5071A">
      <w:pPr>
        <w:pStyle w:val="a7"/>
        <w:numPr>
          <w:ilvl w:val="0"/>
          <w:numId w:val="32"/>
        </w:numPr>
        <w:tabs>
          <w:tab w:val="left" w:pos="0"/>
        </w:tabs>
        <w:spacing w:line="360" w:lineRule="auto"/>
        <w:ind w:left="-567" w:firstLine="208"/>
        <w:jc w:val="both"/>
        <w:rPr>
          <w:rFonts w:cs="Times New Roman"/>
          <w:sz w:val="28"/>
          <w:szCs w:val="28"/>
        </w:rPr>
      </w:pPr>
      <w:r w:rsidRPr="00B5071A">
        <w:rPr>
          <w:rFonts w:cs="Times New Roman"/>
          <w:sz w:val="28"/>
          <w:szCs w:val="28"/>
          <w:shd w:val="clear" w:color="auto" w:fill="FFFFFF"/>
        </w:rPr>
        <w:t xml:space="preserve">Множество факторов, таких как новостные заголовки, слухи или колебания цен, могут сбить с толку инвестора и заставить его совершать необдуманные </w:t>
      </w:r>
      <w:r w:rsidRPr="00B5071A">
        <w:rPr>
          <w:rFonts w:cs="Times New Roman"/>
          <w:sz w:val="28"/>
          <w:szCs w:val="28"/>
          <w:shd w:val="clear" w:color="auto" w:fill="FFFFFF"/>
        </w:rPr>
        <w:lastRenderedPageBreak/>
        <w:t>действия, что также будет являться критерием отклонения от заданной стратегии инвестирования.</w:t>
      </w:r>
    </w:p>
    <w:p w:rsidR="00161470" w:rsidRPr="001E45E2" w:rsidRDefault="00161470" w:rsidP="002521FE">
      <w:pPr>
        <w:pStyle w:val="a7"/>
        <w:tabs>
          <w:tab w:val="left" w:pos="5760"/>
        </w:tabs>
        <w:spacing w:line="360" w:lineRule="auto"/>
        <w:ind w:left="-567" w:firstLine="283"/>
        <w:jc w:val="both"/>
        <w:rPr>
          <w:rFonts w:cs="Times New Roman"/>
          <w:sz w:val="28"/>
          <w:szCs w:val="28"/>
        </w:rPr>
      </w:pPr>
    </w:p>
    <w:p w:rsidR="00161470" w:rsidRPr="001E45E2" w:rsidRDefault="00911DC9" w:rsidP="002521FE">
      <w:pPr>
        <w:tabs>
          <w:tab w:val="left" w:pos="5760"/>
        </w:tabs>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Существует 5 основных эмоций, которые склонны испытывать, в первую очередь, начинающие инвесторы при торговле на фондовом рынке:</w:t>
      </w:r>
    </w:p>
    <w:p w:rsidR="00161470" w:rsidRPr="001E45E2" w:rsidRDefault="00911DC9" w:rsidP="002521FE">
      <w:pPr>
        <w:pStyle w:val="a7"/>
        <w:numPr>
          <w:ilvl w:val="0"/>
          <w:numId w:val="18"/>
        </w:numPr>
        <w:shd w:val="clear" w:color="auto" w:fill="FFFFFF"/>
        <w:spacing w:after="240" w:line="360" w:lineRule="auto"/>
        <w:ind w:left="-567" w:firstLine="283"/>
        <w:jc w:val="both"/>
        <w:rPr>
          <w:rFonts w:cs="Times New Roman"/>
          <w:sz w:val="28"/>
          <w:szCs w:val="28"/>
        </w:rPr>
      </w:pPr>
      <w:r w:rsidRPr="001E45E2">
        <w:rPr>
          <w:rFonts w:cs="Times New Roman"/>
          <w:sz w:val="28"/>
          <w:szCs w:val="28"/>
        </w:rPr>
        <w:t>Эксцессивный оптимизм. Авторы трактуют его как душевную установку, присущую отдельной личности и включающую в себя положительную оценку мира, умение радоваться и волю к жизни.</w:t>
      </w:r>
      <w:r w:rsidR="00A43649">
        <w:rPr>
          <w:rStyle w:val="af1"/>
          <w:rFonts w:cs="Times New Roman"/>
          <w:sz w:val="28"/>
          <w:szCs w:val="28"/>
        </w:rPr>
        <w:footnoteReference w:id="10"/>
      </w:r>
      <w:r w:rsidRPr="001E45E2">
        <w:rPr>
          <w:rFonts w:cs="Times New Roman"/>
          <w:sz w:val="28"/>
          <w:szCs w:val="28"/>
        </w:rPr>
        <w:t xml:space="preserve"> Инвесторы, следующие успешным стратегиям, видящие положительные результаты своей работы, могут быть подвержены </w:t>
      </w:r>
      <w:proofErr w:type="spellStart"/>
      <w:r w:rsidRPr="001E45E2">
        <w:rPr>
          <w:rFonts w:cs="Times New Roman"/>
          <w:sz w:val="28"/>
          <w:szCs w:val="28"/>
        </w:rPr>
        <w:t>эксцессивному</w:t>
      </w:r>
      <w:proofErr w:type="spellEnd"/>
      <w:r w:rsidRPr="001E45E2">
        <w:rPr>
          <w:rFonts w:cs="Times New Roman"/>
          <w:sz w:val="28"/>
          <w:szCs w:val="28"/>
        </w:rPr>
        <w:t xml:space="preserve"> оптимизму, что может привести к уверенности в себе, своих умениях и знаниях, что способствует чрезмерно</w:t>
      </w:r>
      <w:r w:rsidR="006A0171">
        <w:rPr>
          <w:rFonts w:cs="Times New Roman"/>
          <w:sz w:val="28"/>
          <w:szCs w:val="28"/>
        </w:rPr>
        <w:t>му риску и принятию необдуманных решений</w:t>
      </w:r>
      <w:r w:rsidRPr="001E45E2">
        <w:rPr>
          <w:rFonts w:cs="Times New Roman"/>
          <w:sz w:val="28"/>
          <w:szCs w:val="28"/>
        </w:rPr>
        <w:t xml:space="preserve">, основанным на собственной гениальности. Эксцессивный оптимизм может привести и к чрезмерной уверенности в успешном исходе инвестиций, и недооценке рисков. Для того чтобы справиться с данной эмоцией, инвестору следует понимать, что фондовый рынок непредсказуем, и придерживаться основных принципов управления рисками. </w:t>
      </w:r>
    </w:p>
    <w:p w:rsidR="00161470" w:rsidRPr="001E45E2" w:rsidRDefault="00911DC9" w:rsidP="002521FE">
      <w:pPr>
        <w:pStyle w:val="a7"/>
        <w:numPr>
          <w:ilvl w:val="0"/>
          <w:numId w:val="18"/>
        </w:numPr>
        <w:shd w:val="clear" w:color="auto" w:fill="FFFFFF"/>
        <w:spacing w:after="240" w:line="360" w:lineRule="auto"/>
        <w:ind w:left="-567" w:firstLine="283"/>
        <w:jc w:val="both"/>
        <w:rPr>
          <w:rFonts w:cs="Times New Roman"/>
          <w:sz w:val="28"/>
          <w:szCs w:val="28"/>
        </w:rPr>
      </w:pPr>
      <w:r w:rsidRPr="001E45E2">
        <w:rPr>
          <w:rFonts w:cs="Times New Roman"/>
          <w:sz w:val="28"/>
          <w:szCs w:val="28"/>
        </w:rPr>
        <w:t xml:space="preserve">Страх потери. Полная или частичная потеря денежных средств на фондовом рынке – страх всех инвесторов, особенно начинающих, которые еще не сталкивались с подобными неудачами и провалами. Эта эмоция заставляет инвесторов принимать поспешные, необдуманные решения, в том числе продавать активы по низким ценам, только для того, чтобы они еще сильнее не упали в цене и не дали еще больший минус по всему портфелю. Для того чтобы преодолеть эту эмоцию, инвестор должен разработать стратегию управления рисками, которая включает в себя установку стоп-лимитов и диверсификацию портфеля. Также важно помнить, что временные потери являются неизбежной частью инвестирования, и в долгосрочной перспективе при грамотно </w:t>
      </w:r>
      <w:r w:rsidRPr="001E45E2">
        <w:rPr>
          <w:rFonts w:cs="Times New Roman"/>
          <w:sz w:val="28"/>
          <w:szCs w:val="28"/>
        </w:rPr>
        <w:lastRenderedPageBreak/>
        <w:t>подобранной стратегии инвестирования и правильном выборе активов инвестиционный портфель всегда имеет тенденцию к росту.</w:t>
      </w:r>
    </w:p>
    <w:p w:rsidR="00161470" w:rsidRPr="001E45E2" w:rsidRDefault="00911DC9" w:rsidP="002521FE">
      <w:pPr>
        <w:pStyle w:val="a7"/>
        <w:numPr>
          <w:ilvl w:val="0"/>
          <w:numId w:val="18"/>
        </w:numPr>
        <w:shd w:val="clear" w:color="auto" w:fill="FFFFFF"/>
        <w:spacing w:after="240" w:line="360" w:lineRule="auto"/>
        <w:ind w:left="-567" w:firstLine="283"/>
        <w:jc w:val="both"/>
        <w:rPr>
          <w:rFonts w:cs="Times New Roman"/>
          <w:sz w:val="28"/>
          <w:szCs w:val="28"/>
        </w:rPr>
      </w:pPr>
      <w:r w:rsidRPr="001E45E2">
        <w:rPr>
          <w:rFonts w:cs="Times New Roman"/>
          <w:sz w:val="28"/>
          <w:szCs w:val="28"/>
        </w:rPr>
        <w:t>Жадность. Заработок – это цель любой инвестиционной деятельности, однако желание заработать еще больше может привести к рискованным инвестициям и игнорированию основных принципов управления портфелем. Для того чтобы справиться с этой эмоцией, инвестор должен установить четкие финансовые цели и придерживаться стратегии долгосрочного инвестирования. Также важно регулярно пересматривать портфель и избегать перегибов в поиске быстрых прибылей.</w:t>
      </w:r>
    </w:p>
    <w:p w:rsidR="00EA2942" w:rsidRDefault="00911DC9" w:rsidP="002521FE">
      <w:pPr>
        <w:pStyle w:val="a7"/>
        <w:numPr>
          <w:ilvl w:val="0"/>
          <w:numId w:val="18"/>
        </w:numPr>
        <w:shd w:val="clear" w:color="auto" w:fill="FFFFFF"/>
        <w:spacing w:after="240" w:line="360" w:lineRule="auto"/>
        <w:ind w:left="-567" w:firstLine="283"/>
        <w:jc w:val="both"/>
        <w:rPr>
          <w:rFonts w:cs="Times New Roman"/>
          <w:sz w:val="28"/>
          <w:szCs w:val="28"/>
        </w:rPr>
      </w:pPr>
      <w:r w:rsidRPr="001E45E2">
        <w:rPr>
          <w:rFonts w:cs="Times New Roman"/>
          <w:sz w:val="28"/>
          <w:szCs w:val="28"/>
        </w:rPr>
        <w:t>Паника. Неожиданные колебания рынка, резкое падение стоимости активов могут вызвать у инвесторов панику, что пр</w:t>
      </w:r>
      <w:r w:rsidR="00EA2942">
        <w:rPr>
          <w:rFonts w:cs="Times New Roman"/>
          <w:sz w:val="28"/>
          <w:szCs w:val="28"/>
        </w:rPr>
        <w:t>иводит к продаже активов в самый неподходящий</w:t>
      </w:r>
      <w:r w:rsidRPr="001E45E2">
        <w:rPr>
          <w:rFonts w:cs="Times New Roman"/>
          <w:sz w:val="28"/>
          <w:szCs w:val="28"/>
        </w:rPr>
        <w:t xml:space="preserve"> мо</w:t>
      </w:r>
      <w:r w:rsidR="00EA2942">
        <w:rPr>
          <w:rFonts w:cs="Times New Roman"/>
          <w:sz w:val="28"/>
          <w:szCs w:val="28"/>
        </w:rPr>
        <w:t>мент</w:t>
      </w:r>
    </w:p>
    <w:p w:rsidR="00161470" w:rsidRPr="001E45E2" w:rsidRDefault="00911DC9" w:rsidP="002521FE">
      <w:pPr>
        <w:pStyle w:val="a7"/>
        <w:numPr>
          <w:ilvl w:val="0"/>
          <w:numId w:val="18"/>
        </w:numPr>
        <w:shd w:val="clear" w:color="auto" w:fill="FFFFFF"/>
        <w:spacing w:after="240" w:line="360" w:lineRule="auto"/>
        <w:ind w:left="-567" w:firstLine="283"/>
        <w:jc w:val="both"/>
        <w:rPr>
          <w:rFonts w:cs="Times New Roman"/>
          <w:sz w:val="28"/>
          <w:szCs w:val="28"/>
        </w:rPr>
      </w:pPr>
      <w:r w:rsidRPr="001E45E2">
        <w:rPr>
          <w:rFonts w:cs="Times New Roman"/>
          <w:sz w:val="28"/>
          <w:szCs w:val="28"/>
        </w:rPr>
        <w:t>. Для того чтобы справиться с этой эмоцией, инвестор должен оставаться спокойным и сохранять ясность ума. Использование стоп-лимитов и регулярный мониторинг рыночной ситуации помогут снизить риск паники и сохранить стабильность портфеля.</w:t>
      </w:r>
    </w:p>
    <w:p w:rsidR="00161470" w:rsidRPr="001E45E2" w:rsidRDefault="00911DC9" w:rsidP="002521FE">
      <w:pPr>
        <w:pStyle w:val="a7"/>
        <w:numPr>
          <w:ilvl w:val="0"/>
          <w:numId w:val="18"/>
        </w:numPr>
        <w:shd w:val="clear" w:color="auto" w:fill="FFFFFF"/>
        <w:spacing w:after="240" w:line="360" w:lineRule="auto"/>
        <w:ind w:left="-567" w:firstLine="283"/>
        <w:jc w:val="both"/>
        <w:rPr>
          <w:rFonts w:cs="Times New Roman"/>
          <w:sz w:val="28"/>
          <w:szCs w:val="28"/>
        </w:rPr>
      </w:pPr>
      <w:r w:rsidRPr="001E45E2">
        <w:rPr>
          <w:rFonts w:cs="Times New Roman"/>
          <w:sz w:val="28"/>
          <w:szCs w:val="28"/>
        </w:rPr>
        <w:t>Неуверенность. Неимение ясной стратегии инвестирования может привести к неуверенности в принятии решений, что затрудняет дальнейшее развитие портфеля. Для того чтобы справиться с этой эмоцией, инвестор должен уделить время образованию и разработке своей стратегии, а также оставаться информированным о текущих тенденциях и событиях на рынке. Регулярный анализ портфеля и консультации с финансовыми экспертами также могут помочь в уменьшении неуверенности и принятии обоснованных решений.</w:t>
      </w:r>
    </w:p>
    <w:p w:rsidR="00161470" w:rsidRPr="001E45E2" w:rsidRDefault="00911DC9" w:rsidP="002521FE">
      <w:pPr>
        <w:shd w:val="clear" w:color="auto" w:fill="FFFFFF"/>
        <w:spacing w:after="240"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Таким обозом, эмоции – это ключевой аспект успешной торговли на фондовом рынке, а умение их контролировать один из самых важных навыков, которым должен овладеть инвестор, если он хочет добиться успеха в инвестировании.</w:t>
      </w:r>
    </w:p>
    <w:p w:rsidR="00161470" w:rsidRDefault="00161470" w:rsidP="002521FE">
      <w:pPr>
        <w:pStyle w:val="a7"/>
        <w:tabs>
          <w:tab w:val="left" w:pos="5760"/>
        </w:tabs>
        <w:spacing w:line="360" w:lineRule="auto"/>
        <w:ind w:left="-567" w:firstLine="283"/>
        <w:jc w:val="both"/>
        <w:rPr>
          <w:rFonts w:cs="Times New Roman"/>
          <w:sz w:val="28"/>
          <w:szCs w:val="28"/>
        </w:rPr>
      </w:pPr>
    </w:p>
    <w:p w:rsidR="00EA2942" w:rsidRPr="001E45E2" w:rsidRDefault="00EA2942" w:rsidP="002521FE">
      <w:pPr>
        <w:pStyle w:val="a7"/>
        <w:tabs>
          <w:tab w:val="left" w:pos="5760"/>
        </w:tabs>
        <w:spacing w:line="360" w:lineRule="auto"/>
        <w:ind w:left="-567" w:firstLine="283"/>
        <w:jc w:val="both"/>
        <w:rPr>
          <w:rFonts w:cs="Times New Roman"/>
          <w:sz w:val="28"/>
          <w:szCs w:val="28"/>
        </w:rPr>
      </w:pPr>
    </w:p>
    <w:p w:rsidR="00161470" w:rsidRPr="00DF3F61" w:rsidRDefault="00911DC9" w:rsidP="00F30256">
      <w:pPr>
        <w:spacing w:line="360" w:lineRule="auto"/>
        <w:ind w:left="-567" w:firstLine="283"/>
        <w:rPr>
          <w:rFonts w:ascii="Times New Roman" w:hAnsi="Times New Roman" w:cs="Times New Roman"/>
          <w:b/>
          <w:sz w:val="36"/>
          <w:szCs w:val="36"/>
        </w:rPr>
      </w:pPr>
      <w:r w:rsidRPr="00DF3F61">
        <w:rPr>
          <w:rFonts w:ascii="Times New Roman" w:hAnsi="Times New Roman" w:cs="Times New Roman"/>
          <w:b/>
          <w:sz w:val="36"/>
          <w:szCs w:val="36"/>
        </w:rPr>
        <w:lastRenderedPageBreak/>
        <w:t>Глава</w:t>
      </w:r>
      <w:r w:rsidR="00441F58">
        <w:rPr>
          <w:rFonts w:ascii="Times New Roman" w:hAnsi="Times New Roman" w:cs="Times New Roman"/>
          <w:b/>
          <w:sz w:val="36"/>
          <w:szCs w:val="36"/>
        </w:rPr>
        <w:t xml:space="preserve"> 3</w:t>
      </w:r>
      <w:r w:rsidRPr="00DF3F61">
        <w:rPr>
          <w:rFonts w:ascii="Times New Roman" w:hAnsi="Times New Roman" w:cs="Times New Roman"/>
          <w:b/>
          <w:sz w:val="36"/>
          <w:szCs w:val="36"/>
        </w:rPr>
        <w:t>. Исследование</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Для анализа и выявления наиболее распространенных психологических ошибок, которые начинающие инвесторы склонны совершать, было пров</w:t>
      </w:r>
      <w:r w:rsidR="00D812EA">
        <w:rPr>
          <w:rFonts w:ascii="Times New Roman" w:hAnsi="Times New Roman" w:cs="Times New Roman"/>
          <w:sz w:val="28"/>
          <w:szCs w:val="28"/>
        </w:rPr>
        <w:t>е</w:t>
      </w:r>
      <w:r w:rsidRPr="001E45E2">
        <w:rPr>
          <w:rFonts w:ascii="Times New Roman" w:hAnsi="Times New Roman" w:cs="Times New Roman"/>
          <w:sz w:val="28"/>
          <w:szCs w:val="28"/>
        </w:rPr>
        <w:t>дено исследование, основными этапами которого были:</w:t>
      </w:r>
    </w:p>
    <w:p w:rsidR="00161470" w:rsidRPr="001E45E2" w:rsidRDefault="00911DC9" w:rsidP="002521FE">
      <w:pPr>
        <w:pStyle w:val="a7"/>
        <w:numPr>
          <w:ilvl w:val="0"/>
          <w:numId w:val="6"/>
        </w:numPr>
        <w:spacing w:line="360" w:lineRule="auto"/>
        <w:ind w:left="-567" w:firstLine="283"/>
        <w:jc w:val="both"/>
        <w:rPr>
          <w:rFonts w:cs="Times New Roman"/>
          <w:sz w:val="28"/>
          <w:szCs w:val="28"/>
        </w:rPr>
      </w:pPr>
      <w:r w:rsidRPr="001E45E2">
        <w:rPr>
          <w:rFonts w:cs="Times New Roman"/>
          <w:sz w:val="28"/>
          <w:szCs w:val="28"/>
        </w:rPr>
        <w:t>Открытие брокерского счета на сумму 100 тыс. рублей</w:t>
      </w:r>
    </w:p>
    <w:p w:rsidR="00161470" w:rsidRPr="001E45E2" w:rsidRDefault="00911DC9" w:rsidP="002521FE">
      <w:pPr>
        <w:pStyle w:val="a7"/>
        <w:numPr>
          <w:ilvl w:val="0"/>
          <w:numId w:val="6"/>
        </w:numPr>
        <w:spacing w:line="360" w:lineRule="auto"/>
        <w:ind w:left="-567" w:firstLine="283"/>
        <w:jc w:val="both"/>
        <w:rPr>
          <w:rFonts w:cs="Times New Roman"/>
          <w:sz w:val="28"/>
          <w:szCs w:val="28"/>
        </w:rPr>
      </w:pPr>
      <w:r w:rsidRPr="001E45E2">
        <w:rPr>
          <w:rFonts w:cs="Times New Roman"/>
          <w:sz w:val="28"/>
          <w:szCs w:val="28"/>
        </w:rPr>
        <w:t xml:space="preserve">Покупка акций компаний, которые советуют приобретать "эксперты" начинающим инвесторам </w:t>
      </w:r>
      <w:proofErr w:type="gramStart"/>
      <w:r w:rsidRPr="001E45E2">
        <w:rPr>
          <w:rFonts w:cs="Times New Roman"/>
          <w:sz w:val="28"/>
          <w:szCs w:val="28"/>
        </w:rPr>
        <w:t>в</w:t>
      </w:r>
      <w:proofErr w:type="gramEnd"/>
      <w:r w:rsidRPr="001E45E2">
        <w:rPr>
          <w:rFonts w:cs="Times New Roman"/>
          <w:sz w:val="28"/>
          <w:szCs w:val="28"/>
        </w:rPr>
        <w:t xml:space="preserve"> своих телеграмм-каналах.</w:t>
      </w:r>
    </w:p>
    <w:p w:rsidR="00161470" w:rsidRPr="001E45E2" w:rsidRDefault="00911DC9" w:rsidP="002521FE">
      <w:pPr>
        <w:pStyle w:val="a7"/>
        <w:numPr>
          <w:ilvl w:val="0"/>
          <w:numId w:val="6"/>
        </w:numPr>
        <w:spacing w:line="360" w:lineRule="auto"/>
        <w:ind w:left="-567" w:firstLine="283"/>
        <w:jc w:val="both"/>
        <w:rPr>
          <w:rFonts w:cs="Times New Roman"/>
          <w:sz w:val="28"/>
          <w:szCs w:val="28"/>
        </w:rPr>
      </w:pPr>
      <w:r w:rsidRPr="001E45E2">
        <w:rPr>
          <w:rFonts w:cs="Times New Roman"/>
          <w:sz w:val="28"/>
          <w:szCs w:val="28"/>
        </w:rPr>
        <w:t>Четкое следование инструкциям этих инвесторов</w:t>
      </w:r>
      <w:r w:rsidR="00D32F07">
        <w:rPr>
          <w:rFonts w:cs="Times New Roman"/>
          <w:sz w:val="28"/>
          <w:szCs w:val="28"/>
        </w:rPr>
        <w:t>.</w:t>
      </w:r>
    </w:p>
    <w:p w:rsidR="00161470" w:rsidRPr="001E45E2" w:rsidRDefault="00911DC9" w:rsidP="002521FE">
      <w:pPr>
        <w:pStyle w:val="a7"/>
        <w:numPr>
          <w:ilvl w:val="0"/>
          <w:numId w:val="6"/>
        </w:numPr>
        <w:spacing w:line="360" w:lineRule="auto"/>
        <w:ind w:left="-567" w:firstLine="283"/>
        <w:jc w:val="both"/>
        <w:rPr>
          <w:rFonts w:cs="Times New Roman"/>
          <w:sz w:val="28"/>
          <w:szCs w:val="28"/>
        </w:rPr>
      </w:pPr>
      <w:r w:rsidRPr="001E45E2">
        <w:rPr>
          <w:rFonts w:cs="Times New Roman"/>
          <w:sz w:val="28"/>
          <w:szCs w:val="28"/>
        </w:rPr>
        <w:t>Ведение статистики в течение 9 дней исследования</w:t>
      </w:r>
      <w:r w:rsidR="00D32F07">
        <w:rPr>
          <w:rFonts w:cs="Times New Roman"/>
          <w:sz w:val="28"/>
          <w:szCs w:val="28"/>
        </w:rPr>
        <w:t>.</w:t>
      </w:r>
    </w:p>
    <w:p w:rsidR="00161470" w:rsidRPr="001E45E2" w:rsidRDefault="00911DC9" w:rsidP="002521FE">
      <w:pPr>
        <w:pStyle w:val="a7"/>
        <w:numPr>
          <w:ilvl w:val="0"/>
          <w:numId w:val="6"/>
        </w:numPr>
        <w:spacing w:line="360" w:lineRule="auto"/>
        <w:ind w:left="-567" w:firstLine="283"/>
        <w:jc w:val="both"/>
        <w:rPr>
          <w:rFonts w:cs="Times New Roman"/>
          <w:sz w:val="28"/>
          <w:szCs w:val="28"/>
        </w:rPr>
      </w:pPr>
      <w:r w:rsidRPr="001E45E2">
        <w:rPr>
          <w:rFonts w:cs="Times New Roman"/>
          <w:sz w:val="28"/>
          <w:szCs w:val="28"/>
        </w:rPr>
        <w:t>Формулирование выводов</w:t>
      </w:r>
      <w:r w:rsidR="00D32F07">
        <w:rPr>
          <w:rFonts w:cs="Times New Roman"/>
          <w:sz w:val="28"/>
          <w:szCs w:val="28"/>
        </w:rPr>
        <w:t>.</w:t>
      </w:r>
    </w:p>
    <w:p w:rsidR="00161470" w:rsidRPr="001E45E2" w:rsidRDefault="00161470" w:rsidP="002521FE">
      <w:pPr>
        <w:spacing w:line="360" w:lineRule="auto"/>
        <w:ind w:left="-567" w:firstLine="283"/>
        <w:jc w:val="both"/>
        <w:rPr>
          <w:rFonts w:ascii="Times New Roman" w:hAnsi="Times New Roman"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Мною были рассмотрены и проанализированы советы из следующих телеграмм-каналов: </w:t>
      </w:r>
      <w:proofErr w:type="gramStart"/>
      <w:r w:rsidRPr="001E45E2">
        <w:rPr>
          <w:rFonts w:ascii="Times New Roman" w:hAnsi="Times New Roman" w:cs="Times New Roman"/>
          <w:sz w:val="28"/>
          <w:szCs w:val="28"/>
          <w:lang w:val="en-US"/>
        </w:rPr>
        <w:t>Proeconomics</w:t>
      </w:r>
      <w:r w:rsidRPr="001E45E2">
        <w:rPr>
          <w:rFonts w:ascii="Times New Roman" w:hAnsi="Times New Roman" w:cs="Times New Roman"/>
          <w:sz w:val="28"/>
          <w:szCs w:val="28"/>
        </w:rPr>
        <w:t xml:space="preserve">, </w:t>
      </w:r>
      <w:r w:rsidRPr="001E45E2">
        <w:rPr>
          <w:rFonts w:ascii="Times New Roman" w:hAnsi="Times New Roman" w:cs="Times New Roman"/>
          <w:sz w:val="28"/>
          <w:szCs w:val="28"/>
          <w:lang w:val="en-US"/>
        </w:rPr>
        <w:t>MMI</w:t>
      </w:r>
      <w:r w:rsidRPr="001E45E2">
        <w:rPr>
          <w:rFonts w:ascii="Times New Roman" w:hAnsi="Times New Roman" w:cs="Times New Roman"/>
          <w:sz w:val="28"/>
          <w:szCs w:val="28"/>
        </w:rPr>
        <w:t xml:space="preserve">, </w:t>
      </w:r>
      <w:r w:rsidRPr="001E45E2">
        <w:rPr>
          <w:rFonts w:ascii="Times New Roman" w:hAnsi="Times New Roman" w:cs="Times New Roman"/>
          <w:sz w:val="28"/>
          <w:szCs w:val="28"/>
          <w:lang w:val="en-US"/>
        </w:rPr>
        <w:t>Headlines</w:t>
      </w:r>
      <w:r w:rsidRPr="001E45E2">
        <w:rPr>
          <w:rFonts w:ascii="Times New Roman" w:hAnsi="Times New Roman" w:cs="Times New Roman"/>
          <w:sz w:val="28"/>
          <w:szCs w:val="28"/>
        </w:rPr>
        <w:t>, Сигналы РЦБ, Рынок Деньги Власть, Евгений Черных и Инвестируй или проиграешь.</w:t>
      </w:r>
      <w:proofErr w:type="gramEnd"/>
      <w:r w:rsidRPr="001E45E2">
        <w:rPr>
          <w:rFonts w:ascii="Times New Roman" w:hAnsi="Times New Roman" w:cs="Times New Roman"/>
          <w:sz w:val="28"/>
          <w:szCs w:val="28"/>
        </w:rPr>
        <w:t xml:space="preserve"> После анализа данных в этих каналах были выделены следующие компании, акции которых наиболее популярны у начинающих инвесторов и покупка которых, по словам инвесторо</w:t>
      </w:r>
      <w:r w:rsidR="00D812EA">
        <w:rPr>
          <w:rFonts w:ascii="Times New Roman" w:hAnsi="Times New Roman" w:cs="Times New Roman"/>
          <w:sz w:val="28"/>
          <w:szCs w:val="28"/>
        </w:rPr>
        <w:t>в, гарантирует получение дохода:</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Яндекс</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Делимобиль</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ТМК</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Совкомфлот</w:t>
      </w:r>
    </w:p>
    <w:p w:rsidR="00161470" w:rsidRDefault="00D812EA" w:rsidP="002521FE">
      <w:pPr>
        <w:spacing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Сов</w:t>
      </w:r>
      <w:r w:rsidR="00911DC9" w:rsidRPr="001E45E2">
        <w:rPr>
          <w:rFonts w:ascii="Times New Roman" w:hAnsi="Times New Roman" w:cs="Times New Roman"/>
          <w:sz w:val="28"/>
          <w:szCs w:val="28"/>
        </w:rPr>
        <w:t>комбанк</w:t>
      </w:r>
      <w:proofErr w:type="spellEnd"/>
    </w:p>
    <w:p w:rsidR="00A43649" w:rsidRDefault="00EA0F91" w:rsidP="002521FE">
      <w:pPr>
        <w:spacing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w:t>
      </w:r>
      <w:r w:rsidR="00A43649">
        <w:rPr>
          <w:rFonts w:ascii="Times New Roman" w:hAnsi="Times New Roman" w:cs="Times New Roman"/>
          <w:sz w:val="28"/>
          <w:szCs w:val="28"/>
        </w:rPr>
        <w:t>Приложение 1</w:t>
      </w:r>
      <w:r>
        <w:rPr>
          <w:rFonts w:ascii="Times New Roman" w:hAnsi="Times New Roman" w:cs="Times New Roman"/>
          <w:sz w:val="28"/>
          <w:szCs w:val="28"/>
        </w:rPr>
        <w:t>)</w:t>
      </w:r>
    </w:p>
    <w:p w:rsidR="00D812EA" w:rsidRPr="00EA0F91" w:rsidRDefault="00D812EA" w:rsidP="002521FE">
      <w:pPr>
        <w:spacing w:line="360" w:lineRule="auto"/>
        <w:ind w:left="-567" w:firstLine="283"/>
        <w:jc w:val="both"/>
        <w:rPr>
          <w:rFonts w:ascii="Times New Roman" w:hAnsi="Times New Roman"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lastRenderedPageBreak/>
        <w:t>По итогам первого дня:</w:t>
      </w:r>
    </w:p>
    <w:p w:rsidR="00161470" w:rsidRPr="001E45E2" w:rsidRDefault="00911DC9" w:rsidP="002521FE">
      <w:pPr>
        <w:pStyle w:val="a7"/>
        <w:numPr>
          <w:ilvl w:val="0"/>
          <w:numId w:val="14"/>
        </w:numPr>
        <w:spacing w:line="360" w:lineRule="auto"/>
        <w:ind w:left="-567" w:firstLine="283"/>
        <w:jc w:val="both"/>
        <w:rPr>
          <w:rFonts w:cs="Times New Roman"/>
          <w:sz w:val="28"/>
          <w:szCs w:val="28"/>
        </w:rPr>
      </w:pPr>
      <w:r w:rsidRPr="001E45E2">
        <w:rPr>
          <w:rFonts w:cs="Times New Roman"/>
          <w:sz w:val="28"/>
          <w:szCs w:val="28"/>
        </w:rPr>
        <w:t>Я подписалась на различные телеграмм каналы, чтобы четко</w:t>
      </w:r>
      <w:r w:rsidR="00D812EA">
        <w:rPr>
          <w:rFonts w:cs="Times New Roman"/>
          <w:sz w:val="28"/>
          <w:szCs w:val="28"/>
        </w:rPr>
        <w:t xml:space="preserve"> следовать советам, которые </w:t>
      </w:r>
      <w:r w:rsidRPr="001E45E2">
        <w:rPr>
          <w:rFonts w:cs="Times New Roman"/>
          <w:sz w:val="28"/>
          <w:szCs w:val="28"/>
        </w:rPr>
        <w:t>публикуют инвесторы, и иметь представления о том, куда пойдет рынок и во что следует инвестировать.</w:t>
      </w:r>
    </w:p>
    <w:p w:rsidR="00161470" w:rsidRPr="001E45E2" w:rsidRDefault="00911DC9" w:rsidP="002521FE">
      <w:pPr>
        <w:pStyle w:val="a7"/>
        <w:numPr>
          <w:ilvl w:val="0"/>
          <w:numId w:val="14"/>
        </w:numPr>
        <w:spacing w:line="360" w:lineRule="auto"/>
        <w:ind w:left="-567" w:firstLine="283"/>
        <w:jc w:val="both"/>
        <w:rPr>
          <w:rFonts w:cs="Times New Roman"/>
          <w:sz w:val="28"/>
          <w:szCs w:val="28"/>
        </w:rPr>
      </w:pPr>
      <w:r w:rsidRPr="001E45E2">
        <w:rPr>
          <w:rFonts w:cs="Times New Roman"/>
          <w:sz w:val="28"/>
          <w:szCs w:val="28"/>
        </w:rPr>
        <w:t>В первый же день потратила почти весь стартовый капитал, а именно:</w:t>
      </w:r>
    </w:p>
    <w:p w:rsidR="00161470" w:rsidRPr="001E45E2" w:rsidRDefault="00911DC9" w:rsidP="002521FE">
      <w:pPr>
        <w:pStyle w:val="a7"/>
        <w:numPr>
          <w:ilvl w:val="0"/>
          <w:numId w:val="14"/>
        </w:numPr>
        <w:spacing w:line="360" w:lineRule="auto"/>
        <w:ind w:left="-567" w:firstLine="283"/>
        <w:jc w:val="both"/>
        <w:rPr>
          <w:rFonts w:cs="Times New Roman"/>
          <w:sz w:val="28"/>
          <w:szCs w:val="28"/>
        </w:rPr>
      </w:pPr>
      <w:r w:rsidRPr="001E45E2">
        <w:rPr>
          <w:rFonts w:cs="Times New Roman"/>
          <w:sz w:val="28"/>
          <w:szCs w:val="28"/>
        </w:rPr>
        <w:t>Купила акции Яндекс, так как увидела, что они сильно растут, и побоялась упустить выгоду.</w:t>
      </w:r>
    </w:p>
    <w:p w:rsidR="00161470" w:rsidRDefault="00911DC9" w:rsidP="002521FE">
      <w:pPr>
        <w:pStyle w:val="a7"/>
        <w:numPr>
          <w:ilvl w:val="0"/>
          <w:numId w:val="14"/>
        </w:numPr>
        <w:spacing w:line="360" w:lineRule="auto"/>
        <w:ind w:left="-567" w:firstLine="283"/>
        <w:jc w:val="both"/>
        <w:rPr>
          <w:rFonts w:cs="Times New Roman"/>
          <w:sz w:val="28"/>
          <w:szCs w:val="28"/>
        </w:rPr>
      </w:pPr>
      <w:r w:rsidRPr="001E45E2">
        <w:rPr>
          <w:rFonts w:cs="Times New Roman"/>
          <w:sz w:val="28"/>
          <w:szCs w:val="28"/>
        </w:rPr>
        <w:t>Собрала портфель из бумаг, рекомендованных различными инвесторами.</w:t>
      </w:r>
      <w:r w:rsidR="00A43649">
        <w:rPr>
          <w:rFonts w:cs="Times New Roman"/>
          <w:sz w:val="28"/>
          <w:szCs w:val="28"/>
        </w:rPr>
        <w:t xml:space="preserve"> </w:t>
      </w:r>
    </w:p>
    <w:p w:rsidR="00AB55C5" w:rsidRPr="00AB55C5" w:rsidRDefault="00AB55C5" w:rsidP="002521FE">
      <w:pPr>
        <w:pStyle w:val="a7"/>
        <w:spacing w:line="360" w:lineRule="auto"/>
        <w:ind w:left="-284"/>
        <w:jc w:val="both"/>
        <w:rPr>
          <w:rFonts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Ошибки первого дня: </w:t>
      </w:r>
    </w:p>
    <w:p w:rsidR="00161470" w:rsidRPr="001E45E2" w:rsidRDefault="00911DC9" w:rsidP="002521FE">
      <w:pPr>
        <w:pStyle w:val="a7"/>
        <w:numPr>
          <w:ilvl w:val="0"/>
          <w:numId w:val="13"/>
        </w:numPr>
        <w:spacing w:line="360" w:lineRule="auto"/>
        <w:ind w:left="-567" w:firstLine="283"/>
        <w:jc w:val="both"/>
        <w:rPr>
          <w:rFonts w:cs="Times New Roman"/>
          <w:sz w:val="28"/>
          <w:szCs w:val="28"/>
        </w:rPr>
      </w:pPr>
      <w:r w:rsidRPr="001E45E2">
        <w:rPr>
          <w:rFonts w:cs="Times New Roman"/>
          <w:sz w:val="28"/>
          <w:szCs w:val="28"/>
        </w:rPr>
        <w:t>Чтение большог</w:t>
      </w:r>
      <w:r w:rsidR="00D812EA">
        <w:rPr>
          <w:rFonts w:cs="Times New Roman"/>
          <w:sz w:val="28"/>
          <w:szCs w:val="28"/>
        </w:rPr>
        <w:t xml:space="preserve">о количества каналов, сбор </w:t>
      </w:r>
      <w:r w:rsidRPr="001E45E2">
        <w:rPr>
          <w:rFonts w:cs="Times New Roman"/>
          <w:sz w:val="28"/>
          <w:szCs w:val="28"/>
        </w:rPr>
        <w:t xml:space="preserve">различной информации «по кускам» и следование различным рекомендациям. Подобные действия не дают полного понимания ситуации на фондовом рынке, а, наоборот, создают хаос в голове и непонимание дальнейших действий. </w:t>
      </w:r>
    </w:p>
    <w:p w:rsidR="00161470" w:rsidRPr="001E45E2" w:rsidRDefault="00911DC9" w:rsidP="002521FE">
      <w:pPr>
        <w:pStyle w:val="a7"/>
        <w:numPr>
          <w:ilvl w:val="0"/>
          <w:numId w:val="13"/>
        </w:numPr>
        <w:spacing w:line="360" w:lineRule="auto"/>
        <w:ind w:left="-567" w:firstLine="283"/>
        <w:jc w:val="both"/>
        <w:rPr>
          <w:rFonts w:cs="Times New Roman"/>
          <w:sz w:val="28"/>
          <w:szCs w:val="28"/>
        </w:rPr>
      </w:pPr>
      <w:r w:rsidRPr="001E45E2">
        <w:rPr>
          <w:rFonts w:cs="Times New Roman"/>
          <w:sz w:val="28"/>
          <w:szCs w:val="28"/>
        </w:rPr>
        <w:t>У каждого инвестора, автора канала своя стратегия инвестирования и свой горизонт инвестирования, поэтому очень часто разные авторы могут противоречить друг другу в прогнозах. При следовании советам разных инвесторов есть большая вероятность объединения в своем инвестиционном портфеле позиций, открытых по абсолютно разным стратегиям и логике, которые часто не сочетаются друг с другом. Такие действия не позволяют начинающему инвестору создать инвестиционный портфель, который принесет гарантированный доход.</w:t>
      </w:r>
    </w:p>
    <w:p w:rsidR="00161470" w:rsidRPr="001E45E2" w:rsidRDefault="00911DC9" w:rsidP="002521FE">
      <w:pPr>
        <w:pStyle w:val="a7"/>
        <w:numPr>
          <w:ilvl w:val="0"/>
          <w:numId w:val="13"/>
        </w:numPr>
        <w:spacing w:line="360" w:lineRule="auto"/>
        <w:ind w:left="-567" w:firstLine="283"/>
        <w:jc w:val="both"/>
        <w:rPr>
          <w:rFonts w:cs="Times New Roman"/>
          <w:sz w:val="28"/>
          <w:szCs w:val="28"/>
        </w:rPr>
      </w:pPr>
      <w:r w:rsidRPr="001E45E2">
        <w:rPr>
          <w:rFonts w:cs="Times New Roman"/>
          <w:sz w:val="28"/>
          <w:szCs w:val="28"/>
        </w:rPr>
        <w:t>Инвестировать сразу весь имеющийся капитал, так как инвестор не оставляет свободных средств, которые он сможет потом инвестировать на более выгодных условиях, если такие представятся.</w:t>
      </w:r>
    </w:p>
    <w:p w:rsidR="00161470" w:rsidRPr="001E45E2" w:rsidRDefault="00911DC9" w:rsidP="002521FE">
      <w:pPr>
        <w:pStyle w:val="a7"/>
        <w:numPr>
          <w:ilvl w:val="0"/>
          <w:numId w:val="13"/>
        </w:numPr>
        <w:spacing w:line="360" w:lineRule="auto"/>
        <w:ind w:left="-567" w:firstLine="283"/>
        <w:jc w:val="both"/>
        <w:rPr>
          <w:rFonts w:cs="Times New Roman"/>
          <w:sz w:val="28"/>
          <w:szCs w:val="28"/>
        </w:rPr>
      </w:pPr>
      <w:r w:rsidRPr="001E45E2">
        <w:rPr>
          <w:rFonts w:cs="Times New Roman"/>
          <w:sz w:val="28"/>
          <w:szCs w:val="28"/>
        </w:rPr>
        <w:t xml:space="preserve">Боязнь упустить выгоду. Подобный страх, которым склоны обладать в особенности начинающие инвесторы не позволяет им рационально оценивать ситуацию на одном рынке. Поэтому инвестор склонен совершать импульсивные и </w:t>
      </w:r>
      <w:r w:rsidRPr="001E45E2">
        <w:rPr>
          <w:rFonts w:cs="Times New Roman"/>
          <w:sz w:val="28"/>
          <w:szCs w:val="28"/>
        </w:rPr>
        <w:lastRenderedPageBreak/>
        <w:t>иногда абсолютно неверные сделки на эмоциях и страхе, что может привести к негативным результатам.</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По итогам второго дня:</w:t>
      </w:r>
    </w:p>
    <w:p w:rsidR="00161470" w:rsidRPr="001E45E2" w:rsidRDefault="00911DC9" w:rsidP="002521FE">
      <w:pPr>
        <w:pStyle w:val="a7"/>
        <w:numPr>
          <w:ilvl w:val="0"/>
          <w:numId w:val="15"/>
        </w:numPr>
        <w:spacing w:line="360" w:lineRule="auto"/>
        <w:ind w:left="-567" w:firstLine="283"/>
        <w:jc w:val="both"/>
        <w:rPr>
          <w:rFonts w:cs="Times New Roman"/>
          <w:sz w:val="28"/>
          <w:szCs w:val="28"/>
        </w:rPr>
      </w:pPr>
      <w:r w:rsidRPr="001E45E2">
        <w:rPr>
          <w:rFonts w:cs="Times New Roman"/>
          <w:sz w:val="28"/>
          <w:szCs w:val="28"/>
        </w:rPr>
        <w:t xml:space="preserve">За один день были заработаны 2,5%, что составляет 2500 рублей. Я сильно радовалась и уже </w:t>
      </w:r>
      <w:r w:rsidR="001E45E2" w:rsidRPr="001E45E2">
        <w:rPr>
          <w:rFonts w:cs="Times New Roman"/>
          <w:sz w:val="28"/>
          <w:szCs w:val="28"/>
        </w:rPr>
        <w:t>«</w:t>
      </w:r>
      <w:r w:rsidRPr="001E45E2">
        <w:rPr>
          <w:rFonts w:cs="Times New Roman"/>
          <w:sz w:val="28"/>
          <w:szCs w:val="28"/>
        </w:rPr>
        <w:t>прикидывала</w:t>
      </w:r>
      <w:r w:rsidR="001E45E2" w:rsidRPr="001E45E2">
        <w:rPr>
          <w:rFonts w:cs="Times New Roman"/>
          <w:sz w:val="28"/>
          <w:szCs w:val="28"/>
        </w:rPr>
        <w:t>»</w:t>
      </w:r>
      <w:r w:rsidRPr="001E45E2">
        <w:rPr>
          <w:rFonts w:cs="Times New Roman"/>
          <w:sz w:val="28"/>
          <w:szCs w:val="28"/>
        </w:rPr>
        <w:t xml:space="preserve"> сколько смогу заработать за месяц или год такими темпами.</w:t>
      </w:r>
    </w:p>
    <w:p w:rsidR="00161470" w:rsidRPr="001E45E2" w:rsidRDefault="00911DC9" w:rsidP="002521FE">
      <w:pPr>
        <w:pStyle w:val="a7"/>
        <w:numPr>
          <w:ilvl w:val="0"/>
          <w:numId w:val="15"/>
        </w:numPr>
        <w:spacing w:line="360" w:lineRule="auto"/>
        <w:ind w:left="-567" w:firstLine="283"/>
        <w:jc w:val="both"/>
        <w:rPr>
          <w:rFonts w:cs="Times New Roman"/>
          <w:sz w:val="28"/>
          <w:szCs w:val="28"/>
        </w:rPr>
      </w:pPr>
      <w:r w:rsidRPr="001E45E2">
        <w:rPr>
          <w:rFonts w:cs="Times New Roman"/>
          <w:sz w:val="28"/>
          <w:szCs w:val="28"/>
        </w:rPr>
        <w:t>Я была удивлена тому, как быстро и легко можно заработать деньги, и задавалась вопросом, а зачем вообще этому</w:t>
      </w:r>
      <w:r w:rsidR="00D812EA">
        <w:rPr>
          <w:rFonts w:cs="Times New Roman"/>
          <w:sz w:val="28"/>
          <w:szCs w:val="28"/>
        </w:rPr>
        <w:t xml:space="preserve"> нужно  учиться</w:t>
      </w:r>
      <w:r w:rsidRPr="001E45E2">
        <w:rPr>
          <w:rFonts w:cs="Times New Roman"/>
          <w:sz w:val="28"/>
          <w:szCs w:val="28"/>
        </w:rPr>
        <w:t>.</w:t>
      </w:r>
    </w:p>
    <w:p w:rsidR="00161470" w:rsidRPr="00827641" w:rsidRDefault="00911DC9" w:rsidP="002521FE">
      <w:pPr>
        <w:pStyle w:val="a7"/>
        <w:numPr>
          <w:ilvl w:val="0"/>
          <w:numId w:val="15"/>
        </w:numPr>
        <w:spacing w:line="360" w:lineRule="auto"/>
        <w:ind w:left="-567" w:firstLine="283"/>
        <w:jc w:val="both"/>
        <w:rPr>
          <w:rFonts w:cs="Times New Roman"/>
          <w:sz w:val="28"/>
          <w:szCs w:val="28"/>
        </w:rPr>
      </w:pPr>
      <w:r w:rsidRPr="001E45E2">
        <w:rPr>
          <w:rFonts w:cs="Times New Roman"/>
          <w:sz w:val="28"/>
          <w:szCs w:val="28"/>
        </w:rPr>
        <w:t>Акции Яндекса просели в цене, из-за чего я решила отбить эту просадку.</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Ошибки второго дня:</w:t>
      </w:r>
    </w:p>
    <w:p w:rsidR="00161470" w:rsidRPr="001E45E2" w:rsidRDefault="00911DC9" w:rsidP="002521FE">
      <w:pPr>
        <w:pStyle w:val="a7"/>
        <w:numPr>
          <w:ilvl w:val="0"/>
          <w:numId w:val="16"/>
        </w:numPr>
        <w:spacing w:line="360" w:lineRule="auto"/>
        <w:ind w:left="-567" w:firstLine="283"/>
        <w:jc w:val="both"/>
        <w:rPr>
          <w:rFonts w:cs="Times New Roman"/>
          <w:sz w:val="28"/>
          <w:szCs w:val="28"/>
        </w:rPr>
      </w:pPr>
      <w:r w:rsidRPr="001E45E2">
        <w:rPr>
          <w:rFonts w:cs="Times New Roman"/>
          <w:sz w:val="28"/>
          <w:szCs w:val="28"/>
        </w:rPr>
        <w:t>Подсчет прибыли в рублях или других денежных единицах. Прибыль на рынке считается в процентах от капитала, потому что денежная сумма зависит только от величины имеющегося капитала.</w:t>
      </w:r>
    </w:p>
    <w:p w:rsidR="00161470" w:rsidRPr="001E45E2" w:rsidRDefault="00911DC9" w:rsidP="002521FE">
      <w:pPr>
        <w:pStyle w:val="a7"/>
        <w:numPr>
          <w:ilvl w:val="0"/>
          <w:numId w:val="16"/>
        </w:numPr>
        <w:spacing w:line="360" w:lineRule="auto"/>
        <w:ind w:left="-567" w:firstLine="283"/>
        <w:jc w:val="both"/>
        <w:rPr>
          <w:rFonts w:cs="Times New Roman"/>
          <w:sz w:val="28"/>
          <w:szCs w:val="28"/>
        </w:rPr>
      </w:pPr>
      <w:r w:rsidRPr="001E45E2">
        <w:rPr>
          <w:rFonts w:cs="Times New Roman"/>
          <w:sz w:val="28"/>
          <w:szCs w:val="28"/>
        </w:rPr>
        <w:t>Мысленная трата бумажной прибыли. Пока прибыль не зафиксирована, и деньги не выведены с брокерского счета, инвестор не может их потратить. Ес</w:t>
      </w:r>
      <w:r w:rsidR="00D32F07">
        <w:rPr>
          <w:rFonts w:cs="Times New Roman"/>
          <w:sz w:val="28"/>
          <w:szCs w:val="28"/>
        </w:rPr>
        <w:t>ли инвестор уже мысленно тратит</w:t>
      </w:r>
      <w:r w:rsidRPr="001E45E2">
        <w:rPr>
          <w:rFonts w:cs="Times New Roman"/>
          <w:sz w:val="28"/>
          <w:szCs w:val="28"/>
        </w:rPr>
        <w:t xml:space="preserve"> и распоряжается деньгами, которые он получил от роста а</w:t>
      </w:r>
      <w:r w:rsidR="00D812EA">
        <w:rPr>
          <w:rFonts w:cs="Times New Roman"/>
          <w:sz w:val="28"/>
          <w:szCs w:val="28"/>
        </w:rPr>
        <w:t xml:space="preserve">кций, то при их дальнейшем падении, </w:t>
      </w:r>
      <w:proofErr w:type="gramStart"/>
      <w:r w:rsidR="00D812EA">
        <w:rPr>
          <w:rFonts w:cs="Times New Roman"/>
          <w:sz w:val="28"/>
          <w:szCs w:val="28"/>
        </w:rPr>
        <w:t>которое</w:t>
      </w:r>
      <w:proofErr w:type="gramEnd"/>
      <w:r w:rsidRPr="001E45E2">
        <w:rPr>
          <w:rFonts w:cs="Times New Roman"/>
          <w:sz w:val="28"/>
          <w:szCs w:val="28"/>
        </w:rPr>
        <w:t xml:space="preserve"> несомненно произойдет из-за нестабильности фондового рынка, инвестор будет намного болезненнее и эмоциональнее воспринимать просадку рынка по имеющимся у него позициями, следовательно, будут склонен совершать импульсивные эмоциональные сделки.</w:t>
      </w:r>
    </w:p>
    <w:p w:rsidR="00161470" w:rsidRPr="001E45E2" w:rsidRDefault="00911DC9" w:rsidP="002521FE">
      <w:pPr>
        <w:pStyle w:val="a7"/>
        <w:numPr>
          <w:ilvl w:val="0"/>
          <w:numId w:val="16"/>
        </w:numPr>
        <w:spacing w:line="360" w:lineRule="auto"/>
        <w:ind w:left="-567" w:firstLine="283"/>
        <w:jc w:val="both"/>
        <w:rPr>
          <w:rFonts w:cs="Times New Roman"/>
          <w:sz w:val="28"/>
          <w:szCs w:val="28"/>
        </w:rPr>
      </w:pPr>
      <w:r w:rsidRPr="001E45E2">
        <w:rPr>
          <w:rFonts w:cs="Times New Roman"/>
          <w:sz w:val="28"/>
          <w:szCs w:val="28"/>
        </w:rPr>
        <w:t>Оценка собственных результатов в краткосрочном периоде. Оценка своих результатов, особенно положительных, в краткие сроки формирует у инвестора ложные завышенные ожидания от торговли на фондовом рынке, что опять же плохо скажется на эмоциональном состоянии инвестора при даже минимальной просадке рынка.</w:t>
      </w:r>
    </w:p>
    <w:p w:rsidR="00161470" w:rsidRPr="001E45E2" w:rsidRDefault="00911DC9" w:rsidP="002521FE">
      <w:pPr>
        <w:pStyle w:val="a7"/>
        <w:numPr>
          <w:ilvl w:val="0"/>
          <w:numId w:val="16"/>
        </w:numPr>
        <w:spacing w:line="360" w:lineRule="auto"/>
        <w:ind w:left="-567" w:firstLine="283"/>
        <w:jc w:val="both"/>
        <w:rPr>
          <w:rFonts w:cs="Times New Roman"/>
          <w:sz w:val="28"/>
          <w:szCs w:val="28"/>
        </w:rPr>
      </w:pPr>
      <w:r w:rsidRPr="001E45E2">
        <w:rPr>
          <w:rFonts w:cs="Times New Roman"/>
          <w:sz w:val="28"/>
          <w:szCs w:val="28"/>
        </w:rPr>
        <w:t xml:space="preserve">Непонимание нестабильности результатов. Фондовый рынок – это нестабильный источник дохода, поэтому инвестору стоит понимать, что </w:t>
      </w:r>
      <w:r w:rsidRPr="001E45E2">
        <w:rPr>
          <w:rFonts w:cs="Times New Roman"/>
          <w:sz w:val="28"/>
          <w:szCs w:val="28"/>
        </w:rPr>
        <w:lastRenderedPageBreak/>
        <w:t>положительный результат может смениться отрицательным и быть готовым к этому.</w:t>
      </w:r>
    </w:p>
    <w:p w:rsidR="00161470" w:rsidRPr="001E45E2" w:rsidRDefault="00911DC9" w:rsidP="002521FE">
      <w:pPr>
        <w:pStyle w:val="a7"/>
        <w:numPr>
          <w:ilvl w:val="0"/>
          <w:numId w:val="16"/>
        </w:numPr>
        <w:spacing w:line="360" w:lineRule="auto"/>
        <w:ind w:left="-567" w:firstLine="283"/>
        <w:jc w:val="both"/>
        <w:rPr>
          <w:rFonts w:cs="Times New Roman"/>
          <w:sz w:val="28"/>
          <w:szCs w:val="28"/>
        </w:rPr>
      </w:pPr>
      <w:r w:rsidRPr="001E45E2">
        <w:rPr>
          <w:rFonts w:cs="Times New Roman"/>
          <w:sz w:val="28"/>
          <w:szCs w:val="28"/>
        </w:rPr>
        <w:t>Постоянное отслеживание котировок и боязнь минимальных ценовых колебаний. Фондовый рынок отличается своей нестабильностью, поэтому постоянное отслеживание состояния своего брокерского портфеля может вызывать панику и негативные эмоций у инвестора от негативных результатов и заставлять совершать эмоциональные действия. Однако стоит понимать, что при инвестировании в долгосрочной перспективе, падение бумаги за один день не играет никакой роли, поэтому постоянное отслеживание колебаний активов не принесет инвестору никакой пользы, а только заставит нервничать.</w:t>
      </w:r>
    </w:p>
    <w:p w:rsidR="00161470" w:rsidRPr="001E45E2" w:rsidRDefault="00911DC9" w:rsidP="002521FE">
      <w:pPr>
        <w:pStyle w:val="a7"/>
        <w:numPr>
          <w:ilvl w:val="0"/>
          <w:numId w:val="16"/>
        </w:numPr>
        <w:spacing w:line="360" w:lineRule="auto"/>
        <w:ind w:left="-567" w:firstLine="283"/>
        <w:jc w:val="both"/>
        <w:rPr>
          <w:rFonts w:cs="Times New Roman"/>
          <w:sz w:val="28"/>
          <w:szCs w:val="28"/>
        </w:rPr>
      </w:pPr>
      <w:r w:rsidRPr="001E45E2">
        <w:rPr>
          <w:rFonts w:cs="Times New Roman"/>
          <w:sz w:val="28"/>
          <w:szCs w:val="28"/>
        </w:rPr>
        <w:t xml:space="preserve">Желание «отыграться». Продажа активов, если они начинают терять в цене – это одна из самых распространенных ошибок, которые совершают начинающие инвесторы. Страх потери денежных средств заставляет инвесторов продавать активы по низкой цене, хотя всегда стоит помнить, что правильно подобранные активы в долгосрочной перспективе всегда растут, поэтому не стоит поддаваться панике и стараться отбить просадку в цене актива, продавая его по низкой цене. </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По итогам третьего дня:</w:t>
      </w:r>
    </w:p>
    <w:p w:rsidR="00161470" w:rsidRPr="001E45E2" w:rsidRDefault="00911DC9" w:rsidP="002521FE">
      <w:pPr>
        <w:pStyle w:val="a7"/>
        <w:numPr>
          <w:ilvl w:val="0"/>
          <w:numId w:val="7"/>
        </w:numPr>
        <w:spacing w:line="360" w:lineRule="auto"/>
        <w:ind w:left="-567" w:firstLine="283"/>
        <w:jc w:val="both"/>
        <w:rPr>
          <w:rFonts w:cs="Times New Roman"/>
          <w:sz w:val="28"/>
          <w:szCs w:val="28"/>
        </w:rPr>
      </w:pPr>
      <w:r w:rsidRPr="001E45E2">
        <w:rPr>
          <w:rFonts w:cs="Times New Roman"/>
          <w:sz w:val="28"/>
          <w:szCs w:val="28"/>
        </w:rPr>
        <w:t>Были куплены акции «Лента», потому что, по словам "экспертов", эта бумага слишком недооценена по сравнению с «Магнитом» и Х5.</w:t>
      </w:r>
    </w:p>
    <w:p w:rsidR="00161470" w:rsidRPr="001E45E2" w:rsidRDefault="00911DC9" w:rsidP="002521FE">
      <w:pPr>
        <w:pStyle w:val="a7"/>
        <w:numPr>
          <w:ilvl w:val="0"/>
          <w:numId w:val="7"/>
        </w:numPr>
        <w:spacing w:line="360" w:lineRule="auto"/>
        <w:ind w:left="-567" w:firstLine="283"/>
        <w:jc w:val="both"/>
        <w:rPr>
          <w:rFonts w:cs="Times New Roman"/>
          <w:sz w:val="28"/>
          <w:szCs w:val="28"/>
        </w:rPr>
      </w:pPr>
      <w:r w:rsidRPr="001E45E2">
        <w:rPr>
          <w:rFonts w:cs="Times New Roman"/>
          <w:sz w:val="28"/>
          <w:szCs w:val="28"/>
        </w:rPr>
        <w:t>Были</w:t>
      </w:r>
      <w:r w:rsidR="00D32F07">
        <w:rPr>
          <w:rFonts w:cs="Times New Roman"/>
          <w:sz w:val="28"/>
          <w:szCs w:val="28"/>
        </w:rPr>
        <w:t xml:space="preserve"> усреднены акции «</w:t>
      </w:r>
      <w:proofErr w:type="spellStart"/>
      <w:r w:rsidR="00D32F07">
        <w:rPr>
          <w:rFonts w:cs="Times New Roman"/>
          <w:sz w:val="28"/>
          <w:szCs w:val="28"/>
        </w:rPr>
        <w:t>Совкомбанк</w:t>
      </w:r>
      <w:proofErr w:type="spellEnd"/>
      <w:r w:rsidR="00D32F07">
        <w:rPr>
          <w:rFonts w:cs="Times New Roman"/>
          <w:sz w:val="28"/>
          <w:szCs w:val="28"/>
        </w:rPr>
        <w:t>» (</w:t>
      </w:r>
      <w:r w:rsidRPr="001E45E2">
        <w:rPr>
          <w:rFonts w:cs="Times New Roman"/>
          <w:sz w:val="28"/>
          <w:szCs w:val="28"/>
        </w:rPr>
        <w:t>+600шт)</w:t>
      </w:r>
    </w:p>
    <w:p w:rsidR="00161470" w:rsidRPr="001E45E2" w:rsidRDefault="00911DC9" w:rsidP="002521FE">
      <w:pPr>
        <w:pStyle w:val="a7"/>
        <w:numPr>
          <w:ilvl w:val="0"/>
          <w:numId w:val="7"/>
        </w:numPr>
        <w:spacing w:line="360" w:lineRule="auto"/>
        <w:ind w:left="-567" w:firstLine="283"/>
        <w:jc w:val="both"/>
        <w:rPr>
          <w:rFonts w:cs="Times New Roman"/>
          <w:sz w:val="28"/>
          <w:szCs w:val="28"/>
        </w:rPr>
      </w:pPr>
      <w:r w:rsidRPr="001E45E2">
        <w:rPr>
          <w:rFonts w:cs="Times New Roman"/>
          <w:sz w:val="28"/>
          <w:szCs w:val="28"/>
        </w:rPr>
        <w:t>Акции «Яндекса» были прод</w:t>
      </w:r>
      <w:r w:rsidR="00D32F07">
        <w:rPr>
          <w:rFonts w:cs="Times New Roman"/>
          <w:sz w:val="28"/>
          <w:szCs w:val="28"/>
        </w:rPr>
        <w:t>аны по рыночной цене на 08.02.2024 (3346,6 руб.</w:t>
      </w:r>
      <w:r w:rsidRPr="001E45E2">
        <w:rPr>
          <w:rFonts w:cs="Times New Roman"/>
          <w:sz w:val="28"/>
          <w:szCs w:val="28"/>
        </w:rPr>
        <w:t>), зафиксировала минимальную прибыль</w:t>
      </w:r>
      <w:r w:rsidR="00D32F07">
        <w:rPr>
          <w:rFonts w:cs="Times New Roman"/>
          <w:sz w:val="28"/>
          <w:szCs w:val="28"/>
        </w:rPr>
        <w:t>.</w:t>
      </w:r>
    </w:p>
    <w:p w:rsidR="00161470" w:rsidRDefault="00911DC9" w:rsidP="002521FE">
      <w:pPr>
        <w:pStyle w:val="a7"/>
        <w:numPr>
          <w:ilvl w:val="0"/>
          <w:numId w:val="7"/>
        </w:numPr>
        <w:spacing w:line="360" w:lineRule="auto"/>
        <w:ind w:left="-567" w:firstLine="283"/>
        <w:jc w:val="both"/>
        <w:rPr>
          <w:rFonts w:cs="Times New Roman"/>
          <w:sz w:val="28"/>
          <w:szCs w:val="28"/>
        </w:rPr>
      </w:pPr>
      <w:r w:rsidRPr="001E45E2">
        <w:rPr>
          <w:rFonts w:cs="Times New Roman"/>
          <w:sz w:val="28"/>
          <w:szCs w:val="28"/>
        </w:rPr>
        <w:t>Было принято решение не выходить из убыточных сделок, а подождать, пока они выйдут в плюс</w:t>
      </w:r>
      <w:r w:rsidR="00D32F07">
        <w:rPr>
          <w:rFonts w:cs="Times New Roman"/>
          <w:sz w:val="28"/>
          <w:szCs w:val="28"/>
        </w:rPr>
        <w:t>.</w:t>
      </w:r>
    </w:p>
    <w:p w:rsidR="00D812EA" w:rsidRPr="00D812EA" w:rsidRDefault="00D812EA" w:rsidP="00D812EA">
      <w:pPr>
        <w:pStyle w:val="a7"/>
        <w:spacing w:line="360" w:lineRule="auto"/>
        <w:ind w:left="-284"/>
        <w:jc w:val="both"/>
        <w:rPr>
          <w:rFonts w:cs="Times New Roman"/>
          <w:sz w:val="28"/>
          <w:szCs w:val="28"/>
        </w:rPr>
      </w:pPr>
    </w:p>
    <w:p w:rsidR="00161470" w:rsidRPr="001E45E2" w:rsidRDefault="00911DC9" w:rsidP="002521FE">
      <w:pPr>
        <w:pStyle w:val="a7"/>
        <w:spacing w:line="360" w:lineRule="auto"/>
        <w:ind w:left="-567" w:firstLine="283"/>
        <w:jc w:val="both"/>
        <w:rPr>
          <w:rFonts w:cs="Times New Roman"/>
          <w:sz w:val="28"/>
          <w:szCs w:val="28"/>
        </w:rPr>
      </w:pPr>
      <w:r w:rsidRPr="001E45E2">
        <w:rPr>
          <w:rFonts w:cs="Times New Roman"/>
          <w:sz w:val="28"/>
          <w:szCs w:val="28"/>
        </w:rPr>
        <w:t>Ошибки третьего дня:</w:t>
      </w:r>
    </w:p>
    <w:p w:rsidR="00161470" w:rsidRPr="001E45E2" w:rsidRDefault="00911DC9" w:rsidP="002521FE">
      <w:pPr>
        <w:pStyle w:val="a7"/>
        <w:numPr>
          <w:ilvl w:val="0"/>
          <w:numId w:val="19"/>
        </w:numPr>
        <w:spacing w:line="360" w:lineRule="auto"/>
        <w:ind w:left="-567" w:firstLine="283"/>
        <w:jc w:val="both"/>
        <w:rPr>
          <w:rFonts w:cs="Times New Roman"/>
          <w:sz w:val="28"/>
          <w:szCs w:val="28"/>
        </w:rPr>
      </w:pPr>
      <w:r w:rsidRPr="001E45E2">
        <w:rPr>
          <w:rFonts w:cs="Times New Roman"/>
          <w:sz w:val="28"/>
          <w:szCs w:val="28"/>
        </w:rPr>
        <w:t>Усреднение убыточных позиций. При усреднении убыточных позиций инвесторы в большинстве случаев н</w:t>
      </w:r>
      <w:r w:rsidR="00D812EA">
        <w:rPr>
          <w:rFonts w:cs="Times New Roman"/>
          <w:sz w:val="28"/>
          <w:szCs w:val="28"/>
        </w:rPr>
        <w:t>аращивают ошибочную позицию</w:t>
      </w:r>
      <w:proofErr w:type="gramStart"/>
      <w:r w:rsidR="00D812EA">
        <w:rPr>
          <w:rFonts w:cs="Times New Roman"/>
          <w:sz w:val="28"/>
          <w:szCs w:val="28"/>
        </w:rPr>
        <w:t>.</w:t>
      </w:r>
      <w:proofErr w:type="gramEnd"/>
      <w:r w:rsidR="00D812EA">
        <w:rPr>
          <w:rFonts w:cs="Times New Roman"/>
          <w:sz w:val="28"/>
          <w:szCs w:val="28"/>
        </w:rPr>
        <w:t xml:space="preserve"> Б</w:t>
      </w:r>
      <w:r w:rsidRPr="001E45E2">
        <w:rPr>
          <w:rFonts w:cs="Times New Roman"/>
          <w:sz w:val="28"/>
          <w:szCs w:val="28"/>
        </w:rPr>
        <w:t xml:space="preserve">оязнь </w:t>
      </w:r>
      <w:r w:rsidRPr="001E45E2">
        <w:rPr>
          <w:rFonts w:cs="Times New Roman"/>
          <w:sz w:val="28"/>
          <w:szCs w:val="28"/>
        </w:rPr>
        <w:lastRenderedPageBreak/>
        <w:t>признать собственные ошибки, которые были допущены при анализе активов, мешают инвесторам продать убыточные позиции, что не позволяет выйти в плюс.</w:t>
      </w:r>
    </w:p>
    <w:p w:rsidR="00161470" w:rsidRPr="001E45E2" w:rsidRDefault="00911DC9" w:rsidP="002521FE">
      <w:pPr>
        <w:pStyle w:val="a7"/>
        <w:numPr>
          <w:ilvl w:val="0"/>
          <w:numId w:val="19"/>
        </w:numPr>
        <w:spacing w:line="360" w:lineRule="auto"/>
        <w:ind w:left="-567" w:firstLine="283"/>
        <w:jc w:val="both"/>
        <w:rPr>
          <w:rFonts w:cs="Times New Roman"/>
          <w:sz w:val="28"/>
          <w:szCs w:val="28"/>
        </w:rPr>
      </w:pPr>
      <w:r w:rsidRPr="001E45E2">
        <w:rPr>
          <w:rFonts w:cs="Times New Roman"/>
          <w:sz w:val="28"/>
          <w:szCs w:val="28"/>
        </w:rPr>
        <w:t>Ранняя фиксация прибыли. При таких действиях инвестор избавляется от сильных бумаг, которые в будущем могут дать большой плюс, и оставляет слабые, которые не показывают рост в цене.</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По итогам четвертого дня:</w:t>
      </w:r>
    </w:p>
    <w:p w:rsidR="00AB55C5" w:rsidRDefault="00911DC9" w:rsidP="002521FE">
      <w:pPr>
        <w:pStyle w:val="a7"/>
        <w:numPr>
          <w:ilvl w:val="0"/>
          <w:numId w:val="8"/>
        </w:numPr>
        <w:spacing w:line="360" w:lineRule="auto"/>
        <w:ind w:left="-567" w:firstLine="283"/>
        <w:jc w:val="both"/>
        <w:rPr>
          <w:rFonts w:cs="Times New Roman"/>
          <w:sz w:val="28"/>
          <w:szCs w:val="28"/>
        </w:rPr>
      </w:pPr>
      <w:r w:rsidRPr="001E45E2">
        <w:rPr>
          <w:rFonts w:cs="Times New Roman"/>
          <w:sz w:val="28"/>
          <w:szCs w:val="28"/>
        </w:rPr>
        <w:t>Были проданы акции «Лента» по рыночной цене 752 руб.</w:t>
      </w:r>
      <w:r w:rsidR="007C17CA">
        <w:rPr>
          <w:rFonts w:cs="Times New Roman"/>
          <w:sz w:val="28"/>
          <w:szCs w:val="28"/>
        </w:rPr>
        <w:t>, фиксация прибыли 0,7%</w:t>
      </w:r>
      <w:r w:rsidR="00D32F07">
        <w:rPr>
          <w:rFonts w:cs="Times New Roman"/>
          <w:sz w:val="28"/>
          <w:szCs w:val="28"/>
        </w:rPr>
        <w:t>.</w:t>
      </w:r>
    </w:p>
    <w:p w:rsidR="00161470" w:rsidRPr="00AB55C5" w:rsidRDefault="00911DC9" w:rsidP="002521FE">
      <w:pPr>
        <w:pStyle w:val="a7"/>
        <w:spacing w:line="360" w:lineRule="auto"/>
        <w:ind w:left="-284"/>
        <w:jc w:val="both"/>
        <w:rPr>
          <w:rFonts w:cs="Times New Roman"/>
          <w:sz w:val="28"/>
          <w:szCs w:val="28"/>
        </w:rPr>
      </w:pPr>
      <w:r w:rsidRPr="00AB55C5">
        <w:rPr>
          <w:rFonts w:cs="Times New Roman"/>
          <w:sz w:val="28"/>
          <w:szCs w:val="28"/>
        </w:rPr>
        <w:t xml:space="preserve">  </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По итогам пятого дня: </w:t>
      </w:r>
    </w:p>
    <w:p w:rsidR="00161470" w:rsidRPr="001E45E2" w:rsidRDefault="00D812EA" w:rsidP="002521FE">
      <w:pPr>
        <w:pStyle w:val="a7"/>
        <w:numPr>
          <w:ilvl w:val="0"/>
          <w:numId w:val="9"/>
        </w:numPr>
        <w:spacing w:line="360" w:lineRule="auto"/>
        <w:ind w:left="-567" w:firstLine="283"/>
        <w:jc w:val="both"/>
        <w:rPr>
          <w:rFonts w:cs="Times New Roman"/>
          <w:sz w:val="28"/>
          <w:szCs w:val="28"/>
        </w:rPr>
      </w:pPr>
      <w:r>
        <w:rPr>
          <w:rFonts w:cs="Times New Roman"/>
          <w:sz w:val="28"/>
          <w:szCs w:val="28"/>
        </w:rPr>
        <w:t>Были проданы акции «</w:t>
      </w:r>
      <w:proofErr w:type="spellStart"/>
      <w:r>
        <w:rPr>
          <w:rFonts w:cs="Times New Roman"/>
          <w:sz w:val="28"/>
          <w:szCs w:val="28"/>
        </w:rPr>
        <w:t>Совкомбанк</w:t>
      </w:r>
      <w:proofErr w:type="spellEnd"/>
      <w:r w:rsidR="00911DC9" w:rsidRPr="001E45E2">
        <w:rPr>
          <w:rFonts w:cs="Times New Roman"/>
          <w:sz w:val="28"/>
          <w:szCs w:val="28"/>
        </w:rPr>
        <w:t>» по рыночной цене 17,8 руб., фиксация прибыли 2</w:t>
      </w:r>
      <w:r w:rsidR="007C17CA">
        <w:rPr>
          <w:rFonts w:cs="Times New Roman"/>
          <w:sz w:val="28"/>
          <w:szCs w:val="28"/>
        </w:rPr>
        <w:t>,5%</w:t>
      </w:r>
      <w:r>
        <w:rPr>
          <w:rFonts w:cs="Times New Roman"/>
          <w:sz w:val="28"/>
          <w:szCs w:val="28"/>
        </w:rPr>
        <w:t>.</w:t>
      </w:r>
    </w:p>
    <w:p w:rsidR="00161470" w:rsidRPr="001E45E2" w:rsidRDefault="00911DC9" w:rsidP="002521FE">
      <w:pPr>
        <w:pStyle w:val="a7"/>
        <w:numPr>
          <w:ilvl w:val="0"/>
          <w:numId w:val="9"/>
        </w:numPr>
        <w:spacing w:line="360" w:lineRule="auto"/>
        <w:ind w:left="-567" w:firstLine="283"/>
        <w:jc w:val="both"/>
        <w:rPr>
          <w:rFonts w:cs="Times New Roman"/>
          <w:sz w:val="28"/>
          <w:szCs w:val="28"/>
        </w:rPr>
      </w:pPr>
      <w:r w:rsidRPr="001E45E2">
        <w:rPr>
          <w:rFonts w:cs="Times New Roman"/>
          <w:sz w:val="28"/>
          <w:szCs w:val="28"/>
        </w:rPr>
        <w:t>Усреднение «Делимобиль» по принципу усреднения «</w:t>
      </w:r>
      <w:proofErr w:type="spellStart"/>
      <w:r w:rsidRPr="001E45E2">
        <w:rPr>
          <w:rFonts w:cs="Times New Roman"/>
          <w:sz w:val="28"/>
          <w:szCs w:val="28"/>
        </w:rPr>
        <w:t>Совкомфлота</w:t>
      </w:r>
      <w:proofErr w:type="spellEnd"/>
      <w:r w:rsidRPr="001E45E2">
        <w:rPr>
          <w:rFonts w:cs="Times New Roman"/>
          <w:sz w:val="28"/>
          <w:szCs w:val="28"/>
        </w:rPr>
        <w:t>»</w:t>
      </w:r>
      <w:r w:rsidR="00D812EA">
        <w:rPr>
          <w:rFonts w:cs="Times New Roman"/>
          <w:sz w:val="28"/>
          <w:szCs w:val="28"/>
        </w:rPr>
        <w:t>.</w:t>
      </w:r>
    </w:p>
    <w:p w:rsidR="00161470" w:rsidRDefault="00911DC9" w:rsidP="002521FE">
      <w:pPr>
        <w:pStyle w:val="a7"/>
        <w:numPr>
          <w:ilvl w:val="0"/>
          <w:numId w:val="9"/>
        </w:numPr>
        <w:spacing w:line="360" w:lineRule="auto"/>
        <w:ind w:left="-567" w:firstLine="283"/>
        <w:jc w:val="both"/>
        <w:rPr>
          <w:rFonts w:cs="Times New Roman"/>
          <w:sz w:val="28"/>
          <w:szCs w:val="28"/>
        </w:rPr>
      </w:pPr>
      <w:r w:rsidRPr="001E45E2">
        <w:rPr>
          <w:rFonts w:cs="Times New Roman"/>
          <w:sz w:val="28"/>
          <w:szCs w:val="28"/>
        </w:rPr>
        <w:t>Уверенность в собственных силах и осознание, что торговля на бирже – это не так сложно, как многие говорят.</w:t>
      </w:r>
    </w:p>
    <w:p w:rsidR="00AB55C5" w:rsidRPr="00AB55C5" w:rsidRDefault="00AB55C5" w:rsidP="002521FE">
      <w:pPr>
        <w:pStyle w:val="a7"/>
        <w:spacing w:line="360" w:lineRule="auto"/>
        <w:ind w:left="-284"/>
        <w:jc w:val="both"/>
        <w:rPr>
          <w:rFonts w:cs="Times New Roman"/>
          <w:sz w:val="28"/>
          <w:szCs w:val="28"/>
        </w:rPr>
      </w:pPr>
    </w:p>
    <w:p w:rsidR="00161470" w:rsidRPr="001E45E2" w:rsidRDefault="00911DC9" w:rsidP="002521FE">
      <w:pPr>
        <w:pStyle w:val="a7"/>
        <w:spacing w:line="360" w:lineRule="auto"/>
        <w:ind w:left="-567" w:firstLine="283"/>
        <w:jc w:val="both"/>
        <w:rPr>
          <w:rFonts w:cs="Times New Roman"/>
          <w:sz w:val="28"/>
          <w:szCs w:val="28"/>
        </w:rPr>
      </w:pPr>
      <w:r w:rsidRPr="001E45E2">
        <w:rPr>
          <w:rFonts w:cs="Times New Roman"/>
          <w:sz w:val="28"/>
          <w:szCs w:val="28"/>
        </w:rPr>
        <w:t>Ошибки пятого дня:</w:t>
      </w:r>
    </w:p>
    <w:p w:rsidR="00161470" w:rsidRPr="001E45E2" w:rsidRDefault="00911DC9" w:rsidP="002521FE">
      <w:pPr>
        <w:pStyle w:val="a7"/>
        <w:numPr>
          <w:ilvl w:val="0"/>
          <w:numId w:val="20"/>
        </w:numPr>
        <w:spacing w:line="360" w:lineRule="auto"/>
        <w:ind w:left="-567" w:firstLine="283"/>
        <w:jc w:val="both"/>
        <w:rPr>
          <w:rFonts w:cs="Times New Roman"/>
          <w:sz w:val="28"/>
          <w:szCs w:val="28"/>
        </w:rPr>
      </w:pPr>
      <w:r w:rsidRPr="001E45E2">
        <w:rPr>
          <w:rFonts w:cs="Times New Roman"/>
          <w:sz w:val="28"/>
          <w:szCs w:val="28"/>
        </w:rPr>
        <w:t xml:space="preserve">Положительные эмоции от получения прибыли от продажи активов мешают инвестору здраво оценивать собственные знания и силы, а сверхуверенность в себе может стать причиной совершения неправильных поступков из-за неосторожности и небрежности. </w:t>
      </w:r>
    </w:p>
    <w:p w:rsidR="00161470" w:rsidRPr="001E45E2" w:rsidRDefault="00911DC9" w:rsidP="002521FE">
      <w:pPr>
        <w:pStyle w:val="a7"/>
        <w:numPr>
          <w:ilvl w:val="0"/>
          <w:numId w:val="20"/>
        </w:numPr>
        <w:spacing w:line="360" w:lineRule="auto"/>
        <w:ind w:left="-567" w:firstLine="283"/>
        <w:jc w:val="both"/>
        <w:rPr>
          <w:rFonts w:cs="Times New Roman"/>
          <w:sz w:val="28"/>
          <w:szCs w:val="28"/>
        </w:rPr>
      </w:pPr>
      <w:r w:rsidRPr="001E45E2">
        <w:rPr>
          <w:rFonts w:cs="Times New Roman"/>
          <w:sz w:val="28"/>
          <w:szCs w:val="28"/>
        </w:rPr>
        <w:t>С каждым удачным разом все большая вера в правильности усреднения убыточных позиций. Важно помнить, что если совершить ошибку один раз, она может не привести к отрицательным результатам. Однако от этого она не перестает быть ошибкой. И чем чаще инвестор совершает одни и те же неправильные действия, не анализируя их, тем ближе он к полной потере своих финансов.</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pStyle w:val="a7"/>
        <w:spacing w:line="360" w:lineRule="auto"/>
        <w:ind w:left="-567" w:firstLine="283"/>
        <w:jc w:val="both"/>
        <w:rPr>
          <w:rFonts w:cs="Times New Roman"/>
          <w:sz w:val="28"/>
          <w:szCs w:val="28"/>
        </w:rPr>
      </w:pPr>
      <w:r w:rsidRPr="001E45E2">
        <w:rPr>
          <w:rFonts w:cs="Times New Roman"/>
          <w:sz w:val="28"/>
          <w:szCs w:val="28"/>
        </w:rPr>
        <w:t>По итогам шестого дня:</w:t>
      </w:r>
    </w:p>
    <w:p w:rsidR="00161470" w:rsidRPr="001E45E2" w:rsidRDefault="00161470" w:rsidP="002521FE">
      <w:pPr>
        <w:pStyle w:val="a7"/>
        <w:spacing w:line="360" w:lineRule="auto"/>
        <w:ind w:left="-567" w:firstLine="283"/>
        <w:jc w:val="both"/>
        <w:rPr>
          <w:rFonts w:cs="Times New Roman"/>
          <w:sz w:val="28"/>
          <w:szCs w:val="28"/>
        </w:rPr>
      </w:pPr>
    </w:p>
    <w:p w:rsidR="00161470" w:rsidRPr="00EB70CA" w:rsidRDefault="00911DC9" w:rsidP="002521FE">
      <w:pPr>
        <w:pStyle w:val="a7"/>
        <w:numPr>
          <w:ilvl w:val="0"/>
          <w:numId w:val="10"/>
        </w:numPr>
        <w:spacing w:line="360" w:lineRule="auto"/>
        <w:ind w:left="-567" w:firstLine="283"/>
        <w:jc w:val="both"/>
        <w:rPr>
          <w:rFonts w:cs="Times New Roman"/>
          <w:sz w:val="28"/>
          <w:szCs w:val="28"/>
        </w:rPr>
      </w:pPr>
      <w:r w:rsidRPr="001E45E2">
        <w:rPr>
          <w:rFonts w:cs="Times New Roman"/>
          <w:sz w:val="28"/>
          <w:szCs w:val="28"/>
        </w:rPr>
        <w:t>Были проданы акции «Делимобиля» с прибылью 2,</w:t>
      </w:r>
      <w:r w:rsidR="007C17CA">
        <w:rPr>
          <w:rFonts w:cs="Times New Roman"/>
          <w:sz w:val="28"/>
          <w:szCs w:val="28"/>
        </w:rPr>
        <w:t>4% по рыночной цене 282,8руб.</w:t>
      </w:r>
    </w:p>
    <w:p w:rsidR="00161470" w:rsidRPr="001E45E2" w:rsidRDefault="00161470" w:rsidP="002521FE">
      <w:pPr>
        <w:pStyle w:val="a7"/>
        <w:spacing w:line="360" w:lineRule="auto"/>
        <w:ind w:left="-567" w:firstLine="283"/>
        <w:jc w:val="both"/>
        <w:rPr>
          <w:rFonts w:cs="Times New Roman"/>
          <w:sz w:val="28"/>
          <w:szCs w:val="28"/>
        </w:rPr>
      </w:pPr>
    </w:p>
    <w:p w:rsidR="00F30256" w:rsidRDefault="00CA41DB" w:rsidP="00F30256">
      <w:pPr>
        <w:pStyle w:val="a7"/>
        <w:spacing w:line="360" w:lineRule="auto"/>
        <w:ind w:left="-567"/>
        <w:jc w:val="both"/>
        <w:rPr>
          <w:rFonts w:cs="Times New Roman"/>
          <w:sz w:val="28"/>
          <w:szCs w:val="28"/>
        </w:rPr>
      </w:pPr>
      <w:r>
        <w:rPr>
          <w:rFonts w:cs="Times New Roman"/>
          <w:sz w:val="28"/>
          <w:szCs w:val="28"/>
        </w:rPr>
        <w:t>Основные в</w:t>
      </w:r>
      <w:r w:rsidR="00F30256">
        <w:rPr>
          <w:rFonts w:cs="Times New Roman"/>
          <w:sz w:val="28"/>
          <w:szCs w:val="28"/>
        </w:rPr>
        <w:t>ыводы по итогам эксперимента:</w:t>
      </w:r>
    </w:p>
    <w:p w:rsidR="00161470" w:rsidRPr="00D52B7C" w:rsidRDefault="00F30256" w:rsidP="00F30256">
      <w:pPr>
        <w:pStyle w:val="a7"/>
        <w:spacing w:line="360" w:lineRule="auto"/>
        <w:ind w:left="-567" w:firstLine="567"/>
        <w:jc w:val="both"/>
        <w:rPr>
          <w:rFonts w:cs="Times New Roman"/>
          <w:sz w:val="28"/>
          <w:szCs w:val="28"/>
        </w:rPr>
      </w:pPr>
      <w:r>
        <w:rPr>
          <w:rFonts w:cs="Times New Roman"/>
          <w:sz w:val="28"/>
          <w:szCs w:val="28"/>
        </w:rPr>
        <w:t>Б</w:t>
      </w:r>
      <w:r w:rsidR="00911DC9" w:rsidRPr="00D52B7C">
        <w:rPr>
          <w:rFonts w:cs="Times New Roman"/>
          <w:sz w:val="28"/>
          <w:szCs w:val="28"/>
        </w:rPr>
        <w:t xml:space="preserve">езусловно, неделя – это слишком короткий промежуток времени для оценки результата инвестиционной деятельности, однако своим исследованием я проиллюстрировала основные ошибки, которые совершают начинающие инвесторы на фондовом рынке.  А именно, подобная торговля, которую правильнее назвать спекуляцией, основывается не на зарабатывании денег, а на ставках с постоянными эмоциональными качелями. Сделки на фондовом рынке совершались хаотично, без четкого плана и стратегии инвестирования, с надеждой </w:t>
      </w:r>
      <w:proofErr w:type="gramStart"/>
      <w:r w:rsidR="00911DC9" w:rsidRPr="00D52B7C">
        <w:rPr>
          <w:rFonts w:cs="Times New Roman"/>
          <w:sz w:val="28"/>
          <w:szCs w:val="28"/>
        </w:rPr>
        <w:t>на у</w:t>
      </w:r>
      <w:r w:rsidR="00263FC1" w:rsidRPr="00D52B7C">
        <w:rPr>
          <w:rFonts w:cs="Times New Roman"/>
          <w:sz w:val="28"/>
          <w:szCs w:val="28"/>
        </w:rPr>
        <w:t>дачу</w:t>
      </w:r>
      <w:proofErr w:type="gramEnd"/>
      <w:r w:rsidR="00263FC1" w:rsidRPr="00D52B7C">
        <w:rPr>
          <w:rFonts w:cs="Times New Roman"/>
          <w:sz w:val="28"/>
          <w:szCs w:val="28"/>
        </w:rPr>
        <w:t xml:space="preserve"> и мимолетное получение</w:t>
      </w:r>
      <w:r w:rsidR="00911DC9" w:rsidRPr="00D52B7C">
        <w:rPr>
          <w:rFonts w:cs="Times New Roman"/>
          <w:sz w:val="28"/>
          <w:szCs w:val="28"/>
        </w:rPr>
        <w:t xml:space="preserve"> минимальной выгоды от покупки-продажи акций. Несмотря на небольшой заработок, к</w:t>
      </w:r>
      <w:r w:rsidR="00263FC1" w:rsidRPr="00D52B7C">
        <w:rPr>
          <w:rFonts w:cs="Times New Roman"/>
          <w:sz w:val="28"/>
          <w:szCs w:val="28"/>
        </w:rPr>
        <w:t xml:space="preserve">оторый я получила по </w:t>
      </w:r>
      <w:proofErr w:type="gramStart"/>
      <w:r w:rsidR="00263FC1" w:rsidRPr="00D52B7C">
        <w:rPr>
          <w:rFonts w:cs="Times New Roman"/>
          <w:sz w:val="28"/>
          <w:szCs w:val="28"/>
        </w:rPr>
        <w:t>прошествии</w:t>
      </w:r>
      <w:proofErr w:type="gramEnd"/>
      <w:r w:rsidR="00263FC1" w:rsidRPr="00D52B7C">
        <w:rPr>
          <w:rFonts w:cs="Times New Roman"/>
          <w:sz w:val="28"/>
          <w:szCs w:val="28"/>
        </w:rPr>
        <w:t xml:space="preserve"> </w:t>
      </w:r>
      <w:r w:rsidR="00911DC9" w:rsidRPr="00D52B7C">
        <w:rPr>
          <w:rFonts w:cs="Times New Roman"/>
          <w:sz w:val="28"/>
          <w:szCs w:val="28"/>
        </w:rPr>
        <w:t xml:space="preserve">6 дней, это не означает, что подобная инвестиционная деятельность является правильной. Более того, суета и хаотичные сделки на фондовом рынке, то есть спекуляции, которые нацелены на получение прибыли от покупки-продажи акций в короткий промежуток времени, сопряжены не только с высокими рисками, но и с колоссальными издержками на комиссию брокера. </w:t>
      </w:r>
      <w:proofErr w:type="gramStart"/>
      <w:r w:rsidR="00911DC9" w:rsidRPr="00D52B7C">
        <w:rPr>
          <w:rFonts w:cs="Times New Roman"/>
          <w:sz w:val="28"/>
          <w:szCs w:val="28"/>
        </w:rPr>
        <w:t>За неделю исследования в качестве комиссии брокеру мною были заплачены 297,62 рубля, что составляет 0,3% от изначального капитала в 100 тыс. Таким образом, при продолжении торговли на фондовом рынке подобным способом за месяц комиссии</w:t>
      </w:r>
      <w:r w:rsidR="00DF5874" w:rsidRPr="00D52B7C">
        <w:rPr>
          <w:rFonts w:cs="Times New Roman"/>
          <w:sz w:val="28"/>
          <w:szCs w:val="28"/>
        </w:rPr>
        <w:t xml:space="preserve"> брокеру составили бы 1,2% от </w:t>
      </w:r>
      <w:r w:rsidR="00911DC9" w:rsidRPr="00D52B7C">
        <w:rPr>
          <w:rFonts w:cs="Times New Roman"/>
          <w:sz w:val="28"/>
          <w:szCs w:val="28"/>
        </w:rPr>
        <w:t>начального капитала, а за год – 14,4%, что являет среднем годовым доходом на фондовом рынке.</w:t>
      </w:r>
      <w:proofErr w:type="gramEnd"/>
      <w:r w:rsidR="00911DC9" w:rsidRPr="00D52B7C">
        <w:rPr>
          <w:rFonts w:cs="Times New Roman"/>
          <w:sz w:val="28"/>
          <w:szCs w:val="28"/>
        </w:rPr>
        <w:t xml:space="preserve"> В итоге, придерживаясь подобной стратегии, инвестор заплатит свой возможный годовой доход в качестве комиссии брокеру.</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pStyle w:val="a7"/>
        <w:spacing w:line="360" w:lineRule="auto"/>
        <w:ind w:left="-567" w:firstLine="283"/>
        <w:jc w:val="both"/>
        <w:rPr>
          <w:rFonts w:cs="Times New Roman"/>
          <w:sz w:val="28"/>
          <w:szCs w:val="28"/>
        </w:rPr>
      </w:pPr>
      <w:r w:rsidRPr="001E45E2">
        <w:rPr>
          <w:rFonts w:cs="Times New Roman"/>
          <w:sz w:val="28"/>
          <w:szCs w:val="28"/>
        </w:rPr>
        <w:lastRenderedPageBreak/>
        <w:t>По итогам проведенного мной эксперимента можно выделить следующие ошибки, которые склонны совершать начинающие инвесторы</w:t>
      </w:r>
      <w:r w:rsidR="00DF5874">
        <w:rPr>
          <w:rFonts w:cs="Times New Roman"/>
          <w:sz w:val="28"/>
          <w:szCs w:val="28"/>
        </w:rPr>
        <w:t xml:space="preserve"> при торговле на фондовой бирже:</w:t>
      </w:r>
    </w:p>
    <w:p w:rsidR="00161470" w:rsidRPr="001E45E2" w:rsidRDefault="00911DC9" w:rsidP="002521FE">
      <w:pPr>
        <w:pStyle w:val="a7"/>
        <w:numPr>
          <w:ilvl w:val="0"/>
          <w:numId w:val="22"/>
        </w:numPr>
        <w:spacing w:line="360" w:lineRule="auto"/>
        <w:ind w:left="-567" w:firstLine="283"/>
        <w:jc w:val="both"/>
        <w:rPr>
          <w:rFonts w:cs="Times New Roman"/>
          <w:sz w:val="28"/>
          <w:szCs w:val="28"/>
        </w:rPr>
      </w:pPr>
      <w:r w:rsidRPr="001E45E2">
        <w:rPr>
          <w:rFonts w:cs="Times New Roman"/>
          <w:sz w:val="28"/>
          <w:szCs w:val="28"/>
        </w:rPr>
        <w:t>Собирать свой инвестиционный портфель исходя из советов множества "экспертов".</w:t>
      </w:r>
    </w:p>
    <w:p w:rsidR="00161470" w:rsidRPr="001E45E2" w:rsidRDefault="00911DC9" w:rsidP="002521FE">
      <w:pPr>
        <w:pStyle w:val="a7"/>
        <w:numPr>
          <w:ilvl w:val="0"/>
          <w:numId w:val="22"/>
        </w:numPr>
        <w:spacing w:line="360" w:lineRule="auto"/>
        <w:ind w:left="-567" w:firstLine="283"/>
        <w:jc w:val="both"/>
        <w:rPr>
          <w:rFonts w:cs="Times New Roman"/>
          <w:sz w:val="28"/>
          <w:szCs w:val="28"/>
        </w:rPr>
      </w:pPr>
      <w:r w:rsidRPr="001E45E2">
        <w:rPr>
          <w:rFonts w:cs="Times New Roman"/>
          <w:sz w:val="28"/>
          <w:szCs w:val="28"/>
        </w:rPr>
        <w:t>Совершать быстрые сделки, чтобы не упустить выгоду или чтобы отбить получившуюся просадку.</w:t>
      </w:r>
    </w:p>
    <w:p w:rsidR="00161470" w:rsidRPr="001E45E2" w:rsidRDefault="00911DC9" w:rsidP="002521FE">
      <w:pPr>
        <w:pStyle w:val="a7"/>
        <w:numPr>
          <w:ilvl w:val="0"/>
          <w:numId w:val="22"/>
        </w:numPr>
        <w:spacing w:line="360" w:lineRule="auto"/>
        <w:ind w:left="-567" w:firstLine="283"/>
        <w:jc w:val="both"/>
        <w:rPr>
          <w:rFonts w:cs="Times New Roman"/>
          <w:sz w:val="28"/>
          <w:szCs w:val="28"/>
        </w:rPr>
      </w:pPr>
      <w:r w:rsidRPr="001E45E2">
        <w:rPr>
          <w:rFonts w:cs="Times New Roman"/>
          <w:sz w:val="28"/>
          <w:szCs w:val="28"/>
        </w:rPr>
        <w:t>Излишняя уверенность в себе из-за успеха в торговле на начальных стадиях, или полное разочарование из-за неудачи.</w:t>
      </w:r>
    </w:p>
    <w:p w:rsidR="00161470" w:rsidRPr="001E45E2" w:rsidRDefault="00911DC9" w:rsidP="002521FE">
      <w:pPr>
        <w:pStyle w:val="a7"/>
        <w:numPr>
          <w:ilvl w:val="0"/>
          <w:numId w:val="22"/>
        </w:numPr>
        <w:spacing w:line="360" w:lineRule="auto"/>
        <w:ind w:left="-567" w:firstLine="283"/>
        <w:jc w:val="both"/>
        <w:rPr>
          <w:rFonts w:cs="Times New Roman"/>
          <w:sz w:val="28"/>
          <w:szCs w:val="28"/>
        </w:rPr>
      </w:pPr>
      <w:r w:rsidRPr="001E45E2">
        <w:rPr>
          <w:rFonts w:cs="Times New Roman"/>
          <w:sz w:val="28"/>
          <w:szCs w:val="28"/>
        </w:rPr>
        <w:t>Совершение спекулятивных сделок с целью получения быстрой прибыли.</w:t>
      </w:r>
    </w:p>
    <w:p w:rsidR="00161470" w:rsidRPr="001E45E2" w:rsidRDefault="00161470" w:rsidP="002521FE">
      <w:pPr>
        <w:pStyle w:val="a7"/>
        <w:spacing w:line="360" w:lineRule="auto"/>
        <w:ind w:left="-567" w:firstLine="283"/>
        <w:jc w:val="both"/>
        <w:rPr>
          <w:rFonts w:cs="Times New Roman"/>
          <w:sz w:val="28"/>
          <w:szCs w:val="28"/>
        </w:rPr>
      </w:pP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На основе сформулированных мной ошибок начинающих инвесторов я составила опрос, чтобы выявить, насколько распространены установленные в ходе эксперимента ошибки в реальной жизни среди начинающих инвесторов.</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Мною был составлен опросный лист, который включал в себя несколько вопросов, исходя из ответов на которые, я смогла проанализировать правильность своих выводов после проведенного эксперимента. </w:t>
      </w:r>
      <w:r w:rsidR="00E14364">
        <w:rPr>
          <w:rFonts w:ascii="Times New Roman" w:hAnsi="Times New Roman" w:cs="Times New Roman"/>
          <w:sz w:val="28"/>
          <w:szCs w:val="28"/>
        </w:rPr>
        <w:t xml:space="preserve">Опрос был размещен в группе ВК </w:t>
      </w:r>
      <w:proofErr w:type="spellStart"/>
      <w:r w:rsidR="00E14364">
        <w:rPr>
          <w:rFonts w:ascii="Times New Roman" w:hAnsi="Times New Roman" w:cs="Times New Roman"/>
          <w:sz w:val="28"/>
          <w:szCs w:val="28"/>
        </w:rPr>
        <w:t>Мосбиржи</w:t>
      </w:r>
      <w:proofErr w:type="spellEnd"/>
      <w:r w:rsidR="00E14364">
        <w:rPr>
          <w:rStyle w:val="af1"/>
          <w:rFonts w:ascii="Times New Roman" w:hAnsi="Times New Roman" w:cs="Times New Roman"/>
          <w:sz w:val="28"/>
          <w:szCs w:val="28"/>
        </w:rPr>
        <w:footnoteReference w:id="11"/>
      </w:r>
      <w:r w:rsidR="003D41EB">
        <w:rPr>
          <w:rFonts w:ascii="Times New Roman" w:hAnsi="Times New Roman" w:cs="Times New Roman"/>
          <w:sz w:val="28"/>
          <w:szCs w:val="28"/>
        </w:rPr>
        <w:t xml:space="preserve">. </w:t>
      </w:r>
      <w:r w:rsidRPr="001E45E2">
        <w:rPr>
          <w:rFonts w:ascii="Times New Roman" w:hAnsi="Times New Roman" w:cs="Times New Roman"/>
          <w:sz w:val="28"/>
          <w:szCs w:val="28"/>
        </w:rPr>
        <w:t>Всего в опросе приняли участие 723 человека, которые имеют инвестиционный счет и имеют на нем средства, но при этом не обладают статусом квалифицированного инвестора. Респондентам были представлены следующие вопросы</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Сколько вам лет?</w:t>
      </w:r>
    </w:p>
    <w:p w:rsidR="00911DC9"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Ваш пол?</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Как давно вы торгуете на фондовой бирже?</w:t>
      </w:r>
    </w:p>
    <w:p w:rsidR="00161470" w:rsidRPr="001E45E2" w:rsidRDefault="00911DC9" w:rsidP="002521FE">
      <w:pPr>
        <w:spacing w:line="360" w:lineRule="auto"/>
        <w:ind w:left="-567" w:firstLine="283"/>
        <w:jc w:val="both"/>
        <w:rPr>
          <w:rFonts w:ascii="Times New Roman" w:hAnsi="Times New Roman" w:cs="Times New Roman"/>
          <w:sz w:val="28"/>
          <w:szCs w:val="28"/>
        </w:rPr>
      </w:pPr>
      <w:proofErr w:type="gramStart"/>
      <w:r w:rsidRPr="001E45E2">
        <w:rPr>
          <w:rFonts w:ascii="Times New Roman" w:hAnsi="Times New Roman" w:cs="Times New Roman"/>
          <w:sz w:val="28"/>
          <w:szCs w:val="28"/>
        </w:rPr>
        <w:lastRenderedPageBreak/>
        <w:t>- По какому принципу вы составляете свой инвестиционный пор</w:t>
      </w:r>
      <w:r w:rsidR="003D41EB">
        <w:rPr>
          <w:rFonts w:ascii="Times New Roman" w:hAnsi="Times New Roman" w:cs="Times New Roman"/>
          <w:sz w:val="28"/>
          <w:szCs w:val="28"/>
        </w:rPr>
        <w:t>тфель (</w:t>
      </w:r>
      <w:r w:rsidRPr="001E45E2">
        <w:rPr>
          <w:rFonts w:ascii="Times New Roman" w:hAnsi="Times New Roman" w:cs="Times New Roman"/>
          <w:sz w:val="28"/>
          <w:szCs w:val="28"/>
        </w:rPr>
        <w:t>самостоятельно подбираю активы исходя из выбранной мной раннее стратегии инвестирования, делаю подборку из тех активов, которые советуют покупать другие квалифицированные инвесторы, покуп</w:t>
      </w:r>
      <w:r w:rsidR="00A7767C">
        <w:rPr>
          <w:rFonts w:ascii="Times New Roman" w:hAnsi="Times New Roman" w:cs="Times New Roman"/>
          <w:sz w:val="28"/>
          <w:szCs w:val="28"/>
        </w:rPr>
        <w:t>аю то, что скажет один человек</w:t>
      </w:r>
      <w:r w:rsidRPr="001E45E2">
        <w:rPr>
          <w:rFonts w:ascii="Times New Roman" w:hAnsi="Times New Roman" w:cs="Times New Roman"/>
          <w:sz w:val="28"/>
          <w:szCs w:val="28"/>
        </w:rPr>
        <w:t>)?</w:t>
      </w:r>
      <w:proofErr w:type="gramEnd"/>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 </w:t>
      </w:r>
      <w:r w:rsidR="00886F86" w:rsidRPr="001E45E2">
        <w:rPr>
          <w:rFonts w:ascii="Times New Roman" w:hAnsi="Times New Roman" w:cs="Times New Roman"/>
          <w:sz w:val="28"/>
          <w:szCs w:val="28"/>
        </w:rPr>
        <w:t>С</w:t>
      </w:r>
      <w:r w:rsidRPr="001E45E2">
        <w:rPr>
          <w:rFonts w:ascii="Times New Roman" w:hAnsi="Times New Roman" w:cs="Times New Roman"/>
          <w:sz w:val="28"/>
          <w:szCs w:val="28"/>
        </w:rPr>
        <w:t xml:space="preserve">овершаете </w:t>
      </w:r>
      <w:r w:rsidR="00886F86" w:rsidRPr="001E45E2">
        <w:rPr>
          <w:rFonts w:ascii="Times New Roman" w:hAnsi="Times New Roman" w:cs="Times New Roman"/>
          <w:sz w:val="28"/>
          <w:szCs w:val="28"/>
        </w:rPr>
        <w:t xml:space="preserve">ли Вы </w:t>
      </w:r>
      <w:r w:rsidRPr="001E45E2">
        <w:rPr>
          <w:rFonts w:ascii="Times New Roman" w:hAnsi="Times New Roman" w:cs="Times New Roman"/>
          <w:sz w:val="28"/>
          <w:szCs w:val="28"/>
        </w:rPr>
        <w:t>сделки, чтобы не упустить возможную прибыль</w:t>
      </w:r>
      <w:r w:rsidR="00886F86" w:rsidRPr="001E45E2">
        <w:rPr>
          <w:rFonts w:ascii="Times New Roman" w:hAnsi="Times New Roman" w:cs="Times New Roman"/>
          <w:sz w:val="28"/>
          <w:szCs w:val="28"/>
        </w:rPr>
        <w:t xml:space="preserve"> или отбить просадку по портфелю?</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Было ли у вас чувство, что инвестиции – это просто, когда ваши активы росли?</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Было ли желание закончить заниматься инвестиционной деятельностью, когда ваш портфель уходил в сильный минус?</w:t>
      </w:r>
    </w:p>
    <w:p w:rsidR="00161470" w:rsidRPr="001E45E2" w:rsidRDefault="00911DC9" w:rsidP="002521FE">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Сколько сделок в день вы обычно совершаете?</w:t>
      </w:r>
    </w:p>
    <w:p w:rsidR="003F1666" w:rsidRDefault="00911DC9" w:rsidP="003F1666">
      <w:pPr>
        <w:spacing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w:t>
      </w:r>
      <w:r w:rsidR="00886F86" w:rsidRPr="001E45E2">
        <w:rPr>
          <w:rFonts w:ascii="Times New Roman" w:hAnsi="Times New Roman" w:cs="Times New Roman"/>
          <w:sz w:val="28"/>
          <w:szCs w:val="28"/>
        </w:rPr>
        <w:t xml:space="preserve"> Какой финансовый результат Вы получили от инвестиций по итогам 2023 года</w:t>
      </w:r>
      <w:r w:rsidRPr="001E45E2">
        <w:rPr>
          <w:rFonts w:ascii="Times New Roman" w:hAnsi="Times New Roman" w:cs="Times New Roman"/>
          <w:sz w:val="28"/>
          <w:szCs w:val="28"/>
        </w:rPr>
        <w:t>?</w:t>
      </w:r>
    </w:p>
    <w:p w:rsidR="00161470" w:rsidRPr="003F1666" w:rsidRDefault="00911DC9" w:rsidP="003F1666">
      <w:pPr>
        <w:pStyle w:val="a7"/>
        <w:numPr>
          <w:ilvl w:val="0"/>
          <w:numId w:val="30"/>
        </w:numPr>
        <w:spacing w:line="360" w:lineRule="auto"/>
        <w:ind w:left="-567" w:firstLine="284"/>
        <w:jc w:val="both"/>
        <w:rPr>
          <w:rFonts w:cs="Times New Roman"/>
          <w:sz w:val="28"/>
          <w:szCs w:val="28"/>
        </w:rPr>
      </w:pPr>
      <w:r w:rsidRPr="003F1666">
        <w:rPr>
          <w:rFonts w:cs="Times New Roman"/>
          <w:sz w:val="28"/>
          <w:szCs w:val="28"/>
        </w:rPr>
        <w:t>Статис</w:t>
      </w:r>
      <w:r w:rsidR="003D41EB" w:rsidRPr="003F1666">
        <w:rPr>
          <w:rFonts w:cs="Times New Roman"/>
          <w:sz w:val="28"/>
          <w:szCs w:val="28"/>
        </w:rPr>
        <w:t>тика ответов на первый вопрос (Сколько Вам лет?</w:t>
      </w:r>
      <w:r w:rsidRPr="003F1666">
        <w:rPr>
          <w:rFonts w:cs="Times New Roman"/>
          <w:sz w:val="28"/>
          <w:szCs w:val="28"/>
        </w:rPr>
        <w:t xml:space="preserve">) показывает, что наибольшее количество начинающих инверторов – это люди среднего возраста, которые обладают высоким уровнем </w:t>
      </w:r>
      <w:r w:rsidR="00AB55C5" w:rsidRPr="003F1666">
        <w:rPr>
          <w:rFonts w:cs="Times New Roman"/>
          <w:sz w:val="28"/>
          <w:szCs w:val="28"/>
        </w:rPr>
        <w:t>эмоциональн</w:t>
      </w:r>
      <w:r w:rsidR="003D41EB" w:rsidRPr="003F1666">
        <w:rPr>
          <w:rFonts w:cs="Times New Roman"/>
          <w:sz w:val="28"/>
          <w:szCs w:val="28"/>
        </w:rPr>
        <w:t>остью. (</w:t>
      </w:r>
      <w:r w:rsidR="00A7767C" w:rsidRPr="003F1666">
        <w:rPr>
          <w:rFonts w:cs="Times New Roman"/>
          <w:sz w:val="28"/>
          <w:szCs w:val="28"/>
        </w:rPr>
        <w:t>П</w:t>
      </w:r>
      <w:r w:rsidR="00AB55C5" w:rsidRPr="003F1666">
        <w:rPr>
          <w:rFonts w:cs="Times New Roman"/>
          <w:sz w:val="28"/>
          <w:szCs w:val="28"/>
        </w:rPr>
        <w:t>риложение 2</w:t>
      </w:r>
      <w:r w:rsidRPr="003F1666">
        <w:rPr>
          <w:rFonts w:cs="Times New Roman"/>
          <w:sz w:val="28"/>
          <w:szCs w:val="28"/>
        </w:rPr>
        <w:t>)</w:t>
      </w:r>
    </w:p>
    <w:p w:rsidR="003F1666" w:rsidRDefault="00911DC9" w:rsidP="003F1666">
      <w:pPr>
        <w:pStyle w:val="a7"/>
        <w:numPr>
          <w:ilvl w:val="0"/>
          <w:numId w:val="30"/>
        </w:numPr>
        <w:spacing w:line="360" w:lineRule="auto"/>
        <w:ind w:left="-567" w:firstLine="284"/>
        <w:jc w:val="both"/>
        <w:rPr>
          <w:rFonts w:cs="Times New Roman"/>
          <w:sz w:val="28"/>
          <w:szCs w:val="28"/>
        </w:rPr>
      </w:pPr>
      <w:r w:rsidRPr="008D79AD">
        <w:rPr>
          <w:rFonts w:cs="Times New Roman"/>
          <w:sz w:val="28"/>
          <w:szCs w:val="28"/>
        </w:rPr>
        <w:t>Статистика отве</w:t>
      </w:r>
      <w:r w:rsidR="003D41EB">
        <w:rPr>
          <w:rFonts w:cs="Times New Roman"/>
          <w:sz w:val="28"/>
          <w:szCs w:val="28"/>
        </w:rPr>
        <w:t>тов на второй вопрос (Ваш пол?</w:t>
      </w:r>
      <w:r w:rsidRPr="008D79AD">
        <w:rPr>
          <w:rFonts w:cs="Times New Roman"/>
          <w:sz w:val="28"/>
          <w:szCs w:val="28"/>
        </w:rPr>
        <w:t>) показывает, что наибольшее количество начинающих инвесторов составляют мужчины, которые отличаются большей эмоциональной нестабильностью, чем женщины, и более склонны совершать импульсивные поступки ради быстрой прибыли в сфере инвестиций</w:t>
      </w:r>
      <w:r w:rsidR="00A7767C">
        <w:rPr>
          <w:rFonts w:cs="Times New Roman"/>
          <w:sz w:val="28"/>
          <w:szCs w:val="28"/>
        </w:rPr>
        <w:t xml:space="preserve"> (П</w:t>
      </w:r>
      <w:r w:rsidR="00551245">
        <w:rPr>
          <w:rFonts w:cs="Times New Roman"/>
          <w:sz w:val="28"/>
          <w:szCs w:val="28"/>
        </w:rPr>
        <w:t>риложение 3</w:t>
      </w:r>
      <w:r w:rsidR="008D79AD" w:rsidRPr="008D79AD">
        <w:rPr>
          <w:rFonts w:cs="Times New Roman"/>
          <w:sz w:val="28"/>
          <w:szCs w:val="28"/>
        </w:rPr>
        <w:t>)</w:t>
      </w:r>
    </w:p>
    <w:p w:rsidR="003F1666" w:rsidRDefault="00551245" w:rsidP="003F1666">
      <w:pPr>
        <w:pStyle w:val="a7"/>
        <w:numPr>
          <w:ilvl w:val="0"/>
          <w:numId w:val="30"/>
        </w:numPr>
        <w:spacing w:line="360" w:lineRule="auto"/>
        <w:ind w:left="-567" w:firstLine="284"/>
        <w:jc w:val="both"/>
        <w:rPr>
          <w:rFonts w:cs="Times New Roman"/>
          <w:sz w:val="28"/>
          <w:szCs w:val="28"/>
        </w:rPr>
      </w:pPr>
      <w:r w:rsidRPr="003F1666">
        <w:rPr>
          <w:rFonts w:cs="Times New Roman"/>
          <w:sz w:val="28"/>
          <w:szCs w:val="28"/>
        </w:rPr>
        <w:t>При ответе на третий вопрос (</w:t>
      </w:r>
      <w:r w:rsidR="00911DC9" w:rsidRPr="003F1666">
        <w:rPr>
          <w:rFonts w:cs="Times New Roman"/>
          <w:sz w:val="28"/>
          <w:szCs w:val="28"/>
        </w:rPr>
        <w:t>Как давно вы торгуете на фо</w:t>
      </w:r>
      <w:r w:rsidRPr="003F1666">
        <w:rPr>
          <w:rFonts w:cs="Times New Roman"/>
          <w:sz w:val="28"/>
          <w:szCs w:val="28"/>
        </w:rPr>
        <w:t xml:space="preserve">ндовой бирже?) более 63% </w:t>
      </w:r>
      <w:proofErr w:type="gramStart"/>
      <w:r w:rsidRPr="003F1666">
        <w:rPr>
          <w:rFonts w:cs="Times New Roman"/>
          <w:sz w:val="28"/>
          <w:szCs w:val="28"/>
        </w:rPr>
        <w:t>опрошен</w:t>
      </w:r>
      <w:r w:rsidR="00911DC9" w:rsidRPr="003F1666">
        <w:rPr>
          <w:rFonts w:cs="Times New Roman"/>
          <w:sz w:val="28"/>
          <w:szCs w:val="28"/>
        </w:rPr>
        <w:t>ных</w:t>
      </w:r>
      <w:proofErr w:type="gramEnd"/>
      <w:r w:rsidR="00911DC9" w:rsidRPr="003F1666">
        <w:rPr>
          <w:rFonts w:cs="Times New Roman"/>
          <w:sz w:val="28"/>
          <w:szCs w:val="28"/>
        </w:rPr>
        <w:t xml:space="preserve"> сказали, что торгуют на фондовой бирже около года. Год – это именно тот промежуток, когда можно оценивать результаты, которые были достигнуты инвестором в своей деятельност</w:t>
      </w:r>
      <w:r w:rsidRPr="003F1666">
        <w:rPr>
          <w:rFonts w:cs="Times New Roman"/>
          <w:sz w:val="28"/>
          <w:szCs w:val="28"/>
        </w:rPr>
        <w:t>и. Поэтому можно сделать выводы</w:t>
      </w:r>
      <w:r w:rsidR="00911DC9" w:rsidRPr="003F1666">
        <w:rPr>
          <w:rFonts w:cs="Times New Roman"/>
          <w:sz w:val="28"/>
          <w:szCs w:val="28"/>
        </w:rPr>
        <w:t>, насколько негативные последствия принесут ошибки, которые были выявлены в ходе моего эксперимента.</w:t>
      </w:r>
      <w:r w:rsidR="00A7767C" w:rsidRPr="003F1666">
        <w:rPr>
          <w:rFonts w:cs="Times New Roman"/>
          <w:sz w:val="28"/>
          <w:szCs w:val="28"/>
        </w:rPr>
        <w:t xml:space="preserve"> (П</w:t>
      </w:r>
      <w:r w:rsidR="008D79AD" w:rsidRPr="003F1666">
        <w:rPr>
          <w:rFonts w:cs="Times New Roman"/>
          <w:sz w:val="28"/>
          <w:szCs w:val="28"/>
        </w:rPr>
        <w:t>рил</w:t>
      </w:r>
      <w:r w:rsidRPr="003F1666">
        <w:rPr>
          <w:rFonts w:cs="Times New Roman"/>
          <w:sz w:val="28"/>
          <w:szCs w:val="28"/>
        </w:rPr>
        <w:t>ожение 4</w:t>
      </w:r>
      <w:r w:rsidR="008D79AD" w:rsidRPr="003F1666">
        <w:rPr>
          <w:rFonts w:cs="Times New Roman"/>
          <w:sz w:val="28"/>
          <w:szCs w:val="28"/>
        </w:rPr>
        <w:t>)</w:t>
      </w:r>
    </w:p>
    <w:p w:rsidR="003F1666" w:rsidRDefault="00282FD7" w:rsidP="003F1666">
      <w:pPr>
        <w:pStyle w:val="a7"/>
        <w:numPr>
          <w:ilvl w:val="0"/>
          <w:numId w:val="30"/>
        </w:numPr>
        <w:spacing w:line="360" w:lineRule="auto"/>
        <w:ind w:left="-567" w:firstLine="284"/>
        <w:jc w:val="both"/>
        <w:rPr>
          <w:rFonts w:cs="Times New Roman"/>
          <w:sz w:val="28"/>
          <w:szCs w:val="28"/>
        </w:rPr>
      </w:pPr>
      <w:proofErr w:type="gramStart"/>
      <w:r w:rsidRPr="003F1666">
        <w:rPr>
          <w:rFonts w:cs="Times New Roman"/>
          <w:sz w:val="28"/>
          <w:szCs w:val="28"/>
        </w:rPr>
        <w:lastRenderedPageBreak/>
        <w:t>При ответе на вопрос, по какому принципу вы составляете свой инвестиционный пор</w:t>
      </w:r>
      <w:r w:rsidR="00551245" w:rsidRPr="003F1666">
        <w:rPr>
          <w:rFonts w:cs="Times New Roman"/>
          <w:sz w:val="28"/>
          <w:szCs w:val="28"/>
        </w:rPr>
        <w:t>тфель (</w:t>
      </w:r>
      <w:r w:rsidRPr="003F1666">
        <w:rPr>
          <w:rFonts w:cs="Times New Roman"/>
          <w:sz w:val="28"/>
          <w:szCs w:val="28"/>
        </w:rPr>
        <w:t>самостоятельно подбираю активы исходя из выбранной мной раннее стратегии инвестирования, делаю подборку из тех активов, которые советуют покупать другие квалифицированные инвесторы, покуп</w:t>
      </w:r>
      <w:r w:rsidR="00A7767C" w:rsidRPr="003F1666">
        <w:rPr>
          <w:rFonts w:cs="Times New Roman"/>
          <w:sz w:val="28"/>
          <w:szCs w:val="28"/>
        </w:rPr>
        <w:t>аю то, что скажет один человек</w:t>
      </w:r>
      <w:r w:rsidRPr="003F1666">
        <w:rPr>
          <w:rFonts w:cs="Times New Roman"/>
          <w:sz w:val="28"/>
          <w:szCs w:val="28"/>
        </w:rPr>
        <w:t>) более 60% ответили, что составляют свой инвестиционный портфель исходя из советов многих инвесторов.</w:t>
      </w:r>
      <w:proofErr w:type="gramEnd"/>
      <w:r w:rsidRPr="003F1666">
        <w:rPr>
          <w:rFonts w:cs="Times New Roman"/>
          <w:sz w:val="28"/>
          <w:szCs w:val="28"/>
        </w:rPr>
        <w:t xml:space="preserve"> Таким образом, начинающие инвесторы уже в самом начале своей инвестиционной деятельности допускают ошибки, неграмотно составляя портфель, поддаваясь мнению толпы и инвесторов, которые показывают свой высокий доход от инвестиций. </w:t>
      </w:r>
      <w:r w:rsidR="008D79AD" w:rsidRPr="003F1666">
        <w:rPr>
          <w:rFonts w:cs="Times New Roman"/>
          <w:sz w:val="28"/>
          <w:szCs w:val="28"/>
        </w:rPr>
        <w:t>(</w:t>
      </w:r>
      <w:r w:rsidR="00A7767C" w:rsidRPr="003F1666">
        <w:rPr>
          <w:rFonts w:cs="Times New Roman"/>
          <w:sz w:val="28"/>
          <w:szCs w:val="28"/>
        </w:rPr>
        <w:t>Приложение 5</w:t>
      </w:r>
      <w:r w:rsidR="008D79AD" w:rsidRPr="003F1666">
        <w:rPr>
          <w:rFonts w:cs="Times New Roman"/>
          <w:sz w:val="28"/>
          <w:szCs w:val="28"/>
        </w:rPr>
        <w:t>)</w:t>
      </w:r>
    </w:p>
    <w:p w:rsidR="003F1666" w:rsidRDefault="00F93F53" w:rsidP="003F1666">
      <w:pPr>
        <w:pStyle w:val="a7"/>
        <w:numPr>
          <w:ilvl w:val="0"/>
          <w:numId w:val="30"/>
        </w:numPr>
        <w:spacing w:line="360" w:lineRule="auto"/>
        <w:ind w:left="-567" w:firstLine="284"/>
        <w:jc w:val="both"/>
        <w:rPr>
          <w:rFonts w:cs="Times New Roman"/>
          <w:sz w:val="28"/>
          <w:szCs w:val="28"/>
        </w:rPr>
      </w:pPr>
      <w:r w:rsidRPr="003F1666">
        <w:rPr>
          <w:rFonts w:cs="Times New Roman"/>
          <w:sz w:val="28"/>
          <w:szCs w:val="28"/>
        </w:rPr>
        <w:t>П</w:t>
      </w:r>
      <w:r w:rsidR="00886F86" w:rsidRPr="003F1666">
        <w:rPr>
          <w:rFonts w:cs="Times New Roman"/>
          <w:sz w:val="28"/>
          <w:szCs w:val="28"/>
        </w:rPr>
        <w:t>ри ответе на вопрос, совершали ли Вы сделки, чтобы не упустить возможную приб</w:t>
      </w:r>
      <w:r w:rsidR="00D95DB8" w:rsidRPr="003F1666">
        <w:rPr>
          <w:rFonts w:cs="Times New Roman"/>
          <w:sz w:val="28"/>
          <w:szCs w:val="28"/>
        </w:rPr>
        <w:t>ыль или отбить просадку</w:t>
      </w:r>
      <w:r w:rsidR="00886F86" w:rsidRPr="003F1666">
        <w:rPr>
          <w:rFonts w:cs="Times New Roman"/>
          <w:sz w:val="28"/>
          <w:szCs w:val="28"/>
        </w:rPr>
        <w:t xml:space="preserve"> по портфелю, почти 96% </w:t>
      </w:r>
      <w:proofErr w:type="gramStart"/>
      <w:r w:rsidR="00886F86" w:rsidRPr="003F1666">
        <w:rPr>
          <w:rFonts w:cs="Times New Roman"/>
          <w:sz w:val="28"/>
          <w:szCs w:val="28"/>
        </w:rPr>
        <w:t>опрошенных</w:t>
      </w:r>
      <w:proofErr w:type="gramEnd"/>
      <w:r w:rsidR="00886F86" w:rsidRPr="003F1666">
        <w:rPr>
          <w:rFonts w:cs="Times New Roman"/>
          <w:sz w:val="28"/>
          <w:szCs w:val="28"/>
        </w:rPr>
        <w:t xml:space="preserve"> ответили положительно. </w:t>
      </w:r>
      <w:proofErr w:type="gramStart"/>
      <w:r w:rsidR="00886F86" w:rsidRPr="003F1666">
        <w:rPr>
          <w:rFonts w:cs="Times New Roman"/>
          <w:sz w:val="28"/>
          <w:szCs w:val="28"/>
        </w:rPr>
        <w:t>Это свидетельствует о том, что почти любой начинающий инвестор совершал сделки под влиянием эмоций, а именно страха упустить прибыль или увидеть еще больший минус в своей инвестиционном портфеле.</w:t>
      </w:r>
      <w:proofErr w:type="gramEnd"/>
      <w:r w:rsidR="00886F86" w:rsidRPr="003F1666">
        <w:rPr>
          <w:rFonts w:cs="Times New Roman"/>
          <w:sz w:val="28"/>
          <w:szCs w:val="28"/>
        </w:rPr>
        <w:t xml:space="preserve"> Начинающие инвесторы еще не умеют контролировать свои эмоции, поэтому многие сделки совершаются </w:t>
      </w:r>
      <w:proofErr w:type="gramStart"/>
      <w:r w:rsidR="00886F86" w:rsidRPr="003F1666">
        <w:rPr>
          <w:rFonts w:cs="Times New Roman"/>
          <w:sz w:val="28"/>
          <w:szCs w:val="28"/>
        </w:rPr>
        <w:t>под</w:t>
      </w:r>
      <w:proofErr w:type="gramEnd"/>
      <w:r w:rsidR="00886F86" w:rsidRPr="003F1666">
        <w:rPr>
          <w:rFonts w:cs="Times New Roman"/>
          <w:sz w:val="28"/>
          <w:szCs w:val="28"/>
        </w:rPr>
        <w:t xml:space="preserve"> </w:t>
      </w:r>
      <w:proofErr w:type="gramStart"/>
      <w:r w:rsidR="00886F86" w:rsidRPr="003F1666">
        <w:rPr>
          <w:rFonts w:cs="Times New Roman"/>
          <w:sz w:val="28"/>
          <w:szCs w:val="28"/>
        </w:rPr>
        <w:t>их</w:t>
      </w:r>
      <w:proofErr w:type="gramEnd"/>
      <w:r w:rsidR="00886F86" w:rsidRPr="003F1666">
        <w:rPr>
          <w:rFonts w:cs="Times New Roman"/>
          <w:sz w:val="28"/>
          <w:szCs w:val="28"/>
        </w:rPr>
        <w:t xml:space="preserve"> влиянием, что может привести к негативным результатам.</w:t>
      </w:r>
      <w:r w:rsidR="00D95DB8" w:rsidRPr="003F1666">
        <w:rPr>
          <w:rFonts w:cs="Times New Roman"/>
          <w:sz w:val="28"/>
          <w:szCs w:val="28"/>
        </w:rPr>
        <w:t xml:space="preserve"> (П</w:t>
      </w:r>
      <w:r w:rsidR="00A11B9C" w:rsidRPr="003F1666">
        <w:rPr>
          <w:rFonts w:cs="Times New Roman"/>
          <w:sz w:val="28"/>
          <w:szCs w:val="28"/>
        </w:rPr>
        <w:t>риложение 6)</w:t>
      </w:r>
    </w:p>
    <w:p w:rsidR="003F1666" w:rsidRDefault="00886F86" w:rsidP="003F1666">
      <w:pPr>
        <w:pStyle w:val="a7"/>
        <w:numPr>
          <w:ilvl w:val="0"/>
          <w:numId w:val="30"/>
        </w:numPr>
        <w:spacing w:line="360" w:lineRule="auto"/>
        <w:ind w:left="-567" w:firstLine="284"/>
        <w:jc w:val="both"/>
        <w:rPr>
          <w:rFonts w:cs="Times New Roman"/>
          <w:sz w:val="28"/>
          <w:szCs w:val="28"/>
        </w:rPr>
      </w:pPr>
      <w:proofErr w:type="gramStart"/>
      <w:r w:rsidRPr="003F1666">
        <w:rPr>
          <w:rFonts w:cs="Times New Roman"/>
          <w:sz w:val="28"/>
          <w:szCs w:val="28"/>
        </w:rPr>
        <w:t xml:space="preserve">Когда респонденты отвечали на вопрос, было ли у Вас чувство, что инвестиции – это просто, когда ваши активы росли, 689 </w:t>
      </w:r>
      <w:r w:rsidR="00A11B9C" w:rsidRPr="003F1666">
        <w:rPr>
          <w:rFonts w:cs="Times New Roman"/>
          <w:sz w:val="28"/>
          <w:szCs w:val="28"/>
        </w:rPr>
        <w:t>из 723 ответили «да», что свидетельствует</w:t>
      </w:r>
      <w:r w:rsidRPr="003F1666">
        <w:rPr>
          <w:rFonts w:cs="Times New Roman"/>
          <w:sz w:val="28"/>
          <w:szCs w:val="28"/>
        </w:rPr>
        <w:t xml:space="preserve"> о том, что чувство уверенности в собственных знаниях и умениях в сфере инвестиций у начинающих инвесторов напрямую зависит от процента роста или падения по их инвестиционному портфелю.</w:t>
      </w:r>
      <w:proofErr w:type="gramEnd"/>
      <w:r w:rsidRPr="003F1666">
        <w:rPr>
          <w:rFonts w:cs="Times New Roman"/>
          <w:sz w:val="28"/>
          <w:szCs w:val="28"/>
        </w:rPr>
        <w:t xml:space="preserve"> </w:t>
      </w:r>
      <w:r w:rsidR="00F2463E" w:rsidRPr="003F1666">
        <w:rPr>
          <w:rFonts w:cs="Times New Roman"/>
          <w:sz w:val="28"/>
          <w:szCs w:val="28"/>
        </w:rPr>
        <w:t>Самоуверенность, а уж тем более мысль о том, что инвестиции – это просто, это обманчивое чувство, которое может привести начинающих инвесторов к негативным результатам.</w:t>
      </w:r>
      <w:r w:rsidR="00A11B9C" w:rsidRPr="003F1666">
        <w:rPr>
          <w:rFonts w:cs="Times New Roman"/>
          <w:sz w:val="28"/>
          <w:szCs w:val="28"/>
        </w:rPr>
        <w:t xml:space="preserve"> (П</w:t>
      </w:r>
      <w:r w:rsidR="008D79AD" w:rsidRPr="003F1666">
        <w:rPr>
          <w:rFonts w:cs="Times New Roman"/>
          <w:sz w:val="28"/>
          <w:szCs w:val="28"/>
        </w:rPr>
        <w:t>риложение</w:t>
      </w:r>
      <w:r w:rsidR="00A11B9C" w:rsidRPr="003F1666">
        <w:rPr>
          <w:rFonts w:cs="Times New Roman"/>
          <w:sz w:val="28"/>
          <w:szCs w:val="28"/>
        </w:rPr>
        <w:t xml:space="preserve"> 7)</w:t>
      </w:r>
    </w:p>
    <w:p w:rsidR="003F1666" w:rsidRDefault="00F2463E" w:rsidP="003F1666">
      <w:pPr>
        <w:pStyle w:val="a7"/>
        <w:numPr>
          <w:ilvl w:val="0"/>
          <w:numId w:val="30"/>
        </w:numPr>
        <w:spacing w:line="360" w:lineRule="auto"/>
        <w:ind w:left="-567" w:firstLine="284"/>
        <w:jc w:val="both"/>
        <w:rPr>
          <w:rFonts w:cs="Times New Roman"/>
          <w:sz w:val="28"/>
          <w:szCs w:val="28"/>
        </w:rPr>
      </w:pPr>
      <w:r w:rsidRPr="003F1666">
        <w:rPr>
          <w:rFonts w:cs="Times New Roman"/>
          <w:sz w:val="28"/>
          <w:szCs w:val="28"/>
        </w:rPr>
        <w:t xml:space="preserve">При ответе на вопрос «Было ли желание закончить заниматься инвестиционной деятельностью, когда ваш портфель уходил в сильный минус» 96% </w:t>
      </w:r>
      <w:proofErr w:type="gramStart"/>
      <w:r w:rsidRPr="003F1666">
        <w:rPr>
          <w:rFonts w:cs="Times New Roman"/>
          <w:sz w:val="28"/>
          <w:szCs w:val="28"/>
        </w:rPr>
        <w:t>опрошенных</w:t>
      </w:r>
      <w:proofErr w:type="gramEnd"/>
      <w:r w:rsidRPr="003F1666">
        <w:rPr>
          <w:rFonts w:cs="Times New Roman"/>
          <w:sz w:val="28"/>
          <w:szCs w:val="28"/>
        </w:rPr>
        <w:t xml:space="preserve"> ответили на него положительно, что говорит о неуверенности </w:t>
      </w:r>
      <w:r w:rsidRPr="003F1666">
        <w:rPr>
          <w:rFonts w:cs="Times New Roman"/>
          <w:sz w:val="28"/>
          <w:szCs w:val="28"/>
        </w:rPr>
        <w:lastRenderedPageBreak/>
        <w:t>начинающих инвесторов собственных знаниях и умениях, а также о том, что на начальных этапах инвестиционной деятельности люди не готовы к постоянным скачкам рынка, и</w:t>
      </w:r>
      <w:r w:rsidR="00BC2BB7" w:rsidRPr="003F1666">
        <w:rPr>
          <w:rFonts w:cs="Times New Roman"/>
          <w:sz w:val="28"/>
          <w:szCs w:val="28"/>
        </w:rPr>
        <w:t>,</w:t>
      </w:r>
      <w:r w:rsidRPr="003F1666">
        <w:rPr>
          <w:rFonts w:cs="Times New Roman"/>
          <w:sz w:val="28"/>
          <w:szCs w:val="28"/>
        </w:rPr>
        <w:t xml:space="preserve"> соответственно, инвестиционного портфеля. Стрессоустойчивость – это одна из самых важных эмоциональных установок, которую должен выработать начинающий инвестор для успешной торговли на фондовом рынке, однако большинство инвесторов РФ ее не имеют.</w:t>
      </w:r>
      <w:r w:rsidR="008D79AD" w:rsidRPr="003F1666">
        <w:rPr>
          <w:rFonts w:cs="Times New Roman"/>
          <w:sz w:val="28"/>
          <w:szCs w:val="28"/>
        </w:rPr>
        <w:t xml:space="preserve"> </w:t>
      </w:r>
      <w:r w:rsidRPr="003F1666">
        <w:rPr>
          <w:rFonts w:cs="Times New Roman"/>
          <w:noProof/>
          <w:sz w:val="28"/>
          <w:szCs w:val="28"/>
        </w:rPr>
        <w:t xml:space="preserve"> </w:t>
      </w:r>
      <w:r w:rsidR="008D79AD" w:rsidRPr="003F1666">
        <w:rPr>
          <w:rFonts w:cs="Times New Roman"/>
          <w:noProof/>
          <w:sz w:val="28"/>
          <w:szCs w:val="28"/>
        </w:rPr>
        <w:t>(</w:t>
      </w:r>
      <w:r w:rsidR="00BC2BB7" w:rsidRPr="003F1666">
        <w:rPr>
          <w:rFonts w:cs="Times New Roman"/>
          <w:noProof/>
          <w:sz w:val="28"/>
          <w:szCs w:val="28"/>
        </w:rPr>
        <w:t>П</w:t>
      </w:r>
      <w:r w:rsidR="00551245" w:rsidRPr="003F1666">
        <w:rPr>
          <w:rFonts w:cs="Times New Roman"/>
          <w:noProof/>
          <w:sz w:val="28"/>
          <w:szCs w:val="28"/>
        </w:rPr>
        <w:t>риложение 8</w:t>
      </w:r>
      <w:r w:rsidR="008D79AD" w:rsidRPr="003F1666">
        <w:rPr>
          <w:rFonts w:cs="Times New Roman"/>
          <w:noProof/>
          <w:sz w:val="28"/>
          <w:szCs w:val="28"/>
        </w:rPr>
        <w:t>)</w:t>
      </w:r>
    </w:p>
    <w:p w:rsidR="003F1666" w:rsidRDefault="00F2463E" w:rsidP="003F1666">
      <w:pPr>
        <w:pStyle w:val="a7"/>
        <w:numPr>
          <w:ilvl w:val="0"/>
          <w:numId w:val="30"/>
        </w:numPr>
        <w:spacing w:line="360" w:lineRule="auto"/>
        <w:ind w:left="-567" w:firstLine="284"/>
        <w:jc w:val="both"/>
        <w:rPr>
          <w:rFonts w:cs="Times New Roman"/>
          <w:sz w:val="28"/>
          <w:szCs w:val="28"/>
        </w:rPr>
      </w:pPr>
      <w:r w:rsidRPr="003F1666">
        <w:rPr>
          <w:rFonts w:cs="Times New Roman"/>
          <w:sz w:val="28"/>
          <w:szCs w:val="28"/>
        </w:rPr>
        <w:t>При ответе на</w:t>
      </w:r>
      <w:r w:rsidR="00BC2BB7" w:rsidRPr="003F1666">
        <w:rPr>
          <w:rFonts w:cs="Times New Roman"/>
          <w:sz w:val="28"/>
          <w:szCs w:val="28"/>
        </w:rPr>
        <w:t xml:space="preserve"> вопрос «</w:t>
      </w:r>
      <w:r w:rsidR="00911DC9" w:rsidRPr="003F1666">
        <w:rPr>
          <w:rFonts w:cs="Times New Roman"/>
          <w:sz w:val="28"/>
          <w:szCs w:val="28"/>
        </w:rPr>
        <w:t>Сколько сдел</w:t>
      </w:r>
      <w:r w:rsidR="00551245" w:rsidRPr="003F1666">
        <w:rPr>
          <w:rFonts w:cs="Times New Roman"/>
          <w:sz w:val="28"/>
          <w:szCs w:val="28"/>
        </w:rPr>
        <w:t>ок в день Вы обычно совершаете?</w:t>
      </w:r>
      <w:r w:rsidR="00BC2BB7" w:rsidRPr="003F1666">
        <w:rPr>
          <w:rFonts w:cs="Times New Roman"/>
          <w:sz w:val="28"/>
          <w:szCs w:val="28"/>
        </w:rPr>
        <w:t>»</w:t>
      </w:r>
      <w:r w:rsidR="00911DC9" w:rsidRPr="003F1666">
        <w:rPr>
          <w:rFonts w:cs="Times New Roman"/>
          <w:sz w:val="28"/>
          <w:szCs w:val="28"/>
        </w:rPr>
        <w:t xml:space="preserve"> более 50% опрошенных ответили, что совершают до 3 сделок в день, значит, придерживаются спекулятивной стратегии, которая неэффективна для начинающих инвесторов, которые еще не обладают достаточным количеством знаний и опыта торговли, чтобы получать реальную прибыль от такой стратегии. А также не умеют в полной мере контролировать свои эмоции, чтобы принимать решения о покупки-продаже активов, предварительно </w:t>
      </w:r>
      <w:proofErr w:type="gramStart"/>
      <w:r w:rsidR="00911DC9" w:rsidRPr="003F1666">
        <w:rPr>
          <w:rFonts w:cs="Times New Roman"/>
          <w:sz w:val="28"/>
          <w:szCs w:val="28"/>
        </w:rPr>
        <w:t>их</w:t>
      </w:r>
      <w:proofErr w:type="gramEnd"/>
      <w:r w:rsidR="00911DC9" w:rsidRPr="003F1666">
        <w:rPr>
          <w:rFonts w:cs="Times New Roman"/>
          <w:sz w:val="28"/>
          <w:szCs w:val="28"/>
        </w:rPr>
        <w:t xml:space="preserve"> обдумав и проанализировав, а не под влияние эмоций и стресса.</w:t>
      </w:r>
      <w:r w:rsidR="00911DC9" w:rsidRPr="003F1666">
        <w:rPr>
          <w:rFonts w:cs="Times New Roman"/>
          <w:noProof/>
          <w:sz w:val="28"/>
          <w:szCs w:val="28"/>
        </w:rPr>
        <w:t xml:space="preserve"> </w:t>
      </w:r>
      <w:r w:rsidR="00BC2BB7" w:rsidRPr="003F1666">
        <w:rPr>
          <w:rFonts w:cs="Times New Roman"/>
          <w:noProof/>
          <w:sz w:val="28"/>
          <w:szCs w:val="28"/>
        </w:rPr>
        <w:t>(П</w:t>
      </w:r>
      <w:r w:rsidR="008D79AD" w:rsidRPr="003F1666">
        <w:rPr>
          <w:rFonts w:cs="Times New Roman"/>
          <w:noProof/>
          <w:sz w:val="28"/>
          <w:szCs w:val="28"/>
        </w:rPr>
        <w:t>р</w:t>
      </w:r>
      <w:r w:rsidR="00551245" w:rsidRPr="003F1666">
        <w:rPr>
          <w:rFonts w:cs="Times New Roman"/>
          <w:noProof/>
          <w:sz w:val="28"/>
          <w:szCs w:val="28"/>
        </w:rPr>
        <w:t>и</w:t>
      </w:r>
      <w:r w:rsidR="008D79AD" w:rsidRPr="003F1666">
        <w:rPr>
          <w:rFonts w:cs="Times New Roman"/>
          <w:noProof/>
          <w:sz w:val="28"/>
          <w:szCs w:val="28"/>
        </w:rPr>
        <w:t>ложение 9)</w:t>
      </w:r>
    </w:p>
    <w:p w:rsidR="00161470" w:rsidRPr="003F1666" w:rsidRDefault="00F2463E" w:rsidP="003F1666">
      <w:pPr>
        <w:pStyle w:val="a7"/>
        <w:numPr>
          <w:ilvl w:val="0"/>
          <w:numId w:val="30"/>
        </w:numPr>
        <w:spacing w:line="360" w:lineRule="auto"/>
        <w:ind w:left="-567" w:firstLine="284"/>
        <w:jc w:val="both"/>
        <w:rPr>
          <w:rFonts w:cs="Times New Roman"/>
          <w:sz w:val="28"/>
          <w:szCs w:val="28"/>
        </w:rPr>
      </w:pPr>
      <w:r w:rsidRPr="003F1666">
        <w:rPr>
          <w:rFonts w:cs="Times New Roman"/>
          <w:noProof/>
          <w:sz w:val="28"/>
          <w:szCs w:val="28"/>
        </w:rPr>
        <w:t xml:space="preserve">Последним вопросом был вопрос об итогах инвестирования за 2023 год. По подсчетам ЦБ РФ индекс Мосбиржи в 2023 году </w:t>
      </w:r>
      <w:r w:rsidRPr="003F1666">
        <w:rPr>
          <w:rFonts w:cs="Times New Roman"/>
          <w:sz w:val="28"/>
          <w:szCs w:val="28"/>
          <w:shd w:val="clear" w:color="auto" w:fill="FFFFFF"/>
        </w:rPr>
        <w:t>(IMOEX) прибавил 43,87%</w:t>
      </w:r>
      <w:r w:rsidR="00A43649">
        <w:rPr>
          <w:rStyle w:val="af1"/>
          <w:rFonts w:cs="Times New Roman"/>
          <w:sz w:val="28"/>
          <w:szCs w:val="28"/>
          <w:shd w:val="clear" w:color="auto" w:fill="FFFFFF"/>
        </w:rPr>
        <w:footnoteReference w:id="12"/>
      </w:r>
      <w:r w:rsidRPr="003F1666">
        <w:rPr>
          <w:rFonts w:cs="Times New Roman"/>
          <w:noProof/>
          <w:sz w:val="28"/>
          <w:szCs w:val="28"/>
        </w:rPr>
        <w:t>. Эти данные говорят о том, что портфели инвесторов в РФ за 2023 год должны были дать окол</w:t>
      </w:r>
      <w:r w:rsidR="00BC2BB7" w:rsidRPr="003F1666">
        <w:rPr>
          <w:rFonts w:cs="Times New Roman"/>
          <w:noProof/>
          <w:sz w:val="28"/>
          <w:szCs w:val="28"/>
        </w:rPr>
        <w:t>о 30% прироста</w:t>
      </w:r>
      <w:r w:rsidR="0086717C" w:rsidRPr="003F1666">
        <w:rPr>
          <w:rFonts w:cs="Times New Roman"/>
          <w:noProof/>
          <w:sz w:val="28"/>
          <w:szCs w:val="28"/>
        </w:rPr>
        <w:t>. Однако у 92% опрошенных плюс по портфелю не превысил 15%, а некотроые вообще ушли в минус. Эти данные свидетельствуют о том, что ошибки, котрые совершают начинающие инве</w:t>
      </w:r>
      <w:r w:rsidR="00551245" w:rsidRPr="003F1666">
        <w:rPr>
          <w:rFonts w:cs="Times New Roman"/>
          <w:noProof/>
          <w:sz w:val="28"/>
          <w:szCs w:val="28"/>
        </w:rPr>
        <w:t>сторы, действительно имеют нега</w:t>
      </w:r>
      <w:r w:rsidR="0086717C" w:rsidRPr="003F1666">
        <w:rPr>
          <w:rFonts w:cs="Times New Roman"/>
          <w:noProof/>
          <w:sz w:val="28"/>
          <w:szCs w:val="28"/>
        </w:rPr>
        <w:t>тивные результаты и не позволяют людям получиать стабильный и высокий доход от инвестирования.</w:t>
      </w:r>
      <w:r w:rsidR="00BC2BB7" w:rsidRPr="003F1666">
        <w:rPr>
          <w:rFonts w:cs="Times New Roman"/>
          <w:noProof/>
          <w:sz w:val="28"/>
          <w:szCs w:val="28"/>
        </w:rPr>
        <w:t xml:space="preserve"> (Приложение 10</w:t>
      </w:r>
      <w:r w:rsidR="008D79AD" w:rsidRPr="003F1666">
        <w:rPr>
          <w:rFonts w:cs="Times New Roman"/>
          <w:noProof/>
          <w:sz w:val="28"/>
          <w:szCs w:val="28"/>
        </w:rPr>
        <w:t>)</w:t>
      </w:r>
    </w:p>
    <w:p w:rsidR="00161470" w:rsidRPr="001E45E2" w:rsidRDefault="0086717C"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Таким образом, проведенный эксперимент и опрос показали, что большинство начинающих инвесторов склонны совершать типовые ошибки при торговле на финансовых рынках. </w:t>
      </w:r>
      <w:proofErr w:type="gramStart"/>
      <w:r w:rsidRPr="001E45E2">
        <w:rPr>
          <w:rFonts w:ascii="Times New Roman" w:hAnsi="Times New Roman" w:cs="Times New Roman"/>
          <w:sz w:val="28"/>
          <w:szCs w:val="28"/>
        </w:rPr>
        <w:t xml:space="preserve">Как правило, эти ошибки носят чисто психологический </w:t>
      </w:r>
      <w:r w:rsidRPr="001E45E2">
        <w:rPr>
          <w:rFonts w:ascii="Times New Roman" w:hAnsi="Times New Roman" w:cs="Times New Roman"/>
          <w:sz w:val="28"/>
          <w:szCs w:val="28"/>
        </w:rPr>
        <w:lastRenderedPageBreak/>
        <w:t>характер</w:t>
      </w:r>
      <w:r w:rsidR="00BC2BB7">
        <w:rPr>
          <w:rFonts w:ascii="Times New Roman" w:hAnsi="Times New Roman" w:cs="Times New Roman"/>
          <w:sz w:val="28"/>
          <w:szCs w:val="28"/>
        </w:rPr>
        <w:t>,</w:t>
      </w:r>
      <w:r w:rsidRPr="001E45E2">
        <w:rPr>
          <w:rFonts w:ascii="Times New Roman" w:hAnsi="Times New Roman" w:cs="Times New Roman"/>
          <w:sz w:val="28"/>
          <w:szCs w:val="28"/>
        </w:rPr>
        <w:t xml:space="preserve"> и в их основе лежит недостаточность знаний об особенностях функционирования финансовых рынков и оценки компаний - эмитентов, отсутствие долгосрочной стратегии инвестирования, принци</w:t>
      </w:r>
      <w:r w:rsidR="00551245">
        <w:rPr>
          <w:rFonts w:ascii="Times New Roman" w:hAnsi="Times New Roman" w:cs="Times New Roman"/>
          <w:sz w:val="28"/>
          <w:szCs w:val="28"/>
        </w:rPr>
        <w:t>пов распределения портфеля и не</w:t>
      </w:r>
      <w:r w:rsidRPr="001E45E2">
        <w:rPr>
          <w:rFonts w:ascii="Times New Roman" w:hAnsi="Times New Roman" w:cs="Times New Roman"/>
          <w:sz w:val="28"/>
          <w:szCs w:val="28"/>
        </w:rPr>
        <w:t xml:space="preserve">умение управлять собственными эмоциями, а также завышенные ожидания об уровне риска и потенциальной доходности от инвестирования в финансовые активы. </w:t>
      </w:r>
      <w:proofErr w:type="gramEnd"/>
    </w:p>
    <w:p w:rsidR="00441F58" w:rsidRDefault="00441F58" w:rsidP="00441F58">
      <w:pPr>
        <w:spacing w:line="360" w:lineRule="auto"/>
        <w:ind w:left="-567" w:firstLine="283"/>
        <w:rPr>
          <w:rFonts w:ascii="Times New Roman" w:hAnsi="Times New Roman" w:cs="Times New Roman"/>
          <w:b/>
          <w:sz w:val="36"/>
          <w:szCs w:val="36"/>
        </w:rPr>
      </w:pPr>
    </w:p>
    <w:p w:rsidR="00161470" w:rsidRPr="00DF3F61" w:rsidRDefault="003F1666" w:rsidP="00441F58">
      <w:pPr>
        <w:spacing w:line="360" w:lineRule="auto"/>
        <w:ind w:left="-567" w:firstLine="283"/>
        <w:rPr>
          <w:rFonts w:ascii="Times New Roman" w:hAnsi="Times New Roman" w:cs="Times New Roman"/>
          <w:b/>
          <w:sz w:val="36"/>
          <w:szCs w:val="36"/>
        </w:rPr>
      </w:pPr>
      <w:r>
        <w:rPr>
          <w:rFonts w:ascii="Times New Roman" w:hAnsi="Times New Roman" w:cs="Times New Roman"/>
          <w:b/>
          <w:sz w:val="36"/>
          <w:szCs w:val="36"/>
        </w:rPr>
        <w:t>Заключение</w:t>
      </w:r>
    </w:p>
    <w:p w:rsidR="003F1666" w:rsidRDefault="00282FD7"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В заключении можно</w:t>
      </w:r>
      <w:r w:rsidR="00911DC9" w:rsidRPr="001E45E2">
        <w:rPr>
          <w:rFonts w:ascii="Times New Roman" w:eastAsia="Times New Roman" w:hAnsi="Times New Roman" w:cs="Times New Roman"/>
          <w:sz w:val="28"/>
          <w:szCs w:val="28"/>
          <w:lang w:eastAsia="ru-RU"/>
        </w:rPr>
        <w:t xml:space="preserve"> сделать вывод, что психологические ошибки оказывают значительное влияние на начинающих инвесторов. Исследования показывают, что эмоции, боязнь потери и массовая психология играют важную роль в процессе принятия инвестиционных решений.</w:t>
      </w:r>
    </w:p>
    <w:p w:rsidR="00161470" w:rsidRPr="001E45E2" w:rsidRDefault="00911DC9"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 xml:space="preserve"> Начинающие инвесторы, не осознавая свои эмоции, часто совершают ошибки, которые могут привес</w:t>
      </w:r>
      <w:r w:rsidR="003F1666">
        <w:rPr>
          <w:rFonts w:ascii="Times New Roman" w:eastAsia="Times New Roman" w:hAnsi="Times New Roman" w:cs="Times New Roman"/>
          <w:sz w:val="28"/>
          <w:szCs w:val="28"/>
          <w:lang w:eastAsia="ru-RU"/>
        </w:rPr>
        <w:t>ти к финансовым потерям. Однако</w:t>
      </w:r>
      <w:r w:rsidRPr="001E45E2">
        <w:rPr>
          <w:rFonts w:ascii="Times New Roman" w:eastAsia="Times New Roman" w:hAnsi="Times New Roman" w:cs="Times New Roman"/>
          <w:sz w:val="28"/>
          <w:szCs w:val="28"/>
          <w:lang w:eastAsia="ru-RU"/>
        </w:rPr>
        <w:t xml:space="preserve"> осознание собственного психологического влияния и использование специальных стратегий и методов может помочь начинающим инвесторам избегать этих ошибок. Например, контроль эмоций и разработка плана инвестиций на основе фундаментального анализа обеспечат более рациональные решения. Также, регулярное обучение и консультация со специалистами помогут развивать психологическую стабильность и навыки, необходимые для успешного инвестирования. Неверное понимание и игнорирование психологических факторов может привести к </w:t>
      </w:r>
      <w:r w:rsidR="003F1666">
        <w:rPr>
          <w:rFonts w:ascii="Times New Roman" w:eastAsia="Times New Roman" w:hAnsi="Times New Roman" w:cs="Times New Roman"/>
          <w:sz w:val="28"/>
          <w:szCs w:val="28"/>
          <w:lang w:eastAsia="ru-RU"/>
        </w:rPr>
        <w:t>потере денег и времени. Поэтому</w:t>
      </w:r>
      <w:r w:rsidRPr="001E45E2">
        <w:rPr>
          <w:rFonts w:ascii="Times New Roman" w:eastAsia="Times New Roman" w:hAnsi="Times New Roman" w:cs="Times New Roman"/>
          <w:sz w:val="28"/>
          <w:szCs w:val="28"/>
          <w:lang w:eastAsia="ru-RU"/>
        </w:rPr>
        <w:t xml:space="preserve"> осознание своих психологических слабостей и работа над собой являются ключевыми факторами для достижения финансового успеха на рынке инвестиций. Становясь более осведомленным и управляя своими эмоциями, начинающие инвесторы смогут сделать меры предосторожности и </w:t>
      </w:r>
      <w:r w:rsidRPr="001E45E2">
        <w:rPr>
          <w:rFonts w:ascii="Times New Roman" w:eastAsia="Times New Roman" w:hAnsi="Times New Roman" w:cs="Times New Roman"/>
          <w:sz w:val="28"/>
          <w:szCs w:val="28"/>
          <w:lang w:eastAsia="ru-RU"/>
        </w:rPr>
        <w:lastRenderedPageBreak/>
        <w:t xml:space="preserve">принимать обоснованные решения, которые помогут им достичь своих финансовых целей. </w:t>
      </w:r>
    </w:p>
    <w:p w:rsidR="003F1666"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Психологические заблуждения у начинающих инвесторов в России являются распространенным явлением, которое может негативно сказываться на их финансовых результатах. </w:t>
      </w:r>
      <w:r w:rsidR="00282FD7" w:rsidRPr="001E45E2">
        <w:rPr>
          <w:rFonts w:ascii="Times New Roman" w:hAnsi="Times New Roman" w:cs="Times New Roman"/>
          <w:sz w:val="28"/>
          <w:szCs w:val="28"/>
        </w:rPr>
        <w:t>В выполненной работе были рассмотрены</w:t>
      </w:r>
      <w:r w:rsidRPr="001E45E2">
        <w:rPr>
          <w:rFonts w:ascii="Times New Roman" w:hAnsi="Times New Roman" w:cs="Times New Roman"/>
          <w:sz w:val="28"/>
          <w:szCs w:val="28"/>
        </w:rPr>
        <w:t xml:space="preserve"> некоторые из этих ошибок, их причины и возможные способы их преодоления. Одной из основных ошибок, которую допускают начинающие инвесторы, является реактивность на ситуацию на финансовых рынках. Часто новички вложений эмоционально реагируют на колебания цен акций, валюты и других активов. Они покупают акции, когда их цены растут, и продают, когда они падают. Такой подход основан на эмоциях, а не на фундаментальном анализе и стратегии инвестирования. </w:t>
      </w:r>
    </w:p>
    <w:p w:rsidR="003F1666"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Еще одной ошибкой начинающих инвесторов в России является недостаток информации об инвестиционных возможностях и правилах игры на финансовых рынках. Они могут не знать, как проводить анализ акций или оценивать риски, связанные с определенными инвестициями. Это может привести к непродуманным и нерентабельным решениям. </w:t>
      </w:r>
    </w:p>
    <w:p w:rsidR="003F1666"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Также важной ошибкой является отсутствие долгосрочной стратегии инвестирования. Многие начинающие инвесторы хотят быструю прибыль и не уделяют должного внимания долгосрочной перспективе. Они могут покупать акции, считая, что их цены будут расти в ближайшем будущем, но не учитывать фундаментальные факторы и перспективы развития компании.</w:t>
      </w:r>
    </w:p>
    <w:p w:rsidR="003F1666"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Причины этих психологических ошибок могут быть различными. Некоторые неопытные инвесторы могут испытывать эмоциональные приступы горя и счастья, связанные с финансовыми потерями или прибылями. Другие могут подвергаться влиянию массовой паники или следовать советам и уверениям окружающих людей без должного анализа или советам "гуру".</w:t>
      </w:r>
    </w:p>
    <w:p w:rsidR="003F1666"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lastRenderedPageBreak/>
        <w:t xml:space="preserve">Однако существуют способы преодоления психологических ошибок. В первую очередь, начинающим инвесторам следует внимательно изучать финансовые рынки и основные принципы инвестирования. Множество материалов и ресурсов, предоставленных экспертами и финансовыми организациями, помогут им в этом. Кроме того, важно разработать долгосрочную стратегию инвестиций, которая будет основываться на фундаментальном анализе и оценке рисков. </w:t>
      </w:r>
    </w:p>
    <w:p w:rsidR="00161470"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Такой подход поможет избежать эмоциональных реакций и принимать решения на основе знаний и рациональных соображений. Далее, очень важно наличие плана инвестирования и распределение портфеля, которы</w:t>
      </w:r>
      <w:r w:rsidR="00551245">
        <w:rPr>
          <w:rFonts w:ascii="Times New Roman" w:hAnsi="Times New Roman" w:cs="Times New Roman"/>
          <w:sz w:val="28"/>
          <w:szCs w:val="28"/>
        </w:rPr>
        <w:t>й</w:t>
      </w:r>
      <w:r w:rsidRPr="001E45E2">
        <w:rPr>
          <w:rFonts w:ascii="Times New Roman" w:hAnsi="Times New Roman" w:cs="Times New Roman"/>
          <w:sz w:val="28"/>
          <w:szCs w:val="28"/>
        </w:rPr>
        <w:t xml:space="preserve"> позволят "быть в плюсе" </w:t>
      </w:r>
      <w:r w:rsidR="00282FD7" w:rsidRPr="001E45E2">
        <w:rPr>
          <w:rFonts w:ascii="Times New Roman" w:hAnsi="Times New Roman" w:cs="Times New Roman"/>
          <w:sz w:val="28"/>
          <w:szCs w:val="28"/>
        </w:rPr>
        <w:t>не</w:t>
      </w:r>
      <w:r w:rsidRPr="001E45E2">
        <w:rPr>
          <w:rFonts w:ascii="Times New Roman" w:hAnsi="Times New Roman" w:cs="Times New Roman"/>
          <w:sz w:val="28"/>
          <w:szCs w:val="28"/>
        </w:rPr>
        <w:t xml:space="preserve">зависимо от того падает рынок или растет. </w:t>
      </w:r>
    </w:p>
    <w:p w:rsidR="003F1666" w:rsidRDefault="003F1666">
      <w:pPr>
        <w:rPr>
          <w:rFonts w:ascii="Times New Roman" w:hAnsi="Times New Roman" w:cs="Times New Roman"/>
          <w:sz w:val="28"/>
          <w:szCs w:val="28"/>
        </w:rPr>
      </w:pPr>
      <w:r>
        <w:rPr>
          <w:rFonts w:ascii="Times New Roman" w:hAnsi="Times New Roman" w:cs="Times New Roman"/>
          <w:sz w:val="28"/>
          <w:szCs w:val="28"/>
        </w:rPr>
        <w:br w:type="page"/>
      </w:r>
    </w:p>
    <w:p w:rsidR="00161470" w:rsidRPr="00DF3F61" w:rsidRDefault="00B23F04" w:rsidP="002521FE">
      <w:pPr>
        <w:spacing w:before="100" w:beforeAutospacing="1" w:after="100" w:afterAutospacing="1" w:line="360" w:lineRule="auto"/>
        <w:ind w:left="-567" w:firstLine="283"/>
        <w:jc w:val="both"/>
        <w:rPr>
          <w:rFonts w:ascii="Times New Roman" w:hAnsi="Times New Roman" w:cs="Times New Roman"/>
          <w:b/>
          <w:sz w:val="36"/>
          <w:szCs w:val="36"/>
        </w:rPr>
      </w:pPr>
      <w:r>
        <w:rPr>
          <w:rFonts w:ascii="Times New Roman" w:hAnsi="Times New Roman" w:cs="Times New Roman"/>
          <w:b/>
          <w:sz w:val="36"/>
          <w:szCs w:val="36"/>
        </w:rPr>
        <w:lastRenderedPageBreak/>
        <w:t>Список источников</w:t>
      </w:r>
      <w:bookmarkStart w:id="3" w:name="_GoBack"/>
      <w:bookmarkEnd w:id="3"/>
      <w:r w:rsidR="003F1666">
        <w:rPr>
          <w:rFonts w:ascii="Times New Roman" w:hAnsi="Times New Roman" w:cs="Times New Roman"/>
          <w:b/>
          <w:sz w:val="36"/>
          <w:szCs w:val="36"/>
        </w:rPr>
        <w:t>:</w:t>
      </w:r>
    </w:p>
    <w:p w:rsidR="00161470" w:rsidRPr="001E45E2" w:rsidRDefault="00911DC9"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1. Барбер Б.М, Оделл Т. Рациональные инвесторы и волатильные рынки. М.: Гелиос АРВ, 2018. 352 с.</w:t>
      </w:r>
    </w:p>
    <w:p w:rsidR="00161470" w:rsidRPr="001E45E2" w:rsidRDefault="00911DC9"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2. Крылов А.Н. Психология инвестирования. СПб</w:t>
      </w:r>
      <w:proofErr w:type="gramStart"/>
      <w:r w:rsidRPr="001E45E2">
        <w:rPr>
          <w:rFonts w:ascii="Times New Roman" w:eastAsia="Times New Roman" w:hAnsi="Times New Roman" w:cs="Times New Roman"/>
          <w:sz w:val="28"/>
          <w:szCs w:val="28"/>
          <w:lang w:eastAsia="ru-RU"/>
        </w:rPr>
        <w:t xml:space="preserve">.: </w:t>
      </w:r>
      <w:proofErr w:type="gramEnd"/>
      <w:r w:rsidRPr="001E45E2">
        <w:rPr>
          <w:rFonts w:ascii="Times New Roman" w:eastAsia="Times New Roman" w:hAnsi="Times New Roman" w:cs="Times New Roman"/>
          <w:sz w:val="28"/>
          <w:szCs w:val="28"/>
          <w:lang w:eastAsia="ru-RU"/>
        </w:rPr>
        <w:t>Питер, 2017. 240 с.</w:t>
      </w:r>
    </w:p>
    <w:p w:rsidR="00161470" w:rsidRPr="001E45E2" w:rsidRDefault="00911DC9"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3. Конформисты и антикризисные инвесторы: Эмоциональный компонент - ключ к пониманию финансовых рынков</w:t>
      </w:r>
      <w:proofErr w:type="gramStart"/>
      <w:r w:rsidRPr="001E45E2">
        <w:rPr>
          <w:rFonts w:ascii="Times New Roman" w:eastAsia="Times New Roman" w:hAnsi="Times New Roman" w:cs="Times New Roman"/>
          <w:sz w:val="28"/>
          <w:szCs w:val="28"/>
          <w:lang w:eastAsia="ru-RU"/>
        </w:rPr>
        <w:t xml:space="preserve"> / П</w:t>
      </w:r>
      <w:proofErr w:type="gramEnd"/>
      <w:r w:rsidRPr="001E45E2">
        <w:rPr>
          <w:rFonts w:ascii="Times New Roman" w:eastAsia="Times New Roman" w:hAnsi="Times New Roman" w:cs="Times New Roman"/>
          <w:sz w:val="28"/>
          <w:szCs w:val="28"/>
          <w:lang w:eastAsia="ru-RU"/>
        </w:rPr>
        <w:t>од ред. Нуриева Р.М. Издательство: Экономика и социум. 2019. 328 с.</w:t>
      </w:r>
    </w:p>
    <w:p w:rsidR="00161470" w:rsidRPr="001E45E2" w:rsidRDefault="00911DC9"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4. Херсонский А.М., Усанов А.Т. Влияние психологии на инвестиционные решения. URL: http://istcom-formation.ru/news/vliyanie-psihologii-na-investicionnye-resheniya (дата обращения: 15.09.2021)</w:t>
      </w:r>
    </w:p>
    <w:p w:rsidR="00DF3F61" w:rsidRDefault="00911DC9"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eastAsia="Times New Roman" w:hAnsi="Times New Roman" w:cs="Times New Roman"/>
          <w:sz w:val="28"/>
          <w:szCs w:val="28"/>
          <w:lang w:eastAsia="ru-RU"/>
        </w:rPr>
        <w:t>5. Шлосберг А. Х., Белоусов Ф. Ф. Психология и финансовые рынки: почему мы принимаем ошибочные решения. URL: https://www.mirkin.ru (дата обращения: 15.09.2021)</w:t>
      </w:r>
    </w:p>
    <w:p w:rsidR="00161470" w:rsidRPr="001E45E2"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6.Инвестиции. [Электронный ресурс]. − Режим доступа: http://ru.wikipedia.org/- wiki/Инвестиции</w:t>
      </w:r>
    </w:p>
    <w:p w:rsidR="00161470" w:rsidRPr="001E45E2"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 7. Риск: психологический словарь. [Электронный ресурс]. − Режим доступа: http://psychology.net.ru/dictionaries/psy.html?word=836 3. Вера: психологический словарь. [Электронный ресурс]. − Режим доступа: http://psychology.net.ru/dictionaries/psy.html?word=125 </w:t>
      </w:r>
    </w:p>
    <w:p w:rsidR="00161470" w:rsidRPr="001E45E2"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8. Ричардс, К. Психология инвестиций: Как перестать делать глупости со своими деньгами: гл.1, гл.2. </w:t>
      </w:r>
    </w:p>
    <w:p w:rsidR="00161470" w:rsidRPr="001E45E2"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9. Страх: значение слова по Ефремовой. [Электронный ресурс]. − Режим доступа: </w:t>
      </w:r>
      <w:hyperlink r:id="rId13" w:history="1">
        <w:r w:rsidRPr="001E45E2">
          <w:rPr>
            <w:rStyle w:val="a6"/>
            <w:rFonts w:ascii="Times New Roman" w:hAnsi="Times New Roman" w:cs="Times New Roman"/>
            <w:color w:val="auto"/>
            <w:sz w:val="28"/>
            <w:szCs w:val="28"/>
          </w:rPr>
          <w:t>http://tolkslovar.ru/s13005.html</w:t>
        </w:r>
      </w:hyperlink>
      <w:r w:rsidRPr="001E45E2">
        <w:rPr>
          <w:rFonts w:ascii="Times New Roman" w:hAnsi="Times New Roman" w:cs="Times New Roman"/>
          <w:sz w:val="28"/>
          <w:szCs w:val="28"/>
        </w:rPr>
        <w:t xml:space="preserve"> </w:t>
      </w:r>
    </w:p>
    <w:p w:rsidR="00161470" w:rsidRPr="001E45E2"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lastRenderedPageBreak/>
        <w:t xml:space="preserve">10. Жадность: значение слова по Ефремовой. [Электронный ресурс]. − Режим доступа: </w:t>
      </w:r>
      <w:hyperlink r:id="rId14" w:history="1">
        <w:r w:rsidRPr="001E45E2">
          <w:rPr>
            <w:rStyle w:val="a6"/>
            <w:rFonts w:ascii="Times New Roman" w:hAnsi="Times New Roman" w:cs="Times New Roman"/>
            <w:color w:val="auto"/>
            <w:sz w:val="28"/>
            <w:szCs w:val="28"/>
          </w:rPr>
          <w:t>http://tolkslovar.ru/j42.html</w:t>
        </w:r>
      </w:hyperlink>
    </w:p>
    <w:p w:rsidR="00DF3F61" w:rsidRDefault="00911DC9" w:rsidP="002521FE">
      <w:pPr>
        <w:spacing w:before="100" w:beforeAutospacing="1" w:after="100" w:afterAutospacing="1" w:line="360" w:lineRule="auto"/>
        <w:ind w:left="-567" w:firstLine="283"/>
        <w:jc w:val="both"/>
        <w:rPr>
          <w:rFonts w:ascii="Times New Roman" w:hAnsi="Times New Roman" w:cs="Times New Roman"/>
          <w:sz w:val="28"/>
          <w:szCs w:val="28"/>
        </w:rPr>
      </w:pPr>
      <w:r w:rsidRPr="001E45E2">
        <w:rPr>
          <w:rFonts w:ascii="Times New Roman" w:hAnsi="Times New Roman" w:cs="Times New Roman"/>
          <w:sz w:val="28"/>
          <w:szCs w:val="28"/>
        </w:rPr>
        <w:t xml:space="preserve">11. Трейдинг на «автомате» − свободно и интуитивно. [Электронный ресурс]. − Режим доступа: </w:t>
      </w:r>
      <w:hyperlink r:id="rId15" w:history="1">
        <w:r w:rsidRPr="001E45E2">
          <w:rPr>
            <w:rStyle w:val="a6"/>
            <w:rFonts w:ascii="Times New Roman" w:hAnsi="Times New Roman" w:cs="Times New Roman"/>
            <w:color w:val="auto"/>
            <w:sz w:val="28"/>
            <w:szCs w:val="28"/>
          </w:rPr>
          <w:t>http://optitrader.ru/news/trejding_na_avtomate_svobodno_i_intuitivno/2014-02-14-182</w:t>
        </w:r>
      </w:hyperlink>
    </w:p>
    <w:p w:rsidR="00A43649" w:rsidRDefault="00A43649" w:rsidP="002521FE">
      <w:pPr>
        <w:jc w:val="both"/>
        <w:rPr>
          <w:rFonts w:ascii="Times New Roman" w:hAnsi="Times New Roman" w:cs="Times New Roman"/>
          <w:sz w:val="28"/>
          <w:szCs w:val="28"/>
        </w:rPr>
      </w:pPr>
      <w:r>
        <w:rPr>
          <w:rFonts w:ascii="Times New Roman" w:hAnsi="Times New Roman" w:cs="Times New Roman"/>
          <w:sz w:val="28"/>
          <w:szCs w:val="28"/>
        </w:rPr>
        <w:br w:type="page"/>
      </w:r>
    </w:p>
    <w:p w:rsidR="00161470" w:rsidRPr="00DF3F61" w:rsidRDefault="00A43649" w:rsidP="002521FE">
      <w:pPr>
        <w:spacing w:before="100" w:beforeAutospacing="1" w:after="100" w:afterAutospacing="1" w:line="360" w:lineRule="auto"/>
        <w:ind w:left="-567" w:firstLine="283"/>
        <w:jc w:val="both"/>
        <w:rPr>
          <w:rFonts w:ascii="Times New Roman" w:hAnsi="Times New Roman" w:cs="Times New Roman"/>
          <w:b/>
          <w:sz w:val="36"/>
          <w:szCs w:val="36"/>
        </w:rPr>
      </w:pPr>
      <w:r w:rsidRPr="00DF3F61">
        <w:rPr>
          <w:rFonts w:ascii="Times New Roman" w:hAnsi="Times New Roman" w:cs="Times New Roman"/>
          <w:b/>
          <w:sz w:val="36"/>
          <w:szCs w:val="36"/>
        </w:rPr>
        <w:lastRenderedPageBreak/>
        <w:t>Приложение 1</w:t>
      </w:r>
    </w:p>
    <w:p w:rsidR="00161470" w:rsidRDefault="00A43649"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Инвестиционный портфель по результатам первого дня эксперимента</w:t>
      </w:r>
    </w:p>
    <w:p w:rsidR="00A43649" w:rsidRPr="001E45E2" w:rsidRDefault="006B2721" w:rsidP="002521FE">
      <w:pPr>
        <w:spacing w:before="100" w:beforeAutospacing="1" w:after="100" w:afterAutospacing="1" w:line="360" w:lineRule="auto"/>
        <w:ind w:left="-567" w:firstLine="283"/>
        <w:jc w:val="both"/>
        <w:rPr>
          <w:rFonts w:ascii="Times New Roman" w:hAnsi="Times New Roman" w:cs="Times New Roman"/>
          <w:sz w:val="28"/>
          <w:szCs w:val="28"/>
        </w:rPr>
      </w:pPr>
      <w:r w:rsidRPr="006B2721">
        <w:rPr>
          <w:noProof/>
          <w:lang w:eastAsia="ru-RU"/>
        </w:rPr>
        <w:drawing>
          <wp:inline distT="0" distB="0" distL="0" distR="0" wp14:anchorId="33696E12" wp14:editId="6EB08034">
            <wp:extent cx="6377666" cy="1364566"/>
            <wp:effectExtent l="0" t="0" r="444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2460" cy="1369871"/>
                    </a:xfrm>
                    <a:prstGeom prst="rect">
                      <a:avLst/>
                    </a:prstGeom>
                    <a:noFill/>
                    <a:ln>
                      <a:noFill/>
                    </a:ln>
                  </pic:spPr>
                </pic:pic>
              </a:graphicData>
            </a:graphic>
          </wp:inline>
        </w:drawing>
      </w:r>
    </w:p>
    <w:p w:rsidR="00161470" w:rsidRDefault="00827641"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Инвестиционный портфель по результатам второго дня эксперимента</w:t>
      </w:r>
    </w:p>
    <w:p w:rsidR="00827641" w:rsidRDefault="00EB70CA"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43338AA" wp14:editId="3C118948">
            <wp:extent cx="6369102" cy="1280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5700" cy="1279476"/>
                    </a:xfrm>
                    <a:prstGeom prst="rect">
                      <a:avLst/>
                    </a:prstGeom>
                    <a:noFill/>
                    <a:ln>
                      <a:noFill/>
                    </a:ln>
                  </pic:spPr>
                </pic:pic>
              </a:graphicData>
            </a:graphic>
          </wp:inline>
        </w:drawing>
      </w:r>
    </w:p>
    <w:p w:rsidR="00827641" w:rsidRDefault="00827641"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Инвестиционный портфель по результатам третьего дня эксперимента</w:t>
      </w:r>
    </w:p>
    <w:p w:rsidR="00AB55C5" w:rsidRDefault="00AB55C5"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CC597D" wp14:editId="4591CB14">
            <wp:extent cx="6334107" cy="1273126"/>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0723" cy="1272446"/>
                    </a:xfrm>
                    <a:prstGeom prst="rect">
                      <a:avLst/>
                    </a:prstGeom>
                    <a:noFill/>
                    <a:ln>
                      <a:noFill/>
                    </a:ln>
                  </pic:spPr>
                </pic:pic>
              </a:graphicData>
            </a:graphic>
          </wp:inline>
        </w:drawing>
      </w:r>
    </w:p>
    <w:p w:rsidR="00827641" w:rsidRDefault="00827641"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Инвестиционный портфель по результатам четвертого дня эксперимента</w:t>
      </w:r>
    </w:p>
    <w:p w:rsidR="00AB55C5" w:rsidRDefault="00AB55C5"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28A0BA" wp14:editId="02AAA69D">
            <wp:extent cx="6259698" cy="1104314"/>
            <wp:effectExtent l="0" t="0" r="825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9375" cy="1104257"/>
                    </a:xfrm>
                    <a:prstGeom prst="rect">
                      <a:avLst/>
                    </a:prstGeom>
                    <a:noFill/>
                    <a:ln>
                      <a:noFill/>
                    </a:ln>
                  </pic:spPr>
                </pic:pic>
              </a:graphicData>
            </a:graphic>
          </wp:inline>
        </w:drawing>
      </w:r>
    </w:p>
    <w:p w:rsidR="00827641" w:rsidRDefault="00827641"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Инвестиционный портфель по результатам пятого дня эксперимента</w:t>
      </w:r>
    </w:p>
    <w:p w:rsidR="00AB55C5" w:rsidRDefault="00AB55C5"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7C67A7F" wp14:editId="44565373">
            <wp:extent cx="6381896" cy="963637"/>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8172" cy="967605"/>
                    </a:xfrm>
                    <a:prstGeom prst="rect">
                      <a:avLst/>
                    </a:prstGeom>
                    <a:noFill/>
                    <a:ln>
                      <a:noFill/>
                    </a:ln>
                  </pic:spPr>
                </pic:pic>
              </a:graphicData>
            </a:graphic>
          </wp:inline>
        </w:drawing>
      </w:r>
    </w:p>
    <w:p w:rsidR="00827641" w:rsidRDefault="00827641"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Инвестиционный портфель по результатам шестого дня эксперимента</w:t>
      </w:r>
    </w:p>
    <w:p w:rsidR="00AB55C5" w:rsidRDefault="00B8660B" w:rsidP="002521FE">
      <w:pPr>
        <w:spacing w:before="100" w:beforeAutospacing="1" w:after="100" w:afterAutospacing="1" w:line="360" w:lineRule="auto"/>
        <w:ind w:left="-567" w:firstLine="28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ECC302E" wp14:editId="3A61208A">
            <wp:extent cx="6389422" cy="8018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8754" cy="801774"/>
                    </a:xfrm>
                    <a:prstGeom prst="rect">
                      <a:avLst/>
                    </a:prstGeom>
                    <a:noFill/>
                    <a:ln>
                      <a:noFill/>
                    </a:ln>
                  </pic:spPr>
                </pic:pic>
              </a:graphicData>
            </a:graphic>
          </wp:inline>
        </w:drawing>
      </w:r>
    </w:p>
    <w:p w:rsidR="00AB55C5" w:rsidRDefault="00AB55C5" w:rsidP="002521FE">
      <w:pPr>
        <w:jc w:val="both"/>
        <w:rPr>
          <w:rFonts w:ascii="Times New Roman" w:hAnsi="Times New Roman" w:cs="Times New Roman"/>
          <w:sz w:val="28"/>
          <w:szCs w:val="28"/>
        </w:rPr>
      </w:pPr>
      <w:r>
        <w:rPr>
          <w:rFonts w:ascii="Times New Roman" w:hAnsi="Times New Roman" w:cs="Times New Roman"/>
          <w:sz w:val="28"/>
          <w:szCs w:val="28"/>
        </w:rPr>
        <w:br w:type="page"/>
      </w:r>
    </w:p>
    <w:p w:rsidR="00B8660B" w:rsidRPr="00DF3F61" w:rsidRDefault="00AB55C5" w:rsidP="002521FE">
      <w:pPr>
        <w:spacing w:before="100" w:beforeAutospacing="1" w:after="100" w:afterAutospacing="1" w:line="360" w:lineRule="auto"/>
        <w:ind w:left="-567" w:firstLine="283"/>
        <w:jc w:val="both"/>
        <w:rPr>
          <w:rFonts w:ascii="Times New Roman" w:hAnsi="Times New Roman" w:cs="Times New Roman"/>
          <w:b/>
          <w:sz w:val="36"/>
          <w:szCs w:val="36"/>
        </w:rPr>
      </w:pPr>
      <w:r w:rsidRPr="00DF3F61">
        <w:rPr>
          <w:rFonts w:ascii="Times New Roman" w:hAnsi="Times New Roman" w:cs="Times New Roman"/>
          <w:b/>
          <w:sz w:val="36"/>
          <w:szCs w:val="36"/>
        </w:rPr>
        <w:lastRenderedPageBreak/>
        <w:t>Приложение 2</w:t>
      </w:r>
    </w:p>
    <w:p w:rsidR="008D79AD" w:rsidRDefault="00AB55C5"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114300" distR="114300" wp14:anchorId="3B2A2114" wp14:editId="5A43D907">
            <wp:extent cx="6373640" cy="3730028"/>
            <wp:effectExtent l="0" t="0" r="27305" b="2286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61470"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3</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114300" distR="114300" wp14:anchorId="77E9B66F" wp14:editId="5C08B8CF">
            <wp:extent cx="6147303" cy="3974471"/>
            <wp:effectExtent l="0" t="0" r="25400" b="26035"/>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4</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0" distR="0" wp14:anchorId="55A6BA09" wp14:editId="783BC721">
            <wp:extent cx="6111089" cy="4264182"/>
            <wp:effectExtent l="0" t="0" r="23495"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5</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114300" distR="114300" wp14:anchorId="2853315B" wp14:editId="1A9926FC">
            <wp:extent cx="6192570" cy="3802455"/>
            <wp:effectExtent l="0" t="0" r="17780" b="26670"/>
            <wp:docPr id="103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6</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0" distR="0" wp14:anchorId="00794A7F" wp14:editId="482B9F69">
            <wp:extent cx="6111089" cy="4336610"/>
            <wp:effectExtent l="0" t="0" r="23495"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7</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0" distR="0" wp14:anchorId="4C8F5E9B" wp14:editId="332D2EFC">
            <wp:extent cx="6482281" cy="4291342"/>
            <wp:effectExtent l="0" t="0" r="1397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8</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114300" distR="114300" wp14:anchorId="677048BE" wp14:editId="59A3A100">
            <wp:extent cx="6065822" cy="4155540"/>
            <wp:effectExtent l="0" t="0" r="11430" b="16510"/>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9</w:t>
      </w:r>
    </w:p>
    <w:p w:rsidR="008D79AD"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114300" distR="114300" wp14:anchorId="75646021" wp14:editId="26C8B7BE">
            <wp:extent cx="6409853" cy="4490519"/>
            <wp:effectExtent l="0" t="0" r="10160" b="24765"/>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79AD" w:rsidRDefault="008D79AD" w:rsidP="002521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D79AD" w:rsidRPr="00DF3F61" w:rsidRDefault="008D79AD" w:rsidP="002521FE">
      <w:pPr>
        <w:spacing w:before="100" w:beforeAutospacing="1" w:after="100" w:afterAutospacing="1" w:line="360" w:lineRule="auto"/>
        <w:ind w:left="-567" w:firstLine="283"/>
        <w:jc w:val="both"/>
        <w:rPr>
          <w:rFonts w:ascii="Times New Roman" w:eastAsia="Times New Roman" w:hAnsi="Times New Roman" w:cs="Times New Roman"/>
          <w:b/>
          <w:sz w:val="36"/>
          <w:szCs w:val="36"/>
          <w:lang w:eastAsia="ru-RU"/>
        </w:rPr>
      </w:pPr>
      <w:r w:rsidRPr="00DF3F61">
        <w:rPr>
          <w:rFonts w:ascii="Times New Roman" w:eastAsia="Times New Roman" w:hAnsi="Times New Roman" w:cs="Times New Roman"/>
          <w:b/>
          <w:sz w:val="36"/>
          <w:szCs w:val="36"/>
          <w:lang w:eastAsia="ru-RU"/>
        </w:rPr>
        <w:lastRenderedPageBreak/>
        <w:t>Приложение 10</w:t>
      </w:r>
    </w:p>
    <w:p w:rsidR="008D79AD" w:rsidRPr="001E45E2" w:rsidRDefault="008D79AD" w:rsidP="002521FE">
      <w:pPr>
        <w:spacing w:before="100" w:beforeAutospacing="1" w:after="100" w:afterAutospacing="1" w:line="360" w:lineRule="auto"/>
        <w:ind w:left="-567" w:firstLine="283"/>
        <w:jc w:val="both"/>
        <w:rPr>
          <w:rFonts w:ascii="Times New Roman" w:eastAsia="Times New Roman" w:hAnsi="Times New Roman" w:cs="Times New Roman"/>
          <w:sz w:val="28"/>
          <w:szCs w:val="28"/>
          <w:lang w:eastAsia="ru-RU"/>
        </w:rPr>
      </w:pPr>
      <w:r w:rsidRPr="001E45E2">
        <w:rPr>
          <w:rFonts w:ascii="Times New Roman" w:hAnsi="Times New Roman" w:cs="Times New Roman"/>
          <w:noProof/>
          <w:sz w:val="28"/>
          <w:szCs w:val="28"/>
          <w:lang w:eastAsia="ru-RU"/>
        </w:rPr>
        <w:drawing>
          <wp:inline distT="0" distB="0" distL="0" distR="0" wp14:anchorId="7D3DC145" wp14:editId="452C7EAF">
            <wp:extent cx="6572816" cy="4255128"/>
            <wp:effectExtent l="0" t="0" r="190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sectPr w:rsidR="008D79AD" w:rsidRPr="001E45E2" w:rsidSect="008D79AD">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9D" w:rsidRDefault="00F56D9D">
      <w:pPr>
        <w:spacing w:after="0" w:line="240" w:lineRule="auto"/>
      </w:pPr>
      <w:r>
        <w:separator/>
      </w:r>
    </w:p>
  </w:endnote>
  <w:endnote w:type="continuationSeparator" w:id="0">
    <w:p w:rsidR="00F56D9D" w:rsidRDefault="00F5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IDFont+F3">
    <w:altName w:val="Arial Unicode MS"/>
    <w:charset w:val="88"/>
    <w:family w:val="auto"/>
    <w:pitch w:val="default"/>
    <w:sig w:usb0="00000001" w:usb1="08080000" w:usb2="00000010" w:usb3="00000000" w:csb0="00100000" w:csb1="00000000"/>
  </w:font>
  <w:font w:name="CIDFont+F5">
    <w:altName w:val="MS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07337"/>
      <w:docPartObj>
        <w:docPartGallery w:val="Page Numbers (Bottom of Page)"/>
        <w:docPartUnique/>
      </w:docPartObj>
    </w:sdtPr>
    <w:sdtContent>
      <w:p w:rsidR="009C23EE" w:rsidRDefault="009C23EE">
        <w:pPr>
          <w:pStyle w:val="ac"/>
          <w:jc w:val="right"/>
        </w:pPr>
        <w:r>
          <w:fldChar w:fldCharType="begin"/>
        </w:r>
        <w:r>
          <w:instrText>PAGE   \* MERGEFORMAT</w:instrText>
        </w:r>
        <w:r>
          <w:fldChar w:fldCharType="separate"/>
        </w:r>
        <w:r w:rsidR="00B23F04">
          <w:rPr>
            <w:noProof/>
          </w:rPr>
          <w:t>38</w:t>
        </w:r>
        <w:r>
          <w:fldChar w:fldCharType="end"/>
        </w:r>
      </w:p>
    </w:sdtContent>
  </w:sdt>
  <w:p w:rsidR="00911DC9" w:rsidRDefault="00911DC9">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C9" w:rsidRDefault="00911DC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B23F04">
      <w:rPr>
        <w:noProof/>
        <w:color w:val="000000"/>
      </w:rPr>
      <w:t>1</w:t>
    </w:r>
    <w:r>
      <w:rPr>
        <w:color w:val="000000"/>
      </w:rPr>
      <w:fldChar w:fldCharType="end"/>
    </w:r>
  </w:p>
  <w:p w:rsidR="00911DC9" w:rsidRDefault="00911DC9">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C9" w:rsidRDefault="00911DC9">
    <w:pPr>
      <w:pBdr>
        <w:top w:val="single" w:sz="24" w:space="1" w:color="622423"/>
        <w:left w:val="nil"/>
        <w:bottom w:val="nil"/>
        <w:right w:val="nil"/>
        <w:between w:val="nil"/>
      </w:pBdr>
      <w:tabs>
        <w:tab w:val="center" w:pos="4677"/>
        <w:tab w:val="right" w:pos="9355"/>
      </w:tabs>
      <w:rPr>
        <w:rFonts w:ascii="Cambria" w:eastAsia="Cambria" w:hAnsi="Cambria" w:cs="Cambria"/>
        <w:color w:val="000000"/>
      </w:rPr>
    </w:pPr>
    <w:r>
      <w:rPr>
        <w:rFonts w:ascii="Cambria" w:eastAsia="Cambria" w:hAnsi="Cambria" w:cs="Cambria"/>
        <w:color w:val="000000"/>
      </w:rPr>
      <w:t>[Введите текст</w:t>
    </w:r>
    <w:proofErr w:type="gramStart"/>
    <w:r>
      <w:rPr>
        <w:rFonts w:ascii="Cambria" w:eastAsia="Cambria" w:hAnsi="Cambria" w:cs="Cambria"/>
        <w:color w:val="000000"/>
      </w:rPr>
      <w:t>]С</w:t>
    </w:r>
    <w:proofErr w:type="gramEnd"/>
    <w:r>
      <w:rPr>
        <w:rFonts w:ascii="Cambria" w:eastAsia="Cambria" w:hAnsi="Cambria" w:cs="Cambria"/>
        <w:color w:val="000000"/>
      </w:rPr>
      <w:t xml:space="preserve">траница </w:t>
    </w:r>
    <w:r>
      <w:rPr>
        <w:color w:val="000000"/>
      </w:rPr>
      <w:fldChar w:fldCharType="begin"/>
    </w:r>
    <w:r>
      <w:rPr>
        <w:color w:val="000000"/>
      </w:rPr>
      <w:instrText>PAGE</w:instrText>
    </w:r>
    <w:r>
      <w:rPr>
        <w:color w:val="000000"/>
      </w:rPr>
      <w:fldChar w:fldCharType="end"/>
    </w:r>
  </w:p>
  <w:p w:rsidR="00911DC9" w:rsidRDefault="00911DC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9D" w:rsidRDefault="00F56D9D">
      <w:pPr>
        <w:spacing w:after="0" w:line="240" w:lineRule="auto"/>
      </w:pPr>
      <w:r>
        <w:separator/>
      </w:r>
    </w:p>
  </w:footnote>
  <w:footnote w:type="continuationSeparator" w:id="0">
    <w:p w:rsidR="00F56D9D" w:rsidRDefault="00F56D9D">
      <w:pPr>
        <w:spacing w:after="0" w:line="240" w:lineRule="auto"/>
      </w:pPr>
      <w:r>
        <w:continuationSeparator/>
      </w:r>
    </w:p>
  </w:footnote>
  <w:footnote w:id="1">
    <w:p w:rsidR="00AF3BB9" w:rsidRDefault="00AF3BB9" w:rsidP="00AF3BB9">
      <w:pPr>
        <w:pStyle w:val="a7"/>
        <w:pBdr>
          <w:top w:val="nil"/>
          <w:left w:val="nil"/>
          <w:bottom w:val="nil"/>
          <w:right w:val="nil"/>
          <w:between w:val="nil"/>
        </w:pBdr>
        <w:tabs>
          <w:tab w:val="center" w:pos="4677"/>
          <w:tab w:val="right" w:pos="9355"/>
        </w:tabs>
        <w:rPr>
          <w:color w:val="000000"/>
        </w:rPr>
      </w:pPr>
      <w:r>
        <w:rPr>
          <w:rStyle w:val="af1"/>
        </w:rPr>
        <w:footnoteRef/>
      </w:r>
      <w:r>
        <w:t xml:space="preserve"> </w:t>
      </w:r>
      <w:r>
        <w:rPr>
          <w:color w:val="000000"/>
        </w:rPr>
        <w:t>Статистика о количестве инвесторов в РФ. Электронный ресурс.</w:t>
      </w:r>
    </w:p>
    <w:p w:rsidR="00AF3BB9" w:rsidRPr="00AF3BB9" w:rsidRDefault="00AF3BB9" w:rsidP="00AF3BB9">
      <w:pPr>
        <w:pStyle w:val="a7"/>
        <w:pBdr>
          <w:top w:val="nil"/>
          <w:left w:val="nil"/>
          <w:bottom w:val="nil"/>
          <w:right w:val="nil"/>
          <w:between w:val="nil"/>
        </w:pBdr>
        <w:tabs>
          <w:tab w:val="center" w:pos="4677"/>
          <w:tab w:val="right" w:pos="9355"/>
        </w:tabs>
        <w:rPr>
          <w:color w:val="000000"/>
        </w:rPr>
      </w:pPr>
      <w:r>
        <w:rPr>
          <w:color w:val="000000"/>
          <w:lang w:val="en-US"/>
        </w:rPr>
        <w:t>URL</w:t>
      </w:r>
      <w:r w:rsidRPr="00AF3BB9">
        <w:rPr>
          <w:color w:val="000000"/>
        </w:rPr>
        <w:t xml:space="preserve">: </w:t>
      </w:r>
      <w:hyperlink r:id="rId1" w:history="1">
        <w:r>
          <w:rPr>
            <w:rStyle w:val="a6"/>
          </w:rPr>
          <w:t>Число инвесторов в России перевалило за 30 миллионов (iz.ru)</w:t>
        </w:r>
      </w:hyperlink>
    </w:p>
    <w:p w:rsidR="00AF3BB9" w:rsidRPr="00AF3BB9" w:rsidRDefault="00AF3BB9">
      <w:pPr>
        <w:pStyle w:val="af"/>
      </w:pPr>
    </w:p>
  </w:footnote>
  <w:footnote w:id="2">
    <w:p w:rsidR="00AF3BB9" w:rsidRPr="00AF3BB9" w:rsidRDefault="00AF3BB9">
      <w:pPr>
        <w:pStyle w:val="af"/>
      </w:pPr>
      <w:r>
        <w:rPr>
          <w:rStyle w:val="af1"/>
        </w:rPr>
        <w:footnoteRef/>
      </w:r>
      <w:r>
        <w:t xml:space="preserve"> </w:t>
      </w:r>
      <w:r w:rsidRPr="00AF3BB9">
        <w:rPr>
          <w:rFonts w:asciiTheme="minorHAnsi" w:hAnsiTheme="minorHAnsi" w:cstheme="minorHAnsi"/>
          <w:bCs/>
          <w:shd w:val="clear" w:color="auto" w:fill="FFFFFF"/>
        </w:rPr>
        <w:t>Указание Банка России от 29.04.2015 N 3629-У (ред. от 17.09.2021) "О признании лиц квалифицированными инвесторами и порядке ведения реестра лиц, признанных квалифицированными инвесторами"</w:t>
      </w:r>
      <w:r w:rsidRPr="001E45E2">
        <w:rPr>
          <w:rFonts w:ascii="Times New Roman" w:hAnsi="Times New Roman" w:cs="Times New Roman"/>
          <w:bCs/>
          <w:sz w:val="28"/>
          <w:szCs w:val="28"/>
          <w:shd w:val="clear" w:color="auto" w:fill="FFFFFF"/>
        </w:rPr>
        <w:t xml:space="preserve">  </w:t>
      </w:r>
      <w:r w:rsidRPr="00AF3BB9">
        <w:t>Глава 2. Требования, которым должно соответствовать лицо для признания его квалифицированным инвестором</w:t>
      </w:r>
    </w:p>
  </w:footnote>
  <w:footnote w:id="3">
    <w:p w:rsidR="00BE6C3B" w:rsidRDefault="00BE6C3B">
      <w:pPr>
        <w:pStyle w:val="af"/>
      </w:pPr>
      <w:r>
        <w:rPr>
          <w:rStyle w:val="af1"/>
        </w:rPr>
        <w:footnoteRef/>
      </w:r>
      <w:r>
        <w:t xml:space="preserve"> Статистика о количестве квалифицированных инвесторов в РФ. Электронный источник.</w:t>
      </w:r>
    </w:p>
    <w:p w:rsidR="00BE6C3B" w:rsidRPr="00BE6C3B" w:rsidRDefault="00BE6C3B">
      <w:pPr>
        <w:pStyle w:val="af"/>
      </w:pPr>
      <w:r>
        <w:rPr>
          <w:lang w:val="en-US"/>
        </w:rPr>
        <w:t>URL</w:t>
      </w:r>
      <w:r w:rsidRPr="00BE6C3B">
        <w:t>:</w:t>
      </w:r>
      <w:r w:rsidRPr="00BE6C3B">
        <w:rPr>
          <w:rFonts w:ascii="Times New Roman" w:hAnsi="Times New Roman" w:cs="Times New Roman"/>
          <w:sz w:val="28"/>
          <w:szCs w:val="28"/>
          <w:lang w:eastAsia="ru-RU"/>
        </w:rPr>
        <w:t xml:space="preserve"> </w:t>
      </w:r>
      <w:hyperlink r:id="rId2" w:history="1">
        <w:r>
          <w:rPr>
            <w:rStyle w:val="a6"/>
          </w:rPr>
          <w:t>Средства розничных инвесторов на брокерских счетах превысили ₽9 трлн | РБК Инвестиции (rbc.ru)</w:t>
        </w:r>
      </w:hyperlink>
    </w:p>
  </w:footnote>
  <w:footnote w:id="4">
    <w:p w:rsidR="00BE6C3B" w:rsidRPr="00BE6C3B" w:rsidRDefault="00BE6C3B">
      <w:pPr>
        <w:pStyle w:val="af"/>
      </w:pPr>
      <w:r>
        <w:rPr>
          <w:rStyle w:val="af1"/>
        </w:rPr>
        <w:footnoteRef/>
      </w:r>
      <w:r>
        <w:t xml:space="preserve"> Ст.2 ФЗ от 22.04.1996 </w:t>
      </w:r>
      <w:r>
        <w:rPr>
          <w:lang w:val="en-US"/>
        </w:rPr>
        <w:t>N</w:t>
      </w:r>
      <w:r w:rsidRPr="00BE6C3B">
        <w:t xml:space="preserve"> 39-</w:t>
      </w:r>
      <w:r>
        <w:t xml:space="preserve">ФЗ </w:t>
      </w:r>
      <w:proofErr w:type="gramStart"/>
      <w:r>
        <w:t xml:space="preserve">( </w:t>
      </w:r>
      <w:proofErr w:type="gramEnd"/>
      <w:r>
        <w:t xml:space="preserve">ред. </w:t>
      </w:r>
      <w:r w:rsidR="009E485C">
        <w:t>от 11.03.2024 ) «О рынке ценных бумаг»</w:t>
      </w:r>
    </w:p>
  </w:footnote>
  <w:footnote w:id="5">
    <w:p w:rsidR="009E485C" w:rsidRDefault="009E485C">
      <w:pPr>
        <w:pStyle w:val="af"/>
      </w:pPr>
      <w:r>
        <w:rPr>
          <w:rStyle w:val="af1"/>
        </w:rPr>
        <w:footnoteRef/>
      </w:r>
      <w:r>
        <w:t xml:space="preserve"> </w:t>
      </w:r>
      <w:proofErr w:type="spellStart"/>
      <w:r w:rsidRPr="009E485C">
        <w:rPr>
          <w:rFonts w:asciiTheme="minorHAnsi" w:hAnsiTheme="minorHAnsi" w:cstheme="minorHAnsi"/>
        </w:rPr>
        <w:t>Е.В.Щербина</w:t>
      </w:r>
      <w:proofErr w:type="spellEnd"/>
      <w:r>
        <w:rPr>
          <w:rFonts w:asciiTheme="minorHAnsi" w:hAnsiTheme="minorHAnsi" w:cstheme="minorHAnsi"/>
        </w:rPr>
        <w:t xml:space="preserve"> </w:t>
      </w:r>
      <w:r w:rsidRPr="009E485C">
        <w:rPr>
          <w:rFonts w:asciiTheme="minorHAnsi" w:hAnsiTheme="minorHAnsi" w:cstheme="minorHAnsi"/>
        </w:rPr>
        <w:t xml:space="preserve">«Структура психики человека» </w:t>
      </w:r>
      <w:r>
        <w:rPr>
          <w:rFonts w:asciiTheme="minorHAnsi" w:hAnsiTheme="minorHAnsi" w:cstheme="minorHAnsi"/>
        </w:rPr>
        <w:t>с. 1</w:t>
      </w:r>
    </w:p>
  </w:footnote>
  <w:footnote w:id="6">
    <w:p w:rsidR="00A43649" w:rsidRDefault="00A43649">
      <w:pPr>
        <w:pStyle w:val="af"/>
      </w:pPr>
      <w:r>
        <w:rPr>
          <w:rStyle w:val="af1"/>
        </w:rPr>
        <w:footnoteRef/>
      </w:r>
      <w:r>
        <w:t xml:space="preserve"> Исследование о различиях психики мужчин и женщин. Электронный ресурс.</w:t>
      </w:r>
    </w:p>
    <w:p w:rsidR="00A43649" w:rsidRPr="00A43649" w:rsidRDefault="00A43649">
      <w:pPr>
        <w:pStyle w:val="af"/>
        <w:rPr>
          <w:rFonts w:asciiTheme="minorHAnsi" w:hAnsiTheme="minorHAnsi" w:cstheme="minorHAnsi"/>
        </w:rPr>
      </w:pPr>
      <w:r>
        <w:rPr>
          <w:lang w:val="en-US"/>
        </w:rPr>
        <w:t>URL</w:t>
      </w:r>
      <w:r w:rsidRPr="00A43649">
        <w:t xml:space="preserve">: </w:t>
      </w:r>
      <w:hyperlink r:id="rId3" w:history="1">
        <w:r w:rsidRPr="00A43649">
          <w:rPr>
            <w:rStyle w:val="a6"/>
            <w:rFonts w:asciiTheme="minorHAnsi" w:hAnsiTheme="minorHAnsi" w:cstheme="minorHAnsi"/>
            <w:color w:val="auto"/>
          </w:rPr>
          <w:t>ЭМОЦИОНАЛЬНЫЕ ПРОЯВЛЕНИЯ У ЛЮДЕЙ СРЕДНЕГО ВОЗРАСТА: ПОЛОВЫЕ РАЗЛИЧИЯ (cyberleninka.ru)</w:t>
        </w:r>
      </w:hyperlink>
    </w:p>
  </w:footnote>
  <w:footnote w:id="7">
    <w:p w:rsidR="009E485C" w:rsidRPr="009E485C" w:rsidRDefault="009E485C">
      <w:pPr>
        <w:pStyle w:val="af"/>
        <w:rPr>
          <w:rFonts w:asciiTheme="minorHAnsi" w:hAnsiTheme="minorHAnsi" w:cstheme="minorHAnsi"/>
        </w:rPr>
      </w:pPr>
      <w:r>
        <w:rPr>
          <w:rStyle w:val="af1"/>
        </w:rPr>
        <w:footnoteRef/>
      </w:r>
      <w:r>
        <w:t xml:space="preserve"> Исследование о кризисе «встречи </w:t>
      </w:r>
      <w:proofErr w:type="gramStart"/>
      <w:r>
        <w:t>со</w:t>
      </w:r>
      <w:proofErr w:type="gramEnd"/>
      <w:r>
        <w:t xml:space="preserve"> взрослой жизнью». Электронный ресурс</w:t>
      </w:r>
    </w:p>
    <w:p w:rsidR="009E485C" w:rsidRPr="009E485C" w:rsidRDefault="009E485C" w:rsidP="009E485C">
      <w:pPr>
        <w:shd w:val="clear" w:color="auto" w:fill="FFFFFF"/>
        <w:spacing w:after="240" w:line="360" w:lineRule="auto"/>
        <w:ind w:left="-567" w:firstLine="283"/>
        <w:rPr>
          <w:rFonts w:asciiTheme="minorHAnsi" w:hAnsiTheme="minorHAnsi" w:cstheme="minorHAnsi"/>
          <w:sz w:val="20"/>
          <w:szCs w:val="20"/>
        </w:rPr>
      </w:pPr>
      <w:r w:rsidRPr="009E485C">
        <w:rPr>
          <w:rFonts w:asciiTheme="minorHAnsi" w:hAnsiTheme="minorHAnsi" w:cstheme="minorHAnsi"/>
          <w:sz w:val="20"/>
          <w:szCs w:val="20"/>
          <w:lang w:val="en-US"/>
        </w:rPr>
        <w:t>URL</w:t>
      </w:r>
      <w:r w:rsidRPr="009E485C">
        <w:rPr>
          <w:rFonts w:asciiTheme="minorHAnsi" w:hAnsiTheme="minorHAnsi" w:cstheme="minorHAnsi"/>
          <w:sz w:val="20"/>
          <w:szCs w:val="20"/>
        </w:rPr>
        <w:t xml:space="preserve">: </w:t>
      </w:r>
      <w:hyperlink r:id="rId4" w:history="1">
        <w:r w:rsidRPr="009E485C">
          <w:rPr>
            <w:rStyle w:val="a6"/>
            <w:rFonts w:asciiTheme="minorHAnsi" w:hAnsiTheme="minorHAnsi" w:cstheme="minorHAnsi"/>
            <w:color w:val="auto"/>
            <w:sz w:val="20"/>
            <w:szCs w:val="20"/>
          </w:rPr>
          <w:t>Встреча со взрослой жизнью: кризис возраста 18-25 лет (b17.ru)</w:t>
        </w:r>
      </w:hyperlink>
    </w:p>
    <w:p w:rsidR="009E485C" w:rsidRPr="009E485C" w:rsidRDefault="009E485C">
      <w:pPr>
        <w:pStyle w:val="af"/>
      </w:pPr>
    </w:p>
  </w:footnote>
  <w:footnote w:id="8">
    <w:p w:rsidR="009E485C" w:rsidRDefault="009E485C">
      <w:pPr>
        <w:pStyle w:val="af"/>
      </w:pPr>
      <w:r>
        <w:rPr>
          <w:rStyle w:val="af1"/>
        </w:rPr>
        <w:footnoteRef/>
      </w:r>
      <w:r>
        <w:t xml:space="preserve"> Исследование о кризисе среднего возраста. Электронный ресурс.</w:t>
      </w:r>
    </w:p>
    <w:p w:rsidR="009E485C" w:rsidRPr="009E485C" w:rsidRDefault="009E485C" w:rsidP="009E485C">
      <w:pPr>
        <w:shd w:val="clear" w:color="auto" w:fill="FFFFFF"/>
        <w:spacing w:after="240" w:line="360" w:lineRule="auto"/>
        <w:ind w:left="-567" w:firstLine="283"/>
        <w:rPr>
          <w:rFonts w:asciiTheme="minorHAnsi" w:eastAsia="Times New Roman" w:hAnsiTheme="minorHAnsi" w:cstheme="minorHAnsi"/>
          <w:sz w:val="20"/>
          <w:szCs w:val="20"/>
          <w:lang w:eastAsia="ru-RU"/>
        </w:rPr>
      </w:pPr>
      <w:r>
        <w:rPr>
          <w:lang w:val="en-US"/>
        </w:rPr>
        <w:t>URL</w:t>
      </w:r>
      <w:r w:rsidRPr="009E485C">
        <w:t>:</w:t>
      </w:r>
      <w:r>
        <w:t xml:space="preserve"> </w:t>
      </w:r>
      <w:hyperlink r:id="rId5" w:anchor="p1" w:history="1">
        <w:r w:rsidRPr="009E485C">
          <w:rPr>
            <w:rStyle w:val="a6"/>
            <w:rFonts w:asciiTheme="minorHAnsi" w:hAnsiTheme="minorHAnsi" w:cstheme="minorHAnsi"/>
            <w:color w:val="auto"/>
            <w:sz w:val="20"/>
            <w:szCs w:val="20"/>
          </w:rPr>
          <w:t>Что такое кризис среднего возраста и как его преодолеть | РБК Стиль (rbc.ru)</w:t>
        </w:r>
      </w:hyperlink>
    </w:p>
    <w:p w:rsidR="009E485C" w:rsidRPr="009E485C" w:rsidRDefault="009E485C">
      <w:pPr>
        <w:pStyle w:val="af"/>
      </w:pPr>
    </w:p>
  </w:footnote>
  <w:footnote w:id="9">
    <w:p w:rsidR="009E485C" w:rsidRPr="009E485C" w:rsidRDefault="009E485C" w:rsidP="009E485C">
      <w:pPr>
        <w:pStyle w:val="af"/>
        <w:rPr>
          <w:rFonts w:asciiTheme="minorHAnsi" w:hAnsiTheme="minorHAnsi" w:cstheme="minorHAnsi"/>
        </w:rPr>
      </w:pPr>
      <w:r>
        <w:rPr>
          <w:rStyle w:val="af1"/>
        </w:rPr>
        <w:footnoteRef/>
      </w:r>
      <w:r>
        <w:t xml:space="preserve"> Исследование о вопросах гендерного инвестирования 2017, </w:t>
      </w:r>
      <w:r w:rsidRPr="009E485C">
        <w:rPr>
          <w:rFonts w:asciiTheme="minorHAnsi" w:hAnsiTheme="minorHAnsi" w:cstheme="minorHAnsi"/>
          <w:bCs/>
          <w:color w:val="202124"/>
          <w:shd w:val="clear" w:color="auto" w:fill="FFFFFF"/>
        </w:rPr>
        <w:t>Франкфуртский университет</w:t>
      </w:r>
      <w:r w:rsidRPr="009E485C">
        <w:rPr>
          <w:rFonts w:asciiTheme="minorHAnsi" w:hAnsiTheme="minorHAnsi" w:cstheme="minorHAnsi"/>
          <w:color w:val="202124"/>
          <w:shd w:val="clear" w:color="auto" w:fill="FFFFFF"/>
        </w:rPr>
        <w:t> им. Иоганна Вольфганга Гёте</w:t>
      </w:r>
    </w:p>
  </w:footnote>
  <w:footnote w:id="10">
    <w:p w:rsidR="00A43649" w:rsidRDefault="00A43649">
      <w:pPr>
        <w:pStyle w:val="af"/>
      </w:pPr>
      <w:r>
        <w:rPr>
          <w:rStyle w:val="af1"/>
        </w:rPr>
        <w:footnoteRef/>
      </w:r>
      <w:r>
        <w:t xml:space="preserve"> Исследование о финансовых эмоциях инвесторов. Электронный ресурс.</w:t>
      </w:r>
    </w:p>
    <w:p w:rsidR="00A43649" w:rsidRPr="00A43649" w:rsidRDefault="00A43649">
      <w:pPr>
        <w:pStyle w:val="af"/>
        <w:rPr>
          <w:rFonts w:asciiTheme="minorHAnsi" w:hAnsiTheme="minorHAnsi" w:cstheme="minorHAnsi"/>
        </w:rPr>
      </w:pPr>
      <w:r>
        <w:rPr>
          <w:lang w:val="en-US"/>
        </w:rPr>
        <w:t>URL</w:t>
      </w:r>
      <w:r w:rsidRPr="00A43649">
        <w:t>:</w:t>
      </w:r>
      <w:r>
        <w:t xml:space="preserve"> </w:t>
      </w:r>
      <w:hyperlink r:id="rId6" w:history="1">
        <w:r w:rsidRPr="00A43649">
          <w:rPr>
            <w:rStyle w:val="a6"/>
            <w:rFonts w:asciiTheme="minorHAnsi" w:hAnsiTheme="minorHAnsi" w:cstheme="minorHAnsi"/>
            <w:color w:val="auto"/>
          </w:rPr>
          <w:t>Финансовые эмоции. Что мешает инвестору? (b17.ru)</w:t>
        </w:r>
      </w:hyperlink>
    </w:p>
  </w:footnote>
  <w:footnote w:id="11">
    <w:p w:rsidR="00E14364" w:rsidRDefault="00E14364">
      <w:pPr>
        <w:pStyle w:val="af"/>
      </w:pPr>
      <w:r>
        <w:rPr>
          <w:rStyle w:val="af1"/>
        </w:rPr>
        <w:footnoteRef/>
      </w:r>
      <w:r>
        <w:t xml:space="preserve"> Группа </w:t>
      </w:r>
      <w:proofErr w:type="spellStart"/>
      <w:r>
        <w:t>Мосбиржи</w:t>
      </w:r>
      <w:proofErr w:type="spellEnd"/>
      <w:r>
        <w:t>. Электронный сайт.</w:t>
      </w:r>
    </w:p>
    <w:p w:rsidR="00E14364" w:rsidRPr="00E14364" w:rsidRDefault="00E14364">
      <w:pPr>
        <w:pStyle w:val="af"/>
      </w:pPr>
      <w:r>
        <w:rPr>
          <w:lang w:val="en-US"/>
        </w:rPr>
        <w:t>URL</w:t>
      </w:r>
      <w:r w:rsidRPr="00E14364">
        <w:t xml:space="preserve">: </w:t>
      </w:r>
      <w:hyperlink r:id="rId7" w:history="1">
        <w:r>
          <w:rPr>
            <w:rStyle w:val="a6"/>
          </w:rPr>
          <w:t>Московская биржа (vk.com)</w:t>
        </w:r>
      </w:hyperlink>
    </w:p>
  </w:footnote>
  <w:footnote w:id="12">
    <w:p w:rsidR="00A43649" w:rsidRDefault="00A43649">
      <w:pPr>
        <w:pStyle w:val="af"/>
      </w:pPr>
      <w:r>
        <w:rPr>
          <w:rStyle w:val="af1"/>
        </w:rPr>
        <w:footnoteRef/>
      </w:r>
      <w:r>
        <w:t xml:space="preserve"> Отчет ЦБ о результатах </w:t>
      </w:r>
      <w:proofErr w:type="spellStart"/>
      <w:r>
        <w:t>Мосбиржи</w:t>
      </w:r>
      <w:proofErr w:type="spellEnd"/>
      <w:r>
        <w:t xml:space="preserve"> за 2023 год. Электронный ресурс.</w:t>
      </w:r>
    </w:p>
    <w:p w:rsidR="00A43649" w:rsidRPr="00A43649" w:rsidRDefault="00A43649">
      <w:pPr>
        <w:pStyle w:val="af"/>
        <w:rPr>
          <w:rFonts w:asciiTheme="minorHAnsi" w:hAnsiTheme="minorHAnsi" w:cstheme="minorHAnsi"/>
        </w:rPr>
      </w:pPr>
      <w:r>
        <w:rPr>
          <w:lang w:val="en-US"/>
        </w:rPr>
        <w:t>URL</w:t>
      </w:r>
      <w:r w:rsidRPr="00A43649">
        <w:t>:</w:t>
      </w:r>
      <w:r>
        <w:t xml:space="preserve"> </w:t>
      </w:r>
      <w:hyperlink r:id="rId8" w:history="1">
        <w:r w:rsidRPr="00A43649">
          <w:rPr>
            <w:rStyle w:val="a6"/>
            <w:rFonts w:asciiTheme="minorHAnsi" w:hAnsiTheme="minorHAnsi" w:cstheme="minorHAnsi"/>
            <w:color w:val="auto"/>
          </w:rPr>
          <w:t>Российский рынок акций по итогам 2023 года вырос на 44%</w:t>
        </w:r>
        <w:r w:rsidRPr="00A43649">
          <w:rPr>
            <w:rStyle w:val="af1"/>
            <w:rFonts w:asciiTheme="minorHAnsi" w:hAnsiTheme="minorHAnsi" w:cstheme="minorHAnsi"/>
            <w:u w:val="single"/>
          </w:rPr>
          <w:footnoteRef/>
        </w:r>
        <w:r w:rsidRPr="00A43649">
          <w:rPr>
            <w:rStyle w:val="a6"/>
            <w:rFonts w:asciiTheme="minorHAnsi" w:hAnsiTheme="minorHAnsi" w:cstheme="minorHAnsi"/>
            <w:color w:val="auto"/>
          </w:rPr>
          <w:t xml:space="preserve"> | РБК Инвестиции (rbc.ru)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0B83AE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2"/>
    <w:multiLevelType w:val="multilevel"/>
    <w:tmpl w:val="2DE07124"/>
    <w:lvl w:ilvl="0">
      <w:start w:val="1"/>
      <w:numFmt w:val="decimal"/>
      <w:lvlText w:val="%1."/>
      <w:lvlJc w:val="left"/>
      <w:pPr>
        <w:ind w:left="4755"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hybridMultilevel"/>
    <w:tmpl w:val="5728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B2B4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15E44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6"/>
    <w:multiLevelType w:val="hybridMultilevel"/>
    <w:tmpl w:val="67C2E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7"/>
    <w:multiLevelType w:val="hybridMultilevel"/>
    <w:tmpl w:val="2374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8"/>
    <w:multiLevelType w:val="hybridMultilevel"/>
    <w:tmpl w:val="C368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9"/>
    <w:multiLevelType w:val="multilevel"/>
    <w:tmpl w:val="32D8E7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000000A"/>
    <w:multiLevelType w:val="hybridMultilevel"/>
    <w:tmpl w:val="4502C338"/>
    <w:lvl w:ilvl="0" w:tplc="85FA6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000000B"/>
    <w:multiLevelType w:val="hybridMultilevel"/>
    <w:tmpl w:val="33D02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C"/>
    <w:multiLevelType w:val="hybridMultilevel"/>
    <w:tmpl w:val="2C16C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D"/>
    <w:multiLevelType w:val="hybridMultilevel"/>
    <w:tmpl w:val="22104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0E"/>
    <w:multiLevelType w:val="hybridMultilevel"/>
    <w:tmpl w:val="29CA7834"/>
    <w:lvl w:ilvl="0" w:tplc="BC5EF1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0000000F"/>
    <w:multiLevelType w:val="hybridMultilevel"/>
    <w:tmpl w:val="80D00EC2"/>
    <w:lvl w:ilvl="0" w:tplc="D20806C2">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00000010"/>
    <w:multiLevelType w:val="hybridMultilevel"/>
    <w:tmpl w:val="D85A8D48"/>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0000011"/>
    <w:multiLevelType w:val="hybridMultilevel"/>
    <w:tmpl w:val="CEF06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A6EC2698"/>
    <w:lvl w:ilvl="0" w:tplc="FF502ED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3"/>
    <w:multiLevelType w:val="hybridMultilevel"/>
    <w:tmpl w:val="604CC8D2"/>
    <w:lvl w:ilvl="0" w:tplc="9E26B5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0000014"/>
    <w:multiLevelType w:val="hybridMultilevel"/>
    <w:tmpl w:val="CCAC5B34"/>
    <w:lvl w:ilvl="0" w:tplc="A55C33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000015"/>
    <w:multiLevelType w:val="hybridMultilevel"/>
    <w:tmpl w:val="6808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000016"/>
    <w:multiLevelType w:val="hybridMultilevel"/>
    <w:tmpl w:val="DBFAA6CE"/>
    <w:lvl w:ilvl="0" w:tplc="983A717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0000017"/>
    <w:multiLevelType w:val="hybridMultilevel"/>
    <w:tmpl w:val="930493AC"/>
    <w:lvl w:ilvl="0" w:tplc="C8E470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0000018"/>
    <w:multiLevelType w:val="hybridMultilevel"/>
    <w:tmpl w:val="8F52D988"/>
    <w:lvl w:ilvl="0" w:tplc="AD507D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0E9E045E"/>
    <w:multiLevelType w:val="hybridMultilevel"/>
    <w:tmpl w:val="C486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30791C"/>
    <w:multiLevelType w:val="hybridMultilevel"/>
    <w:tmpl w:val="618C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BD0F3C"/>
    <w:multiLevelType w:val="hybridMultilevel"/>
    <w:tmpl w:val="2B164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2255585"/>
    <w:multiLevelType w:val="hybridMultilevel"/>
    <w:tmpl w:val="1802651E"/>
    <w:lvl w:ilvl="0" w:tplc="0FE88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CF46ADE"/>
    <w:multiLevelType w:val="hybridMultilevel"/>
    <w:tmpl w:val="1E225992"/>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FD2E94"/>
    <w:multiLevelType w:val="hybridMultilevel"/>
    <w:tmpl w:val="0E343826"/>
    <w:lvl w:ilvl="0" w:tplc="6038A8A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5BEF1FC2"/>
    <w:multiLevelType w:val="hybridMultilevel"/>
    <w:tmpl w:val="3BC8C22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7D2D7976"/>
    <w:multiLevelType w:val="hybridMultilevel"/>
    <w:tmpl w:val="DCCC3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0"/>
  </w:num>
  <w:num w:numId="5">
    <w:abstractNumId w:val="3"/>
  </w:num>
  <w:num w:numId="6">
    <w:abstractNumId w:val="11"/>
  </w:num>
  <w:num w:numId="7">
    <w:abstractNumId w:val="4"/>
  </w:num>
  <w:num w:numId="8">
    <w:abstractNumId w:val="16"/>
  </w:num>
  <w:num w:numId="9">
    <w:abstractNumId w:val="12"/>
  </w:num>
  <w:num w:numId="10">
    <w:abstractNumId w:val="15"/>
  </w:num>
  <w:num w:numId="11">
    <w:abstractNumId w:val="22"/>
  </w:num>
  <w:num w:numId="12">
    <w:abstractNumId w:val="10"/>
  </w:num>
  <w:num w:numId="13">
    <w:abstractNumId w:val="7"/>
  </w:num>
  <w:num w:numId="14">
    <w:abstractNumId w:val="2"/>
  </w:num>
  <w:num w:numId="15">
    <w:abstractNumId w:val="5"/>
  </w:num>
  <w:num w:numId="16">
    <w:abstractNumId w:val="6"/>
  </w:num>
  <w:num w:numId="17">
    <w:abstractNumId w:val="14"/>
  </w:num>
  <w:num w:numId="18">
    <w:abstractNumId w:val="13"/>
  </w:num>
  <w:num w:numId="19">
    <w:abstractNumId w:val="27"/>
  </w:num>
  <w:num w:numId="20">
    <w:abstractNumId w:val="9"/>
  </w:num>
  <w:num w:numId="21">
    <w:abstractNumId w:val="18"/>
  </w:num>
  <w:num w:numId="22">
    <w:abstractNumId w:val="23"/>
  </w:num>
  <w:num w:numId="23">
    <w:abstractNumId w:val="19"/>
  </w:num>
  <w:num w:numId="24">
    <w:abstractNumId w:val="20"/>
  </w:num>
  <w:num w:numId="25">
    <w:abstractNumId w:val="21"/>
  </w:num>
  <w:num w:numId="26">
    <w:abstractNumId w:val="24"/>
  </w:num>
  <w:num w:numId="27">
    <w:abstractNumId w:val="25"/>
  </w:num>
  <w:num w:numId="28">
    <w:abstractNumId w:val="29"/>
  </w:num>
  <w:num w:numId="29">
    <w:abstractNumId w:val="31"/>
  </w:num>
  <w:num w:numId="30">
    <w:abstractNumId w:val="28"/>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61470"/>
    <w:rsid w:val="00003D89"/>
    <w:rsid w:val="000172D9"/>
    <w:rsid w:val="000554FA"/>
    <w:rsid w:val="0012231B"/>
    <w:rsid w:val="00161470"/>
    <w:rsid w:val="001C3883"/>
    <w:rsid w:val="001E45E2"/>
    <w:rsid w:val="002521FE"/>
    <w:rsid w:val="00263FC1"/>
    <w:rsid w:val="00282FD7"/>
    <w:rsid w:val="002B7E69"/>
    <w:rsid w:val="003928CE"/>
    <w:rsid w:val="003D41EB"/>
    <w:rsid w:val="003F1666"/>
    <w:rsid w:val="00417E65"/>
    <w:rsid w:val="00441F58"/>
    <w:rsid w:val="00477D49"/>
    <w:rsid w:val="004F59EF"/>
    <w:rsid w:val="00510CE9"/>
    <w:rsid w:val="00551245"/>
    <w:rsid w:val="005E2994"/>
    <w:rsid w:val="00615A5A"/>
    <w:rsid w:val="006A0171"/>
    <w:rsid w:val="006B2721"/>
    <w:rsid w:val="006D5464"/>
    <w:rsid w:val="007C17CA"/>
    <w:rsid w:val="00827641"/>
    <w:rsid w:val="00834D7C"/>
    <w:rsid w:val="00844072"/>
    <w:rsid w:val="0086717C"/>
    <w:rsid w:val="00886F86"/>
    <w:rsid w:val="008D79AD"/>
    <w:rsid w:val="00911DC9"/>
    <w:rsid w:val="009A6B73"/>
    <w:rsid w:val="009C23EE"/>
    <w:rsid w:val="009E485C"/>
    <w:rsid w:val="009F1157"/>
    <w:rsid w:val="00A10C0A"/>
    <w:rsid w:val="00A11B9C"/>
    <w:rsid w:val="00A43649"/>
    <w:rsid w:val="00A7767C"/>
    <w:rsid w:val="00AB55C5"/>
    <w:rsid w:val="00AC2A6A"/>
    <w:rsid w:val="00AF3BB9"/>
    <w:rsid w:val="00B23F04"/>
    <w:rsid w:val="00B5071A"/>
    <w:rsid w:val="00B8660B"/>
    <w:rsid w:val="00BA1C66"/>
    <w:rsid w:val="00BC09DC"/>
    <w:rsid w:val="00BC2BB7"/>
    <w:rsid w:val="00BE6C3B"/>
    <w:rsid w:val="00C109C5"/>
    <w:rsid w:val="00C93C82"/>
    <w:rsid w:val="00CA41DB"/>
    <w:rsid w:val="00D32F07"/>
    <w:rsid w:val="00D466A6"/>
    <w:rsid w:val="00D52B7C"/>
    <w:rsid w:val="00D812EA"/>
    <w:rsid w:val="00D95DB8"/>
    <w:rsid w:val="00DD5222"/>
    <w:rsid w:val="00DF3F61"/>
    <w:rsid w:val="00DF5874"/>
    <w:rsid w:val="00E14364"/>
    <w:rsid w:val="00E14808"/>
    <w:rsid w:val="00E36EF4"/>
    <w:rsid w:val="00E44DC7"/>
    <w:rsid w:val="00E907A0"/>
    <w:rsid w:val="00EA0F91"/>
    <w:rsid w:val="00EA2942"/>
    <w:rsid w:val="00EB70CA"/>
    <w:rsid w:val="00F11D27"/>
    <w:rsid w:val="00F16ABE"/>
    <w:rsid w:val="00F2463E"/>
    <w:rsid w:val="00F30256"/>
    <w:rsid w:val="00F56D9D"/>
    <w:rsid w:val="00F9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0"/>
    <w:qFormat/>
    <w:pPr>
      <w:keepNext/>
      <w:tabs>
        <w:tab w:val="left" w:pos="720"/>
      </w:tabs>
      <w:spacing w:after="0" w:line="360" w:lineRule="auto"/>
      <w:ind w:left="720" w:hanging="720"/>
      <w:outlineLvl w:val="0"/>
    </w:pPr>
    <w:rPr>
      <w:rFonts w:ascii="Arial" w:eastAsia="Times New Roman" w:hAnsi="Arial" w:cs="Arial"/>
      <w:b/>
      <w:bCs/>
      <w:sz w:val="28"/>
      <w:szCs w:val="24"/>
      <w:lang w:eastAsia="ru-RU"/>
    </w:rPr>
  </w:style>
  <w:style w:type="paragraph" w:styleId="2">
    <w:name w:val="heading 2"/>
    <w:basedOn w:val="a"/>
    <w:next w:val="a"/>
    <w:link w:val="20"/>
    <w:qFormat/>
    <w:pPr>
      <w:keepNext/>
      <w:tabs>
        <w:tab w:val="left" w:pos="1440"/>
      </w:tabs>
      <w:spacing w:before="240" w:after="60" w:line="240" w:lineRule="auto"/>
      <w:ind w:left="1440" w:hanging="720"/>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pPr>
      <w:keepNext/>
      <w:keepLines/>
      <w:tabs>
        <w:tab w:val="left" w:pos="2160"/>
      </w:tabs>
      <w:spacing w:before="200" w:after="0"/>
      <w:ind w:left="2160" w:hanging="720"/>
      <w:outlineLvl w:val="2"/>
    </w:pPr>
    <w:rPr>
      <w:rFonts w:ascii="Cambria" w:eastAsia="Times New Roman" w:hAnsi="Cambria"/>
      <w:b/>
      <w:bCs/>
      <w:color w:val="4F81BD"/>
    </w:rPr>
  </w:style>
  <w:style w:type="paragraph" w:styleId="4">
    <w:name w:val="heading 4"/>
    <w:basedOn w:val="a"/>
    <w:next w:val="a"/>
    <w:link w:val="40"/>
    <w:uiPriority w:val="9"/>
    <w:qFormat/>
    <w:pPr>
      <w:keepNext/>
      <w:keepLines/>
      <w:tabs>
        <w:tab w:val="left" w:pos="2880"/>
      </w:tabs>
      <w:spacing w:before="200" w:after="0"/>
      <w:ind w:left="2880" w:hanging="720"/>
      <w:outlineLvl w:val="3"/>
    </w:pPr>
    <w:rPr>
      <w:rFonts w:ascii="Cambria" w:eastAsia="SimSun" w:hAnsi="Cambria" w:cs="SimSun"/>
      <w:b/>
      <w:bCs/>
      <w:i/>
      <w:iCs/>
      <w:color w:val="4F81BD"/>
    </w:rPr>
  </w:style>
  <w:style w:type="paragraph" w:styleId="5">
    <w:name w:val="heading 5"/>
    <w:basedOn w:val="a"/>
    <w:next w:val="a"/>
    <w:link w:val="50"/>
    <w:uiPriority w:val="9"/>
    <w:qFormat/>
    <w:pPr>
      <w:keepNext/>
      <w:keepLines/>
      <w:tabs>
        <w:tab w:val="left" w:pos="3600"/>
      </w:tabs>
      <w:spacing w:before="200" w:after="0"/>
      <w:ind w:left="3600" w:hanging="720"/>
      <w:outlineLvl w:val="4"/>
    </w:pPr>
    <w:rPr>
      <w:rFonts w:ascii="Cambria" w:eastAsia="SimSun" w:hAnsi="Cambria" w:cs="SimSun"/>
      <w:color w:val="243F60"/>
    </w:rPr>
  </w:style>
  <w:style w:type="paragraph" w:styleId="6">
    <w:name w:val="heading 6"/>
    <w:basedOn w:val="a"/>
    <w:next w:val="a"/>
    <w:link w:val="60"/>
    <w:uiPriority w:val="9"/>
    <w:qFormat/>
    <w:pPr>
      <w:keepNext/>
      <w:keepLines/>
      <w:tabs>
        <w:tab w:val="left" w:pos="4320"/>
      </w:tabs>
      <w:spacing w:before="200" w:after="0"/>
      <w:ind w:left="4320" w:hanging="720"/>
      <w:outlineLvl w:val="5"/>
    </w:pPr>
    <w:rPr>
      <w:rFonts w:ascii="Cambria" w:eastAsia="SimSun" w:hAnsi="Cambria" w:cs="SimSun"/>
      <w:i/>
      <w:iCs/>
      <w:color w:val="243F60"/>
    </w:rPr>
  </w:style>
  <w:style w:type="paragraph" w:styleId="7">
    <w:name w:val="heading 7"/>
    <w:basedOn w:val="a"/>
    <w:next w:val="a"/>
    <w:link w:val="70"/>
    <w:uiPriority w:val="9"/>
    <w:qFormat/>
    <w:pPr>
      <w:keepNext/>
      <w:keepLines/>
      <w:tabs>
        <w:tab w:val="left" w:pos="5040"/>
      </w:tabs>
      <w:spacing w:before="200" w:after="0"/>
      <w:ind w:left="5040" w:hanging="720"/>
      <w:outlineLvl w:val="6"/>
    </w:pPr>
    <w:rPr>
      <w:rFonts w:ascii="Cambria" w:eastAsia="SimSun" w:hAnsi="Cambria" w:cs="SimSun"/>
      <w:i/>
      <w:iCs/>
      <w:color w:val="404040"/>
    </w:rPr>
  </w:style>
  <w:style w:type="paragraph" w:styleId="8">
    <w:name w:val="heading 8"/>
    <w:basedOn w:val="a"/>
    <w:next w:val="a"/>
    <w:link w:val="80"/>
    <w:uiPriority w:val="9"/>
    <w:qFormat/>
    <w:pPr>
      <w:keepNext/>
      <w:keepLines/>
      <w:tabs>
        <w:tab w:val="left" w:pos="5760"/>
      </w:tabs>
      <w:spacing w:before="200" w:after="0"/>
      <w:ind w:left="5760" w:hanging="720"/>
      <w:outlineLvl w:val="7"/>
    </w:pPr>
    <w:rPr>
      <w:rFonts w:ascii="Cambria" w:eastAsia="SimSun" w:hAnsi="Cambria" w:cs="SimSun"/>
      <w:color w:val="404040"/>
      <w:sz w:val="20"/>
      <w:szCs w:val="20"/>
    </w:rPr>
  </w:style>
  <w:style w:type="paragraph" w:styleId="9">
    <w:name w:val="heading 9"/>
    <w:basedOn w:val="a"/>
    <w:next w:val="a"/>
    <w:link w:val="90"/>
    <w:uiPriority w:val="9"/>
    <w:qFormat/>
    <w:pPr>
      <w:keepNext/>
      <w:keepLines/>
      <w:tabs>
        <w:tab w:val="left" w:pos="6480"/>
      </w:tabs>
      <w:spacing w:before="200" w:after="0"/>
      <w:ind w:left="6480" w:hanging="720"/>
      <w:outlineLvl w:val="8"/>
    </w:pPr>
    <w:rPr>
      <w:rFonts w:ascii="Cambria" w:eastAsia="SimSun" w:hAnsi="Cambria" w:cs="SimSu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pPr>
      <w:widowControl w:val="0"/>
      <w:shd w:val="clear" w:color="auto" w:fill="FFFFFF"/>
      <w:autoSpaceDE w:val="0"/>
      <w:autoSpaceDN w:val="0"/>
      <w:adjustRightInd w:val="0"/>
      <w:spacing w:after="0" w:line="480" w:lineRule="auto"/>
      <w:ind w:left="5" w:right="38" w:firstLine="981"/>
      <w:jc w:val="center"/>
    </w:pPr>
    <w:rPr>
      <w:rFonts w:ascii="Arial" w:eastAsia="Times New Roman" w:hAnsi="Arial" w:cs="Arial"/>
      <w:color w:val="000000"/>
      <w:spacing w:val="-6"/>
      <w:sz w:val="2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rPr>
      <w:rFonts w:ascii="Arial" w:eastAsia="Times New Roman" w:hAnsi="Arial" w:cs="Arial"/>
      <w:b/>
      <w:bCs/>
      <w:sz w:val="28"/>
      <w:szCs w:val="24"/>
    </w:rPr>
  </w:style>
  <w:style w:type="character" w:customStyle="1" w:styleId="a4">
    <w:name w:val="Название Знак"/>
    <w:basedOn w:val="a0"/>
    <w:link w:val="a3"/>
    <w:rPr>
      <w:rFonts w:ascii="Arial" w:eastAsia="Times New Roman" w:hAnsi="Arial" w:cs="Arial"/>
      <w:color w:val="000000"/>
      <w:spacing w:val="-6"/>
      <w:sz w:val="26"/>
      <w:shd w:val="clear" w:color="auto" w:fill="FFFFFF"/>
      <w:lang w:eastAsia="ru-RU"/>
    </w:rPr>
  </w:style>
  <w:style w:type="paragraph" w:styleId="a5">
    <w:name w:val="Normal (Web)"/>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Pr>
      <w:color w:val="0000FF"/>
      <w:u w:val="single"/>
    </w:rPr>
  </w:style>
  <w:style w:type="paragraph" w:customStyle="1" w:styleId="Style18">
    <w:name w:val="Style18"/>
    <w:basedOn w:val="a"/>
    <w:pPr>
      <w:widowControl w:val="0"/>
      <w:autoSpaceDE w:val="0"/>
      <w:autoSpaceDN w:val="0"/>
      <w:adjustRightInd w:val="0"/>
      <w:spacing w:after="0" w:line="226" w:lineRule="exact"/>
      <w:ind w:firstLine="336"/>
      <w:jc w:val="both"/>
    </w:pPr>
    <w:rPr>
      <w:rFonts w:ascii="Times New Roman" w:eastAsia="Times New Roman" w:hAnsi="Times New Roman"/>
      <w:sz w:val="24"/>
      <w:szCs w:val="24"/>
      <w:lang w:eastAsia="ru-RU"/>
    </w:rPr>
  </w:style>
  <w:style w:type="character" w:customStyle="1" w:styleId="FontStyle29">
    <w:name w:val="Font Style29"/>
    <w:rPr>
      <w:rFonts w:ascii="Times New Roman" w:hAnsi="Times New Roman" w:cs="Times New Roman"/>
      <w:sz w:val="20"/>
      <w:szCs w:val="20"/>
    </w:rPr>
  </w:style>
  <w:style w:type="paragraph" w:styleId="11">
    <w:name w:val="toc 1"/>
    <w:basedOn w:val="a"/>
    <w:next w:val="a"/>
    <w:uiPriority w:val="39"/>
    <w:qFormat/>
    <w:pPr>
      <w:tabs>
        <w:tab w:val="right" w:leader="dot" w:pos="9345"/>
      </w:tabs>
      <w:spacing w:after="0" w:line="240" w:lineRule="auto"/>
    </w:pPr>
    <w:rPr>
      <w:rFonts w:ascii="Times New Roman" w:eastAsia="Times New Roman" w:hAnsi="Times New Roman"/>
      <w:sz w:val="24"/>
      <w:szCs w:val="24"/>
      <w:lang w:eastAsia="ru-RU"/>
    </w:rPr>
  </w:style>
  <w:style w:type="paragraph" w:styleId="21">
    <w:name w:val="toc 2"/>
    <w:basedOn w:val="a"/>
    <w:next w:val="a"/>
    <w:uiPriority w:val="39"/>
    <w:qFormat/>
    <w:pPr>
      <w:tabs>
        <w:tab w:val="right" w:leader="dot" w:pos="9345"/>
      </w:tabs>
      <w:spacing w:after="0" w:line="360" w:lineRule="auto"/>
    </w:pPr>
    <w:rPr>
      <w:rFonts w:ascii="Times New Roman" w:eastAsia="Times New Roman" w:hAnsi="Times New Roman"/>
      <w:sz w:val="24"/>
      <w:szCs w:val="24"/>
      <w:lang w:eastAsia="ru-RU"/>
    </w:rPr>
  </w:style>
  <w:style w:type="paragraph" w:styleId="a7">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20">
    <w:name w:val="Заголовок 2 Знак"/>
    <w:basedOn w:val="a0"/>
    <w:link w:val="2"/>
    <w:rPr>
      <w:rFonts w:ascii="Arial" w:eastAsia="Times New Roman" w:hAnsi="Arial" w:cs="Arial"/>
      <w:b/>
      <w:bCs/>
      <w:i/>
      <w:iCs/>
      <w:sz w:val="28"/>
      <w:szCs w:val="28"/>
    </w:rPr>
  </w:style>
  <w:style w:type="character" w:customStyle="1" w:styleId="apple-converted-space">
    <w:name w:val="apple-converted-space"/>
    <w:basedOn w:val="a0"/>
  </w:style>
  <w:style w:type="character" w:customStyle="1" w:styleId="30">
    <w:name w:val="Заголовок 3 Знак"/>
    <w:basedOn w:val="a0"/>
    <w:link w:val="3"/>
    <w:uiPriority w:val="9"/>
    <w:rPr>
      <w:rFonts w:ascii="Cambria" w:eastAsia="Times New Roman" w:hAnsi="Cambria"/>
      <w:b/>
      <w:bCs/>
      <w:color w:val="4F81BD"/>
      <w:lang w:eastAsia="en-US"/>
    </w:rPr>
  </w:style>
  <w:style w:type="paragraph" w:styleId="a8">
    <w:name w:val="Document Map"/>
    <w:basedOn w:val="a"/>
    <w:link w:val="a9"/>
    <w:uiPriority w:val="9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rPr>
      <w:rFonts w:ascii="Tahoma" w:hAnsi="Tahoma" w:cs="Tahoma"/>
      <w:sz w:val="16"/>
      <w:szCs w:val="16"/>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rPr>
      <w:sz w:val="22"/>
      <w:szCs w:val="22"/>
      <w:lang w:eastAsia="en-US"/>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rPr>
      <w:sz w:val="22"/>
      <w:szCs w:val="22"/>
      <w:lang w:eastAsia="en-US"/>
    </w:rPr>
  </w:style>
  <w:style w:type="paragraph" w:styleId="ae">
    <w:name w:val="TOC Heading"/>
    <w:basedOn w:val="1"/>
    <w:next w:val="a"/>
    <w:uiPriority w:val="39"/>
    <w:qFormat/>
    <w:pPr>
      <w:keepLines/>
      <w:spacing w:before="480" w:line="276" w:lineRule="auto"/>
      <w:outlineLvl w:val="9"/>
    </w:pPr>
    <w:rPr>
      <w:rFonts w:ascii="Cambria" w:hAnsi="Cambria" w:cs="Times New Roman"/>
      <w:color w:val="365F91"/>
      <w:szCs w:val="28"/>
      <w:lang w:eastAsia="en-US"/>
    </w:rPr>
  </w:style>
  <w:style w:type="paragraph" w:styleId="af">
    <w:name w:val="footnote text"/>
    <w:basedOn w:val="a"/>
    <w:link w:val="af0"/>
    <w:uiPriority w:val="99"/>
    <w:rPr>
      <w:sz w:val="20"/>
      <w:szCs w:val="20"/>
    </w:rPr>
  </w:style>
  <w:style w:type="character" w:customStyle="1" w:styleId="af0">
    <w:name w:val="Текст сноски Знак"/>
    <w:basedOn w:val="a0"/>
    <w:link w:val="af"/>
    <w:uiPriority w:val="99"/>
    <w:rPr>
      <w:lang w:eastAsia="en-US"/>
    </w:rPr>
  </w:style>
  <w:style w:type="character" w:styleId="af1">
    <w:name w:val="footnote reference"/>
    <w:basedOn w:val="a0"/>
    <w:uiPriority w:val="99"/>
    <w:rPr>
      <w:vertAlign w:val="superscript"/>
    </w:rPr>
  </w:style>
  <w:style w:type="paragraph" w:styleId="af2">
    <w:name w:val="Balloon Text"/>
    <w:basedOn w:val="a"/>
    <w:link w:val="af3"/>
    <w:uiPriority w:val="9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Pr>
      <w:rFonts w:ascii="Tahoma" w:hAnsi="Tahoma" w:cs="Tahoma"/>
      <w:sz w:val="16"/>
      <w:szCs w:val="16"/>
      <w:lang w:eastAsia="en-US"/>
    </w:rPr>
  </w:style>
  <w:style w:type="paragraph" w:customStyle="1" w:styleId="c4">
    <w:name w:val="c4"/>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style>
  <w:style w:type="character" w:customStyle="1" w:styleId="pe647c41c">
    <w:name w:val="pe647c41c"/>
    <w:basedOn w:val="a0"/>
  </w:style>
  <w:style w:type="character" w:customStyle="1" w:styleId="sac356327">
    <w:name w:val="sac356327"/>
    <w:basedOn w:val="a0"/>
  </w:style>
  <w:style w:type="character" w:customStyle="1" w:styleId="ja44596c9">
    <w:name w:val="ja44596c9"/>
    <w:basedOn w:val="a0"/>
  </w:style>
  <w:style w:type="numbering" w:customStyle="1" w:styleId="12">
    <w:name w:val="Стиль1"/>
    <w:uiPriority w:val="99"/>
  </w:style>
  <w:style w:type="character" w:customStyle="1" w:styleId="40">
    <w:name w:val="Заголовок 4 Знак"/>
    <w:basedOn w:val="a0"/>
    <w:link w:val="4"/>
    <w:uiPriority w:val="9"/>
    <w:rPr>
      <w:rFonts w:ascii="Cambria" w:eastAsia="SimSun" w:hAnsi="Cambria" w:cs="SimSun"/>
      <w:b/>
      <w:bCs/>
      <w:i/>
      <w:iCs/>
      <w:color w:val="4F81BD"/>
      <w:lang w:eastAsia="en-US"/>
    </w:rPr>
  </w:style>
  <w:style w:type="character" w:customStyle="1" w:styleId="50">
    <w:name w:val="Заголовок 5 Знак"/>
    <w:basedOn w:val="a0"/>
    <w:link w:val="5"/>
    <w:uiPriority w:val="9"/>
    <w:rPr>
      <w:rFonts w:ascii="Cambria" w:eastAsia="SimSun" w:hAnsi="Cambria" w:cs="SimSun"/>
      <w:color w:val="243F60"/>
      <w:lang w:eastAsia="en-US"/>
    </w:rPr>
  </w:style>
  <w:style w:type="character" w:customStyle="1" w:styleId="60">
    <w:name w:val="Заголовок 6 Знак"/>
    <w:basedOn w:val="a0"/>
    <w:link w:val="6"/>
    <w:uiPriority w:val="9"/>
    <w:rPr>
      <w:rFonts w:ascii="Cambria" w:eastAsia="SimSun" w:hAnsi="Cambria" w:cs="SimSun"/>
      <w:i/>
      <w:iCs/>
      <w:color w:val="243F60"/>
      <w:lang w:eastAsia="en-US"/>
    </w:rPr>
  </w:style>
  <w:style w:type="character" w:customStyle="1" w:styleId="70">
    <w:name w:val="Заголовок 7 Знак"/>
    <w:basedOn w:val="a0"/>
    <w:link w:val="7"/>
    <w:uiPriority w:val="9"/>
    <w:rPr>
      <w:rFonts w:ascii="Cambria" w:eastAsia="SimSun" w:hAnsi="Cambria" w:cs="SimSun"/>
      <w:i/>
      <w:iCs/>
      <w:color w:val="404040"/>
      <w:lang w:eastAsia="en-US"/>
    </w:rPr>
  </w:style>
  <w:style w:type="character" w:customStyle="1" w:styleId="80">
    <w:name w:val="Заголовок 8 Знак"/>
    <w:basedOn w:val="a0"/>
    <w:link w:val="8"/>
    <w:uiPriority w:val="9"/>
    <w:rPr>
      <w:rFonts w:ascii="Cambria" w:eastAsia="SimSun" w:hAnsi="Cambria" w:cs="SimSun"/>
      <w:color w:val="404040"/>
      <w:sz w:val="20"/>
      <w:szCs w:val="20"/>
      <w:lang w:eastAsia="en-US"/>
    </w:rPr>
  </w:style>
  <w:style w:type="character" w:customStyle="1" w:styleId="90">
    <w:name w:val="Заголовок 9 Знак"/>
    <w:basedOn w:val="a0"/>
    <w:link w:val="9"/>
    <w:uiPriority w:val="9"/>
    <w:rPr>
      <w:rFonts w:ascii="Cambria" w:eastAsia="SimSun" w:hAnsi="Cambria" w:cs="SimSun"/>
      <w:i/>
      <w:iCs/>
      <w:color w:val="404040"/>
      <w:sz w:val="20"/>
      <w:szCs w:val="20"/>
      <w:lang w:eastAsia="en-US"/>
    </w:rPr>
  </w:style>
  <w:style w:type="paragraph" w:styleId="31">
    <w:name w:val="toc 3"/>
    <w:basedOn w:val="a"/>
    <w:next w:val="a"/>
    <w:uiPriority w:val="39"/>
    <w:qFormat/>
    <w:pPr>
      <w:spacing w:after="100"/>
      <w:ind w:left="446"/>
    </w:pPr>
    <w:rPr>
      <w:rFonts w:eastAsia="SimSun" w:cs="SimSun"/>
      <w:lang w:eastAsia="ru-RU"/>
    </w:rPr>
  </w:style>
  <w:style w:type="paragraph" w:customStyle="1" w:styleId="D801C6740D3442D0974ED4C393ECA78C">
    <w:name w:val="D801C6740D3442D0974ED4C393ECA78C"/>
    <w:rPr>
      <w:rFonts w:eastAsia="SimSun" w:cs="SimSun"/>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character" w:customStyle="1" w:styleId="help">
    <w:name w:val="help"/>
    <w:basedOn w:val="a0"/>
  </w:style>
  <w:style w:type="character" w:styleId="afd">
    <w:name w:val="Emphasis"/>
    <w:basedOn w:val="a0"/>
    <w:uiPriority w:val="20"/>
    <w:qFormat/>
    <w:rPr>
      <w:i/>
      <w:iCs/>
    </w:rPr>
  </w:style>
  <w:style w:type="character" w:styleId="afe">
    <w:name w:val="FollowedHyperlink"/>
    <w:basedOn w:val="a0"/>
    <w:uiPriority w:val="99"/>
    <w:semiHidden/>
    <w:unhideWhenUsed/>
    <w:rsid w:val="00AF3BB9"/>
    <w:rPr>
      <w:color w:val="800080" w:themeColor="followedHyperlink"/>
      <w:u w:val="single"/>
    </w:rPr>
  </w:style>
  <w:style w:type="paragraph" w:styleId="aff">
    <w:name w:val="endnote text"/>
    <w:basedOn w:val="a"/>
    <w:link w:val="aff0"/>
    <w:uiPriority w:val="99"/>
    <w:semiHidden/>
    <w:unhideWhenUsed/>
    <w:rsid w:val="00AF3BB9"/>
    <w:pPr>
      <w:spacing w:after="0" w:line="240" w:lineRule="auto"/>
    </w:pPr>
    <w:rPr>
      <w:sz w:val="20"/>
      <w:szCs w:val="20"/>
    </w:rPr>
  </w:style>
  <w:style w:type="character" w:customStyle="1" w:styleId="aff0">
    <w:name w:val="Текст концевой сноски Знак"/>
    <w:basedOn w:val="a0"/>
    <w:link w:val="aff"/>
    <w:uiPriority w:val="99"/>
    <w:semiHidden/>
    <w:rsid w:val="00AF3BB9"/>
    <w:rPr>
      <w:sz w:val="20"/>
      <w:szCs w:val="20"/>
      <w:lang w:eastAsia="en-US"/>
    </w:rPr>
  </w:style>
  <w:style w:type="character" w:styleId="aff1">
    <w:name w:val="endnote reference"/>
    <w:basedOn w:val="a0"/>
    <w:uiPriority w:val="99"/>
    <w:semiHidden/>
    <w:unhideWhenUsed/>
    <w:rsid w:val="00AF3B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0"/>
    <w:qFormat/>
    <w:pPr>
      <w:keepNext/>
      <w:tabs>
        <w:tab w:val="left" w:pos="720"/>
      </w:tabs>
      <w:spacing w:after="0" w:line="360" w:lineRule="auto"/>
      <w:ind w:left="720" w:hanging="720"/>
      <w:outlineLvl w:val="0"/>
    </w:pPr>
    <w:rPr>
      <w:rFonts w:ascii="Arial" w:eastAsia="Times New Roman" w:hAnsi="Arial" w:cs="Arial"/>
      <w:b/>
      <w:bCs/>
      <w:sz w:val="28"/>
      <w:szCs w:val="24"/>
      <w:lang w:eastAsia="ru-RU"/>
    </w:rPr>
  </w:style>
  <w:style w:type="paragraph" w:styleId="2">
    <w:name w:val="heading 2"/>
    <w:basedOn w:val="a"/>
    <w:next w:val="a"/>
    <w:link w:val="20"/>
    <w:qFormat/>
    <w:pPr>
      <w:keepNext/>
      <w:tabs>
        <w:tab w:val="left" w:pos="1440"/>
      </w:tabs>
      <w:spacing w:before="240" w:after="60" w:line="240" w:lineRule="auto"/>
      <w:ind w:left="1440" w:hanging="720"/>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pPr>
      <w:keepNext/>
      <w:keepLines/>
      <w:tabs>
        <w:tab w:val="left" w:pos="2160"/>
      </w:tabs>
      <w:spacing w:before="200" w:after="0"/>
      <w:ind w:left="2160" w:hanging="720"/>
      <w:outlineLvl w:val="2"/>
    </w:pPr>
    <w:rPr>
      <w:rFonts w:ascii="Cambria" w:eastAsia="Times New Roman" w:hAnsi="Cambria"/>
      <w:b/>
      <w:bCs/>
      <w:color w:val="4F81BD"/>
    </w:rPr>
  </w:style>
  <w:style w:type="paragraph" w:styleId="4">
    <w:name w:val="heading 4"/>
    <w:basedOn w:val="a"/>
    <w:next w:val="a"/>
    <w:link w:val="40"/>
    <w:uiPriority w:val="9"/>
    <w:qFormat/>
    <w:pPr>
      <w:keepNext/>
      <w:keepLines/>
      <w:tabs>
        <w:tab w:val="left" w:pos="2880"/>
      </w:tabs>
      <w:spacing w:before="200" w:after="0"/>
      <w:ind w:left="2880" w:hanging="720"/>
      <w:outlineLvl w:val="3"/>
    </w:pPr>
    <w:rPr>
      <w:rFonts w:ascii="Cambria" w:eastAsia="SimSun" w:hAnsi="Cambria" w:cs="SimSun"/>
      <w:b/>
      <w:bCs/>
      <w:i/>
      <w:iCs/>
      <w:color w:val="4F81BD"/>
    </w:rPr>
  </w:style>
  <w:style w:type="paragraph" w:styleId="5">
    <w:name w:val="heading 5"/>
    <w:basedOn w:val="a"/>
    <w:next w:val="a"/>
    <w:link w:val="50"/>
    <w:uiPriority w:val="9"/>
    <w:qFormat/>
    <w:pPr>
      <w:keepNext/>
      <w:keepLines/>
      <w:tabs>
        <w:tab w:val="left" w:pos="3600"/>
      </w:tabs>
      <w:spacing w:before="200" w:after="0"/>
      <w:ind w:left="3600" w:hanging="720"/>
      <w:outlineLvl w:val="4"/>
    </w:pPr>
    <w:rPr>
      <w:rFonts w:ascii="Cambria" w:eastAsia="SimSun" w:hAnsi="Cambria" w:cs="SimSun"/>
      <w:color w:val="243F60"/>
    </w:rPr>
  </w:style>
  <w:style w:type="paragraph" w:styleId="6">
    <w:name w:val="heading 6"/>
    <w:basedOn w:val="a"/>
    <w:next w:val="a"/>
    <w:link w:val="60"/>
    <w:uiPriority w:val="9"/>
    <w:qFormat/>
    <w:pPr>
      <w:keepNext/>
      <w:keepLines/>
      <w:tabs>
        <w:tab w:val="left" w:pos="4320"/>
      </w:tabs>
      <w:spacing w:before="200" w:after="0"/>
      <w:ind w:left="4320" w:hanging="720"/>
      <w:outlineLvl w:val="5"/>
    </w:pPr>
    <w:rPr>
      <w:rFonts w:ascii="Cambria" w:eastAsia="SimSun" w:hAnsi="Cambria" w:cs="SimSun"/>
      <w:i/>
      <w:iCs/>
      <w:color w:val="243F60"/>
    </w:rPr>
  </w:style>
  <w:style w:type="paragraph" w:styleId="7">
    <w:name w:val="heading 7"/>
    <w:basedOn w:val="a"/>
    <w:next w:val="a"/>
    <w:link w:val="70"/>
    <w:uiPriority w:val="9"/>
    <w:qFormat/>
    <w:pPr>
      <w:keepNext/>
      <w:keepLines/>
      <w:tabs>
        <w:tab w:val="left" w:pos="5040"/>
      </w:tabs>
      <w:spacing w:before="200" w:after="0"/>
      <w:ind w:left="5040" w:hanging="720"/>
      <w:outlineLvl w:val="6"/>
    </w:pPr>
    <w:rPr>
      <w:rFonts w:ascii="Cambria" w:eastAsia="SimSun" w:hAnsi="Cambria" w:cs="SimSun"/>
      <w:i/>
      <w:iCs/>
      <w:color w:val="404040"/>
    </w:rPr>
  </w:style>
  <w:style w:type="paragraph" w:styleId="8">
    <w:name w:val="heading 8"/>
    <w:basedOn w:val="a"/>
    <w:next w:val="a"/>
    <w:link w:val="80"/>
    <w:uiPriority w:val="9"/>
    <w:qFormat/>
    <w:pPr>
      <w:keepNext/>
      <w:keepLines/>
      <w:tabs>
        <w:tab w:val="left" w:pos="5760"/>
      </w:tabs>
      <w:spacing w:before="200" w:after="0"/>
      <w:ind w:left="5760" w:hanging="720"/>
      <w:outlineLvl w:val="7"/>
    </w:pPr>
    <w:rPr>
      <w:rFonts w:ascii="Cambria" w:eastAsia="SimSun" w:hAnsi="Cambria" w:cs="SimSun"/>
      <w:color w:val="404040"/>
      <w:sz w:val="20"/>
      <w:szCs w:val="20"/>
    </w:rPr>
  </w:style>
  <w:style w:type="paragraph" w:styleId="9">
    <w:name w:val="heading 9"/>
    <w:basedOn w:val="a"/>
    <w:next w:val="a"/>
    <w:link w:val="90"/>
    <w:uiPriority w:val="9"/>
    <w:qFormat/>
    <w:pPr>
      <w:keepNext/>
      <w:keepLines/>
      <w:tabs>
        <w:tab w:val="left" w:pos="6480"/>
      </w:tabs>
      <w:spacing w:before="200" w:after="0"/>
      <w:ind w:left="6480" w:hanging="720"/>
      <w:outlineLvl w:val="8"/>
    </w:pPr>
    <w:rPr>
      <w:rFonts w:ascii="Cambria" w:eastAsia="SimSun" w:hAnsi="Cambria" w:cs="SimSu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pPr>
      <w:widowControl w:val="0"/>
      <w:shd w:val="clear" w:color="auto" w:fill="FFFFFF"/>
      <w:autoSpaceDE w:val="0"/>
      <w:autoSpaceDN w:val="0"/>
      <w:adjustRightInd w:val="0"/>
      <w:spacing w:after="0" w:line="480" w:lineRule="auto"/>
      <w:ind w:left="5" w:right="38" w:firstLine="981"/>
      <w:jc w:val="center"/>
    </w:pPr>
    <w:rPr>
      <w:rFonts w:ascii="Arial" w:eastAsia="Times New Roman" w:hAnsi="Arial" w:cs="Arial"/>
      <w:color w:val="000000"/>
      <w:spacing w:val="-6"/>
      <w:sz w:val="2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rPr>
      <w:rFonts w:ascii="Arial" w:eastAsia="Times New Roman" w:hAnsi="Arial" w:cs="Arial"/>
      <w:b/>
      <w:bCs/>
      <w:sz w:val="28"/>
      <w:szCs w:val="24"/>
    </w:rPr>
  </w:style>
  <w:style w:type="character" w:customStyle="1" w:styleId="a4">
    <w:name w:val="Название Знак"/>
    <w:basedOn w:val="a0"/>
    <w:link w:val="a3"/>
    <w:rPr>
      <w:rFonts w:ascii="Arial" w:eastAsia="Times New Roman" w:hAnsi="Arial" w:cs="Arial"/>
      <w:color w:val="000000"/>
      <w:spacing w:val="-6"/>
      <w:sz w:val="26"/>
      <w:shd w:val="clear" w:color="auto" w:fill="FFFFFF"/>
      <w:lang w:eastAsia="ru-RU"/>
    </w:rPr>
  </w:style>
  <w:style w:type="paragraph" w:styleId="a5">
    <w:name w:val="Normal (Web)"/>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Pr>
      <w:color w:val="0000FF"/>
      <w:u w:val="single"/>
    </w:rPr>
  </w:style>
  <w:style w:type="paragraph" w:customStyle="1" w:styleId="Style18">
    <w:name w:val="Style18"/>
    <w:basedOn w:val="a"/>
    <w:pPr>
      <w:widowControl w:val="0"/>
      <w:autoSpaceDE w:val="0"/>
      <w:autoSpaceDN w:val="0"/>
      <w:adjustRightInd w:val="0"/>
      <w:spacing w:after="0" w:line="226" w:lineRule="exact"/>
      <w:ind w:firstLine="336"/>
      <w:jc w:val="both"/>
    </w:pPr>
    <w:rPr>
      <w:rFonts w:ascii="Times New Roman" w:eastAsia="Times New Roman" w:hAnsi="Times New Roman"/>
      <w:sz w:val="24"/>
      <w:szCs w:val="24"/>
      <w:lang w:eastAsia="ru-RU"/>
    </w:rPr>
  </w:style>
  <w:style w:type="character" w:customStyle="1" w:styleId="FontStyle29">
    <w:name w:val="Font Style29"/>
    <w:rPr>
      <w:rFonts w:ascii="Times New Roman" w:hAnsi="Times New Roman" w:cs="Times New Roman"/>
      <w:sz w:val="20"/>
      <w:szCs w:val="20"/>
    </w:rPr>
  </w:style>
  <w:style w:type="paragraph" w:styleId="11">
    <w:name w:val="toc 1"/>
    <w:basedOn w:val="a"/>
    <w:next w:val="a"/>
    <w:uiPriority w:val="39"/>
    <w:qFormat/>
    <w:pPr>
      <w:tabs>
        <w:tab w:val="right" w:leader="dot" w:pos="9345"/>
      </w:tabs>
      <w:spacing w:after="0" w:line="240" w:lineRule="auto"/>
    </w:pPr>
    <w:rPr>
      <w:rFonts w:ascii="Times New Roman" w:eastAsia="Times New Roman" w:hAnsi="Times New Roman"/>
      <w:sz w:val="24"/>
      <w:szCs w:val="24"/>
      <w:lang w:eastAsia="ru-RU"/>
    </w:rPr>
  </w:style>
  <w:style w:type="paragraph" w:styleId="21">
    <w:name w:val="toc 2"/>
    <w:basedOn w:val="a"/>
    <w:next w:val="a"/>
    <w:uiPriority w:val="39"/>
    <w:qFormat/>
    <w:pPr>
      <w:tabs>
        <w:tab w:val="right" w:leader="dot" w:pos="9345"/>
      </w:tabs>
      <w:spacing w:after="0" w:line="360" w:lineRule="auto"/>
    </w:pPr>
    <w:rPr>
      <w:rFonts w:ascii="Times New Roman" w:eastAsia="Times New Roman" w:hAnsi="Times New Roman"/>
      <w:sz w:val="24"/>
      <w:szCs w:val="24"/>
      <w:lang w:eastAsia="ru-RU"/>
    </w:rPr>
  </w:style>
  <w:style w:type="paragraph" w:styleId="a7">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20">
    <w:name w:val="Заголовок 2 Знак"/>
    <w:basedOn w:val="a0"/>
    <w:link w:val="2"/>
    <w:rPr>
      <w:rFonts w:ascii="Arial" w:eastAsia="Times New Roman" w:hAnsi="Arial" w:cs="Arial"/>
      <w:b/>
      <w:bCs/>
      <w:i/>
      <w:iCs/>
      <w:sz w:val="28"/>
      <w:szCs w:val="28"/>
    </w:rPr>
  </w:style>
  <w:style w:type="character" w:customStyle="1" w:styleId="apple-converted-space">
    <w:name w:val="apple-converted-space"/>
    <w:basedOn w:val="a0"/>
  </w:style>
  <w:style w:type="character" w:customStyle="1" w:styleId="30">
    <w:name w:val="Заголовок 3 Знак"/>
    <w:basedOn w:val="a0"/>
    <w:link w:val="3"/>
    <w:uiPriority w:val="9"/>
    <w:rPr>
      <w:rFonts w:ascii="Cambria" w:eastAsia="Times New Roman" w:hAnsi="Cambria"/>
      <w:b/>
      <w:bCs/>
      <w:color w:val="4F81BD"/>
      <w:lang w:eastAsia="en-US"/>
    </w:rPr>
  </w:style>
  <w:style w:type="paragraph" w:styleId="a8">
    <w:name w:val="Document Map"/>
    <w:basedOn w:val="a"/>
    <w:link w:val="a9"/>
    <w:uiPriority w:val="9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rPr>
      <w:rFonts w:ascii="Tahoma" w:hAnsi="Tahoma" w:cs="Tahoma"/>
      <w:sz w:val="16"/>
      <w:szCs w:val="16"/>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rPr>
      <w:sz w:val="22"/>
      <w:szCs w:val="22"/>
      <w:lang w:eastAsia="en-US"/>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rPr>
      <w:sz w:val="22"/>
      <w:szCs w:val="22"/>
      <w:lang w:eastAsia="en-US"/>
    </w:rPr>
  </w:style>
  <w:style w:type="paragraph" w:styleId="ae">
    <w:name w:val="TOC Heading"/>
    <w:basedOn w:val="1"/>
    <w:next w:val="a"/>
    <w:uiPriority w:val="39"/>
    <w:qFormat/>
    <w:pPr>
      <w:keepLines/>
      <w:spacing w:before="480" w:line="276" w:lineRule="auto"/>
      <w:outlineLvl w:val="9"/>
    </w:pPr>
    <w:rPr>
      <w:rFonts w:ascii="Cambria" w:hAnsi="Cambria" w:cs="Times New Roman"/>
      <w:color w:val="365F91"/>
      <w:szCs w:val="28"/>
      <w:lang w:eastAsia="en-US"/>
    </w:rPr>
  </w:style>
  <w:style w:type="paragraph" w:styleId="af">
    <w:name w:val="footnote text"/>
    <w:basedOn w:val="a"/>
    <w:link w:val="af0"/>
    <w:uiPriority w:val="99"/>
    <w:rPr>
      <w:sz w:val="20"/>
      <w:szCs w:val="20"/>
    </w:rPr>
  </w:style>
  <w:style w:type="character" w:customStyle="1" w:styleId="af0">
    <w:name w:val="Текст сноски Знак"/>
    <w:basedOn w:val="a0"/>
    <w:link w:val="af"/>
    <w:uiPriority w:val="99"/>
    <w:rPr>
      <w:lang w:eastAsia="en-US"/>
    </w:rPr>
  </w:style>
  <w:style w:type="character" w:styleId="af1">
    <w:name w:val="footnote reference"/>
    <w:basedOn w:val="a0"/>
    <w:uiPriority w:val="99"/>
    <w:rPr>
      <w:vertAlign w:val="superscript"/>
    </w:rPr>
  </w:style>
  <w:style w:type="paragraph" w:styleId="af2">
    <w:name w:val="Balloon Text"/>
    <w:basedOn w:val="a"/>
    <w:link w:val="af3"/>
    <w:uiPriority w:val="9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Pr>
      <w:rFonts w:ascii="Tahoma" w:hAnsi="Tahoma" w:cs="Tahoma"/>
      <w:sz w:val="16"/>
      <w:szCs w:val="16"/>
      <w:lang w:eastAsia="en-US"/>
    </w:rPr>
  </w:style>
  <w:style w:type="paragraph" w:customStyle="1" w:styleId="c4">
    <w:name w:val="c4"/>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style>
  <w:style w:type="character" w:customStyle="1" w:styleId="pe647c41c">
    <w:name w:val="pe647c41c"/>
    <w:basedOn w:val="a0"/>
  </w:style>
  <w:style w:type="character" w:customStyle="1" w:styleId="sac356327">
    <w:name w:val="sac356327"/>
    <w:basedOn w:val="a0"/>
  </w:style>
  <w:style w:type="character" w:customStyle="1" w:styleId="ja44596c9">
    <w:name w:val="ja44596c9"/>
    <w:basedOn w:val="a0"/>
  </w:style>
  <w:style w:type="numbering" w:customStyle="1" w:styleId="12">
    <w:name w:val="Стиль1"/>
    <w:uiPriority w:val="99"/>
  </w:style>
  <w:style w:type="character" w:customStyle="1" w:styleId="40">
    <w:name w:val="Заголовок 4 Знак"/>
    <w:basedOn w:val="a0"/>
    <w:link w:val="4"/>
    <w:uiPriority w:val="9"/>
    <w:rPr>
      <w:rFonts w:ascii="Cambria" w:eastAsia="SimSun" w:hAnsi="Cambria" w:cs="SimSun"/>
      <w:b/>
      <w:bCs/>
      <w:i/>
      <w:iCs/>
      <w:color w:val="4F81BD"/>
      <w:lang w:eastAsia="en-US"/>
    </w:rPr>
  </w:style>
  <w:style w:type="character" w:customStyle="1" w:styleId="50">
    <w:name w:val="Заголовок 5 Знак"/>
    <w:basedOn w:val="a0"/>
    <w:link w:val="5"/>
    <w:uiPriority w:val="9"/>
    <w:rPr>
      <w:rFonts w:ascii="Cambria" w:eastAsia="SimSun" w:hAnsi="Cambria" w:cs="SimSun"/>
      <w:color w:val="243F60"/>
      <w:lang w:eastAsia="en-US"/>
    </w:rPr>
  </w:style>
  <w:style w:type="character" w:customStyle="1" w:styleId="60">
    <w:name w:val="Заголовок 6 Знак"/>
    <w:basedOn w:val="a0"/>
    <w:link w:val="6"/>
    <w:uiPriority w:val="9"/>
    <w:rPr>
      <w:rFonts w:ascii="Cambria" w:eastAsia="SimSun" w:hAnsi="Cambria" w:cs="SimSun"/>
      <w:i/>
      <w:iCs/>
      <w:color w:val="243F60"/>
      <w:lang w:eastAsia="en-US"/>
    </w:rPr>
  </w:style>
  <w:style w:type="character" w:customStyle="1" w:styleId="70">
    <w:name w:val="Заголовок 7 Знак"/>
    <w:basedOn w:val="a0"/>
    <w:link w:val="7"/>
    <w:uiPriority w:val="9"/>
    <w:rPr>
      <w:rFonts w:ascii="Cambria" w:eastAsia="SimSun" w:hAnsi="Cambria" w:cs="SimSun"/>
      <w:i/>
      <w:iCs/>
      <w:color w:val="404040"/>
      <w:lang w:eastAsia="en-US"/>
    </w:rPr>
  </w:style>
  <w:style w:type="character" w:customStyle="1" w:styleId="80">
    <w:name w:val="Заголовок 8 Знак"/>
    <w:basedOn w:val="a0"/>
    <w:link w:val="8"/>
    <w:uiPriority w:val="9"/>
    <w:rPr>
      <w:rFonts w:ascii="Cambria" w:eastAsia="SimSun" w:hAnsi="Cambria" w:cs="SimSun"/>
      <w:color w:val="404040"/>
      <w:sz w:val="20"/>
      <w:szCs w:val="20"/>
      <w:lang w:eastAsia="en-US"/>
    </w:rPr>
  </w:style>
  <w:style w:type="character" w:customStyle="1" w:styleId="90">
    <w:name w:val="Заголовок 9 Знак"/>
    <w:basedOn w:val="a0"/>
    <w:link w:val="9"/>
    <w:uiPriority w:val="9"/>
    <w:rPr>
      <w:rFonts w:ascii="Cambria" w:eastAsia="SimSun" w:hAnsi="Cambria" w:cs="SimSun"/>
      <w:i/>
      <w:iCs/>
      <w:color w:val="404040"/>
      <w:sz w:val="20"/>
      <w:szCs w:val="20"/>
      <w:lang w:eastAsia="en-US"/>
    </w:rPr>
  </w:style>
  <w:style w:type="paragraph" w:styleId="31">
    <w:name w:val="toc 3"/>
    <w:basedOn w:val="a"/>
    <w:next w:val="a"/>
    <w:uiPriority w:val="39"/>
    <w:qFormat/>
    <w:pPr>
      <w:spacing w:after="100"/>
      <w:ind w:left="446"/>
    </w:pPr>
    <w:rPr>
      <w:rFonts w:eastAsia="SimSun" w:cs="SimSun"/>
      <w:lang w:eastAsia="ru-RU"/>
    </w:rPr>
  </w:style>
  <w:style w:type="paragraph" w:customStyle="1" w:styleId="D801C6740D3442D0974ED4C393ECA78C">
    <w:name w:val="D801C6740D3442D0974ED4C393ECA78C"/>
    <w:rPr>
      <w:rFonts w:eastAsia="SimSun" w:cs="SimSun"/>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character" w:customStyle="1" w:styleId="help">
    <w:name w:val="help"/>
    <w:basedOn w:val="a0"/>
  </w:style>
  <w:style w:type="character" w:styleId="afd">
    <w:name w:val="Emphasis"/>
    <w:basedOn w:val="a0"/>
    <w:uiPriority w:val="20"/>
    <w:qFormat/>
    <w:rPr>
      <w:i/>
      <w:iCs/>
    </w:rPr>
  </w:style>
  <w:style w:type="character" w:styleId="afe">
    <w:name w:val="FollowedHyperlink"/>
    <w:basedOn w:val="a0"/>
    <w:uiPriority w:val="99"/>
    <w:semiHidden/>
    <w:unhideWhenUsed/>
    <w:rsid w:val="00AF3BB9"/>
    <w:rPr>
      <w:color w:val="800080" w:themeColor="followedHyperlink"/>
      <w:u w:val="single"/>
    </w:rPr>
  </w:style>
  <w:style w:type="paragraph" w:styleId="aff">
    <w:name w:val="endnote text"/>
    <w:basedOn w:val="a"/>
    <w:link w:val="aff0"/>
    <w:uiPriority w:val="99"/>
    <w:semiHidden/>
    <w:unhideWhenUsed/>
    <w:rsid w:val="00AF3BB9"/>
    <w:pPr>
      <w:spacing w:after="0" w:line="240" w:lineRule="auto"/>
    </w:pPr>
    <w:rPr>
      <w:sz w:val="20"/>
      <w:szCs w:val="20"/>
    </w:rPr>
  </w:style>
  <w:style w:type="character" w:customStyle="1" w:styleId="aff0">
    <w:name w:val="Текст концевой сноски Знак"/>
    <w:basedOn w:val="a0"/>
    <w:link w:val="aff"/>
    <w:uiPriority w:val="99"/>
    <w:semiHidden/>
    <w:rsid w:val="00AF3BB9"/>
    <w:rPr>
      <w:sz w:val="20"/>
      <w:szCs w:val="20"/>
      <w:lang w:eastAsia="en-US"/>
    </w:rPr>
  </w:style>
  <w:style w:type="character" w:styleId="aff1">
    <w:name w:val="endnote reference"/>
    <w:basedOn w:val="a0"/>
    <w:uiPriority w:val="99"/>
    <w:semiHidden/>
    <w:unhideWhenUsed/>
    <w:rsid w:val="00AF3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07653">
      <w:bodyDiv w:val="1"/>
      <w:marLeft w:val="0"/>
      <w:marRight w:val="0"/>
      <w:marTop w:val="0"/>
      <w:marBottom w:val="0"/>
      <w:divBdr>
        <w:top w:val="none" w:sz="0" w:space="0" w:color="auto"/>
        <w:left w:val="none" w:sz="0" w:space="0" w:color="auto"/>
        <w:bottom w:val="none" w:sz="0" w:space="0" w:color="auto"/>
        <w:right w:val="none" w:sz="0" w:space="0" w:color="auto"/>
      </w:divBdr>
    </w:div>
    <w:div w:id="1331445584">
      <w:bodyDiv w:val="1"/>
      <w:marLeft w:val="0"/>
      <w:marRight w:val="0"/>
      <w:marTop w:val="0"/>
      <w:marBottom w:val="0"/>
      <w:divBdr>
        <w:top w:val="none" w:sz="0" w:space="0" w:color="auto"/>
        <w:left w:val="none" w:sz="0" w:space="0" w:color="auto"/>
        <w:bottom w:val="none" w:sz="0" w:space="0" w:color="auto"/>
        <w:right w:val="none" w:sz="0" w:space="0" w:color="auto"/>
      </w:divBdr>
    </w:div>
    <w:div w:id="165309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lkslovar.ru/s13005.html" TargetMode="External"/><Relationship Id="rId18" Type="http://schemas.openxmlformats.org/officeDocument/2006/relationships/image" Target="media/image3.emf"/><Relationship Id="rId26"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optitrader.ru/news/trejding_na_avtomate_svobodno_i_intuitivno/2014-02-14-182"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lkslovar.ru/j42.html"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s>
</file>

<file path=word/_rels/footnotes.xml.rels><?xml version="1.0" encoding="UTF-8" standalone="yes"?>
<Relationships xmlns="http://schemas.openxmlformats.org/package/2006/relationships"><Relationship Id="rId8" Type="http://schemas.openxmlformats.org/officeDocument/2006/relationships/hyperlink" Target="https://quote.rbc.ru/news/article/658d7b669a7947307cd2d347?ysclid=ltu9zdgnqv385222716" TargetMode="External"/><Relationship Id="rId3" Type="http://schemas.openxmlformats.org/officeDocument/2006/relationships/hyperlink" Target="https://cyberleninka.ru/article/n/emotsionalnye-proyavleniya-u-lyudey-srednego-vozrasta-polovye-razlichiya/viewer" TargetMode="External"/><Relationship Id="rId7" Type="http://schemas.openxmlformats.org/officeDocument/2006/relationships/hyperlink" Target="https://vk.com/moscow_exchange?ysclid=ltubcrntvq241346276" TargetMode="External"/><Relationship Id="rId2" Type="http://schemas.openxmlformats.org/officeDocument/2006/relationships/hyperlink" Target="https://quote.rbc.ru/news/article/656e05109a794789074d82c5?ysclid=ltubz2form404525104" TargetMode="External"/><Relationship Id="rId1" Type="http://schemas.openxmlformats.org/officeDocument/2006/relationships/hyperlink" Target="https://iz.ru/1647289/dmitrii-migunov/narodnaia-birzha-chislo-investorov-v-rossii-perevalilo-za-30-mln" TargetMode="External"/><Relationship Id="rId6" Type="http://schemas.openxmlformats.org/officeDocument/2006/relationships/hyperlink" Target="https://www.b17.ru/article/512595/?ysclid=ltstt62c5m21101575" TargetMode="External"/><Relationship Id="rId5" Type="http://schemas.openxmlformats.org/officeDocument/2006/relationships/hyperlink" Target="https://style.rbc.ru/life/6038cb839a794767baaa5912?ysclid=lts9uy2l2i29639557" TargetMode="External"/><Relationship Id="rId4" Type="http://schemas.openxmlformats.org/officeDocument/2006/relationships/hyperlink" Target="https://www.b17.ru/article/433548/?ysclid=ltsal6kou9168303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Сколько Вам лет?</c:v>
                </c:pt>
              </c:strCache>
            </c:strRef>
          </c:tx>
          <c:dLbls>
            <c:dLblPos val="outEnd"/>
            <c:showLegendKey val="0"/>
            <c:showVal val="1"/>
            <c:showCatName val="0"/>
            <c:showSerName val="0"/>
            <c:showPercent val="0"/>
            <c:showBubbleSize val="0"/>
            <c:showLeaderLines val="1"/>
          </c:dLbls>
          <c:cat>
            <c:strRef>
              <c:f>Лист1!$A$2:$A$5</c:f>
              <c:strCache>
                <c:ptCount val="4"/>
                <c:pt idx="0">
                  <c:v>18-24</c:v>
                </c:pt>
                <c:pt idx="1">
                  <c:v>25-44</c:v>
                </c:pt>
                <c:pt idx="2">
                  <c:v>45-59</c:v>
                </c:pt>
                <c:pt idx="3">
                  <c:v>60 и больше</c:v>
                </c:pt>
              </c:strCache>
            </c:strRef>
          </c:cat>
          <c:val>
            <c:numRef>
              <c:f>Лист1!$B$2:$B$5</c:f>
              <c:numCache>
                <c:formatCode>General</c:formatCode>
                <c:ptCount val="4"/>
                <c:pt idx="0">
                  <c:v>234</c:v>
                </c:pt>
                <c:pt idx="1">
                  <c:v>251</c:v>
                </c:pt>
                <c:pt idx="2">
                  <c:v>184</c:v>
                </c:pt>
                <c:pt idx="3">
                  <c:v>54</c:v>
                </c:pt>
              </c:numCache>
            </c:numRef>
          </c:val>
        </c:ser>
        <c:dLbls>
          <c:dLblPos val="outEnd"/>
          <c:showLegendKey val="0"/>
          <c:showVal val="1"/>
          <c:showCatName val="0"/>
          <c:showSerName val="0"/>
          <c:showPercent val="0"/>
          <c:showBubbleSize val="0"/>
          <c:showLeaderLines val="1"/>
        </c:dLbls>
      </c:pie3DChart>
    </c:plotArea>
    <c:legend>
      <c:legendPos val="l"/>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Ваш пол</c:v>
                </c:pt>
              </c:strCache>
            </c:strRef>
          </c:tx>
          <c:dLbls>
            <c:dLblPos val="outEnd"/>
            <c:showLegendKey val="0"/>
            <c:showVal val="1"/>
            <c:showCatName val="0"/>
            <c:showSerName val="0"/>
            <c:showPercent val="0"/>
            <c:showBubbleSize val="0"/>
            <c:showLeaderLines val="1"/>
          </c:dLbls>
          <c:cat>
            <c:strRef>
              <c:f>Лист1!$A$2:$A$3</c:f>
              <c:strCache>
                <c:ptCount val="2"/>
                <c:pt idx="0">
                  <c:v>мужчина</c:v>
                </c:pt>
                <c:pt idx="1">
                  <c:v>женщина</c:v>
                </c:pt>
              </c:strCache>
            </c:strRef>
          </c:cat>
          <c:val>
            <c:numRef>
              <c:f>Лист1!$B$2:$B$3</c:f>
              <c:numCache>
                <c:formatCode>General</c:formatCode>
                <c:ptCount val="2"/>
                <c:pt idx="0">
                  <c:v>507</c:v>
                </c:pt>
                <c:pt idx="1">
                  <c:v>216</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давно Вы торгуете на фондовой бирже?</c:v>
                </c:pt>
              </c:strCache>
            </c:strRef>
          </c:tx>
          <c:dLbls>
            <c:dLblPos val="outEnd"/>
            <c:showLegendKey val="0"/>
            <c:showVal val="1"/>
            <c:showCatName val="0"/>
            <c:showSerName val="0"/>
            <c:showPercent val="0"/>
            <c:showBubbleSize val="0"/>
            <c:showLeaderLines val="1"/>
          </c:dLbls>
          <c:cat>
            <c:strRef>
              <c:f>Лист1!$A$2:$A$5</c:f>
              <c:strCache>
                <c:ptCount val="4"/>
                <c:pt idx="0">
                  <c:v>менее полугода</c:v>
                </c:pt>
                <c:pt idx="1">
                  <c:v>от 6 до 12 месяцев</c:v>
                </c:pt>
                <c:pt idx="2">
                  <c:v>1 год</c:v>
                </c:pt>
                <c:pt idx="3">
                  <c:v>более года</c:v>
                </c:pt>
              </c:strCache>
            </c:strRef>
          </c:cat>
          <c:val>
            <c:numRef>
              <c:f>Лист1!$B$2:$B$5</c:f>
              <c:numCache>
                <c:formatCode>General</c:formatCode>
                <c:ptCount val="4"/>
                <c:pt idx="0">
                  <c:v>137</c:v>
                </c:pt>
                <c:pt idx="1">
                  <c:v>50</c:v>
                </c:pt>
                <c:pt idx="2">
                  <c:v>458</c:v>
                </c:pt>
                <c:pt idx="3">
                  <c:v>78</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 какому принципу Вы составляете свой инвестиционный портфель?</c:v>
                </c:pt>
              </c:strCache>
            </c:strRef>
          </c:tx>
          <c:dLbls>
            <c:dLblPos val="outEnd"/>
            <c:showLegendKey val="0"/>
            <c:showVal val="1"/>
            <c:showCatName val="0"/>
            <c:showSerName val="0"/>
            <c:showPercent val="0"/>
            <c:showBubbleSize val="0"/>
            <c:showLeaderLines val="1"/>
          </c:dLbls>
          <c:cat>
            <c:strRef>
              <c:f>Лист1!$A$2:$A$4</c:f>
              <c:strCache>
                <c:ptCount val="3"/>
                <c:pt idx="0">
                  <c:v>самостоятельно анализирую активы исходя из своей стратегии инвестирования</c:v>
                </c:pt>
                <c:pt idx="1">
                  <c:v>подборка активов, котрые советуют разные инвесторы</c:v>
                </c:pt>
                <c:pt idx="2">
                  <c:v>следую советам одного иневстора</c:v>
                </c:pt>
              </c:strCache>
            </c:strRef>
          </c:cat>
          <c:val>
            <c:numRef>
              <c:f>Лист1!$B$2:$B$4</c:f>
              <c:numCache>
                <c:formatCode>General</c:formatCode>
                <c:ptCount val="3"/>
                <c:pt idx="0">
                  <c:v>114</c:v>
                </c:pt>
                <c:pt idx="1">
                  <c:v>459</c:v>
                </c:pt>
                <c:pt idx="2">
                  <c:v>150</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Совершали ли Вы сделки, чтобы не упустить возможную прибыль или отбить просадку просадку по портфелю</c:v>
                </c:pt>
              </c:strCache>
            </c:strRef>
          </c:tx>
          <c:dLbls>
            <c:dLblPos val="outEnd"/>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700</c:v>
                </c:pt>
                <c:pt idx="1">
                  <c:v>23</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782699037620297E-2"/>
          <c:y val="0.30322553430821153"/>
          <c:w val="0.74698600174978125"/>
          <c:h val="0.60422780300456136"/>
        </c:manualLayout>
      </c:layout>
      <c:pie3DChart>
        <c:varyColors val="1"/>
        <c:ser>
          <c:idx val="0"/>
          <c:order val="0"/>
          <c:tx>
            <c:strRef>
              <c:f>Лист1!$B$1</c:f>
              <c:strCache>
                <c:ptCount val="1"/>
                <c:pt idx="0">
                  <c:v>Было ли у Вас чувство, что инвестиции – это просто, когда ваши активы росли</c:v>
                </c:pt>
              </c:strCache>
            </c:strRef>
          </c:tx>
          <c:dLbls>
            <c:dLblPos val="outEnd"/>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689</c:v>
                </c:pt>
                <c:pt idx="1">
                  <c:v>34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Было ли у Вас желание прекратить заниматься инвестиционной деятельностью, когда Ваш портфель уходил в сильный минус</c:v>
                </c:pt>
              </c:strCache>
            </c:strRef>
          </c:tx>
          <c:dLbls>
            <c:dLblPos val="outEnd"/>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700</c:v>
                </c:pt>
                <c:pt idx="1">
                  <c:v>23</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Сколько сделок в день Вы обычно совершаете?</c:v>
                </c:pt>
              </c:strCache>
            </c:strRef>
          </c:tx>
          <c:dLbls>
            <c:dLblPos val="outEnd"/>
            <c:showLegendKey val="0"/>
            <c:showVal val="1"/>
            <c:showCatName val="0"/>
            <c:showSerName val="0"/>
            <c:showPercent val="0"/>
            <c:showBubbleSize val="0"/>
            <c:showLeaderLines val="1"/>
          </c:dLbls>
          <c:cat>
            <c:strRef>
              <c:f>Лист1!$A$2:$A$5</c:f>
              <c:strCache>
                <c:ptCount val="4"/>
                <c:pt idx="0">
                  <c:v>совершаю сделки не каждый день</c:v>
                </c:pt>
                <c:pt idx="1">
                  <c:v>от 1 до 3</c:v>
                </c:pt>
                <c:pt idx="2">
                  <c:v>от 4 до 6</c:v>
                </c:pt>
                <c:pt idx="3">
                  <c:v>более 6</c:v>
                </c:pt>
              </c:strCache>
            </c:strRef>
          </c:cat>
          <c:val>
            <c:numRef>
              <c:f>Лист1!$B$2:$B$5</c:f>
              <c:numCache>
                <c:formatCode>General</c:formatCode>
                <c:ptCount val="4"/>
                <c:pt idx="0">
                  <c:v>184</c:v>
                </c:pt>
                <c:pt idx="1">
                  <c:v>368</c:v>
                </c:pt>
                <c:pt idx="2">
                  <c:v>99</c:v>
                </c:pt>
                <c:pt idx="3">
                  <c:v>72</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Какой финансовый результат Вы получили от инвестиций по итогам 2023 года</c:v>
                </c:pt>
              </c:strCache>
            </c:strRef>
          </c:tx>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Лист1!$A$2:$A$5</c:f>
              <c:strCache>
                <c:ptCount val="4"/>
                <c:pt idx="0">
                  <c:v>Минус по портфелю больше 10%</c:v>
                </c:pt>
                <c:pt idx="1">
                  <c:v>Портфель примерно в нуле</c:v>
                </c:pt>
                <c:pt idx="2">
                  <c:v>Плюс по портфелю до 15%</c:v>
                </c:pt>
                <c:pt idx="3">
                  <c:v>Плюс по портфелю больше 15%</c:v>
                </c:pt>
              </c:strCache>
            </c:strRef>
          </c:cat>
          <c:val>
            <c:numRef>
              <c:f>Лист1!$B$2:$B$5</c:f>
              <c:numCache>
                <c:formatCode>General</c:formatCode>
                <c:ptCount val="4"/>
                <c:pt idx="0">
                  <c:v>324</c:v>
                </c:pt>
                <c:pt idx="1">
                  <c:v>177</c:v>
                </c:pt>
                <c:pt idx="2">
                  <c:v>168</c:v>
                </c:pt>
                <c:pt idx="3">
                  <c:v>54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NOWSfcLM03y74SW6nWdyaY1JEw==">AMUW2mUOpElp3gydwUdksc+zhfbsSm3PDb6jCd5AG8Jfdf73nSl9l1Ocp0OU/6oVMRaxhuqlsO5m8F+uh1Bja/7lLQvxKy7Ci4mISUMklyEGV3KFzFW1WQSJwthnfIfbGHMk5NBTPi7RRmm9fzV+YpCX94DXL7faQ+fkYVJxPx0gEOTRPcHCtaU=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52B00-60F1-4E73-934A-30716236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50</Pages>
  <Words>8651</Words>
  <Characters>49316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79290</cp:lastModifiedBy>
  <cp:revision>45</cp:revision>
  <dcterms:created xsi:type="dcterms:W3CDTF">2024-03-16T18:54:00Z</dcterms:created>
  <dcterms:modified xsi:type="dcterms:W3CDTF">2024-03-17T07:58:00Z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73518860cc1043e094ea106a4f8cb862</vt:lpwstr>
  </property>
</Properties>
</file>