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5" w:rsidRDefault="00C64BB2" w:rsidP="00E21AE5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 w:rsidRPr="00E21AE5">
        <w:rPr>
          <w:rFonts w:ascii="Tahoma" w:hAnsi="Tahoma" w:cs="Tahoma"/>
          <w:b/>
          <w:sz w:val="32"/>
          <w:szCs w:val="24"/>
        </w:rPr>
        <w:t>Сценарий киноконцерта</w:t>
      </w:r>
      <w:r w:rsidR="00E21AE5">
        <w:rPr>
          <w:rFonts w:ascii="Tahoma" w:hAnsi="Tahoma" w:cs="Tahoma"/>
          <w:b/>
          <w:sz w:val="32"/>
          <w:szCs w:val="24"/>
        </w:rPr>
        <w:t xml:space="preserve"> для начальной школы</w:t>
      </w:r>
      <w:r w:rsidRPr="00E21AE5">
        <w:rPr>
          <w:rFonts w:ascii="Tahoma" w:hAnsi="Tahoma" w:cs="Tahoma"/>
          <w:b/>
          <w:sz w:val="32"/>
          <w:szCs w:val="24"/>
        </w:rPr>
        <w:t xml:space="preserve"> </w:t>
      </w:r>
    </w:p>
    <w:p w:rsidR="00C64BB2" w:rsidRPr="00E21AE5" w:rsidRDefault="00E21AE5" w:rsidP="00E21AE5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«А песня тоже воевала»</w:t>
      </w:r>
    </w:p>
    <w:p w:rsidR="00E21AE5" w:rsidRDefault="00E21AE5" w:rsidP="00DF5C1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21AE5" w:rsidRDefault="00E21AE5" w:rsidP="00DF5C1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Автор Онищук Елена Сергеевна, учитель ГБОУ Школа №315, </w:t>
      </w:r>
      <w:proofErr w:type="spellStart"/>
      <w:r>
        <w:rPr>
          <w:rFonts w:ascii="Tahoma" w:hAnsi="Tahoma" w:cs="Tahoma"/>
          <w:b/>
          <w:sz w:val="24"/>
          <w:szCs w:val="24"/>
        </w:rPr>
        <w:t>г</w:t>
      </w:r>
      <w:proofErr w:type="gramStart"/>
      <w:r>
        <w:rPr>
          <w:rFonts w:ascii="Tahoma" w:hAnsi="Tahoma" w:cs="Tahoma"/>
          <w:b/>
          <w:sz w:val="24"/>
          <w:szCs w:val="24"/>
        </w:rPr>
        <w:t>.М</w:t>
      </w:r>
      <w:proofErr w:type="gramEnd"/>
      <w:r>
        <w:rPr>
          <w:rFonts w:ascii="Tahoma" w:hAnsi="Tahoma" w:cs="Tahoma"/>
          <w:b/>
          <w:sz w:val="24"/>
          <w:szCs w:val="24"/>
        </w:rPr>
        <w:t>осква</w:t>
      </w:r>
      <w:proofErr w:type="spellEnd"/>
    </w:p>
    <w:p w:rsidR="00DF5C16" w:rsidRPr="0088037A" w:rsidRDefault="00DF5C16" w:rsidP="00DF5C1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7EE4" w:rsidRPr="00E21AE5" w:rsidRDefault="00FE7EE4" w:rsidP="00FE7EE4">
      <w:pPr>
        <w:rPr>
          <w:rFonts w:ascii="Tahoma" w:hAnsi="Tahoma" w:cs="Tahoma"/>
          <w:b/>
          <w:sz w:val="24"/>
          <w:szCs w:val="24"/>
        </w:rPr>
      </w:pPr>
    </w:p>
    <w:p w:rsidR="00E21AE5" w:rsidRDefault="00A86B0A" w:rsidP="00E21AE5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Вст</w:t>
      </w:r>
      <w:r w:rsidR="00FE7EE4" w:rsidRPr="00E21AE5">
        <w:rPr>
          <w:rFonts w:ascii="Tahoma" w:hAnsi="Tahoma" w:cs="Tahoma"/>
          <w:b/>
          <w:sz w:val="24"/>
          <w:szCs w:val="24"/>
        </w:rPr>
        <w:t>упление</w:t>
      </w:r>
      <w:r w:rsidR="00E0631C" w:rsidRPr="00E21AE5">
        <w:rPr>
          <w:rFonts w:ascii="Tahoma" w:hAnsi="Tahoma" w:cs="Tahoma"/>
          <w:b/>
          <w:sz w:val="24"/>
          <w:szCs w:val="24"/>
        </w:rPr>
        <w:t xml:space="preserve"> - </w:t>
      </w:r>
      <w:r w:rsidR="00E21AE5">
        <w:rPr>
          <w:rFonts w:ascii="Tahoma" w:hAnsi="Tahoma" w:cs="Tahoma"/>
          <w:b/>
          <w:sz w:val="24"/>
          <w:szCs w:val="24"/>
        </w:rPr>
        <w:t>заставка</w:t>
      </w:r>
      <w:r w:rsidR="00D16921"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E21AE5">
        <w:rPr>
          <w:rFonts w:ascii="Tahoma" w:hAnsi="Tahoma" w:cs="Tahoma"/>
          <w:b/>
          <w:sz w:val="32"/>
          <w:szCs w:val="24"/>
        </w:rPr>
        <w:t>«А песня тоже воевала»</w:t>
      </w:r>
    </w:p>
    <w:p w:rsidR="00E21AE5" w:rsidRDefault="00E21AE5" w:rsidP="00E21AE5">
      <w:pPr>
        <w:rPr>
          <w:rFonts w:ascii="Tahoma" w:hAnsi="Tahoma" w:cs="Tahoma"/>
          <w:b/>
          <w:sz w:val="24"/>
          <w:szCs w:val="24"/>
        </w:rPr>
      </w:pPr>
    </w:p>
    <w:p w:rsidR="0016193E" w:rsidRPr="00E21AE5" w:rsidRDefault="00E21AE5" w:rsidP="00E21AE5">
      <w:pPr>
        <w:rPr>
          <w:rFonts w:ascii="Tahoma" w:hAnsi="Tahoma" w:cs="Tahoma"/>
          <w:b/>
          <w:sz w:val="24"/>
          <w:szCs w:val="24"/>
        </w:rPr>
      </w:pPr>
      <w:r>
        <w:rPr>
          <w:rStyle w:val="c2"/>
          <w:rFonts w:ascii="Tahoma" w:hAnsi="Tahoma" w:cs="Tahoma"/>
          <w:sz w:val="24"/>
          <w:szCs w:val="24"/>
        </w:rPr>
        <w:t xml:space="preserve">Чтец: 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Летопись истории нашей страны исполнена славных деяний военачальников, подв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и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гов тысяч известных и неведомых героев, явивших примеры мужества и отв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а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ги, стойкости духа и исполнения долга. Об этом снято множество военных фильмов, кот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о</w:t>
      </w:r>
      <w:r w:rsidR="0016193E" w:rsidRPr="00E21AE5">
        <w:rPr>
          <w:rStyle w:val="c2"/>
          <w:rFonts w:ascii="Tahoma" w:hAnsi="Tahoma" w:cs="Tahoma"/>
          <w:sz w:val="24"/>
          <w:szCs w:val="24"/>
        </w:rPr>
        <w:t>рые занимают особое место не только в истории кинематографа, но и в сердцах зрителей.</w:t>
      </w:r>
      <w:r w:rsidR="0016193E" w:rsidRPr="00E21A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193E" w:rsidRPr="00E21AE5" w:rsidRDefault="0016193E" w:rsidP="00961064">
      <w:pPr>
        <w:spacing w:after="0"/>
        <w:rPr>
          <w:rFonts w:ascii="Tahoma" w:hAnsi="Tahoma" w:cs="Tahoma"/>
          <w:sz w:val="24"/>
          <w:szCs w:val="24"/>
        </w:rPr>
      </w:pPr>
    </w:p>
    <w:p w:rsidR="00E0631C" w:rsidRPr="00E21AE5" w:rsidRDefault="00E0631C" w:rsidP="00E0631C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1 -  </w:t>
      </w:r>
      <w:r w:rsidR="00E21AE5">
        <w:rPr>
          <w:rFonts w:ascii="Tahoma" w:hAnsi="Tahoma" w:cs="Tahoma"/>
          <w:b/>
          <w:sz w:val="24"/>
          <w:szCs w:val="24"/>
        </w:rPr>
        <w:t>песня</w:t>
      </w:r>
      <w:r w:rsidRPr="00E21AE5">
        <w:rPr>
          <w:rFonts w:ascii="Tahoma" w:hAnsi="Tahoma" w:cs="Tahoma"/>
          <w:b/>
          <w:sz w:val="24"/>
          <w:szCs w:val="24"/>
        </w:rPr>
        <w:t xml:space="preserve"> «</w:t>
      </w:r>
      <w:r w:rsidRPr="00E21AE5">
        <w:rPr>
          <w:rFonts w:ascii="Tahoma" w:hAnsi="Tahoma" w:cs="Tahoma"/>
          <w:sz w:val="24"/>
          <w:szCs w:val="24"/>
        </w:rPr>
        <w:t>Минин и Пожарский</w:t>
      </w:r>
      <w:r w:rsidR="00E21AE5">
        <w:rPr>
          <w:rFonts w:ascii="Tahoma" w:hAnsi="Tahoma" w:cs="Tahoma"/>
          <w:b/>
          <w:sz w:val="24"/>
          <w:szCs w:val="24"/>
        </w:rPr>
        <w:t xml:space="preserve">» </w:t>
      </w:r>
    </w:p>
    <w:p w:rsidR="00E21AE5" w:rsidRDefault="00E21AE5" w:rsidP="0096106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Чтец: 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Поставь, киномеханик, ролик,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 xml:space="preserve">И пусть с экрана загудит 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Огонь военных кинохроник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И душу властно опалит.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Там не киношные атаки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 xml:space="preserve">И не </w:t>
      </w:r>
      <w:proofErr w:type="spellStart"/>
      <w:r w:rsidRPr="00E21AE5">
        <w:rPr>
          <w:rFonts w:ascii="Tahoma" w:hAnsi="Tahoma" w:cs="Tahoma"/>
          <w:sz w:val="24"/>
          <w:szCs w:val="24"/>
        </w:rPr>
        <w:t>мосфильмовский</w:t>
      </w:r>
      <w:proofErr w:type="spellEnd"/>
      <w:r w:rsidRPr="00E21AE5">
        <w:rPr>
          <w:rFonts w:ascii="Tahoma" w:hAnsi="Tahoma" w:cs="Tahoma"/>
          <w:sz w:val="24"/>
          <w:szCs w:val="24"/>
        </w:rPr>
        <w:t xml:space="preserve"> салют – 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Суровый подлинности знаки</w:t>
      </w:r>
    </w:p>
    <w:p w:rsidR="00961064" w:rsidRPr="00E21AE5" w:rsidRDefault="00961064" w:rsidP="00961064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Нам оторваться не дают.</w:t>
      </w:r>
    </w:p>
    <w:p w:rsidR="00D807C4" w:rsidRPr="00E21AE5" w:rsidRDefault="00D807C4" w:rsidP="00C64BB2">
      <w:pPr>
        <w:pStyle w:val="a3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:rsidR="00171163" w:rsidRPr="00E21AE5" w:rsidRDefault="00171163" w:rsidP="00C64BB2">
      <w:pPr>
        <w:pStyle w:val="a3"/>
        <w:spacing w:after="0" w:line="240" w:lineRule="auto"/>
        <w:ind w:left="426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FE7EE4" w:rsidRPr="00E21AE5" w:rsidRDefault="00E21AE5" w:rsidP="00FE7EE4">
      <w:pPr>
        <w:spacing w:after="0" w:line="240" w:lineRule="auto"/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Выступление </w:t>
      </w:r>
      <w:r w:rsidR="00FE7EE4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2А</w:t>
      </w: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 класса</w:t>
      </w:r>
    </w:p>
    <w:p w:rsidR="00E21AE5" w:rsidRDefault="00E21AE5" w:rsidP="00FE7EE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20907" w:rsidRPr="00E21AE5" w:rsidRDefault="00420907" w:rsidP="00FE7EE4">
      <w:pPr>
        <w:spacing w:after="0" w:line="240" w:lineRule="auto"/>
        <w:rPr>
          <w:rStyle w:val="c2"/>
          <w:rFonts w:ascii="Tahoma" w:hAnsi="Tahoma" w:cs="Tahoma"/>
          <w:sz w:val="24"/>
          <w:szCs w:val="24"/>
        </w:rPr>
      </w:pPr>
      <w:r w:rsidRPr="00E21AE5">
        <w:rPr>
          <w:rStyle w:val="c2"/>
          <w:rFonts w:ascii="Tahoma" w:hAnsi="Tahoma" w:cs="Tahoma"/>
          <w:sz w:val="24"/>
          <w:szCs w:val="24"/>
        </w:rPr>
        <w:t>«Пётр Первый» — </w:t>
      </w:r>
      <w:hyperlink r:id="rId7" w:tooltip="Кинематограф СССР" w:history="1">
        <w:r w:rsidRPr="00E21AE5">
          <w:rPr>
            <w:rStyle w:val="c2"/>
            <w:rFonts w:ascii="Tahoma" w:hAnsi="Tahoma" w:cs="Tahoma"/>
            <w:sz w:val="24"/>
            <w:szCs w:val="24"/>
          </w:rPr>
          <w:t>советский</w:t>
        </w:r>
      </w:hyperlink>
      <w:r w:rsidRPr="00E21AE5">
        <w:rPr>
          <w:rStyle w:val="c2"/>
          <w:rFonts w:ascii="Tahoma" w:hAnsi="Tahoma" w:cs="Tahoma"/>
          <w:sz w:val="24"/>
          <w:szCs w:val="24"/>
        </w:rPr>
        <w:t xml:space="preserve"> фильм, снятый </w:t>
      </w:r>
      <w:r w:rsidR="00483881" w:rsidRPr="00E21AE5">
        <w:rPr>
          <w:rStyle w:val="c2"/>
          <w:rFonts w:ascii="Tahoma" w:hAnsi="Tahoma" w:cs="Tahoma"/>
          <w:sz w:val="24"/>
          <w:szCs w:val="24"/>
        </w:rPr>
        <w:t>в 1937 году. Фильм посвящён</w:t>
      </w:r>
      <w:r w:rsidRPr="00E21AE5">
        <w:rPr>
          <w:rStyle w:val="c2"/>
          <w:rFonts w:ascii="Tahoma" w:hAnsi="Tahoma" w:cs="Tahoma"/>
          <w:sz w:val="24"/>
          <w:szCs w:val="24"/>
        </w:rPr>
        <w:t xml:space="preserve"> жизни и деятел</w:t>
      </w:r>
      <w:r w:rsidRPr="00E21AE5">
        <w:rPr>
          <w:rStyle w:val="c2"/>
          <w:rFonts w:ascii="Tahoma" w:hAnsi="Tahoma" w:cs="Tahoma"/>
          <w:sz w:val="24"/>
          <w:szCs w:val="24"/>
        </w:rPr>
        <w:t>ь</w:t>
      </w:r>
      <w:r w:rsidRPr="00E21AE5">
        <w:rPr>
          <w:rStyle w:val="c2"/>
          <w:rFonts w:ascii="Tahoma" w:hAnsi="Tahoma" w:cs="Tahoma"/>
          <w:sz w:val="24"/>
          <w:szCs w:val="24"/>
        </w:rPr>
        <w:t>ности русского императора </w:t>
      </w:r>
      <w:hyperlink r:id="rId8" w:tooltip="Пётр I" w:history="1">
        <w:r w:rsidRPr="00E21AE5">
          <w:rPr>
            <w:rStyle w:val="c2"/>
            <w:rFonts w:ascii="Tahoma" w:hAnsi="Tahoma" w:cs="Tahoma"/>
            <w:sz w:val="24"/>
            <w:szCs w:val="24"/>
          </w:rPr>
          <w:t>Петра I</w:t>
        </w:r>
      </w:hyperlink>
      <w:r w:rsidR="004D2A6C" w:rsidRPr="00E21AE5">
        <w:rPr>
          <w:rStyle w:val="c2"/>
          <w:rFonts w:ascii="Tahoma" w:hAnsi="Tahoma" w:cs="Tahoma"/>
          <w:sz w:val="24"/>
          <w:szCs w:val="24"/>
        </w:rPr>
        <w:t xml:space="preserve">, </w:t>
      </w:r>
      <w:r w:rsidR="00A06178" w:rsidRPr="00E21AE5">
        <w:rPr>
          <w:rStyle w:val="c2"/>
          <w:rFonts w:ascii="Tahoma" w:hAnsi="Tahoma" w:cs="Tahoma"/>
          <w:sz w:val="24"/>
          <w:szCs w:val="24"/>
        </w:rPr>
        <w:t xml:space="preserve">который </w:t>
      </w:r>
      <w:r w:rsidR="003B722E" w:rsidRPr="00E21AE5">
        <w:rPr>
          <w:rStyle w:val="c2"/>
          <w:rFonts w:ascii="Tahoma" w:hAnsi="Tahoma" w:cs="Tahoma"/>
          <w:sz w:val="24"/>
          <w:szCs w:val="24"/>
        </w:rPr>
        <w:t>лично строил корабли и бесстрашно вел армию в неравный бой, воспитывал общество собственным примером безграничного служения Отечеству.</w:t>
      </w:r>
    </w:p>
    <w:p w:rsidR="00FE7EE4" w:rsidRPr="00E21AE5" w:rsidRDefault="00FE7EE4" w:rsidP="00C64BB2">
      <w:pPr>
        <w:pStyle w:val="a3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:rsidR="00546382" w:rsidRPr="00E21AE5" w:rsidRDefault="00546382" w:rsidP="00110C99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E6CF1" w:rsidRPr="00E21AE5">
        <w:rPr>
          <w:rFonts w:ascii="Tahoma" w:hAnsi="Tahoma" w:cs="Tahoma"/>
          <w:b/>
          <w:sz w:val="24"/>
          <w:szCs w:val="24"/>
        </w:rPr>
        <w:t xml:space="preserve">2 </w:t>
      </w:r>
      <w:r w:rsidRPr="00E21AE5">
        <w:rPr>
          <w:rFonts w:ascii="Tahoma" w:hAnsi="Tahoma" w:cs="Tahoma"/>
          <w:b/>
          <w:sz w:val="24"/>
          <w:szCs w:val="24"/>
        </w:rPr>
        <w:t xml:space="preserve">«Петр </w:t>
      </w:r>
      <w:r w:rsidRPr="00E21AE5">
        <w:rPr>
          <w:rFonts w:ascii="Tahoma" w:hAnsi="Tahoma" w:cs="Tahoma"/>
          <w:b/>
          <w:sz w:val="24"/>
          <w:szCs w:val="24"/>
          <w:lang w:val="en-US"/>
        </w:rPr>
        <w:t>I</w:t>
      </w:r>
      <w:r w:rsidRPr="00E21AE5">
        <w:rPr>
          <w:rFonts w:ascii="Tahoma" w:hAnsi="Tahoma" w:cs="Tahoma"/>
          <w:b/>
          <w:sz w:val="24"/>
          <w:szCs w:val="24"/>
        </w:rPr>
        <w:t>»</w:t>
      </w:r>
      <w:r w:rsidR="00E21AE5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E21AE5">
        <w:rPr>
          <w:rFonts w:ascii="Tahoma" w:hAnsi="Tahoma" w:cs="Tahoma"/>
          <w:b/>
          <w:sz w:val="24"/>
          <w:szCs w:val="24"/>
        </w:rPr>
        <w:t>из</w:t>
      </w:r>
      <w:proofErr w:type="gramEnd"/>
      <w:r w:rsidR="00E21AE5">
        <w:rPr>
          <w:rFonts w:ascii="Tahoma" w:hAnsi="Tahoma" w:cs="Tahoma"/>
          <w:b/>
          <w:sz w:val="24"/>
          <w:szCs w:val="24"/>
        </w:rPr>
        <w:t xml:space="preserve"> к\ф</w:t>
      </w:r>
    </w:p>
    <w:p w:rsidR="00FE7EE4" w:rsidRPr="00E21AE5" w:rsidRDefault="00FE7EE4" w:rsidP="003C1BF9">
      <w:pPr>
        <w:spacing w:after="0" w:line="240" w:lineRule="auto"/>
        <w:rPr>
          <w:rStyle w:val="c2"/>
          <w:rFonts w:ascii="Tahoma" w:hAnsi="Tahoma" w:cs="Tahoma"/>
          <w:sz w:val="24"/>
          <w:szCs w:val="24"/>
        </w:rPr>
      </w:pPr>
      <w:r w:rsidRPr="00E21AE5">
        <w:rPr>
          <w:rStyle w:val="c2"/>
          <w:rFonts w:ascii="Tahoma" w:hAnsi="Tahoma" w:cs="Tahoma"/>
          <w:sz w:val="24"/>
          <w:szCs w:val="24"/>
        </w:rPr>
        <w:t>Для служения Отчизне</w:t>
      </w:r>
      <w:r w:rsidRPr="00E21AE5">
        <w:rPr>
          <w:rStyle w:val="c2"/>
          <w:rFonts w:ascii="Tahoma" w:hAnsi="Tahoma" w:cs="Tahoma"/>
          <w:sz w:val="24"/>
          <w:szCs w:val="24"/>
        </w:rPr>
        <w:br/>
        <w:t>Волей славного Петра</w:t>
      </w:r>
      <w:r w:rsidRPr="00E21AE5">
        <w:rPr>
          <w:rStyle w:val="c2"/>
          <w:rFonts w:ascii="Tahoma" w:hAnsi="Tahoma" w:cs="Tahoma"/>
          <w:sz w:val="24"/>
          <w:szCs w:val="24"/>
        </w:rPr>
        <w:br/>
        <w:t>Создан полк Преображенский.</w:t>
      </w:r>
      <w:r w:rsidRPr="00E21AE5">
        <w:rPr>
          <w:rStyle w:val="c2"/>
          <w:rFonts w:ascii="Tahoma" w:hAnsi="Tahoma" w:cs="Tahoma"/>
          <w:sz w:val="24"/>
          <w:szCs w:val="24"/>
        </w:rPr>
        <w:br/>
        <w:t>В честь его Ура! Ура! Ура!</w:t>
      </w:r>
    </w:p>
    <w:p w:rsidR="00FE7EE4" w:rsidRPr="00E21AE5" w:rsidRDefault="00FE7EE4" w:rsidP="00FE7EE4">
      <w:pPr>
        <w:pStyle w:val="a3"/>
        <w:ind w:left="360"/>
        <w:rPr>
          <w:rFonts w:ascii="Tahoma" w:hAnsi="Tahoma" w:cs="Tahoma"/>
          <w:b/>
          <w:sz w:val="24"/>
          <w:szCs w:val="24"/>
        </w:rPr>
      </w:pPr>
    </w:p>
    <w:p w:rsidR="00D16921" w:rsidRPr="00E21AE5" w:rsidRDefault="00386937" w:rsidP="00110C99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</w:t>
      </w:r>
      <w:r w:rsidR="00D16921" w:rsidRPr="00E21AE5">
        <w:rPr>
          <w:rFonts w:ascii="Tahoma" w:hAnsi="Tahoma" w:cs="Tahoma"/>
          <w:b/>
          <w:sz w:val="24"/>
          <w:szCs w:val="24"/>
        </w:rPr>
        <w:t>есня «</w:t>
      </w:r>
      <w:r w:rsidR="00730988" w:rsidRPr="00E21AE5">
        <w:rPr>
          <w:rFonts w:ascii="Tahoma" w:hAnsi="Tahoma" w:cs="Tahoma"/>
          <w:sz w:val="24"/>
          <w:szCs w:val="24"/>
        </w:rPr>
        <w:t>Марш</w:t>
      </w:r>
      <w:r w:rsidR="00D16921" w:rsidRPr="00E21AE5">
        <w:rPr>
          <w:rFonts w:ascii="Tahoma" w:hAnsi="Tahoma" w:cs="Tahoma"/>
          <w:sz w:val="24"/>
          <w:szCs w:val="24"/>
        </w:rPr>
        <w:t xml:space="preserve"> Преображенского полка</w:t>
      </w:r>
      <w:r w:rsidR="00D16921" w:rsidRPr="00E21AE5">
        <w:rPr>
          <w:rFonts w:ascii="Tahoma" w:hAnsi="Tahoma" w:cs="Tahoma"/>
          <w:b/>
          <w:sz w:val="24"/>
          <w:szCs w:val="24"/>
        </w:rPr>
        <w:t>»</w:t>
      </w:r>
      <w:r w:rsidR="00E21AE5">
        <w:rPr>
          <w:rFonts w:ascii="Tahoma" w:hAnsi="Tahoma" w:cs="Tahoma"/>
          <w:b/>
          <w:sz w:val="24"/>
          <w:szCs w:val="24"/>
        </w:rPr>
        <w:t xml:space="preserve"> (марш) </w:t>
      </w:r>
      <w:r w:rsidR="00D16921" w:rsidRPr="00E21AE5">
        <w:rPr>
          <w:rFonts w:ascii="Tahoma" w:hAnsi="Tahoma" w:cs="Tahoma"/>
          <w:sz w:val="24"/>
          <w:szCs w:val="24"/>
        </w:rPr>
        <w:t xml:space="preserve"> </w:t>
      </w:r>
    </w:p>
    <w:p w:rsidR="00E21AE5" w:rsidRDefault="00E21AE5" w:rsidP="00110C99">
      <w:pP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</w:pPr>
    </w:p>
    <w:p w:rsidR="008849D5" w:rsidRPr="00E21AE5" w:rsidRDefault="00E21AE5" w:rsidP="00110C9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10C99" w:rsidRPr="00E21AE5">
        <w:rPr>
          <w:rFonts w:ascii="Tahoma" w:hAnsi="Tahoma" w:cs="Tahoma"/>
          <w:b/>
          <w:sz w:val="24"/>
          <w:szCs w:val="24"/>
        </w:rPr>
        <w:t>2Б</w:t>
      </w:r>
    </w:p>
    <w:p w:rsidR="00386937" w:rsidRPr="00E21AE5" w:rsidRDefault="00E21AE5" w:rsidP="00483881">
      <w:pPr>
        <w:rPr>
          <w:rFonts w:ascii="Georgia" w:hAnsi="Georgia"/>
          <w:color w:val="000000"/>
          <w:sz w:val="30"/>
          <w:szCs w:val="30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Чтец: </w:t>
      </w:r>
      <w:r w:rsidRPr="00E21AE5">
        <w:rPr>
          <w:rFonts w:ascii="Tahoma" w:hAnsi="Tahoma" w:cs="Tahoma"/>
          <w:sz w:val="24"/>
          <w:szCs w:val="24"/>
        </w:rPr>
        <w:t>Фильм</w:t>
      </w:r>
      <w:r w:rsidR="00386937" w:rsidRPr="00E21AE5">
        <w:rPr>
          <w:rFonts w:ascii="Tahoma" w:hAnsi="Tahoma" w:cs="Tahoma"/>
          <w:sz w:val="24"/>
          <w:szCs w:val="24"/>
        </w:rPr>
        <w:t xml:space="preserve"> </w:t>
      </w:r>
      <w:r w:rsidR="00483881" w:rsidRPr="00E21AE5">
        <w:rPr>
          <w:rStyle w:val="c2"/>
          <w:rFonts w:ascii="Tahoma" w:hAnsi="Tahoma" w:cs="Tahoma"/>
          <w:sz w:val="24"/>
          <w:szCs w:val="24"/>
        </w:rPr>
        <w:t>«Суворов» — художественный фильм, снятый в 1940 году, о великом русском полководце </w:t>
      </w:r>
      <w:hyperlink r:id="rId9" w:tooltip="Генерал-фельдмаршал" w:history="1">
        <w:r w:rsidR="00483881" w:rsidRPr="00E21AE5">
          <w:rPr>
            <w:rStyle w:val="c2"/>
            <w:rFonts w:ascii="Tahoma" w:hAnsi="Tahoma" w:cs="Tahoma"/>
            <w:sz w:val="24"/>
            <w:szCs w:val="24"/>
          </w:rPr>
          <w:t>генерал-фельдмаршале</w:t>
        </w:r>
      </w:hyperlink>
      <w:r w:rsidR="00483881" w:rsidRPr="00E21AE5">
        <w:rPr>
          <w:rStyle w:val="c2"/>
          <w:rFonts w:ascii="Tahoma" w:hAnsi="Tahoma" w:cs="Tahoma"/>
          <w:sz w:val="24"/>
          <w:szCs w:val="24"/>
        </w:rPr>
        <w:t> </w:t>
      </w:r>
      <w:hyperlink r:id="rId10" w:tooltip="Суворов, Александр Васильевич" w:history="1">
        <w:r w:rsidR="00483881" w:rsidRPr="00E21AE5">
          <w:rPr>
            <w:rStyle w:val="c2"/>
            <w:rFonts w:ascii="Tahoma" w:hAnsi="Tahoma" w:cs="Tahoma"/>
            <w:sz w:val="24"/>
            <w:szCs w:val="24"/>
          </w:rPr>
          <w:t>Александре Васильевиче Суворове</w:t>
        </w:r>
      </w:hyperlink>
      <w:r w:rsidR="00483881" w:rsidRPr="00E21AE5">
        <w:rPr>
          <w:rStyle w:val="c2"/>
          <w:rFonts w:ascii="Tahoma" w:hAnsi="Tahoma" w:cs="Tahoma"/>
          <w:sz w:val="24"/>
          <w:szCs w:val="24"/>
        </w:rPr>
        <w:t>. </w:t>
      </w:r>
      <w:r w:rsidR="00386937" w:rsidRPr="00E21AE5">
        <w:rPr>
          <w:rStyle w:val="c2"/>
          <w:rFonts w:ascii="Tahoma" w:hAnsi="Tahoma" w:cs="Tahoma"/>
          <w:sz w:val="24"/>
          <w:szCs w:val="24"/>
        </w:rPr>
        <w:t>Этот в</w:t>
      </w:r>
      <w:r w:rsidR="002778D9" w:rsidRPr="00E21AE5">
        <w:rPr>
          <w:rStyle w:val="c2"/>
          <w:rFonts w:ascii="Tahoma" w:hAnsi="Tahoma" w:cs="Tahoma"/>
          <w:sz w:val="24"/>
          <w:szCs w:val="24"/>
        </w:rPr>
        <w:t>ыдающ</w:t>
      </w:r>
      <w:r w:rsidR="008D2D4A" w:rsidRPr="00E21AE5">
        <w:rPr>
          <w:rStyle w:val="c2"/>
          <w:rFonts w:ascii="Tahoma" w:hAnsi="Tahoma" w:cs="Tahoma"/>
          <w:sz w:val="24"/>
          <w:szCs w:val="24"/>
        </w:rPr>
        <w:t>ийся</w:t>
      </w:r>
      <w:r w:rsidR="002778D9" w:rsidRPr="00E21AE5">
        <w:rPr>
          <w:rStyle w:val="c2"/>
          <w:rFonts w:ascii="Tahoma" w:hAnsi="Tahoma" w:cs="Tahoma"/>
          <w:sz w:val="24"/>
          <w:szCs w:val="24"/>
        </w:rPr>
        <w:t xml:space="preserve"> полковод</w:t>
      </w:r>
      <w:r w:rsidR="008D2D4A" w:rsidRPr="00E21AE5">
        <w:rPr>
          <w:rStyle w:val="c2"/>
          <w:rFonts w:ascii="Tahoma" w:hAnsi="Tahoma" w:cs="Tahoma"/>
          <w:sz w:val="24"/>
          <w:szCs w:val="24"/>
        </w:rPr>
        <w:t>ец</w:t>
      </w:r>
      <w:r w:rsidR="002778D9" w:rsidRPr="00E21AE5">
        <w:rPr>
          <w:rStyle w:val="c2"/>
          <w:rFonts w:ascii="Tahoma" w:hAnsi="Tahoma" w:cs="Tahoma"/>
          <w:sz w:val="24"/>
          <w:szCs w:val="24"/>
        </w:rPr>
        <w:t xml:space="preserve"> ни разу, ни в одном из данных им сражений, не потерпел поражения</w:t>
      </w:r>
      <w:r w:rsidR="00386937" w:rsidRPr="00E21AE5">
        <w:rPr>
          <w:rStyle w:val="c2"/>
          <w:rFonts w:ascii="Tahoma" w:hAnsi="Tahoma" w:cs="Tahoma"/>
          <w:sz w:val="24"/>
          <w:szCs w:val="24"/>
        </w:rPr>
        <w:t>. «Мы </w:t>
      </w:r>
      <w:hyperlink r:id="rId11" w:tgtFrame="_blank" w:history="1">
        <w:r w:rsidR="00386937" w:rsidRPr="00E21AE5">
          <w:rPr>
            <w:rStyle w:val="c2"/>
            <w:rFonts w:ascii="Tahoma" w:hAnsi="Tahoma" w:cs="Tahoma"/>
            <w:sz w:val="24"/>
            <w:szCs w:val="24"/>
          </w:rPr>
          <w:t>русские</w:t>
        </w:r>
      </w:hyperlink>
      <w:r w:rsidR="00386937" w:rsidRPr="00E21AE5">
        <w:rPr>
          <w:rStyle w:val="c2"/>
          <w:rFonts w:ascii="Tahoma" w:hAnsi="Tahoma" w:cs="Tahoma"/>
          <w:sz w:val="24"/>
          <w:szCs w:val="24"/>
        </w:rPr>
        <w:t>, и поэтому мы победим», - говорил Суворов.</w:t>
      </w:r>
      <w:r w:rsidR="00386937" w:rsidRPr="00E21AE5">
        <w:rPr>
          <w:rFonts w:ascii="Georgia" w:hAnsi="Georgia"/>
          <w:color w:val="000000"/>
          <w:sz w:val="30"/>
          <w:szCs w:val="30"/>
        </w:rPr>
        <w:t xml:space="preserve"> </w:t>
      </w:r>
    </w:p>
    <w:p w:rsidR="002778D9" w:rsidRPr="00E21AE5" w:rsidRDefault="008D2D4A" w:rsidP="00386937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Видео</w:t>
      </w:r>
      <w:r w:rsidR="00FE6CF1" w:rsidRPr="00E21AE5">
        <w:rPr>
          <w:rFonts w:ascii="Tahoma" w:hAnsi="Tahoma" w:cs="Tahoma"/>
          <w:b/>
          <w:sz w:val="24"/>
          <w:szCs w:val="24"/>
        </w:rPr>
        <w:t xml:space="preserve"> 3</w:t>
      </w:r>
      <w:r w:rsidRPr="00E21AE5">
        <w:rPr>
          <w:rFonts w:ascii="Tahoma" w:hAnsi="Tahoma" w:cs="Tahoma"/>
          <w:b/>
          <w:sz w:val="24"/>
          <w:szCs w:val="24"/>
        </w:rPr>
        <w:t xml:space="preserve"> «Суворов»</w:t>
      </w:r>
      <w:r w:rsidR="00E21AE5">
        <w:rPr>
          <w:rFonts w:ascii="Tahoma" w:hAnsi="Tahoma" w:cs="Tahoma"/>
          <w:b/>
          <w:sz w:val="24"/>
          <w:szCs w:val="24"/>
        </w:rPr>
        <w:t xml:space="preserve">  - фрагмент </w:t>
      </w:r>
      <w:proofErr w:type="gramStart"/>
      <w:r w:rsidR="00E21AE5">
        <w:rPr>
          <w:rFonts w:ascii="Tahoma" w:hAnsi="Tahoma" w:cs="Tahoma"/>
          <w:b/>
          <w:sz w:val="24"/>
          <w:szCs w:val="24"/>
        </w:rPr>
        <w:t>из</w:t>
      </w:r>
      <w:proofErr w:type="gramEnd"/>
      <w:r w:rsidR="00E21AE5">
        <w:rPr>
          <w:rFonts w:ascii="Tahoma" w:hAnsi="Tahoma" w:cs="Tahoma"/>
          <w:b/>
          <w:sz w:val="24"/>
          <w:szCs w:val="24"/>
        </w:rPr>
        <w:t xml:space="preserve"> к\ф</w:t>
      </w:r>
    </w:p>
    <w:p w:rsidR="008D2D4A" w:rsidRPr="00E21AE5" w:rsidRDefault="008D2D4A" w:rsidP="00386937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Песня «</w:t>
      </w:r>
      <w:r w:rsidRPr="00E21AE5">
        <w:rPr>
          <w:rFonts w:ascii="Tahoma" w:hAnsi="Tahoma" w:cs="Tahoma"/>
          <w:sz w:val="24"/>
          <w:szCs w:val="24"/>
        </w:rPr>
        <w:t>Учил Суворов</w:t>
      </w:r>
      <w:r w:rsidRPr="00E21AE5">
        <w:rPr>
          <w:rFonts w:ascii="Tahoma" w:hAnsi="Tahoma" w:cs="Tahoma"/>
          <w:b/>
          <w:sz w:val="24"/>
          <w:szCs w:val="24"/>
        </w:rPr>
        <w:t>» 2Б (</w:t>
      </w:r>
      <w:r w:rsidR="00490ACB" w:rsidRPr="00E21AE5">
        <w:rPr>
          <w:rFonts w:ascii="Tahoma" w:hAnsi="Tahoma" w:cs="Tahoma"/>
          <w:b/>
          <w:sz w:val="24"/>
          <w:szCs w:val="24"/>
        </w:rPr>
        <w:t>минус</w:t>
      </w:r>
      <w:r w:rsidRPr="00E21AE5">
        <w:rPr>
          <w:rFonts w:ascii="Tahoma" w:hAnsi="Tahoma" w:cs="Tahoma"/>
          <w:b/>
          <w:sz w:val="24"/>
          <w:szCs w:val="24"/>
        </w:rPr>
        <w:t>) – танец</w:t>
      </w:r>
    </w:p>
    <w:p w:rsidR="00E21AE5" w:rsidRDefault="00E21AE5" w:rsidP="00DC6A5A">
      <w:pPr>
        <w:rPr>
          <w:rFonts w:ascii="Tahoma" w:hAnsi="Tahoma" w:cs="Tahoma"/>
          <w:b/>
          <w:sz w:val="24"/>
          <w:szCs w:val="24"/>
        </w:rPr>
      </w:pPr>
    </w:p>
    <w:p w:rsidR="00E21AE5" w:rsidRDefault="00E21AE5" w:rsidP="00DC6A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C6A5A" w:rsidRPr="00E21AE5">
        <w:rPr>
          <w:rFonts w:ascii="Tahoma" w:hAnsi="Tahoma" w:cs="Tahoma"/>
          <w:b/>
          <w:sz w:val="24"/>
          <w:szCs w:val="24"/>
        </w:rPr>
        <w:t>4А</w:t>
      </w:r>
    </w:p>
    <w:p w:rsidR="00E21AE5" w:rsidRDefault="00E21AE5" w:rsidP="00DC6A5A">
      <w:pPr>
        <w:rPr>
          <w:rFonts w:ascii="Tahoma" w:hAnsi="Tahoma" w:cs="Tahoma"/>
          <w:b/>
          <w:sz w:val="24"/>
          <w:szCs w:val="24"/>
        </w:rPr>
      </w:pPr>
    </w:p>
    <w:p w:rsidR="004E156E" w:rsidRPr="00E21AE5" w:rsidRDefault="00E21AE5" w:rsidP="00DC6A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Чтец: </w:t>
      </w:r>
      <w:r w:rsidR="00DC2A9A" w:rsidRPr="00E21AE5">
        <w:rPr>
          <w:rFonts w:ascii="Tahoma" w:hAnsi="Tahoma" w:cs="Tahoma"/>
          <w:b/>
          <w:sz w:val="24"/>
          <w:szCs w:val="24"/>
        </w:rPr>
        <w:t xml:space="preserve"> «Крейсер Варяг»</w:t>
      </w:r>
      <w:r w:rsidR="00EC51B4"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4E156E"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4E156E" w:rsidRPr="00E21AE5">
        <w:rPr>
          <w:rFonts w:ascii="Tahoma" w:hAnsi="Tahoma" w:cs="Tahoma"/>
          <w:sz w:val="24"/>
          <w:szCs w:val="24"/>
        </w:rPr>
        <w:t xml:space="preserve">- </w:t>
      </w:r>
      <w:hyperlink r:id="rId12" w:tooltip="Союз Советских Социалистических Республик" w:history="1">
        <w:r w:rsidR="004E156E" w:rsidRPr="00E21AE5">
          <w:rPr>
            <w:rFonts w:ascii="Tahoma" w:hAnsi="Tahoma" w:cs="Tahoma"/>
            <w:sz w:val="24"/>
            <w:szCs w:val="24"/>
          </w:rPr>
          <w:t>советский</w:t>
        </w:r>
      </w:hyperlink>
      <w:r w:rsidR="004E156E" w:rsidRPr="00E21AE5">
        <w:rPr>
          <w:rFonts w:ascii="Tahoma" w:hAnsi="Tahoma" w:cs="Tahoma"/>
          <w:sz w:val="24"/>
          <w:szCs w:val="24"/>
        </w:rPr>
        <w:t> </w:t>
      </w:r>
      <w:hyperlink r:id="rId13" w:tooltip="Исторический фильм" w:history="1">
        <w:r w:rsidR="004E156E" w:rsidRPr="00E21AE5">
          <w:rPr>
            <w:rFonts w:ascii="Tahoma" w:hAnsi="Tahoma" w:cs="Tahoma"/>
            <w:sz w:val="24"/>
            <w:szCs w:val="24"/>
          </w:rPr>
          <w:t>исторический фильм</w:t>
        </w:r>
      </w:hyperlink>
      <w:r w:rsidR="004E156E" w:rsidRPr="00E21AE5">
        <w:rPr>
          <w:rFonts w:ascii="Tahoma" w:hAnsi="Tahoma" w:cs="Tahoma"/>
          <w:sz w:val="24"/>
          <w:szCs w:val="24"/>
        </w:rPr>
        <w:t>, вышедший в прокат в </w:t>
      </w:r>
      <w:hyperlink r:id="rId14" w:tooltip="1946 год" w:history="1">
        <w:r w:rsidR="004E156E" w:rsidRPr="00E21AE5">
          <w:rPr>
            <w:rFonts w:ascii="Tahoma" w:hAnsi="Tahoma" w:cs="Tahoma"/>
            <w:sz w:val="24"/>
            <w:szCs w:val="24"/>
          </w:rPr>
          <w:t>1946 г</w:t>
        </w:r>
        <w:r w:rsidR="004E156E" w:rsidRPr="00E21AE5">
          <w:rPr>
            <w:rFonts w:ascii="Tahoma" w:hAnsi="Tahoma" w:cs="Tahoma"/>
            <w:sz w:val="24"/>
            <w:szCs w:val="24"/>
          </w:rPr>
          <w:t>о</w:t>
        </w:r>
        <w:r w:rsidR="004E156E" w:rsidRPr="00E21AE5">
          <w:rPr>
            <w:rFonts w:ascii="Tahoma" w:hAnsi="Tahoma" w:cs="Tahoma"/>
            <w:sz w:val="24"/>
            <w:szCs w:val="24"/>
          </w:rPr>
          <w:t>ду</w:t>
        </w:r>
      </w:hyperlink>
      <w:r w:rsidR="004E156E" w:rsidRPr="00E21AE5">
        <w:rPr>
          <w:rFonts w:ascii="Tahoma" w:hAnsi="Tahoma" w:cs="Tahoma"/>
          <w:sz w:val="24"/>
          <w:szCs w:val="24"/>
        </w:rPr>
        <w:t>; посвящён подвигу знаменитого </w:t>
      </w:r>
      <w:hyperlink r:id="rId15" w:tooltip="Варяг (бронепалубный крейсер)" w:history="1">
        <w:r w:rsidR="004E156E" w:rsidRPr="00E21AE5">
          <w:rPr>
            <w:rFonts w:ascii="Tahoma" w:hAnsi="Tahoma" w:cs="Tahoma"/>
            <w:sz w:val="24"/>
            <w:szCs w:val="24"/>
          </w:rPr>
          <w:t>крейсера «Варяг»</w:t>
        </w:r>
      </w:hyperlink>
      <w:r w:rsidR="004E156E" w:rsidRPr="00E21AE5">
        <w:rPr>
          <w:rFonts w:ascii="Tahoma" w:hAnsi="Tahoma" w:cs="Tahoma"/>
          <w:sz w:val="24"/>
          <w:szCs w:val="24"/>
        </w:rPr>
        <w:t>, действие фильма происходит 9 фе</w:t>
      </w:r>
      <w:r w:rsidR="004E156E" w:rsidRPr="00E21AE5">
        <w:rPr>
          <w:rFonts w:ascii="Tahoma" w:hAnsi="Tahoma" w:cs="Tahoma"/>
          <w:sz w:val="24"/>
          <w:szCs w:val="24"/>
        </w:rPr>
        <w:t>в</w:t>
      </w:r>
      <w:r w:rsidR="004E156E" w:rsidRPr="00E21AE5">
        <w:rPr>
          <w:rFonts w:ascii="Tahoma" w:hAnsi="Tahoma" w:cs="Tahoma"/>
          <w:sz w:val="24"/>
          <w:szCs w:val="24"/>
        </w:rPr>
        <w:t>раля 1904 года. В тот день на «Варяге» прозвучал сигнал: «Все наверх, с якоря сниматься». Через десять минут красавец-крейсер вышел из бухты, чтобы принять свой первый и п</w:t>
      </w:r>
      <w:r w:rsidR="004E156E" w:rsidRPr="00E21AE5">
        <w:rPr>
          <w:rFonts w:ascii="Tahoma" w:hAnsi="Tahoma" w:cs="Tahoma"/>
          <w:sz w:val="24"/>
          <w:szCs w:val="24"/>
        </w:rPr>
        <w:t>о</w:t>
      </w:r>
      <w:r w:rsidR="004E156E" w:rsidRPr="00E21AE5">
        <w:rPr>
          <w:rFonts w:ascii="Tahoma" w:hAnsi="Tahoma" w:cs="Tahoma"/>
          <w:sz w:val="24"/>
          <w:szCs w:val="24"/>
        </w:rPr>
        <w:t>следний бой…</w:t>
      </w:r>
      <w:r w:rsidR="004E156E" w:rsidRPr="00E21AE5">
        <w:rPr>
          <w:rFonts w:ascii="Tahoma" w:hAnsi="Tahoma" w:cs="Tahoma"/>
          <w:b/>
          <w:sz w:val="24"/>
          <w:szCs w:val="24"/>
        </w:rPr>
        <w:t xml:space="preserve"> </w:t>
      </w:r>
    </w:p>
    <w:p w:rsidR="00E21AE5" w:rsidRDefault="00EC51B4" w:rsidP="00490ACB">
      <w:pPr>
        <w:spacing w:after="0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E6CF1" w:rsidRPr="00E21AE5">
        <w:rPr>
          <w:rFonts w:ascii="Tahoma" w:hAnsi="Tahoma" w:cs="Tahoma"/>
          <w:b/>
          <w:sz w:val="24"/>
          <w:szCs w:val="24"/>
        </w:rPr>
        <w:t xml:space="preserve">4 </w:t>
      </w:r>
      <w:r w:rsidRPr="00E21AE5">
        <w:rPr>
          <w:rFonts w:ascii="Tahoma" w:hAnsi="Tahoma" w:cs="Tahoma"/>
          <w:b/>
          <w:sz w:val="24"/>
          <w:szCs w:val="24"/>
        </w:rPr>
        <w:t>«Гибель «Варяга»</w:t>
      </w:r>
      <w:r w:rsidR="00490ACB"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E21AE5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E21AE5">
        <w:rPr>
          <w:rFonts w:ascii="Tahoma" w:hAnsi="Tahoma" w:cs="Tahoma"/>
          <w:b/>
          <w:sz w:val="24"/>
          <w:szCs w:val="24"/>
        </w:rPr>
        <w:t>из</w:t>
      </w:r>
      <w:proofErr w:type="gramEnd"/>
      <w:r w:rsidR="00E21AE5">
        <w:rPr>
          <w:rFonts w:ascii="Tahoma" w:hAnsi="Tahoma" w:cs="Tahoma"/>
          <w:b/>
          <w:sz w:val="24"/>
          <w:szCs w:val="24"/>
        </w:rPr>
        <w:t xml:space="preserve"> к\ф, </w:t>
      </w:r>
      <w:r w:rsidR="00490ACB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E21AE5" w:rsidRDefault="00E21AE5" w:rsidP="00490ACB">
      <w:pPr>
        <w:spacing w:after="0"/>
        <w:rPr>
          <w:rFonts w:ascii="Tahoma" w:hAnsi="Tahoma" w:cs="Tahoma"/>
          <w:b/>
          <w:sz w:val="24"/>
          <w:szCs w:val="24"/>
        </w:rPr>
      </w:pPr>
    </w:p>
    <w:p w:rsidR="00490ACB" w:rsidRPr="00E21AE5" w:rsidRDefault="00490ACB" w:rsidP="00490ACB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Песня «Врагу не сдается наш гордый «Варяг»</w:t>
      </w:r>
      <w:r w:rsidRPr="00E21AE5">
        <w:rPr>
          <w:rFonts w:ascii="Tahoma" w:hAnsi="Tahoma" w:cs="Tahoma"/>
          <w:sz w:val="24"/>
          <w:szCs w:val="24"/>
        </w:rPr>
        <w:t xml:space="preserve"> (пианино)</w:t>
      </w:r>
    </w:p>
    <w:p w:rsidR="00EC51B4" w:rsidRPr="00E21AE5" w:rsidRDefault="00EC51B4" w:rsidP="004E156E">
      <w:pPr>
        <w:spacing w:after="0"/>
        <w:rPr>
          <w:rFonts w:ascii="Tahoma" w:hAnsi="Tahoma" w:cs="Tahoma"/>
          <w:b/>
          <w:sz w:val="24"/>
          <w:szCs w:val="24"/>
        </w:rPr>
      </w:pPr>
    </w:p>
    <w:p w:rsidR="004E156E" w:rsidRPr="00E21AE5" w:rsidRDefault="00E21AE5" w:rsidP="004E156E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Чтец: </w:t>
      </w:r>
      <w:r w:rsidR="004E156E" w:rsidRPr="00E21AE5">
        <w:rPr>
          <w:rFonts w:ascii="Tahoma" w:hAnsi="Tahoma" w:cs="Tahoma"/>
          <w:sz w:val="24"/>
          <w:szCs w:val="24"/>
        </w:rPr>
        <w:t xml:space="preserve">Интересно, что стихи </w:t>
      </w:r>
      <w:r w:rsidR="00990D84" w:rsidRPr="00E21AE5">
        <w:rPr>
          <w:rFonts w:ascii="Tahoma" w:hAnsi="Tahoma" w:cs="Tahoma"/>
          <w:sz w:val="24"/>
          <w:szCs w:val="24"/>
        </w:rPr>
        <w:t xml:space="preserve">песни </w:t>
      </w:r>
      <w:r w:rsidR="004E156E" w:rsidRPr="00E21AE5">
        <w:rPr>
          <w:rFonts w:ascii="Tahoma" w:hAnsi="Tahoma" w:cs="Tahoma"/>
          <w:sz w:val="24"/>
          <w:szCs w:val="24"/>
        </w:rPr>
        <w:t xml:space="preserve">написал австрийский поэт Рудольф </w:t>
      </w:r>
      <w:proofErr w:type="spellStart"/>
      <w:r w:rsidR="004E156E" w:rsidRPr="00E21AE5">
        <w:rPr>
          <w:rFonts w:ascii="Tahoma" w:hAnsi="Tahoma" w:cs="Tahoma"/>
          <w:sz w:val="24"/>
          <w:szCs w:val="24"/>
        </w:rPr>
        <w:t>Грейнц</w:t>
      </w:r>
      <w:proofErr w:type="spellEnd"/>
      <w:r w:rsidR="004E156E" w:rsidRPr="00E21AE5">
        <w:rPr>
          <w:rFonts w:ascii="Tahoma" w:hAnsi="Tahoma" w:cs="Tahoma"/>
          <w:sz w:val="24"/>
          <w:szCs w:val="24"/>
        </w:rPr>
        <w:t xml:space="preserve">, </w:t>
      </w:r>
      <w:r w:rsidR="00AB21DF" w:rsidRPr="00E21AE5">
        <w:rPr>
          <w:rFonts w:ascii="Tahoma" w:hAnsi="Tahoma" w:cs="Tahoma"/>
          <w:sz w:val="24"/>
          <w:szCs w:val="24"/>
        </w:rPr>
        <w:t>находясь п</w:t>
      </w:r>
      <w:r w:rsidR="004E156E" w:rsidRPr="00E21AE5">
        <w:rPr>
          <w:rFonts w:ascii="Tahoma" w:hAnsi="Tahoma" w:cs="Tahoma"/>
          <w:sz w:val="24"/>
          <w:szCs w:val="24"/>
        </w:rPr>
        <w:t xml:space="preserve">од впечатлением подвига экипажа крейсера «Варяг». </w:t>
      </w:r>
      <w:r w:rsidR="00AB21DF" w:rsidRPr="00E21AE5">
        <w:rPr>
          <w:rFonts w:ascii="Tahoma" w:hAnsi="Tahoma" w:cs="Tahoma"/>
          <w:sz w:val="24"/>
          <w:szCs w:val="24"/>
        </w:rPr>
        <w:t>Затем текст был переведен</w:t>
      </w:r>
      <w:r w:rsidR="004E156E" w:rsidRPr="00E21AE5">
        <w:rPr>
          <w:rFonts w:ascii="Tahoma" w:hAnsi="Tahoma" w:cs="Tahoma"/>
          <w:sz w:val="24"/>
          <w:szCs w:val="24"/>
        </w:rPr>
        <w:t xml:space="preserve"> на русский язык,</w:t>
      </w:r>
      <w:r w:rsidR="00AB21DF" w:rsidRPr="00E21AE5">
        <w:rPr>
          <w:rFonts w:ascii="Tahoma" w:hAnsi="Tahoma" w:cs="Tahoma"/>
          <w:sz w:val="24"/>
          <w:szCs w:val="24"/>
        </w:rPr>
        <w:t xml:space="preserve"> написана</w:t>
      </w:r>
      <w:r w:rsidR="004E156E" w:rsidRPr="00E21AE5">
        <w:rPr>
          <w:rFonts w:ascii="Tahoma" w:hAnsi="Tahoma" w:cs="Tahoma"/>
          <w:sz w:val="24"/>
          <w:szCs w:val="24"/>
        </w:rPr>
        <w:t xml:space="preserve"> музы</w:t>
      </w:r>
      <w:r w:rsidR="00AB21DF" w:rsidRPr="00E21AE5">
        <w:rPr>
          <w:rFonts w:ascii="Tahoma" w:hAnsi="Tahoma" w:cs="Tahoma"/>
          <w:sz w:val="24"/>
          <w:szCs w:val="24"/>
        </w:rPr>
        <w:t xml:space="preserve">ка. </w:t>
      </w:r>
      <w:r w:rsidR="004E156E" w:rsidRPr="00E21AE5">
        <w:rPr>
          <w:rFonts w:ascii="Tahoma" w:hAnsi="Tahoma" w:cs="Tahoma"/>
          <w:sz w:val="24"/>
          <w:szCs w:val="24"/>
        </w:rPr>
        <w:t xml:space="preserve"> </w:t>
      </w:r>
      <w:r w:rsidR="00AB21DF" w:rsidRPr="00E21AE5">
        <w:rPr>
          <w:rFonts w:ascii="Tahoma" w:hAnsi="Tahoma" w:cs="Tahoma"/>
          <w:sz w:val="24"/>
          <w:szCs w:val="24"/>
        </w:rPr>
        <w:t>Имя крейсера "Варяг" стало для нас легендой и патриотической песней, с которой шли в бой наши деды и прадеды.</w:t>
      </w:r>
    </w:p>
    <w:p w:rsidR="00AB21DF" w:rsidRPr="00E21AE5" w:rsidRDefault="00AB21DF" w:rsidP="004E156E">
      <w:pPr>
        <w:spacing w:after="0"/>
        <w:rPr>
          <w:rFonts w:ascii="Tahoma" w:hAnsi="Tahoma" w:cs="Tahoma"/>
          <w:b/>
          <w:sz w:val="24"/>
          <w:szCs w:val="24"/>
        </w:rPr>
      </w:pPr>
    </w:p>
    <w:p w:rsidR="009C0834" w:rsidRPr="00E21AE5" w:rsidRDefault="009C0834" w:rsidP="008D6106">
      <w:pPr>
        <w:spacing w:after="0"/>
        <w:rPr>
          <w:rFonts w:ascii="Tahoma" w:hAnsi="Tahoma" w:cs="Tahoma"/>
          <w:b/>
          <w:sz w:val="24"/>
          <w:szCs w:val="24"/>
        </w:rPr>
      </w:pPr>
    </w:p>
    <w:p w:rsidR="009036A0" w:rsidRPr="00E21AE5" w:rsidRDefault="00E21AE5" w:rsidP="009036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9036A0" w:rsidRPr="00E21AE5">
        <w:rPr>
          <w:rFonts w:ascii="Tahoma" w:hAnsi="Tahoma" w:cs="Tahoma"/>
          <w:b/>
          <w:sz w:val="24"/>
          <w:szCs w:val="24"/>
        </w:rPr>
        <w:t>2В</w:t>
      </w:r>
    </w:p>
    <w:p w:rsidR="001D5C11" w:rsidRPr="00E21AE5" w:rsidRDefault="001D5C11" w:rsidP="008D6106">
      <w:pPr>
        <w:spacing w:after="0"/>
        <w:rPr>
          <w:rFonts w:ascii="Tahoma" w:hAnsi="Tahoma" w:cs="Tahoma"/>
          <w:b/>
          <w:sz w:val="24"/>
          <w:szCs w:val="24"/>
        </w:rPr>
      </w:pPr>
    </w:p>
    <w:p w:rsidR="00557600" w:rsidRPr="00E21AE5" w:rsidRDefault="00E21AE5" w:rsidP="008D610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Звучит вальс – пары танцуют на сцене. </w:t>
      </w:r>
    </w:p>
    <w:p w:rsidR="00557600" w:rsidRPr="00E21AE5" w:rsidRDefault="00557600" w:rsidP="008D6106">
      <w:pPr>
        <w:spacing w:after="0"/>
        <w:rPr>
          <w:rFonts w:ascii="Tahoma" w:hAnsi="Tahoma" w:cs="Tahoma"/>
          <w:b/>
          <w:sz w:val="24"/>
          <w:szCs w:val="24"/>
        </w:rPr>
      </w:pPr>
    </w:p>
    <w:p w:rsidR="008D6106" w:rsidRPr="00E21AE5" w:rsidRDefault="001E03DF" w:rsidP="008D6106">
      <w:pPr>
        <w:spacing w:after="0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Голос </w:t>
      </w:r>
      <w:r w:rsidR="00223042" w:rsidRPr="00E21AE5">
        <w:rPr>
          <w:rFonts w:ascii="Tahoma" w:hAnsi="Tahoma" w:cs="Tahoma"/>
          <w:b/>
          <w:sz w:val="24"/>
          <w:szCs w:val="24"/>
        </w:rPr>
        <w:t>Левитан</w:t>
      </w:r>
      <w:r w:rsidRPr="00E21AE5">
        <w:rPr>
          <w:rFonts w:ascii="Tahoma" w:hAnsi="Tahoma" w:cs="Tahoma"/>
          <w:b/>
          <w:sz w:val="24"/>
          <w:szCs w:val="24"/>
        </w:rPr>
        <w:t>а. Сообщение о начале войны.</w:t>
      </w:r>
      <w:r w:rsidR="009036A0" w:rsidRPr="00E21AE5">
        <w:rPr>
          <w:rFonts w:ascii="Tahoma" w:hAnsi="Tahoma" w:cs="Tahoma"/>
          <w:b/>
          <w:sz w:val="24"/>
          <w:szCs w:val="24"/>
        </w:rPr>
        <w:t xml:space="preserve"> </w:t>
      </w:r>
    </w:p>
    <w:p w:rsidR="001D5C11" w:rsidRPr="00E21AE5" w:rsidRDefault="001D5C11" w:rsidP="009036A0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E21AE5" w:rsidRDefault="009036A0" w:rsidP="009036A0">
      <w:pPr>
        <w:spacing w:after="0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55320" w:rsidRPr="00E21AE5">
        <w:rPr>
          <w:rFonts w:ascii="Tahoma" w:hAnsi="Tahoma" w:cs="Tahoma"/>
          <w:b/>
          <w:sz w:val="24"/>
          <w:szCs w:val="24"/>
        </w:rPr>
        <w:t>5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E21AE5">
        <w:rPr>
          <w:rFonts w:ascii="Tahoma" w:hAnsi="Tahoma" w:cs="Tahoma"/>
          <w:b/>
          <w:sz w:val="24"/>
          <w:szCs w:val="24"/>
        </w:rPr>
        <w:t xml:space="preserve">«Государственная граница»  - фрагмент </w:t>
      </w:r>
      <w:proofErr w:type="gramStart"/>
      <w:r w:rsidR="00E21AE5">
        <w:rPr>
          <w:rFonts w:ascii="Tahoma" w:hAnsi="Tahoma" w:cs="Tahoma"/>
          <w:b/>
          <w:sz w:val="24"/>
          <w:szCs w:val="24"/>
        </w:rPr>
        <w:t>из</w:t>
      </w:r>
      <w:proofErr w:type="gramEnd"/>
      <w:r w:rsidR="00E21AE5">
        <w:rPr>
          <w:rFonts w:ascii="Tahoma" w:hAnsi="Tahoma" w:cs="Tahoma"/>
          <w:b/>
          <w:sz w:val="24"/>
          <w:szCs w:val="24"/>
        </w:rPr>
        <w:t xml:space="preserve"> к\ф </w:t>
      </w:r>
      <w:r w:rsidR="00E21AE5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9036A0" w:rsidRPr="00E21AE5" w:rsidRDefault="009036A0" w:rsidP="009036A0">
      <w:pPr>
        <w:spacing w:after="0"/>
        <w:rPr>
          <w:rFonts w:ascii="Tahoma" w:hAnsi="Tahoma" w:cs="Tahoma"/>
          <w:sz w:val="24"/>
          <w:szCs w:val="24"/>
        </w:rPr>
      </w:pPr>
    </w:p>
    <w:p w:rsidR="009036A0" w:rsidRPr="00E21AE5" w:rsidRDefault="009036A0" w:rsidP="009036A0">
      <w:pPr>
        <w:spacing w:after="0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Песня </w:t>
      </w:r>
      <w:r w:rsidR="00E21AE5">
        <w:rPr>
          <w:rFonts w:ascii="Tahoma" w:hAnsi="Tahoma" w:cs="Tahoma"/>
          <w:b/>
          <w:sz w:val="24"/>
          <w:szCs w:val="24"/>
        </w:rPr>
        <w:t xml:space="preserve">«Грустные ивы» </w:t>
      </w:r>
    </w:p>
    <w:p w:rsidR="009036A0" w:rsidRDefault="009036A0" w:rsidP="009036A0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E21AE5" w:rsidRPr="00E21AE5" w:rsidRDefault="00E21AE5" w:rsidP="009036A0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Чтец: </w:t>
      </w:r>
      <w:r w:rsidRPr="00E21AE5">
        <w:rPr>
          <w:rFonts w:ascii="Tahoma" w:hAnsi="Tahoma" w:cs="Tahoma"/>
          <w:sz w:val="24"/>
          <w:szCs w:val="24"/>
        </w:rPr>
        <w:t>Фильм  «Государственная граница» — </w:t>
      </w:r>
      <w:hyperlink r:id="rId16" w:tooltip="Кинематограф СССР" w:history="1">
        <w:r w:rsidRPr="00E21AE5">
          <w:rPr>
            <w:rFonts w:ascii="Tahoma" w:hAnsi="Tahoma" w:cs="Tahoma"/>
            <w:sz w:val="24"/>
            <w:szCs w:val="24"/>
          </w:rPr>
          <w:t>советский</w:t>
        </w:r>
      </w:hyperlink>
      <w:r w:rsidRPr="00E21AE5">
        <w:rPr>
          <w:rFonts w:ascii="Tahoma" w:hAnsi="Tahoma" w:cs="Tahoma"/>
          <w:sz w:val="24"/>
          <w:szCs w:val="24"/>
        </w:rPr>
        <w:t> многосерийный </w:t>
      </w:r>
      <w:hyperlink r:id="rId17" w:tooltip="Художественный фильм" w:history="1">
        <w:r w:rsidRPr="00E21AE5">
          <w:rPr>
            <w:rFonts w:ascii="Tahoma" w:hAnsi="Tahoma" w:cs="Tahoma"/>
            <w:sz w:val="24"/>
            <w:szCs w:val="24"/>
          </w:rPr>
          <w:t>художественный фильм</w:t>
        </w:r>
      </w:hyperlink>
      <w:r w:rsidRPr="00E21AE5">
        <w:rPr>
          <w:rFonts w:ascii="Tahoma" w:hAnsi="Tahoma" w:cs="Tahoma"/>
          <w:sz w:val="24"/>
          <w:szCs w:val="24"/>
        </w:rPr>
        <w:t>» о службе </w:t>
      </w:r>
      <w:hyperlink r:id="rId18" w:tooltip="Пограничные войска КГБ СССР" w:history="1">
        <w:r w:rsidRPr="00E21AE5">
          <w:rPr>
            <w:rFonts w:ascii="Tahoma" w:hAnsi="Tahoma" w:cs="Tahoma"/>
            <w:sz w:val="24"/>
            <w:szCs w:val="24"/>
          </w:rPr>
          <w:t>советских героев-пограничников</w:t>
        </w:r>
      </w:hyperlink>
      <w:r w:rsidRPr="00E21AE5">
        <w:rPr>
          <w:rFonts w:ascii="Tahoma" w:hAnsi="Tahoma" w:cs="Tahoma"/>
          <w:sz w:val="24"/>
          <w:szCs w:val="24"/>
        </w:rPr>
        <w:t>. Фильм №5 называется «Год сорок пе</w:t>
      </w:r>
      <w:r w:rsidRPr="00E21AE5">
        <w:rPr>
          <w:rFonts w:ascii="Tahoma" w:hAnsi="Tahoma" w:cs="Tahoma"/>
          <w:sz w:val="24"/>
          <w:szCs w:val="24"/>
        </w:rPr>
        <w:t>р</w:t>
      </w:r>
      <w:r w:rsidRPr="00E21AE5">
        <w:rPr>
          <w:rFonts w:ascii="Tahoma" w:hAnsi="Tahoma" w:cs="Tahoma"/>
          <w:sz w:val="24"/>
          <w:szCs w:val="24"/>
        </w:rPr>
        <w:t>вый», где показано начало </w:t>
      </w:r>
      <w:hyperlink r:id="rId19" w:tooltip="Великая Отечественная война" w:history="1">
        <w:r w:rsidRPr="00E21AE5">
          <w:rPr>
            <w:rFonts w:ascii="Tahoma" w:hAnsi="Tahoma" w:cs="Tahoma"/>
            <w:sz w:val="24"/>
            <w:szCs w:val="24"/>
          </w:rPr>
          <w:t>ВОВ.</w:t>
        </w:r>
      </w:hyperlink>
      <w:r w:rsidRPr="00E21AE5">
        <w:rPr>
          <w:rFonts w:ascii="Tahoma" w:hAnsi="Tahoma" w:cs="Tahoma"/>
          <w:sz w:val="24"/>
          <w:szCs w:val="24"/>
        </w:rPr>
        <w:t xml:space="preserve"> Первый удар немецкой армии принимают на себя советские пограничники.</w:t>
      </w:r>
    </w:p>
    <w:p w:rsidR="00E21AE5" w:rsidRDefault="00E21AE5" w:rsidP="008D6106">
      <w:pPr>
        <w:spacing w:after="0"/>
        <w:rPr>
          <w:rFonts w:ascii="Tahoma" w:hAnsi="Tahoma" w:cs="Tahoma"/>
          <w:b/>
          <w:sz w:val="24"/>
          <w:szCs w:val="24"/>
        </w:rPr>
      </w:pPr>
    </w:p>
    <w:p w:rsidR="00B44511" w:rsidRPr="00E21AE5" w:rsidRDefault="00E21AE5" w:rsidP="008D610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8D6106" w:rsidRPr="00E21AE5">
        <w:rPr>
          <w:rFonts w:ascii="Tahoma" w:hAnsi="Tahoma" w:cs="Tahoma"/>
          <w:b/>
          <w:sz w:val="24"/>
          <w:szCs w:val="24"/>
        </w:rPr>
        <w:t>3Б</w:t>
      </w:r>
    </w:p>
    <w:p w:rsidR="009D5128" w:rsidRPr="00E21AE5" w:rsidRDefault="009D5128" w:rsidP="0074343B">
      <w:pPr>
        <w:spacing w:after="0"/>
        <w:ind w:left="45"/>
        <w:rPr>
          <w:rFonts w:ascii="Tahoma" w:hAnsi="Tahoma" w:cs="Tahoma"/>
          <w:b/>
          <w:sz w:val="24"/>
          <w:szCs w:val="24"/>
        </w:rPr>
      </w:pPr>
    </w:p>
    <w:p w:rsidR="0074343B" w:rsidRPr="00E21AE5" w:rsidRDefault="002C5FA3" w:rsidP="0074343B">
      <w:pPr>
        <w:spacing w:after="0"/>
        <w:ind w:left="45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lastRenderedPageBreak/>
        <w:t xml:space="preserve">Беспрецедентное мужество советских разведчиков, вера в идеалы справедливости и любовь к Родине творили чудеса. </w:t>
      </w:r>
      <w:r w:rsidR="00E24860" w:rsidRPr="00E21AE5">
        <w:rPr>
          <w:rFonts w:ascii="Tahoma" w:hAnsi="Tahoma" w:cs="Tahoma"/>
          <w:sz w:val="24"/>
          <w:szCs w:val="24"/>
        </w:rPr>
        <w:t>В 1967 был снят л</w:t>
      </w:r>
      <w:r w:rsidR="00094E0B" w:rsidRPr="00E21AE5">
        <w:rPr>
          <w:rFonts w:ascii="Tahoma" w:hAnsi="Tahoma" w:cs="Tahoma"/>
          <w:sz w:val="24"/>
          <w:szCs w:val="24"/>
        </w:rPr>
        <w:t>егендарный фильм «Щит и меч»</w:t>
      </w:r>
      <w:r w:rsidR="00E24860" w:rsidRPr="00E21AE5">
        <w:rPr>
          <w:rFonts w:ascii="Tahoma" w:hAnsi="Tahoma" w:cs="Tahoma"/>
          <w:sz w:val="24"/>
          <w:szCs w:val="24"/>
        </w:rPr>
        <w:t xml:space="preserve">, который </w:t>
      </w:r>
      <w:r w:rsidR="00094E0B" w:rsidRPr="00E21AE5">
        <w:rPr>
          <w:rFonts w:ascii="Tahoma" w:hAnsi="Tahoma" w:cs="Tahoma"/>
          <w:sz w:val="24"/>
          <w:szCs w:val="24"/>
        </w:rPr>
        <w:t>п</w:t>
      </w:r>
      <w:r w:rsidR="00094E0B" w:rsidRPr="00E21AE5">
        <w:rPr>
          <w:rFonts w:ascii="Tahoma" w:hAnsi="Tahoma" w:cs="Tahoma"/>
          <w:sz w:val="24"/>
          <w:szCs w:val="24"/>
        </w:rPr>
        <w:t>о</w:t>
      </w:r>
      <w:r w:rsidR="00094E0B" w:rsidRPr="00E21AE5">
        <w:rPr>
          <w:rFonts w:ascii="Tahoma" w:hAnsi="Tahoma" w:cs="Tahoma"/>
          <w:sz w:val="24"/>
          <w:szCs w:val="24"/>
        </w:rPr>
        <w:t xml:space="preserve">вествует о подвигах советских разведчиков в </w:t>
      </w:r>
      <w:r w:rsidR="00E24860" w:rsidRPr="00E21AE5">
        <w:rPr>
          <w:rFonts w:ascii="Tahoma" w:hAnsi="Tahoma" w:cs="Tahoma"/>
          <w:sz w:val="24"/>
          <w:szCs w:val="24"/>
        </w:rPr>
        <w:t>тылу врага</w:t>
      </w:r>
      <w:r w:rsidR="00094E0B" w:rsidRPr="00E21AE5">
        <w:rPr>
          <w:rFonts w:ascii="Tahoma" w:hAnsi="Tahoma" w:cs="Tahoma"/>
          <w:sz w:val="24"/>
          <w:szCs w:val="24"/>
        </w:rPr>
        <w:t>.</w:t>
      </w:r>
    </w:p>
    <w:p w:rsidR="002C5FA3" w:rsidRPr="00E21AE5" w:rsidRDefault="002C5FA3" w:rsidP="0074343B">
      <w:pPr>
        <w:spacing w:after="0"/>
        <w:ind w:left="45"/>
        <w:rPr>
          <w:rFonts w:ascii="Tahoma" w:hAnsi="Tahoma" w:cs="Tahoma"/>
          <w:sz w:val="24"/>
          <w:szCs w:val="24"/>
        </w:rPr>
      </w:pPr>
    </w:p>
    <w:p w:rsidR="009050D4" w:rsidRPr="00E21AE5" w:rsidRDefault="009050D4" w:rsidP="0074343B">
      <w:pPr>
        <w:spacing w:after="0"/>
        <w:ind w:left="45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55320" w:rsidRPr="00E21AE5">
        <w:rPr>
          <w:rFonts w:ascii="Tahoma" w:hAnsi="Tahoma" w:cs="Tahoma"/>
          <w:b/>
          <w:sz w:val="24"/>
          <w:szCs w:val="24"/>
        </w:rPr>
        <w:t>6</w:t>
      </w:r>
      <w:r w:rsidRPr="00E21AE5">
        <w:rPr>
          <w:rFonts w:ascii="Tahoma" w:hAnsi="Tahoma" w:cs="Tahoma"/>
          <w:b/>
          <w:sz w:val="24"/>
          <w:szCs w:val="24"/>
        </w:rPr>
        <w:t xml:space="preserve"> «Щит и меч»</w:t>
      </w:r>
      <w:r w:rsidR="00E21AE5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E21AE5">
        <w:rPr>
          <w:rFonts w:ascii="Tahoma" w:hAnsi="Tahoma" w:cs="Tahoma"/>
          <w:b/>
          <w:sz w:val="24"/>
          <w:szCs w:val="24"/>
        </w:rPr>
        <w:t>из</w:t>
      </w:r>
      <w:proofErr w:type="gramEnd"/>
      <w:r w:rsidR="00E21AE5">
        <w:rPr>
          <w:rFonts w:ascii="Tahoma" w:hAnsi="Tahoma" w:cs="Tahoma"/>
          <w:b/>
          <w:sz w:val="24"/>
          <w:szCs w:val="24"/>
        </w:rPr>
        <w:t xml:space="preserve"> к\ф </w:t>
      </w:r>
      <w:r w:rsidR="00E21AE5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74343B" w:rsidRDefault="0074343B" w:rsidP="00886B45">
      <w:pPr>
        <w:pStyle w:val="3"/>
        <w:shd w:val="clear" w:color="auto" w:fill="FFFFFF"/>
        <w:spacing w:before="240" w:after="120" w:line="420" w:lineRule="atLeast"/>
        <w:rPr>
          <w:rFonts w:ascii="Tahoma" w:eastAsiaTheme="minorHAnsi" w:hAnsi="Tahoma" w:cs="Tahoma"/>
          <w:bCs w:val="0"/>
          <w:color w:val="auto"/>
          <w:sz w:val="24"/>
          <w:szCs w:val="24"/>
        </w:rPr>
      </w:pPr>
      <w:r w:rsidRPr="00E21AE5">
        <w:rPr>
          <w:rFonts w:ascii="Tahoma" w:eastAsiaTheme="minorHAnsi" w:hAnsi="Tahoma" w:cs="Tahoma"/>
          <w:b w:val="0"/>
          <w:bCs w:val="0"/>
          <w:color w:val="auto"/>
          <w:sz w:val="24"/>
          <w:szCs w:val="24"/>
        </w:rPr>
        <w:t xml:space="preserve">Именно в фильме </w:t>
      </w:r>
      <w:r w:rsidR="009050D4" w:rsidRPr="00E21AE5">
        <w:rPr>
          <w:rFonts w:ascii="Tahoma" w:eastAsiaTheme="minorHAnsi" w:hAnsi="Tahoma" w:cs="Tahoma"/>
          <w:b w:val="0"/>
          <w:bCs w:val="0"/>
          <w:color w:val="auto"/>
          <w:sz w:val="24"/>
          <w:szCs w:val="24"/>
        </w:rPr>
        <w:t xml:space="preserve">«Щит и меч» </w:t>
      </w:r>
      <w:r w:rsidRPr="00E21AE5">
        <w:rPr>
          <w:rFonts w:ascii="Tahoma" w:eastAsiaTheme="minorHAnsi" w:hAnsi="Tahoma" w:cs="Tahoma"/>
          <w:b w:val="0"/>
          <w:bCs w:val="0"/>
          <w:color w:val="auto"/>
          <w:sz w:val="24"/>
          <w:szCs w:val="24"/>
        </w:rPr>
        <w:t>впервые прозвучала одна из самых трогательных песен в и</w:t>
      </w:r>
      <w:r w:rsidRPr="00E21AE5">
        <w:rPr>
          <w:rFonts w:ascii="Tahoma" w:eastAsiaTheme="minorHAnsi" w:hAnsi="Tahoma" w:cs="Tahoma"/>
          <w:b w:val="0"/>
          <w:bCs w:val="0"/>
          <w:color w:val="auto"/>
          <w:sz w:val="24"/>
          <w:szCs w:val="24"/>
        </w:rPr>
        <w:t>с</w:t>
      </w:r>
      <w:r w:rsidRPr="00E21AE5">
        <w:rPr>
          <w:rFonts w:ascii="Tahoma" w:eastAsiaTheme="minorHAnsi" w:hAnsi="Tahoma" w:cs="Tahoma"/>
          <w:b w:val="0"/>
          <w:bCs w:val="0"/>
          <w:color w:val="auto"/>
          <w:sz w:val="24"/>
          <w:szCs w:val="24"/>
        </w:rPr>
        <w:t xml:space="preserve">тории кино — </w:t>
      </w:r>
      <w:r w:rsidRPr="00E21AE5">
        <w:rPr>
          <w:rFonts w:ascii="Tahoma" w:eastAsiaTheme="minorHAnsi" w:hAnsi="Tahoma" w:cs="Tahoma"/>
          <w:bCs w:val="0"/>
          <w:color w:val="auto"/>
          <w:sz w:val="24"/>
          <w:szCs w:val="24"/>
        </w:rPr>
        <w:t>«С чег</w:t>
      </w:r>
      <w:r w:rsidR="00E21AE5">
        <w:rPr>
          <w:rFonts w:ascii="Tahoma" w:eastAsiaTheme="minorHAnsi" w:hAnsi="Tahoma" w:cs="Tahoma"/>
          <w:bCs w:val="0"/>
          <w:color w:val="auto"/>
          <w:sz w:val="24"/>
          <w:szCs w:val="24"/>
        </w:rPr>
        <w:t>о начинается Родина» - исполнение песни учениками 3Б</w:t>
      </w:r>
    </w:p>
    <w:p w:rsidR="009C0834" w:rsidRDefault="009C0834" w:rsidP="00DA71F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22CFA" w:rsidRPr="00E21AE5" w:rsidRDefault="00022CFA" w:rsidP="00DA71F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71F7" w:rsidRPr="00E21AE5" w:rsidRDefault="00E21AE5" w:rsidP="00DA71F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Выступление </w:t>
      </w:r>
      <w:r w:rsidR="003C5E8A" w:rsidRPr="00E21AE5">
        <w:rPr>
          <w:rFonts w:ascii="Tahoma" w:hAnsi="Tahoma" w:cs="Tahoma"/>
          <w:b/>
          <w:sz w:val="24"/>
          <w:szCs w:val="24"/>
        </w:rPr>
        <w:t>3В</w:t>
      </w:r>
    </w:p>
    <w:p w:rsidR="00022CFA" w:rsidRPr="00022CFA" w:rsidRDefault="00022CFA" w:rsidP="00022CFA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22CFA" w:rsidRPr="00022CFA" w:rsidRDefault="00022CFA" w:rsidP="00022CFA">
      <w:pPr>
        <w:rPr>
          <w:rFonts w:ascii="Tahoma" w:hAnsi="Tahoma" w:cs="Tahoma"/>
          <w:sz w:val="24"/>
          <w:szCs w:val="24"/>
        </w:rPr>
      </w:pP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Когда солдат дает присягу,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Целуя знамя боевое,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Так это значит, что ни шагу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Он не отступит от нее.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Он будет бережно и свято,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Беречь родные рубежи,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Чтобы в надежде на солдата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Цвели колосья мирной ржи,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Чтобы смотрелся тихий месяц,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свои речные зеркала,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Чтобы румянец у ровесниц,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Опять война не забрала.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Две матери солдата любят: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Мать – Родина и просто мать,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Вот почему, </w:t>
      </w:r>
      <w:proofErr w:type="gramStart"/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он</w:t>
      </w:r>
      <w:proofErr w:type="gramEnd"/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верно будет,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Свою Отчизну охранять.</w:t>
      </w:r>
    </w:p>
    <w:p w:rsidR="00411626" w:rsidRDefault="00411626" w:rsidP="004571C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22CFA" w:rsidRPr="00E21AE5" w:rsidRDefault="00022CFA" w:rsidP="004571C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11626" w:rsidRPr="00E21AE5" w:rsidRDefault="00E21AE5" w:rsidP="004571C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Чтец: </w:t>
      </w:r>
      <w:r w:rsidR="00411626" w:rsidRPr="00E21AE5">
        <w:rPr>
          <w:rFonts w:ascii="Tahoma" w:hAnsi="Tahoma" w:cs="Tahoma"/>
          <w:b/>
          <w:sz w:val="24"/>
          <w:szCs w:val="24"/>
        </w:rPr>
        <w:t xml:space="preserve"> </w:t>
      </w:r>
      <w:r w:rsidR="00F04DAF" w:rsidRPr="00E21AE5">
        <w:rPr>
          <w:rFonts w:ascii="Tahoma" w:hAnsi="Tahoma" w:cs="Tahoma"/>
          <w:sz w:val="24"/>
          <w:szCs w:val="24"/>
        </w:rPr>
        <w:t>Битва велась за каждую пядь земли: на суше, на море, в воздухе. Лётчики прикр</w:t>
      </w:r>
      <w:r w:rsidR="00F04DAF" w:rsidRPr="00E21AE5">
        <w:rPr>
          <w:rFonts w:ascii="Tahoma" w:hAnsi="Tahoma" w:cs="Tahoma"/>
          <w:sz w:val="24"/>
          <w:szCs w:val="24"/>
        </w:rPr>
        <w:t>ы</w:t>
      </w:r>
      <w:r w:rsidR="00F04DAF" w:rsidRPr="00E21AE5">
        <w:rPr>
          <w:rFonts w:ascii="Tahoma" w:hAnsi="Tahoma" w:cs="Tahoma"/>
          <w:sz w:val="24"/>
          <w:szCs w:val="24"/>
        </w:rPr>
        <w:t>вали с воздуха наши войска, шли в разведку, наносили ощутимый урон врагу. Каждый взлёт — это подвиг.</w:t>
      </w:r>
      <w:r w:rsidR="00DE1D84" w:rsidRPr="00E21AE5">
        <w:rPr>
          <w:rFonts w:ascii="Tahoma" w:hAnsi="Tahoma" w:cs="Tahoma"/>
          <w:sz w:val="24"/>
          <w:szCs w:val="24"/>
        </w:rPr>
        <w:t xml:space="preserve"> В 1945 году на экранах появился музыкальный художественный фильм о лё</w:t>
      </w:r>
      <w:r w:rsidR="00DE1D84" w:rsidRPr="00E21AE5">
        <w:rPr>
          <w:rFonts w:ascii="Tahoma" w:hAnsi="Tahoma" w:cs="Tahoma"/>
          <w:sz w:val="24"/>
          <w:szCs w:val="24"/>
        </w:rPr>
        <w:t>т</w:t>
      </w:r>
      <w:r w:rsidR="00DE1D84" w:rsidRPr="00E21AE5">
        <w:rPr>
          <w:rFonts w:ascii="Tahoma" w:hAnsi="Tahoma" w:cs="Tahoma"/>
          <w:sz w:val="24"/>
          <w:szCs w:val="24"/>
        </w:rPr>
        <w:t xml:space="preserve">чиках-истребителях, защитниках неба - </w:t>
      </w:r>
      <w:r w:rsidR="0041044B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41044B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Небе́сный</w:t>
      </w:r>
      <w:proofErr w:type="spellEnd"/>
      <w:proofErr w:type="gramEnd"/>
      <w:r w:rsidR="0041044B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1044B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тихохо́д</w:t>
      </w:r>
      <w:proofErr w:type="spellEnd"/>
      <w:r w:rsidR="0041044B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»</w:t>
      </w:r>
      <w:r w:rsidR="00DE1D84"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, </w:t>
      </w:r>
      <w:r w:rsidR="00DE1D84" w:rsidRPr="00E21AE5">
        <w:rPr>
          <w:rFonts w:ascii="Tahoma" w:hAnsi="Tahoma" w:cs="Tahoma"/>
          <w:bCs/>
          <w:sz w:val="24"/>
          <w:szCs w:val="24"/>
          <w:shd w:val="clear" w:color="auto" w:fill="FFFFFF"/>
        </w:rPr>
        <w:t>который п</w:t>
      </w:r>
      <w:r w:rsidR="00F04DAF" w:rsidRPr="00E21AE5">
        <w:rPr>
          <w:rFonts w:ascii="Tahoma" w:hAnsi="Tahoma" w:cs="Tahoma"/>
          <w:sz w:val="24"/>
          <w:szCs w:val="24"/>
        </w:rPr>
        <w:t>овествуе</w:t>
      </w:r>
      <w:r w:rsidR="00DE1D84" w:rsidRPr="00E21AE5">
        <w:rPr>
          <w:rFonts w:ascii="Tahoma" w:hAnsi="Tahoma" w:cs="Tahoma"/>
          <w:sz w:val="24"/>
          <w:szCs w:val="24"/>
        </w:rPr>
        <w:t>т</w:t>
      </w:r>
      <w:r w:rsidR="00F04DAF" w:rsidRPr="00E21AE5">
        <w:rPr>
          <w:rFonts w:ascii="Tahoma" w:hAnsi="Tahoma" w:cs="Tahoma"/>
          <w:sz w:val="24"/>
          <w:szCs w:val="24"/>
        </w:rPr>
        <w:t xml:space="preserve"> о трёх фронтовых друзьях, для которых  "небо – родимый дом".</w:t>
      </w:r>
    </w:p>
    <w:p w:rsidR="0024418C" w:rsidRPr="00E21AE5" w:rsidRDefault="0024418C" w:rsidP="0024418C">
      <w:pPr>
        <w:spacing w:after="0" w:line="240" w:lineRule="auto"/>
        <w:ind w:left="45"/>
        <w:rPr>
          <w:rFonts w:ascii="Tahoma" w:hAnsi="Tahoma" w:cs="Tahoma"/>
          <w:sz w:val="24"/>
          <w:szCs w:val="24"/>
        </w:rPr>
      </w:pPr>
    </w:p>
    <w:p w:rsidR="00DA71F7" w:rsidRPr="00E21AE5" w:rsidRDefault="00DA71F7" w:rsidP="004571C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Видео 7 «</w:t>
      </w:r>
      <w:r w:rsidR="0041044B" w:rsidRPr="00E21AE5">
        <w:rPr>
          <w:rFonts w:ascii="Tahoma" w:hAnsi="Tahoma" w:cs="Tahoma"/>
          <w:b/>
          <w:sz w:val="24"/>
          <w:szCs w:val="24"/>
        </w:rPr>
        <w:t>Небесный тихоход</w:t>
      </w:r>
      <w:r w:rsidRPr="00E21AE5">
        <w:rPr>
          <w:rFonts w:ascii="Tahoma" w:hAnsi="Tahoma" w:cs="Tahoma"/>
          <w:b/>
          <w:sz w:val="24"/>
          <w:szCs w:val="24"/>
        </w:rPr>
        <w:t>»</w:t>
      </w:r>
      <w:r w:rsidR="002678DC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2678DC">
        <w:rPr>
          <w:rFonts w:ascii="Tahoma" w:hAnsi="Tahoma" w:cs="Tahoma"/>
          <w:b/>
          <w:sz w:val="24"/>
          <w:szCs w:val="24"/>
        </w:rPr>
        <w:t>из</w:t>
      </w:r>
      <w:proofErr w:type="gramEnd"/>
      <w:r w:rsidR="002678DC">
        <w:rPr>
          <w:rFonts w:ascii="Tahoma" w:hAnsi="Tahoma" w:cs="Tahoma"/>
          <w:b/>
          <w:sz w:val="24"/>
          <w:szCs w:val="24"/>
        </w:rPr>
        <w:t xml:space="preserve"> к\ф </w:t>
      </w:r>
      <w:r w:rsidR="002678DC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FB4829" w:rsidRPr="00E21AE5" w:rsidRDefault="0000410D" w:rsidP="004116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 </w:t>
      </w:r>
    </w:p>
    <w:p w:rsidR="00AA384C" w:rsidRPr="00E21AE5" w:rsidRDefault="00640F23" w:rsidP="00640F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Песня «</w:t>
      </w:r>
      <w:r w:rsidR="003F513F" w:rsidRPr="00E21AE5">
        <w:rPr>
          <w:rFonts w:ascii="Tahoma" w:hAnsi="Tahoma" w:cs="Tahoma"/>
          <w:b/>
          <w:sz w:val="24"/>
          <w:szCs w:val="24"/>
        </w:rPr>
        <w:t>Первым делом</w:t>
      </w:r>
      <w:r w:rsidR="0041044B" w:rsidRPr="00E21AE5">
        <w:rPr>
          <w:rFonts w:ascii="Tahoma" w:hAnsi="Tahoma" w:cs="Tahoma"/>
          <w:b/>
          <w:sz w:val="24"/>
          <w:szCs w:val="24"/>
        </w:rPr>
        <w:t xml:space="preserve"> -</w:t>
      </w:r>
      <w:r w:rsidR="003F513F" w:rsidRPr="00E21AE5">
        <w:rPr>
          <w:rFonts w:ascii="Tahoma" w:hAnsi="Tahoma" w:cs="Tahoma"/>
          <w:b/>
          <w:sz w:val="24"/>
          <w:szCs w:val="24"/>
        </w:rPr>
        <w:t xml:space="preserve"> самолёты</w:t>
      </w:r>
      <w:r w:rsidRPr="00E21AE5">
        <w:rPr>
          <w:rFonts w:ascii="Tahoma" w:hAnsi="Tahoma" w:cs="Tahoma"/>
          <w:b/>
          <w:sz w:val="24"/>
          <w:szCs w:val="24"/>
        </w:rPr>
        <w:t xml:space="preserve">» </w:t>
      </w:r>
    </w:p>
    <w:p w:rsidR="004B2AE6" w:rsidRPr="00E21AE5" w:rsidRDefault="004B2AE6" w:rsidP="00AA3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2C96" w:rsidRPr="00E21AE5" w:rsidRDefault="00472C96" w:rsidP="00AA3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51D83" w:rsidRPr="00E21AE5" w:rsidRDefault="002678DC" w:rsidP="00AA384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82109" w:rsidRPr="00E21AE5">
        <w:rPr>
          <w:rFonts w:ascii="Tahoma" w:hAnsi="Tahoma" w:cs="Tahoma"/>
          <w:b/>
          <w:sz w:val="24"/>
          <w:szCs w:val="24"/>
        </w:rPr>
        <w:t>4Б</w:t>
      </w:r>
    </w:p>
    <w:p w:rsidR="00770470" w:rsidRPr="00E21AE5" w:rsidRDefault="002678DC" w:rsidP="00AA384C">
      <w:pPr>
        <w:spacing w:after="0" w:line="240" w:lineRule="auto"/>
        <w:rPr>
          <w:rFonts w:ascii="Tahoma" w:hAnsi="Tahoma" w:cs="Tahoma"/>
          <w:b/>
          <w:color w:val="0D0F26"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color w:val="0D0F26"/>
          <w:sz w:val="24"/>
          <w:szCs w:val="24"/>
          <w:shd w:val="clear" w:color="auto" w:fill="FFFFFF"/>
        </w:rPr>
        <w:t>П</w:t>
      </w:r>
      <w:r w:rsidR="00E84DBD" w:rsidRPr="00E21AE5">
        <w:rPr>
          <w:rFonts w:ascii="Tahoma" w:hAnsi="Tahoma" w:cs="Tahoma"/>
          <w:i/>
          <w:color w:val="0D0F26"/>
          <w:sz w:val="24"/>
          <w:szCs w:val="24"/>
          <w:shd w:val="clear" w:color="auto" w:fill="FFFFFF"/>
        </w:rPr>
        <w:t xml:space="preserve">од </w:t>
      </w:r>
      <w:r w:rsidR="00770470" w:rsidRPr="00E21AE5">
        <w:rPr>
          <w:rFonts w:ascii="Tahoma" w:hAnsi="Tahoma" w:cs="Tahoma"/>
          <w:i/>
          <w:color w:val="0D0F26"/>
          <w:sz w:val="24"/>
          <w:szCs w:val="24"/>
          <w:shd w:val="clear" w:color="auto" w:fill="FFFFFF"/>
        </w:rPr>
        <w:t>звук подводного сонара</w:t>
      </w:r>
      <w:r w:rsidR="00E84DBD" w:rsidRPr="00E21AE5">
        <w:rPr>
          <w:rFonts w:ascii="Tahoma" w:hAnsi="Tahoma" w:cs="Tahoma"/>
          <w:i/>
          <w:color w:val="0D0F26"/>
          <w:sz w:val="24"/>
          <w:szCs w:val="24"/>
          <w:shd w:val="clear" w:color="auto" w:fill="FFFFFF"/>
        </w:rPr>
        <w:t>:</w:t>
      </w:r>
    </w:p>
    <w:p w:rsidR="0045275E" w:rsidRPr="00E21AE5" w:rsidRDefault="0045275E" w:rsidP="00AA384C">
      <w:pPr>
        <w:spacing w:after="0" w:line="240" w:lineRule="auto"/>
        <w:rPr>
          <w:rFonts w:ascii="Tahoma" w:hAnsi="Tahoma" w:cs="Tahoma"/>
          <w:color w:val="0D0F26"/>
          <w:sz w:val="24"/>
          <w:szCs w:val="24"/>
          <w:shd w:val="clear" w:color="auto" w:fill="FFFFFF"/>
        </w:rPr>
      </w:pPr>
    </w:p>
    <w:p w:rsidR="00E84DBD" w:rsidRPr="00E21AE5" w:rsidRDefault="002678DC" w:rsidP="00E84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Чтец: </w:t>
      </w:r>
      <w:r w:rsidR="00E84DBD" w:rsidRPr="00E21AE5">
        <w:rPr>
          <w:rFonts w:ascii="Tahoma" w:hAnsi="Tahoma" w:cs="Tahoma"/>
          <w:sz w:val="24"/>
          <w:szCs w:val="24"/>
        </w:rPr>
        <w:t>Веками молчит глубина,</w:t>
      </w:r>
    </w:p>
    <w:p w:rsidR="00E84DBD" w:rsidRPr="00E21AE5" w:rsidRDefault="00E84DBD" w:rsidP="00E84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Свои охраняя секреты.</w:t>
      </w:r>
    </w:p>
    <w:p w:rsidR="00E84DBD" w:rsidRPr="00E21AE5" w:rsidRDefault="00E84DBD" w:rsidP="00E84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Всегда здесь стоит тишина,</w:t>
      </w:r>
    </w:p>
    <w:p w:rsidR="00E84DBD" w:rsidRPr="00E21AE5" w:rsidRDefault="00E84DBD" w:rsidP="00E84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lastRenderedPageBreak/>
        <w:t>И ночь не уходит с рассветом.</w:t>
      </w:r>
    </w:p>
    <w:p w:rsidR="00E84DBD" w:rsidRPr="00E21AE5" w:rsidRDefault="00E84DBD" w:rsidP="0045275E">
      <w:pPr>
        <w:spacing w:after="0" w:line="240" w:lineRule="auto"/>
        <w:rPr>
          <w:rFonts w:ascii="Tahoma" w:hAnsi="Tahoma" w:cs="Tahoma"/>
          <w:color w:val="0D0F26"/>
          <w:sz w:val="24"/>
          <w:szCs w:val="24"/>
          <w:shd w:val="clear" w:color="auto" w:fill="FFFFFF"/>
        </w:rPr>
      </w:pPr>
    </w:p>
    <w:p w:rsidR="00DF74CA" w:rsidRPr="00E21AE5" w:rsidRDefault="00DF74CA" w:rsidP="00DF74C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Cs/>
          <w:color w:val="202122"/>
          <w:sz w:val="24"/>
          <w:szCs w:val="24"/>
          <w:shd w:val="clear" w:color="auto" w:fill="FFFFFF"/>
        </w:rPr>
        <w:t>Советский фильм</w:t>
      </w:r>
      <w:r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 «</w:t>
      </w:r>
      <w:proofErr w:type="spellStart"/>
      <w:r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Слу́шать</w:t>
      </w:r>
      <w:proofErr w:type="spellEnd"/>
      <w:r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 в </w:t>
      </w:r>
      <w:proofErr w:type="spellStart"/>
      <w:r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>отсе́ках</w:t>
      </w:r>
      <w:proofErr w:type="spellEnd"/>
      <w:r w:rsidRPr="00E21AE5">
        <w:rPr>
          <w:rFonts w:ascii="Tahoma" w:hAnsi="Tahoma" w:cs="Tahoma"/>
          <w:b/>
          <w:bCs/>
          <w:color w:val="202122"/>
          <w:sz w:val="24"/>
          <w:szCs w:val="24"/>
          <w:shd w:val="clear" w:color="auto" w:fill="FFFFFF"/>
        </w:rPr>
        <w:t xml:space="preserve">» </w:t>
      </w:r>
      <w:r w:rsidRPr="00E21AE5">
        <w:rPr>
          <w:rFonts w:ascii="Tahoma" w:hAnsi="Tahoma" w:cs="Tahoma"/>
          <w:sz w:val="24"/>
          <w:szCs w:val="24"/>
        </w:rPr>
        <w:t>повествует о тяжелой службе, которую несут м</w:t>
      </w:r>
      <w:r w:rsidRPr="00E21AE5">
        <w:rPr>
          <w:rFonts w:ascii="Tahoma" w:hAnsi="Tahoma" w:cs="Tahoma"/>
          <w:sz w:val="24"/>
          <w:szCs w:val="24"/>
        </w:rPr>
        <w:t>о</w:t>
      </w:r>
      <w:r w:rsidRPr="00E21AE5">
        <w:rPr>
          <w:rFonts w:ascii="Tahoma" w:hAnsi="Tahoma" w:cs="Tahoma"/>
          <w:sz w:val="24"/>
          <w:szCs w:val="24"/>
        </w:rPr>
        <w:t>ряки-подводники. Им не понаслышке известны такие понятия, как честь, отвага и реш</w:t>
      </w:r>
      <w:r w:rsidRPr="00E21AE5">
        <w:rPr>
          <w:rFonts w:ascii="Tahoma" w:hAnsi="Tahoma" w:cs="Tahoma"/>
          <w:sz w:val="24"/>
          <w:szCs w:val="24"/>
        </w:rPr>
        <w:t>и</w:t>
      </w:r>
      <w:r w:rsidRPr="00E21AE5">
        <w:rPr>
          <w:rFonts w:ascii="Tahoma" w:hAnsi="Tahoma" w:cs="Tahoma"/>
          <w:sz w:val="24"/>
          <w:szCs w:val="24"/>
        </w:rPr>
        <w:t>тельность.</w:t>
      </w:r>
    </w:p>
    <w:p w:rsidR="00DF74CA" w:rsidRPr="00E21AE5" w:rsidRDefault="00DF74CA" w:rsidP="0045275E">
      <w:pPr>
        <w:spacing w:after="0" w:line="240" w:lineRule="auto"/>
        <w:rPr>
          <w:rFonts w:ascii="Tahoma" w:hAnsi="Tahoma" w:cs="Tahoma"/>
          <w:color w:val="0D0F26"/>
          <w:sz w:val="24"/>
          <w:szCs w:val="24"/>
          <w:shd w:val="clear" w:color="auto" w:fill="FFFFFF"/>
        </w:rPr>
      </w:pPr>
    </w:p>
    <w:p w:rsidR="00770470" w:rsidRPr="00E21AE5" w:rsidRDefault="00770470" w:rsidP="0077047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55320" w:rsidRPr="00E21AE5">
        <w:rPr>
          <w:rFonts w:ascii="Tahoma" w:hAnsi="Tahoma" w:cs="Tahoma"/>
          <w:b/>
          <w:sz w:val="24"/>
          <w:szCs w:val="24"/>
        </w:rPr>
        <w:t>8</w:t>
      </w:r>
      <w:r w:rsidRPr="00E21AE5">
        <w:rPr>
          <w:rFonts w:ascii="Tahoma" w:hAnsi="Tahoma" w:cs="Tahoma"/>
          <w:sz w:val="24"/>
          <w:szCs w:val="24"/>
        </w:rPr>
        <w:t xml:space="preserve"> «</w:t>
      </w:r>
      <w:r w:rsidR="00610D7A" w:rsidRPr="00E21AE5">
        <w:rPr>
          <w:rFonts w:ascii="Tahoma" w:hAnsi="Tahoma" w:cs="Tahoma"/>
          <w:sz w:val="24"/>
          <w:szCs w:val="24"/>
        </w:rPr>
        <w:t>Слушать в отсеках</w:t>
      </w:r>
      <w:r w:rsidRPr="00E21AE5">
        <w:rPr>
          <w:rFonts w:ascii="Tahoma" w:hAnsi="Tahoma" w:cs="Tahoma"/>
          <w:sz w:val="24"/>
          <w:szCs w:val="24"/>
        </w:rPr>
        <w:t>»</w:t>
      </w:r>
      <w:r w:rsidR="002678DC" w:rsidRPr="002678DC">
        <w:rPr>
          <w:rFonts w:ascii="Tahoma" w:hAnsi="Tahoma" w:cs="Tahoma"/>
          <w:b/>
          <w:sz w:val="24"/>
          <w:szCs w:val="24"/>
        </w:rPr>
        <w:t xml:space="preserve"> </w:t>
      </w:r>
      <w:r w:rsidR="002678DC">
        <w:rPr>
          <w:rFonts w:ascii="Tahoma" w:hAnsi="Tahoma" w:cs="Tahoma"/>
          <w:b/>
          <w:sz w:val="24"/>
          <w:szCs w:val="24"/>
        </w:rPr>
        <w:t xml:space="preserve">- фрагмент </w:t>
      </w:r>
      <w:proofErr w:type="gramStart"/>
      <w:r w:rsidR="002678DC">
        <w:rPr>
          <w:rFonts w:ascii="Tahoma" w:hAnsi="Tahoma" w:cs="Tahoma"/>
          <w:b/>
          <w:sz w:val="24"/>
          <w:szCs w:val="24"/>
        </w:rPr>
        <w:t>из</w:t>
      </w:r>
      <w:proofErr w:type="gramEnd"/>
      <w:r w:rsidR="002678DC">
        <w:rPr>
          <w:rFonts w:ascii="Tahoma" w:hAnsi="Tahoma" w:cs="Tahoma"/>
          <w:b/>
          <w:sz w:val="24"/>
          <w:szCs w:val="24"/>
        </w:rPr>
        <w:t xml:space="preserve"> к\ф </w:t>
      </w:r>
      <w:r w:rsidR="002678DC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770470" w:rsidRPr="00E21AE5" w:rsidRDefault="00770470" w:rsidP="00AA384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11FA3" w:rsidRPr="00E21AE5" w:rsidRDefault="00B11FA3" w:rsidP="00F0685F">
      <w:pPr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Песня «</w:t>
      </w:r>
      <w:r w:rsidR="001D037A" w:rsidRPr="00E21AE5">
        <w:rPr>
          <w:rFonts w:ascii="Tahoma" w:hAnsi="Tahoma" w:cs="Tahoma"/>
          <w:b/>
          <w:sz w:val="24"/>
          <w:szCs w:val="24"/>
        </w:rPr>
        <w:t>Гуляет красотка – подводная лодка</w:t>
      </w:r>
      <w:r w:rsidRPr="00E21AE5">
        <w:rPr>
          <w:rFonts w:ascii="Tahoma" w:hAnsi="Tahoma" w:cs="Tahoma"/>
          <w:b/>
          <w:sz w:val="24"/>
          <w:szCs w:val="24"/>
        </w:rPr>
        <w:t>» (</w:t>
      </w:r>
      <w:r w:rsidR="00751DB1" w:rsidRPr="00E21AE5">
        <w:rPr>
          <w:rFonts w:ascii="Tahoma" w:hAnsi="Tahoma" w:cs="Tahoma"/>
          <w:b/>
          <w:sz w:val="24"/>
          <w:szCs w:val="24"/>
        </w:rPr>
        <w:t>гитара</w:t>
      </w:r>
      <w:r w:rsidRPr="00E21AE5">
        <w:rPr>
          <w:rFonts w:ascii="Tahoma" w:hAnsi="Tahoma" w:cs="Tahoma"/>
          <w:b/>
          <w:sz w:val="24"/>
          <w:szCs w:val="24"/>
        </w:rPr>
        <w:t>)</w:t>
      </w:r>
    </w:p>
    <w:p w:rsidR="00950153" w:rsidRPr="00E21AE5" w:rsidRDefault="00950153" w:rsidP="00D51D83">
      <w:pPr>
        <w:rPr>
          <w:rFonts w:ascii="Tahoma" w:hAnsi="Tahoma" w:cs="Tahoma"/>
          <w:b/>
          <w:sz w:val="24"/>
          <w:szCs w:val="24"/>
        </w:rPr>
      </w:pPr>
    </w:p>
    <w:p w:rsidR="00510E85" w:rsidRDefault="002678DC" w:rsidP="00D51D8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10E85" w:rsidRPr="00E21AE5">
        <w:rPr>
          <w:rFonts w:ascii="Tahoma" w:hAnsi="Tahoma" w:cs="Tahoma"/>
          <w:b/>
          <w:sz w:val="24"/>
          <w:szCs w:val="24"/>
        </w:rPr>
        <w:t>4В</w:t>
      </w:r>
    </w:p>
    <w:p w:rsidR="00022CFA" w:rsidRPr="00022CFA" w:rsidRDefault="00022CFA" w:rsidP="00D51D83">
      <w:pPr>
        <w:rPr>
          <w:rFonts w:ascii="Tahoma" w:hAnsi="Tahoma" w:cs="Tahoma"/>
          <w:sz w:val="24"/>
          <w:szCs w:val="24"/>
        </w:rPr>
      </w:pPr>
      <w:r w:rsidRPr="00022CFA">
        <w:rPr>
          <w:rFonts w:ascii="Tahoma" w:hAnsi="Tahoma" w:cs="Tahoma"/>
          <w:sz w:val="24"/>
          <w:szCs w:val="24"/>
        </w:rPr>
        <w:t>Кто сказал, что надо бросить</w:t>
      </w:r>
      <w:r w:rsidRPr="00022CFA">
        <w:rPr>
          <w:rFonts w:ascii="Tahoma" w:hAnsi="Tahoma" w:cs="Tahoma"/>
          <w:sz w:val="24"/>
          <w:szCs w:val="24"/>
        </w:rPr>
        <w:br/>
        <w:t>Песни на войне?</w:t>
      </w:r>
      <w:r w:rsidRPr="00022CFA">
        <w:rPr>
          <w:rFonts w:ascii="Tahoma" w:hAnsi="Tahoma" w:cs="Tahoma"/>
          <w:sz w:val="24"/>
          <w:szCs w:val="24"/>
        </w:rPr>
        <w:br/>
        <w:t>После боя сердце просит</w:t>
      </w:r>
      <w:r w:rsidRPr="00022CFA">
        <w:rPr>
          <w:rFonts w:ascii="Tahoma" w:hAnsi="Tahoma" w:cs="Tahoma"/>
          <w:sz w:val="24"/>
          <w:szCs w:val="24"/>
        </w:rPr>
        <w:br/>
        <w:t>Музыки вдвойне! Нынче — у нас передышка,</w:t>
      </w:r>
      <w:r w:rsidRPr="00022CFA">
        <w:rPr>
          <w:rFonts w:ascii="Tahoma" w:hAnsi="Tahoma" w:cs="Tahoma"/>
          <w:sz w:val="24"/>
          <w:szCs w:val="24"/>
        </w:rPr>
        <w:br/>
        <w:t>Завтра вернемся к боям,</w:t>
      </w:r>
      <w:r w:rsidRPr="00022CFA">
        <w:rPr>
          <w:rFonts w:ascii="Tahoma" w:hAnsi="Tahoma" w:cs="Tahoma"/>
          <w:sz w:val="24"/>
          <w:szCs w:val="24"/>
        </w:rPr>
        <w:br/>
        <w:t>Что ж твоей песни не слышно,</w:t>
      </w:r>
      <w:r w:rsidRPr="00022CFA">
        <w:rPr>
          <w:rFonts w:ascii="Tahoma" w:hAnsi="Tahoma" w:cs="Tahoma"/>
          <w:sz w:val="24"/>
          <w:szCs w:val="24"/>
        </w:rPr>
        <w:br/>
        <w:t>Друг наш, походный баян? После боя сердце просит</w:t>
      </w:r>
      <w:r w:rsidRPr="00022CFA">
        <w:rPr>
          <w:rFonts w:ascii="Tahoma" w:hAnsi="Tahoma" w:cs="Tahoma"/>
          <w:sz w:val="24"/>
          <w:szCs w:val="24"/>
        </w:rPr>
        <w:br/>
        <w:t>Музыки вдвойне! Кто сказал, что сердце губит</w:t>
      </w:r>
      <w:proofErr w:type="gramStart"/>
      <w:r w:rsidRPr="00022CFA">
        <w:rPr>
          <w:rFonts w:ascii="Tahoma" w:hAnsi="Tahoma" w:cs="Tahoma"/>
          <w:sz w:val="24"/>
          <w:szCs w:val="24"/>
        </w:rPr>
        <w:br/>
        <w:t>С</w:t>
      </w:r>
      <w:proofErr w:type="gramEnd"/>
      <w:r w:rsidRPr="00022CFA">
        <w:rPr>
          <w:rFonts w:ascii="Tahoma" w:hAnsi="Tahoma" w:cs="Tahoma"/>
          <w:sz w:val="24"/>
          <w:szCs w:val="24"/>
        </w:rPr>
        <w:t>вой огонь в бою?</w:t>
      </w:r>
      <w:r w:rsidRPr="00022CFA">
        <w:rPr>
          <w:rFonts w:ascii="Tahoma" w:hAnsi="Tahoma" w:cs="Tahoma"/>
          <w:sz w:val="24"/>
          <w:szCs w:val="24"/>
        </w:rPr>
        <w:br/>
        <w:t>Воин всех вернее любит</w:t>
      </w:r>
      <w:r w:rsidRPr="00022CFA">
        <w:rPr>
          <w:rFonts w:ascii="Tahoma" w:hAnsi="Tahoma" w:cs="Tahoma"/>
          <w:sz w:val="24"/>
          <w:szCs w:val="24"/>
        </w:rPr>
        <w:br/>
        <w:t>Милую свою! Только на фронте проверишь</w:t>
      </w:r>
      <w:r w:rsidRPr="00022CFA">
        <w:rPr>
          <w:rFonts w:ascii="Tahoma" w:hAnsi="Tahoma" w:cs="Tahoma"/>
          <w:sz w:val="24"/>
          <w:szCs w:val="24"/>
        </w:rPr>
        <w:br/>
        <w:t>Лучшие чувства свои,</w:t>
      </w:r>
      <w:r w:rsidRPr="00022CFA">
        <w:rPr>
          <w:rFonts w:ascii="Tahoma" w:hAnsi="Tahoma" w:cs="Tahoma"/>
          <w:sz w:val="24"/>
          <w:szCs w:val="24"/>
        </w:rPr>
        <w:br/>
        <w:t>Только на фронте измеришь</w:t>
      </w:r>
      <w:r w:rsidRPr="00022CFA">
        <w:rPr>
          <w:rFonts w:ascii="Tahoma" w:hAnsi="Tahoma" w:cs="Tahoma"/>
          <w:sz w:val="24"/>
          <w:szCs w:val="24"/>
        </w:rPr>
        <w:br/>
        <w:t>Силу и крепость любви! Воин всех вернее любит</w:t>
      </w:r>
      <w:r w:rsidRPr="00022CFA">
        <w:rPr>
          <w:rFonts w:ascii="Tahoma" w:hAnsi="Tahoma" w:cs="Tahoma"/>
          <w:sz w:val="24"/>
          <w:szCs w:val="24"/>
        </w:rPr>
        <w:br/>
        <w:t>Милую свою! Кто придумал, что грубеют</w:t>
      </w:r>
      <w:proofErr w:type="gramStart"/>
      <w:r w:rsidRPr="00022CFA">
        <w:rPr>
          <w:rFonts w:ascii="Tahoma" w:hAnsi="Tahoma" w:cs="Tahoma"/>
          <w:sz w:val="24"/>
          <w:szCs w:val="24"/>
        </w:rPr>
        <w:br/>
        <w:t>Н</w:t>
      </w:r>
      <w:proofErr w:type="gramEnd"/>
      <w:r w:rsidRPr="00022CFA">
        <w:rPr>
          <w:rFonts w:ascii="Tahoma" w:hAnsi="Tahoma" w:cs="Tahoma"/>
          <w:sz w:val="24"/>
          <w:szCs w:val="24"/>
        </w:rPr>
        <w:t>а войне сердца?</w:t>
      </w:r>
      <w:r w:rsidRPr="00022CFA">
        <w:rPr>
          <w:rFonts w:ascii="Tahoma" w:hAnsi="Tahoma" w:cs="Tahoma"/>
          <w:sz w:val="24"/>
          <w:szCs w:val="24"/>
        </w:rPr>
        <w:br/>
        <w:t>Только здесь хранить умеют</w:t>
      </w:r>
      <w:r w:rsidRPr="00022CFA">
        <w:rPr>
          <w:rFonts w:ascii="Tahoma" w:hAnsi="Tahoma" w:cs="Tahoma"/>
          <w:sz w:val="24"/>
          <w:szCs w:val="24"/>
        </w:rPr>
        <w:br/>
        <w:t>Дружбу до конца! В битве за друга всю душу</w:t>
      </w:r>
      <w:r w:rsidRPr="00022CFA">
        <w:rPr>
          <w:rFonts w:ascii="Tahoma" w:hAnsi="Tahoma" w:cs="Tahoma"/>
          <w:sz w:val="24"/>
          <w:szCs w:val="24"/>
        </w:rPr>
        <w:br/>
        <w:t>Смело положат друзья.</w:t>
      </w:r>
      <w:r w:rsidRPr="00022CFA">
        <w:rPr>
          <w:rFonts w:ascii="Tahoma" w:hAnsi="Tahoma" w:cs="Tahoma"/>
          <w:sz w:val="24"/>
          <w:szCs w:val="24"/>
        </w:rPr>
        <w:br/>
        <w:t>Ни расколоть, ни нарушить</w:t>
      </w:r>
      <w:r w:rsidRPr="00022CFA">
        <w:rPr>
          <w:rFonts w:ascii="Tahoma" w:hAnsi="Tahoma" w:cs="Tahoma"/>
          <w:sz w:val="24"/>
          <w:szCs w:val="24"/>
        </w:rPr>
        <w:br/>
        <w:t>Дружбы военной нельзя! Только здесь хранить умеют</w:t>
      </w:r>
      <w:r w:rsidRPr="00022CFA">
        <w:rPr>
          <w:rFonts w:ascii="Tahoma" w:hAnsi="Tahoma" w:cs="Tahoma"/>
          <w:sz w:val="24"/>
          <w:szCs w:val="24"/>
        </w:rPr>
        <w:br/>
        <w:t>Дружбу до конца! Кто сказал, что надо бросить</w:t>
      </w:r>
      <w:r w:rsidRPr="00022CFA">
        <w:rPr>
          <w:rFonts w:ascii="Tahoma" w:hAnsi="Tahoma" w:cs="Tahoma"/>
          <w:sz w:val="24"/>
          <w:szCs w:val="24"/>
        </w:rPr>
        <w:br/>
        <w:t>Песни на войне?</w:t>
      </w:r>
      <w:r w:rsidRPr="00022CFA">
        <w:rPr>
          <w:rFonts w:ascii="Tahoma" w:hAnsi="Tahoma" w:cs="Tahoma"/>
          <w:sz w:val="24"/>
          <w:szCs w:val="24"/>
        </w:rPr>
        <w:br/>
        <w:t>После боя сердце просит</w:t>
      </w:r>
      <w:r w:rsidRPr="00022CFA">
        <w:rPr>
          <w:rFonts w:ascii="Tahoma" w:hAnsi="Tahoma" w:cs="Tahoma"/>
          <w:sz w:val="24"/>
          <w:szCs w:val="24"/>
        </w:rPr>
        <w:br/>
        <w:t>Музыки вдвойне! Пой, наш певучий братишка.</w:t>
      </w:r>
      <w:r w:rsidRPr="00022CFA">
        <w:rPr>
          <w:rFonts w:ascii="Tahoma" w:hAnsi="Tahoma" w:cs="Tahoma"/>
          <w:sz w:val="24"/>
          <w:szCs w:val="24"/>
        </w:rPr>
        <w:br/>
        <w:t>Наш неразлучный баян!</w:t>
      </w:r>
      <w:r w:rsidRPr="00022CFA">
        <w:rPr>
          <w:rFonts w:ascii="Tahoma" w:hAnsi="Tahoma" w:cs="Tahoma"/>
          <w:sz w:val="24"/>
          <w:szCs w:val="24"/>
        </w:rPr>
        <w:br/>
        <w:t>Нынче — у нас передышка,</w:t>
      </w:r>
      <w:r w:rsidRPr="00022CFA">
        <w:rPr>
          <w:rFonts w:ascii="Tahoma" w:hAnsi="Tahoma" w:cs="Tahoma"/>
          <w:sz w:val="24"/>
          <w:szCs w:val="24"/>
        </w:rPr>
        <w:br/>
        <w:t>Завтра — вернемся к </w:t>
      </w:r>
      <w:proofErr w:type="spellStart"/>
      <w:r w:rsidRPr="00022CFA">
        <w:rPr>
          <w:rFonts w:ascii="Tahoma" w:hAnsi="Tahoma" w:cs="Tahoma"/>
          <w:sz w:val="24"/>
          <w:szCs w:val="24"/>
        </w:rPr>
        <w:t>боям</w:t>
      </w:r>
      <w:proofErr w:type="gramStart"/>
      <w:r w:rsidRPr="00022CFA">
        <w:rPr>
          <w:rFonts w:ascii="Tahoma" w:hAnsi="Tahoma" w:cs="Tahoma"/>
          <w:sz w:val="24"/>
          <w:szCs w:val="24"/>
        </w:rPr>
        <w:t>.П</w:t>
      </w:r>
      <w:proofErr w:type="gramEnd"/>
      <w:r w:rsidRPr="00022CFA">
        <w:rPr>
          <w:rFonts w:ascii="Tahoma" w:hAnsi="Tahoma" w:cs="Tahoma"/>
          <w:sz w:val="24"/>
          <w:szCs w:val="24"/>
        </w:rPr>
        <w:t>осле</w:t>
      </w:r>
      <w:proofErr w:type="spellEnd"/>
      <w:r w:rsidRPr="00022CFA">
        <w:rPr>
          <w:rFonts w:ascii="Tahoma" w:hAnsi="Tahoma" w:cs="Tahoma"/>
          <w:sz w:val="24"/>
          <w:szCs w:val="24"/>
        </w:rPr>
        <w:t xml:space="preserve"> боя сердце просят</w:t>
      </w:r>
      <w:r w:rsidRPr="00022CFA">
        <w:rPr>
          <w:rFonts w:ascii="Tahoma" w:hAnsi="Tahoma" w:cs="Tahoma"/>
          <w:sz w:val="24"/>
          <w:szCs w:val="24"/>
        </w:rPr>
        <w:br/>
        <w:t>Музыки вдвойне!</w:t>
      </w:r>
    </w:p>
    <w:p w:rsidR="00022CFA" w:rsidRPr="00E21AE5" w:rsidRDefault="00022CFA" w:rsidP="00D51D83">
      <w:pPr>
        <w:rPr>
          <w:rFonts w:ascii="Tahoma" w:hAnsi="Tahoma" w:cs="Tahoma"/>
          <w:b/>
          <w:sz w:val="24"/>
          <w:szCs w:val="24"/>
        </w:rPr>
      </w:pPr>
    </w:p>
    <w:p w:rsidR="00F84C83" w:rsidRPr="00E21AE5" w:rsidRDefault="002678DC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  <w:r>
        <w:rPr>
          <w:rStyle w:val="c2"/>
          <w:rFonts w:ascii="Tahoma" w:hAnsi="Tahoma" w:cs="Tahoma"/>
          <w:b/>
        </w:rPr>
        <w:t xml:space="preserve">Чтец: </w:t>
      </w:r>
      <w:r w:rsidR="00F84C83" w:rsidRPr="00E21AE5">
        <w:rPr>
          <w:rStyle w:val="c2"/>
          <w:rFonts w:ascii="Tahoma" w:hAnsi="Tahoma" w:cs="Tahoma"/>
        </w:rPr>
        <w:t xml:space="preserve"> На каждой войне есть особенно дорогие для солдат минуты – это минуты передышки между боями. Именно в эти минуты передышки звучали над полями, лесами, деревнями и городами стихи и песни, которые сейчас принято называть военными. </w:t>
      </w:r>
    </w:p>
    <w:p w:rsidR="00DD16F8" w:rsidRPr="00E21AE5" w:rsidRDefault="00DD16F8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E21AE5">
        <w:rPr>
          <w:rStyle w:val="c2"/>
          <w:rFonts w:ascii="Tahoma" w:hAnsi="Tahoma" w:cs="Tahoma"/>
        </w:rPr>
        <w:lastRenderedPageBreak/>
        <w:t xml:space="preserve">Песня «Случайный вальс» написана во время </w:t>
      </w:r>
      <w:r w:rsidR="00DD1C72" w:rsidRPr="00E21AE5">
        <w:rPr>
          <w:rStyle w:val="c2"/>
          <w:rFonts w:ascii="Tahoma" w:hAnsi="Tahoma" w:cs="Tahoma"/>
        </w:rPr>
        <w:t>ВОВ</w:t>
      </w:r>
      <w:r w:rsidRPr="00E21AE5">
        <w:rPr>
          <w:rStyle w:val="c2"/>
          <w:rFonts w:ascii="Tahoma" w:hAnsi="Tahoma" w:cs="Tahoma"/>
        </w:rPr>
        <w:t xml:space="preserve">, в 1943г. </w:t>
      </w:r>
      <w:r w:rsidR="008B7DDD" w:rsidRPr="00E21AE5">
        <w:rPr>
          <w:rStyle w:val="c2"/>
          <w:rFonts w:ascii="Tahoma" w:hAnsi="Tahoma" w:cs="Tahoma"/>
        </w:rPr>
        <w:t>Это песня-рассказ о случайной встрече военного человека с девушкой</w:t>
      </w:r>
      <w:r w:rsidR="008B7DDD" w:rsidRPr="00E21AE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</w:p>
    <w:p w:rsidR="00475242" w:rsidRPr="00E21AE5" w:rsidRDefault="00475242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</w:p>
    <w:p w:rsidR="00475242" w:rsidRPr="00E21AE5" w:rsidRDefault="00475242" w:rsidP="00475242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E21AE5">
        <w:rPr>
          <w:rFonts w:ascii="Tahoma" w:hAnsi="Tahoma" w:cs="Tahoma"/>
          <w:b/>
          <w:sz w:val="24"/>
          <w:szCs w:val="24"/>
        </w:rPr>
        <w:t>Видео 9 – Первый день мира»</w:t>
      </w:r>
      <w:r w:rsidR="002678DC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2678DC">
        <w:rPr>
          <w:rFonts w:ascii="Tahoma" w:hAnsi="Tahoma" w:cs="Tahoma"/>
          <w:b/>
          <w:sz w:val="24"/>
          <w:szCs w:val="24"/>
        </w:rPr>
        <w:t>из</w:t>
      </w:r>
      <w:proofErr w:type="gramEnd"/>
      <w:r w:rsidR="002678DC">
        <w:rPr>
          <w:rFonts w:ascii="Tahoma" w:hAnsi="Tahoma" w:cs="Tahoma"/>
          <w:b/>
          <w:sz w:val="24"/>
          <w:szCs w:val="24"/>
        </w:rPr>
        <w:t xml:space="preserve"> к\ф </w:t>
      </w:r>
      <w:r w:rsidR="002678DC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DD16F8" w:rsidRPr="00E21AE5" w:rsidRDefault="00DD16F8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</w:p>
    <w:p w:rsidR="00DD16F8" w:rsidRPr="00E21AE5" w:rsidRDefault="00DD16F8" w:rsidP="00DD16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Песня «Случайный вальс»</w:t>
      </w:r>
      <w:r w:rsidRPr="00E21AE5">
        <w:rPr>
          <w:rFonts w:ascii="Tahoma" w:hAnsi="Tahoma" w:cs="Tahoma"/>
          <w:sz w:val="24"/>
          <w:szCs w:val="24"/>
        </w:rPr>
        <w:t xml:space="preserve"> (</w:t>
      </w:r>
      <w:r w:rsidR="00751DB1" w:rsidRPr="00E21AE5">
        <w:rPr>
          <w:rFonts w:ascii="Tahoma" w:hAnsi="Tahoma" w:cs="Tahoma"/>
          <w:sz w:val="24"/>
          <w:szCs w:val="24"/>
        </w:rPr>
        <w:t>минус</w:t>
      </w:r>
      <w:r w:rsidRPr="00E21AE5">
        <w:rPr>
          <w:rFonts w:ascii="Tahoma" w:hAnsi="Tahoma" w:cs="Tahoma"/>
          <w:sz w:val="24"/>
          <w:szCs w:val="24"/>
        </w:rPr>
        <w:t>) – танец</w:t>
      </w:r>
    </w:p>
    <w:p w:rsidR="00DD16F8" w:rsidRPr="00E21AE5" w:rsidRDefault="00DD16F8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</w:p>
    <w:p w:rsidR="00F84C83" w:rsidRPr="00E21AE5" w:rsidRDefault="00246A84" w:rsidP="00F84C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  <w:r w:rsidRPr="00E21AE5">
        <w:rPr>
          <w:rStyle w:val="c2"/>
          <w:rFonts w:ascii="Tahoma" w:hAnsi="Tahoma" w:cs="Tahoma"/>
        </w:rPr>
        <w:t xml:space="preserve">Эта песня звучит в фильме </w:t>
      </w:r>
      <w:r w:rsidR="00F84C83" w:rsidRPr="00E21AE5">
        <w:rPr>
          <w:rStyle w:val="c2"/>
          <w:rFonts w:ascii="Tahoma" w:hAnsi="Tahoma" w:cs="Tahoma"/>
          <w:b/>
        </w:rPr>
        <w:t>«Первый день мира»</w:t>
      </w:r>
      <w:r w:rsidRPr="00E21AE5">
        <w:rPr>
          <w:rStyle w:val="c2"/>
          <w:rFonts w:ascii="Tahoma" w:hAnsi="Tahoma" w:cs="Tahoma"/>
          <w:b/>
        </w:rPr>
        <w:t>.</w:t>
      </w:r>
      <w:r w:rsidRPr="00E21AE5">
        <w:rPr>
          <w:rStyle w:val="c2"/>
          <w:rFonts w:ascii="Tahoma" w:hAnsi="Tahoma" w:cs="Tahoma"/>
        </w:rPr>
        <w:t xml:space="preserve"> </w:t>
      </w:r>
      <w:r w:rsidR="00F84C83" w:rsidRPr="00E21AE5">
        <w:rPr>
          <w:rStyle w:val="c2"/>
          <w:rFonts w:ascii="Tahoma" w:hAnsi="Tahoma" w:cs="Tahoma"/>
        </w:rPr>
        <w:t>В не</w:t>
      </w:r>
      <w:r w:rsidR="00DD16F8" w:rsidRPr="00E21AE5">
        <w:rPr>
          <w:rStyle w:val="c2"/>
          <w:rFonts w:ascii="Tahoma" w:hAnsi="Tahoma" w:cs="Tahoma"/>
        </w:rPr>
        <w:t xml:space="preserve">большом </w:t>
      </w:r>
      <w:r w:rsidR="00F84C83" w:rsidRPr="00E21AE5">
        <w:rPr>
          <w:rStyle w:val="c2"/>
          <w:rFonts w:ascii="Tahoma" w:hAnsi="Tahoma" w:cs="Tahoma"/>
        </w:rPr>
        <w:t>город</w:t>
      </w:r>
      <w:r w:rsidRPr="00E21AE5">
        <w:rPr>
          <w:rStyle w:val="c2"/>
          <w:rFonts w:ascii="Tahoma" w:hAnsi="Tahoma" w:cs="Tahoma"/>
        </w:rPr>
        <w:t>к</w:t>
      </w:r>
      <w:r w:rsidR="00F84C83" w:rsidRPr="00E21AE5">
        <w:rPr>
          <w:rStyle w:val="c2"/>
          <w:rFonts w:ascii="Tahoma" w:hAnsi="Tahoma" w:cs="Tahoma"/>
        </w:rPr>
        <w:t>е ожидание любви и мирной жизни объединяет всех, прошедших </w:t>
      </w:r>
      <w:hyperlink r:id="rId20" w:tooltip="Великая Отечественная война" w:history="1">
        <w:r w:rsidR="00F84C83" w:rsidRPr="00E21AE5">
          <w:rPr>
            <w:rStyle w:val="c2"/>
            <w:rFonts w:ascii="Tahoma" w:hAnsi="Tahoma" w:cs="Tahoma"/>
          </w:rPr>
          <w:t>жестокую войну</w:t>
        </w:r>
      </w:hyperlink>
      <w:r w:rsidR="00F84C83" w:rsidRPr="00E21AE5">
        <w:rPr>
          <w:rStyle w:val="c2"/>
          <w:rFonts w:ascii="Tahoma" w:hAnsi="Tahoma" w:cs="Tahoma"/>
        </w:rPr>
        <w:t>.</w:t>
      </w:r>
      <w:r w:rsidRPr="00E21AE5">
        <w:rPr>
          <w:rStyle w:val="c2"/>
          <w:rFonts w:ascii="Tahoma" w:hAnsi="Tahoma" w:cs="Tahoma"/>
        </w:rPr>
        <w:t xml:space="preserve"> Но не всем мечтам суждено сбыться. </w:t>
      </w:r>
    </w:p>
    <w:p w:rsidR="00CA15FA" w:rsidRPr="00E21AE5" w:rsidRDefault="00CA15FA" w:rsidP="00CA15F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84C83" w:rsidRPr="00E21AE5" w:rsidRDefault="00F84C83" w:rsidP="00F84C83">
      <w:pPr>
        <w:pStyle w:val="a3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06FF2" w:rsidRDefault="002678DC" w:rsidP="00106FF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Выступление</w:t>
      </w:r>
      <w:r w:rsidRPr="00E21A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06FF2" w:rsidRPr="00E21AE5">
        <w:rPr>
          <w:rFonts w:ascii="Tahoma" w:hAnsi="Tahoma" w:cs="Tahoma"/>
          <w:b/>
          <w:sz w:val="24"/>
          <w:szCs w:val="24"/>
        </w:rPr>
        <w:t>3А</w:t>
      </w:r>
    </w:p>
    <w:p w:rsidR="00022CFA" w:rsidRPr="00022CFA" w:rsidRDefault="00022CFA" w:rsidP="00106FF2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Какое  слово  светлое – Отчизна.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Оно,  как свет,  струящийся  по листьям.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Оно,  как  шёпот   в травах  родника.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  белые,  зимой  в полях,  снега.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Какое  слово  тёплое – Отчизна.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Оно,  как дом,  как печь,  как хлеб душистый.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  детский сон  под маминым крылом.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  трель скворца  весною  за окном.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Какое  слово  прочное – Отчизна.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Оно,  как щит,  как бастион,  как пристань.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И  пусть порой  наотмашь  бьёт судьба,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Ты  не один – сломать трудней тебя.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Какое  слово  гордое – Отчизна.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Читаю  деда  фронтовые  письма,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  не пришёл  тогда  назад  с войны, 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Его  победе – слышишь,  нет  цены!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Какое  слово  мудрое – Отчизна.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Оно,  как русло  бесконечной  жизни: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Живая  в нём  и  мёртвая  вода</w:t>
      </w:r>
      <w:proofErr w:type="gramStart"/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С</w:t>
      </w:r>
      <w:proofErr w:type="gramEnd"/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мешались  в сплав  единый  навсегда.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Всего семь букв – и сколько сразу смысла.</w:t>
      </w:r>
      <w:r w:rsidRPr="00022CFA">
        <w:rPr>
          <w:rFonts w:ascii="Tahoma" w:hAnsi="Tahoma" w:cs="Tahoma"/>
          <w:color w:val="000000"/>
          <w:sz w:val="24"/>
          <w:szCs w:val="24"/>
        </w:rPr>
        <w:br/>
      </w:r>
      <w:r w:rsidRPr="00022CF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 Какое  слово  ёмкое – Отчизна…</w:t>
      </w:r>
    </w:p>
    <w:bookmarkEnd w:id="0"/>
    <w:p w:rsidR="00106FF2" w:rsidRPr="00E21AE5" w:rsidRDefault="00106FF2" w:rsidP="00106FF2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F54E1C" w:rsidRPr="00E21AE5" w:rsidRDefault="00F54E1C" w:rsidP="00F54E1C">
      <w:pPr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21AE5">
        <w:rPr>
          <w:rStyle w:val="c2"/>
          <w:rFonts w:ascii="Tahoma" w:eastAsia="Times New Roman" w:hAnsi="Tahoma" w:cs="Tahoma"/>
          <w:b/>
          <w:sz w:val="24"/>
          <w:szCs w:val="24"/>
          <w:lang w:eastAsia="ru-RU"/>
        </w:rPr>
        <w:t>«Летят журавли»</w:t>
      </w:r>
      <w:r w:rsidRPr="00E21AE5">
        <w:rPr>
          <w:rStyle w:val="c2"/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="009021C7" w:rsidRPr="00E21AE5">
        <w:rPr>
          <w:rStyle w:val="c2"/>
          <w:rFonts w:ascii="Tahoma" w:eastAsia="Times New Roman" w:hAnsi="Tahoma" w:cs="Tahoma"/>
          <w:sz w:val="24"/>
          <w:szCs w:val="24"/>
          <w:lang w:eastAsia="ru-RU"/>
        </w:rPr>
        <w:t>фильм о людях, в чьи судьбы безжалостно вторглась война. Не все смогли с честью вынести это испытание. В центре киноповести - трагическая история двух влюбленных, которых навсегда разлучила война.</w:t>
      </w:r>
      <w:r w:rsidR="0027717C" w:rsidRPr="00E21AE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</w:p>
    <w:p w:rsidR="003832AF" w:rsidRPr="00E21AE5" w:rsidRDefault="003832AF" w:rsidP="003832A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3832AF" w:rsidRPr="00E21AE5" w:rsidRDefault="003832AF" w:rsidP="003832A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21AE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Грозное, страшное слово война.</w:t>
      </w:r>
    </w:p>
    <w:p w:rsidR="003832AF" w:rsidRPr="00E21AE5" w:rsidRDefault="003832AF" w:rsidP="003832A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21AE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В мире страшней не найти.</w:t>
      </w:r>
    </w:p>
    <w:p w:rsidR="003832AF" w:rsidRPr="00E21AE5" w:rsidRDefault="003832AF" w:rsidP="003832A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21AE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Жжёт, убивает и рушит она</w:t>
      </w:r>
    </w:p>
    <w:p w:rsidR="003832AF" w:rsidRPr="00E21AE5" w:rsidRDefault="003832AF" w:rsidP="003832A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21AE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Всё на своём пути.</w:t>
      </w:r>
    </w:p>
    <w:p w:rsidR="003832AF" w:rsidRPr="00E21AE5" w:rsidRDefault="003832AF" w:rsidP="00F54E1C">
      <w:pPr>
        <w:spacing w:after="0" w:line="24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106FF2" w:rsidRPr="00E21AE5" w:rsidRDefault="005B5B57" w:rsidP="00106FF2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Видео </w:t>
      </w:r>
      <w:r w:rsidR="00F55320" w:rsidRPr="00E21AE5">
        <w:rPr>
          <w:rFonts w:ascii="Tahoma" w:hAnsi="Tahoma" w:cs="Tahoma"/>
          <w:b/>
          <w:sz w:val="24"/>
          <w:szCs w:val="24"/>
        </w:rPr>
        <w:t>10</w:t>
      </w:r>
      <w:r w:rsidRPr="00E21AE5">
        <w:rPr>
          <w:rFonts w:ascii="Tahoma" w:hAnsi="Tahoma" w:cs="Tahoma"/>
          <w:b/>
          <w:sz w:val="24"/>
          <w:szCs w:val="24"/>
        </w:rPr>
        <w:t xml:space="preserve"> – Летят журавли»</w:t>
      </w:r>
      <w:r w:rsidR="002678DC">
        <w:rPr>
          <w:rFonts w:ascii="Tahoma" w:hAnsi="Tahoma" w:cs="Tahoma"/>
          <w:b/>
          <w:sz w:val="24"/>
          <w:szCs w:val="24"/>
        </w:rPr>
        <w:t xml:space="preserve"> - фрагмент </w:t>
      </w:r>
      <w:proofErr w:type="gramStart"/>
      <w:r w:rsidR="002678DC">
        <w:rPr>
          <w:rFonts w:ascii="Tahoma" w:hAnsi="Tahoma" w:cs="Tahoma"/>
          <w:b/>
          <w:sz w:val="24"/>
          <w:szCs w:val="24"/>
        </w:rPr>
        <w:t>из</w:t>
      </w:r>
      <w:proofErr w:type="gramEnd"/>
      <w:r w:rsidR="002678DC">
        <w:rPr>
          <w:rFonts w:ascii="Tahoma" w:hAnsi="Tahoma" w:cs="Tahoma"/>
          <w:b/>
          <w:sz w:val="24"/>
          <w:szCs w:val="24"/>
        </w:rPr>
        <w:t xml:space="preserve"> к\ф </w:t>
      </w:r>
      <w:r w:rsidR="002678DC" w:rsidRPr="00E21AE5">
        <w:rPr>
          <w:rFonts w:ascii="Tahoma" w:hAnsi="Tahoma" w:cs="Tahoma"/>
          <w:b/>
          <w:sz w:val="24"/>
          <w:szCs w:val="24"/>
        </w:rPr>
        <w:t xml:space="preserve">  </w:t>
      </w:r>
    </w:p>
    <w:p w:rsidR="005B5B57" w:rsidRPr="00E21AE5" w:rsidRDefault="005B5B57" w:rsidP="00106FF2">
      <w:pPr>
        <w:spacing w:after="0" w:line="240" w:lineRule="auto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10600A" w:rsidRPr="00E21AE5" w:rsidRDefault="0010600A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06FF2" w:rsidRDefault="00106FF2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 xml:space="preserve">Песня «Журавли» </w:t>
      </w:r>
    </w:p>
    <w:p w:rsidR="002678DC" w:rsidRDefault="002678DC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678DC" w:rsidRPr="00E21AE5" w:rsidRDefault="002678DC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0631C" w:rsidRPr="00E21AE5" w:rsidRDefault="00E0631C" w:rsidP="00E0631C">
      <w:pPr>
        <w:spacing w:after="0"/>
        <w:rPr>
          <w:rFonts w:ascii="Tahoma" w:hAnsi="Tahoma" w:cs="Tahoma"/>
          <w:b/>
          <w:sz w:val="24"/>
          <w:szCs w:val="24"/>
        </w:rPr>
      </w:pPr>
    </w:p>
    <w:p w:rsidR="00600749" w:rsidRPr="00E21AE5" w:rsidRDefault="00600749" w:rsidP="00E0631C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b/>
          <w:sz w:val="24"/>
          <w:szCs w:val="24"/>
        </w:rPr>
        <w:t>Общая песня «</w:t>
      </w:r>
      <w:r w:rsidRPr="00E21AE5">
        <w:rPr>
          <w:rFonts w:ascii="Tahoma" w:hAnsi="Tahoma" w:cs="Tahoma"/>
          <w:sz w:val="24"/>
          <w:szCs w:val="24"/>
        </w:rPr>
        <w:t>Минин и Пожарский</w:t>
      </w:r>
      <w:r w:rsidRPr="00E21AE5">
        <w:rPr>
          <w:rFonts w:ascii="Tahoma" w:hAnsi="Tahoma" w:cs="Tahoma"/>
          <w:b/>
          <w:sz w:val="24"/>
          <w:szCs w:val="24"/>
        </w:rPr>
        <w:t>» (пианино) – 3-ий куплет</w:t>
      </w:r>
      <w:r w:rsidRPr="00E21AE5">
        <w:rPr>
          <w:rFonts w:ascii="Tahoma" w:hAnsi="Tahoma" w:cs="Tahoma"/>
          <w:sz w:val="24"/>
          <w:szCs w:val="24"/>
        </w:rPr>
        <w:t xml:space="preserve"> </w:t>
      </w:r>
    </w:p>
    <w:p w:rsidR="00600749" w:rsidRPr="00E21AE5" w:rsidRDefault="00600749" w:rsidP="00E0631C">
      <w:pPr>
        <w:spacing w:after="0"/>
        <w:rPr>
          <w:rFonts w:ascii="Tahoma" w:hAnsi="Tahoma" w:cs="Tahoma"/>
          <w:sz w:val="24"/>
          <w:szCs w:val="24"/>
        </w:rPr>
      </w:pPr>
    </w:p>
    <w:p w:rsidR="00E0631C" w:rsidRPr="00E21AE5" w:rsidRDefault="00E0631C" w:rsidP="00E0631C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Свет добра, величие и силу</w:t>
      </w:r>
    </w:p>
    <w:p w:rsidR="00E0631C" w:rsidRPr="00E21AE5" w:rsidRDefault="00E0631C" w:rsidP="00E0631C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Сквозь века несла народам Русь.</w:t>
      </w:r>
    </w:p>
    <w:p w:rsidR="00E0631C" w:rsidRPr="00E21AE5" w:rsidRDefault="00E0631C" w:rsidP="00E0631C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Жизнь моя, любовь моя, Россия,</w:t>
      </w:r>
    </w:p>
    <w:p w:rsidR="00E0631C" w:rsidRPr="00E21AE5" w:rsidRDefault="00E0631C" w:rsidP="00E0631C">
      <w:pPr>
        <w:spacing w:after="0"/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 xml:space="preserve">Я твоей судьбой горжусь. </w:t>
      </w:r>
    </w:p>
    <w:p w:rsidR="00023371" w:rsidRPr="00E21AE5" w:rsidRDefault="00023371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0631C" w:rsidRPr="00E21AE5" w:rsidRDefault="00E0631C" w:rsidP="00106F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39A8" w:rsidRPr="00E21AE5" w:rsidRDefault="003339A8" w:rsidP="003D5E95">
      <w:pPr>
        <w:rPr>
          <w:rFonts w:ascii="Tahoma" w:hAnsi="Tahoma" w:cs="Tahoma"/>
          <w:sz w:val="24"/>
          <w:szCs w:val="24"/>
        </w:rPr>
      </w:pPr>
      <w:r w:rsidRPr="00E21AE5">
        <w:rPr>
          <w:rFonts w:ascii="Tahoma" w:hAnsi="Tahoma" w:cs="Tahoma"/>
          <w:sz w:val="24"/>
          <w:szCs w:val="24"/>
        </w:rPr>
        <w:t>Лучшие кадры, военные фильмы:</w:t>
      </w:r>
      <w:r w:rsidRPr="00E21AE5">
        <w:rPr>
          <w:rFonts w:ascii="Tahoma" w:hAnsi="Tahoma" w:cs="Tahoma"/>
          <w:sz w:val="24"/>
          <w:szCs w:val="24"/>
        </w:rPr>
        <w:br/>
        <w:t>"Судьба человека", "Летят журавли",</w:t>
      </w:r>
      <w:r w:rsidRPr="00E21AE5">
        <w:rPr>
          <w:rFonts w:ascii="Tahoma" w:hAnsi="Tahoma" w:cs="Tahoma"/>
          <w:sz w:val="24"/>
          <w:szCs w:val="24"/>
        </w:rPr>
        <w:br/>
      </w:r>
      <w:r w:rsidR="00A04F2D" w:rsidRPr="00E21AE5">
        <w:rPr>
          <w:rFonts w:ascii="Tahoma" w:hAnsi="Tahoma" w:cs="Tahoma"/>
          <w:sz w:val="24"/>
          <w:szCs w:val="24"/>
        </w:rPr>
        <w:t>"</w:t>
      </w:r>
      <w:proofErr w:type="spellStart"/>
      <w:r w:rsidR="00A04F2D" w:rsidRPr="00E21AE5">
        <w:rPr>
          <w:rFonts w:ascii="Tahoma" w:hAnsi="Tahoma" w:cs="Tahoma"/>
          <w:sz w:val="24"/>
          <w:szCs w:val="24"/>
        </w:rPr>
        <w:t>Освобождение"</w:t>
      </w:r>
      <w:r w:rsidRPr="00E21AE5">
        <w:rPr>
          <w:rFonts w:ascii="Tahoma" w:hAnsi="Tahoma" w:cs="Tahoma"/>
          <w:sz w:val="24"/>
          <w:szCs w:val="24"/>
        </w:rPr>
        <w:t>,"Смелые</w:t>
      </w:r>
      <w:proofErr w:type="spellEnd"/>
      <w:r w:rsidRPr="00E21AE5">
        <w:rPr>
          <w:rFonts w:ascii="Tahoma" w:hAnsi="Tahoma" w:cs="Tahoma"/>
          <w:sz w:val="24"/>
          <w:szCs w:val="24"/>
        </w:rPr>
        <w:t xml:space="preserve"> люди",</w:t>
      </w:r>
      <w:r w:rsidRPr="00E21AE5">
        <w:rPr>
          <w:rFonts w:ascii="Tahoma" w:hAnsi="Tahoma" w:cs="Tahoma"/>
          <w:sz w:val="24"/>
          <w:szCs w:val="24"/>
        </w:rPr>
        <w:br/>
        <w:t>"В бой идут одни старики".</w:t>
      </w:r>
    </w:p>
    <w:p w:rsidR="00A614A0" w:rsidRPr="00E21AE5" w:rsidRDefault="003339A8" w:rsidP="007D21B2">
      <w:pPr>
        <w:spacing w:line="240" w:lineRule="auto"/>
        <w:rPr>
          <w:rFonts w:ascii="Tahoma" w:hAnsi="Tahoma" w:cs="Tahoma"/>
          <w:sz w:val="24"/>
          <w:szCs w:val="24"/>
        </w:rPr>
        <w:sectPr w:rsidR="00A614A0" w:rsidRPr="00E21AE5" w:rsidSect="00D321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1AE5">
        <w:rPr>
          <w:rFonts w:ascii="Tahoma" w:hAnsi="Tahoma" w:cs="Tahoma"/>
          <w:sz w:val="24"/>
          <w:szCs w:val="24"/>
        </w:rPr>
        <w:t>Не перечислить всех фильмов военных,</w:t>
      </w:r>
      <w:r w:rsidRPr="00E21AE5">
        <w:rPr>
          <w:rFonts w:ascii="Tahoma" w:hAnsi="Tahoma" w:cs="Tahoma"/>
          <w:sz w:val="24"/>
          <w:szCs w:val="24"/>
        </w:rPr>
        <w:br/>
        <w:t>Что трогают души и сердце людей.</w:t>
      </w:r>
      <w:r w:rsidRPr="00E21AE5">
        <w:rPr>
          <w:rFonts w:ascii="Tahoma" w:hAnsi="Tahoma" w:cs="Tahoma"/>
          <w:sz w:val="24"/>
          <w:szCs w:val="24"/>
        </w:rPr>
        <w:br/>
        <w:t>Где подвиг героев служит примером,</w:t>
      </w:r>
      <w:r w:rsidRPr="00E21AE5">
        <w:rPr>
          <w:rFonts w:ascii="Tahoma" w:hAnsi="Tahoma" w:cs="Tahoma"/>
          <w:sz w:val="24"/>
          <w:szCs w:val="24"/>
        </w:rPr>
        <w:br/>
        <w:t>Примером для нас и наших детей.</w:t>
      </w:r>
    </w:p>
    <w:p w:rsidR="000A4D9E" w:rsidRPr="00E21AE5" w:rsidRDefault="000A4D9E" w:rsidP="007D21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87C57" w:rsidRPr="00E21AE5" w:rsidRDefault="00587C57" w:rsidP="000A4D9E">
      <w:pPr>
        <w:spacing w:after="0" w:line="240" w:lineRule="auto"/>
        <w:rPr>
          <w:rFonts w:ascii="Tahoma" w:hAnsi="Tahoma" w:cs="Tahoma"/>
          <w:b/>
          <w:sz w:val="24"/>
          <w:szCs w:val="24"/>
        </w:rPr>
        <w:sectPr w:rsidR="00587C57" w:rsidRPr="00E21AE5" w:rsidSect="002C06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46F4" w:rsidRDefault="001746F4" w:rsidP="00587C57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br w:type="page"/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Минин и Пожарский</w:t>
      </w: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забудем, братья, в трудные минуты</w:t>
      </w:r>
      <w:proofErr w:type="gramStart"/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</w:t>
      </w:r>
      <w:proofErr w:type="gramEnd"/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аших предков славу - прочь отринем грусть, -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Как во дни великой и кровавой смуты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Бились православные за Святую Русь.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Без Царя погибла Русская Держава,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Рыскали, как звери, лютые враги.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Слово </w:t>
      </w:r>
      <w:proofErr w:type="spellStart"/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Гермогена</w:t>
      </w:r>
      <w:proofErr w:type="spellEnd"/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гласом Божьим стало: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«Стань, народ, за веру и за честь Руси!»</w:t>
      </w: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Припев:</w:t>
      </w: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сердце России, на площади Красной,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Стоят они на страже за честь родной земли -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Воины Христовы Минин и Пожарский,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Пламенною верой Отечество спасли.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Воины Христовы Минин и Пожарский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Пламенною верой Отечество спасли</w:t>
      </w:r>
      <w:proofErr w:type="gramStart"/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Закипел, как Вече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 Нижегородский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Разнесла пожаром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олва из дома в дом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Клич купца лихого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верою отцовской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</w:t>
      </w:r>
      <w:proofErr w:type="gramStart"/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Сродников</w:t>
      </w:r>
      <w:proofErr w:type="gramEnd"/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заложим,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Родину спасем!"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хоругви Спаса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юд собрался ратный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патриарха выполнить наказ.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битвах закаленный, с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ловно меч булатный,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Воеводой стал им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лаговерный князь.</w:t>
      </w: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Припев.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 Москвой плененной 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ороны кружились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Враг попрал России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ердце сапогом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смертный 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бой 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вступили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усские дружины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святую веру и за отчий дом.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образом небесным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 Казанской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Одолели в битве грозного врага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 опять великой,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Православной, царской</w:t>
      </w: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'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Ныне и присно"</w:t>
      </w:r>
      <w:r w:rsidRPr="00FE6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60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Святая Русь была!</w:t>
      </w:r>
    </w:p>
    <w:p w:rsidR="001746F4" w:rsidRPr="00FE6435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746F4" w:rsidRPr="0073603A" w:rsidRDefault="001746F4" w:rsidP="0017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3603A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Припев.</w:t>
      </w:r>
    </w:p>
    <w:p w:rsidR="00D51D83" w:rsidRPr="00587C57" w:rsidRDefault="00D51D83" w:rsidP="00587C57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sectPr w:rsidR="00D51D83" w:rsidRPr="00587C57" w:rsidSect="00587C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83"/>
    <w:multiLevelType w:val="hybridMultilevel"/>
    <w:tmpl w:val="23B07D9E"/>
    <w:lvl w:ilvl="0" w:tplc="DC66E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676C5F"/>
    <w:multiLevelType w:val="hybridMultilevel"/>
    <w:tmpl w:val="B70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479E"/>
    <w:multiLevelType w:val="hybridMultilevel"/>
    <w:tmpl w:val="0A3A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12C6"/>
    <w:multiLevelType w:val="hybridMultilevel"/>
    <w:tmpl w:val="9206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23CF"/>
    <w:multiLevelType w:val="hybridMultilevel"/>
    <w:tmpl w:val="4C72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5AA6"/>
    <w:multiLevelType w:val="hybridMultilevel"/>
    <w:tmpl w:val="B9B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6"/>
    <w:rsid w:val="00000B34"/>
    <w:rsid w:val="0000410D"/>
    <w:rsid w:val="00012ACE"/>
    <w:rsid w:val="00022CFA"/>
    <w:rsid w:val="00023371"/>
    <w:rsid w:val="00040A04"/>
    <w:rsid w:val="00046340"/>
    <w:rsid w:val="00054A4C"/>
    <w:rsid w:val="00064C47"/>
    <w:rsid w:val="00090C81"/>
    <w:rsid w:val="00091B0D"/>
    <w:rsid w:val="00094E0B"/>
    <w:rsid w:val="00095646"/>
    <w:rsid w:val="000A1939"/>
    <w:rsid w:val="000A4D9E"/>
    <w:rsid w:val="000A5906"/>
    <w:rsid w:val="000A6A8A"/>
    <w:rsid w:val="000B158E"/>
    <w:rsid w:val="000B5A5E"/>
    <w:rsid w:val="000C2D90"/>
    <w:rsid w:val="000D1370"/>
    <w:rsid w:val="000D1705"/>
    <w:rsid w:val="0010600A"/>
    <w:rsid w:val="00106FF2"/>
    <w:rsid w:val="00110C99"/>
    <w:rsid w:val="0016193E"/>
    <w:rsid w:val="00171163"/>
    <w:rsid w:val="001746F4"/>
    <w:rsid w:val="001926A2"/>
    <w:rsid w:val="001937DE"/>
    <w:rsid w:val="00196E91"/>
    <w:rsid w:val="001D037A"/>
    <w:rsid w:val="001D5C11"/>
    <w:rsid w:val="001E03DF"/>
    <w:rsid w:val="001F5A2D"/>
    <w:rsid w:val="00223042"/>
    <w:rsid w:val="00224A24"/>
    <w:rsid w:val="0024418C"/>
    <w:rsid w:val="00246A84"/>
    <w:rsid w:val="0025299E"/>
    <w:rsid w:val="002678DC"/>
    <w:rsid w:val="0027717C"/>
    <w:rsid w:val="002778D9"/>
    <w:rsid w:val="002926BF"/>
    <w:rsid w:val="002A5699"/>
    <w:rsid w:val="002C0633"/>
    <w:rsid w:val="002C5FA3"/>
    <w:rsid w:val="002F552D"/>
    <w:rsid w:val="0032123E"/>
    <w:rsid w:val="003339A8"/>
    <w:rsid w:val="00343EF1"/>
    <w:rsid w:val="00345BD6"/>
    <w:rsid w:val="00354C88"/>
    <w:rsid w:val="003832AF"/>
    <w:rsid w:val="00386937"/>
    <w:rsid w:val="003B1B55"/>
    <w:rsid w:val="003B722E"/>
    <w:rsid w:val="003C1BF9"/>
    <w:rsid w:val="003C5E8A"/>
    <w:rsid w:val="003C69BA"/>
    <w:rsid w:val="003D104E"/>
    <w:rsid w:val="003D3005"/>
    <w:rsid w:val="003D5E95"/>
    <w:rsid w:val="003E29E6"/>
    <w:rsid w:val="003E4947"/>
    <w:rsid w:val="003E51CE"/>
    <w:rsid w:val="003F513F"/>
    <w:rsid w:val="00400264"/>
    <w:rsid w:val="00405704"/>
    <w:rsid w:val="0041044B"/>
    <w:rsid w:val="00411626"/>
    <w:rsid w:val="00420907"/>
    <w:rsid w:val="004323EC"/>
    <w:rsid w:val="00442AE5"/>
    <w:rsid w:val="0045275E"/>
    <w:rsid w:val="004571C1"/>
    <w:rsid w:val="004676EB"/>
    <w:rsid w:val="0047273A"/>
    <w:rsid w:val="00472C96"/>
    <w:rsid w:val="00475242"/>
    <w:rsid w:val="00483881"/>
    <w:rsid w:val="00490ACB"/>
    <w:rsid w:val="00490F7F"/>
    <w:rsid w:val="00495BA8"/>
    <w:rsid w:val="00497321"/>
    <w:rsid w:val="004B003A"/>
    <w:rsid w:val="004B2AE6"/>
    <w:rsid w:val="004B5FE2"/>
    <w:rsid w:val="004D2A6C"/>
    <w:rsid w:val="004E156E"/>
    <w:rsid w:val="004E5284"/>
    <w:rsid w:val="00510E85"/>
    <w:rsid w:val="005226E1"/>
    <w:rsid w:val="00546382"/>
    <w:rsid w:val="00551D26"/>
    <w:rsid w:val="00552389"/>
    <w:rsid w:val="00555B37"/>
    <w:rsid w:val="00557600"/>
    <w:rsid w:val="00560A63"/>
    <w:rsid w:val="00577B5A"/>
    <w:rsid w:val="0058310F"/>
    <w:rsid w:val="00587C57"/>
    <w:rsid w:val="005B5B57"/>
    <w:rsid w:val="005C093C"/>
    <w:rsid w:val="005E1CF3"/>
    <w:rsid w:val="005F02A7"/>
    <w:rsid w:val="00600749"/>
    <w:rsid w:val="00610D7A"/>
    <w:rsid w:val="006132A4"/>
    <w:rsid w:val="00632CFF"/>
    <w:rsid w:val="00636A00"/>
    <w:rsid w:val="00640F23"/>
    <w:rsid w:val="0065135B"/>
    <w:rsid w:val="0065184B"/>
    <w:rsid w:val="00685F46"/>
    <w:rsid w:val="00690370"/>
    <w:rsid w:val="00696B32"/>
    <w:rsid w:val="006D16DA"/>
    <w:rsid w:val="006E4678"/>
    <w:rsid w:val="0070203E"/>
    <w:rsid w:val="00730988"/>
    <w:rsid w:val="0074343B"/>
    <w:rsid w:val="007463E5"/>
    <w:rsid w:val="00746F4C"/>
    <w:rsid w:val="0074716A"/>
    <w:rsid w:val="007476C3"/>
    <w:rsid w:val="00751DB1"/>
    <w:rsid w:val="00755476"/>
    <w:rsid w:val="00766C81"/>
    <w:rsid w:val="00770470"/>
    <w:rsid w:val="007708F9"/>
    <w:rsid w:val="00786331"/>
    <w:rsid w:val="007A4FD1"/>
    <w:rsid w:val="007C51D0"/>
    <w:rsid w:val="007C6E93"/>
    <w:rsid w:val="007D21B2"/>
    <w:rsid w:val="007D7A60"/>
    <w:rsid w:val="007F1D4A"/>
    <w:rsid w:val="008428FB"/>
    <w:rsid w:val="00862DE1"/>
    <w:rsid w:val="00871D38"/>
    <w:rsid w:val="0088037A"/>
    <w:rsid w:val="008849D5"/>
    <w:rsid w:val="00886B45"/>
    <w:rsid w:val="008953E6"/>
    <w:rsid w:val="008A06CC"/>
    <w:rsid w:val="008B7DDD"/>
    <w:rsid w:val="008D2D4A"/>
    <w:rsid w:val="008D6106"/>
    <w:rsid w:val="008D75AE"/>
    <w:rsid w:val="008E3CB3"/>
    <w:rsid w:val="009021C7"/>
    <w:rsid w:val="009036A0"/>
    <w:rsid w:val="009050D4"/>
    <w:rsid w:val="009177EE"/>
    <w:rsid w:val="00943E13"/>
    <w:rsid w:val="00950153"/>
    <w:rsid w:val="009505B8"/>
    <w:rsid w:val="00954EA0"/>
    <w:rsid w:val="00961064"/>
    <w:rsid w:val="0097280F"/>
    <w:rsid w:val="00990D84"/>
    <w:rsid w:val="00991EB1"/>
    <w:rsid w:val="009A5F47"/>
    <w:rsid w:val="009C0834"/>
    <w:rsid w:val="009C6EA5"/>
    <w:rsid w:val="009D5128"/>
    <w:rsid w:val="009D74DE"/>
    <w:rsid w:val="009F300B"/>
    <w:rsid w:val="00A04F2D"/>
    <w:rsid w:val="00A06178"/>
    <w:rsid w:val="00A25B6E"/>
    <w:rsid w:val="00A34287"/>
    <w:rsid w:val="00A549A7"/>
    <w:rsid w:val="00A614A0"/>
    <w:rsid w:val="00A82109"/>
    <w:rsid w:val="00A86B0A"/>
    <w:rsid w:val="00AA384C"/>
    <w:rsid w:val="00AA7FCB"/>
    <w:rsid w:val="00AB21DF"/>
    <w:rsid w:val="00AE4C0A"/>
    <w:rsid w:val="00B11FA3"/>
    <w:rsid w:val="00B15459"/>
    <w:rsid w:val="00B31F5A"/>
    <w:rsid w:val="00B44511"/>
    <w:rsid w:val="00B57395"/>
    <w:rsid w:val="00B60337"/>
    <w:rsid w:val="00B763D0"/>
    <w:rsid w:val="00B91FA8"/>
    <w:rsid w:val="00B955DF"/>
    <w:rsid w:val="00BB72B3"/>
    <w:rsid w:val="00BD335F"/>
    <w:rsid w:val="00BE0C9F"/>
    <w:rsid w:val="00BE1A42"/>
    <w:rsid w:val="00BE5071"/>
    <w:rsid w:val="00BF0AAB"/>
    <w:rsid w:val="00C57A91"/>
    <w:rsid w:val="00C64A5B"/>
    <w:rsid w:val="00C64BB2"/>
    <w:rsid w:val="00C73075"/>
    <w:rsid w:val="00C865B4"/>
    <w:rsid w:val="00C90C5D"/>
    <w:rsid w:val="00CA15FA"/>
    <w:rsid w:val="00CB6A89"/>
    <w:rsid w:val="00CC146E"/>
    <w:rsid w:val="00CE385B"/>
    <w:rsid w:val="00CE6683"/>
    <w:rsid w:val="00D07D02"/>
    <w:rsid w:val="00D16921"/>
    <w:rsid w:val="00D32163"/>
    <w:rsid w:val="00D35473"/>
    <w:rsid w:val="00D431CF"/>
    <w:rsid w:val="00D51D83"/>
    <w:rsid w:val="00D64501"/>
    <w:rsid w:val="00D807C4"/>
    <w:rsid w:val="00DA4396"/>
    <w:rsid w:val="00DA71F7"/>
    <w:rsid w:val="00DB055D"/>
    <w:rsid w:val="00DB700B"/>
    <w:rsid w:val="00DC2A9A"/>
    <w:rsid w:val="00DC6A5A"/>
    <w:rsid w:val="00DD16F8"/>
    <w:rsid w:val="00DD1C72"/>
    <w:rsid w:val="00DE1D84"/>
    <w:rsid w:val="00DE6718"/>
    <w:rsid w:val="00DF5C16"/>
    <w:rsid w:val="00DF74CA"/>
    <w:rsid w:val="00DF78E7"/>
    <w:rsid w:val="00E0631C"/>
    <w:rsid w:val="00E21AE5"/>
    <w:rsid w:val="00E24860"/>
    <w:rsid w:val="00E26970"/>
    <w:rsid w:val="00E45909"/>
    <w:rsid w:val="00E5014D"/>
    <w:rsid w:val="00E84DBD"/>
    <w:rsid w:val="00E920A1"/>
    <w:rsid w:val="00EB1CB8"/>
    <w:rsid w:val="00EC0417"/>
    <w:rsid w:val="00EC51B4"/>
    <w:rsid w:val="00ED64F9"/>
    <w:rsid w:val="00EE065D"/>
    <w:rsid w:val="00EE515B"/>
    <w:rsid w:val="00EF7AA7"/>
    <w:rsid w:val="00F04DAF"/>
    <w:rsid w:val="00F0685F"/>
    <w:rsid w:val="00F221E2"/>
    <w:rsid w:val="00F247C2"/>
    <w:rsid w:val="00F54E1C"/>
    <w:rsid w:val="00F55320"/>
    <w:rsid w:val="00F77773"/>
    <w:rsid w:val="00F84C83"/>
    <w:rsid w:val="00F91DE8"/>
    <w:rsid w:val="00FA6643"/>
    <w:rsid w:val="00FB4829"/>
    <w:rsid w:val="00FC0A64"/>
    <w:rsid w:val="00FE6CF1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91"/>
    <w:pPr>
      <w:ind w:left="720"/>
      <w:contextualSpacing/>
    </w:pPr>
  </w:style>
  <w:style w:type="table" w:styleId="a4">
    <w:name w:val="Table Grid"/>
    <w:basedOn w:val="a1"/>
    <w:uiPriority w:val="59"/>
    <w:rsid w:val="00C5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5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E5071"/>
  </w:style>
  <w:style w:type="paragraph" w:customStyle="1" w:styleId="c1">
    <w:name w:val="c1"/>
    <w:basedOn w:val="a"/>
    <w:rsid w:val="00B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C51B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3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8">
    <w:name w:val="c18"/>
    <w:basedOn w:val="a"/>
    <w:rsid w:val="004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1C1"/>
  </w:style>
  <w:style w:type="character" w:styleId="a9">
    <w:name w:val="Hyperlink"/>
    <w:basedOn w:val="a0"/>
    <w:uiPriority w:val="99"/>
    <w:semiHidden/>
    <w:unhideWhenUsed/>
    <w:rsid w:val="009050D4"/>
    <w:rPr>
      <w:color w:val="0000FF"/>
      <w:u w:val="single"/>
    </w:rPr>
  </w:style>
  <w:style w:type="character" w:customStyle="1" w:styleId="no-wikidata">
    <w:name w:val="no-wikidata"/>
    <w:basedOn w:val="a0"/>
    <w:rsid w:val="0097280F"/>
  </w:style>
  <w:style w:type="paragraph" w:styleId="HTML">
    <w:name w:val="HTML Preformatted"/>
    <w:basedOn w:val="a"/>
    <w:link w:val="HTML0"/>
    <w:uiPriority w:val="99"/>
    <w:semiHidden/>
    <w:unhideWhenUsed/>
    <w:rsid w:val="00E8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D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decorationfirst">
    <w:name w:val="article_decoration_first"/>
    <w:basedOn w:val="a"/>
    <w:rsid w:val="00F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91"/>
    <w:pPr>
      <w:ind w:left="720"/>
      <w:contextualSpacing/>
    </w:pPr>
  </w:style>
  <w:style w:type="table" w:styleId="a4">
    <w:name w:val="Table Grid"/>
    <w:basedOn w:val="a1"/>
    <w:uiPriority w:val="59"/>
    <w:rsid w:val="00C5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5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E5071"/>
  </w:style>
  <w:style w:type="paragraph" w:customStyle="1" w:styleId="c1">
    <w:name w:val="c1"/>
    <w:basedOn w:val="a"/>
    <w:rsid w:val="00B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C51B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3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8">
    <w:name w:val="c18"/>
    <w:basedOn w:val="a"/>
    <w:rsid w:val="004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1C1"/>
  </w:style>
  <w:style w:type="character" w:styleId="a9">
    <w:name w:val="Hyperlink"/>
    <w:basedOn w:val="a0"/>
    <w:uiPriority w:val="99"/>
    <w:semiHidden/>
    <w:unhideWhenUsed/>
    <w:rsid w:val="009050D4"/>
    <w:rPr>
      <w:color w:val="0000FF"/>
      <w:u w:val="single"/>
    </w:rPr>
  </w:style>
  <w:style w:type="character" w:customStyle="1" w:styleId="no-wikidata">
    <w:name w:val="no-wikidata"/>
    <w:basedOn w:val="a0"/>
    <w:rsid w:val="0097280F"/>
  </w:style>
  <w:style w:type="paragraph" w:styleId="HTML">
    <w:name w:val="HTML Preformatted"/>
    <w:basedOn w:val="a"/>
    <w:link w:val="HTML0"/>
    <w:uiPriority w:val="99"/>
    <w:semiHidden/>
    <w:unhideWhenUsed/>
    <w:rsid w:val="00E8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D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decorationfirst">
    <w:name w:val="article_decoration_first"/>
    <w:basedOn w:val="a"/>
    <w:rsid w:val="00F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hyperlink" Target="https://ru.wikipedia.org/wiki/%D0%98%D1%81%D1%82%D0%BE%D1%80%D0%B8%D1%87%D0%B5%D1%81%D0%BA%D0%B8%D0%B9_%D1%84%D0%B8%D0%BB%D1%8C%D0%BC" TargetMode="External"/><Relationship Id="rId18" Type="http://schemas.openxmlformats.org/officeDocument/2006/relationships/hyperlink" Target="https://ru.wikipedia.org/wiki/%D0%9F%D0%BE%D0%B3%D1%80%D0%B0%D0%BD%D0%B8%D1%87%D0%BD%D1%8B%D0%B5_%D0%B2%D0%BE%D0%B9%D1%81%D0%BA%D0%B0_%D0%9A%D0%93%D0%91_%D0%A1%D0%A1%D0%A1%D0%A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8%D0%BD%D0%B5%D0%BC%D0%B0%D1%82%D0%BE%D0%B3%D1%80%D0%B0%D1%84_%D0%A1%D0%A1%D0%A1%D0%A0" TargetMode="External"/><Relationship Id="rId1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0%BD%D0%B5%D0%BC%D0%B0%D1%82%D0%BE%D0%B3%D1%80%D0%B0%D1%84_%D0%A1%D0%A1%D0%A1%D0%A0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.ru/europe/na-ukraine-demontirovali-pamyatnik-suvorov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0%D1%80%D1%8F%D0%B3_(%D0%B1%D1%80%D0%BE%D0%BD%D0%B5%D0%BF%D0%B0%D0%BB%D1%83%D0%B1%D0%BD%D1%8B%D0%B9_%D0%BA%D1%80%D0%B5%D0%B9%D1%81%D0%B5%D1%80)" TargetMode="External"/><Relationship Id="rId10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1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0%BD%D0%B5%D1%80%D0%B0%D0%BB-%D1%84%D0%B5%D0%BB%D1%8C%D0%B4%D0%BC%D0%B0%D1%80%D1%88%D0%B0%D0%BB" TargetMode="External"/><Relationship Id="rId14" Type="http://schemas.openxmlformats.org/officeDocument/2006/relationships/hyperlink" Target="https://ru.wikipedia.org/wiki/1946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CDD6-F658-4429-B1E3-94D56E6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2024-02-09T10:13:00Z</cp:lastPrinted>
  <dcterms:created xsi:type="dcterms:W3CDTF">2023-12-22T16:31:00Z</dcterms:created>
  <dcterms:modified xsi:type="dcterms:W3CDTF">2024-03-02T19:07:00Z</dcterms:modified>
</cp:coreProperties>
</file>