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F78F1" w14:textId="77777777" w:rsidR="004A2C37" w:rsidRPr="001D03B0" w:rsidRDefault="004A2C37" w:rsidP="004A2C37">
      <w:pPr>
        <w:widowControl w:val="0"/>
        <w:spacing w:after="0" w:line="360" w:lineRule="auto"/>
        <w:jc w:val="center"/>
        <w:rPr>
          <w:rFonts w:ascii="Times New Roman" w:eastAsia="Candara" w:hAnsi="Times New Roman" w:cs="Times New Roman"/>
          <w:bCs/>
          <w:color w:val="000000" w:themeColor="text1"/>
          <w:spacing w:val="11"/>
          <w:sz w:val="28"/>
          <w:szCs w:val="28"/>
        </w:rPr>
      </w:pPr>
      <w:r w:rsidRPr="001D03B0">
        <w:rPr>
          <w:rFonts w:ascii="Times New Roman" w:eastAsia="Candara" w:hAnsi="Times New Roman" w:cs="Times New Roman"/>
          <w:bCs/>
          <w:color w:val="000000" w:themeColor="text1"/>
          <w:spacing w:val="11"/>
          <w:sz w:val="28"/>
          <w:szCs w:val="28"/>
        </w:rPr>
        <w:t>Федеральное государственное казенное общеобразовательное учреждение «Волгоградский кадетский корпус Следственного комитета Российской Федерации имени Ф.Ф. Слипченко»</w:t>
      </w:r>
    </w:p>
    <w:p w14:paraId="240F7D7C" w14:textId="77777777" w:rsidR="004A2C37" w:rsidRPr="001D03B0" w:rsidRDefault="004A2C37" w:rsidP="004A2C37">
      <w:pPr>
        <w:widowControl w:val="0"/>
        <w:spacing w:after="0" w:line="360" w:lineRule="auto"/>
        <w:jc w:val="both"/>
        <w:rPr>
          <w:rFonts w:ascii="Times New Roman" w:eastAsia="Candara" w:hAnsi="Times New Roman" w:cs="Times New Roman"/>
          <w:b/>
          <w:color w:val="000000" w:themeColor="text1"/>
          <w:spacing w:val="11"/>
          <w:sz w:val="28"/>
          <w:szCs w:val="28"/>
        </w:rPr>
      </w:pPr>
    </w:p>
    <w:p w14:paraId="014DBFEA" w14:textId="77777777" w:rsidR="004A2C37" w:rsidRPr="004A2C37" w:rsidRDefault="004A2C37" w:rsidP="004A2C37">
      <w:pPr>
        <w:widowControl w:val="0"/>
        <w:spacing w:after="0" w:line="360" w:lineRule="auto"/>
        <w:jc w:val="both"/>
        <w:rPr>
          <w:rFonts w:ascii="Times New Roman" w:eastAsia="Candara" w:hAnsi="Times New Roman" w:cs="Times New Roman"/>
          <w:b/>
          <w:bCs/>
          <w:color w:val="000000" w:themeColor="text1"/>
          <w:spacing w:val="11"/>
          <w:sz w:val="28"/>
          <w:szCs w:val="28"/>
        </w:rPr>
      </w:pPr>
    </w:p>
    <w:p w14:paraId="1EC81A86" w14:textId="77777777" w:rsidR="004A2C37" w:rsidRPr="004A2C37" w:rsidRDefault="004A2C37" w:rsidP="004A2C37">
      <w:pPr>
        <w:spacing w:line="360" w:lineRule="auto"/>
        <w:jc w:val="center"/>
        <w:rPr>
          <w:rFonts w:ascii="Times New Roman" w:eastAsia="Candara" w:hAnsi="Times New Roman" w:cs="Times New Roman"/>
          <w:b/>
          <w:bCs/>
          <w:color w:val="000000" w:themeColor="text1"/>
          <w:spacing w:val="11"/>
          <w:sz w:val="28"/>
          <w:szCs w:val="28"/>
        </w:rPr>
      </w:pPr>
    </w:p>
    <w:p w14:paraId="221095A7" w14:textId="34EF25D6" w:rsidR="004A2C37" w:rsidRPr="004A2C37" w:rsidRDefault="004A2C37" w:rsidP="004A2C37">
      <w:pPr>
        <w:spacing w:after="0" w:line="360" w:lineRule="auto"/>
        <w:ind w:right="851"/>
        <w:jc w:val="center"/>
        <w:rPr>
          <w:rFonts w:ascii="Times New Roman" w:hAnsi="Times New Roman" w:cs="Times New Roman"/>
          <w:b/>
          <w:bCs/>
          <w:i/>
          <w:iCs/>
          <w:sz w:val="28"/>
          <w:szCs w:val="28"/>
        </w:rPr>
      </w:pPr>
      <w:r w:rsidRPr="004A2C37">
        <w:rPr>
          <w:rFonts w:ascii="Times New Roman" w:hAnsi="Times New Roman" w:cs="Times New Roman"/>
          <w:b/>
          <w:bCs/>
          <w:sz w:val="28"/>
          <w:szCs w:val="28"/>
        </w:rPr>
        <w:t>«Героический подвиг детей Ленинграда: история Миши Тихомирова и его мужество во время блокады»</w:t>
      </w:r>
      <w:r>
        <w:rPr>
          <w:rFonts w:ascii="Times New Roman" w:hAnsi="Times New Roman" w:cs="Times New Roman"/>
          <w:b/>
          <w:bCs/>
          <w:sz w:val="28"/>
          <w:szCs w:val="28"/>
        </w:rPr>
        <w:t>.</w:t>
      </w:r>
    </w:p>
    <w:tbl>
      <w:tblPr>
        <w:tblStyle w:val="ab"/>
        <w:tblpPr w:leftFromText="180" w:rightFromText="180" w:vertAnchor="text" w:horzAnchor="margin" w:tblpY="1147"/>
        <w:tblW w:w="9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2916"/>
        <w:gridCol w:w="3673"/>
      </w:tblGrid>
      <w:tr w:rsidR="004A2C37" w:rsidRPr="001D03B0" w14:paraId="748887EF" w14:textId="77777777" w:rsidTr="007D2394">
        <w:trPr>
          <w:trHeight w:val="8790"/>
        </w:trPr>
        <w:tc>
          <w:tcPr>
            <w:tcW w:w="2916" w:type="dxa"/>
          </w:tcPr>
          <w:p w14:paraId="7149EA20" w14:textId="77777777" w:rsidR="004A2C37" w:rsidRPr="001D03B0" w:rsidRDefault="004A2C37" w:rsidP="007D2394">
            <w:pPr>
              <w:spacing w:line="360" w:lineRule="auto"/>
              <w:jc w:val="center"/>
              <w:rPr>
                <w:rFonts w:ascii="Times New Roman" w:hAnsi="Times New Roman" w:cs="Times New Roman"/>
                <w:b/>
                <w:bCs/>
                <w:color w:val="FF0000"/>
                <w:sz w:val="28"/>
                <w:szCs w:val="28"/>
              </w:rPr>
            </w:pPr>
          </w:p>
        </w:tc>
        <w:tc>
          <w:tcPr>
            <w:tcW w:w="2916" w:type="dxa"/>
          </w:tcPr>
          <w:p w14:paraId="3BA7D240" w14:textId="77777777" w:rsidR="004A2C37" w:rsidRPr="001D03B0" w:rsidRDefault="004A2C37" w:rsidP="007D2394">
            <w:pPr>
              <w:spacing w:line="360" w:lineRule="auto"/>
              <w:rPr>
                <w:rFonts w:ascii="Times New Roman" w:hAnsi="Times New Roman" w:cs="Times New Roman"/>
                <w:sz w:val="28"/>
                <w:szCs w:val="28"/>
              </w:rPr>
            </w:pPr>
          </w:p>
        </w:tc>
        <w:tc>
          <w:tcPr>
            <w:tcW w:w="3673" w:type="dxa"/>
          </w:tcPr>
          <w:p w14:paraId="3039A835" w14:textId="77777777" w:rsidR="004A2C37" w:rsidRPr="001D03B0" w:rsidRDefault="004A2C37" w:rsidP="007D2394">
            <w:pPr>
              <w:spacing w:line="360" w:lineRule="auto"/>
              <w:rPr>
                <w:rFonts w:ascii="Times New Roman" w:hAnsi="Times New Roman" w:cs="Times New Roman"/>
                <w:sz w:val="28"/>
                <w:szCs w:val="28"/>
              </w:rPr>
            </w:pPr>
          </w:p>
          <w:p w14:paraId="2EF6D39E" w14:textId="77777777" w:rsidR="004A2C37" w:rsidRPr="001D03B0" w:rsidRDefault="004A2C37" w:rsidP="007D2394">
            <w:pPr>
              <w:spacing w:line="360" w:lineRule="auto"/>
              <w:rPr>
                <w:rFonts w:ascii="Times New Roman" w:hAnsi="Times New Roman" w:cs="Times New Roman"/>
                <w:sz w:val="28"/>
                <w:szCs w:val="28"/>
              </w:rPr>
            </w:pPr>
          </w:p>
          <w:p w14:paraId="4E21307C" w14:textId="26ED21BF" w:rsidR="004A2C37" w:rsidRPr="001D03B0" w:rsidRDefault="004A2C37" w:rsidP="007D2394">
            <w:pPr>
              <w:spacing w:line="276" w:lineRule="auto"/>
              <w:rPr>
                <w:rFonts w:ascii="Times New Roman" w:hAnsi="Times New Roman" w:cs="Times New Roman"/>
                <w:sz w:val="28"/>
                <w:szCs w:val="28"/>
              </w:rPr>
            </w:pPr>
            <w:r w:rsidRPr="001D03B0">
              <w:rPr>
                <w:rFonts w:ascii="Times New Roman" w:hAnsi="Times New Roman" w:cs="Times New Roman"/>
                <w:sz w:val="28"/>
                <w:szCs w:val="28"/>
              </w:rPr>
              <w:t>Выполнил:</w:t>
            </w:r>
          </w:p>
          <w:p w14:paraId="49C84C7D" w14:textId="77996CC2" w:rsidR="004A2C37" w:rsidRPr="001D03B0" w:rsidRDefault="004A2C37" w:rsidP="007D2394">
            <w:pPr>
              <w:spacing w:line="276" w:lineRule="auto"/>
              <w:rPr>
                <w:rFonts w:ascii="Times New Roman" w:hAnsi="Times New Roman" w:cs="Times New Roman"/>
                <w:sz w:val="28"/>
                <w:szCs w:val="28"/>
              </w:rPr>
            </w:pPr>
            <w:r w:rsidRPr="001D03B0">
              <w:rPr>
                <w:rFonts w:ascii="Times New Roman" w:hAnsi="Times New Roman" w:cs="Times New Roman"/>
                <w:sz w:val="28"/>
                <w:szCs w:val="28"/>
              </w:rPr>
              <w:t>Кадет</w:t>
            </w:r>
            <w:r>
              <w:rPr>
                <w:rFonts w:ascii="Times New Roman" w:hAnsi="Times New Roman" w:cs="Times New Roman"/>
                <w:sz w:val="28"/>
                <w:szCs w:val="28"/>
              </w:rPr>
              <w:t xml:space="preserve"> </w:t>
            </w:r>
            <w:r w:rsidRPr="001D03B0">
              <w:rPr>
                <w:rFonts w:ascii="Times New Roman" w:hAnsi="Times New Roman" w:cs="Times New Roman"/>
                <w:sz w:val="28"/>
                <w:szCs w:val="28"/>
              </w:rPr>
              <w:t>Фёдоров Никита Вячеславович</w:t>
            </w:r>
          </w:p>
          <w:p w14:paraId="27FED692" w14:textId="77777777" w:rsidR="004A2C37" w:rsidRPr="001D03B0" w:rsidRDefault="004A2C37" w:rsidP="007D2394">
            <w:pPr>
              <w:spacing w:line="360" w:lineRule="auto"/>
              <w:rPr>
                <w:rFonts w:ascii="Times New Roman" w:hAnsi="Times New Roman" w:cs="Times New Roman"/>
                <w:sz w:val="28"/>
                <w:szCs w:val="28"/>
              </w:rPr>
            </w:pPr>
          </w:p>
          <w:p w14:paraId="767A66AB" w14:textId="77777777" w:rsidR="004A2C37" w:rsidRPr="001D03B0" w:rsidRDefault="004A2C37" w:rsidP="007D2394">
            <w:pPr>
              <w:spacing w:line="360" w:lineRule="auto"/>
              <w:rPr>
                <w:rFonts w:ascii="Times New Roman" w:hAnsi="Times New Roman" w:cs="Times New Roman"/>
                <w:sz w:val="28"/>
                <w:szCs w:val="28"/>
              </w:rPr>
            </w:pPr>
          </w:p>
          <w:p w14:paraId="50C1A0D6" w14:textId="77777777" w:rsidR="004A2C37" w:rsidRPr="001D03B0" w:rsidRDefault="004A2C37" w:rsidP="007D2394">
            <w:pPr>
              <w:spacing w:line="360" w:lineRule="auto"/>
              <w:rPr>
                <w:rFonts w:ascii="Times New Roman" w:hAnsi="Times New Roman" w:cs="Times New Roman"/>
                <w:sz w:val="28"/>
                <w:szCs w:val="28"/>
              </w:rPr>
            </w:pPr>
          </w:p>
          <w:p w14:paraId="2F440F2E" w14:textId="77777777" w:rsidR="004A2C37" w:rsidRPr="001D03B0" w:rsidRDefault="004A2C37" w:rsidP="007D2394">
            <w:pPr>
              <w:spacing w:line="360" w:lineRule="auto"/>
              <w:rPr>
                <w:rFonts w:ascii="Times New Roman" w:hAnsi="Times New Roman" w:cs="Times New Roman"/>
                <w:sz w:val="28"/>
                <w:szCs w:val="28"/>
              </w:rPr>
            </w:pPr>
          </w:p>
          <w:p w14:paraId="61071E97" w14:textId="77777777" w:rsidR="004A2C37" w:rsidRPr="001D03B0" w:rsidRDefault="004A2C37" w:rsidP="007D2394">
            <w:pPr>
              <w:spacing w:line="360" w:lineRule="auto"/>
              <w:rPr>
                <w:rFonts w:ascii="Times New Roman" w:hAnsi="Times New Roman" w:cs="Times New Roman"/>
                <w:sz w:val="28"/>
                <w:szCs w:val="28"/>
              </w:rPr>
            </w:pPr>
          </w:p>
          <w:p w14:paraId="692D809D" w14:textId="77777777" w:rsidR="004A2C37" w:rsidRPr="001D03B0" w:rsidRDefault="004A2C37" w:rsidP="007D2394">
            <w:pPr>
              <w:spacing w:line="360" w:lineRule="auto"/>
              <w:rPr>
                <w:rFonts w:ascii="Times New Roman" w:hAnsi="Times New Roman" w:cs="Times New Roman"/>
                <w:sz w:val="28"/>
                <w:szCs w:val="28"/>
              </w:rPr>
            </w:pPr>
          </w:p>
          <w:p w14:paraId="11ABE73F" w14:textId="77777777" w:rsidR="004A2C37" w:rsidRPr="001D03B0" w:rsidRDefault="004A2C37" w:rsidP="007D2394">
            <w:pPr>
              <w:spacing w:line="360" w:lineRule="auto"/>
              <w:rPr>
                <w:rFonts w:ascii="Times New Roman" w:hAnsi="Times New Roman" w:cs="Times New Roman"/>
                <w:sz w:val="28"/>
                <w:szCs w:val="28"/>
              </w:rPr>
            </w:pPr>
          </w:p>
          <w:p w14:paraId="0AD3180F" w14:textId="77777777" w:rsidR="004A2C37" w:rsidRPr="001D03B0" w:rsidRDefault="004A2C37" w:rsidP="007D2394">
            <w:pPr>
              <w:spacing w:line="360" w:lineRule="auto"/>
              <w:rPr>
                <w:rFonts w:ascii="Times New Roman" w:hAnsi="Times New Roman" w:cs="Times New Roman"/>
                <w:sz w:val="28"/>
                <w:szCs w:val="28"/>
              </w:rPr>
            </w:pPr>
          </w:p>
          <w:p w14:paraId="5F4EA574" w14:textId="77777777" w:rsidR="004A2C37" w:rsidRPr="001D03B0" w:rsidRDefault="004A2C37" w:rsidP="007D2394">
            <w:pPr>
              <w:spacing w:line="360" w:lineRule="auto"/>
              <w:rPr>
                <w:rFonts w:ascii="Times New Roman" w:hAnsi="Times New Roman" w:cs="Times New Roman"/>
                <w:sz w:val="28"/>
                <w:szCs w:val="28"/>
              </w:rPr>
            </w:pPr>
          </w:p>
          <w:p w14:paraId="672E4135" w14:textId="77777777" w:rsidR="004A2C37" w:rsidRPr="001D03B0" w:rsidRDefault="004A2C37" w:rsidP="007D2394">
            <w:pPr>
              <w:spacing w:line="360" w:lineRule="auto"/>
              <w:rPr>
                <w:rFonts w:ascii="Times New Roman" w:hAnsi="Times New Roman" w:cs="Times New Roman"/>
                <w:b/>
                <w:bCs/>
                <w:color w:val="FF0000"/>
                <w:sz w:val="28"/>
                <w:szCs w:val="28"/>
              </w:rPr>
            </w:pPr>
          </w:p>
        </w:tc>
      </w:tr>
    </w:tbl>
    <w:p w14:paraId="34D3DB6E" w14:textId="77777777" w:rsidR="004A2C37" w:rsidRPr="001D03B0" w:rsidRDefault="004A2C37" w:rsidP="004A2C37">
      <w:pPr>
        <w:widowControl w:val="0"/>
        <w:spacing w:after="0" w:line="360" w:lineRule="auto"/>
        <w:rPr>
          <w:rFonts w:ascii="Times New Roman" w:eastAsia="Candara" w:hAnsi="Times New Roman" w:cs="Times New Roman"/>
          <w:b/>
          <w:color w:val="000000" w:themeColor="text1"/>
          <w:spacing w:val="11"/>
          <w:sz w:val="28"/>
          <w:szCs w:val="28"/>
        </w:rPr>
      </w:pPr>
    </w:p>
    <w:p w14:paraId="3E95CB53" w14:textId="77777777" w:rsidR="004A2C37" w:rsidRPr="001D03B0" w:rsidRDefault="004A2C37" w:rsidP="004A2C37">
      <w:pPr>
        <w:widowControl w:val="0"/>
        <w:spacing w:after="0" w:line="360" w:lineRule="auto"/>
        <w:jc w:val="center"/>
        <w:rPr>
          <w:rFonts w:ascii="Times New Roman" w:eastAsia="Candara" w:hAnsi="Times New Roman" w:cs="Times New Roman"/>
          <w:b/>
          <w:color w:val="000000" w:themeColor="text1"/>
          <w:spacing w:val="11"/>
          <w:sz w:val="28"/>
          <w:szCs w:val="28"/>
        </w:rPr>
      </w:pPr>
    </w:p>
    <w:p w14:paraId="54F7F1AF" w14:textId="793FFD80" w:rsidR="00557AD5" w:rsidRPr="004A2C37" w:rsidRDefault="004A2C37" w:rsidP="004A2C37">
      <w:pPr>
        <w:widowControl w:val="0"/>
        <w:spacing w:after="0" w:line="360" w:lineRule="auto"/>
        <w:jc w:val="center"/>
        <w:rPr>
          <w:rFonts w:ascii="Times New Roman" w:eastAsia="Candara" w:hAnsi="Times New Roman" w:cs="Times New Roman"/>
          <w:b/>
          <w:color w:val="000000" w:themeColor="text1"/>
          <w:spacing w:val="11"/>
          <w:sz w:val="28"/>
          <w:szCs w:val="28"/>
        </w:rPr>
      </w:pPr>
      <w:r w:rsidRPr="001D03B0">
        <w:rPr>
          <w:rFonts w:ascii="Times New Roman" w:eastAsia="Candara" w:hAnsi="Times New Roman" w:cs="Times New Roman"/>
          <w:b/>
          <w:color w:val="000000" w:themeColor="text1"/>
          <w:spacing w:val="11"/>
          <w:sz w:val="28"/>
          <w:szCs w:val="28"/>
        </w:rPr>
        <w:t>Волгоград, 202</w:t>
      </w:r>
      <w:r>
        <w:rPr>
          <w:rFonts w:ascii="Times New Roman" w:eastAsia="Candara" w:hAnsi="Times New Roman" w:cs="Times New Roman"/>
          <w:b/>
          <w:color w:val="000000" w:themeColor="text1"/>
          <w:spacing w:val="11"/>
          <w:sz w:val="28"/>
          <w:szCs w:val="28"/>
        </w:rPr>
        <w:t>4</w:t>
      </w:r>
    </w:p>
    <w:p w14:paraId="57359A21" w14:textId="7CC549FA" w:rsidR="00557AD5" w:rsidRPr="0079056D" w:rsidRDefault="00557AD5" w:rsidP="00FF4978">
      <w:pPr>
        <w:rPr>
          <w:rFonts w:ascii="Times New Roman" w:hAnsi="Times New Roman" w:cs="Times New Roman"/>
          <w:sz w:val="28"/>
          <w:szCs w:val="28"/>
        </w:rPr>
      </w:pPr>
    </w:p>
    <w:p w14:paraId="427A5390" w14:textId="0C04C4CD" w:rsidR="00557AD5" w:rsidRPr="0079056D" w:rsidRDefault="00C05CA6" w:rsidP="00C05CA6">
      <w:pPr>
        <w:jc w:val="center"/>
        <w:rPr>
          <w:rFonts w:ascii="Times New Roman" w:hAnsi="Times New Roman" w:cs="Times New Roman"/>
          <w:b/>
          <w:bCs/>
          <w:sz w:val="28"/>
          <w:szCs w:val="28"/>
        </w:rPr>
      </w:pPr>
      <w:r w:rsidRPr="0079056D">
        <w:rPr>
          <w:rFonts w:ascii="Times New Roman" w:hAnsi="Times New Roman" w:cs="Times New Roman"/>
          <w:b/>
          <w:bCs/>
          <w:sz w:val="28"/>
          <w:szCs w:val="28"/>
        </w:rPr>
        <w:t>ОГЛАВЛЕНИЕ</w:t>
      </w:r>
    </w:p>
    <w:p w14:paraId="1DB24EC9" w14:textId="31CCB173" w:rsidR="00C05CA6" w:rsidRPr="0079056D" w:rsidRDefault="00C05CA6" w:rsidP="00EF3F19">
      <w:pPr>
        <w:jc w:val="both"/>
        <w:rPr>
          <w:rFonts w:ascii="Times New Roman" w:hAnsi="Times New Roman" w:cs="Times New Roman"/>
          <w:sz w:val="28"/>
          <w:szCs w:val="28"/>
        </w:rPr>
      </w:pPr>
      <w:r w:rsidRPr="0079056D">
        <w:rPr>
          <w:rFonts w:ascii="Times New Roman" w:hAnsi="Times New Roman" w:cs="Times New Roman"/>
          <w:b/>
          <w:bCs/>
          <w:sz w:val="28"/>
          <w:szCs w:val="28"/>
        </w:rPr>
        <w:t>ВВЕДЕНИЕ</w:t>
      </w:r>
      <w:r w:rsidRPr="0079056D">
        <w:rPr>
          <w:rFonts w:ascii="Times New Roman" w:hAnsi="Times New Roman" w:cs="Times New Roman"/>
          <w:sz w:val="28"/>
          <w:szCs w:val="28"/>
        </w:rPr>
        <w:t>………………………………………………………………</w:t>
      </w:r>
      <w:r w:rsidR="00EF3F19">
        <w:rPr>
          <w:rFonts w:ascii="Times New Roman" w:hAnsi="Times New Roman" w:cs="Times New Roman"/>
          <w:sz w:val="28"/>
          <w:szCs w:val="28"/>
        </w:rPr>
        <w:t>…..</w:t>
      </w:r>
      <w:r w:rsidR="007B3AE4" w:rsidRPr="0079056D">
        <w:rPr>
          <w:rFonts w:ascii="Times New Roman" w:hAnsi="Times New Roman" w:cs="Times New Roman"/>
          <w:sz w:val="28"/>
          <w:szCs w:val="28"/>
        </w:rPr>
        <w:t>…..</w:t>
      </w:r>
      <w:r w:rsidRPr="0079056D">
        <w:rPr>
          <w:rFonts w:ascii="Times New Roman" w:hAnsi="Times New Roman" w:cs="Times New Roman"/>
          <w:sz w:val="28"/>
          <w:szCs w:val="28"/>
        </w:rPr>
        <w:t>.3</w:t>
      </w:r>
    </w:p>
    <w:p w14:paraId="208D7868" w14:textId="02DCC3FC" w:rsidR="00291A86" w:rsidRPr="0079056D" w:rsidRDefault="00C05CA6" w:rsidP="00EF3F19">
      <w:pPr>
        <w:jc w:val="both"/>
        <w:rPr>
          <w:rFonts w:ascii="Times New Roman" w:hAnsi="Times New Roman" w:cs="Times New Roman"/>
          <w:sz w:val="28"/>
          <w:szCs w:val="28"/>
        </w:rPr>
      </w:pPr>
      <w:r w:rsidRPr="0079056D">
        <w:rPr>
          <w:rFonts w:ascii="Times New Roman" w:hAnsi="Times New Roman" w:cs="Times New Roman"/>
          <w:b/>
          <w:bCs/>
          <w:sz w:val="28"/>
          <w:szCs w:val="28"/>
        </w:rPr>
        <w:t>ГЛАВА 1</w:t>
      </w:r>
      <w:r w:rsidR="007B3AE4" w:rsidRPr="0079056D">
        <w:rPr>
          <w:rFonts w:ascii="Times New Roman" w:hAnsi="Times New Roman" w:cs="Times New Roman"/>
          <w:b/>
          <w:bCs/>
          <w:sz w:val="28"/>
          <w:szCs w:val="28"/>
        </w:rPr>
        <w:t>.</w:t>
      </w:r>
      <w:r w:rsidR="005215A3" w:rsidRPr="0079056D">
        <w:rPr>
          <w:rFonts w:ascii="Times New Roman" w:hAnsi="Times New Roman" w:cs="Times New Roman"/>
          <w:b/>
          <w:bCs/>
          <w:sz w:val="28"/>
          <w:szCs w:val="28"/>
        </w:rPr>
        <w:t xml:space="preserve"> </w:t>
      </w:r>
      <w:r w:rsidR="00291A86" w:rsidRPr="0079056D">
        <w:rPr>
          <w:rFonts w:ascii="Times New Roman" w:hAnsi="Times New Roman" w:cs="Times New Roman"/>
          <w:b/>
          <w:bCs/>
          <w:sz w:val="28"/>
          <w:szCs w:val="28"/>
        </w:rPr>
        <w:t>ГЕРОИЗМ</w:t>
      </w:r>
      <w:r w:rsidR="005215A3" w:rsidRPr="0079056D">
        <w:rPr>
          <w:rFonts w:ascii="Times New Roman" w:hAnsi="Times New Roman" w:cs="Times New Roman"/>
          <w:b/>
          <w:bCs/>
          <w:sz w:val="28"/>
          <w:szCs w:val="28"/>
        </w:rPr>
        <w:t xml:space="preserve"> В УСЛОВИЯХ БЛОКАДЫ ЛЕНИНГ</w:t>
      </w:r>
      <w:r w:rsidR="007B3AE4" w:rsidRPr="0079056D">
        <w:rPr>
          <w:rFonts w:ascii="Times New Roman" w:hAnsi="Times New Roman" w:cs="Times New Roman"/>
          <w:b/>
          <w:bCs/>
          <w:sz w:val="28"/>
          <w:szCs w:val="28"/>
        </w:rPr>
        <w:t>РАДА</w:t>
      </w:r>
      <w:r w:rsidR="007B3AE4" w:rsidRPr="0079056D">
        <w:rPr>
          <w:rFonts w:ascii="Times New Roman" w:hAnsi="Times New Roman" w:cs="Times New Roman"/>
          <w:sz w:val="28"/>
          <w:szCs w:val="28"/>
        </w:rPr>
        <w:t>……………………………………………………….</w:t>
      </w:r>
      <w:r w:rsidR="005215A3" w:rsidRPr="0079056D">
        <w:rPr>
          <w:rFonts w:ascii="Times New Roman" w:hAnsi="Times New Roman" w:cs="Times New Roman"/>
          <w:sz w:val="28"/>
          <w:szCs w:val="28"/>
        </w:rPr>
        <w:t>…</w:t>
      </w:r>
      <w:r w:rsidR="007B3AE4" w:rsidRPr="0079056D">
        <w:rPr>
          <w:rFonts w:ascii="Times New Roman" w:hAnsi="Times New Roman" w:cs="Times New Roman"/>
          <w:sz w:val="28"/>
          <w:szCs w:val="28"/>
        </w:rPr>
        <w:t>………..</w:t>
      </w:r>
      <w:r w:rsidR="005215A3" w:rsidRPr="0079056D">
        <w:rPr>
          <w:rFonts w:ascii="Times New Roman" w:hAnsi="Times New Roman" w:cs="Times New Roman"/>
          <w:sz w:val="28"/>
          <w:szCs w:val="28"/>
        </w:rPr>
        <w:t>5</w:t>
      </w:r>
    </w:p>
    <w:p w14:paraId="3FF13B33" w14:textId="0A34801A" w:rsidR="003A0806" w:rsidRDefault="003A0806" w:rsidP="00EF3F19">
      <w:pPr>
        <w:pStyle w:val="a3"/>
        <w:numPr>
          <w:ilvl w:val="1"/>
          <w:numId w:val="9"/>
        </w:numPr>
        <w:jc w:val="both"/>
        <w:rPr>
          <w:rFonts w:ascii="Times New Roman" w:hAnsi="Times New Roman" w:cs="Times New Roman"/>
          <w:sz w:val="28"/>
          <w:szCs w:val="28"/>
        </w:rPr>
      </w:pPr>
      <w:r w:rsidRPr="0079056D">
        <w:rPr>
          <w:rFonts w:ascii="Times New Roman" w:hAnsi="Times New Roman" w:cs="Times New Roman"/>
          <w:sz w:val="28"/>
          <w:szCs w:val="28"/>
        </w:rPr>
        <w:t>Что такое героизм и какое определение дают герою в словарях? Кого можно считать героем в условиях блокады Ленинграда?.....</w:t>
      </w:r>
      <w:r w:rsidR="00EF3F19">
        <w:rPr>
          <w:rFonts w:ascii="Times New Roman" w:hAnsi="Times New Roman" w:cs="Times New Roman"/>
          <w:sz w:val="28"/>
          <w:szCs w:val="28"/>
        </w:rPr>
        <w:t>.............</w:t>
      </w:r>
      <w:r w:rsidRPr="0079056D">
        <w:rPr>
          <w:rFonts w:ascii="Times New Roman" w:hAnsi="Times New Roman" w:cs="Times New Roman"/>
          <w:sz w:val="28"/>
          <w:szCs w:val="28"/>
        </w:rPr>
        <w:t>........................5</w:t>
      </w:r>
    </w:p>
    <w:p w14:paraId="5054CC17" w14:textId="4B260180" w:rsidR="00EF3F19" w:rsidRDefault="00EF3F19" w:rsidP="00EF3F19">
      <w:pPr>
        <w:pStyle w:val="a3"/>
        <w:numPr>
          <w:ilvl w:val="1"/>
          <w:numId w:val="9"/>
        </w:numPr>
        <w:jc w:val="both"/>
        <w:rPr>
          <w:rFonts w:ascii="Times New Roman" w:hAnsi="Times New Roman" w:cs="Times New Roman"/>
          <w:sz w:val="28"/>
          <w:szCs w:val="28"/>
        </w:rPr>
      </w:pPr>
      <w:r w:rsidRPr="0079056D">
        <w:rPr>
          <w:rFonts w:ascii="Times New Roman" w:hAnsi="Times New Roman" w:cs="Times New Roman"/>
          <w:sz w:val="28"/>
          <w:szCs w:val="28"/>
        </w:rPr>
        <w:t>Биография Миши Тихомирова</w:t>
      </w:r>
      <w:r>
        <w:rPr>
          <w:rFonts w:ascii="Times New Roman" w:hAnsi="Times New Roman" w:cs="Times New Roman"/>
          <w:sz w:val="28"/>
          <w:szCs w:val="28"/>
        </w:rPr>
        <w:t>………………………………………………..</w:t>
      </w:r>
      <w:r w:rsidR="0099356F">
        <w:rPr>
          <w:rFonts w:ascii="Times New Roman" w:hAnsi="Times New Roman" w:cs="Times New Roman"/>
          <w:sz w:val="28"/>
          <w:szCs w:val="28"/>
        </w:rPr>
        <w:t>7</w:t>
      </w:r>
    </w:p>
    <w:p w14:paraId="6AEEA1DD" w14:textId="04A0565E" w:rsidR="00EF3F19" w:rsidRDefault="00EF3F19" w:rsidP="00EF3F19">
      <w:pPr>
        <w:pStyle w:val="a3"/>
        <w:numPr>
          <w:ilvl w:val="1"/>
          <w:numId w:val="9"/>
        </w:numPr>
        <w:jc w:val="both"/>
        <w:rPr>
          <w:rFonts w:ascii="Times New Roman" w:hAnsi="Times New Roman" w:cs="Times New Roman"/>
          <w:sz w:val="28"/>
          <w:szCs w:val="28"/>
        </w:rPr>
      </w:pPr>
      <w:r>
        <w:rPr>
          <w:rFonts w:ascii="Times New Roman" w:hAnsi="Times New Roman" w:cs="Times New Roman"/>
          <w:sz w:val="28"/>
          <w:szCs w:val="28"/>
        </w:rPr>
        <w:t>Ж</w:t>
      </w:r>
      <w:r w:rsidRPr="00EF3F19">
        <w:rPr>
          <w:rFonts w:ascii="Times New Roman" w:hAnsi="Times New Roman" w:cs="Times New Roman"/>
          <w:sz w:val="28"/>
          <w:szCs w:val="28"/>
        </w:rPr>
        <w:t>изнь Миши Тихомирова в блокадном Ленинграде</w:t>
      </w:r>
      <w:r>
        <w:rPr>
          <w:rFonts w:ascii="Times New Roman" w:hAnsi="Times New Roman" w:cs="Times New Roman"/>
          <w:sz w:val="28"/>
          <w:szCs w:val="28"/>
        </w:rPr>
        <w:t>………………………</w:t>
      </w:r>
      <w:r w:rsidR="002022CF">
        <w:rPr>
          <w:rFonts w:ascii="Times New Roman" w:hAnsi="Times New Roman" w:cs="Times New Roman"/>
          <w:sz w:val="28"/>
          <w:szCs w:val="28"/>
        </w:rPr>
        <w:t>..</w:t>
      </w:r>
      <w:r w:rsidR="0099356F">
        <w:rPr>
          <w:rFonts w:ascii="Times New Roman" w:hAnsi="Times New Roman" w:cs="Times New Roman"/>
          <w:sz w:val="28"/>
          <w:szCs w:val="28"/>
        </w:rPr>
        <w:t>7</w:t>
      </w:r>
    </w:p>
    <w:p w14:paraId="2AF8804B" w14:textId="65B7008E" w:rsidR="00EF3F19" w:rsidRPr="00EF3F19" w:rsidRDefault="00EF3F19" w:rsidP="00EF3F19">
      <w:pPr>
        <w:pStyle w:val="a3"/>
        <w:numPr>
          <w:ilvl w:val="1"/>
          <w:numId w:val="9"/>
        </w:numPr>
        <w:jc w:val="both"/>
        <w:rPr>
          <w:rFonts w:ascii="Times New Roman" w:hAnsi="Times New Roman" w:cs="Times New Roman"/>
          <w:sz w:val="28"/>
          <w:szCs w:val="28"/>
        </w:rPr>
      </w:pPr>
      <w:r w:rsidRPr="0079056D">
        <w:rPr>
          <w:rFonts w:ascii="Times New Roman" w:hAnsi="Times New Roman" w:cs="Times New Roman"/>
          <w:color w:val="000000"/>
          <w:sz w:val="28"/>
          <w:szCs w:val="28"/>
          <w:shd w:val="clear" w:color="auto" w:fill="FFFFFF"/>
        </w:rPr>
        <w:t>Героизм учеников и учителей 367-й школы</w:t>
      </w:r>
      <w:r>
        <w:rPr>
          <w:rFonts w:ascii="Times New Roman" w:hAnsi="Times New Roman" w:cs="Times New Roman"/>
          <w:color w:val="000000"/>
          <w:sz w:val="28"/>
          <w:szCs w:val="28"/>
          <w:shd w:val="clear" w:color="auto" w:fill="FFFFFF"/>
        </w:rPr>
        <w:t>………………………………</w:t>
      </w:r>
      <w:r w:rsidR="002022CF">
        <w:rPr>
          <w:rFonts w:ascii="Times New Roman" w:hAnsi="Times New Roman" w:cs="Times New Roman"/>
          <w:color w:val="000000"/>
          <w:sz w:val="28"/>
          <w:szCs w:val="28"/>
          <w:shd w:val="clear" w:color="auto" w:fill="FFFFFF"/>
        </w:rPr>
        <w:t>...10</w:t>
      </w:r>
    </w:p>
    <w:p w14:paraId="03816309" w14:textId="1B33BE7C" w:rsidR="00EF3F19" w:rsidRDefault="00EF3F19" w:rsidP="00EF3F19">
      <w:pPr>
        <w:pStyle w:val="a3"/>
        <w:numPr>
          <w:ilvl w:val="1"/>
          <w:numId w:val="9"/>
        </w:numPr>
        <w:jc w:val="both"/>
        <w:rPr>
          <w:rFonts w:ascii="Times New Roman" w:hAnsi="Times New Roman" w:cs="Times New Roman"/>
          <w:sz w:val="28"/>
          <w:szCs w:val="28"/>
        </w:rPr>
      </w:pPr>
      <w:r w:rsidRPr="00B92366">
        <w:rPr>
          <w:rFonts w:ascii="Times New Roman" w:hAnsi="Times New Roman" w:cs="Times New Roman"/>
          <w:sz w:val="28"/>
          <w:szCs w:val="28"/>
        </w:rPr>
        <w:t>Миша Тихомиров - маленький воин большого блокадного города</w:t>
      </w:r>
      <w:r>
        <w:rPr>
          <w:rFonts w:ascii="Times New Roman" w:hAnsi="Times New Roman" w:cs="Times New Roman"/>
          <w:sz w:val="28"/>
          <w:szCs w:val="28"/>
        </w:rPr>
        <w:t>………</w:t>
      </w:r>
      <w:r w:rsidR="002022CF">
        <w:rPr>
          <w:rFonts w:ascii="Times New Roman" w:hAnsi="Times New Roman" w:cs="Times New Roman"/>
          <w:sz w:val="28"/>
          <w:szCs w:val="28"/>
        </w:rPr>
        <w:t>.1</w:t>
      </w:r>
      <w:r w:rsidR="0099356F">
        <w:rPr>
          <w:rFonts w:ascii="Times New Roman" w:hAnsi="Times New Roman" w:cs="Times New Roman"/>
          <w:sz w:val="28"/>
          <w:szCs w:val="28"/>
        </w:rPr>
        <w:t>2</w:t>
      </w:r>
    </w:p>
    <w:p w14:paraId="5CE98F21" w14:textId="6AFB90D6" w:rsidR="00EF3F19" w:rsidRPr="00EF3F19" w:rsidRDefault="00EF3F19" w:rsidP="00EF3F19">
      <w:pPr>
        <w:pStyle w:val="a3"/>
        <w:ind w:left="420"/>
        <w:jc w:val="both"/>
        <w:rPr>
          <w:rFonts w:ascii="Times New Roman" w:hAnsi="Times New Roman" w:cs="Times New Roman"/>
          <w:sz w:val="28"/>
          <w:szCs w:val="28"/>
        </w:rPr>
      </w:pPr>
      <w:r>
        <w:rPr>
          <w:rFonts w:ascii="Times New Roman" w:hAnsi="Times New Roman" w:cs="Times New Roman"/>
          <w:b/>
          <w:bCs/>
          <w:sz w:val="28"/>
          <w:szCs w:val="28"/>
        </w:rPr>
        <w:t>ЗАКЛЮЧЕНИЕ</w:t>
      </w:r>
      <w:r>
        <w:rPr>
          <w:rFonts w:ascii="Times New Roman" w:hAnsi="Times New Roman" w:cs="Times New Roman"/>
          <w:sz w:val="28"/>
          <w:szCs w:val="28"/>
        </w:rPr>
        <w:t>…………………………………………………………….1</w:t>
      </w:r>
      <w:r w:rsidR="0099356F">
        <w:rPr>
          <w:rFonts w:ascii="Times New Roman" w:hAnsi="Times New Roman" w:cs="Times New Roman"/>
          <w:sz w:val="28"/>
          <w:szCs w:val="28"/>
        </w:rPr>
        <w:t>5</w:t>
      </w:r>
    </w:p>
    <w:p w14:paraId="6F5B9C59" w14:textId="2F3881D4" w:rsidR="00EF3F19" w:rsidRPr="00EF3F19" w:rsidRDefault="00EF3F19" w:rsidP="00EF3F19">
      <w:pPr>
        <w:pStyle w:val="a3"/>
        <w:ind w:left="420"/>
        <w:jc w:val="both"/>
        <w:rPr>
          <w:rFonts w:ascii="Times New Roman" w:hAnsi="Times New Roman" w:cs="Times New Roman"/>
          <w:sz w:val="28"/>
          <w:szCs w:val="28"/>
        </w:rPr>
      </w:pPr>
      <w:r>
        <w:rPr>
          <w:rFonts w:ascii="Times New Roman" w:hAnsi="Times New Roman" w:cs="Times New Roman"/>
          <w:b/>
          <w:bCs/>
          <w:sz w:val="28"/>
          <w:szCs w:val="28"/>
        </w:rPr>
        <w:t>СПИСОК ИСТОЧНИКОВ И ЛИТЕРАТУРЫ</w:t>
      </w:r>
      <w:r>
        <w:rPr>
          <w:rFonts w:ascii="Times New Roman" w:hAnsi="Times New Roman" w:cs="Times New Roman"/>
          <w:sz w:val="28"/>
          <w:szCs w:val="28"/>
        </w:rPr>
        <w:t>………………………….1</w:t>
      </w:r>
      <w:r w:rsidR="0099356F">
        <w:rPr>
          <w:rFonts w:ascii="Times New Roman" w:hAnsi="Times New Roman" w:cs="Times New Roman"/>
          <w:sz w:val="28"/>
          <w:szCs w:val="28"/>
        </w:rPr>
        <w:t>7</w:t>
      </w:r>
    </w:p>
    <w:p w14:paraId="12F2379F" w14:textId="5465ED2C" w:rsidR="00EF3F19" w:rsidRPr="00EF3F19" w:rsidRDefault="00EF3F19" w:rsidP="00EF3F19">
      <w:pPr>
        <w:pStyle w:val="a3"/>
        <w:ind w:left="420"/>
        <w:jc w:val="both"/>
        <w:rPr>
          <w:rFonts w:ascii="Times New Roman" w:hAnsi="Times New Roman" w:cs="Times New Roman"/>
          <w:sz w:val="28"/>
          <w:szCs w:val="28"/>
        </w:rPr>
      </w:pPr>
      <w:r>
        <w:rPr>
          <w:rFonts w:ascii="Times New Roman" w:hAnsi="Times New Roman" w:cs="Times New Roman"/>
          <w:b/>
          <w:bCs/>
          <w:sz w:val="28"/>
          <w:szCs w:val="28"/>
        </w:rPr>
        <w:t>ПРИЛОЖЕНИЯ</w:t>
      </w:r>
      <w:r>
        <w:rPr>
          <w:rFonts w:ascii="Times New Roman" w:hAnsi="Times New Roman" w:cs="Times New Roman"/>
          <w:sz w:val="28"/>
          <w:szCs w:val="28"/>
        </w:rPr>
        <w:t>……………………………………………………………1</w:t>
      </w:r>
      <w:r w:rsidR="0099356F">
        <w:rPr>
          <w:rFonts w:ascii="Times New Roman" w:hAnsi="Times New Roman" w:cs="Times New Roman"/>
          <w:sz w:val="28"/>
          <w:szCs w:val="28"/>
        </w:rPr>
        <w:t>8</w:t>
      </w:r>
    </w:p>
    <w:p w14:paraId="30E8B82F" w14:textId="77777777" w:rsidR="00EF3F19" w:rsidRPr="00EF3F19" w:rsidRDefault="00EF3F19" w:rsidP="00EF3F19">
      <w:pPr>
        <w:pStyle w:val="a3"/>
        <w:ind w:left="420"/>
        <w:jc w:val="both"/>
        <w:rPr>
          <w:rFonts w:ascii="Times New Roman" w:hAnsi="Times New Roman" w:cs="Times New Roman"/>
          <w:sz w:val="28"/>
          <w:szCs w:val="28"/>
        </w:rPr>
      </w:pPr>
    </w:p>
    <w:p w14:paraId="120CCB97" w14:textId="2B1CAAB0" w:rsidR="00EF3F19" w:rsidRPr="00EF3F19" w:rsidRDefault="00EF3F19" w:rsidP="00EF3F19">
      <w:pPr>
        <w:jc w:val="both"/>
        <w:rPr>
          <w:rFonts w:ascii="Times New Roman" w:hAnsi="Times New Roman" w:cs="Times New Roman"/>
          <w:sz w:val="28"/>
          <w:szCs w:val="28"/>
        </w:rPr>
      </w:pPr>
    </w:p>
    <w:p w14:paraId="3F09DF67" w14:textId="7FDD4AE8" w:rsidR="007B3AE4" w:rsidRPr="0079056D" w:rsidRDefault="00557AD5" w:rsidP="00FF4978">
      <w:pPr>
        <w:rPr>
          <w:rFonts w:ascii="Times New Roman" w:hAnsi="Times New Roman" w:cs="Times New Roman"/>
          <w:sz w:val="28"/>
          <w:szCs w:val="28"/>
        </w:rPr>
      </w:pPr>
      <w:r w:rsidRPr="0079056D">
        <w:rPr>
          <w:rFonts w:ascii="Times New Roman" w:hAnsi="Times New Roman" w:cs="Times New Roman"/>
          <w:sz w:val="28"/>
          <w:szCs w:val="28"/>
        </w:rPr>
        <w:br w:type="page"/>
      </w:r>
    </w:p>
    <w:p w14:paraId="4197F9A3" w14:textId="38C223B9" w:rsidR="00557AD5" w:rsidRPr="0079056D" w:rsidRDefault="008339EC" w:rsidP="00FF4978">
      <w:pPr>
        <w:jc w:val="center"/>
        <w:rPr>
          <w:rFonts w:ascii="Times New Roman" w:hAnsi="Times New Roman" w:cs="Times New Roman"/>
          <w:b/>
          <w:bCs/>
          <w:sz w:val="28"/>
          <w:szCs w:val="28"/>
        </w:rPr>
      </w:pPr>
      <w:r w:rsidRPr="0079056D">
        <w:rPr>
          <w:rFonts w:ascii="Times New Roman" w:hAnsi="Times New Roman" w:cs="Times New Roman"/>
          <w:b/>
          <w:bCs/>
          <w:sz w:val="28"/>
          <w:szCs w:val="28"/>
        </w:rPr>
        <w:lastRenderedPageBreak/>
        <w:t xml:space="preserve">Введение </w:t>
      </w:r>
    </w:p>
    <w:p w14:paraId="62154F7E" w14:textId="3761E923" w:rsidR="00513ABB"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 xml:space="preserve">   Сквозь гром всех сражений и гул канонад                                 </w:t>
      </w:r>
    </w:p>
    <w:p w14:paraId="44D53E7D" w14:textId="77777777" w:rsidR="00513ABB"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Слушай, страна, говорит Ленинград!</w:t>
      </w:r>
    </w:p>
    <w:p w14:paraId="43CB157B" w14:textId="77777777" w:rsidR="00513ABB"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Твой город бессмертный над синей Невой,</w:t>
      </w:r>
    </w:p>
    <w:p w14:paraId="6103E1E1" w14:textId="77777777" w:rsidR="00513ABB"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Твой город, твой воин, твой сын боевой,</w:t>
      </w:r>
    </w:p>
    <w:p w14:paraId="6CFD588A" w14:textId="77777777" w:rsidR="00513ABB"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Громящий без отдыха злую орду…</w:t>
      </w:r>
    </w:p>
    <w:p w14:paraId="4E3AA43D" w14:textId="77777777" w:rsidR="00513ABB"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«Я твой часовой и с поста не сойду!»</w:t>
      </w:r>
    </w:p>
    <w:p w14:paraId="7AA636FB" w14:textId="3ABB869C" w:rsidR="008339EC" w:rsidRPr="0079056D" w:rsidRDefault="00513ABB" w:rsidP="00FF4978">
      <w:pPr>
        <w:jc w:val="right"/>
        <w:rPr>
          <w:rFonts w:ascii="Times New Roman" w:hAnsi="Times New Roman" w:cs="Times New Roman"/>
          <w:sz w:val="28"/>
          <w:szCs w:val="28"/>
        </w:rPr>
      </w:pPr>
      <w:r w:rsidRPr="0079056D">
        <w:rPr>
          <w:rFonts w:ascii="Times New Roman" w:hAnsi="Times New Roman" w:cs="Times New Roman"/>
          <w:sz w:val="28"/>
          <w:szCs w:val="28"/>
        </w:rPr>
        <w:t>А. Прокофьев</w:t>
      </w:r>
      <w:r w:rsidRPr="0079056D">
        <w:rPr>
          <w:rFonts w:ascii="Times New Roman" w:hAnsi="Times New Roman" w:cs="Times New Roman"/>
          <w:sz w:val="28"/>
          <w:szCs w:val="28"/>
        </w:rPr>
        <w:cr/>
      </w:r>
    </w:p>
    <w:p w14:paraId="0E5D5216" w14:textId="77777777" w:rsidR="00FF4978" w:rsidRPr="0079056D" w:rsidRDefault="00FF4978" w:rsidP="00FF4978">
      <w:pPr>
        <w:jc w:val="right"/>
        <w:rPr>
          <w:rFonts w:ascii="Times New Roman" w:hAnsi="Times New Roman" w:cs="Times New Roman"/>
          <w:sz w:val="28"/>
          <w:szCs w:val="28"/>
        </w:rPr>
      </w:pPr>
    </w:p>
    <w:p w14:paraId="5C305764" w14:textId="266652B8" w:rsidR="00215494" w:rsidRPr="0079056D" w:rsidRDefault="00215494" w:rsidP="003B055D">
      <w:pPr>
        <w:ind w:left="142"/>
        <w:jc w:val="both"/>
        <w:rPr>
          <w:rFonts w:ascii="Times New Roman" w:hAnsi="Times New Roman" w:cs="Times New Roman"/>
          <w:sz w:val="28"/>
          <w:szCs w:val="28"/>
        </w:rPr>
      </w:pPr>
      <w:r w:rsidRPr="0079056D">
        <w:rPr>
          <w:rFonts w:ascii="Times New Roman" w:hAnsi="Times New Roman" w:cs="Times New Roman"/>
          <w:sz w:val="28"/>
          <w:szCs w:val="28"/>
        </w:rPr>
        <w:t>Великая Отечественная война - это одно из самых значимых событий в истории России и всего мира. Начавшаяся 22 июня 1941 года, она стала самой масштабной и кровопролитной войной в истории человечества. В течение почти четырех лет Советский Союз боролся против нацистской Германии и ее союзников, чтобы защитить свою территорию, народ и идеалы.</w:t>
      </w:r>
    </w:p>
    <w:p w14:paraId="10C7546F" w14:textId="3E802FDD" w:rsidR="00215494" w:rsidRPr="0079056D" w:rsidRDefault="00215494" w:rsidP="003B055D">
      <w:pPr>
        <w:ind w:left="142"/>
        <w:jc w:val="both"/>
        <w:rPr>
          <w:rFonts w:ascii="Times New Roman" w:hAnsi="Times New Roman" w:cs="Times New Roman"/>
          <w:sz w:val="28"/>
          <w:szCs w:val="28"/>
        </w:rPr>
      </w:pPr>
      <w:r w:rsidRPr="0079056D">
        <w:rPr>
          <w:rFonts w:ascii="Times New Roman" w:hAnsi="Times New Roman" w:cs="Times New Roman"/>
          <w:sz w:val="28"/>
          <w:szCs w:val="28"/>
        </w:rPr>
        <w:t>Одним из самых героических и трагичных событий Великой Отечественной войны была блокада Ленинграда. С начала осады 8 сентября 1941 года до освобождения города 27 января 1944 года, Ленинград оказался под полным окружением немецких войск. В течение 872 дней город на Неве был подвержен массированным бомбардировкам и артиллерийским обстрелам, а его жители столкнулись с голодом, холодом и страшными условиями жизни.</w:t>
      </w:r>
    </w:p>
    <w:p w14:paraId="7734CDFD" w14:textId="3FCF5088" w:rsidR="00215494" w:rsidRPr="0079056D" w:rsidRDefault="00215494" w:rsidP="003B055D">
      <w:pPr>
        <w:ind w:left="142"/>
        <w:jc w:val="both"/>
        <w:rPr>
          <w:rFonts w:ascii="Times New Roman" w:hAnsi="Times New Roman" w:cs="Times New Roman"/>
          <w:sz w:val="28"/>
          <w:szCs w:val="28"/>
        </w:rPr>
      </w:pPr>
      <w:r w:rsidRPr="0079056D">
        <w:rPr>
          <w:rFonts w:ascii="Times New Roman" w:hAnsi="Times New Roman" w:cs="Times New Roman"/>
          <w:sz w:val="28"/>
          <w:szCs w:val="28"/>
        </w:rPr>
        <w:t>Однако, несмотря на все трудности, ленинградцы смогли выдержать и противостоять врагу. Героическая оборона Ленинграда стала символом сопротивления и выносливости русского народа. В течение блокады дети, женщины и старики активно участвовали в защите города, выполняя различные задачи - от строительства оборонительных сооружений до доставки продовольствия и медицинской помощи.</w:t>
      </w:r>
    </w:p>
    <w:p w14:paraId="4A762A5E" w14:textId="389209EE" w:rsidR="008339EC" w:rsidRPr="0079056D" w:rsidRDefault="00215494" w:rsidP="003B055D">
      <w:pPr>
        <w:ind w:left="142"/>
        <w:jc w:val="both"/>
        <w:rPr>
          <w:rFonts w:ascii="Times New Roman" w:hAnsi="Times New Roman" w:cs="Times New Roman"/>
          <w:sz w:val="28"/>
          <w:szCs w:val="28"/>
        </w:rPr>
      </w:pPr>
      <w:r w:rsidRPr="0079056D">
        <w:rPr>
          <w:rFonts w:ascii="Times New Roman" w:hAnsi="Times New Roman" w:cs="Times New Roman"/>
          <w:sz w:val="28"/>
          <w:szCs w:val="28"/>
        </w:rPr>
        <w:t>Истори</w:t>
      </w:r>
      <w:r w:rsidR="003C0220">
        <w:rPr>
          <w:rFonts w:ascii="Times New Roman" w:hAnsi="Times New Roman" w:cs="Times New Roman"/>
          <w:sz w:val="28"/>
          <w:szCs w:val="28"/>
        </w:rPr>
        <w:t>и</w:t>
      </w:r>
      <w:r w:rsidRPr="0079056D">
        <w:rPr>
          <w:rFonts w:ascii="Times New Roman" w:hAnsi="Times New Roman" w:cs="Times New Roman"/>
          <w:sz w:val="28"/>
          <w:szCs w:val="28"/>
        </w:rPr>
        <w:t xml:space="preserve"> Великой Отечественной войны и блокады Ленинграда наполнены героизмом, стойкостью и любовью к Родине. </w:t>
      </w:r>
      <w:r w:rsidR="003C0220">
        <w:rPr>
          <w:rFonts w:ascii="Times New Roman" w:hAnsi="Times New Roman" w:cs="Times New Roman"/>
          <w:sz w:val="28"/>
          <w:szCs w:val="28"/>
        </w:rPr>
        <w:t>Участники</w:t>
      </w:r>
      <w:r w:rsidRPr="0079056D">
        <w:rPr>
          <w:rFonts w:ascii="Times New Roman" w:hAnsi="Times New Roman" w:cs="Times New Roman"/>
          <w:sz w:val="28"/>
          <w:szCs w:val="28"/>
        </w:rPr>
        <w:t xml:space="preserve"> навсегда останутся в памяти народа и </w:t>
      </w:r>
      <w:r w:rsidR="002022CF">
        <w:rPr>
          <w:rFonts w:ascii="Times New Roman" w:hAnsi="Times New Roman" w:cs="Times New Roman"/>
          <w:sz w:val="28"/>
          <w:szCs w:val="28"/>
        </w:rPr>
        <w:t xml:space="preserve">информация о них </w:t>
      </w:r>
      <w:r w:rsidRPr="0079056D">
        <w:rPr>
          <w:rFonts w:ascii="Times New Roman" w:hAnsi="Times New Roman" w:cs="Times New Roman"/>
          <w:sz w:val="28"/>
          <w:szCs w:val="28"/>
        </w:rPr>
        <w:t>должн</w:t>
      </w:r>
      <w:r w:rsidR="002022CF">
        <w:rPr>
          <w:rFonts w:ascii="Times New Roman" w:hAnsi="Times New Roman" w:cs="Times New Roman"/>
          <w:sz w:val="28"/>
          <w:szCs w:val="28"/>
        </w:rPr>
        <w:t>а</w:t>
      </w:r>
      <w:r w:rsidRPr="0079056D">
        <w:rPr>
          <w:rFonts w:ascii="Times New Roman" w:hAnsi="Times New Roman" w:cs="Times New Roman"/>
          <w:sz w:val="28"/>
          <w:szCs w:val="28"/>
        </w:rPr>
        <w:t xml:space="preserve"> быть переданы следующим поколениям. Поэтому важно сохранять исторические факты, а также рассказывать о подвигах и жертвах, сделанных на пути к победе. Это поможет нам не забыть и уважать тех, кто отдал свою жизнь за свободу и независимость страны. </w:t>
      </w:r>
    </w:p>
    <w:p w14:paraId="63E88AC5" w14:textId="69F245A0" w:rsidR="00215494" w:rsidRPr="0079056D" w:rsidRDefault="00215494" w:rsidP="003B055D">
      <w:pPr>
        <w:ind w:left="142"/>
        <w:jc w:val="both"/>
        <w:rPr>
          <w:rFonts w:ascii="Times New Roman" w:hAnsi="Times New Roman" w:cs="Times New Roman"/>
          <w:sz w:val="28"/>
          <w:szCs w:val="28"/>
        </w:rPr>
      </w:pPr>
      <w:r w:rsidRPr="0079056D">
        <w:rPr>
          <w:rFonts w:ascii="Times New Roman" w:hAnsi="Times New Roman" w:cs="Times New Roman"/>
          <w:sz w:val="28"/>
          <w:szCs w:val="28"/>
        </w:rPr>
        <w:t xml:space="preserve">Это и определило тему моей исследовательской работы – </w:t>
      </w:r>
      <w:bookmarkStart w:id="0" w:name="_Hlk160125523"/>
      <w:r w:rsidRPr="0079056D">
        <w:rPr>
          <w:rFonts w:ascii="Times New Roman" w:hAnsi="Times New Roman" w:cs="Times New Roman"/>
          <w:sz w:val="28"/>
          <w:szCs w:val="28"/>
        </w:rPr>
        <w:t xml:space="preserve">«Героический подвиг детей Ленинграда: история Миши Тихомирова и его </w:t>
      </w:r>
      <w:r w:rsidR="00FF4978" w:rsidRPr="0079056D">
        <w:rPr>
          <w:rFonts w:ascii="Times New Roman" w:hAnsi="Times New Roman" w:cs="Times New Roman"/>
          <w:sz w:val="28"/>
          <w:szCs w:val="28"/>
        </w:rPr>
        <w:t>мужество</w:t>
      </w:r>
      <w:r w:rsidRPr="0079056D">
        <w:rPr>
          <w:rFonts w:ascii="Times New Roman" w:hAnsi="Times New Roman" w:cs="Times New Roman"/>
          <w:sz w:val="28"/>
          <w:szCs w:val="28"/>
        </w:rPr>
        <w:t xml:space="preserve"> во время блокады»</w:t>
      </w:r>
    </w:p>
    <w:bookmarkEnd w:id="0"/>
    <w:p w14:paraId="6CF4B410" w14:textId="1787E399" w:rsidR="00215494" w:rsidRPr="0079056D" w:rsidRDefault="00557AD5" w:rsidP="003B055D">
      <w:pPr>
        <w:jc w:val="both"/>
        <w:rPr>
          <w:rFonts w:ascii="Times New Roman" w:hAnsi="Times New Roman" w:cs="Times New Roman"/>
          <w:sz w:val="28"/>
          <w:szCs w:val="28"/>
        </w:rPr>
      </w:pPr>
      <w:r w:rsidRPr="0079056D">
        <w:rPr>
          <w:rFonts w:ascii="Times New Roman" w:hAnsi="Times New Roman" w:cs="Times New Roman"/>
          <w:sz w:val="28"/>
          <w:szCs w:val="28"/>
        </w:rPr>
        <w:br w:type="page"/>
      </w:r>
    </w:p>
    <w:p w14:paraId="6D5C4485" w14:textId="168B1917" w:rsidR="00215494" w:rsidRPr="0079056D" w:rsidRDefault="00215494" w:rsidP="003B055D">
      <w:pPr>
        <w:jc w:val="both"/>
        <w:rPr>
          <w:rFonts w:ascii="Times New Roman" w:hAnsi="Times New Roman" w:cs="Times New Roman"/>
          <w:sz w:val="28"/>
          <w:szCs w:val="28"/>
        </w:rPr>
      </w:pPr>
      <w:r w:rsidRPr="0079056D">
        <w:rPr>
          <w:rFonts w:ascii="Times New Roman" w:hAnsi="Times New Roman" w:cs="Times New Roman"/>
          <w:b/>
          <w:bCs/>
          <w:sz w:val="28"/>
          <w:szCs w:val="28"/>
        </w:rPr>
        <w:lastRenderedPageBreak/>
        <w:t xml:space="preserve">Объект </w:t>
      </w:r>
      <w:r w:rsidRPr="0079056D">
        <w:rPr>
          <w:rFonts w:ascii="Times New Roman" w:hAnsi="Times New Roman" w:cs="Times New Roman"/>
          <w:sz w:val="28"/>
          <w:szCs w:val="28"/>
        </w:rPr>
        <w:t>моего исследования: жизнь и действия Миши Тихомирова</w:t>
      </w:r>
      <w:r w:rsidR="0079056D">
        <w:rPr>
          <w:rFonts w:ascii="Times New Roman" w:hAnsi="Times New Roman" w:cs="Times New Roman"/>
          <w:sz w:val="28"/>
          <w:szCs w:val="28"/>
        </w:rPr>
        <w:t>, учеников и учителей 367-й школы</w:t>
      </w:r>
      <w:r w:rsidRPr="0079056D">
        <w:rPr>
          <w:rFonts w:ascii="Times New Roman" w:hAnsi="Times New Roman" w:cs="Times New Roman"/>
          <w:sz w:val="28"/>
          <w:szCs w:val="28"/>
        </w:rPr>
        <w:t xml:space="preserve"> во время блокады Ленинграда.</w:t>
      </w:r>
    </w:p>
    <w:p w14:paraId="743CAD9B" w14:textId="3A948A9E" w:rsidR="00215494" w:rsidRPr="0079056D" w:rsidRDefault="00215494" w:rsidP="003B055D">
      <w:pPr>
        <w:jc w:val="both"/>
        <w:rPr>
          <w:rFonts w:ascii="Times New Roman" w:hAnsi="Times New Roman" w:cs="Times New Roman"/>
          <w:sz w:val="28"/>
          <w:szCs w:val="28"/>
        </w:rPr>
      </w:pPr>
      <w:r w:rsidRPr="0079056D">
        <w:rPr>
          <w:rFonts w:ascii="Times New Roman" w:hAnsi="Times New Roman" w:cs="Times New Roman"/>
          <w:b/>
          <w:bCs/>
          <w:sz w:val="28"/>
          <w:szCs w:val="28"/>
        </w:rPr>
        <w:t>Предмет</w:t>
      </w:r>
      <w:r w:rsidRPr="0079056D">
        <w:rPr>
          <w:rFonts w:ascii="Times New Roman" w:hAnsi="Times New Roman" w:cs="Times New Roman"/>
          <w:sz w:val="28"/>
          <w:szCs w:val="28"/>
        </w:rPr>
        <w:t xml:space="preserve"> исследования: подвиг детей-героев Ленинграда на примере Миши Тихомирова.</w:t>
      </w:r>
    </w:p>
    <w:p w14:paraId="032C2C39" w14:textId="677D7182" w:rsidR="00215494" w:rsidRPr="0079056D" w:rsidRDefault="00215494" w:rsidP="003B055D">
      <w:pPr>
        <w:jc w:val="both"/>
        <w:rPr>
          <w:rFonts w:ascii="Times New Roman" w:hAnsi="Times New Roman" w:cs="Times New Roman"/>
          <w:sz w:val="28"/>
          <w:szCs w:val="28"/>
        </w:rPr>
      </w:pPr>
      <w:r w:rsidRPr="0079056D">
        <w:rPr>
          <w:rFonts w:ascii="Times New Roman" w:hAnsi="Times New Roman" w:cs="Times New Roman"/>
          <w:sz w:val="28"/>
          <w:szCs w:val="28"/>
        </w:rPr>
        <w:t xml:space="preserve">С помощью </w:t>
      </w:r>
      <w:r w:rsidRPr="0079056D">
        <w:rPr>
          <w:rFonts w:ascii="Times New Roman" w:hAnsi="Times New Roman" w:cs="Times New Roman"/>
          <w:b/>
          <w:bCs/>
          <w:sz w:val="28"/>
          <w:szCs w:val="28"/>
        </w:rPr>
        <w:t xml:space="preserve"> объекта и предмета</w:t>
      </w:r>
      <w:r w:rsidR="00FF4978" w:rsidRPr="0079056D">
        <w:rPr>
          <w:rFonts w:ascii="Times New Roman" w:hAnsi="Times New Roman" w:cs="Times New Roman"/>
          <w:b/>
          <w:bCs/>
          <w:sz w:val="28"/>
          <w:szCs w:val="28"/>
        </w:rPr>
        <w:t xml:space="preserve"> </w:t>
      </w:r>
      <w:r w:rsidR="00FF4978" w:rsidRPr="0079056D">
        <w:rPr>
          <w:rFonts w:ascii="Times New Roman" w:hAnsi="Times New Roman" w:cs="Times New Roman"/>
          <w:sz w:val="28"/>
          <w:szCs w:val="28"/>
        </w:rPr>
        <w:t>исследовательской работы</w:t>
      </w:r>
      <w:r w:rsidRPr="0079056D">
        <w:rPr>
          <w:rFonts w:ascii="Times New Roman" w:hAnsi="Times New Roman" w:cs="Times New Roman"/>
          <w:b/>
          <w:bCs/>
          <w:sz w:val="28"/>
          <w:szCs w:val="28"/>
        </w:rPr>
        <w:t xml:space="preserve"> </w:t>
      </w:r>
      <w:r w:rsidRPr="0079056D">
        <w:rPr>
          <w:rFonts w:ascii="Times New Roman" w:hAnsi="Times New Roman" w:cs="Times New Roman"/>
          <w:sz w:val="28"/>
          <w:szCs w:val="28"/>
        </w:rPr>
        <w:t xml:space="preserve"> определена </w:t>
      </w:r>
      <w:r w:rsidRPr="0079056D">
        <w:rPr>
          <w:rFonts w:ascii="Times New Roman" w:hAnsi="Times New Roman" w:cs="Times New Roman"/>
          <w:b/>
          <w:bCs/>
          <w:sz w:val="28"/>
          <w:szCs w:val="28"/>
        </w:rPr>
        <w:t>цель</w:t>
      </w:r>
      <w:r w:rsidR="00FF4978" w:rsidRPr="0079056D">
        <w:rPr>
          <w:rFonts w:ascii="Times New Roman" w:hAnsi="Times New Roman" w:cs="Times New Roman"/>
          <w:sz w:val="28"/>
          <w:szCs w:val="28"/>
        </w:rPr>
        <w:t xml:space="preserve"> исследования: исследование и популяризация подвига Миши Тихомирова </w:t>
      </w:r>
      <w:r w:rsidR="00C05CA6" w:rsidRPr="0079056D">
        <w:rPr>
          <w:rFonts w:ascii="Times New Roman" w:hAnsi="Times New Roman" w:cs="Times New Roman"/>
          <w:sz w:val="28"/>
          <w:szCs w:val="28"/>
        </w:rPr>
        <w:t>и других детей</w:t>
      </w:r>
      <w:r w:rsidR="00FF4978" w:rsidRPr="0079056D">
        <w:rPr>
          <w:rFonts w:ascii="Times New Roman" w:hAnsi="Times New Roman" w:cs="Times New Roman"/>
          <w:sz w:val="28"/>
          <w:szCs w:val="28"/>
        </w:rPr>
        <w:t>-геро</w:t>
      </w:r>
      <w:r w:rsidR="00C05CA6" w:rsidRPr="0079056D">
        <w:rPr>
          <w:rFonts w:ascii="Times New Roman" w:hAnsi="Times New Roman" w:cs="Times New Roman"/>
          <w:sz w:val="28"/>
          <w:szCs w:val="28"/>
        </w:rPr>
        <w:t>ев</w:t>
      </w:r>
      <w:r w:rsidR="00FF4978" w:rsidRPr="0079056D">
        <w:rPr>
          <w:rFonts w:ascii="Times New Roman" w:hAnsi="Times New Roman" w:cs="Times New Roman"/>
          <w:sz w:val="28"/>
          <w:szCs w:val="28"/>
        </w:rPr>
        <w:t xml:space="preserve"> Ленинграда во время блокады, с целью сохранения и передачи его истории будущим поколениям.</w:t>
      </w:r>
    </w:p>
    <w:p w14:paraId="28C5B208" w14:textId="2FACA9E2" w:rsidR="00FF4978" w:rsidRPr="0079056D" w:rsidRDefault="00FF4978" w:rsidP="003B055D">
      <w:pPr>
        <w:jc w:val="both"/>
        <w:rPr>
          <w:rFonts w:ascii="Times New Roman" w:hAnsi="Times New Roman" w:cs="Times New Roman"/>
          <w:sz w:val="28"/>
          <w:szCs w:val="28"/>
        </w:rPr>
      </w:pPr>
      <w:r w:rsidRPr="0079056D">
        <w:rPr>
          <w:rFonts w:ascii="Times New Roman" w:hAnsi="Times New Roman" w:cs="Times New Roman"/>
          <w:sz w:val="28"/>
          <w:szCs w:val="28"/>
        </w:rPr>
        <w:t xml:space="preserve">Основу </w:t>
      </w:r>
      <w:r w:rsidRPr="0079056D">
        <w:rPr>
          <w:rFonts w:ascii="Times New Roman" w:hAnsi="Times New Roman" w:cs="Times New Roman"/>
          <w:b/>
          <w:bCs/>
          <w:sz w:val="28"/>
          <w:szCs w:val="28"/>
        </w:rPr>
        <w:t xml:space="preserve">гипотезы </w:t>
      </w:r>
      <w:r w:rsidRPr="0079056D">
        <w:rPr>
          <w:rFonts w:ascii="Times New Roman" w:hAnsi="Times New Roman" w:cs="Times New Roman"/>
          <w:sz w:val="28"/>
          <w:szCs w:val="28"/>
        </w:rPr>
        <w:t xml:space="preserve">моей исследовательской работы составили предположения о том, что Миша Тихомиров и другие дети Ленинграда проявили высокий уровень мужества и самоотверженности во время блокады, что позволило им справиться с трудностями и поддержать моральное состояние окружающих. </w:t>
      </w:r>
    </w:p>
    <w:p w14:paraId="4B0BF9D0" w14:textId="257B8D6F" w:rsidR="00696731" w:rsidRPr="0079056D" w:rsidRDefault="009F63D9" w:rsidP="003B055D">
      <w:pPr>
        <w:jc w:val="both"/>
        <w:rPr>
          <w:rFonts w:ascii="Times New Roman" w:hAnsi="Times New Roman" w:cs="Times New Roman"/>
          <w:sz w:val="28"/>
          <w:szCs w:val="28"/>
        </w:rPr>
      </w:pPr>
      <w:r w:rsidRPr="0079056D">
        <w:rPr>
          <w:rFonts w:ascii="Times New Roman" w:hAnsi="Times New Roman" w:cs="Times New Roman"/>
          <w:b/>
          <w:bCs/>
          <w:sz w:val="28"/>
          <w:szCs w:val="28"/>
        </w:rPr>
        <w:t xml:space="preserve">Цель, объект </w:t>
      </w:r>
      <w:r w:rsidRPr="0079056D">
        <w:rPr>
          <w:rFonts w:ascii="Times New Roman" w:hAnsi="Times New Roman" w:cs="Times New Roman"/>
          <w:sz w:val="28"/>
          <w:szCs w:val="28"/>
        </w:rPr>
        <w:t xml:space="preserve">и </w:t>
      </w:r>
      <w:r w:rsidRPr="0079056D">
        <w:rPr>
          <w:rFonts w:ascii="Times New Roman" w:hAnsi="Times New Roman" w:cs="Times New Roman"/>
          <w:b/>
          <w:bCs/>
          <w:sz w:val="28"/>
          <w:szCs w:val="28"/>
        </w:rPr>
        <w:t xml:space="preserve">предмет </w:t>
      </w:r>
      <w:r w:rsidRPr="0079056D">
        <w:rPr>
          <w:rFonts w:ascii="Times New Roman" w:hAnsi="Times New Roman" w:cs="Times New Roman"/>
          <w:sz w:val="28"/>
          <w:szCs w:val="28"/>
        </w:rPr>
        <w:t>моего исследования определили следующие задачи:</w:t>
      </w:r>
    </w:p>
    <w:p w14:paraId="2FD76ECB" w14:textId="3D73C3B5" w:rsidR="00696731" w:rsidRPr="0079056D" w:rsidRDefault="00696731" w:rsidP="003B055D">
      <w:pPr>
        <w:pStyle w:val="a3"/>
        <w:numPr>
          <w:ilvl w:val="0"/>
          <w:numId w:val="3"/>
        </w:numPr>
        <w:jc w:val="both"/>
        <w:rPr>
          <w:rFonts w:ascii="Times New Roman" w:hAnsi="Times New Roman" w:cs="Times New Roman"/>
          <w:sz w:val="28"/>
          <w:szCs w:val="28"/>
        </w:rPr>
      </w:pPr>
      <w:r w:rsidRPr="0079056D">
        <w:rPr>
          <w:rFonts w:ascii="Times New Roman" w:hAnsi="Times New Roman" w:cs="Times New Roman"/>
          <w:sz w:val="28"/>
          <w:szCs w:val="28"/>
        </w:rPr>
        <w:t>Разработать определение понятия "</w:t>
      </w:r>
      <w:r w:rsidR="001268FA">
        <w:rPr>
          <w:rFonts w:ascii="Times New Roman" w:hAnsi="Times New Roman" w:cs="Times New Roman"/>
          <w:sz w:val="28"/>
          <w:szCs w:val="28"/>
        </w:rPr>
        <w:t>героизм</w:t>
      </w:r>
      <w:r w:rsidRPr="0079056D">
        <w:rPr>
          <w:rFonts w:ascii="Times New Roman" w:hAnsi="Times New Roman" w:cs="Times New Roman"/>
          <w:sz w:val="28"/>
          <w:szCs w:val="28"/>
        </w:rPr>
        <w:t>" и выявить его основные характеристики, основываясь на исторических и литературных источниках</w:t>
      </w:r>
    </w:p>
    <w:p w14:paraId="7EB3BEA0" w14:textId="21E0587A" w:rsidR="009F63D9" w:rsidRPr="0079056D" w:rsidRDefault="009F63D9" w:rsidP="003B055D">
      <w:pPr>
        <w:pStyle w:val="a3"/>
        <w:numPr>
          <w:ilvl w:val="0"/>
          <w:numId w:val="3"/>
        </w:numPr>
        <w:jc w:val="both"/>
        <w:rPr>
          <w:rFonts w:ascii="Times New Roman" w:hAnsi="Times New Roman" w:cs="Times New Roman"/>
          <w:sz w:val="28"/>
          <w:szCs w:val="28"/>
        </w:rPr>
      </w:pPr>
      <w:r w:rsidRPr="0079056D">
        <w:rPr>
          <w:rFonts w:ascii="Times New Roman" w:hAnsi="Times New Roman" w:cs="Times New Roman"/>
          <w:sz w:val="28"/>
          <w:szCs w:val="28"/>
        </w:rPr>
        <w:t>Исследовать биографию Миши Тихомирова</w:t>
      </w:r>
      <w:r w:rsidR="001268FA">
        <w:rPr>
          <w:rFonts w:ascii="Times New Roman" w:hAnsi="Times New Roman" w:cs="Times New Roman"/>
          <w:sz w:val="28"/>
          <w:szCs w:val="28"/>
        </w:rPr>
        <w:t>.</w:t>
      </w:r>
    </w:p>
    <w:p w14:paraId="30235824" w14:textId="7759B9CF" w:rsidR="009F63D9" w:rsidRPr="0079056D" w:rsidRDefault="00696731" w:rsidP="003B055D">
      <w:pPr>
        <w:pStyle w:val="a3"/>
        <w:numPr>
          <w:ilvl w:val="0"/>
          <w:numId w:val="3"/>
        </w:numPr>
        <w:jc w:val="both"/>
        <w:rPr>
          <w:rFonts w:ascii="Times New Roman" w:hAnsi="Times New Roman" w:cs="Times New Roman"/>
          <w:sz w:val="28"/>
          <w:szCs w:val="28"/>
        </w:rPr>
      </w:pPr>
      <w:r w:rsidRPr="0079056D">
        <w:rPr>
          <w:rFonts w:ascii="Times New Roman" w:hAnsi="Times New Roman" w:cs="Times New Roman"/>
          <w:sz w:val="28"/>
          <w:szCs w:val="28"/>
        </w:rPr>
        <w:t>Раскрыть драматизм ситуации, в которой оказались жители Ленинграда и Миша Тихомиров с 8 сентября 1941 — 27 января 1944.</w:t>
      </w:r>
    </w:p>
    <w:p w14:paraId="18B14772" w14:textId="030334F9" w:rsidR="009F63D9" w:rsidRPr="0079056D" w:rsidRDefault="009F63D9" w:rsidP="003B055D">
      <w:pPr>
        <w:pStyle w:val="a3"/>
        <w:numPr>
          <w:ilvl w:val="0"/>
          <w:numId w:val="3"/>
        </w:numPr>
        <w:jc w:val="both"/>
        <w:rPr>
          <w:rFonts w:ascii="Times New Roman" w:hAnsi="Times New Roman" w:cs="Times New Roman"/>
          <w:sz w:val="28"/>
          <w:szCs w:val="28"/>
        </w:rPr>
      </w:pPr>
      <w:r w:rsidRPr="0079056D">
        <w:rPr>
          <w:rFonts w:ascii="Times New Roman" w:hAnsi="Times New Roman" w:cs="Times New Roman"/>
          <w:sz w:val="28"/>
          <w:szCs w:val="28"/>
        </w:rPr>
        <w:t xml:space="preserve">Проанализировать </w:t>
      </w:r>
      <w:r w:rsidR="001268FA">
        <w:rPr>
          <w:rFonts w:ascii="Times New Roman" w:hAnsi="Times New Roman" w:cs="Times New Roman"/>
          <w:sz w:val="28"/>
          <w:szCs w:val="28"/>
        </w:rPr>
        <w:t>подвиг</w:t>
      </w:r>
      <w:r w:rsidRPr="0079056D">
        <w:rPr>
          <w:rFonts w:ascii="Times New Roman" w:hAnsi="Times New Roman" w:cs="Times New Roman"/>
          <w:sz w:val="28"/>
          <w:szCs w:val="28"/>
        </w:rPr>
        <w:t xml:space="preserve"> Миши Тихомирова</w:t>
      </w:r>
      <w:r w:rsidR="001268FA">
        <w:rPr>
          <w:rFonts w:ascii="Times New Roman" w:hAnsi="Times New Roman" w:cs="Times New Roman"/>
          <w:sz w:val="28"/>
          <w:szCs w:val="28"/>
        </w:rPr>
        <w:t xml:space="preserve">, учителей </w:t>
      </w:r>
      <w:r w:rsidRPr="0079056D">
        <w:rPr>
          <w:rFonts w:ascii="Times New Roman" w:hAnsi="Times New Roman" w:cs="Times New Roman"/>
          <w:sz w:val="28"/>
          <w:szCs w:val="28"/>
        </w:rPr>
        <w:t xml:space="preserve"> и других детей-героев Ленинграда </w:t>
      </w:r>
      <w:r w:rsidR="001268FA">
        <w:rPr>
          <w:rFonts w:ascii="Times New Roman" w:hAnsi="Times New Roman" w:cs="Times New Roman"/>
          <w:sz w:val="28"/>
          <w:szCs w:val="28"/>
        </w:rPr>
        <w:t>367-й школы.</w:t>
      </w:r>
    </w:p>
    <w:p w14:paraId="7D8F791A" w14:textId="3B62B8A0" w:rsidR="00B65C30" w:rsidRPr="0079056D" w:rsidRDefault="00B65C30" w:rsidP="003B055D">
      <w:pPr>
        <w:jc w:val="both"/>
        <w:rPr>
          <w:rFonts w:ascii="Times New Roman" w:hAnsi="Times New Roman" w:cs="Times New Roman"/>
          <w:sz w:val="28"/>
          <w:szCs w:val="28"/>
        </w:rPr>
      </w:pPr>
    </w:p>
    <w:p w14:paraId="40F59104" w14:textId="77777777" w:rsidR="00B65C30" w:rsidRPr="0079056D" w:rsidRDefault="00B65C30" w:rsidP="003B055D">
      <w:pPr>
        <w:jc w:val="both"/>
        <w:rPr>
          <w:rFonts w:ascii="Times New Roman" w:hAnsi="Times New Roman" w:cs="Times New Roman"/>
          <w:sz w:val="28"/>
          <w:szCs w:val="28"/>
        </w:rPr>
      </w:pPr>
      <w:r w:rsidRPr="0079056D">
        <w:rPr>
          <w:rFonts w:ascii="Times New Roman" w:hAnsi="Times New Roman" w:cs="Times New Roman"/>
          <w:sz w:val="28"/>
          <w:szCs w:val="28"/>
        </w:rPr>
        <w:br w:type="page"/>
      </w:r>
    </w:p>
    <w:p w14:paraId="3193E76D" w14:textId="2F1C937A" w:rsidR="005B0C95" w:rsidRPr="0079056D" w:rsidRDefault="003F75E8" w:rsidP="003F75E8">
      <w:pPr>
        <w:jc w:val="center"/>
        <w:rPr>
          <w:rFonts w:ascii="Times New Roman" w:hAnsi="Times New Roman" w:cs="Times New Roman"/>
          <w:b/>
          <w:bCs/>
          <w:sz w:val="28"/>
          <w:szCs w:val="28"/>
        </w:rPr>
      </w:pPr>
      <w:r w:rsidRPr="0079056D">
        <w:rPr>
          <w:rFonts w:ascii="Times New Roman" w:hAnsi="Times New Roman" w:cs="Times New Roman"/>
          <w:b/>
          <w:bCs/>
          <w:sz w:val="28"/>
          <w:szCs w:val="28"/>
        </w:rPr>
        <w:lastRenderedPageBreak/>
        <w:t xml:space="preserve">ГЛАВА 1. </w:t>
      </w:r>
      <w:r w:rsidR="00291A86" w:rsidRPr="0079056D">
        <w:rPr>
          <w:rFonts w:ascii="Times New Roman" w:hAnsi="Times New Roman" w:cs="Times New Roman"/>
          <w:b/>
          <w:bCs/>
          <w:sz w:val="28"/>
          <w:szCs w:val="28"/>
        </w:rPr>
        <w:t>ГЕРОИЗМ</w:t>
      </w:r>
      <w:r w:rsidRPr="0079056D">
        <w:rPr>
          <w:rFonts w:ascii="Times New Roman" w:hAnsi="Times New Roman" w:cs="Times New Roman"/>
          <w:b/>
          <w:bCs/>
          <w:sz w:val="28"/>
          <w:szCs w:val="28"/>
        </w:rPr>
        <w:t xml:space="preserve"> В УСЛОВИЯХ БЛОКАДЫ ЛЕНИНГРДА</w:t>
      </w:r>
    </w:p>
    <w:p w14:paraId="6B3962EC" w14:textId="34C9FBC1" w:rsidR="003A0806" w:rsidRPr="0079056D" w:rsidRDefault="003A0806" w:rsidP="003B055D">
      <w:pPr>
        <w:pStyle w:val="a3"/>
        <w:numPr>
          <w:ilvl w:val="1"/>
          <w:numId w:val="11"/>
        </w:numPr>
        <w:jc w:val="center"/>
        <w:rPr>
          <w:rFonts w:ascii="Times New Roman" w:hAnsi="Times New Roman" w:cs="Times New Roman"/>
          <w:sz w:val="28"/>
          <w:szCs w:val="28"/>
        </w:rPr>
      </w:pPr>
      <w:r w:rsidRPr="0079056D">
        <w:rPr>
          <w:rFonts w:ascii="Times New Roman" w:hAnsi="Times New Roman" w:cs="Times New Roman"/>
          <w:sz w:val="28"/>
          <w:szCs w:val="28"/>
        </w:rPr>
        <w:t>Что такое героизм и какое определение дают герою в словарях? Кого можно считать героем в условиях блокады Ленинграда?</w:t>
      </w:r>
    </w:p>
    <w:p w14:paraId="5154944C" w14:textId="77777777" w:rsidR="003A0806" w:rsidRPr="0079056D" w:rsidRDefault="003A0806" w:rsidP="003A0806">
      <w:pPr>
        <w:pStyle w:val="a3"/>
        <w:ind w:left="1140"/>
        <w:jc w:val="both"/>
        <w:rPr>
          <w:rFonts w:ascii="Times New Roman" w:hAnsi="Times New Roman" w:cs="Times New Roman"/>
          <w:sz w:val="28"/>
          <w:szCs w:val="28"/>
        </w:rPr>
      </w:pPr>
    </w:p>
    <w:p w14:paraId="14314C4E" w14:textId="57F4F3CA" w:rsidR="00291A86" w:rsidRPr="0079056D" w:rsidRDefault="00031030" w:rsidP="003B055D">
      <w:pPr>
        <w:pStyle w:val="a3"/>
        <w:jc w:val="both"/>
        <w:rPr>
          <w:rFonts w:ascii="Times New Roman" w:hAnsi="Times New Roman" w:cs="Times New Roman"/>
          <w:sz w:val="28"/>
          <w:szCs w:val="28"/>
        </w:rPr>
      </w:pPr>
      <w:r w:rsidRPr="0079056D">
        <w:rPr>
          <w:rFonts w:ascii="Times New Roman" w:hAnsi="Times New Roman" w:cs="Times New Roman"/>
          <w:sz w:val="28"/>
          <w:szCs w:val="28"/>
        </w:rPr>
        <w:t>Согласно мнению специалистов некоммерческой исследовательской и образовательной организации Heroic Imagination, которая занимается пропагандой героизма в повседневной жизни, героизм – включает в себя поведение или действия, совершаемые ради другого лица или по определенной моральной причины. Выделяются четыре основных элемента героизма:</w:t>
      </w:r>
    </w:p>
    <w:p w14:paraId="6DCAC609" w14:textId="71DA977E" w:rsidR="00031030" w:rsidRPr="0079056D" w:rsidRDefault="00031030" w:rsidP="003B055D">
      <w:pPr>
        <w:pStyle w:val="a3"/>
        <w:numPr>
          <w:ilvl w:val="0"/>
          <w:numId w:val="8"/>
        </w:numPr>
        <w:jc w:val="both"/>
        <w:rPr>
          <w:rFonts w:ascii="Times New Roman" w:hAnsi="Times New Roman" w:cs="Times New Roman"/>
          <w:sz w:val="28"/>
          <w:szCs w:val="28"/>
        </w:rPr>
      </w:pPr>
      <w:r w:rsidRPr="0079056D">
        <w:rPr>
          <w:rFonts w:ascii="Times New Roman" w:hAnsi="Times New Roman" w:cs="Times New Roman"/>
          <w:sz w:val="28"/>
          <w:szCs w:val="28"/>
        </w:rPr>
        <w:t>Героизм должен носить добровольный характер.</w:t>
      </w:r>
    </w:p>
    <w:p w14:paraId="202EB5CF" w14:textId="245C75B1" w:rsidR="00031030" w:rsidRPr="0079056D" w:rsidRDefault="00031030" w:rsidP="003B055D">
      <w:pPr>
        <w:pStyle w:val="a3"/>
        <w:numPr>
          <w:ilvl w:val="0"/>
          <w:numId w:val="8"/>
        </w:numPr>
        <w:jc w:val="both"/>
        <w:rPr>
          <w:rFonts w:ascii="Times New Roman" w:hAnsi="Times New Roman" w:cs="Times New Roman"/>
          <w:sz w:val="28"/>
          <w:szCs w:val="28"/>
        </w:rPr>
      </w:pPr>
      <w:r w:rsidRPr="0079056D">
        <w:rPr>
          <w:rFonts w:ascii="Times New Roman" w:hAnsi="Times New Roman" w:cs="Times New Roman"/>
          <w:sz w:val="28"/>
          <w:szCs w:val="28"/>
        </w:rPr>
        <w:t>Должен приносить пользу отдельному человеку либо обществу в целом.</w:t>
      </w:r>
    </w:p>
    <w:p w14:paraId="673D7A6B" w14:textId="14EE7075" w:rsidR="00031030" w:rsidRPr="0079056D" w:rsidRDefault="00031030" w:rsidP="003B055D">
      <w:pPr>
        <w:pStyle w:val="a3"/>
        <w:numPr>
          <w:ilvl w:val="0"/>
          <w:numId w:val="8"/>
        </w:numPr>
        <w:jc w:val="both"/>
        <w:rPr>
          <w:rFonts w:ascii="Times New Roman" w:hAnsi="Times New Roman" w:cs="Times New Roman"/>
          <w:sz w:val="28"/>
          <w:szCs w:val="28"/>
        </w:rPr>
      </w:pPr>
      <w:r w:rsidRPr="0079056D">
        <w:rPr>
          <w:rFonts w:ascii="Times New Roman" w:hAnsi="Times New Roman" w:cs="Times New Roman"/>
          <w:sz w:val="28"/>
          <w:szCs w:val="28"/>
        </w:rPr>
        <w:t>Носит риск при его совершении, который заключается в физической, социальной или угрозы жизни.</w:t>
      </w:r>
    </w:p>
    <w:p w14:paraId="7AFDE088" w14:textId="5B35F9A5" w:rsidR="00031030" w:rsidRPr="0079056D" w:rsidRDefault="00031030" w:rsidP="003B055D">
      <w:pPr>
        <w:pStyle w:val="a3"/>
        <w:numPr>
          <w:ilvl w:val="0"/>
          <w:numId w:val="8"/>
        </w:numPr>
        <w:jc w:val="both"/>
        <w:rPr>
          <w:rFonts w:ascii="Times New Roman" w:hAnsi="Times New Roman" w:cs="Times New Roman"/>
          <w:sz w:val="28"/>
          <w:szCs w:val="28"/>
        </w:rPr>
      </w:pPr>
      <w:r w:rsidRPr="0079056D">
        <w:rPr>
          <w:rFonts w:ascii="Times New Roman" w:hAnsi="Times New Roman" w:cs="Times New Roman"/>
          <w:sz w:val="28"/>
          <w:szCs w:val="28"/>
        </w:rPr>
        <w:t>Не совершается ради получения вознаграждения или материальных благ.</w:t>
      </w:r>
    </w:p>
    <w:p w14:paraId="47CA26FF" w14:textId="0680FAD6" w:rsidR="00950808" w:rsidRPr="0079056D" w:rsidRDefault="00950808" w:rsidP="003B055D">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Раскрывая значение понятия «герой», обращаемся к «Словарю иностранных слов, вошедших в состав русского языка» А. Н. Чудинова [1], можно встретить определение, где герой характеризуется воином, обладающим храбростью и мужеством, либо как человек, имя которого обожествлено за выдающиеся заслуги. Эту точку зрения подтверждает древнегреческий поэт Гомер, который говорил, что героями часто становятся цари или воины.</w:t>
      </w:r>
    </w:p>
    <w:p w14:paraId="77AF850F" w14:textId="7EAF5A89" w:rsidR="00950808"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950808" w:rsidRPr="0079056D">
        <w:rPr>
          <w:rFonts w:ascii="Times New Roman" w:hAnsi="Times New Roman" w:cs="Times New Roman"/>
          <w:sz w:val="28"/>
          <w:szCs w:val="28"/>
        </w:rPr>
        <w:t xml:space="preserve">Обращаясь к словарю С. И. Ожегова [2], существует множество подходов к данному понятию. </w:t>
      </w:r>
    </w:p>
    <w:p w14:paraId="30B19A1D" w14:textId="1D9FAB10" w:rsidR="003C0220" w:rsidRPr="003B055D" w:rsidRDefault="00FB7816" w:rsidP="003B055D">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Герой трактуется как человек, который совершает подвиги, необычный по своей храбрости, доблести, самоотверженности, воплощающий в себе черты эпохи, среды.</w:t>
      </w:r>
    </w:p>
    <w:p w14:paraId="3E63031E" w14:textId="5F2BC586" w:rsidR="003C0220"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3C0220">
        <w:rPr>
          <w:rFonts w:ascii="Times New Roman" w:hAnsi="Times New Roman" w:cs="Times New Roman"/>
          <w:sz w:val="28"/>
          <w:szCs w:val="28"/>
        </w:rPr>
        <w:t>Таким образом понятию «героизм» дается множество вариаций, но я считаю, что наиболее близким к этому определению был С. И. Ожегов.</w:t>
      </w:r>
    </w:p>
    <w:p w14:paraId="6A7EB961" w14:textId="28313840" w:rsidR="00B5101D"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FB7816" w:rsidRPr="0079056D">
        <w:rPr>
          <w:rFonts w:ascii="Times New Roman" w:hAnsi="Times New Roman" w:cs="Times New Roman"/>
          <w:sz w:val="28"/>
          <w:szCs w:val="28"/>
        </w:rPr>
        <w:t xml:space="preserve">Блокада Ленинграда – это один из тяжелейших периодов, который когда-либо пришлось пережить городу. 872 дня и ночи люди держались мужественно и благородно. Этот период начался 8 сентября 1941 года. За время блокады люди потеряли своих близких, родственников, жилища. По разным данным за время блокады погибло от 640 тысяч  человек до одного миллиона. </w:t>
      </w:r>
    </w:p>
    <w:p w14:paraId="54BBF3AF" w14:textId="636F977E" w:rsidR="00FB7816"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FB7816" w:rsidRPr="0079056D">
        <w:rPr>
          <w:rFonts w:ascii="Times New Roman" w:hAnsi="Times New Roman" w:cs="Times New Roman"/>
          <w:sz w:val="28"/>
          <w:szCs w:val="28"/>
        </w:rPr>
        <w:t>Около 700 тысяч людей лишились крова над головой.</w:t>
      </w:r>
    </w:p>
    <w:p w14:paraId="4606A0FB" w14:textId="77777777" w:rsidR="006226CC" w:rsidRPr="0079056D" w:rsidRDefault="00FB7816" w:rsidP="003B055D">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 xml:space="preserve">Массовая смертность была вызвана характерным для тех условиях голодом. </w:t>
      </w:r>
      <w:r w:rsidR="006226CC" w:rsidRPr="0079056D">
        <w:rPr>
          <w:rFonts w:ascii="Times New Roman" w:hAnsi="Times New Roman" w:cs="Times New Roman"/>
          <w:sz w:val="28"/>
          <w:szCs w:val="28"/>
        </w:rPr>
        <w:t xml:space="preserve">Дополняя все это, была одна из самых суровых зим. </w:t>
      </w:r>
    </w:p>
    <w:p w14:paraId="60BAF00E" w14:textId="4BE34350" w:rsidR="007B3AE4" w:rsidRPr="003B055D" w:rsidRDefault="006226CC" w:rsidP="003B055D">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 xml:space="preserve">Зима первого года блокады унесла не меньше жизней, чем голод – температура опускалась до минус 42 градусов, в то время как город </w:t>
      </w:r>
      <w:r w:rsidRPr="0079056D">
        <w:rPr>
          <w:rFonts w:ascii="Times New Roman" w:hAnsi="Times New Roman" w:cs="Times New Roman"/>
          <w:sz w:val="28"/>
          <w:szCs w:val="28"/>
        </w:rPr>
        <w:lastRenderedPageBreak/>
        <w:t>был лишен отопления, электричества и воды. Жители Ленинграда выживали, делая все возможное.</w:t>
      </w:r>
    </w:p>
    <w:p w14:paraId="62803E38" w14:textId="71E09035" w:rsidR="006226CC"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6226CC" w:rsidRPr="0079056D">
        <w:rPr>
          <w:rFonts w:ascii="Times New Roman" w:hAnsi="Times New Roman" w:cs="Times New Roman"/>
          <w:sz w:val="28"/>
          <w:szCs w:val="28"/>
        </w:rPr>
        <w:t xml:space="preserve">Каждая история из блокадного Ленинграда заслуживает особого внимания и должна быть запечатлена в памяти человечества. В </w:t>
      </w:r>
      <w:r w:rsidR="002022CF">
        <w:rPr>
          <w:rFonts w:ascii="Times New Roman" w:hAnsi="Times New Roman" w:cs="Times New Roman"/>
          <w:sz w:val="28"/>
          <w:szCs w:val="28"/>
        </w:rPr>
        <w:t>моей исследовательской работе я</w:t>
      </w:r>
      <w:r w:rsidR="006226CC" w:rsidRPr="0079056D">
        <w:rPr>
          <w:rFonts w:ascii="Times New Roman" w:hAnsi="Times New Roman" w:cs="Times New Roman"/>
          <w:sz w:val="28"/>
          <w:szCs w:val="28"/>
        </w:rPr>
        <w:t xml:space="preserve"> расскаж</w:t>
      </w:r>
      <w:r w:rsidR="002022CF">
        <w:rPr>
          <w:rFonts w:ascii="Times New Roman" w:hAnsi="Times New Roman" w:cs="Times New Roman"/>
          <w:sz w:val="28"/>
          <w:szCs w:val="28"/>
        </w:rPr>
        <w:t>у</w:t>
      </w:r>
      <w:r w:rsidR="006226CC" w:rsidRPr="0079056D">
        <w:rPr>
          <w:rFonts w:ascii="Times New Roman" w:hAnsi="Times New Roman" w:cs="Times New Roman"/>
          <w:sz w:val="28"/>
          <w:szCs w:val="28"/>
        </w:rPr>
        <w:t xml:space="preserve"> о том, как жители Ленинграда питались, чтобы выжить в адских условиях осады.</w:t>
      </w:r>
    </w:p>
    <w:p w14:paraId="2378C1AB" w14:textId="14F1B273" w:rsidR="00FB7816"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6226CC" w:rsidRPr="0079056D">
        <w:rPr>
          <w:rFonts w:ascii="Times New Roman" w:hAnsi="Times New Roman" w:cs="Times New Roman"/>
          <w:sz w:val="28"/>
          <w:szCs w:val="28"/>
        </w:rPr>
        <w:t>По продовольственным карточкам люди могли получать, в основном, только хлеб, так как других продуктов практически не оставалось. И количество выдаваемого хлеба менялось каждый месяц. Обычно оно уменьшалось. Состав блокадного хлеба также менялся. В самом начале блокады приостановили производство пива – солод, ячмень, соевые бобы и отруби были направлены на хлебозаводы. Производители старались снизить расход муки, используя эти ингредиенты.</w:t>
      </w:r>
      <w:r w:rsidR="00FB7816" w:rsidRPr="0079056D">
        <w:rPr>
          <w:rFonts w:ascii="Times New Roman" w:hAnsi="Times New Roman" w:cs="Times New Roman"/>
          <w:sz w:val="28"/>
          <w:szCs w:val="28"/>
        </w:rPr>
        <w:t xml:space="preserve"> </w:t>
      </w:r>
    </w:p>
    <w:p w14:paraId="4185B931" w14:textId="095F8928" w:rsidR="00A837A6"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A837A6" w:rsidRPr="0079056D">
        <w:rPr>
          <w:rFonts w:ascii="Times New Roman" w:hAnsi="Times New Roman" w:cs="Times New Roman"/>
          <w:sz w:val="28"/>
          <w:szCs w:val="28"/>
        </w:rPr>
        <w:t>Можно сделать вывод, что ситуация, сложившиеся в Ленинграде в период блокады, являлась критической. Следовательно, можно сделать предположение, кого можно было считать героями.</w:t>
      </w:r>
    </w:p>
    <w:p w14:paraId="2FF4463B" w14:textId="3D95133F" w:rsidR="007B3AE4" w:rsidRPr="0079056D" w:rsidRDefault="003B055D" w:rsidP="003B055D">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A837A6" w:rsidRPr="0079056D">
        <w:rPr>
          <w:rFonts w:ascii="Times New Roman" w:hAnsi="Times New Roman" w:cs="Times New Roman"/>
          <w:sz w:val="28"/>
          <w:szCs w:val="28"/>
        </w:rPr>
        <w:t>Герои в период блокадного Ленинграда – не только взрослые, но и дети. В условиях военного времени, многие дети оказывались на передовой, в эвакуации или в оккупирован</w:t>
      </w:r>
      <w:r w:rsidR="00B5101D" w:rsidRPr="0079056D">
        <w:rPr>
          <w:rFonts w:ascii="Times New Roman" w:hAnsi="Times New Roman" w:cs="Times New Roman"/>
          <w:sz w:val="28"/>
          <w:szCs w:val="28"/>
        </w:rPr>
        <w:t>н</w:t>
      </w:r>
      <w:r w:rsidR="00A837A6" w:rsidRPr="0079056D">
        <w:rPr>
          <w:rFonts w:ascii="Times New Roman" w:hAnsi="Times New Roman" w:cs="Times New Roman"/>
          <w:sz w:val="28"/>
          <w:szCs w:val="28"/>
        </w:rPr>
        <w:t>ых терр</w:t>
      </w:r>
      <w:r w:rsidR="00B5101D" w:rsidRPr="0079056D">
        <w:rPr>
          <w:rFonts w:ascii="Times New Roman" w:hAnsi="Times New Roman" w:cs="Times New Roman"/>
          <w:sz w:val="28"/>
          <w:szCs w:val="28"/>
        </w:rPr>
        <w:t>иториях</w:t>
      </w:r>
      <w:r w:rsidR="007B3AE4" w:rsidRPr="0079056D">
        <w:rPr>
          <w:rFonts w:ascii="Times New Roman" w:hAnsi="Times New Roman" w:cs="Times New Roman"/>
          <w:sz w:val="28"/>
          <w:szCs w:val="28"/>
        </w:rPr>
        <w:t>.</w:t>
      </w:r>
    </w:p>
    <w:p w14:paraId="5D4BBEC4" w14:textId="2B0E4406" w:rsidR="003A0806" w:rsidRPr="0079056D" w:rsidRDefault="00B5101D" w:rsidP="003B055D">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Маленькие герои сталкивались с трудностями, лишались дорого, встречались с опасностями лицом к лицу, несмотря на это, они проявляли могучую силу и мужество. Дети не сидели дома, они понимали, что труд каждого важен для победы над врагом. Многие вступали в партизанские движения, передавая важную информацию советским войскам, поджигали немецкие склады с оружием, спасали раненных. Они вставали к станкам на фабриках и заводах, работали на стройке наравне со взрослыми. Участвовали в работе фронтовых больниц и медицинских учреждений. Дети-герои не только доказывали свою отвагу и силу, но и показали, что возраст не является преградой для того, чтобы быть героем и стать примером для остальных.</w:t>
      </w:r>
      <w:r w:rsidR="003C0220">
        <w:rPr>
          <w:rFonts w:ascii="Times New Roman" w:hAnsi="Times New Roman" w:cs="Times New Roman"/>
          <w:sz w:val="28"/>
          <w:szCs w:val="28"/>
        </w:rPr>
        <w:t xml:space="preserve"> Одним из таких являлся ребенок-герой Миша Тихомиро</w:t>
      </w:r>
      <w:r w:rsidR="002022CF">
        <w:rPr>
          <w:rFonts w:ascii="Times New Roman" w:hAnsi="Times New Roman" w:cs="Times New Roman"/>
          <w:sz w:val="28"/>
          <w:szCs w:val="28"/>
        </w:rPr>
        <w:t>в.</w:t>
      </w:r>
    </w:p>
    <w:p w14:paraId="41DD3E9E" w14:textId="792E834F" w:rsidR="00324830" w:rsidRPr="003B055D" w:rsidRDefault="00646E09" w:rsidP="003B055D">
      <w:pPr>
        <w:pStyle w:val="a3"/>
        <w:numPr>
          <w:ilvl w:val="1"/>
          <w:numId w:val="11"/>
        </w:numPr>
        <w:jc w:val="center"/>
        <w:rPr>
          <w:rFonts w:ascii="Times New Roman" w:hAnsi="Times New Roman" w:cs="Times New Roman"/>
          <w:sz w:val="28"/>
          <w:szCs w:val="28"/>
        </w:rPr>
      </w:pPr>
      <w:r w:rsidRPr="003B055D">
        <w:rPr>
          <w:rFonts w:ascii="Times New Roman" w:hAnsi="Times New Roman" w:cs="Times New Roman"/>
          <w:sz w:val="28"/>
          <w:szCs w:val="28"/>
        </w:rPr>
        <w:t>Биография Миши Тихомирова.</w:t>
      </w:r>
    </w:p>
    <w:p w14:paraId="171E1C40" w14:textId="77777777" w:rsidR="003B055D" w:rsidRPr="003B055D" w:rsidRDefault="003B055D" w:rsidP="003B055D">
      <w:pPr>
        <w:pStyle w:val="a3"/>
        <w:ind w:left="1140"/>
        <w:rPr>
          <w:rFonts w:ascii="Times New Roman" w:hAnsi="Times New Roman" w:cs="Times New Roman"/>
          <w:sz w:val="28"/>
          <w:szCs w:val="28"/>
        </w:rPr>
      </w:pPr>
    </w:p>
    <w:p w14:paraId="70A573FA" w14:textId="45A4A244" w:rsidR="00646E09" w:rsidRPr="0079056D" w:rsidRDefault="003B055D" w:rsidP="007B3AE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324830" w:rsidRPr="0079056D">
        <w:rPr>
          <w:rFonts w:ascii="Times New Roman" w:hAnsi="Times New Roman" w:cs="Times New Roman"/>
          <w:sz w:val="28"/>
          <w:szCs w:val="28"/>
        </w:rPr>
        <w:t>Миша Тихомиров – житель блокадного Ленинграда, о его детстве ничего не известно, и можно строить только догадки, как жил мальчик до начала Великой Отечественной Войны. Изучая записи из личного дневника</w:t>
      </w:r>
      <w:r w:rsidR="00BD67D3" w:rsidRPr="0079056D">
        <w:rPr>
          <w:rFonts w:ascii="Times New Roman" w:hAnsi="Times New Roman" w:cs="Times New Roman"/>
          <w:sz w:val="28"/>
          <w:szCs w:val="28"/>
        </w:rPr>
        <w:t xml:space="preserve"> [3</w:t>
      </w:r>
      <w:r w:rsidR="002C0249">
        <w:rPr>
          <w:rFonts w:ascii="Times New Roman" w:hAnsi="Times New Roman" w:cs="Times New Roman"/>
          <w:sz w:val="28"/>
          <w:szCs w:val="28"/>
        </w:rPr>
        <w:t>; 132 с</w:t>
      </w:r>
      <w:r w:rsidR="00BD67D3" w:rsidRPr="0079056D">
        <w:rPr>
          <w:rFonts w:ascii="Times New Roman" w:hAnsi="Times New Roman" w:cs="Times New Roman"/>
          <w:sz w:val="28"/>
          <w:szCs w:val="28"/>
        </w:rPr>
        <w:t>]</w:t>
      </w:r>
      <w:r w:rsidR="00324830" w:rsidRPr="0079056D">
        <w:rPr>
          <w:rFonts w:ascii="Times New Roman" w:hAnsi="Times New Roman" w:cs="Times New Roman"/>
          <w:sz w:val="28"/>
          <w:szCs w:val="28"/>
        </w:rPr>
        <w:t xml:space="preserve"> маленького героя, </w:t>
      </w:r>
      <w:r w:rsidR="00BD67D3" w:rsidRPr="0079056D">
        <w:rPr>
          <w:rFonts w:ascii="Times New Roman" w:hAnsi="Times New Roman" w:cs="Times New Roman"/>
          <w:sz w:val="28"/>
          <w:szCs w:val="28"/>
        </w:rPr>
        <w:t xml:space="preserve">можно сделать вывод, что мальчик рос в благополучной семье, в которой царили мир, согласие, любовь, забота о ближних и окружающих людях, главным семейным принципом было уважение и почитание старших. </w:t>
      </w:r>
    </w:p>
    <w:p w14:paraId="7BDDEDD5" w14:textId="4F04F2F4" w:rsidR="00CD5F41" w:rsidRPr="0079056D" w:rsidRDefault="003B055D" w:rsidP="0052663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526638" w:rsidRPr="0079056D">
        <w:rPr>
          <w:rFonts w:ascii="Times New Roman" w:hAnsi="Times New Roman" w:cs="Times New Roman"/>
          <w:sz w:val="28"/>
          <w:szCs w:val="28"/>
        </w:rPr>
        <w:t>Мальчик родился 20 декабря 1926 года в городе Ленинграде. По записи, которую оставил Яков Каменецкий – директор школы №367: Родители его были учителями</w:t>
      </w:r>
      <w:r w:rsidR="00CD5F41" w:rsidRPr="0079056D">
        <w:rPr>
          <w:rFonts w:ascii="Times New Roman" w:hAnsi="Times New Roman" w:cs="Times New Roman"/>
          <w:sz w:val="28"/>
          <w:szCs w:val="28"/>
        </w:rPr>
        <w:t xml:space="preserve">, окончившие Педагогический институт </w:t>
      </w:r>
      <w:r w:rsidR="00CD5F41" w:rsidRPr="0079056D">
        <w:rPr>
          <w:rFonts w:ascii="Times New Roman" w:hAnsi="Times New Roman" w:cs="Times New Roman"/>
          <w:sz w:val="28"/>
          <w:szCs w:val="28"/>
        </w:rPr>
        <w:lastRenderedPageBreak/>
        <w:t>имени Герцена</w:t>
      </w:r>
      <w:r w:rsidR="00526638" w:rsidRPr="0079056D">
        <w:rPr>
          <w:rFonts w:ascii="Times New Roman" w:hAnsi="Times New Roman" w:cs="Times New Roman"/>
          <w:sz w:val="28"/>
          <w:szCs w:val="28"/>
        </w:rPr>
        <w:t>. Лидия Дмитриевна преподавала математику</w:t>
      </w:r>
      <w:r w:rsidR="00CD5F41" w:rsidRPr="0079056D">
        <w:rPr>
          <w:rFonts w:ascii="Times New Roman" w:hAnsi="Times New Roman" w:cs="Times New Roman"/>
          <w:sz w:val="28"/>
          <w:szCs w:val="28"/>
        </w:rPr>
        <w:t xml:space="preserve"> в железнодорожной школе на улице Шкапина, около Балтийского вокзала</w:t>
      </w:r>
      <w:r w:rsidR="00526638" w:rsidRPr="0079056D">
        <w:rPr>
          <w:rFonts w:ascii="Times New Roman" w:hAnsi="Times New Roman" w:cs="Times New Roman"/>
          <w:sz w:val="28"/>
          <w:szCs w:val="28"/>
        </w:rPr>
        <w:t>.</w:t>
      </w:r>
    </w:p>
    <w:p w14:paraId="412B0E10" w14:textId="4D4D8E17" w:rsidR="00526638" w:rsidRPr="0079056D" w:rsidRDefault="003B055D" w:rsidP="00526638">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526638" w:rsidRPr="0079056D">
        <w:rPr>
          <w:rFonts w:ascii="Times New Roman" w:hAnsi="Times New Roman" w:cs="Times New Roman"/>
          <w:sz w:val="28"/>
          <w:szCs w:val="28"/>
        </w:rPr>
        <w:t xml:space="preserve"> Василий Владимирович – завуч школы имени академика Марра, а затем проработал завучем 367-й школы. </w:t>
      </w:r>
      <w:r w:rsidR="00526638" w:rsidRPr="0079056D">
        <w:rPr>
          <w:rFonts w:ascii="Times New Roman" w:hAnsi="Times New Roman" w:cs="Times New Roman"/>
          <w:color w:val="000000"/>
          <w:sz w:val="28"/>
          <w:szCs w:val="28"/>
          <w:shd w:val="clear" w:color="auto" w:fill="FFFFFF"/>
        </w:rPr>
        <w:t>Он был одним из первых ленинградских учителей, удостоенных звания заслуженного учителя школы РСФСР.</w:t>
      </w:r>
      <w:r w:rsidR="00793406" w:rsidRPr="0079056D">
        <w:rPr>
          <w:rFonts w:ascii="Times New Roman" w:hAnsi="Times New Roman" w:cs="Times New Roman"/>
          <w:color w:val="000000"/>
          <w:sz w:val="28"/>
          <w:szCs w:val="28"/>
          <w:shd w:val="clear" w:color="auto" w:fill="FFFFFF"/>
        </w:rPr>
        <w:t xml:space="preserve"> </w:t>
      </w:r>
    </w:p>
    <w:p w14:paraId="36BB17BE" w14:textId="788A71E3" w:rsidR="00793406" w:rsidRPr="0079056D" w:rsidRDefault="00A369C2" w:rsidP="003B055D">
      <w:pPr>
        <w:pStyle w:val="a3"/>
        <w:ind w:left="1080"/>
        <w:jc w:val="both"/>
        <w:rPr>
          <w:rFonts w:ascii="Times New Roman" w:hAnsi="Times New Roman" w:cs="Times New Roman"/>
          <w:color w:val="000000"/>
          <w:sz w:val="28"/>
          <w:szCs w:val="28"/>
          <w:shd w:val="clear" w:color="auto" w:fill="FFFFFF"/>
        </w:rPr>
      </w:pPr>
      <w:r w:rsidRPr="0079056D">
        <w:rPr>
          <w:rFonts w:ascii="Times New Roman" w:hAnsi="Times New Roman" w:cs="Times New Roman"/>
          <w:color w:val="000000"/>
          <w:sz w:val="28"/>
          <w:szCs w:val="28"/>
          <w:shd w:val="clear" w:color="auto" w:fill="FFFFFF"/>
        </w:rPr>
        <w:t xml:space="preserve">У Миши также был лучший друг – Алик Портяки. Его мать в период блокады работала доктором. </w:t>
      </w:r>
    </w:p>
    <w:p w14:paraId="31B5BC48" w14:textId="33F898EE" w:rsidR="00324830" w:rsidRPr="0079056D" w:rsidRDefault="003B055D" w:rsidP="007B3AE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526638" w:rsidRPr="0079056D">
        <w:rPr>
          <w:rFonts w:ascii="Times New Roman" w:hAnsi="Times New Roman" w:cs="Times New Roman"/>
          <w:sz w:val="28"/>
          <w:szCs w:val="28"/>
        </w:rPr>
        <w:t>“</w:t>
      </w:r>
      <w:r w:rsidR="00BD67D3" w:rsidRPr="0079056D">
        <w:rPr>
          <w:rFonts w:ascii="Times New Roman" w:hAnsi="Times New Roman" w:cs="Times New Roman"/>
          <w:sz w:val="28"/>
          <w:szCs w:val="28"/>
        </w:rPr>
        <w:t xml:space="preserve">По воскресеньям ходили гулять к Неве, в Зоологический музей, а иногда ездили в Павловск. По вечерам отец читал им хорошие </w:t>
      </w:r>
      <w:r w:rsidR="00423572" w:rsidRPr="0079056D">
        <w:rPr>
          <w:rFonts w:ascii="Times New Roman" w:hAnsi="Times New Roman" w:cs="Times New Roman"/>
          <w:sz w:val="28"/>
          <w:szCs w:val="28"/>
        </w:rPr>
        <w:t>книги: рассказы Бианки, Пришвина, «Дерсу Узала», «Оливер Твист</w:t>
      </w:r>
      <w:r w:rsidR="00526638" w:rsidRPr="0079056D">
        <w:rPr>
          <w:rFonts w:ascii="Times New Roman" w:hAnsi="Times New Roman" w:cs="Times New Roman"/>
          <w:sz w:val="28"/>
          <w:szCs w:val="28"/>
        </w:rPr>
        <w:t>»”</w:t>
      </w:r>
      <w:r w:rsidR="00423572" w:rsidRPr="0079056D">
        <w:rPr>
          <w:rFonts w:ascii="Times New Roman" w:hAnsi="Times New Roman" w:cs="Times New Roman"/>
          <w:sz w:val="28"/>
          <w:szCs w:val="28"/>
        </w:rPr>
        <w:t>.</w:t>
      </w:r>
      <w:r w:rsidR="00526638" w:rsidRPr="0079056D">
        <w:rPr>
          <w:rFonts w:ascii="Times New Roman" w:hAnsi="Times New Roman" w:cs="Times New Roman"/>
          <w:sz w:val="28"/>
          <w:szCs w:val="28"/>
        </w:rPr>
        <w:t xml:space="preserve"> – так вспоминает младшая сестра Миши Нина Тихомирова.</w:t>
      </w:r>
    </w:p>
    <w:p w14:paraId="25B546D5" w14:textId="23EFBE6C" w:rsidR="00526638" w:rsidRPr="0079056D" w:rsidRDefault="00526638" w:rsidP="007B3AE4">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Его семья жила в Ленинграде на улице Достоевского, рядом с Кузнечным рынком, напротив того дома, где теперь музей писателя</w:t>
      </w:r>
      <w:r w:rsidR="00CD5F41" w:rsidRPr="0079056D">
        <w:rPr>
          <w:rFonts w:ascii="Times New Roman" w:hAnsi="Times New Roman" w:cs="Times New Roman"/>
          <w:sz w:val="28"/>
          <w:szCs w:val="28"/>
        </w:rPr>
        <w:t xml:space="preserve">. В большой коммунальной квартире у семьи было две комнаты. </w:t>
      </w:r>
    </w:p>
    <w:p w14:paraId="6F466BE9" w14:textId="05CCBD90" w:rsidR="003D5C58" w:rsidRPr="0079056D" w:rsidRDefault="003B055D" w:rsidP="007B3AE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CD5F41" w:rsidRPr="0079056D">
        <w:rPr>
          <w:rFonts w:ascii="Times New Roman" w:hAnsi="Times New Roman" w:cs="Times New Roman"/>
          <w:sz w:val="28"/>
          <w:szCs w:val="28"/>
        </w:rPr>
        <w:t>Сначала Нина и Миша учились в школе имени Н. Я. Марра на Расстанной улице. Когда началась война детей перевели в школу на Тамбовской</w:t>
      </w:r>
      <w:r w:rsidR="00B44A1A" w:rsidRPr="0079056D">
        <w:rPr>
          <w:rFonts w:ascii="Times New Roman" w:hAnsi="Times New Roman" w:cs="Times New Roman"/>
          <w:sz w:val="28"/>
          <w:szCs w:val="28"/>
        </w:rPr>
        <w:t xml:space="preserve"> №20</w:t>
      </w:r>
      <w:r w:rsidR="00CD5F41" w:rsidRPr="0079056D">
        <w:rPr>
          <w:rFonts w:ascii="Times New Roman" w:hAnsi="Times New Roman" w:cs="Times New Roman"/>
          <w:sz w:val="28"/>
          <w:szCs w:val="28"/>
        </w:rPr>
        <w:t>, которая в последующем стала 367-й мужской, недалеко от Новокаменного моста.</w:t>
      </w:r>
      <w:r w:rsidR="00906375" w:rsidRPr="0079056D">
        <w:rPr>
          <w:rFonts w:ascii="Times New Roman" w:hAnsi="Times New Roman" w:cs="Times New Roman"/>
          <w:sz w:val="28"/>
          <w:szCs w:val="28"/>
        </w:rPr>
        <w:t xml:space="preserve"> В начальных классах Миша учился неважно. Его табель за первую четверть 1935-1936 учебного года пестрит оценками «пос.», что означает посредственно</w:t>
      </w:r>
      <w:r w:rsidR="003A0806" w:rsidRPr="0079056D">
        <w:rPr>
          <w:rFonts w:ascii="Times New Roman" w:hAnsi="Times New Roman" w:cs="Times New Roman"/>
          <w:sz w:val="28"/>
          <w:szCs w:val="28"/>
        </w:rPr>
        <w:t>(см Приложение 1)</w:t>
      </w:r>
      <w:r w:rsidR="00906375" w:rsidRPr="0079056D">
        <w:rPr>
          <w:rFonts w:ascii="Times New Roman" w:hAnsi="Times New Roman" w:cs="Times New Roman"/>
          <w:sz w:val="28"/>
          <w:szCs w:val="28"/>
        </w:rPr>
        <w:t>.</w:t>
      </w:r>
      <w:r w:rsidR="00CD5F41" w:rsidRPr="0079056D">
        <w:rPr>
          <w:rFonts w:ascii="Times New Roman" w:hAnsi="Times New Roman" w:cs="Times New Roman"/>
          <w:sz w:val="28"/>
          <w:szCs w:val="28"/>
        </w:rPr>
        <w:t xml:space="preserve">  До войны каждое лето семья проводила на родине Василия Владимировича в деревне Красные Горы Лужского района. Там жила с семьей старшая сестра их отца. По воспоминаниям Нинель, так звал Миша свою сестру в дневнике, «Это была счастливейшая пора для всех нас, думаю, нам, детям, давшая на будущее основной запас физических и нравственных сил». </w:t>
      </w:r>
    </w:p>
    <w:p w14:paraId="44AC48D8" w14:textId="6CA6E666" w:rsidR="003D5C58" w:rsidRPr="0079056D" w:rsidRDefault="003B055D" w:rsidP="007B3AE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CD5F41" w:rsidRPr="0079056D">
        <w:rPr>
          <w:rFonts w:ascii="Times New Roman" w:hAnsi="Times New Roman" w:cs="Times New Roman"/>
          <w:sz w:val="28"/>
          <w:szCs w:val="28"/>
        </w:rPr>
        <w:t xml:space="preserve">Именно в Красных Горах у </w:t>
      </w:r>
      <w:r w:rsidR="003D5C58" w:rsidRPr="0079056D">
        <w:rPr>
          <w:rFonts w:ascii="Times New Roman" w:hAnsi="Times New Roman" w:cs="Times New Roman"/>
          <w:sz w:val="28"/>
          <w:szCs w:val="28"/>
        </w:rPr>
        <w:t>М</w:t>
      </w:r>
      <w:r w:rsidR="00CD5F41" w:rsidRPr="0079056D">
        <w:rPr>
          <w:rFonts w:ascii="Times New Roman" w:hAnsi="Times New Roman" w:cs="Times New Roman"/>
          <w:sz w:val="28"/>
          <w:szCs w:val="28"/>
        </w:rPr>
        <w:t>и</w:t>
      </w:r>
      <w:r w:rsidR="003D5C58" w:rsidRPr="0079056D">
        <w:rPr>
          <w:rFonts w:ascii="Times New Roman" w:hAnsi="Times New Roman" w:cs="Times New Roman"/>
          <w:sz w:val="28"/>
          <w:szCs w:val="28"/>
        </w:rPr>
        <w:t>ш</w:t>
      </w:r>
      <w:r w:rsidR="00CD5F41" w:rsidRPr="0079056D">
        <w:rPr>
          <w:rFonts w:ascii="Times New Roman" w:hAnsi="Times New Roman" w:cs="Times New Roman"/>
          <w:sz w:val="28"/>
          <w:szCs w:val="28"/>
        </w:rPr>
        <w:t xml:space="preserve">и зародился и с каждым годом креп живейший интерес к природе, прежде всего к миру животных. На родине их отца семья узнала, что началась война. </w:t>
      </w:r>
    </w:p>
    <w:p w14:paraId="37D0F2FD" w14:textId="13D0EB68" w:rsidR="00CD5F41" w:rsidRPr="0079056D" w:rsidRDefault="003B055D" w:rsidP="007B3AE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CD5F41" w:rsidRPr="0079056D">
        <w:rPr>
          <w:rFonts w:ascii="Times New Roman" w:hAnsi="Times New Roman" w:cs="Times New Roman"/>
          <w:sz w:val="28"/>
          <w:szCs w:val="28"/>
        </w:rPr>
        <w:t>П</w:t>
      </w:r>
      <w:r w:rsidR="003D5C58" w:rsidRPr="0079056D">
        <w:rPr>
          <w:rFonts w:ascii="Times New Roman" w:hAnsi="Times New Roman" w:cs="Times New Roman"/>
          <w:sz w:val="28"/>
          <w:szCs w:val="28"/>
        </w:rPr>
        <w:t>о словам Нины «На удивление скоро стали доноситься издалека зловещие глухие удары: это немцы бомбили Лугу. И ясно стало: прежняя жизнь кончилась, начинается новая…»</w:t>
      </w:r>
    </w:p>
    <w:p w14:paraId="3E511D9C" w14:textId="77777777" w:rsidR="00423572" w:rsidRPr="0079056D" w:rsidRDefault="00423572" w:rsidP="003D5C58">
      <w:pPr>
        <w:jc w:val="both"/>
        <w:rPr>
          <w:rFonts w:ascii="Times New Roman" w:hAnsi="Times New Roman" w:cs="Times New Roman"/>
          <w:sz w:val="28"/>
          <w:szCs w:val="28"/>
        </w:rPr>
      </w:pPr>
    </w:p>
    <w:p w14:paraId="1535B955" w14:textId="070220C7" w:rsidR="00B5101D" w:rsidRPr="0079056D" w:rsidRDefault="0079056D" w:rsidP="003B055D">
      <w:pPr>
        <w:pStyle w:val="a3"/>
        <w:ind w:left="1080"/>
        <w:jc w:val="center"/>
        <w:rPr>
          <w:rFonts w:ascii="Times New Roman" w:hAnsi="Times New Roman" w:cs="Times New Roman"/>
          <w:sz w:val="28"/>
          <w:szCs w:val="28"/>
        </w:rPr>
      </w:pPr>
      <w:r>
        <w:rPr>
          <w:rFonts w:ascii="Times New Roman" w:hAnsi="Times New Roman" w:cs="Times New Roman"/>
          <w:sz w:val="28"/>
          <w:szCs w:val="28"/>
        </w:rPr>
        <w:t xml:space="preserve">1.3 </w:t>
      </w:r>
      <w:r w:rsidR="003D5C58" w:rsidRPr="0079056D">
        <w:rPr>
          <w:rFonts w:ascii="Times New Roman" w:hAnsi="Times New Roman" w:cs="Times New Roman"/>
          <w:sz w:val="28"/>
          <w:szCs w:val="28"/>
        </w:rPr>
        <w:t xml:space="preserve"> Жизнь Миши Тихомирова в блокадном Ленинграде.</w:t>
      </w:r>
    </w:p>
    <w:p w14:paraId="369EDFBD" w14:textId="77777777" w:rsidR="00814B36" w:rsidRPr="0079056D" w:rsidRDefault="00814B36" w:rsidP="007B3AE4">
      <w:pPr>
        <w:pStyle w:val="a3"/>
        <w:ind w:left="1080"/>
        <w:jc w:val="both"/>
        <w:rPr>
          <w:rFonts w:ascii="Times New Roman" w:hAnsi="Times New Roman" w:cs="Times New Roman"/>
          <w:sz w:val="28"/>
          <w:szCs w:val="28"/>
        </w:rPr>
      </w:pPr>
    </w:p>
    <w:p w14:paraId="70638BB9" w14:textId="17D4561F" w:rsidR="003D5C58" w:rsidRPr="0079056D" w:rsidRDefault="00814B36" w:rsidP="00793406">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Когда началась блокада, Мише было четырнадцать лет, он обучался в 7 классе.</w:t>
      </w:r>
    </w:p>
    <w:p w14:paraId="721CC8CE" w14:textId="72FBDEE1" w:rsidR="003D5C58" w:rsidRPr="0079056D" w:rsidRDefault="003B055D" w:rsidP="007B3AE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3D5C58" w:rsidRPr="0079056D">
        <w:rPr>
          <w:rFonts w:ascii="Times New Roman" w:hAnsi="Times New Roman" w:cs="Times New Roman"/>
          <w:sz w:val="28"/>
          <w:szCs w:val="28"/>
        </w:rPr>
        <w:t>Дневник начинается писаться не только не сначала войны, но с середины обычного месяца, поэтому Миша делает краткий перечень всего интересного, что произошло у него и как они живут в данный момент</w:t>
      </w:r>
      <w:r w:rsidR="00814B36" w:rsidRPr="0079056D">
        <w:rPr>
          <w:rFonts w:ascii="Times New Roman" w:hAnsi="Times New Roman" w:cs="Times New Roman"/>
          <w:sz w:val="28"/>
          <w:szCs w:val="28"/>
        </w:rPr>
        <w:t xml:space="preserve">. </w:t>
      </w:r>
      <w:r w:rsidR="00A369C2" w:rsidRPr="0079056D">
        <w:rPr>
          <w:rFonts w:ascii="Times New Roman" w:hAnsi="Times New Roman" w:cs="Times New Roman"/>
          <w:sz w:val="28"/>
          <w:szCs w:val="28"/>
        </w:rPr>
        <w:t>Он не пропускал дни заполнения дневника без уважительной причины, пропустил несколько дней из-за болезни.</w:t>
      </w:r>
    </w:p>
    <w:p w14:paraId="6ED7B09A" w14:textId="7BFDD982" w:rsidR="003D5C58" w:rsidRPr="0079056D" w:rsidRDefault="003B055D" w:rsidP="007B3AE4">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 xml:space="preserve">       </w:t>
      </w:r>
      <w:r w:rsidR="003D5C58" w:rsidRPr="0079056D">
        <w:rPr>
          <w:rFonts w:ascii="Times New Roman" w:hAnsi="Times New Roman" w:cs="Times New Roman"/>
          <w:sz w:val="28"/>
          <w:szCs w:val="28"/>
        </w:rPr>
        <w:t xml:space="preserve">В своем дневнике мальчик пишет, что </w:t>
      </w:r>
      <w:r w:rsidR="003D5C58" w:rsidRPr="0079056D">
        <w:rPr>
          <w:rFonts w:ascii="Times New Roman" w:hAnsi="Times New Roman" w:cs="Times New Roman"/>
          <w:color w:val="000000"/>
          <w:sz w:val="28"/>
          <w:szCs w:val="28"/>
          <w:shd w:val="clear" w:color="auto" w:fill="FFFFFF"/>
        </w:rPr>
        <w:t xml:space="preserve">Ленинград в кольце блокады; часто бомбардировался, обстреливался из орудий. </w:t>
      </w:r>
    </w:p>
    <w:p w14:paraId="25E0004C" w14:textId="51ECC060" w:rsidR="003D5C58" w:rsidRPr="0079056D" w:rsidRDefault="003D5C58" w:rsidP="007B3AE4">
      <w:pPr>
        <w:pStyle w:val="a3"/>
        <w:ind w:left="1080"/>
        <w:jc w:val="both"/>
        <w:rPr>
          <w:rFonts w:ascii="Times New Roman" w:hAnsi="Times New Roman" w:cs="Times New Roman"/>
          <w:color w:val="000000"/>
          <w:sz w:val="28"/>
          <w:szCs w:val="28"/>
          <w:shd w:val="clear" w:color="auto" w:fill="FFFFFF"/>
        </w:rPr>
      </w:pPr>
      <w:r w:rsidRPr="0079056D">
        <w:rPr>
          <w:rFonts w:ascii="Times New Roman" w:hAnsi="Times New Roman" w:cs="Times New Roman"/>
          <w:color w:val="000000"/>
          <w:sz w:val="28"/>
          <w:szCs w:val="28"/>
          <w:shd w:val="clear" w:color="auto" w:fill="FFFFFF"/>
        </w:rPr>
        <w:t>Топлива не хватает: школа, например, отапливаться углем не будет. С</w:t>
      </w:r>
      <w:r w:rsidR="00A369C2" w:rsidRPr="0079056D">
        <w:rPr>
          <w:rFonts w:ascii="Times New Roman" w:hAnsi="Times New Roman" w:cs="Times New Roman"/>
          <w:color w:val="000000"/>
          <w:sz w:val="28"/>
          <w:szCs w:val="28"/>
          <w:shd w:val="clear" w:color="auto" w:fill="FFFFFF"/>
        </w:rPr>
        <w:t>емья сидит</w:t>
      </w:r>
      <w:r w:rsidRPr="0079056D">
        <w:rPr>
          <w:rFonts w:ascii="Times New Roman" w:hAnsi="Times New Roman" w:cs="Times New Roman"/>
          <w:color w:val="000000"/>
          <w:sz w:val="28"/>
          <w:szCs w:val="28"/>
          <w:shd w:val="clear" w:color="auto" w:fill="FFFFFF"/>
        </w:rPr>
        <w:t xml:space="preserve"> на 125 г хлеба в день, в месяц они получают каждый примерно около 400 г крупы, немного конфет, масла. У рабочих положение немного лучше. Уч</w:t>
      </w:r>
      <w:r w:rsidR="007A64CE" w:rsidRPr="0079056D">
        <w:rPr>
          <w:rFonts w:ascii="Times New Roman" w:hAnsi="Times New Roman" w:cs="Times New Roman"/>
          <w:color w:val="000000"/>
          <w:sz w:val="28"/>
          <w:szCs w:val="28"/>
          <w:shd w:val="clear" w:color="auto" w:fill="FFFFFF"/>
        </w:rPr>
        <w:t>ат</w:t>
      </w:r>
      <w:r w:rsidRPr="0079056D">
        <w:rPr>
          <w:rFonts w:ascii="Times New Roman" w:hAnsi="Times New Roman" w:cs="Times New Roman"/>
          <w:color w:val="000000"/>
          <w:sz w:val="28"/>
          <w:szCs w:val="28"/>
          <w:shd w:val="clear" w:color="auto" w:fill="FFFFFF"/>
        </w:rPr>
        <w:t>ся в бомбоубежище, так как окна из-за снаряда забиты фанерой и собачий холод в классах. Дома жив</w:t>
      </w:r>
      <w:r w:rsidR="007A64CE" w:rsidRPr="0079056D">
        <w:rPr>
          <w:rFonts w:ascii="Times New Roman" w:hAnsi="Times New Roman" w:cs="Times New Roman"/>
          <w:color w:val="000000"/>
          <w:sz w:val="28"/>
          <w:szCs w:val="28"/>
          <w:shd w:val="clear" w:color="auto" w:fill="FFFFFF"/>
        </w:rPr>
        <w:t>ут</w:t>
      </w:r>
      <w:r w:rsidRPr="0079056D">
        <w:rPr>
          <w:rFonts w:ascii="Times New Roman" w:hAnsi="Times New Roman" w:cs="Times New Roman"/>
          <w:color w:val="000000"/>
          <w:sz w:val="28"/>
          <w:szCs w:val="28"/>
          <w:shd w:val="clear" w:color="auto" w:fill="FFFFFF"/>
        </w:rPr>
        <w:t xml:space="preserve"> в одной комнате для тепла.</w:t>
      </w:r>
    </w:p>
    <w:p w14:paraId="5FC9E636" w14:textId="72C19CEE" w:rsidR="007A64CE" w:rsidRPr="0079056D" w:rsidRDefault="003B055D" w:rsidP="007B3AE4">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A64CE" w:rsidRPr="0079056D">
        <w:rPr>
          <w:rFonts w:ascii="Times New Roman" w:hAnsi="Times New Roman" w:cs="Times New Roman"/>
          <w:color w:val="000000"/>
          <w:sz w:val="28"/>
          <w:szCs w:val="28"/>
          <w:shd w:val="clear" w:color="auto" w:fill="FFFFFF"/>
        </w:rPr>
        <w:t>Семья ест два раза в день: утром и вечером. Каждый день в свой рацион мальчик употребляет суп с хряпой или чем-нибудь другим, сам суп довольно жидкий, какао утром, кофе вечером. До последнего времени они пекли лепешки и варили изредка каши из дуранды, которая кончается со временем.</w:t>
      </w:r>
      <w:r w:rsidR="003D7D5A">
        <w:rPr>
          <w:rFonts w:ascii="Times New Roman" w:hAnsi="Times New Roman" w:cs="Times New Roman"/>
          <w:color w:val="000000"/>
          <w:sz w:val="28"/>
          <w:szCs w:val="28"/>
          <w:shd w:val="clear" w:color="auto" w:fill="FFFFFF"/>
        </w:rPr>
        <w:t xml:space="preserve"> С этого можно сделать вывод, что еда была единообразной каждый день дети получали одно и тоже. Также с</w:t>
      </w:r>
      <w:r w:rsidR="007A64CE" w:rsidRPr="0079056D">
        <w:rPr>
          <w:rFonts w:ascii="Times New Roman" w:hAnsi="Times New Roman" w:cs="Times New Roman"/>
          <w:color w:val="000000"/>
          <w:sz w:val="28"/>
          <w:szCs w:val="28"/>
          <w:shd w:val="clear" w:color="auto" w:fill="FFFFFF"/>
        </w:rPr>
        <w:t xml:space="preserve">емья закупила около 5 кг столярного клея, варят из него желе, используя плитку на один раз, с лавровым листом и употребляют в пищу с горчицей. </w:t>
      </w:r>
    </w:p>
    <w:p w14:paraId="179ACAEA" w14:textId="79F79BA5" w:rsidR="00B44A1A" w:rsidRPr="0079056D" w:rsidRDefault="003B055D" w:rsidP="007B3AE4">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A64CE" w:rsidRPr="0079056D">
        <w:rPr>
          <w:rFonts w:ascii="Times New Roman" w:hAnsi="Times New Roman" w:cs="Times New Roman"/>
          <w:color w:val="000000"/>
          <w:sz w:val="28"/>
          <w:szCs w:val="28"/>
          <w:shd w:val="clear" w:color="auto" w:fill="FFFFFF"/>
        </w:rPr>
        <w:t>Пятнадцатиградусный мороз без сильного ветра. Трамваи после вчерашних заносов не ходят. Целый день с утра до вечера идет отдаленная стрельба. Ребятам в школе дали без карточек ,а возможно, будут давать и впредь, жиденького супа. Все-таки это что-нибудь да значит. Днем в блокаде с 10 до 5 часов света нет, как пишет мальчик: « самые неприятные — последние часы, темно. Днем поели хлеба, попили горячего кофе с хлебом, салом, полусухарем и галетиной. Всего, конечно, минимальное количество, но все же это — из ряда вон выходящее событие</w:t>
      </w:r>
      <w:r w:rsidR="001662AE">
        <w:rPr>
          <w:rFonts w:ascii="Times New Roman" w:hAnsi="Times New Roman" w:cs="Times New Roman"/>
          <w:color w:val="000000"/>
          <w:sz w:val="28"/>
          <w:szCs w:val="28"/>
          <w:shd w:val="clear" w:color="auto" w:fill="FFFFFF"/>
        </w:rPr>
        <w:t>».</w:t>
      </w:r>
      <w:r w:rsidR="007A64CE" w:rsidRPr="0079056D">
        <w:rPr>
          <w:rFonts w:ascii="Times New Roman" w:hAnsi="Times New Roman" w:cs="Times New Roman"/>
          <w:color w:val="000000"/>
          <w:sz w:val="28"/>
          <w:szCs w:val="28"/>
          <w:shd w:val="clear" w:color="auto" w:fill="FFFFFF"/>
        </w:rPr>
        <w:t xml:space="preserve"> </w:t>
      </w:r>
    </w:p>
    <w:p w14:paraId="6708CC76" w14:textId="13BA9478" w:rsidR="003B055D" w:rsidRDefault="003B055D" w:rsidP="003B055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A64CE" w:rsidRPr="0079056D">
        <w:rPr>
          <w:rFonts w:ascii="Times New Roman" w:hAnsi="Times New Roman" w:cs="Times New Roman"/>
          <w:color w:val="000000"/>
          <w:sz w:val="28"/>
          <w:szCs w:val="28"/>
          <w:shd w:val="clear" w:color="auto" w:fill="FFFFFF"/>
        </w:rPr>
        <w:t>Спать мальчик ложится в восемь часов вечера. Так проходило множество дней у Миши и его семьи в период блокадного Ленинграда. Учебная жизнь не обходилась только получением школьного образования, написани</w:t>
      </w:r>
      <w:r w:rsidR="00B44A1A" w:rsidRPr="0079056D">
        <w:rPr>
          <w:rFonts w:ascii="Times New Roman" w:hAnsi="Times New Roman" w:cs="Times New Roman"/>
          <w:color w:val="000000"/>
          <w:sz w:val="28"/>
          <w:szCs w:val="28"/>
          <w:shd w:val="clear" w:color="auto" w:fill="FFFFFF"/>
        </w:rPr>
        <w:t>ем</w:t>
      </w:r>
      <w:r w:rsidR="007A64CE" w:rsidRPr="0079056D">
        <w:rPr>
          <w:rFonts w:ascii="Times New Roman" w:hAnsi="Times New Roman" w:cs="Times New Roman"/>
          <w:color w:val="000000"/>
          <w:sz w:val="28"/>
          <w:szCs w:val="28"/>
          <w:shd w:val="clear" w:color="auto" w:fill="FFFFFF"/>
        </w:rPr>
        <w:t xml:space="preserve"> работ и проверочных. </w:t>
      </w:r>
      <w:r w:rsidR="00DC221A" w:rsidRPr="0079056D">
        <w:rPr>
          <w:rFonts w:ascii="Times New Roman" w:hAnsi="Times New Roman" w:cs="Times New Roman"/>
          <w:color w:val="000000"/>
          <w:sz w:val="28"/>
          <w:szCs w:val="28"/>
          <w:shd w:val="clear" w:color="auto" w:fill="FFFFFF"/>
        </w:rPr>
        <w:t>После школы дети были заняты усиленной работой: пилили дрова, кололи и таскали</w:t>
      </w:r>
      <w:r>
        <w:rPr>
          <w:rFonts w:ascii="Times New Roman" w:hAnsi="Times New Roman" w:cs="Times New Roman"/>
          <w:color w:val="000000"/>
          <w:sz w:val="28"/>
          <w:szCs w:val="28"/>
          <w:shd w:val="clear" w:color="auto" w:fill="FFFFFF"/>
        </w:rPr>
        <w:t xml:space="preserve"> в </w:t>
      </w:r>
      <w:r w:rsidR="00DC221A" w:rsidRPr="0079056D">
        <w:rPr>
          <w:rFonts w:ascii="Times New Roman" w:hAnsi="Times New Roman" w:cs="Times New Roman"/>
          <w:color w:val="000000"/>
          <w:sz w:val="28"/>
          <w:szCs w:val="28"/>
          <w:shd w:val="clear" w:color="auto" w:fill="FFFFFF"/>
        </w:rPr>
        <w:t xml:space="preserve">комнаты. </w:t>
      </w:r>
    </w:p>
    <w:p w14:paraId="69730268" w14:textId="71BAF350" w:rsidR="00DC221A" w:rsidRPr="003B055D" w:rsidRDefault="003B055D" w:rsidP="003B055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C221A" w:rsidRPr="003B055D">
        <w:rPr>
          <w:rFonts w:ascii="Times New Roman" w:hAnsi="Times New Roman" w:cs="Times New Roman"/>
          <w:color w:val="000000"/>
          <w:sz w:val="28"/>
          <w:szCs w:val="28"/>
          <w:shd w:val="clear" w:color="auto" w:fill="FFFFFF"/>
        </w:rPr>
        <w:t xml:space="preserve">20 декабря – день рождение Миши Тихомирова, но в своем дневнике мальчик вскользь упоминает о нем «Запишу о празднике немного. Он еще впереди. Сейчас варится торжественный обед.» </w:t>
      </w:r>
    </w:p>
    <w:p w14:paraId="3EF7DB50" w14:textId="32B4151A" w:rsidR="00A369C2" w:rsidRPr="003B055D" w:rsidRDefault="00DC221A" w:rsidP="003B055D">
      <w:pPr>
        <w:pStyle w:val="a3"/>
        <w:ind w:left="1080"/>
        <w:jc w:val="both"/>
        <w:rPr>
          <w:rFonts w:ascii="Times New Roman" w:hAnsi="Times New Roman" w:cs="Times New Roman"/>
          <w:color w:val="000000"/>
          <w:sz w:val="28"/>
          <w:szCs w:val="28"/>
          <w:shd w:val="clear" w:color="auto" w:fill="FFFFFF"/>
        </w:rPr>
      </w:pPr>
      <w:r w:rsidRPr="0079056D">
        <w:rPr>
          <w:rFonts w:ascii="Times New Roman" w:hAnsi="Times New Roman" w:cs="Times New Roman"/>
          <w:color w:val="000000"/>
          <w:sz w:val="28"/>
          <w:szCs w:val="28"/>
          <w:shd w:val="clear" w:color="auto" w:fill="FFFFFF"/>
        </w:rPr>
        <w:t>В этот день мальчик много работал, он – по уборке снега около двух часов, его отец</w:t>
      </w:r>
      <w:r w:rsidR="003D7D5A">
        <w:rPr>
          <w:rFonts w:ascii="Times New Roman" w:hAnsi="Times New Roman" w:cs="Times New Roman"/>
          <w:color w:val="000000"/>
          <w:sz w:val="28"/>
          <w:szCs w:val="28"/>
          <w:shd w:val="clear" w:color="auto" w:fill="FFFFFF"/>
        </w:rPr>
        <w:t xml:space="preserve"> </w:t>
      </w:r>
      <w:r w:rsidR="003D7D5A" w:rsidRPr="0079056D">
        <w:rPr>
          <w:rFonts w:ascii="Times New Roman" w:hAnsi="Times New Roman" w:cs="Times New Roman"/>
          <w:color w:val="000000"/>
          <w:sz w:val="28"/>
          <w:szCs w:val="28"/>
          <w:shd w:val="clear" w:color="auto" w:fill="FFFFFF"/>
        </w:rPr>
        <w:t>–</w:t>
      </w:r>
      <w:r w:rsidRPr="0079056D">
        <w:rPr>
          <w:rFonts w:ascii="Times New Roman" w:hAnsi="Times New Roman" w:cs="Times New Roman"/>
          <w:color w:val="000000"/>
          <w:sz w:val="28"/>
          <w:szCs w:val="28"/>
          <w:shd w:val="clear" w:color="auto" w:fill="FFFFFF"/>
        </w:rPr>
        <w:t xml:space="preserve"> по разборке дома на дрова для школы. Потом Миша и еще некоторые ребята поехали на завод за «буржуйками»</w:t>
      </w:r>
      <w:r w:rsidRPr="0079056D">
        <w:rPr>
          <w:rStyle w:val="aa"/>
          <w:rFonts w:ascii="Times New Roman" w:hAnsi="Times New Roman" w:cs="Times New Roman"/>
          <w:color w:val="000000"/>
          <w:sz w:val="28"/>
          <w:szCs w:val="28"/>
          <w:shd w:val="clear" w:color="auto" w:fill="FFFFFF"/>
        </w:rPr>
        <w:footnoteReference w:id="1"/>
      </w:r>
      <w:r w:rsidRPr="0079056D">
        <w:rPr>
          <w:rFonts w:ascii="Times New Roman" w:hAnsi="Times New Roman" w:cs="Times New Roman"/>
          <w:color w:val="000000"/>
          <w:sz w:val="28"/>
          <w:szCs w:val="28"/>
          <w:shd w:val="clear" w:color="auto" w:fill="FFFFFF"/>
        </w:rPr>
        <w:t xml:space="preserve"> для школы и учителей. Завод находился у Волкова кладбища. Как описывает маленький герой: «Масса гробов... По дороге видели неубранный труп на улице... Все это производит очень тяжелое впечатление.»</w:t>
      </w:r>
      <w:r w:rsidR="00814B36" w:rsidRPr="0079056D">
        <w:rPr>
          <w:rFonts w:ascii="Times New Roman" w:hAnsi="Times New Roman" w:cs="Times New Roman"/>
          <w:color w:val="000000"/>
          <w:sz w:val="28"/>
          <w:szCs w:val="28"/>
          <w:shd w:val="clear" w:color="auto" w:fill="FFFFFF"/>
        </w:rPr>
        <w:t xml:space="preserve"> Хочется отметить, что и в самый радостный праздник </w:t>
      </w:r>
      <w:r w:rsidR="00814B36" w:rsidRPr="0079056D">
        <w:rPr>
          <w:rFonts w:ascii="Times New Roman" w:hAnsi="Times New Roman" w:cs="Times New Roman"/>
          <w:color w:val="000000"/>
          <w:sz w:val="28"/>
          <w:szCs w:val="28"/>
          <w:shd w:val="clear" w:color="auto" w:fill="FFFFFF"/>
        </w:rPr>
        <w:lastRenderedPageBreak/>
        <w:t>– Новый год, Миша кратко описывает празднество: «Сегодня празднуем Новый год. Вечером — пир насколько возможно, конечно».</w:t>
      </w:r>
    </w:p>
    <w:p w14:paraId="7D7BE570" w14:textId="3CD216E8" w:rsidR="00D41AA8" w:rsidRPr="003B055D" w:rsidRDefault="003B055D" w:rsidP="003B055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A662B">
        <w:rPr>
          <w:rFonts w:ascii="Times New Roman" w:hAnsi="Times New Roman" w:cs="Times New Roman"/>
          <w:color w:val="000000"/>
          <w:sz w:val="28"/>
          <w:szCs w:val="28"/>
          <w:shd w:val="clear" w:color="auto" w:fill="FFFFFF"/>
        </w:rPr>
        <w:t xml:space="preserve">Шестнадцатого </w:t>
      </w:r>
      <w:r w:rsidR="00A369C2" w:rsidRPr="0079056D">
        <w:rPr>
          <w:rFonts w:ascii="Times New Roman" w:hAnsi="Times New Roman" w:cs="Times New Roman"/>
          <w:color w:val="000000"/>
          <w:sz w:val="28"/>
          <w:szCs w:val="28"/>
          <w:shd w:val="clear" w:color="auto" w:fill="FFFFFF"/>
        </w:rPr>
        <w:t xml:space="preserve"> января Миша ,после </w:t>
      </w:r>
      <w:r w:rsidR="006A662B">
        <w:rPr>
          <w:rFonts w:ascii="Times New Roman" w:hAnsi="Times New Roman" w:cs="Times New Roman"/>
          <w:color w:val="000000"/>
          <w:sz w:val="28"/>
          <w:szCs w:val="28"/>
          <w:shd w:val="clear" w:color="auto" w:fill="FFFFFF"/>
        </w:rPr>
        <w:t xml:space="preserve">трех </w:t>
      </w:r>
      <w:r w:rsidR="00A369C2" w:rsidRPr="0079056D">
        <w:rPr>
          <w:rFonts w:ascii="Times New Roman" w:hAnsi="Times New Roman" w:cs="Times New Roman"/>
          <w:color w:val="000000"/>
          <w:sz w:val="28"/>
          <w:szCs w:val="28"/>
          <w:shd w:val="clear" w:color="auto" w:fill="FFFFFF"/>
        </w:rPr>
        <w:t>месячной разлуки, встретился со своим лучшим другом Аликом</w:t>
      </w:r>
      <w:r w:rsidR="003D7D5A">
        <w:rPr>
          <w:rFonts w:ascii="Times New Roman" w:hAnsi="Times New Roman" w:cs="Times New Roman"/>
          <w:color w:val="000000"/>
          <w:sz w:val="28"/>
          <w:szCs w:val="28"/>
          <w:shd w:val="clear" w:color="auto" w:fill="FFFFFF"/>
        </w:rPr>
        <w:t xml:space="preserve"> (</w:t>
      </w:r>
      <w:r w:rsidR="002F5679">
        <w:rPr>
          <w:rFonts w:ascii="Times New Roman" w:hAnsi="Times New Roman" w:cs="Times New Roman"/>
          <w:color w:val="000000"/>
          <w:sz w:val="28"/>
          <w:szCs w:val="28"/>
          <w:shd w:val="clear" w:color="auto" w:fill="FFFFFF"/>
        </w:rPr>
        <w:t>см. Приложение 2</w:t>
      </w:r>
      <w:r w:rsidR="003D7D5A">
        <w:rPr>
          <w:rFonts w:ascii="Times New Roman" w:hAnsi="Times New Roman" w:cs="Times New Roman"/>
          <w:color w:val="000000"/>
          <w:sz w:val="28"/>
          <w:szCs w:val="28"/>
          <w:shd w:val="clear" w:color="auto" w:fill="FFFFFF"/>
        </w:rPr>
        <w:t xml:space="preserve">), </w:t>
      </w:r>
      <w:r w:rsidR="00A369C2" w:rsidRPr="0079056D">
        <w:rPr>
          <w:rFonts w:ascii="Times New Roman" w:hAnsi="Times New Roman" w:cs="Times New Roman"/>
          <w:color w:val="000000"/>
          <w:sz w:val="28"/>
          <w:szCs w:val="28"/>
          <w:shd w:val="clear" w:color="auto" w:fill="FFFFFF"/>
        </w:rPr>
        <w:t>который принес мальчику около литра соевого сладкого молока.</w:t>
      </w:r>
      <w:r w:rsidR="00937B29" w:rsidRPr="0079056D">
        <w:rPr>
          <w:rFonts w:ascii="Times New Roman" w:hAnsi="Times New Roman" w:cs="Times New Roman"/>
          <w:color w:val="000000"/>
          <w:sz w:val="28"/>
          <w:szCs w:val="28"/>
          <w:shd w:val="clear" w:color="auto" w:fill="FFFFFF"/>
        </w:rPr>
        <w:t xml:space="preserve"> С 25 января появляются проблемы с водой, как пишет мальчик: «С водой туго: нет нигде. До завтра хватит, потом — буду изворачиваться». Половина населения не получает хлеб два дня подряд.</w:t>
      </w:r>
      <w:r w:rsidR="006A662B">
        <w:rPr>
          <w:rFonts w:ascii="Times New Roman" w:hAnsi="Times New Roman" w:cs="Times New Roman"/>
          <w:color w:val="000000"/>
          <w:sz w:val="28"/>
          <w:szCs w:val="28"/>
          <w:shd w:val="clear" w:color="auto" w:fill="FFFFFF"/>
        </w:rPr>
        <w:t xml:space="preserve"> </w:t>
      </w:r>
      <w:r w:rsidR="00D41AA8">
        <w:rPr>
          <w:rFonts w:ascii="Times New Roman" w:hAnsi="Times New Roman" w:cs="Times New Roman"/>
          <w:color w:val="000000"/>
          <w:sz w:val="28"/>
          <w:szCs w:val="28"/>
          <w:shd w:val="clear" w:color="auto" w:fill="FFFFFF"/>
        </w:rPr>
        <w:t xml:space="preserve">Приведу еще несколько записей из дневника: </w:t>
      </w:r>
    </w:p>
    <w:p w14:paraId="373777F3" w14:textId="0A24FC2C" w:rsidR="00D41AA8" w:rsidRDefault="003B055D" w:rsidP="0079056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41AA8">
        <w:rPr>
          <w:rFonts w:ascii="Times New Roman" w:hAnsi="Times New Roman" w:cs="Times New Roman"/>
          <w:color w:val="000000"/>
          <w:sz w:val="28"/>
          <w:szCs w:val="28"/>
          <w:shd w:val="clear" w:color="auto" w:fill="FFFFFF"/>
        </w:rPr>
        <w:t>«</w:t>
      </w:r>
      <w:r w:rsidR="00D41AA8" w:rsidRPr="00D41AA8">
        <w:rPr>
          <w:rFonts w:ascii="Times New Roman" w:hAnsi="Times New Roman" w:cs="Times New Roman"/>
          <w:color w:val="000000"/>
          <w:sz w:val="28"/>
          <w:szCs w:val="28"/>
          <w:shd w:val="clear" w:color="auto" w:fill="FFFFFF"/>
        </w:rPr>
        <w:t>14/ХII. В городе заметно повысилась смертность: гробы (дощатые, как попало сколоченные) возят на саночках в очень большом количестве. Изредка можно встретить тело без гроба, закутанное в саван</w:t>
      </w:r>
      <w:r w:rsidR="00D41AA8">
        <w:rPr>
          <w:rFonts w:ascii="Times New Roman" w:hAnsi="Times New Roman" w:cs="Times New Roman"/>
          <w:color w:val="000000"/>
          <w:sz w:val="28"/>
          <w:szCs w:val="28"/>
          <w:shd w:val="clear" w:color="auto" w:fill="FFFFFF"/>
        </w:rPr>
        <w:t>»</w:t>
      </w:r>
    </w:p>
    <w:p w14:paraId="3DC66527" w14:textId="42706769" w:rsidR="00D41AA8" w:rsidRPr="00D41AA8" w:rsidRDefault="003B055D" w:rsidP="00D41AA8">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41AA8" w:rsidRPr="00D41AA8">
        <w:rPr>
          <w:rFonts w:ascii="Times New Roman" w:hAnsi="Times New Roman" w:cs="Times New Roman"/>
          <w:color w:val="000000"/>
          <w:sz w:val="28"/>
          <w:szCs w:val="28"/>
          <w:shd w:val="clear" w:color="auto" w:fill="FFFFFF"/>
        </w:rPr>
        <w:t>«15/ХII. С некоторых пор все замечают, что у меня опухает лицо. Думаю поэтому как можно больше уменьшить себе порцию воды. Вообще об опухании. По городу эта болезнь очень сильно распространена. Опухание начинается с ног, переходит на тело; многие умирают».</w:t>
      </w:r>
    </w:p>
    <w:p w14:paraId="0BCD82AC" w14:textId="65801E6B" w:rsidR="00D41AA8" w:rsidRDefault="003B055D" w:rsidP="00D41AA8">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41AA8" w:rsidRPr="00D41AA8">
        <w:rPr>
          <w:rFonts w:ascii="Times New Roman" w:hAnsi="Times New Roman" w:cs="Times New Roman"/>
          <w:color w:val="000000"/>
          <w:sz w:val="28"/>
          <w:szCs w:val="28"/>
          <w:shd w:val="clear" w:color="auto" w:fill="FFFFFF"/>
        </w:rPr>
        <w:t>«8/I 1942 г. Люди по городу ходят как тени, большинство еле волочит ноги. Трудно будет выдержать этот месяц, но надо крепиться и надеяться».</w:t>
      </w:r>
    </w:p>
    <w:p w14:paraId="1545199B" w14:textId="4A05D4C9" w:rsidR="003B055D" w:rsidRPr="003B055D" w:rsidRDefault="003B055D" w:rsidP="003B055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41AA8">
        <w:rPr>
          <w:rFonts w:ascii="Times New Roman" w:hAnsi="Times New Roman" w:cs="Times New Roman"/>
          <w:color w:val="000000"/>
          <w:sz w:val="28"/>
          <w:szCs w:val="28"/>
          <w:shd w:val="clear" w:color="auto" w:fill="FFFFFF"/>
        </w:rPr>
        <w:t>Слова «крепиться и надеяться» для Миши и его сверстников, как и для всех ленинградцев, означали прежде всего веру в победу над немцами.</w:t>
      </w:r>
    </w:p>
    <w:p w14:paraId="068DECD3" w14:textId="3D28AD48" w:rsidR="003A5F24" w:rsidRDefault="003B055D" w:rsidP="0079056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A662B">
        <w:rPr>
          <w:rFonts w:ascii="Times New Roman" w:hAnsi="Times New Roman" w:cs="Times New Roman"/>
          <w:color w:val="000000"/>
          <w:sz w:val="28"/>
          <w:szCs w:val="28"/>
          <w:shd w:val="clear" w:color="auto" w:fill="FFFFFF"/>
        </w:rPr>
        <w:t>Миша и Нинель продолжают учебу в школе в тяжелых условиях. В последние дни</w:t>
      </w:r>
      <w:r w:rsidR="00FE147D">
        <w:rPr>
          <w:rFonts w:ascii="Times New Roman" w:hAnsi="Times New Roman" w:cs="Times New Roman"/>
          <w:color w:val="000000"/>
          <w:sz w:val="28"/>
          <w:szCs w:val="28"/>
          <w:shd w:val="clear" w:color="auto" w:fill="FFFFFF"/>
        </w:rPr>
        <w:t>, как пишет мальчик: «идет частая пальба, бывают сильные обстрелы окраинных районов». С каждым днем мальчик ощущает страшную слабость от ходьбы, слабость в ногах, во всем теле. Маленький герой мыслит как взрослый человек: «</w:t>
      </w:r>
      <w:r w:rsidR="00FE147D" w:rsidRPr="00FE147D">
        <w:rPr>
          <w:rFonts w:ascii="Times New Roman" w:hAnsi="Times New Roman" w:cs="Times New Roman"/>
          <w:color w:val="000000"/>
          <w:sz w:val="28"/>
          <w:szCs w:val="28"/>
          <w:shd w:val="clear" w:color="auto" w:fill="FFFFFF"/>
        </w:rPr>
        <w:t>Пережиты страшные месяцы, что впереди — неизвестно. Пожалуй, если не будет очень резкого улучшения, медленное умирание…</w:t>
      </w:r>
      <w:r w:rsidR="00FE147D">
        <w:rPr>
          <w:rFonts w:ascii="Times New Roman" w:hAnsi="Times New Roman" w:cs="Times New Roman"/>
          <w:color w:val="000000"/>
          <w:sz w:val="28"/>
          <w:szCs w:val="28"/>
          <w:shd w:val="clear" w:color="auto" w:fill="FFFFFF"/>
        </w:rPr>
        <w:t xml:space="preserve">». С помощью этого можно сделать вывод, что в </w:t>
      </w:r>
      <w:r w:rsidR="003D7D5A">
        <w:rPr>
          <w:rFonts w:ascii="Times New Roman" w:hAnsi="Times New Roman" w:cs="Times New Roman"/>
          <w:color w:val="000000"/>
          <w:sz w:val="28"/>
          <w:szCs w:val="28"/>
          <w:shd w:val="clear" w:color="auto" w:fill="FFFFFF"/>
        </w:rPr>
        <w:t>война меняет всех, касаясь даже детей,</w:t>
      </w:r>
      <w:r w:rsidR="00FE147D">
        <w:rPr>
          <w:rFonts w:ascii="Times New Roman" w:hAnsi="Times New Roman" w:cs="Times New Roman"/>
          <w:color w:val="000000"/>
          <w:sz w:val="28"/>
          <w:szCs w:val="28"/>
          <w:shd w:val="clear" w:color="auto" w:fill="FFFFFF"/>
        </w:rPr>
        <w:t xml:space="preserve"> </w:t>
      </w:r>
      <w:r w:rsidR="003D7D5A">
        <w:rPr>
          <w:rFonts w:ascii="Times New Roman" w:hAnsi="Times New Roman" w:cs="Times New Roman"/>
          <w:color w:val="000000"/>
          <w:sz w:val="28"/>
          <w:szCs w:val="28"/>
          <w:shd w:val="clear" w:color="auto" w:fill="FFFFFF"/>
        </w:rPr>
        <w:t>которые с каждым днем</w:t>
      </w:r>
      <w:r w:rsidR="00FE147D">
        <w:rPr>
          <w:rFonts w:ascii="Times New Roman" w:hAnsi="Times New Roman" w:cs="Times New Roman"/>
          <w:color w:val="000000"/>
          <w:sz w:val="28"/>
          <w:szCs w:val="28"/>
          <w:shd w:val="clear" w:color="auto" w:fill="FFFFFF"/>
        </w:rPr>
        <w:t xml:space="preserve"> становились более взрослыми, ответственными. </w:t>
      </w:r>
    </w:p>
    <w:p w14:paraId="0D164FC7" w14:textId="2998FEB6" w:rsidR="003A5F24" w:rsidRDefault="003B055D" w:rsidP="0079056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E147D">
        <w:rPr>
          <w:rFonts w:ascii="Times New Roman" w:hAnsi="Times New Roman" w:cs="Times New Roman"/>
          <w:color w:val="000000"/>
          <w:sz w:val="28"/>
          <w:szCs w:val="28"/>
          <w:shd w:val="clear" w:color="auto" w:fill="FFFFFF"/>
        </w:rPr>
        <w:t>Конечно, детские забавы и желания не покидают Мишу, это понимается с помощью записей с его дневника: «В</w:t>
      </w:r>
      <w:r w:rsidR="00FE147D" w:rsidRPr="00FE147D">
        <w:rPr>
          <w:rFonts w:ascii="Times New Roman" w:hAnsi="Times New Roman" w:cs="Times New Roman"/>
          <w:color w:val="000000"/>
          <w:sz w:val="28"/>
          <w:szCs w:val="28"/>
          <w:shd w:val="clear" w:color="auto" w:fill="FFFFFF"/>
        </w:rPr>
        <w:t xml:space="preserve">едь солнышко чуть ли не припекает! День растет! </w:t>
      </w:r>
      <w:r w:rsidR="00FE147D">
        <w:rPr>
          <w:rFonts w:ascii="Times New Roman" w:hAnsi="Times New Roman" w:cs="Times New Roman"/>
          <w:color w:val="000000"/>
          <w:sz w:val="28"/>
          <w:szCs w:val="28"/>
          <w:shd w:val="clear" w:color="auto" w:fill="FFFFFF"/>
        </w:rPr>
        <w:t>В</w:t>
      </w:r>
      <w:r w:rsidR="00FE147D" w:rsidRPr="00FE147D">
        <w:rPr>
          <w:rFonts w:ascii="Times New Roman" w:hAnsi="Times New Roman" w:cs="Times New Roman"/>
          <w:color w:val="000000"/>
          <w:sz w:val="28"/>
          <w:szCs w:val="28"/>
          <w:shd w:val="clear" w:color="auto" w:fill="FFFFFF"/>
        </w:rPr>
        <w:t xml:space="preserve"> 6 часов еще светло. Можно было бы гулять да гулять</w:t>
      </w:r>
      <w:r w:rsidR="00FE147D">
        <w:rPr>
          <w:rFonts w:ascii="Times New Roman" w:hAnsi="Times New Roman" w:cs="Times New Roman"/>
          <w:color w:val="000000"/>
          <w:sz w:val="28"/>
          <w:szCs w:val="28"/>
          <w:shd w:val="clear" w:color="auto" w:fill="FFFFFF"/>
        </w:rPr>
        <w:t>..</w:t>
      </w:r>
      <w:r w:rsidR="00FE147D" w:rsidRPr="00FE147D">
        <w:rPr>
          <w:rFonts w:ascii="Times New Roman" w:hAnsi="Times New Roman" w:cs="Times New Roman"/>
          <w:color w:val="000000"/>
          <w:sz w:val="28"/>
          <w:szCs w:val="28"/>
          <w:shd w:val="clear" w:color="auto" w:fill="FFFFFF"/>
        </w:rPr>
        <w:t>.</w:t>
      </w:r>
      <w:r w:rsidR="00FE147D">
        <w:rPr>
          <w:rFonts w:ascii="Times New Roman" w:hAnsi="Times New Roman" w:cs="Times New Roman"/>
          <w:color w:val="000000"/>
          <w:sz w:val="28"/>
          <w:szCs w:val="28"/>
          <w:shd w:val="clear" w:color="auto" w:fill="FFFFFF"/>
        </w:rPr>
        <w:t>». В такие солнечные дни еще острее ощущал упадок сил Миша и жалеет о былом.</w:t>
      </w:r>
      <w:r w:rsidR="00CA3847">
        <w:rPr>
          <w:rFonts w:ascii="Times New Roman" w:hAnsi="Times New Roman" w:cs="Times New Roman"/>
          <w:color w:val="000000"/>
          <w:sz w:val="28"/>
          <w:szCs w:val="28"/>
          <w:shd w:val="clear" w:color="auto" w:fill="FFFFFF"/>
        </w:rPr>
        <w:t xml:space="preserve"> Миша отмечает, что в повседневных заботах и хлопотах быстро и незаметно отошла в прошлое половина февраля. Двадцать второго февраля появилась запись об очередном обстреле города-героя «</w:t>
      </w:r>
      <w:r w:rsidR="00CA3847" w:rsidRPr="00CA3847">
        <w:rPr>
          <w:rFonts w:ascii="Times New Roman" w:hAnsi="Times New Roman" w:cs="Times New Roman"/>
          <w:color w:val="000000"/>
          <w:sz w:val="28"/>
          <w:szCs w:val="28"/>
          <w:shd w:val="clear" w:color="auto" w:fill="FFFFFF"/>
        </w:rPr>
        <w:t>Днем был очень интенсивный обстрел нашего района: ведь завтра день Красной Армии!</w:t>
      </w:r>
      <w:r w:rsidR="00CA3847">
        <w:rPr>
          <w:rFonts w:ascii="Times New Roman" w:hAnsi="Times New Roman" w:cs="Times New Roman"/>
          <w:color w:val="000000"/>
          <w:sz w:val="28"/>
          <w:szCs w:val="28"/>
          <w:shd w:val="clear" w:color="auto" w:fill="FFFFFF"/>
        </w:rPr>
        <w:t>»</w:t>
      </w:r>
      <w:r w:rsidR="003A5F24">
        <w:rPr>
          <w:rFonts w:ascii="Times New Roman" w:hAnsi="Times New Roman" w:cs="Times New Roman"/>
          <w:color w:val="000000"/>
          <w:sz w:val="28"/>
          <w:szCs w:val="28"/>
          <w:shd w:val="clear" w:color="auto" w:fill="FFFFFF"/>
        </w:rPr>
        <w:t xml:space="preserve">. </w:t>
      </w:r>
    </w:p>
    <w:p w14:paraId="6AB7B687" w14:textId="0F65A8B5" w:rsidR="006A662B" w:rsidRDefault="003B055D" w:rsidP="0079056D">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D41AA8">
        <w:rPr>
          <w:rFonts w:ascii="Times New Roman" w:hAnsi="Times New Roman" w:cs="Times New Roman"/>
          <w:color w:val="000000"/>
          <w:sz w:val="28"/>
          <w:szCs w:val="28"/>
          <w:shd w:val="clear" w:color="auto" w:fill="FFFFFF"/>
        </w:rPr>
        <w:t>В вечерние часы семья Тихомировых наслаждались теплом и светом от печурки, читали вслух:</w:t>
      </w:r>
      <w:r w:rsidR="003A5F24">
        <w:rPr>
          <w:rFonts w:ascii="Times New Roman" w:hAnsi="Times New Roman" w:cs="Times New Roman"/>
          <w:color w:val="000000"/>
          <w:sz w:val="28"/>
          <w:szCs w:val="28"/>
          <w:shd w:val="clear" w:color="auto" w:fill="FFFFFF"/>
        </w:rPr>
        <w:t xml:space="preserve"> «</w:t>
      </w:r>
      <w:r w:rsidR="003A5F24" w:rsidRPr="003A5F24">
        <w:rPr>
          <w:rFonts w:ascii="Times New Roman" w:hAnsi="Times New Roman" w:cs="Times New Roman"/>
          <w:color w:val="000000"/>
          <w:sz w:val="28"/>
          <w:szCs w:val="28"/>
          <w:shd w:val="clear" w:color="auto" w:fill="FFFFFF"/>
        </w:rPr>
        <w:t>Сейчас мы втроем сидим и читаем. Скоро пойдем спать</w:t>
      </w:r>
      <w:r w:rsidR="003A5F24">
        <w:rPr>
          <w:rFonts w:ascii="Times New Roman" w:hAnsi="Times New Roman" w:cs="Times New Roman"/>
          <w:color w:val="000000"/>
          <w:sz w:val="28"/>
          <w:szCs w:val="28"/>
          <w:shd w:val="clear" w:color="auto" w:fill="FFFFFF"/>
        </w:rPr>
        <w:t xml:space="preserve">». </w:t>
      </w:r>
      <w:r w:rsidR="00D41AA8">
        <w:rPr>
          <w:rFonts w:ascii="Times New Roman" w:hAnsi="Times New Roman" w:cs="Times New Roman"/>
          <w:color w:val="000000"/>
          <w:sz w:val="28"/>
          <w:szCs w:val="28"/>
          <w:shd w:val="clear" w:color="auto" w:fill="FFFFFF"/>
        </w:rPr>
        <w:t xml:space="preserve">За время блокады список произведений, прочитанных маленьким героем, был большим: </w:t>
      </w:r>
      <w:r w:rsidR="003A5F24">
        <w:rPr>
          <w:rFonts w:ascii="Times New Roman" w:hAnsi="Times New Roman" w:cs="Times New Roman"/>
          <w:color w:val="000000"/>
          <w:sz w:val="28"/>
          <w:szCs w:val="28"/>
          <w:shd w:val="clear" w:color="auto" w:fill="FFFFFF"/>
        </w:rPr>
        <w:t xml:space="preserve">«Морской Волк», «Большие Надежды» Диккенса, «Шиллер и Гете», «Господа Головлевы», «Отверженные», «Емельян Пугачев» Шишков,  Оскара Уайльда, «В дебрях Индии», «Записки» Юрьева, «Страницы прошлого» Ростовцев. Таким образом, Миша </w:t>
      </w:r>
      <w:r w:rsidR="003D7D5A">
        <w:rPr>
          <w:rFonts w:ascii="Times New Roman" w:hAnsi="Times New Roman" w:cs="Times New Roman"/>
          <w:color w:val="000000"/>
          <w:sz w:val="28"/>
          <w:szCs w:val="28"/>
          <w:shd w:val="clear" w:color="auto" w:fill="FFFFFF"/>
        </w:rPr>
        <w:t xml:space="preserve">не сидел на месте, </w:t>
      </w:r>
      <w:r w:rsidR="003A5F24">
        <w:rPr>
          <w:rFonts w:ascii="Times New Roman" w:hAnsi="Times New Roman" w:cs="Times New Roman"/>
          <w:color w:val="000000"/>
          <w:sz w:val="28"/>
          <w:szCs w:val="28"/>
          <w:shd w:val="clear" w:color="auto" w:fill="FFFFFF"/>
        </w:rPr>
        <w:t>старался получить новые знания</w:t>
      </w:r>
      <w:r w:rsidR="003D7D5A">
        <w:rPr>
          <w:rFonts w:ascii="Times New Roman" w:hAnsi="Times New Roman" w:cs="Times New Roman"/>
          <w:color w:val="000000"/>
          <w:sz w:val="28"/>
          <w:szCs w:val="28"/>
          <w:shd w:val="clear" w:color="auto" w:fill="FFFFFF"/>
        </w:rPr>
        <w:t xml:space="preserve"> и опыт</w:t>
      </w:r>
      <w:r w:rsidR="00D41AA8">
        <w:rPr>
          <w:rFonts w:ascii="Times New Roman" w:hAnsi="Times New Roman" w:cs="Times New Roman"/>
          <w:color w:val="000000"/>
          <w:sz w:val="28"/>
          <w:szCs w:val="28"/>
          <w:shd w:val="clear" w:color="auto" w:fill="FFFFFF"/>
        </w:rPr>
        <w:t xml:space="preserve">, скоротать время, а книги для мальчика являлись его постоянными спутниками. </w:t>
      </w:r>
    </w:p>
    <w:p w14:paraId="1DBD7887" w14:textId="453567BB" w:rsidR="00FE147D" w:rsidRPr="0079056D" w:rsidRDefault="00FE147D" w:rsidP="0079056D">
      <w:pPr>
        <w:pStyle w:val="a3"/>
        <w:ind w:left="1080"/>
        <w:jc w:val="both"/>
        <w:rPr>
          <w:rFonts w:ascii="Times New Roman" w:hAnsi="Times New Roman" w:cs="Times New Roman"/>
          <w:color w:val="000000"/>
          <w:sz w:val="28"/>
          <w:szCs w:val="28"/>
          <w:shd w:val="clear" w:color="auto" w:fill="FFFFFF"/>
        </w:rPr>
      </w:pPr>
    </w:p>
    <w:p w14:paraId="7864BF01" w14:textId="77777777" w:rsidR="00DC221A" w:rsidRPr="0079056D" w:rsidRDefault="00DC221A" w:rsidP="003B055D">
      <w:pPr>
        <w:pStyle w:val="a3"/>
        <w:ind w:left="1080"/>
        <w:jc w:val="center"/>
        <w:rPr>
          <w:rFonts w:ascii="Times New Roman" w:hAnsi="Times New Roman" w:cs="Times New Roman"/>
          <w:color w:val="000000"/>
          <w:sz w:val="28"/>
          <w:szCs w:val="28"/>
          <w:shd w:val="clear" w:color="auto" w:fill="FFFFFF"/>
        </w:rPr>
      </w:pPr>
    </w:p>
    <w:p w14:paraId="47A25FC7" w14:textId="71A03622" w:rsidR="00DC221A" w:rsidRPr="0079056D" w:rsidRDefault="0079056D" w:rsidP="003B055D">
      <w:pPr>
        <w:pStyle w:val="a3"/>
        <w:ind w:left="108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1.4 </w:t>
      </w:r>
      <w:r w:rsidR="00DC221A" w:rsidRPr="0079056D">
        <w:rPr>
          <w:rFonts w:ascii="Times New Roman" w:hAnsi="Times New Roman" w:cs="Times New Roman"/>
          <w:color w:val="000000"/>
          <w:sz w:val="28"/>
          <w:szCs w:val="28"/>
          <w:shd w:val="clear" w:color="auto" w:fill="FFFFFF"/>
        </w:rPr>
        <w:t xml:space="preserve"> Героизм</w:t>
      </w:r>
      <w:r w:rsidR="00814B36" w:rsidRPr="0079056D">
        <w:rPr>
          <w:rFonts w:ascii="Times New Roman" w:hAnsi="Times New Roman" w:cs="Times New Roman"/>
          <w:color w:val="000000"/>
          <w:sz w:val="28"/>
          <w:szCs w:val="28"/>
          <w:shd w:val="clear" w:color="auto" w:fill="FFFFFF"/>
        </w:rPr>
        <w:t xml:space="preserve"> </w:t>
      </w:r>
      <w:r w:rsidR="00DC221A" w:rsidRPr="0079056D">
        <w:rPr>
          <w:rFonts w:ascii="Times New Roman" w:hAnsi="Times New Roman" w:cs="Times New Roman"/>
          <w:color w:val="000000"/>
          <w:sz w:val="28"/>
          <w:szCs w:val="28"/>
          <w:shd w:val="clear" w:color="auto" w:fill="FFFFFF"/>
        </w:rPr>
        <w:t>учеников и учителей 367-й школы.</w:t>
      </w:r>
    </w:p>
    <w:p w14:paraId="40D94EEB" w14:textId="77777777" w:rsidR="00B44A1A" w:rsidRPr="0079056D" w:rsidRDefault="00B44A1A" w:rsidP="00B44A1A">
      <w:pPr>
        <w:jc w:val="both"/>
        <w:rPr>
          <w:rFonts w:ascii="Times New Roman" w:hAnsi="Times New Roman" w:cs="Times New Roman"/>
          <w:color w:val="000000"/>
          <w:sz w:val="28"/>
          <w:szCs w:val="28"/>
          <w:shd w:val="clear" w:color="auto" w:fill="FFFFFF"/>
        </w:rPr>
      </w:pPr>
    </w:p>
    <w:p w14:paraId="49C55E08" w14:textId="2742E8A8" w:rsidR="00634B6C" w:rsidRDefault="003B055D" w:rsidP="003D7D5A">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634B6C">
        <w:rPr>
          <w:rFonts w:ascii="Times New Roman" w:hAnsi="Times New Roman" w:cs="Times New Roman"/>
          <w:color w:val="000000"/>
          <w:sz w:val="28"/>
          <w:szCs w:val="28"/>
          <w:shd w:val="clear" w:color="auto" w:fill="FFFFFF"/>
        </w:rPr>
        <w:t xml:space="preserve">Изучая данную тему, я обратился в </w:t>
      </w:r>
      <w:r w:rsidR="00634B6C" w:rsidRPr="00634B6C">
        <w:rPr>
          <w:rFonts w:ascii="Times New Roman" w:hAnsi="Times New Roman" w:cs="Times New Roman"/>
          <w:color w:val="000000"/>
          <w:sz w:val="28"/>
          <w:szCs w:val="28"/>
          <w:shd w:val="clear" w:color="auto" w:fill="FFFFFF"/>
        </w:rPr>
        <w:t>Музей народного образования Фрунзенского района</w:t>
      </w:r>
      <w:r w:rsidR="00634B6C">
        <w:rPr>
          <w:rFonts w:ascii="Times New Roman" w:hAnsi="Times New Roman" w:cs="Times New Roman"/>
          <w:color w:val="000000"/>
          <w:sz w:val="28"/>
          <w:szCs w:val="28"/>
          <w:shd w:val="clear" w:color="auto" w:fill="FFFFFF"/>
        </w:rPr>
        <w:t>, который находится по адресу:</w:t>
      </w:r>
      <w:r w:rsidR="002022CF">
        <w:rPr>
          <w:rFonts w:ascii="Times New Roman" w:hAnsi="Times New Roman" w:cs="Times New Roman"/>
          <w:color w:val="000000"/>
          <w:sz w:val="28"/>
          <w:szCs w:val="28"/>
          <w:shd w:val="clear" w:color="auto" w:fill="FFFFFF"/>
        </w:rPr>
        <w:t xml:space="preserve"> г. Санкт-Петербург, </w:t>
      </w:r>
      <w:r w:rsidR="00634B6C" w:rsidRPr="00634B6C">
        <w:rPr>
          <w:rFonts w:ascii="Times New Roman" w:hAnsi="Times New Roman" w:cs="Times New Roman"/>
          <w:color w:val="000000"/>
          <w:sz w:val="28"/>
          <w:szCs w:val="28"/>
          <w:shd w:val="clear" w:color="auto" w:fill="FFFFFF"/>
        </w:rPr>
        <w:t>Дунайский проспект, дом 43, корпус 2</w:t>
      </w:r>
      <w:r w:rsidR="00634B6C">
        <w:rPr>
          <w:rFonts w:ascii="Times New Roman" w:hAnsi="Times New Roman" w:cs="Times New Roman"/>
          <w:color w:val="000000"/>
          <w:sz w:val="28"/>
          <w:szCs w:val="28"/>
          <w:shd w:val="clear" w:color="auto" w:fill="FFFFFF"/>
        </w:rPr>
        <w:t>, в школе №367.</w:t>
      </w:r>
    </w:p>
    <w:p w14:paraId="2AFEE299" w14:textId="6D7066C7" w:rsidR="00D5431F" w:rsidRPr="0079056D" w:rsidRDefault="00634B6C" w:rsidP="007B3AE4">
      <w:pPr>
        <w:pStyle w:val="a3"/>
        <w:ind w:left="1080"/>
        <w:jc w:val="both"/>
        <w:rPr>
          <w:rFonts w:ascii="Times New Roman" w:hAnsi="Times New Roman" w:cs="Times New Roman"/>
          <w:color w:val="000000"/>
          <w:sz w:val="28"/>
          <w:szCs w:val="28"/>
          <w:shd w:val="clear" w:color="auto" w:fill="FFFFFF"/>
        </w:rPr>
      </w:pPr>
      <w:r>
        <w:rPr>
          <w:rFonts w:ascii="Tahoma" w:hAnsi="Tahoma" w:cs="Tahoma"/>
          <w:color w:val="000000"/>
          <w:sz w:val="20"/>
          <w:shd w:val="clear" w:color="auto" w:fill="FFFFFF"/>
        </w:rPr>
        <w:t xml:space="preserve"> </w:t>
      </w:r>
      <w:r w:rsidR="00B44A1A" w:rsidRPr="0079056D">
        <w:rPr>
          <w:rFonts w:ascii="Times New Roman" w:hAnsi="Times New Roman" w:cs="Times New Roman"/>
          <w:color w:val="000000"/>
          <w:sz w:val="28"/>
          <w:szCs w:val="28"/>
          <w:shd w:val="clear" w:color="auto" w:fill="FFFFFF"/>
        </w:rPr>
        <w:t>В воспоминаниях директора блокадной 367 школы</w:t>
      </w:r>
      <w:r w:rsidR="003D7D5A">
        <w:rPr>
          <w:rFonts w:ascii="Times New Roman" w:hAnsi="Times New Roman" w:cs="Times New Roman"/>
          <w:color w:val="000000"/>
          <w:sz w:val="28"/>
          <w:szCs w:val="28"/>
          <w:shd w:val="clear" w:color="auto" w:fill="FFFFFF"/>
        </w:rPr>
        <w:t xml:space="preserve"> - </w:t>
      </w:r>
      <w:r w:rsidR="00B44A1A" w:rsidRPr="0079056D">
        <w:rPr>
          <w:rFonts w:ascii="Times New Roman" w:hAnsi="Times New Roman" w:cs="Times New Roman"/>
          <w:color w:val="000000"/>
          <w:sz w:val="28"/>
          <w:szCs w:val="28"/>
          <w:shd w:val="clear" w:color="auto" w:fill="FFFFFF"/>
        </w:rPr>
        <w:t>Каме</w:t>
      </w:r>
      <w:r w:rsidR="003D7D5A">
        <w:rPr>
          <w:rFonts w:ascii="Times New Roman" w:hAnsi="Times New Roman" w:cs="Times New Roman"/>
          <w:color w:val="000000"/>
          <w:sz w:val="28"/>
          <w:szCs w:val="28"/>
          <w:shd w:val="clear" w:color="auto" w:fill="FFFFFF"/>
        </w:rPr>
        <w:t>не</w:t>
      </w:r>
      <w:r w:rsidR="00B44A1A" w:rsidRPr="0079056D">
        <w:rPr>
          <w:rFonts w:ascii="Times New Roman" w:hAnsi="Times New Roman" w:cs="Times New Roman"/>
          <w:color w:val="000000"/>
          <w:sz w:val="28"/>
          <w:szCs w:val="28"/>
          <w:shd w:val="clear" w:color="auto" w:fill="FFFFFF"/>
        </w:rPr>
        <w:t>цкого Яков</w:t>
      </w:r>
      <w:r w:rsidR="003D7D5A">
        <w:rPr>
          <w:rFonts w:ascii="Times New Roman" w:hAnsi="Times New Roman" w:cs="Times New Roman"/>
          <w:color w:val="000000"/>
          <w:sz w:val="28"/>
          <w:szCs w:val="28"/>
          <w:shd w:val="clear" w:color="auto" w:fill="FFFFFF"/>
        </w:rPr>
        <w:t xml:space="preserve">а </w:t>
      </w:r>
      <w:r w:rsidR="00B44A1A" w:rsidRPr="003D7D5A">
        <w:rPr>
          <w:rFonts w:ascii="Times New Roman" w:hAnsi="Times New Roman" w:cs="Times New Roman"/>
          <w:color w:val="000000"/>
          <w:sz w:val="28"/>
          <w:szCs w:val="28"/>
          <w:shd w:val="clear" w:color="auto" w:fill="FFFFFF"/>
        </w:rPr>
        <w:t>Михайловича</w:t>
      </w:r>
      <w:r>
        <w:rPr>
          <w:rFonts w:ascii="Times New Roman" w:hAnsi="Times New Roman" w:cs="Times New Roman"/>
          <w:color w:val="000000"/>
          <w:sz w:val="28"/>
          <w:szCs w:val="28"/>
          <w:shd w:val="clear" w:color="auto" w:fill="FFFFFF"/>
        </w:rPr>
        <w:t>, который был награжден медалью «За оборону Ленинграда»</w:t>
      </w:r>
      <w:r w:rsidR="00D41AA8">
        <w:rPr>
          <w:rFonts w:ascii="Times New Roman" w:hAnsi="Times New Roman" w:cs="Times New Roman"/>
          <w:color w:val="000000"/>
          <w:sz w:val="28"/>
          <w:szCs w:val="28"/>
          <w:shd w:val="clear" w:color="auto" w:fill="FFFFFF"/>
        </w:rPr>
        <w:t xml:space="preserve"> </w:t>
      </w:r>
      <w:r w:rsidR="007E79B8">
        <w:rPr>
          <w:rFonts w:ascii="Times New Roman" w:hAnsi="Times New Roman" w:cs="Times New Roman"/>
          <w:color w:val="000000"/>
          <w:sz w:val="28"/>
          <w:szCs w:val="28"/>
          <w:shd w:val="clear" w:color="auto" w:fill="FFFFFF"/>
        </w:rPr>
        <w:t xml:space="preserve">(См Приложение </w:t>
      </w:r>
      <w:r w:rsidR="002F5679">
        <w:rPr>
          <w:rFonts w:ascii="Times New Roman" w:hAnsi="Times New Roman" w:cs="Times New Roman"/>
          <w:color w:val="000000"/>
          <w:sz w:val="28"/>
          <w:szCs w:val="28"/>
          <w:shd w:val="clear" w:color="auto" w:fill="FFFFFF"/>
        </w:rPr>
        <w:t>3</w:t>
      </w:r>
      <w:r w:rsidR="007E79B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B44A1A" w:rsidRPr="003D7D5A">
        <w:rPr>
          <w:rFonts w:ascii="Times New Roman" w:hAnsi="Times New Roman" w:cs="Times New Roman"/>
          <w:color w:val="000000"/>
          <w:sz w:val="28"/>
          <w:szCs w:val="28"/>
          <w:shd w:val="clear" w:color="auto" w:fill="FFFFFF"/>
        </w:rPr>
        <w:t xml:space="preserve"> записано, что «в августовские дни 1941 года большая группа учителей и старшеклассников  367 школы выехали в район Пулкова и Красного села для строительства укрепления.  Ехали на два дня, а задержались больше месяца. Работа была ответственна, срочна и тяжела.  Чем больше пота, тем меньше крови, - этот старый солдатский афоризм, повторенный политруком (а им был директор школы), ребята усвоили быстро. Несмотря на многочисленные трудности, они старались выполнять ежедневную норму 9 кубических метров при глубине траншеи в три метра. Выемка грунта- работа трудная, особенно для людей, как наши старшеклассники, не привыкших к систематическому физическому труду, не умеющих работать лопатой, киркой, ломом. Ребята, кроме того, страдали и от полевых условий. От холода в ночное время и ненастные дни. От пропитанной потом и расползавшейся одежды, которую нечем было заменить. И от много другого.  Но держались молодцом. Старательно скрывали свои слабости, не показывая даже вида, что им тяжело. Работали дружно, поддерживая и подбадривая друг друга»</w:t>
      </w:r>
      <w:r w:rsidR="007E79B8">
        <w:rPr>
          <w:rFonts w:ascii="Times New Roman" w:hAnsi="Times New Roman" w:cs="Times New Roman"/>
          <w:color w:val="000000"/>
          <w:sz w:val="28"/>
          <w:szCs w:val="28"/>
          <w:shd w:val="clear" w:color="auto" w:fill="FFFFFF"/>
        </w:rPr>
        <w:t xml:space="preserve">. Данные события были подтверждены документально в списках рабочих и служащих предприятий и учреждений Московского района, награжденных медалью «За оборону Ленинграда» Т.З. </w:t>
      </w:r>
      <w:r w:rsidR="007E79B8" w:rsidRPr="002F5679">
        <w:rPr>
          <w:rFonts w:ascii="Times New Roman" w:hAnsi="Times New Roman" w:cs="Times New Roman"/>
          <w:color w:val="000000"/>
          <w:sz w:val="28"/>
          <w:szCs w:val="28"/>
          <w:shd w:val="clear" w:color="auto" w:fill="FFFFFF"/>
        </w:rPr>
        <w:t xml:space="preserve">(см. Приложение </w:t>
      </w:r>
      <w:r w:rsidR="002F5679">
        <w:rPr>
          <w:rFonts w:ascii="Times New Roman" w:hAnsi="Times New Roman" w:cs="Times New Roman"/>
          <w:color w:val="000000"/>
          <w:sz w:val="28"/>
          <w:szCs w:val="28"/>
          <w:shd w:val="clear" w:color="auto" w:fill="FFFFFF"/>
        </w:rPr>
        <w:t>4</w:t>
      </w:r>
      <w:r w:rsidR="007E79B8" w:rsidRPr="002F5679">
        <w:rPr>
          <w:rFonts w:ascii="Times New Roman" w:hAnsi="Times New Roman" w:cs="Times New Roman"/>
          <w:color w:val="000000"/>
          <w:sz w:val="28"/>
          <w:szCs w:val="28"/>
          <w:shd w:val="clear" w:color="auto" w:fill="FFFFFF"/>
        </w:rPr>
        <w:t>)</w:t>
      </w:r>
      <w:r w:rsidR="007E79B8">
        <w:rPr>
          <w:rFonts w:ascii="Times New Roman" w:hAnsi="Times New Roman" w:cs="Times New Roman"/>
          <w:color w:val="000000"/>
          <w:sz w:val="28"/>
          <w:szCs w:val="28"/>
          <w:shd w:val="clear" w:color="auto" w:fill="FFFFFF"/>
        </w:rPr>
        <w:t xml:space="preserve"> </w:t>
      </w:r>
    </w:p>
    <w:p w14:paraId="06EBD82F" w14:textId="1A6CC9AB" w:rsidR="00D5431F" w:rsidRPr="0079056D" w:rsidRDefault="003B055D" w:rsidP="00D5431F">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5431F" w:rsidRPr="0079056D">
        <w:rPr>
          <w:rFonts w:ascii="Times New Roman" w:hAnsi="Times New Roman" w:cs="Times New Roman"/>
          <w:color w:val="000000"/>
          <w:sz w:val="28"/>
          <w:szCs w:val="28"/>
          <w:shd w:val="clear" w:color="auto" w:fill="FFFFFF"/>
        </w:rPr>
        <w:t xml:space="preserve">Пулковские высоты – это длинная гряда холмов, тянущаяся с востока на запад к югу. Приближаясь к Ленинграду с юга, миновать их фактически невозможно. Западнее располагалась равнина, частично заболоченная и пересеченная Лиговским каналом и речкой </w:t>
      </w:r>
      <w:r w:rsidR="00D5431F" w:rsidRPr="0079056D">
        <w:rPr>
          <w:rFonts w:ascii="Times New Roman" w:hAnsi="Times New Roman" w:cs="Times New Roman"/>
          <w:color w:val="000000"/>
          <w:sz w:val="28"/>
          <w:szCs w:val="28"/>
          <w:shd w:val="clear" w:color="auto" w:fill="FFFFFF"/>
        </w:rPr>
        <w:lastRenderedPageBreak/>
        <w:t>Дудергофкой, эта плоская местность ограничивалась с одной стороны линией железной дороги и примыкающими к ней поселками Старо-Паново, Ново-Паново и городом Урицк. Район Пулковских высот господствовал над этой местностью, да и над самим Ленинградом, находящимся в низине, позволяя контролировать большую часть дорог в его черте. Поэтому немецкое командование придавало огромное значение овладению высотами.</w:t>
      </w:r>
    </w:p>
    <w:p w14:paraId="5218CF7E" w14:textId="3877F40A" w:rsidR="00D5431F" w:rsidRPr="0079056D" w:rsidRDefault="003B055D" w:rsidP="00D5431F">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5431F" w:rsidRPr="0079056D">
        <w:rPr>
          <w:rFonts w:ascii="Times New Roman" w:hAnsi="Times New Roman" w:cs="Times New Roman"/>
          <w:color w:val="000000"/>
          <w:sz w:val="28"/>
          <w:szCs w:val="28"/>
          <w:shd w:val="clear" w:color="auto" w:fill="FFFFFF"/>
        </w:rPr>
        <w:t xml:space="preserve"> К 9 сентября 1941 г. Пулковский рубеж проходил по линии Урицк – Пулково – Колпино и состоял из земляных противотанковых препятствий, отдельных огневых точек и минных полей. Работы велись при участии 48 тыс. человек, в т. ч. рабочих двенадцати строительных организаций города. Всего было построено 22 батальонных опорных пункта, 60 км противотанковых препятствий и проволочных заграждений, 520 огневых точек, в т. ч. 300 броневых. Но войсками к моменту сентябрьского наступления немцев рубеж по большей части войсками занят не был.</w:t>
      </w:r>
    </w:p>
    <w:p w14:paraId="726F94FC" w14:textId="71AC7037" w:rsidR="00C512D7" w:rsidRPr="0079056D" w:rsidRDefault="003B055D" w:rsidP="00D5431F">
      <w:pPr>
        <w:pStyle w:val="a3"/>
        <w:ind w:left="10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512D7" w:rsidRPr="0079056D">
        <w:rPr>
          <w:rFonts w:ascii="Times New Roman" w:hAnsi="Times New Roman" w:cs="Times New Roman"/>
          <w:color w:val="000000"/>
          <w:sz w:val="28"/>
          <w:szCs w:val="28"/>
          <w:shd w:val="clear" w:color="auto" w:fill="FFFFFF"/>
        </w:rPr>
        <w:t xml:space="preserve">Есть информация и про других учеников школы. Иудина Надежда Алексеевна училась в 7 классе 367 школы.  Ей очень хотелось сделать что-нибудь для фронта, и она поступила на завод. В военное время этот завод стал производить корпуса мин для полкового миномета 82 мм. « Войдя в первые в цех, я увидела своего одноклассника Жору Анечина и других подростков, может быть чуть старше нас, и ещё не знакомых мне. Тётя Дуся повела меня к станку подставила ящик, чтобы я была повыше. Работать сначала было трудно, хотя интересно. Все умели на токарных станках обтачивать отличные болванки будущих мин, затем я научилась нарезать резьбу для стабилизатора и взрывателем, нарезали песок и канавку по которым сообщалось движение мин стволе миномёты. </w:t>
      </w:r>
    </w:p>
    <w:p w14:paraId="13F1D56D" w14:textId="79029087" w:rsidR="00C512D7" w:rsidRPr="0079056D" w:rsidRDefault="00C512D7" w:rsidP="00D5431F">
      <w:pPr>
        <w:pStyle w:val="a3"/>
        <w:ind w:left="1080"/>
        <w:jc w:val="both"/>
        <w:rPr>
          <w:rFonts w:ascii="Times New Roman" w:hAnsi="Times New Roman" w:cs="Times New Roman"/>
          <w:color w:val="000000"/>
          <w:sz w:val="28"/>
          <w:szCs w:val="28"/>
          <w:shd w:val="clear" w:color="auto" w:fill="FFFFFF"/>
        </w:rPr>
      </w:pPr>
      <w:r w:rsidRPr="0079056D">
        <w:rPr>
          <w:rFonts w:ascii="Times New Roman" w:hAnsi="Times New Roman" w:cs="Times New Roman"/>
          <w:color w:val="000000"/>
          <w:sz w:val="28"/>
          <w:szCs w:val="28"/>
          <w:shd w:val="clear" w:color="auto" w:fill="FFFFFF"/>
        </w:rPr>
        <w:t>Начиняли мины взрывчаткой и собирали на другом заводе. Нам очень нравилось доверие взрослых хотя бы на первом этапе изготовления мин. Рабочий день длился 10 часов, но это не смущало, так как других занятий кроме дежурства у ворот дома и на чердаке по графику домкома у нас не было. Не все получалось сразу.  Были случаи брака, установленного контролёром. Очень обидно и стыдно, но надо стараться и делать так как более опытные ребята и рабочие, хотя мы были и самыми младшими в цехе. Вечерами мы после работы собирались в комитете комсомола (После работы в дневную смену) и сочиняли песни, карикатура на фашистов, на Гитлера».</w:t>
      </w:r>
    </w:p>
    <w:p w14:paraId="4D13389E" w14:textId="77777777" w:rsidR="00B45649" w:rsidRPr="0079056D" w:rsidRDefault="00B45649" w:rsidP="0079056D">
      <w:pPr>
        <w:jc w:val="both"/>
        <w:rPr>
          <w:rFonts w:ascii="Times New Roman" w:hAnsi="Times New Roman" w:cs="Times New Roman"/>
          <w:sz w:val="28"/>
          <w:szCs w:val="28"/>
        </w:rPr>
      </w:pPr>
    </w:p>
    <w:p w14:paraId="16D06C34" w14:textId="540558DB" w:rsidR="00B45649" w:rsidRPr="0079056D" w:rsidRDefault="003B055D" w:rsidP="00B45649">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B45649" w:rsidRPr="0079056D">
        <w:rPr>
          <w:rFonts w:ascii="Times New Roman" w:hAnsi="Times New Roman" w:cs="Times New Roman"/>
          <w:sz w:val="28"/>
          <w:szCs w:val="28"/>
        </w:rPr>
        <w:t xml:space="preserve">Рубцов Александр Николаевич, ученик 6 класса. Ему было 12 лет, когда началась война. Он обратился в домоуправление с просьбой зачислить его в звено местной противовоздушной обороны. И хотя, туда принимали с 16 лет, просьбу Саши Рубцова удовлетворили. В качестве работника звена МПВО он рыл во дворе траншеи для </w:t>
      </w:r>
      <w:r w:rsidR="00B45649" w:rsidRPr="0079056D">
        <w:rPr>
          <w:rFonts w:ascii="Times New Roman" w:hAnsi="Times New Roman" w:cs="Times New Roman"/>
          <w:sz w:val="28"/>
          <w:szCs w:val="28"/>
        </w:rPr>
        <w:lastRenderedPageBreak/>
        <w:t xml:space="preserve">укрытия людей, носили на чердаки песок и воду для тушения пожаров. </w:t>
      </w:r>
    </w:p>
    <w:p w14:paraId="042DEE6A" w14:textId="54D3C2C2" w:rsidR="00B45649" w:rsidRPr="0079056D" w:rsidRDefault="00B45649" w:rsidP="00B45649">
      <w:pPr>
        <w:pStyle w:val="a3"/>
        <w:ind w:left="1080"/>
        <w:jc w:val="both"/>
        <w:rPr>
          <w:rFonts w:ascii="Times New Roman" w:hAnsi="Times New Roman" w:cs="Times New Roman"/>
          <w:sz w:val="28"/>
          <w:szCs w:val="28"/>
        </w:rPr>
      </w:pPr>
      <w:r w:rsidRPr="0079056D">
        <w:rPr>
          <w:rFonts w:ascii="Times New Roman" w:hAnsi="Times New Roman" w:cs="Times New Roman"/>
          <w:sz w:val="28"/>
          <w:szCs w:val="28"/>
        </w:rPr>
        <w:t>Весной 1942 года все жители Ленинграда вышли на уборку. Дети работали бок о бок со взрослыми, ломиками долбили наледь.</w:t>
      </w:r>
    </w:p>
    <w:p w14:paraId="73D8640B" w14:textId="4392C098" w:rsidR="00B45649" w:rsidRDefault="003B055D" w:rsidP="00B45649">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B45649" w:rsidRPr="0079056D">
        <w:rPr>
          <w:rFonts w:ascii="Times New Roman" w:hAnsi="Times New Roman" w:cs="Times New Roman"/>
          <w:sz w:val="28"/>
          <w:szCs w:val="28"/>
        </w:rPr>
        <w:t>Блокада застала его учеником 5-го класса. Всю блокадную зиму он посещал занятия в школе. В своих воспоминаниях чаще всего говорит о холоде и темноте. Весной учащихся школы вывезли в совхоз на территории Ленинградской области внутри кольца. Перед ребятами стояла задача по оказанию помощи в посевных работах, прополке и поливе растений.  Совхозники сначала с недоверием отнеслись к этому, и даже сетовали, что приехали дополнительные голодные рты. Но ребята с вниманием, трепетностью и ответственностью отнеслись к сельскохозяйственным работам, изменив, первое недоверчивое мнение сотрудников совхоза.  За выполнение этих работ 14-летний Самуил Ильич получил медаль за оборону Ленинграда раньше, чем его отец. На данный момент Самуил Ильич находиться на пенсии в возрасте 95-и лет.</w:t>
      </w:r>
    </w:p>
    <w:p w14:paraId="76854609" w14:textId="77777777" w:rsidR="0079056D" w:rsidRDefault="0079056D" w:rsidP="00B45649">
      <w:pPr>
        <w:pStyle w:val="a3"/>
        <w:ind w:left="1080"/>
        <w:jc w:val="both"/>
        <w:rPr>
          <w:rFonts w:ascii="Times New Roman" w:hAnsi="Times New Roman" w:cs="Times New Roman"/>
          <w:sz w:val="28"/>
          <w:szCs w:val="28"/>
        </w:rPr>
      </w:pPr>
    </w:p>
    <w:p w14:paraId="0A51E963" w14:textId="1F69340D" w:rsidR="00B92366" w:rsidRDefault="0079056D" w:rsidP="00B92366">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1.5 </w:t>
      </w:r>
      <w:r w:rsidR="00B92366" w:rsidRPr="00B92366">
        <w:rPr>
          <w:rFonts w:ascii="Times New Roman" w:hAnsi="Times New Roman" w:cs="Times New Roman"/>
          <w:sz w:val="28"/>
          <w:szCs w:val="28"/>
        </w:rPr>
        <w:t>Миша Тихомиров - маленький воин большого блокадного города.</w:t>
      </w:r>
    </w:p>
    <w:p w14:paraId="4135E817" w14:textId="77777777" w:rsidR="00B92366" w:rsidRDefault="00B92366" w:rsidP="00B92366">
      <w:pPr>
        <w:pStyle w:val="a3"/>
        <w:ind w:left="1080"/>
        <w:jc w:val="both"/>
        <w:rPr>
          <w:rFonts w:ascii="Times New Roman" w:hAnsi="Times New Roman" w:cs="Times New Roman"/>
          <w:sz w:val="28"/>
          <w:szCs w:val="28"/>
        </w:rPr>
      </w:pPr>
    </w:p>
    <w:p w14:paraId="77519DB9" w14:textId="6F67038D" w:rsidR="006A662B" w:rsidRDefault="0099356F" w:rsidP="006A662B">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630981">
        <w:rPr>
          <w:rFonts w:ascii="Times New Roman" w:hAnsi="Times New Roman" w:cs="Times New Roman"/>
          <w:sz w:val="28"/>
          <w:szCs w:val="28"/>
        </w:rPr>
        <w:t>Семнадцатого</w:t>
      </w:r>
      <w:r w:rsidR="00B92366" w:rsidRPr="00B92366">
        <w:rPr>
          <w:rFonts w:ascii="Times New Roman" w:hAnsi="Times New Roman" w:cs="Times New Roman"/>
          <w:sz w:val="28"/>
          <w:szCs w:val="28"/>
        </w:rPr>
        <w:t xml:space="preserve"> </w:t>
      </w:r>
      <w:r w:rsidR="00630981">
        <w:rPr>
          <w:rFonts w:ascii="Times New Roman" w:hAnsi="Times New Roman" w:cs="Times New Roman"/>
          <w:sz w:val="28"/>
          <w:szCs w:val="28"/>
        </w:rPr>
        <w:t>я</w:t>
      </w:r>
      <w:r w:rsidR="00B92366">
        <w:rPr>
          <w:rFonts w:ascii="Times New Roman" w:hAnsi="Times New Roman" w:cs="Times New Roman"/>
          <w:sz w:val="28"/>
          <w:szCs w:val="28"/>
        </w:rPr>
        <w:t>нваря отца Миши Василия кладут в госпиталь из-за плохого самочувствия, все заботы мужской работы по дому кладутся на плечи мальчика.</w:t>
      </w:r>
      <w:r w:rsidR="00630981">
        <w:rPr>
          <w:rFonts w:ascii="Times New Roman" w:hAnsi="Times New Roman" w:cs="Times New Roman"/>
          <w:sz w:val="28"/>
          <w:szCs w:val="28"/>
        </w:rPr>
        <w:t xml:space="preserve"> Как он пишет в своем дневнике: «</w:t>
      </w:r>
      <w:r w:rsidR="00630981" w:rsidRPr="00630981">
        <w:rPr>
          <w:rFonts w:ascii="Times New Roman" w:hAnsi="Times New Roman" w:cs="Times New Roman"/>
          <w:sz w:val="28"/>
          <w:szCs w:val="28"/>
        </w:rPr>
        <w:t>Насчет школы соображения такие: пока нет папы, мама ходит в школу, надо носить воду, пилить дрова с ней</w:t>
      </w:r>
      <w:r w:rsidR="00630981">
        <w:rPr>
          <w:rFonts w:ascii="Times New Roman" w:hAnsi="Times New Roman" w:cs="Times New Roman"/>
          <w:sz w:val="28"/>
          <w:szCs w:val="28"/>
        </w:rPr>
        <w:t>». Двадцать шестого января у семьи не осталось ни капли воды. Миша и Нинель в двадцати пяти градусный мороз отправились за водой с ванночкой на санях. На Пушкинской дети встали в громадную очередь к люку с водой. Спустя некоторое время, промерзнув, облившись и заледенев, они смогли наполнить ванночку и отправились домой.</w:t>
      </w:r>
      <w:r w:rsidR="006A662B">
        <w:rPr>
          <w:rFonts w:ascii="Times New Roman" w:hAnsi="Times New Roman" w:cs="Times New Roman"/>
          <w:sz w:val="28"/>
          <w:szCs w:val="28"/>
        </w:rPr>
        <w:t xml:space="preserve"> Позже, тридцать первое января, маленький герой с утра натаскал с Кузнечного десятую детскую ванночку воды. </w:t>
      </w:r>
      <w:r w:rsidR="003A5F24">
        <w:rPr>
          <w:rFonts w:ascii="Times New Roman" w:hAnsi="Times New Roman" w:cs="Times New Roman"/>
          <w:sz w:val="28"/>
          <w:szCs w:val="28"/>
        </w:rPr>
        <w:t>Миша много раз упоминает о бомбардировке города-героя в своем дневнике, так в записи от 2 марта написано: «</w:t>
      </w:r>
      <w:r w:rsidR="002A5E8B">
        <w:rPr>
          <w:rFonts w:ascii="Times New Roman" w:hAnsi="Times New Roman" w:cs="Times New Roman"/>
          <w:sz w:val="28"/>
          <w:szCs w:val="28"/>
        </w:rPr>
        <w:t>…</w:t>
      </w:r>
      <w:r w:rsidR="002A5E8B" w:rsidRPr="002A5E8B">
        <w:rPr>
          <w:rFonts w:ascii="Times New Roman" w:hAnsi="Times New Roman" w:cs="Times New Roman"/>
          <w:sz w:val="28"/>
          <w:szCs w:val="28"/>
        </w:rPr>
        <w:t>по дороге в полной мере “наслаждались” обстрелом; снаряды визжали через голову, рвались как спереди, так и сзади не так уж далеко</w:t>
      </w:r>
      <w:r w:rsidR="002A5E8B">
        <w:rPr>
          <w:rFonts w:ascii="Times New Roman" w:hAnsi="Times New Roman" w:cs="Times New Roman"/>
          <w:sz w:val="28"/>
          <w:szCs w:val="28"/>
        </w:rPr>
        <w:t>…</w:t>
      </w:r>
      <w:r w:rsidR="003A5F24">
        <w:rPr>
          <w:rFonts w:ascii="Times New Roman" w:hAnsi="Times New Roman" w:cs="Times New Roman"/>
          <w:sz w:val="28"/>
          <w:szCs w:val="28"/>
        </w:rPr>
        <w:t>»</w:t>
      </w:r>
      <w:r w:rsidR="002A5E8B">
        <w:rPr>
          <w:rFonts w:ascii="Times New Roman" w:hAnsi="Times New Roman" w:cs="Times New Roman"/>
          <w:sz w:val="28"/>
          <w:szCs w:val="28"/>
        </w:rPr>
        <w:t>.</w:t>
      </w:r>
    </w:p>
    <w:p w14:paraId="67F93761" w14:textId="77777777" w:rsidR="002A5E8B" w:rsidRDefault="002A5E8B" w:rsidP="006A662B">
      <w:pPr>
        <w:pStyle w:val="a3"/>
        <w:ind w:left="1080"/>
        <w:jc w:val="both"/>
        <w:rPr>
          <w:rFonts w:ascii="Times New Roman" w:hAnsi="Times New Roman" w:cs="Times New Roman"/>
          <w:sz w:val="28"/>
          <w:szCs w:val="28"/>
        </w:rPr>
      </w:pPr>
    </w:p>
    <w:p w14:paraId="1C2D5993" w14:textId="6470BD48" w:rsidR="002A5E8B" w:rsidRDefault="002A5E8B" w:rsidP="006A662B">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Даже в марте морозы не покидали город, поэтому ему приходилось ходить в школу при двадцати пяти градусном морозе и получать образование. </w:t>
      </w:r>
    </w:p>
    <w:p w14:paraId="4C518511" w14:textId="2FF255B4" w:rsidR="002A5E8B"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2A5E8B">
        <w:rPr>
          <w:rFonts w:ascii="Times New Roman" w:hAnsi="Times New Roman" w:cs="Times New Roman"/>
          <w:sz w:val="28"/>
          <w:szCs w:val="28"/>
        </w:rPr>
        <w:t>Отца во второй раз кладут в стационар на мальчика становится главным «истокпником», водоносом и тд.</w:t>
      </w:r>
      <w:r w:rsidR="00EF28A8">
        <w:rPr>
          <w:rFonts w:ascii="Times New Roman" w:hAnsi="Times New Roman" w:cs="Times New Roman"/>
          <w:sz w:val="28"/>
          <w:szCs w:val="28"/>
        </w:rPr>
        <w:t xml:space="preserve"> Было выпущено постановление о мобилизации всего населения с 15 лет для очистки города, под этот критерий подходил и Миша. Ежедневно по 2 часа  мальчик направляется школой на работы.</w:t>
      </w:r>
    </w:p>
    <w:p w14:paraId="03948C15" w14:textId="72731A97" w:rsidR="00EF28A8"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28A8">
        <w:rPr>
          <w:rFonts w:ascii="Times New Roman" w:hAnsi="Times New Roman" w:cs="Times New Roman"/>
          <w:sz w:val="28"/>
          <w:szCs w:val="28"/>
        </w:rPr>
        <w:t>«</w:t>
      </w:r>
      <w:r w:rsidR="00EF28A8" w:rsidRPr="00EF28A8">
        <w:rPr>
          <w:rFonts w:ascii="Times New Roman" w:hAnsi="Times New Roman" w:cs="Times New Roman"/>
          <w:sz w:val="28"/>
          <w:szCs w:val="28"/>
        </w:rPr>
        <w:t>Я и папа работали в школе по очистке от снега и льда школьного двора. Здорово устали, получили повестки, где отмечается выполнение нами трудповин</w:t>
      </w:r>
      <w:r w:rsidR="00EF28A8">
        <w:rPr>
          <w:rFonts w:ascii="Times New Roman" w:hAnsi="Times New Roman" w:cs="Times New Roman"/>
          <w:sz w:val="28"/>
          <w:szCs w:val="28"/>
        </w:rPr>
        <w:t>н</w:t>
      </w:r>
      <w:r w:rsidR="00EF28A8" w:rsidRPr="00EF28A8">
        <w:rPr>
          <w:rFonts w:ascii="Times New Roman" w:hAnsi="Times New Roman" w:cs="Times New Roman"/>
          <w:sz w:val="28"/>
          <w:szCs w:val="28"/>
        </w:rPr>
        <w:t>ости</w:t>
      </w:r>
      <w:r w:rsidR="00EF28A8">
        <w:rPr>
          <w:rFonts w:ascii="Times New Roman" w:hAnsi="Times New Roman" w:cs="Times New Roman"/>
          <w:sz w:val="28"/>
          <w:szCs w:val="28"/>
        </w:rPr>
        <w:t>..</w:t>
      </w:r>
      <w:r w:rsidR="00EF28A8" w:rsidRPr="00EF28A8">
        <w:rPr>
          <w:rFonts w:ascii="Times New Roman" w:hAnsi="Times New Roman" w:cs="Times New Roman"/>
          <w:sz w:val="28"/>
          <w:szCs w:val="28"/>
        </w:rPr>
        <w:t>.</w:t>
      </w:r>
      <w:r w:rsidR="00EF28A8">
        <w:rPr>
          <w:rFonts w:ascii="Times New Roman" w:hAnsi="Times New Roman" w:cs="Times New Roman"/>
          <w:sz w:val="28"/>
          <w:szCs w:val="28"/>
        </w:rPr>
        <w:t>». Начиная с апреля у Миши было четыре урока, после которых следовала трудповинность. По записям мальчика можно понять, что данные трудовые повинности очень выматывают его «…</w:t>
      </w:r>
      <w:r w:rsidR="00EF28A8" w:rsidRPr="00EF28A8">
        <w:rPr>
          <w:rFonts w:ascii="Times New Roman" w:hAnsi="Times New Roman" w:cs="Times New Roman"/>
          <w:sz w:val="28"/>
          <w:szCs w:val="28"/>
        </w:rPr>
        <w:t>снова устал</w:t>
      </w:r>
      <w:r w:rsidR="00EF28A8">
        <w:rPr>
          <w:rFonts w:ascii="Times New Roman" w:hAnsi="Times New Roman" w:cs="Times New Roman"/>
          <w:sz w:val="28"/>
          <w:szCs w:val="28"/>
        </w:rPr>
        <w:t>..», «…</w:t>
      </w:r>
      <w:r w:rsidR="00EF28A8" w:rsidRPr="00EF28A8">
        <w:rPr>
          <w:rFonts w:ascii="Times New Roman" w:hAnsi="Times New Roman" w:cs="Times New Roman"/>
          <w:sz w:val="28"/>
          <w:szCs w:val="28"/>
        </w:rPr>
        <w:t>снова вымотались очень основательно</w:t>
      </w:r>
      <w:r w:rsidR="00EF28A8">
        <w:rPr>
          <w:rFonts w:ascii="Times New Roman" w:hAnsi="Times New Roman" w:cs="Times New Roman"/>
          <w:sz w:val="28"/>
          <w:szCs w:val="28"/>
        </w:rPr>
        <w:t>…». Благодаря этому можно сделать вывод, что наш герой не сдавался до последнего, посещал воскресники, старался любыми способами помочь школе и окружающим.</w:t>
      </w:r>
    </w:p>
    <w:p w14:paraId="640991EA" w14:textId="1A113734" w:rsidR="00806B83"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806B83" w:rsidRPr="00806B83">
        <w:rPr>
          <w:rFonts w:ascii="Times New Roman" w:hAnsi="Times New Roman" w:cs="Times New Roman"/>
          <w:sz w:val="28"/>
          <w:szCs w:val="28"/>
        </w:rPr>
        <w:t xml:space="preserve">Повсеместно формировались команды МПВО. Боевые звенья – химическое, противопожарное и санитарное – были созданы и в 367 й школе. Начальником штаба стал учитель В. В. Виноградский. Ему помогал Миша Тихомиров, возглавивший противопожарное звено. </w:t>
      </w:r>
      <w:bookmarkStart w:id="1" w:name="_Hlk160122812"/>
      <w:r w:rsidR="00806B83" w:rsidRPr="00806B83">
        <w:rPr>
          <w:rFonts w:ascii="Times New Roman" w:hAnsi="Times New Roman" w:cs="Times New Roman"/>
          <w:sz w:val="28"/>
          <w:szCs w:val="28"/>
        </w:rPr>
        <w:t>Днем и ночью при сигнале воздушной тревоги ребята вместе с учителями занимали свои места на наблюдательных пунктах. Обнаружив зажигалки, тут же их тушили.</w:t>
      </w:r>
      <w:bookmarkEnd w:id="1"/>
      <w:r w:rsidR="00806B83" w:rsidRPr="00806B83">
        <w:rPr>
          <w:rFonts w:ascii="Times New Roman" w:hAnsi="Times New Roman" w:cs="Times New Roman"/>
          <w:sz w:val="28"/>
          <w:szCs w:val="28"/>
        </w:rPr>
        <w:t xml:space="preserve"> Не оставались в стороне и дети, не организованные в боевые звенья. Однажды зажигательные бомбы посыпались на жилые дома и гараж в районе школы. Это заметили из укрытия мальчишки. Не дожидаясь отбоя воздушной тревоги, они пересекли двор, и вскоре взрослые, стоявшие у входа в бомбоубежище, увидели их на крыше шестиэтажного дома. Ребята начали тушить пожар. Вскоре загорелся и гараж.</w:t>
      </w:r>
    </w:p>
    <w:p w14:paraId="47DD47AB" w14:textId="7FF1EC32" w:rsidR="00666803"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В</w:t>
      </w:r>
      <w:r w:rsidR="00806B83" w:rsidRPr="00806B83">
        <w:rPr>
          <w:rFonts w:ascii="Times New Roman" w:hAnsi="Times New Roman" w:cs="Times New Roman"/>
          <w:sz w:val="28"/>
          <w:szCs w:val="28"/>
        </w:rPr>
        <w:t xml:space="preserve"> разных районах формировались группы по защите от воздушных атак</w:t>
      </w:r>
      <w:r w:rsidR="00806B83">
        <w:rPr>
          <w:rFonts w:ascii="Times New Roman" w:hAnsi="Times New Roman" w:cs="Times New Roman"/>
          <w:sz w:val="28"/>
          <w:szCs w:val="28"/>
        </w:rPr>
        <w:t>(МПВО)</w:t>
      </w:r>
      <w:r w:rsidR="00806B83" w:rsidRPr="00806B83">
        <w:rPr>
          <w:rFonts w:ascii="Times New Roman" w:hAnsi="Times New Roman" w:cs="Times New Roman"/>
          <w:sz w:val="28"/>
          <w:szCs w:val="28"/>
        </w:rPr>
        <w:t>. В одной из школ были организованы отряды, состоящие из химической, противопожарной и санитарной подразделений, которыми руководил преподаватель В. В. Виноградский. Он получал помощь от Миши Тихомирова, который командовал пожарным отрядом. Днем и ночью при сигнале воздушной тревоги ребята вместе с учителями занимали свои места на наблюдательных пунктах. Обнаружив зажигалки, тут же их тушили. Дети, которые не были частью этих отрядов, также принимали активное участие. Однажды зажигательные бомбы упали на дом и гараж возле школы. Мальчишки в убежище заметили это. Не дожидаясь сигнала воздушной тревоги, они пересекли двор. Вскоре взрослые, которые стояли у входа в убежище, заметили, что они находятся на крыше шестиэтажного дома. Мальчики начали тушить огонь. Вскоре и гараж загорелся.</w:t>
      </w:r>
      <w:r w:rsidR="00806B83">
        <w:rPr>
          <w:rFonts w:ascii="Times New Roman" w:hAnsi="Times New Roman" w:cs="Times New Roman"/>
          <w:sz w:val="28"/>
          <w:szCs w:val="28"/>
        </w:rPr>
        <w:t xml:space="preserve"> На помощь подоспели взрослые – принесли песок, помогли погасить бомбу.</w:t>
      </w:r>
    </w:p>
    <w:p w14:paraId="7DB95F71" w14:textId="01514CE6" w:rsidR="00806B83"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806B83">
        <w:rPr>
          <w:rFonts w:ascii="Times New Roman" w:hAnsi="Times New Roman" w:cs="Times New Roman"/>
          <w:sz w:val="28"/>
          <w:szCs w:val="28"/>
        </w:rPr>
        <w:t xml:space="preserve"> В марте 1972 года бывший инспектор </w:t>
      </w:r>
      <w:r w:rsidR="00806B83" w:rsidRPr="00806B83">
        <w:rPr>
          <w:rFonts w:ascii="Times New Roman" w:hAnsi="Times New Roman" w:cs="Times New Roman"/>
          <w:sz w:val="28"/>
          <w:szCs w:val="28"/>
        </w:rPr>
        <w:t>Московского роно М. М. Линдсберг, выступая на встрече с пионерами города Павловска, рассказала о</w:t>
      </w:r>
      <w:r w:rsidR="00806B83">
        <w:rPr>
          <w:rFonts w:ascii="Times New Roman" w:hAnsi="Times New Roman" w:cs="Times New Roman"/>
          <w:sz w:val="28"/>
          <w:szCs w:val="28"/>
        </w:rPr>
        <w:t xml:space="preserve"> случаи, когда фугасная бомба упала на соседний дом</w:t>
      </w:r>
      <w:r w:rsidR="00666803">
        <w:rPr>
          <w:rFonts w:ascii="Times New Roman" w:hAnsi="Times New Roman" w:cs="Times New Roman"/>
          <w:sz w:val="28"/>
          <w:szCs w:val="28"/>
        </w:rPr>
        <w:t>,</w:t>
      </w:r>
      <w:r w:rsidR="00806B83">
        <w:rPr>
          <w:rFonts w:ascii="Times New Roman" w:hAnsi="Times New Roman" w:cs="Times New Roman"/>
          <w:sz w:val="28"/>
          <w:szCs w:val="28"/>
        </w:rPr>
        <w:t xml:space="preserve"> в то </w:t>
      </w:r>
      <w:r w:rsidR="00666803">
        <w:rPr>
          <w:rFonts w:ascii="Times New Roman" w:hAnsi="Times New Roman" w:cs="Times New Roman"/>
          <w:sz w:val="28"/>
          <w:szCs w:val="28"/>
        </w:rPr>
        <w:t>время ребята из МПВО находились на крыше. Как рассказывала Мария Михайловна: «</w:t>
      </w:r>
      <w:r w:rsidR="00666803" w:rsidRPr="00666803">
        <w:rPr>
          <w:rFonts w:ascii="Times New Roman" w:hAnsi="Times New Roman" w:cs="Times New Roman"/>
          <w:sz w:val="28"/>
          <w:szCs w:val="28"/>
        </w:rPr>
        <w:t xml:space="preserve"> Взрыв и его последствия были ужасными. Когда после отбоя воздушной тревоги собрались вместе, я заметила, </w:t>
      </w:r>
      <w:r w:rsidR="00666803" w:rsidRPr="00666803">
        <w:rPr>
          <w:rFonts w:ascii="Times New Roman" w:hAnsi="Times New Roman" w:cs="Times New Roman"/>
          <w:sz w:val="28"/>
          <w:szCs w:val="28"/>
        </w:rPr>
        <w:lastRenderedPageBreak/>
        <w:t>что волосы одного юноши густо припудрены известью. Оказалось, однако, что это не известь, а седина, которая широкой полосой прошла через всю голову</w:t>
      </w:r>
      <w:r w:rsidR="00666803">
        <w:rPr>
          <w:rFonts w:ascii="Times New Roman" w:hAnsi="Times New Roman" w:cs="Times New Roman"/>
          <w:sz w:val="28"/>
          <w:szCs w:val="28"/>
        </w:rPr>
        <w:t xml:space="preserve">». Мальчик, которого описала Мария Михайловна, был Мишей Тихомировым. К этому выводу я пришел, ознакомившись с книгой </w:t>
      </w:r>
      <w:r w:rsidR="00666803" w:rsidRPr="00666803">
        <w:rPr>
          <w:rFonts w:ascii="Times New Roman" w:hAnsi="Times New Roman" w:cs="Times New Roman"/>
          <w:sz w:val="28"/>
          <w:szCs w:val="28"/>
        </w:rPr>
        <w:t>[3], в которой напи</w:t>
      </w:r>
      <w:r w:rsidR="00666803">
        <w:rPr>
          <w:rFonts w:ascii="Times New Roman" w:hAnsi="Times New Roman" w:cs="Times New Roman"/>
          <w:sz w:val="28"/>
          <w:szCs w:val="28"/>
        </w:rPr>
        <w:t>сано от лица директора 367-й школы: «</w:t>
      </w:r>
      <w:r w:rsidR="00666803" w:rsidRPr="00666803">
        <w:rPr>
          <w:rFonts w:ascii="Times New Roman" w:hAnsi="Times New Roman" w:cs="Times New Roman"/>
          <w:sz w:val="28"/>
          <w:szCs w:val="28"/>
        </w:rPr>
        <w:t>Однажды, когда после отбоя воздушной тревоги Миша доложил: “Пожар погашен!”, мы увидели, что волосы его будто припудрены известью. Но то была не известь, а седина…</w:t>
      </w:r>
      <w:r w:rsidR="00666803">
        <w:rPr>
          <w:rFonts w:ascii="Times New Roman" w:hAnsi="Times New Roman" w:cs="Times New Roman"/>
          <w:sz w:val="28"/>
          <w:szCs w:val="28"/>
        </w:rPr>
        <w:t>»</w:t>
      </w:r>
    </w:p>
    <w:p w14:paraId="19467C28" w14:textId="3C6725FA" w:rsidR="001268FA"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1268FA">
        <w:rPr>
          <w:rFonts w:ascii="Times New Roman" w:hAnsi="Times New Roman" w:cs="Times New Roman"/>
          <w:sz w:val="28"/>
          <w:szCs w:val="28"/>
        </w:rPr>
        <w:t xml:space="preserve">Девятнадцатого мая 1942 года был очень интенсивный артобстрел. Трамваи не ходили, трамвайные провода весели, люди шли пешком… Вечером </w:t>
      </w:r>
      <w:r w:rsidR="001268FA" w:rsidRPr="0079056D">
        <w:rPr>
          <w:rFonts w:ascii="Times New Roman" w:hAnsi="Times New Roman" w:cs="Times New Roman"/>
          <w:sz w:val="28"/>
          <w:szCs w:val="28"/>
        </w:rPr>
        <w:t>Лидия Дмитриевна</w:t>
      </w:r>
      <w:r w:rsidR="001268FA">
        <w:rPr>
          <w:rFonts w:ascii="Times New Roman" w:hAnsi="Times New Roman" w:cs="Times New Roman"/>
          <w:sz w:val="28"/>
          <w:szCs w:val="28"/>
        </w:rPr>
        <w:t xml:space="preserve"> пришла, Миша – нет. Утром отец мальчика поехал в училище и узнал, что рядом с ним, на трамвайной остановке, на углу Международного и Киевской, разорвался снаряд, осколок которого попал Мише в висок… Людмила Николаевна Леончукова – биолог, любимая учительница мальчика дала место для его могилы рядом с могилами своих родных на старом Лютеранском кладбище.</w:t>
      </w:r>
      <w:r w:rsidR="002F5679">
        <w:rPr>
          <w:rFonts w:ascii="Times New Roman" w:hAnsi="Times New Roman" w:cs="Times New Roman"/>
          <w:sz w:val="28"/>
          <w:szCs w:val="28"/>
        </w:rPr>
        <w:t>(см. Приложение 5)</w:t>
      </w:r>
      <w:r w:rsidR="001268FA">
        <w:rPr>
          <w:rFonts w:ascii="Times New Roman" w:hAnsi="Times New Roman" w:cs="Times New Roman"/>
          <w:sz w:val="28"/>
          <w:szCs w:val="28"/>
        </w:rPr>
        <w:t xml:space="preserve"> </w:t>
      </w:r>
    </w:p>
    <w:p w14:paraId="3E3BC3A2" w14:textId="398047CF" w:rsidR="001268FA" w:rsidRDefault="0099356F" w:rsidP="00EF28A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EF3F19" w:rsidRPr="00EF3F19">
        <w:rPr>
          <w:rFonts w:ascii="Times New Roman" w:hAnsi="Times New Roman" w:cs="Times New Roman"/>
          <w:sz w:val="28"/>
          <w:szCs w:val="28"/>
        </w:rPr>
        <w:t>Миша Тихомирова является истинным героем блокадного города. Его активное участие в тушении пожаров и оказание помощи по дому, включая замену отца, когда тот был в госпитале, подтверждают его преданность и самоотверженность во время трудных времен блокады. Миша не только рисковал своей жизнью, но и проявлял силу характера и мужество, чтобы помочь своим соседям и сообществу. Его поступки не только спасли множество домов и жизней, но и вдохновили других на подобные подвиги. Миша Тихомирова заслуживает признания и восхищения как настоящий герой блокадного города.</w:t>
      </w:r>
    </w:p>
    <w:p w14:paraId="72FC5655" w14:textId="77777777" w:rsidR="001268FA" w:rsidRDefault="001268FA" w:rsidP="00EF28A8">
      <w:pPr>
        <w:pStyle w:val="a3"/>
        <w:ind w:left="1080"/>
        <w:jc w:val="both"/>
        <w:rPr>
          <w:rFonts w:ascii="Times New Roman" w:hAnsi="Times New Roman" w:cs="Times New Roman"/>
          <w:sz w:val="28"/>
          <w:szCs w:val="28"/>
        </w:rPr>
      </w:pPr>
    </w:p>
    <w:p w14:paraId="01D334DD" w14:textId="77777777" w:rsidR="001268FA" w:rsidRDefault="001268FA" w:rsidP="00EF28A8">
      <w:pPr>
        <w:pStyle w:val="a3"/>
        <w:ind w:left="1080"/>
        <w:jc w:val="both"/>
        <w:rPr>
          <w:rFonts w:ascii="Times New Roman" w:hAnsi="Times New Roman" w:cs="Times New Roman"/>
          <w:sz w:val="28"/>
          <w:szCs w:val="28"/>
        </w:rPr>
      </w:pPr>
    </w:p>
    <w:p w14:paraId="7134DE31" w14:textId="77777777" w:rsidR="001268FA" w:rsidRDefault="001268FA" w:rsidP="00EF28A8">
      <w:pPr>
        <w:pStyle w:val="a3"/>
        <w:ind w:left="1080"/>
        <w:jc w:val="both"/>
        <w:rPr>
          <w:rFonts w:ascii="Times New Roman" w:hAnsi="Times New Roman" w:cs="Times New Roman"/>
          <w:sz w:val="28"/>
          <w:szCs w:val="28"/>
        </w:rPr>
      </w:pPr>
    </w:p>
    <w:p w14:paraId="002BDDAB" w14:textId="77777777" w:rsidR="001268FA" w:rsidRDefault="001268FA" w:rsidP="00EF28A8">
      <w:pPr>
        <w:pStyle w:val="a3"/>
        <w:ind w:left="1080"/>
        <w:jc w:val="both"/>
        <w:rPr>
          <w:rFonts w:ascii="Times New Roman" w:hAnsi="Times New Roman" w:cs="Times New Roman"/>
          <w:sz w:val="28"/>
          <w:szCs w:val="28"/>
        </w:rPr>
      </w:pPr>
    </w:p>
    <w:p w14:paraId="122BF20A" w14:textId="77777777" w:rsidR="001268FA" w:rsidRDefault="001268FA" w:rsidP="00EF28A8">
      <w:pPr>
        <w:pStyle w:val="a3"/>
        <w:ind w:left="1080"/>
        <w:jc w:val="both"/>
        <w:rPr>
          <w:rFonts w:ascii="Times New Roman" w:hAnsi="Times New Roman" w:cs="Times New Roman"/>
          <w:sz w:val="28"/>
          <w:szCs w:val="28"/>
        </w:rPr>
      </w:pPr>
    </w:p>
    <w:p w14:paraId="515AD14C" w14:textId="77777777" w:rsidR="001268FA" w:rsidRDefault="001268FA" w:rsidP="00EF28A8">
      <w:pPr>
        <w:pStyle w:val="a3"/>
        <w:ind w:left="1080"/>
        <w:jc w:val="both"/>
        <w:rPr>
          <w:rFonts w:ascii="Times New Roman" w:hAnsi="Times New Roman" w:cs="Times New Roman"/>
          <w:sz w:val="28"/>
          <w:szCs w:val="28"/>
        </w:rPr>
      </w:pPr>
    </w:p>
    <w:p w14:paraId="68336856" w14:textId="77777777" w:rsidR="001268FA" w:rsidRDefault="001268FA" w:rsidP="00EF28A8">
      <w:pPr>
        <w:pStyle w:val="a3"/>
        <w:ind w:left="1080"/>
        <w:jc w:val="both"/>
        <w:rPr>
          <w:rFonts w:ascii="Times New Roman" w:hAnsi="Times New Roman" w:cs="Times New Roman"/>
          <w:sz w:val="28"/>
          <w:szCs w:val="28"/>
        </w:rPr>
      </w:pPr>
    </w:p>
    <w:p w14:paraId="22122300" w14:textId="77777777" w:rsidR="001268FA" w:rsidRDefault="001268FA" w:rsidP="00EF28A8">
      <w:pPr>
        <w:pStyle w:val="a3"/>
        <w:ind w:left="1080"/>
        <w:jc w:val="both"/>
        <w:rPr>
          <w:rFonts w:ascii="Times New Roman" w:hAnsi="Times New Roman" w:cs="Times New Roman"/>
          <w:sz w:val="28"/>
          <w:szCs w:val="28"/>
        </w:rPr>
      </w:pPr>
    </w:p>
    <w:p w14:paraId="7E0FB426" w14:textId="77777777" w:rsidR="001268FA" w:rsidRPr="00EF3F19" w:rsidRDefault="001268FA" w:rsidP="00EF3F19">
      <w:pPr>
        <w:jc w:val="both"/>
        <w:rPr>
          <w:rFonts w:ascii="Times New Roman" w:hAnsi="Times New Roman" w:cs="Times New Roman"/>
          <w:sz w:val="28"/>
          <w:szCs w:val="28"/>
        </w:rPr>
      </w:pPr>
    </w:p>
    <w:p w14:paraId="6FA347D8" w14:textId="77777777" w:rsidR="0099356F" w:rsidRDefault="0099356F" w:rsidP="0099356F">
      <w:pPr>
        <w:jc w:val="center"/>
        <w:rPr>
          <w:rFonts w:ascii="Times New Roman" w:hAnsi="Times New Roman" w:cs="Times New Roman"/>
          <w:b/>
          <w:bCs/>
          <w:sz w:val="28"/>
          <w:szCs w:val="28"/>
        </w:rPr>
      </w:pPr>
    </w:p>
    <w:p w14:paraId="5E9BA69D" w14:textId="77777777" w:rsidR="0099356F" w:rsidRDefault="0099356F" w:rsidP="0099356F">
      <w:pPr>
        <w:jc w:val="center"/>
        <w:rPr>
          <w:rFonts w:ascii="Times New Roman" w:hAnsi="Times New Roman" w:cs="Times New Roman"/>
          <w:b/>
          <w:bCs/>
          <w:sz w:val="28"/>
          <w:szCs w:val="28"/>
        </w:rPr>
      </w:pPr>
    </w:p>
    <w:p w14:paraId="6C8A94F6" w14:textId="77777777" w:rsidR="0099356F" w:rsidRDefault="0099356F" w:rsidP="0099356F">
      <w:pPr>
        <w:jc w:val="center"/>
        <w:rPr>
          <w:rFonts w:ascii="Times New Roman" w:hAnsi="Times New Roman" w:cs="Times New Roman"/>
          <w:b/>
          <w:bCs/>
          <w:sz w:val="28"/>
          <w:szCs w:val="28"/>
        </w:rPr>
      </w:pPr>
    </w:p>
    <w:p w14:paraId="573A0E8C" w14:textId="77777777" w:rsidR="0099356F" w:rsidRDefault="0099356F" w:rsidP="0099356F">
      <w:pPr>
        <w:jc w:val="center"/>
        <w:rPr>
          <w:rFonts w:ascii="Times New Roman" w:hAnsi="Times New Roman" w:cs="Times New Roman"/>
          <w:b/>
          <w:bCs/>
          <w:sz w:val="28"/>
          <w:szCs w:val="28"/>
        </w:rPr>
      </w:pPr>
    </w:p>
    <w:p w14:paraId="46F44547" w14:textId="77777777" w:rsidR="0099356F" w:rsidRDefault="0099356F" w:rsidP="0099356F">
      <w:pPr>
        <w:jc w:val="center"/>
        <w:rPr>
          <w:rFonts w:ascii="Times New Roman" w:hAnsi="Times New Roman" w:cs="Times New Roman"/>
          <w:b/>
          <w:bCs/>
          <w:sz w:val="28"/>
          <w:szCs w:val="28"/>
        </w:rPr>
      </w:pPr>
    </w:p>
    <w:p w14:paraId="75DA1B53" w14:textId="77777777" w:rsidR="0099356F" w:rsidRDefault="0099356F" w:rsidP="0099356F">
      <w:pPr>
        <w:jc w:val="center"/>
        <w:rPr>
          <w:rFonts w:ascii="Times New Roman" w:hAnsi="Times New Roman" w:cs="Times New Roman"/>
          <w:b/>
          <w:bCs/>
          <w:sz w:val="28"/>
          <w:szCs w:val="28"/>
        </w:rPr>
      </w:pPr>
    </w:p>
    <w:p w14:paraId="15931B71" w14:textId="24128737" w:rsidR="001268FA" w:rsidRPr="0099356F" w:rsidRDefault="001268FA" w:rsidP="0099356F">
      <w:pPr>
        <w:jc w:val="center"/>
        <w:rPr>
          <w:rFonts w:ascii="Times New Roman" w:hAnsi="Times New Roman" w:cs="Times New Roman"/>
          <w:b/>
          <w:bCs/>
          <w:sz w:val="28"/>
          <w:szCs w:val="28"/>
        </w:rPr>
      </w:pPr>
      <w:r w:rsidRPr="0099356F">
        <w:rPr>
          <w:rFonts w:ascii="Times New Roman" w:hAnsi="Times New Roman" w:cs="Times New Roman"/>
          <w:b/>
          <w:bCs/>
          <w:sz w:val="28"/>
          <w:szCs w:val="28"/>
        </w:rPr>
        <w:lastRenderedPageBreak/>
        <w:t>ЗАКЛЮЧЕНИЕ</w:t>
      </w:r>
    </w:p>
    <w:p w14:paraId="614B0FA6" w14:textId="77777777" w:rsidR="004C15A0" w:rsidRPr="004C15A0" w:rsidRDefault="004C15A0" w:rsidP="004C15A0">
      <w:pPr>
        <w:pStyle w:val="a3"/>
        <w:ind w:left="1080"/>
        <w:jc w:val="both"/>
        <w:rPr>
          <w:rFonts w:ascii="Times New Roman" w:hAnsi="Times New Roman" w:cs="Times New Roman"/>
          <w:sz w:val="28"/>
          <w:szCs w:val="28"/>
        </w:rPr>
      </w:pPr>
    </w:p>
    <w:p w14:paraId="17A44DBE" w14:textId="77777777" w:rsidR="004C15A0" w:rsidRPr="004C15A0" w:rsidRDefault="004C15A0" w:rsidP="004C15A0">
      <w:pPr>
        <w:pStyle w:val="a3"/>
        <w:ind w:left="1080"/>
        <w:jc w:val="both"/>
        <w:rPr>
          <w:rFonts w:ascii="Times New Roman" w:hAnsi="Times New Roman" w:cs="Times New Roman"/>
          <w:sz w:val="28"/>
          <w:szCs w:val="28"/>
        </w:rPr>
      </w:pPr>
      <w:r w:rsidRPr="004C15A0">
        <w:rPr>
          <w:rFonts w:ascii="Times New Roman" w:hAnsi="Times New Roman" w:cs="Times New Roman"/>
          <w:sz w:val="28"/>
          <w:szCs w:val="28"/>
        </w:rPr>
        <w:t>Люди, которые пережили блокаду Ленинграда, были обычными гражданами, но им удалось совершить невозможное - выжить в ледяном аду. Они не только выжили, но и сохранили свою человечность. Сейчас, когда они уходят, с ними уходит и часть истории. Наша задача - не допустить, чтобы эта память была утеряна.</w:t>
      </w:r>
    </w:p>
    <w:p w14:paraId="64513E5C" w14:textId="4B40AE0B" w:rsidR="004C15A0" w:rsidRPr="004C15A0" w:rsidRDefault="0099356F" w:rsidP="004C15A0">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4C15A0" w:rsidRPr="004C15A0">
        <w:rPr>
          <w:rFonts w:ascii="Times New Roman" w:hAnsi="Times New Roman" w:cs="Times New Roman"/>
          <w:sz w:val="28"/>
          <w:szCs w:val="28"/>
        </w:rPr>
        <w:t>Сегодня, спустя восемьдесят лет после освобождения Ленинграда от блокады, удивляет и восхищает мир тем, как жители города смогли выдержать такие страдания и продолжать бороться. В чем заключалась их сила?</w:t>
      </w:r>
    </w:p>
    <w:p w14:paraId="32B7EB32" w14:textId="235C5535" w:rsidR="00B731C4" w:rsidRPr="00B731C4" w:rsidRDefault="0099356F" w:rsidP="00B731C4">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4C15A0" w:rsidRPr="004C15A0">
        <w:rPr>
          <w:rFonts w:ascii="Times New Roman" w:hAnsi="Times New Roman" w:cs="Times New Roman"/>
          <w:sz w:val="28"/>
          <w:szCs w:val="28"/>
        </w:rPr>
        <w:t>Ленинград продержался</w:t>
      </w:r>
      <w:r w:rsidR="002022CF">
        <w:rPr>
          <w:rFonts w:ascii="Times New Roman" w:hAnsi="Times New Roman" w:cs="Times New Roman"/>
          <w:sz w:val="28"/>
          <w:szCs w:val="28"/>
        </w:rPr>
        <w:t xml:space="preserve"> почти</w:t>
      </w:r>
      <w:r w:rsidR="004C15A0" w:rsidRPr="004C15A0">
        <w:rPr>
          <w:rFonts w:ascii="Times New Roman" w:hAnsi="Times New Roman" w:cs="Times New Roman"/>
          <w:sz w:val="28"/>
          <w:szCs w:val="28"/>
        </w:rPr>
        <w:t xml:space="preserve"> 900 дней осады, в первую очередь благодаря населению, которое было воспитано на принципах революции, борьбы и труда, и которое до последнего момента защищало свой город. Пусть современное поколение не может полностью почувствовать и понять все те испытания, но мы обязаны сохранить эту историю и продолжать оказывать почтение тем, кто пережил блокаду.</w:t>
      </w:r>
      <w:r w:rsidR="004C15A0">
        <w:rPr>
          <w:rFonts w:ascii="Times New Roman" w:hAnsi="Times New Roman" w:cs="Times New Roman"/>
          <w:sz w:val="28"/>
          <w:szCs w:val="28"/>
        </w:rPr>
        <w:t xml:space="preserve"> </w:t>
      </w:r>
      <w:r w:rsidR="00B957E0" w:rsidRPr="00B957E0">
        <w:rPr>
          <w:rFonts w:ascii="Times New Roman" w:hAnsi="Times New Roman" w:cs="Times New Roman"/>
          <w:sz w:val="28"/>
          <w:szCs w:val="28"/>
        </w:rPr>
        <w:t>Несмотря на отсутствие топлива и жесткую зиму, которая сопровождалась непрерывными обстрелами и пожарами, а также острым голодом, жители Ленинграда пережили все это. Защита города стала для них не только гражданским и национальным долгом, но и социальной необходимостью.</w:t>
      </w:r>
    </w:p>
    <w:p w14:paraId="57142697" w14:textId="01506D0D" w:rsidR="00B957E0" w:rsidRPr="00B957E0" w:rsidRDefault="0099356F" w:rsidP="00B957E0">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B957E0" w:rsidRPr="00B957E0">
        <w:rPr>
          <w:rFonts w:ascii="Times New Roman" w:hAnsi="Times New Roman" w:cs="Times New Roman"/>
          <w:sz w:val="28"/>
          <w:szCs w:val="28"/>
        </w:rPr>
        <w:t>Героическая оборона Ленинграда является одной из самых длительных и кровавых операций Второй мировой войны. Ее масштабы, героизм, стойкость и самоотверженность защитников города и его жителей не имеют аналогов в истории человечества. Само значение этой обороны для исхода всей войны трудно переоценить.</w:t>
      </w:r>
    </w:p>
    <w:p w14:paraId="2D08667F" w14:textId="1EC4746A" w:rsidR="00B957E0" w:rsidRDefault="0099356F" w:rsidP="00B957E0">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4C15A0">
        <w:rPr>
          <w:rFonts w:ascii="Times New Roman" w:hAnsi="Times New Roman" w:cs="Times New Roman"/>
          <w:sz w:val="28"/>
          <w:szCs w:val="28"/>
        </w:rPr>
        <w:t xml:space="preserve">Я </w:t>
      </w:r>
      <w:r w:rsidR="00B731C4" w:rsidRPr="00B731C4">
        <w:rPr>
          <w:rFonts w:ascii="Times New Roman" w:hAnsi="Times New Roman" w:cs="Times New Roman"/>
          <w:sz w:val="28"/>
          <w:szCs w:val="28"/>
        </w:rPr>
        <w:t>приш</w:t>
      </w:r>
      <w:r w:rsidR="004C15A0">
        <w:rPr>
          <w:rFonts w:ascii="Times New Roman" w:hAnsi="Times New Roman" w:cs="Times New Roman"/>
          <w:sz w:val="28"/>
          <w:szCs w:val="28"/>
        </w:rPr>
        <w:t>е</w:t>
      </w:r>
      <w:r w:rsidR="00B731C4" w:rsidRPr="00B731C4">
        <w:rPr>
          <w:rFonts w:ascii="Times New Roman" w:hAnsi="Times New Roman" w:cs="Times New Roman"/>
          <w:sz w:val="28"/>
          <w:szCs w:val="28"/>
        </w:rPr>
        <w:t xml:space="preserve">л к выводу, что мужество очевидцев Ленинграда имело большое значение для хода Великой Отечественной войны. И,  что дух и стойкость ленинградцев и участников снятия обороны, стали залогом стойкости и мужества города, который ни за что нельзя было сдать! </w:t>
      </w:r>
    </w:p>
    <w:p w14:paraId="6937C5F7" w14:textId="0A9FCB0F" w:rsidR="00B957E0" w:rsidRPr="00B731C4" w:rsidRDefault="0099356F" w:rsidP="00B957E0">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B957E0" w:rsidRPr="00B731C4">
        <w:rPr>
          <w:rFonts w:ascii="Times New Roman" w:hAnsi="Times New Roman" w:cs="Times New Roman"/>
          <w:sz w:val="28"/>
          <w:szCs w:val="28"/>
        </w:rPr>
        <w:t xml:space="preserve">Итак, результатом </w:t>
      </w:r>
      <w:r w:rsidR="00B957E0">
        <w:rPr>
          <w:rFonts w:ascii="Times New Roman" w:hAnsi="Times New Roman" w:cs="Times New Roman"/>
          <w:sz w:val="28"/>
          <w:szCs w:val="28"/>
        </w:rPr>
        <w:t>моего</w:t>
      </w:r>
      <w:r w:rsidR="00B957E0" w:rsidRPr="00B731C4">
        <w:rPr>
          <w:rFonts w:ascii="Times New Roman" w:hAnsi="Times New Roman" w:cs="Times New Roman"/>
          <w:sz w:val="28"/>
          <w:szCs w:val="28"/>
        </w:rPr>
        <w:t xml:space="preserve"> исследования является выполнение поставленных перед собой задач, а именно: </w:t>
      </w:r>
      <w:r w:rsidR="00B957E0">
        <w:rPr>
          <w:rFonts w:ascii="Times New Roman" w:hAnsi="Times New Roman" w:cs="Times New Roman"/>
          <w:sz w:val="28"/>
          <w:szCs w:val="28"/>
        </w:rPr>
        <w:t>мною</w:t>
      </w:r>
      <w:r w:rsidR="00B957E0" w:rsidRPr="00B731C4">
        <w:rPr>
          <w:rFonts w:ascii="Times New Roman" w:hAnsi="Times New Roman" w:cs="Times New Roman"/>
          <w:sz w:val="28"/>
          <w:szCs w:val="28"/>
        </w:rPr>
        <w:t xml:space="preserve"> были изучены материалы</w:t>
      </w:r>
      <w:r w:rsidR="00B957E0">
        <w:rPr>
          <w:rFonts w:ascii="Times New Roman" w:hAnsi="Times New Roman" w:cs="Times New Roman"/>
          <w:sz w:val="28"/>
          <w:szCs w:val="28"/>
        </w:rPr>
        <w:t xml:space="preserve"> из дневников детей и взрослых блокадного города</w:t>
      </w:r>
      <w:r w:rsidR="00B957E0" w:rsidRPr="00B731C4">
        <w:rPr>
          <w:rFonts w:ascii="Times New Roman" w:hAnsi="Times New Roman" w:cs="Times New Roman"/>
          <w:sz w:val="28"/>
          <w:szCs w:val="28"/>
        </w:rPr>
        <w:t>, собраны факты из их биографий</w:t>
      </w:r>
      <w:r w:rsidR="00B957E0">
        <w:rPr>
          <w:rFonts w:ascii="Times New Roman" w:hAnsi="Times New Roman" w:cs="Times New Roman"/>
          <w:sz w:val="28"/>
          <w:szCs w:val="28"/>
        </w:rPr>
        <w:t>.</w:t>
      </w:r>
      <w:r w:rsidR="00B957E0" w:rsidRPr="00B731C4">
        <w:rPr>
          <w:rFonts w:ascii="Times New Roman" w:hAnsi="Times New Roman" w:cs="Times New Roman"/>
          <w:sz w:val="28"/>
          <w:szCs w:val="28"/>
        </w:rPr>
        <w:t xml:space="preserve"> В ходе общения с работниками музея удалось узнать о защитниках Ленинграда</w:t>
      </w:r>
      <w:r w:rsidR="00B957E0">
        <w:rPr>
          <w:rFonts w:ascii="Times New Roman" w:hAnsi="Times New Roman" w:cs="Times New Roman"/>
          <w:sz w:val="28"/>
          <w:szCs w:val="28"/>
        </w:rPr>
        <w:t xml:space="preserve"> 367-й школы. </w:t>
      </w:r>
      <w:r w:rsidR="00B957E0" w:rsidRPr="00B731C4">
        <w:rPr>
          <w:rFonts w:ascii="Times New Roman" w:hAnsi="Times New Roman" w:cs="Times New Roman"/>
          <w:sz w:val="28"/>
          <w:szCs w:val="28"/>
        </w:rPr>
        <w:t>Сопоставление исторических и  научных  источников, музейных экспонатов позволило создать целостный образ жизни очевидцев блокадного Ленинграда, увидеть весь драматизм и героизм этого события.</w:t>
      </w:r>
    </w:p>
    <w:p w14:paraId="093B4CF0" w14:textId="77777777" w:rsidR="00B731C4" w:rsidRPr="00B731C4" w:rsidRDefault="00B731C4" w:rsidP="00B731C4">
      <w:pPr>
        <w:pStyle w:val="a3"/>
        <w:ind w:left="1080"/>
        <w:jc w:val="both"/>
        <w:rPr>
          <w:rFonts w:ascii="Times New Roman" w:hAnsi="Times New Roman" w:cs="Times New Roman"/>
          <w:sz w:val="28"/>
          <w:szCs w:val="28"/>
        </w:rPr>
      </w:pPr>
    </w:p>
    <w:p w14:paraId="43034B29" w14:textId="62B951EB" w:rsidR="00B731C4" w:rsidRPr="00B731C4" w:rsidRDefault="0099356F" w:rsidP="00B731C4">
      <w:pPr>
        <w:pStyle w:val="a3"/>
        <w:ind w:left="108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731C4" w:rsidRPr="00B731C4">
        <w:rPr>
          <w:rFonts w:ascii="Times New Roman" w:hAnsi="Times New Roman" w:cs="Times New Roman"/>
          <w:sz w:val="28"/>
          <w:szCs w:val="28"/>
        </w:rPr>
        <w:t>Счита</w:t>
      </w:r>
      <w:r w:rsidR="004C15A0">
        <w:rPr>
          <w:rFonts w:ascii="Times New Roman" w:hAnsi="Times New Roman" w:cs="Times New Roman"/>
          <w:sz w:val="28"/>
          <w:szCs w:val="28"/>
        </w:rPr>
        <w:t>ю</w:t>
      </w:r>
      <w:r w:rsidR="00B731C4" w:rsidRPr="00B731C4">
        <w:rPr>
          <w:rFonts w:ascii="Times New Roman" w:hAnsi="Times New Roman" w:cs="Times New Roman"/>
          <w:sz w:val="28"/>
          <w:szCs w:val="28"/>
        </w:rPr>
        <w:t xml:space="preserve">, что исследовательская работа </w:t>
      </w:r>
      <w:r w:rsidR="004C15A0" w:rsidRPr="004C15A0">
        <w:rPr>
          <w:rFonts w:ascii="Times New Roman" w:hAnsi="Times New Roman" w:cs="Times New Roman"/>
          <w:sz w:val="28"/>
          <w:szCs w:val="28"/>
        </w:rPr>
        <w:t>«Героический подвиг детей Ленинграда: история Миши Тихомирова и его мужество во время блокады»</w:t>
      </w:r>
      <w:r w:rsidR="00B731C4" w:rsidRPr="00B731C4">
        <w:rPr>
          <w:rFonts w:ascii="Times New Roman" w:hAnsi="Times New Roman" w:cs="Times New Roman"/>
          <w:sz w:val="28"/>
          <w:szCs w:val="28"/>
        </w:rPr>
        <w:t xml:space="preserve"> имеет практическую значимость. Собранный </w:t>
      </w:r>
      <w:r w:rsidR="004C15A0">
        <w:rPr>
          <w:rFonts w:ascii="Times New Roman" w:hAnsi="Times New Roman" w:cs="Times New Roman"/>
          <w:sz w:val="28"/>
          <w:szCs w:val="28"/>
        </w:rPr>
        <w:t>мною</w:t>
      </w:r>
      <w:r w:rsidR="00B731C4" w:rsidRPr="00B731C4">
        <w:rPr>
          <w:rFonts w:ascii="Times New Roman" w:hAnsi="Times New Roman" w:cs="Times New Roman"/>
          <w:sz w:val="28"/>
          <w:szCs w:val="28"/>
        </w:rPr>
        <w:t xml:space="preserve"> материал может использоваться педагогами и учащимися на уроках истории, при подготовке внеклассных мероприятий</w:t>
      </w:r>
      <w:r w:rsidR="00B957E0">
        <w:rPr>
          <w:rFonts w:ascii="Times New Roman" w:hAnsi="Times New Roman" w:cs="Times New Roman"/>
          <w:sz w:val="28"/>
          <w:szCs w:val="28"/>
        </w:rPr>
        <w:t xml:space="preserve"> в рубрике «Разговоры о важном»</w:t>
      </w:r>
      <w:r w:rsidR="00B731C4" w:rsidRPr="00B731C4">
        <w:rPr>
          <w:rFonts w:ascii="Times New Roman" w:hAnsi="Times New Roman" w:cs="Times New Roman"/>
          <w:sz w:val="28"/>
          <w:szCs w:val="28"/>
        </w:rPr>
        <w:t xml:space="preserve">. </w:t>
      </w:r>
    </w:p>
    <w:p w14:paraId="3B3ABF3B" w14:textId="706731AB" w:rsidR="001268FA" w:rsidRPr="001268FA" w:rsidRDefault="001268FA" w:rsidP="001268FA">
      <w:pPr>
        <w:pStyle w:val="a3"/>
        <w:ind w:left="1080"/>
        <w:jc w:val="both"/>
        <w:rPr>
          <w:rFonts w:ascii="Times New Roman" w:hAnsi="Times New Roman" w:cs="Times New Roman"/>
          <w:sz w:val="28"/>
          <w:szCs w:val="28"/>
        </w:rPr>
      </w:pPr>
    </w:p>
    <w:p w14:paraId="63A952BA" w14:textId="77777777" w:rsidR="0079056D" w:rsidRDefault="0079056D" w:rsidP="0079056D">
      <w:pPr>
        <w:jc w:val="both"/>
        <w:rPr>
          <w:rFonts w:ascii="Times New Roman" w:hAnsi="Times New Roman" w:cs="Times New Roman"/>
          <w:sz w:val="28"/>
          <w:szCs w:val="28"/>
        </w:rPr>
      </w:pPr>
    </w:p>
    <w:p w14:paraId="38CA1244" w14:textId="77777777" w:rsidR="002F5679" w:rsidRDefault="002F5679" w:rsidP="0079056D">
      <w:pPr>
        <w:jc w:val="both"/>
        <w:rPr>
          <w:rFonts w:ascii="Times New Roman" w:hAnsi="Times New Roman" w:cs="Times New Roman"/>
          <w:sz w:val="28"/>
          <w:szCs w:val="28"/>
        </w:rPr>
      </w:pPr>
    </w:p>
    <w:p w14:paraId="13475AA7" w14:textId="77777777" w:rsidR="002F5679" w:rsidRDefault="002F5679" w:rsidP="0079056D">
      <w:pPr>
        <w:jc w:val="both"/>
        <w:rPr>
          <w:rFonts w:ascii="Times New Roman" w:hAnsi="Times New Roman" w:cs="Times New Roman"/>
          <w:sz w:val="28"/>
          <w:szCs w:val="28"/>
        </w:rPr>
      </w:pPr>
    </w:p>
    <w:p w14:paraId="086A52A7" w14:textId="77777777" w:rsidR="002F5679" w:rsidRDefault="002F5679" w:rsidP="0079056D">
      <w:pPr>
        <w:jc w:val="both"/>
        <w:rPr>
          <w:rFonts w:ascii="Times New Roman" w:hAnsi="Times New Roman" w:cs="Times New Roman"/>
          <w:sz w:val="28"/>
          <w:szCs w:val="28"/>
        </w:rPr>
      </w:pPr>
    </w:p>
    <w:p w14:paraId="5733EA76" w14:textId="77777777" w:rsidR="002F5679" w:rsidRDefault="002F5679" w:rsidP="0079056D">
      <w:pPr>
        <w:jc w:val="both"/>
        <w:rPr>
          <w:rFonts w:ascii="Times New Roman" w:hAnsi="Times New Roman" w:cs="Times New Roman"/>
          <w:sz w:val="28"/>
          <w:szCs w:val="28"/>
        </w:rPr>
      </w:pPr>
    </w:p>
    <w:p w14:paraId="5F391052" w14:textId="77777777" w:rsidR="002F5679" w:rsidRDefault="002F5679" w:rsidP="0079056D">
      <w:pPr>
        <w:jc w:val="both"/>
        <w:rPr>
          <w:rFonts w:ascii="Times New Roman" w:hAnsi="Times New Roman" w:cs="Times New Roman"/>
          <w:sz w:val="28"/>
          <w:szCs w:val="28"/>
        </w:rPr>
      </w:pPr>
    </w:p>
    <w:p w14:paraId="05779DBF" w14:textId="77777777" w:rsidR="002F5679" w:rsidRDefault="002F5679" w:rsidP="0079056D">
      <w:pPr>
        <w:jc w:val="both"/>
        <w:rPr>
          <w:rFonts w:ascii="Times New Roman" w:hAnsi="Times New Roman" w:cs="Times New Roman"/>
          <w:sz w:val="28"/>
          <w:szCs w:val="28"/>
        </w:rPr>
      </w:pPr>
    </w:p>
    <w:p w14:paraId="596C30BB" w14:textId="77777777" w:rsidR="002F5679" w:rsidRDefault="002F5679" w:rsidP="0079056D">
      <w:pPr>
        <w:jc w:val="both"/>
        <w:rPr>
          <w:rFonts w:ascii="Times New Roman" w:hAnsi="Times New Roman" w:cs="Times New Roman"/>
          <w:sz w:val="28"/>
          <w:szCs w:val="28"/>
        </w:rPr>
      </w:pPr>
    </w:p>
    <w:p w14:paraId="707C2538" w14:textId="77777777" w:rsidR="002F5679" w:rsidRDefault="002F5679" w:rsidP="0079056D">
      <w:pPr>
        <w:jc w:val="both"/>
        <w:rPr>
          <w:rFonts w:ascii="Times New Roman" w:hAnsi="Times New Roman" w:cs="Times New Roman"/>
          <w:sz w:val="28"/>
          <w:szCs w:val="28"/>
        </w:rPr>
      </w:pPr>
    </w:p>
    <w:p w14:paraId="2FDD0C63" w14:textId="77777777" w:rsidR="002F5679" w:rsidRDefault="002F5679" w:rsidP="0079056D">
      <w:pPr>
        <w:jc w:val="both"/>
        <w:rPr>
          <w:rFonts w:ascii="Times New Roman" w:hAnsi="Times New Roman" w:cs="Times New Roman"/>
          <w:sz w:val="28"/>
          <w:szCs w:val="28"/>
        </w:rPr>
      </w:pPr>
    </w:p>
    <w:p w14:paraId="491AA0F7" w14:textId="77777777" w:rsidR="002F5679" w:rsidRDefault="002F5679" w:rsidP="0079056D">
      <w:pPr>
        <w:jc w:val="both"/>
        <w:rPr>
          <w:rFonts w:ascii="Times New Roman" w:hAnsi="Times New Roman" w:cs="Times New Roman"/>
          <w:sz w:val="28"/>
          <w:szCs w:val="28"/>
        </w:rPr>
      </w:pPr>
    </w:p>
    <w:p w14:paraId="53E71B40" w14:textId="77777777" w:rsidR="002F5679" w:rsidRDefault="002F5679" w:rsidP="0079056D">
      <w:pPr>
        <w:jc w:val="both"/>
        <w:rPr>
          <w:rFonts w:ascii="Times New Roman" w:hAnsi="Times New Roman" w:cs="Times New Roman"/>
          <w:sz w:val="28"/>
          <w:szCs w:val="28"/>
        </w:rPr>
      </w:pPr>
    </w:p>
    <w:p w14:paraId="6B85E258" w14:textId="77777777" w:rsidR="002F5679" w:rsidRDefault="002F5679" w:rsidP="0079056D">
      <w:pPr>
        <w:jc w:val="both"/>
        <w:rPr>
          <w:rFonts w:ascii="Times New Roman" w:hAnsi="Times New Roman" w:cs="Times New Roman"/>
          <w:sz w:val="28"/>
          <w:szCs w:val="28"/>
        </w:rPr>
      </w:pPr>
    </w:p>
    <w:p w14:paraId="365686D6" w14:textId="77777777" w:rsidR="002F5679" w:rsidRDefault="002F5679" w:rsidP="0079056D">
      <w:pPr>
        <w:jc w:val="both"/>
        <w:rPr>
          <w:rFonts w:ascii="Times New Roman" w:hAnsi="Times New Roman" w:cs="Times New Roman"/>
          <w:sz w:val="28"/>
          <w:szCs w:val="28"/>
        </w:rPr>
      </w:pPr>
    </w:p>
    <w:p w14:paraId="291167DD" w14:textId="77777777" w:rsidR="002F5679" w:rsidRDefault="002F5679" w:rsidP="0079056D">
      <w:pPr>
        <w:jc w:val="both"/>
        <w:rPr>
          <w:rFonts w:ascii="Times New Roman" w:hAnsi="Times New Roman" w:cs="Times New Roman"/>
          <w:sz w:val="28"/>
          <w:szCs w:val="28"/>
        </w:rPr>
      </w:pPr>
    </w:p>
    <w:p w14:paraId="3D5AFF08" w14:textId="77777777" w:rsidR="002F5679" w:rsidRDefault="002F5679" w:rsidP="0079056D">
      <w:pPr>
        <w:jc w:val="both"/>
        <w:rPr>
          <w:rFonts w:ascii="Times New Roman" w:hAnsi="Times New Roman" w:cs="Times New Roman"/>
          <w:sz w:val="28"/>
          <w:szCs w:val="28"/>
        </w:rPr>
      </w:pPr>
    </w:p>
    <w:p w14:paraId="20342A66" w14:textId="77777777" w:rsidR="002F5679" w:rsidRDefault="002F5679" w:rsidP="0079056D">
      <w:pPr>
        <w:jc w:val="both"/>
        <w:rPr>
          <w:rFonts w:ascii="Times New Roman" w:hAnsi="Times New Roman" w:cs="Times New Roman"/>
          <w:sz w:val="28"/>
          <w:szCs w:val="28"/>
        </w:rPr>
      </w:pPr>
    </w:p>
    <w:p w14:paraId="3F1D8865" w14:textId="77777777" w:rsidR="002F5679" w:rsidRDefault="002F5679" w:rsidP="0079056D">
      <w:pPr>
        <w:jc w:val="both"/>
        <w:rPr>
          <w:rFonts w:ascii="Times New Roman" w:hAnsi="Times New Roman" w:cs="Times New Roman"/>
          <w:sz w:val="28"/>
          <w:szCs w:val="28"/>
        </w:rPr>
      </w:pPr>
    </w:p>
    <w:p w14:paraId="700C1E69" w14:textId="77777777" w:rsidR="002F5679" w:rsidRDefault="002F5679" w:rsidP="0079056D">
      <w:pPr>
        <w:jc w:val="both"/>
        <w:rPr>
          <w:rFonts w:ascii="Times New Roman" w:hAnsi="Times New Roman" w:cs="Times New Roman"/>
          <w:sz w:val="28"/>
          <w:szCs w:val="28"/>
        </w:rPr>
      </w:pPr>
    </w:p>
    <w:p w14:paraId="4FD7BECA" w14:textId="77777777" w:rsidR="00EF3F19" w:rsidRDefault="00EF3F19" w:rsidP="0079056D">
      <w:pPr>
        <w:jc w:val="both"/>
        <w:rPr>
          <w:rFonts w:ascii="Times New Roman" w:hAnsi="Times New Roman" w:cs="Times New Roman"/>
          <w:b/>
          <w:bCs/>
          <w:sz w:val="28"/>
          <w:szCs w:val="28"/>
        </w:rPr>
      </w:pPr>
    </w:p>
    <w:p w14:paraId="189F5D6B" w14:textId="77777777" w:rsidR="00EF3F19" w:rsidRDefault="00EF3F19" w:rsidP="0079056D">
      <w:pPr>
        <w:jc w:val="both"/>
        <w:rPr>
          <w:rFonts w:ascii="Times New Roman" w:hAnsi="Times New Roman" w:cs="Times New Roman"/>
          <w:b/>
          <w:bCs/>
          <w:sz w:val="28"/>
          <w:szCs w:val="28"/>
        </w:rPr>
      </w:pPr>
    </w:p>
    <w:p w14:paraId="1A01A493" w14:textId="77777777" w:rsidR="00EF3F19" w:rsidRDefault="00EF3F19" w:rsidP="0079056D">
      <w:pPr>
        <w:jc w:val="both"/>
        <w:rPr>
          <w:rFonts w:ascii="Times New Roman" w:hAnsi="Times New Roman" w:cs="Times New Roman"/>
          <w:b/>
          <w:bCs/>
          <w:sz w:val="28"/>
          <w:szCs w:val="28"/>
        </w:rPr>
      </w:pPr>
    </w:p>
    <w:p w14:paraId="1BDCDE61" w14:textId="77777777" w:rsidR="00EF3F19" w:rsidRDefault="00EF3F19" w:rsidP="0079056D">
      <w:pPr>
        <w:jc w:val="both"/>
        <w:rPr>
          <w:rFonts w:ascii="Times New Roman" w:hAnsi="Times New Roman" w:cs="Times New Roman"/>
          <w:b/>
          <w:bCs/>
          <w:sz w:val="28"/>
          <w:szCs w:val="28"/>
        </w:rPr>
      </w:pPr>
    </w:p>
    <w:p w14:paraId="12030F9F" w14:textId="77777777" w:rsidR="00EF3F19" w:rsidRDefault="00EF3F19" w:rsidP="0079056D">
      <w:pPr>
        <w:jc w:val="both"/>
        <w:rPr>
          <w:rFonts w:ascii="Times New Roman" w:hAnsi="Times New Roman" w:cs="Times New Roman"/>
          <w:b/>
          <w:bCs/>
          <w:sz w:val="28"/>
          <w:szCs w:val="28"/>
        </w:rPr>
      </w:pPr>
    </w:p>
    <w:p w14:paraId="2E0488BB" w14:textId="77777777" w:rsidR="002022CF" w:rsidRDefault="002022CF" w:rsidP="0079056D">
      <w:pPr>
        <w:jc w:val="both"/>
        <w:rPr>
          <w:rFonts w:ascii="Times New Roman" w:hAnsi="Times New Roman" w:cs="Times New Roman"/>
          <w:b/>
          <w:bCs/>
          <w:sz w:val="28"/>
          <w:szCs w:val="28"/>
        </w:rPr>
      </w:pPr>
    </w:p>
    <w:p w14:paraId="77573F2D" w14:textId="77777777" w:rsidR="002022CF" w:rsidRDefault="002022CF" w:rsidP="0079056D">
      <w:pPr>
        <w:jc w:val="both"/>
        <w:rPr>
          <w:rFonts w:ascii="Times New Roman" w:hAnsi="Times New Roman" w:cs="Times New Roman"/>
          <w:b/>
          <w:bCs/>
          <w:sz w:val="28"/>
          <w:szCs w:val="28"/>
        </w:rPr>
      </w:pPr>
    </w:p>
    <w:p w14:paraId="799D1CF9" w14:textId="77777777" w:rsidR="002022CF" w:rsidRDefault="002022CF" w:rsidP="0079056D">
      <w:pPr>
        <w:jc w:val="both"/>
        <w:rPr>
          <w:rFonts w:ascii="Times New Roman" w:hAnsi="Times New Roman" w:cs="Times New Roman"/>
          <w:b/>
          <w:bCs/>
          <w:sz w:val="28"/>
          <w:szCs w:val="28"/>
        </w:rPr>
      </w:pPr>
    </w:p>
    <w:p w14:paraId="5E8B7375" w14:textId="77777777" w:rsidR="0099356F" w:rsidRDefault="0099356F" w:rsidP="0079056D">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79102D37" w14:textId="77777777" w:rsidR="0099356F" w:rsidRDefault="0099356F" w:rsidP="0079056D">
      <w:pPr>
        <w:jc w:val="both"/>
        <w:rPr>
          <w:rFonts w:ascii="Times New Roman" w:hAnsi="Times New Roman" w:cs="Times New Roman"/>
          <w:b/>
          <w:bCs/>
          <w:sz w:val="28"/>
          <w:szCs w:val="28"/>
        </w:rPr>
      </w:pPr>
    </w:p>
    <w:p w14:paraId="2C9AE46C" w14:textId="77777777" w:rsidR="0099356F" w:rsidRDefault="0099356F" w:rsidP="0079056D">
      <w:pPr>
        <w:jc w:val="both"/>
        <w:rPr>
          <w:rFonts w:ascii="Times New Roman" w:hAnsi="Times New Roman" w:cs="Times New Roman"/>
          <w:b/>
          <w:bCs/>
          <w:sz w:val="28"/>
          <w:szCs w:val="28"/>
        </w:rPr>
      </w:pPr>
    </w:p>
    <w:p w14:paraId="4CE43484" w14:textId="7CA3A26B" w:rsidR="002F5679" w:rsidRDefault="002F5679" w:rsidP="0099356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ИСТОЧНИКОВ И ЛИТЕРАТУРЫ.</w:t>
      </w:r>
    </w:p>
    <w:p w14:paraId="76204865" w14:textId="77777777" w:rsidR="002F5679" w:rsidRDefault="002F5679" w:rsidP="0079056D">
      <w:pPr>
        <w:jc w:val="both"/>
        <w:rPr>
          <w:rFonts w:ascii="Times New Roman" w:hAnsi="Times New Roman" w:cs="Times New Roman"/>
          <w:b/>
          <w:bCs/>
          <w:sz w:val="28"/>
          <w:szCs w:val="28"/>
        </w:rPr>
      </w:pPr>
    </w:p>
    <w:p w14:paraId="74EBCE55" w14:textId="585705BE" w:rsidR="00B02543" w:rsidRDefault="00B02543" w:rsidP="00B02543">
      <w:pPr>
        <w:pStyle w:val="a3"/>
        <w:numPr>
          <w:ilvl w:val="0"/>
          <w:numId w:val="12"/>
        </w:numPr>
        <w:jc w:val="both"/>
        <w:rPr>
          <w:rFonts w:ascii="Times New Roman" w:hAnsi="Times New Roman" w:cs="Times New Roman"/>
          <w:sz w:val="28"/>
          <w:szCs w:val="28"/>
        </w:rPr>
      </w:pPr>
      <w:r w:rsidRPr="00B02543">
        <w:rPr>
          <w:rFonts w:ascii="Times New Roman" w:hAnsi="Times New Roman" w:cs="Times New Roman"/>
          <w:sz w:val="28"/>
          <w:szCs w:val="28"/>
        </w:rPr>
        <w:t>Словарь иностранных слов, вошедших в состав русского языка : Материалы для лексической разработки заимствованных слов в рус. лит. речи : С портр. и краткой биогр. А.Н. Чудинова / Сост. под ред. А.Н. Чудинова. - 3-е изд., тщательно испр. и знач. доп. (более 5000 новых слов) преимущественно соц.-полит. терминами, вошедшими в жизнь в последние годы. - Санкт-Петербург : В.И. Губинский, [1910]. - X, 676 с., 1 л. портр.; 24.</w:t>
      </w:r>
    </w:p>
    <w:p w14:paraId="3F9E0BB4" w14:textId="77777777" w:rsidR="002C0249" w:rsidRDefault="002C0249" w:rsidP="00B02543">
      <w:pPr>
        <w:pStyle w:val="a3"/>
        <w:numPr>
          <w:ilvl w:val="0"/>
          <w:numId w:val="12"/>
        </w:numPr>
        <w:jc w:val="both"/>
        <w:rPr>
          <w:rFonts w:ascii="Times New Roman" w:hAnsi="Times New Roman" w:cs="Times New Roman"/>
          <w:sz w:val="28"/>
          <w:szCs w:val="28"/>
        </w:rPr>
      </w:pPr>
      <w:r w:rsidRPr="002C0249">
        <w:rPr>
          <w:rFonts w:ascii="Times New Roman" w:hAnsi="Times New Roman" w:cs="Times New Roman"/>
          <w:sz w:val="28"/>
          <w:szCs w:val="28"/>
        </w:rPr>
        <w:t xml:space="preserve">Ожегов, Сергей Иванович [Электронный ресурс] : Материал из Википедии — свободной энциклопедии : Версия 10326782, сохран. в 16:02 UTC 4 августа 2008 / Авторы Википедии // Википедия, свободная энциклопедия. — Электрон. дан. — Сан-Франциско: Фонд Викимедиа, 2008. </w:t>
      </w:r>
    </w:p>
    <w:p w14:paraId="545138D4" w14:textId="430C080F" w:rsidR="00B02543" w:rsidRDefault="00B02543" w:rsidP="00B02543">
      <w:pPr>
        <w:pStyle w:val="a3"/>
        <w:numPr>
          <w:ilvl w:val="0"/>
          <w:numId w:val="12"/>
        </w:numPr>
        <w:jc w:val="both"/>
        <w:rPr>
          <w:rFonts w:ascii="Times New Roman" w:hAnsi="Times New Roman" w:cs="Times New Roman"/>
          <w:sz w:val="28"/>
          <w:szCs w:val="28"/>
        </w:rPr>
      </w:pPr>
      <w:r w:rsidRPr="00B02543">
        <w:rPr>
          <w:rFonts w:ascii="Times New Roman" w:hAnsi="Times New Roman" w:cs="Times New Roman"/>
          <w:sz w:val="28"/>
          <w:szCs w:val="28"/>
        </w:rPr>
        <w:t>Детская книга войны. Дневники 1941-1945 гг. М., 2015</w:t>
      </w:r>
    </w:p>
    <w:p w14:paraId="2CE3D6A5" w14:textId="4692462E" w:rsidR="002C0249" w:rsidRDefault="002C0249" w:rsidP="002C0249">
      <w:pPr>
        <w:pStyle w:val="a3"/>
        <w:numPr>
          <w:ilvl w:val="0"/>
          <w:numId w:val="12"/>
        </w:numPr>
        <w:jc w:val="both"/>
        <w:rPr>
          <w:rFonts w:ascii="Times New Roman" w:hAnsi="Times New Roman" w:cs="Times New Roman"/>
          <w:sz w:val="28"/>
          <w:szCs w:val="28"/>
        </w:rPr>
      </w:pPr>
      <w:r w:rsidRPr="002C0249">
        <w:rPr>
          <w:rFonts w:ascii="Times New Roman" w:hAnsi="Times New Roman" w:cs="Times New Roman"/>
          <w:sz w:val="28"/>
          <w:szCs w:val="28"/>
        </w:rPr>
        <w:t>Дети города-героя / Ильина А, Успенский Лев, Пантелеев Леонид, Макаров В</w:t>
      </w:r>
      <w:r>
        <w:rPr>
          <w:rFonts w:ascii="Times New Roman" w:hAnsi="Times New Roman" w:cs="Times New Roman"/>
          <w:sz w:val="28"/>
          <w:szCs w:val="28"/>
        </w:rPr>
        <w:t xml:space="preserve"> </w:t>
      </w:r>
      <w:r w:rsidRPr="002C0249">
        <w:rPr>
          <w:rFonts w:ascii="Times New Roman" w:hAnsi="Times New Roman" w:cs="Times New Roman"/>
          <w:sz w:val="28"/>
          <w:szCs w:val="28"/>
        </w:rPr>
        <w:t>[</w:t>
      </w:r>
      <w:r>
        <w:rPr>
          <w:rFonts w:ascii="Times New Roman" w:hAnsi="Times New Roman" w:cs="Times New Roman"/>
          <w:sz w:val="28"/>
          <w:szCs w:val="28"/>
        </w:rPr>
        <w:t>и др</w:t>
      </w:r>
      <w:r w:rsidRPr="002C0249">
        <w:rPr>
          <w:rFonts w:ascii="Times New Roman" w:hAnsi="Times New Roman" w:cs="Times New Roman"/>
          <w:sz w:val="28"/>
          <w:szCs w:val="28"/>
        </w:rPr>
        <w:t>]</w:t>
      </w:r>
      <w:r w:rsidR="00557221">
        <w:rPr>
          <w:rFonts w:ascii="Times New Roman" w:hAnsi="Times New Roman" w:cs="Times New Roman"/>
          <w:sz w:val="28"/>
          <w:szCs w:val="28"/>
        </w:rPr>
        <w:t xml:space="preserve"> : Изд-во Лениздат г. Ленинград, 1974. – 424 с.</w:t>
      </w:r>
    </w:p>
    <w:p w14:paraId="7FD22E4B" w14:textId="74F78751" w:rsidR="00557221" w:rsidRDefault="00557221" w:rsidP="002C0249">
      <w:pPr>
        <w:pStyle w:val="a3"/>
        <w:numPr>
          <w:ilvl w:val="0"/>
          <w:numId w:val="12"/>
        </w:numPr>
        <w:jc w:val="both"/>
        <w:rPr>
          <w:rFonts w:ascii="Times New Roman" w:hAnsi="Times New Roman" w:cs="Times New Roman"/>
          <w:sz w:val="28"/>
          <w:szCs w:val="28"/>
        </w:rPr>
      </w:pPr>
      <w:r>
        <w:rPr>
          <w:rFonts w:ascii="Times New Roman" w:hAnsi="Times New Roman" w:cs="Times New Roman"/>
          <w:sz w:val="28"/>
          <w:szCs w:val="28"/>
        </w:rPr>
        <w:t xml:space="preserve">Дети военной поры / </w:t>
      </w:r>
      <w:r w:rsidRPr="00557221">
        <w:rPr>
          <w:rFonts w:ascii="Times New Roman" w:hAnsi="Times New Roman" w:cs="Times New Roman"/>
          <w:sz w:val="28"/>
          <w:szCs w:val="28"/>
        </w:rPr>
        <w:t xml:space="preserve"> Успенский Лев, Алексин Анатолий, Яковлев Юрий</w:t>
      </w:r>
      <w:r>
        <w:rPr>
          <w:rFonts w:ascii="Times New Roman" w:hAnsi="Times New Roman" w:cs="Times New Roman"/>
          <w:sz w:val="28"/>
          <w:szCs w:val="28"/>
        </w:rPr>
        <w:t xml:space="preserve"> </w:t>
      </w:r>
      <w:r w:rsidRPr="00557221">
        <w:rPr>
          <w:rFonts w:ascii="Times New Roman" w:hAnsi="Times New Roman" w:cs="Times New Roman"/>
          <w:sz w:val="28"/>
          <w:szCs w:val="28"/>
        </w:rPr>
        <w:t>[</w:t>
      </w:r>
      <w:r>
        <w:rPr>
          <w:rFonts w:ascii="Times New Roman" w:hAnsi="Times New Roman" w:cs="Times New Roman"/>
          <w:sz w:val="28"/>
          <w:szCs w:val="28"/>
        </w:rPr>
        <w:t>и др</w:t>
      </w:r>
      <w:r w:rsidRPr="00557221">
        <w:rPr>
          <w:rFonts w:ascii="Times New Roman" w:hAnsi="Times New Roman" w:cs="Times New Roman"/>
          <w:sz w:val="28"/>
          <w:szCs w:val="28"/>
        </w:rPr>
        <w:t>]</w:t>
      </w:r>
      <w:r>
        <w:rPr>
          <w:rFonts w:ascii="Times New Roman" w:hAnsi="Times New Roman" w:cs="Times New Roman"/>
          <w:sz w:val="28"/>
          <w:szCs w:val="28"/>
        </w:rPr>
        <w:t>: Изд-во Политиздат г. Москва, 1984. – 356 с.</w:t>
      </w:r>
    </w:p>
    <w:p w14:paraId="7A0164E3" w14:textId="64A20651" w:rsidR="00557221" w:rsidRDefault="00557221" w:rsidP="002C0249">
      <w:pPr>
        <w:pStyle w:val="a3"/>
        <w:numPr>
          <w:ilvl w:val="0"/>
          <w:numId w:val="12"/>
        </w:numPr>
        <w:jc w:val="both"/>
        <w:rPr>
          <w:rFonts w:ascii="Times New Roman" w:hAnsi="Times New Roman" w:cs="Times New Roman"/>
          <w:sz w:val="28"/>
          <w:szCs w:val="28"/>
        </w:rPr>
      </w:pPr>
      <w:r w:rsidRPr="00557221">
        <w:rPr>
          <w:rFonts w:ascii="Times New Roman" w:hAnsi="Times New Roman" w:cs="Times New Roman"/>
          <w:sz w:val="28"/>
          <w:szCs w:val="28"/>
        </w:rPr>
        <w:t>Архивный комитет Санкт-Петербурга , 2024</w:t>
      </w:r>
      <w:r>
        <w:rPr>
          <w:rFonts w:ascii="Times New Roman" w:hAnsi="Times New Roman" w:cs="Times New Roman"/>
          <w:sz w:val="28"/>
          <w:szCs w:val="28"/>
        </w:rPr>
        <w:t xml:space="preserve">. </w:t>
      </w:r>
    </w:p>
    <w:p w14:paraId="731AD2D0" w14:textId="0D587A13" w:rsidR="002F5679" w:rsidRPr="00557221" w:rsidRDefault="00557221" w:rsidP="004E2BB0">
      <w:pPr>
        <w:pStyle w:val="a3"/>
        <w:numPr>
          <w:ilvl w:val="0"/>
          <w:numId w:val="12"/>
        </w:numPr>
        <w:jc w:val="both"/>
        <w:rPr>
          <w:rFonts w:ascii="Times New Roman" w:hAnsi="Times New Roman" w:cs="Times New Roman"/>
          <w:b/>
          <w:bCs/>
          <w:sz w:val="28"/>
          <w:szCs w:val="28"/>
        </w:rPr>
      </w:pPr>
      <w:r w:rsidRPr="00557221">
        <w:rPr>
          <w:rFonts w:ascii="Times New Roman" w:hAnsi="Times New Roman" w:cs="Times New Roman"/>
          <w:sz w:val="28"/>
          <w:szCs w:val="28"/>
        </w:rPr>
        <w:t>Музей Народного образования Фрунзенского района школы №367 Санкт-Петербурга</w:t>
      </w:r>
      <w:r>
        <w:rPr>
          <w:rFonts w:ascii="Times New Roman" w:hAnsi="Times New Roman" w:cs="Times New Roman"/>
          <w:sz w:val="28"/>
          <w:szCs w:val="28"/>
        </w:rPr>
        <w:t>.</w:t>
      </w:r>
    </w:p>
    <w:p w14:paraId="69301867" w14:textId="77777777" w:rsidR="002C0249" w:rsidRDefault="002C0249" w:rsidP="0079056D">
      <w:pPr>
        <w:jc w:val="both"/>
        <w:rPr>
          <w:rFonts w:ascii="Times New Roman" w:hAnsi="Times New Roman" w:cs="Times New Roman"/>
          <w:b/>
          <w:bCs/>
          <w:sz w:val="28"/>
          <w:szCs w:val="28"/>
        </w:rPr>
      </w:pPr>
    </w:p>
    <w:p w14:paraId="619FC9BE" w14:textId="77777777" w:rsidR="002F5679" w:rsidRDefault="002F5679" w:rsidP="0079056D">
      <w:pPr>
        <w:jc w:val="both"/>
        <w:rPr>
          <w:rFonts w:ascii="Times New Roman" w:hAnsi="Times New Roman" w:cs="Times New Roman"/>
          <w:b/>
          <w:bCs/>
          <w:sz w:val="28"/>
          <w:szCs w:val="28"/>
        </w:rPr>
      </w:pPr>
    </w:p>
    <w:p w14:paraId="35976D03" w14:textId="77777777" w:rsidR="002F5679" w:rsidRDefault="002F5679" w:rsidP="0079056D">
      <w:pPr>
        <w:jc w:val="both"/>
        <w:rPr>
          <w:rFonts w:ascii="Times New Roman" w:hAnsi="Times New Roman" w:cs="Times New Roman"/>
          <w:b/>
          <w:bCs/>
          <w:sz w:val="28"/>
          <w:szCs w:val="28"/>
        </w:rPr>
      </w:pPr>
    </w:p>
    <w:p w14:paraId="17FBAC0B" w14:textId="77777777" w:rsidR="002F5679" w:rsidRDefault="002F5679" w:rsidP="0079056D">
      <w:pPr>
        <w:jc w:val="both"/>
        <w:rPr>
          <w:rFonts w:ascii="Times New Roman" w:hAnsi="Times New Roman" w:cs="Times New Roman"/>
          <w:b/>
          <w:bCs/>
          <w:sz w:val="28"/>
          <w:szCs w:val="28"/>
        </w:rPr>
      </w:pPr>
    </w:p>
    <w:p w14:paraId="0AEFC8CA" w14:textId="77777777" w:rsidR="002F5679" w:rsidRDefault="002F5679" w:rsidP="0079056D">
      <w:pPr>
        <w:jc w:val="both"/>
        <w:rPr>
          <w:rFonts w:ascii="Times New Roman" w:hAnsi="Times New Roman" w:cs="Times New Roman"/>
          <w:b/>
          <w:bCs/>
          <w:sz w:val="28"/>
          <w:szCs w:val="28"/>
        </w:rPr>
      </w:pPr>
    </w:p>
    <w:p w14:paraId="32D023B4" w14:textId="77777777" w:rsidR="002F5679" w:rsidRDefault="002F5679" w:rsidP="0079056D">
      <w:pPr>
        <w:jc w:val="both"/>
        <w:rPr>
          <w:rFonts w:ascii="Times New Roman" w:hAnsi="Times New Roman" w:cs="Times New Roman"/>
          <w:b/>
          <w:bCs/>
          <w:sz w:val="28"/>
          <w:szCs w:val="28"/>
        </w:rPr>
      </w:pPr>
    </w:p>
    <w:p w14:paraId="0B560B50" w14:textId="77777777" w:rsidR="002F5679" w:rsidRDefault="002F5679" w:rsidP="0079056D">
      <w:pPr>
        <w:jc w:val="both"/>
        <w:rPr>
          <w:rFonts w:ascii="Times New Roman" w:hAnsi="Times New Roman" w:cs="Times New Roman"/>
          <w:b/>
          <w:bCs/>
          <w:sz w:val="28"/>
          <w:szCs w:val="28"/>
        </w:rPr>
      </w:pPr>
    </w:p>
    <w:p w14:paraId="3D65E423" w14:textId="77777777" w:rsidR="002F5679" w:rsidRDefault="002F5679" w:rsidP="0079056D">
      <w:pPr>
        <w:jc w:val="both"/>
        <w:rPr>
          <w:rFonts w:ascii="Times New Roman" w:hAnsi="Times New Roman" w:cs="Times New Roman"/>
          <w:b/>
          <w:bCs/>
          <w:sz w:val="28"/>
          <w:szCs w:val="28"/>
        </w:rPr>
      </w:pPr>
    </w:p>
    <w:p w14:paraId="270C7E20" w14:textId="77777777" w:rsidR="002F5679" w:rsidRDefault="002F5679" w:rsidP="0079056D">
      <w:pPr>
        <w:jc w:val="both"/>
        <w:rPr>
          <w:rFonts w:ascii="Times New Roman" w:hAnsi="Times New Roman" w:cs="Times New Roman"/>
          <w:b/>
          <w:bCs/>
          <w:sz w:val="28"/>
          <w:szCs w:val="28"/>
        </w:rPr>
      </w:pPr>
    </w:p>
    <w:p w14:paraId="7278CA4C" w14:textId="77777777" w:rsidR="002F5679" w:rsidRDefault="002F5679" w:rsidP="0079056D">
      <w:pPr>
        <w:jc w:val="both"/>
        <w:rPr>
          <w:rFonts w:ascii="Times New Roman" w:hAnsi="Times New Roman" w:cs="Times New Roman"/>
          <w:b/>
          <w:bCs/>
          <w:sz w:val="28"/>
          <w:szCs w:val="28"/>
        </w:rPr>
      </w:pPr>
    </w:p>
    <w:p w14:paraId="53A1A61B" w14:textId="77777777" w:rsidR="002F5679" w:rsidRDefault="002F5679" w:rsidP="0079056D">
      <w:pPr>
        <w:jc w:val="both"/>
        <w:rPr>
          <w:rFonts w:ascii="Times New Roman" w:hAnsi="Times New Roman" w:cs="Times New Roman"/>
          <w:b/>
          <w:bCs/>
          <w:sz w:val="28"/>
          <w:szCs w:val="28"/>
        </w:rPr>
      </w:pPr>
    </w:p>
    <w:p w14:paraId="4D615D3E" w14:textId="77777777" w:rsidR="002F5679" w:rsidRDefault="002F5679" w:rsidP="0079056D">
      <w:pPr>
        <w:jc w:val="both"/>
        <w:rPr>
          <w:rFonts w:ascii="Times New Roman" w:hAnsi="Times New Roman" w:cs="Times New Roman"/>
          <w:b/>
          <w:bCs/>
          <w:sz w:val="28"/>
          <w:szCs w:val="28"/>
        </w:rPr>
      </w:pPr>
    </w:p>
    <w:p w14:paraId="44AC7706" w14:textId="77777777" w:rsidR="002F5679" w:rsidRDefault="002F5679" w:rsidP="0079056D">
      <w:pPr>
        <w:jc w:val="both"/>
        <w:rPr>
          <w:rFonts w:ascii="Times New Roman" w:hAnsi="Times New Roman" w:cs="Times New Roman"/>
          <w:b/>
          <w:bCs/>
          <w:sz w:val="28"/>
          <w:szCs w:val="28"/>
        </w:rPr>
      </w:pPr>
    </w:p>
    <w:p w14:paraId="7F415DF9" w14:textId="77777777" w:rsidR="002F5679" w:rsidRDefault="002F5679" w:rsidP="0079056D">
      <w:pPr>
        <w:jc w:val="both"/>
        <w:rPr>
          <w:rFonts w:ascii="Times New Roman" w:hAnsi="Times New Roman" w:cs="Times New Roman"/>
          <w:b/>
          <w:bCs/>
          <w:sz w:val="28"/>
          <w:szCs w:val="28"/>
        </w:rPr>
      </w:pPr>
    </w:p>
    <w:p w14:paraId="004B9C8C" w14:textId="77777777" w:rsidR="002F5679" w:rsidRDefault="002F5679" w:rsidP="0079056D">
      <w:pPr>
        <w:jc w:val="both"/>
        <w:rPr>
          <w:rFonts w:ascii="Times New Roman" w:hAnsi="Times New Roman" w:cs="Times New Roman"/>
          <w:b/>
          <w:bCs/>
          <w:sz w:val="28"/>
          <w:szCs w:val="28"/>
        </w:rPr>
      </w:pPr>
    </w:p>
    <w:p w14:paraId="663AD7DB" w14:textId="77777777" w:rsidR="002F5679" w:rsidRDefault="002F5679" w:rsidP="0079056D">
      <w:pPr>
        <w:jc w:val="both"/>
        <w:rPr>
          <w:rFonts w:ascii="Times New Roman" w:hAnsi="Times New Roman" w:cs="Times New Roman"/>
          <w:b/>
          <w:bCs/>
          <w:sz w:val="28"/>
          <w:szCs w:val="28"/>
        </w:rPr>
      </w:pPr>
    </w:p>
    <w:p w14:paraId="6286EBC1" w14:textId="77777777" w:rsidR="002F5679" w:rsidRDefault="002F5679" w:rsidP="0079056D">
      <w:pPr>
        <w:jc w:val="both"/>
        <w:rPr>
          <w:rFonts w:ascii="Times New Roman" w:hAnsi="Times New Roman" w:cs="Times New Roman"/>
          <w:b/>
          <w:bCs/>
          <w:sz w:val="28"/>
          <w:szCs w:val="28"/>
        </w:rPr>
      </w:pPr>
    </w:p>
    <w:p w14:paraId="0B89A67E" w14:textId="77777777" w:rsidR="00EF3F19" w:rsidRDefault="00EF3F19" w:rsidP="00EF3F19">
      <w:pPr>
        <w:jc w:val="both"/>
        <w:rPr>
          <w:rFonts w:ascii="Times New Roman" w:hAnsi="Times New Roman" w:cs="Times New Roman"/>
          <w:b/>
          <w:bCs/>
          <w:sz w:val="28"/>
          <w:szCs w:val="28"/>
        </w:rPr>
      </w:pPr>
    </w:p>
    <w:p w14:paraId="7E61B8C0" w14:textId="3AC4E6C6" w:rsidR="002F5679" w:rsidRDefault="00EF3F19" w:rsidP="00EF3F19">
      <w:pPr>
        <w:jc w:val="both"/>
        <w:rPr>
          <w:rFonts w:ascii="Times New Roman" w:hAnsi="Times New Roman" w:cs="Times New Roman"/>
          <w:b/>
          <w:bCs/>
          <w:sz w:val="28"/>
          <w:szCs w:val="28"/>
        </w:rPr>
      </w:pPr>
      <w:r>
        <w:rPr>
          <w:rFonts w:ascii="Times New Roman" w:hAnsi="Times New Roman" w:cs="Times New Roman"/>
          <w:b/>
          <w:bCs/>
          <w:sz w:val="28"/>
          <w:szCs w:val="28"/>
        </w:rPr>
        <w:t>ПРИЛОЖЕНИЯ</w:t>
      </w:r>
    </w:p>
    <w:p w14:paraId="4E2E34FA" w14:textId="77777777" w:rsidR="002F5679" w:rsidRDefault="002F5679" w:rsidP="0079056D">
      <w:pPr>
        <w:jc w:val="both"/>
        <w:rPr>
          <w:rFonts w:ascii="Times New Roman" w:hAnsi="Times New Roman" w:cs="Times New Roman"/>
          <w:b/>
          <w:bCs/>
          <w:sz w:val="28"/>
          <w:szCs w:val="28"/>
        </w:rPr>
      </w:pPr>
    </w:p>
    <w:p w14:paraId="3F8D8257" w14:textId="20D7B983" w:rsidR="002F5679" w:rsidRDefault="002F5679" w:rsidP="0079056D">
      <w:pPr>
        <w:jc w:val="both"/>
        <w:rPr>
          <w:rFonts w:ascii="Times New Roman" w:hAnsi="Times New Roman" w:cs="Times New Roman"/>
          <w:sz w:val="28"/>
          <w:szCs w:val="28"/>
        </w:rPr>
      </w:pPr>
      <w:r>
        <w:rPr>
          <w:rFonts w:ascii="Times New Roman" w:hAnsi="Times New Roman" w:cs="Times New Roman"/>
          <w:sz w:val="28"/>
          <w:szCs w:val="28"/>
        </w:rPr>
        <w:t>Приложение 1</w:t>
      </w:r>
    </w:p>
    <w:p w14:paraId="1805D59A" w14:textId="708F66F6" w:rsidR="002F5679" w:rsidRDefault="002F5679" w:rsidP="0079056D">
      <w:pPr>
        <w:jc w:val="both"/>
        <w:rPr>
          <w:rFonts w:ascii="Times New Roman" w:hAnsi="Times New Roman" w:cs="Times New Roman"/>
          <w:sz w:val="28"/>
          <w:szCs w:val="28"/>
        </w:rPr>
      </w:pPr>
    </w:p>
    <w:p w14:paraId="5DCBD9C6" w14:textId="21C8F8D0" w:rsidR="002F5679" w:rsidRDefault="002F5679" w:rsidP="0079056D">
      <w:pPr>
        <w:jc w:val="both"/>
        <w:rPr>
          <w:rFonts w:ascii="Times New Roman" w:hAnsi="Times New Roman" w:cs="Times New Roman"/>
          <w:sz w:val="28"/>
          <w:szCs w:val="28"/>
        </w:rPr>
      </w:pPr>
      <w:r w:rsidRPr="00F52D4A">
        <w:rPr>
          <w:noProof/>
        </w:rPr>
        <w:drawing>
          <wp:inline distT="0" distB="0" distL="0" distR="0" wp14:anchorId="57070D6F" wp14:editId="7C400A95">
            <wp:extent cx="5940425" cy="4222115"/>
            <wp:effectExtent l="0" t="0" r="3175" b="6985"/>
            <wp:docPr id="1625870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70514" name=""/>
                    <pic:cNvPicPr/>
                  </pic:nvPicPr>
                  <pic:blipFill>
                    <a:blip r:embed="rId8"/>
                    <a:stretch>
                      <a:fillRect/>
                    </a:stretch>
                  </pic:blipFill>
                  <pic:spPr>
                    <a:xfrm>
                      <a:off x="0" y="0"/>
                      <a:ext cx="5940425" cy="4222115"/>
                    </a:xfrm>
                    <a:prstGeom prst="rect">
                      <a:avLst/>
                    </a:prstGeom>
                  </pic:spPr>
                </pic:pic>
              </a:graphicData>
            </a:graphic>
          </wp:inline>
        </w:drawing>
      </w:r>
    </w:p>
    <w:p w14:paraId="7ED2067D" w14:textId="77777777" w:rsidR="002F5679" w:rsidRDefault="002F5679" w:rsidP="0079056D">
      <w:pPr>
        <w:jc w:val="both"/>
        <w:rPr>
          <w:rFonts w:ascii="Times New Roman" w:hAnsi="Times New Roman" w:cs="Times New Roman"/>
          <w:sz w:val="28"/>
          <w:szCs w:val="28"/>
        </w:rPr>
      </w:pPr>
    </w:p>
    <w:p w14:paraId="6A8FA9F9" w14:textId="020BE5EC" w:rsidR="002F5679" w:rsidRDefault="002F5679" w:rsidP="0079056D">
      <w:pPr>
        <w:jc w:val="both"/>
        <w:rPr>
          <w:rFonts w:ascii="Times New Roman" w:hAnsi="Times New Roman" w:cs="Times New Roman"/>
          <w:sz w:val="28"/>
          <w:szCs w:val="28"/>
        </w:rPr>
      </w:pPr>
      <w:r>
        <w:rPr>
          <w:rFonts w:ascii="Times New Roman" w:hAnsi="Times New Roman" w:cs="Times New Roman"/>
          <w:sz w:val="28"/>
          <w:szCs w:val="28"/>
        </w:rPr>
        <w:t xml:space="preserve"> </w:t>
      </w:r>
    </w:p>
    <w:p w14:paraId="44C534BF" w14:textId="6C64EC47" w:rsidR="002F5679" w:rsidRDefault="002F5679" w:rsidP="0079056D">
      <w:pPr>
        <w:jc w:val="both"/>
        <w:rPr>
          <w:rFonts w:ascii="Times New Roman" w:hAnsi="Times New Roman" w:cs="Times New Roman"/>
          <w:sz w:val="28"/>
          <w:szCs w:val="28"/>
        </w:rPr>
      </w:pPr>
      <w:r>
        <w:rPr>
          <w:rFonts w:ascii="Times New Roman" w:hAnsi="Times New Roman" w:cs="Times New Roman"/>
          <w:sz w:val="28"/>
          <w:szCs w:val="28"/>
        </w:rPr>
        <w:t>Приложение 2</w:t>
      </w:r>
    </w:p>
    <w:p w14:paraId="0D615AE8" w14:textId="095A14EA" w:rsidR="002F5679" w:rsidRPr="002F5679" w:rsidRDefault="002F5679" w:rsidP="0079056D">
      <w:pPr>
        <w:jc w:val="both"/>
        <w:rPr>
          <w:rFonts w:ascii="Times New Roman" w:hAnsi="Times New Roman" w:cs="Times New Roman"/>
          <w:sz w:val="28"/>
          <w:szCs w:val="28"/>
        </w:rPr>
      </w:pPr>
      <w:r w:rsidRPr="002F5679">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1BA40C40" wp14:editId="14D28953">
            <wp:simplePos x="0" y="0"/>
            <wp:positionH relativeFrom="page">
              <wp:align>center</wp:align>
            </wp:positionH>
            <wp:positionV relativeFrom="paragraph">
              <wp:posOffset>0</wp:posOffset>
            </wp:positionV>
            <wp:extent cx="5940425" cy="4956810"/>
            <wp:effectExtent l="0" t="0" r="3175" b="0"/>
            <wp:wrapTopAndBottom/>
            <wp:docPr id="681929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29576"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4956810"/>
                    </a:xfrm>
                    <a:prstGeom prst="rect">
                      <a:avLst/>
                    </a:prstGeom>
                  </pic:spPr>
                </pic:pic>
              </a:graphicData>
            </a:graphic>
            <wp14:sizeRelH relativeFrom="margin">
              <wp14:pctWidth>0</wp14:pctWidth>
            </wp14:sizeRelH>
            <wp14:sizeRelV relativeFrom="margin">
              <wp14:pctHeight>0</wp14:pctHeight>
            </wp14:sizeRelV>
          </wp:anchor>
        </w:drawing>
      </w:r>
    </w:p>
    <w:p w14:paraId="64E123BC" w14:textId="3608C428" w:rsidR="002F5679" w:rsidRDefault="002F5679" w:rsidP="0079056D">
      <w:pPr>
        <w:jc w:val="both"/>
        <w:rPr>
          <w:rFonts w:ascii="Times New Roman" w:hAnsi="Times New Roman" w:cs="Times New Roman"/>
          <w:sz w:val="28"/>
          <w:szCs w:val="28"/>
        </w:rPr>
      </w:pPr>
    </w:p>
    <w:p w14:paraId="1A9DC0B0" w14:textId="3DF5623B" w:rsidR="002F5679" w:rsidRDefault="002F5679" w:rsidP="0079056D">
      <w:pPr>
        <w:jc w:val="both"/>
        <w:rPr>
          <w:rFonts w:ascii="Times New Roman" w:hAnsi="Times New Roman" w:cs="Times New Roman"/>
          <w:sz w:val="28"/>
          <w:szCs w:val="28"/>
        </w:rPr>
      </w:pPr>
    </w:p>
    <w:p w14:paraId="2A081BDF" w14:textId="7EBC70CF" w:rsidR="002F5679" w:rsidRDefault="002F5679" w:rsidP="0079056D">
      <w:pPr>
        <w:jc w:val="both"/>
        <w:rPr>
          <w:rFonts w:ascii="Times New Roman" w:hAnsi="Times New Roman" w:cs="Times New Roman"/>
          <w:sz w:val="28"/>
          <w:szCs w:val="28"/>
        </w:rPr>
      </w:pPr>
      <w:r>
        <w:rPr>
          <w:rFonts w:ascii="Times New Roman" w:hAnsi="Times New Roman" w:cs="Times New Roman"/>
          <w:sz w:val="28"/>
          <w:szCs w:val="28"/>
        </w:rPr>
        <w:t xml:space="preserve">Приложение 3 </w:t>
      </w:r>
    </w:p>
    <w:p w14:paraId="30B04271" w14:textId="5CA60179" w:rsidR="002F5679" w:rsidRDefault="002F5679" w:rsidP="0079056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F2587E" wp14:editId="7BB4A835">
            <wp:extent cx="5619750" cy="4114800"/>
            <wp:effectExtent l="0" t="0" r="0" b="0"/>
            <wp:docPr id="2066919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4114800"/>
                    </a:xfrm>
                    <a:prstGeom prst="rect">
                      <a:avLst/>
                    </a:prstGeom>
                    <a:noFill/>
                    <a:ln>
                      <a:noFill/>
                    </a:ln>
                  </pic:spPr>
                </pic:pic>
              </a:graphicData>
            </a:graphic>
          </wp:inline>
        </w:drawing>
      </w:r>
    </w:p>
    <w:p w14:paraId="1C0FCCC8" w14:textId="77777777" w:rsidR="002F5679" w:rsidRDefault="002F5679" w:rsidP="0079056D">
      <w:pPr>
        <w:jc w:val="both"/>
        <w:rPr>
          <w:rFonts w:ascii="Times New Roman" w:hAnsi="Times New Roman" w:cs="Times New Roman"/>
          <w:sz w:val="28"/>
          <w:szCs w:val="28"/>
        </w:rPr>
      </w:pPr>
    </w:p>
    <w:p w14:paraId="3825AF1B" w14:textId="02A9014E" w:rsidR="002F5679" w:rsidRDefault="002F5679" w:rsidP="0079056D">
      <w:pPr>
        <w:jc w:val="both"/>
        <w:rPr>
          <w:rFonts w:ascii="Times New Roman" w:hAnsi="Times New Roman" w:cs="Times New Roman"/>
          <w:sz w:val="28"/>
          <w:szCs w:val="28"/>
        </w:rPr>
      </w:pPr>
      <w:r>
        <w:rPr>
          <w:rFonts w:ascii="Times New Roman" w:hAnsi="Times New Roman" w:cs="Times New Roman"/>
          <w:sz w:val="28"/>
          <w:szCs w:val="28"/>
        </w:rPr>
        <w:t xml:space="preserve">Приложение 4 </w:t>
      </w:r>
    </w:p>
    <w:p w14:paraId="2F7042FC" w14:textId="6EB76A66" w:rsidR="002F5679" w:rsidRDefault="002F5679" w:rsidP="0079056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A984E69" wp14:editId="6C2EA8A4">
            <wp:extent cx="5736719" cy="4638675"/>
            <wp:effectExtent l="0" t="0" r="0" b="0"/>
            <wp:docPr id="14695103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9" cy="4645767"/>
                    </a:xfrm>
                    <a:prstGeom prst="rect">
                      <a:avLst/>
                    </a:prstGeom>
                    <a:noFill/>
                    <a:ln>
                      <a:noFill/>
                    </a:ln>
                  </pic:spPr>
                </pic:pic>
              </a:graphicData>
            </a:graphic>
          </wp:inline>
        </w:drawing>
      </w:r>
    </w:p>
    <w:p w14:paraId="756C3AA9" w14:textId="77777777" w:rsidR="002F5679" w:rsidRDefault="002F5679" w:rsidP="0079056D">
      <w:pPr>
        <w:jc w:val="both"/>
        <w:rPr>
          <w:rFonts w:ascii="Times New Roman" w:hAnsi="Times New Roman" w:cs="Times New Roman"/>
          <w:sz w:val="28"/>
          <w:szCs w:val="28"/>
        </w:rPr>
      </w:pPr>
    </w:p>
    <w:p w14:paraId="075B8531" w14:textId="2C930833" w:rsidR="002F5679" w:rsidRDefault="002F5679" w:rsidP="0079056D">
      <w:pPr>
        <w:jc w:val="both"/>
        <w:rPr>
          <w:rFonts w:ascii="Times New Roman" w:hAnsi="Times New Roman" w:cs="Times New Roman"/>
          <w:sz w:val="28"/>
          <w:szCs w:val="28"/>
        </w:rPr>
      </w:pPr>
      <w:r>
        <w:rPr>
          <w:rFonts w:ascii="Times New Roman" w:hAnsi="Times New Roman" w:cs="Times New Roman"/>
          <w:sz w:val="28"/>
          <w:szCs w:val="28"/>
        </w:rPr>
        <w:t xml:space="preserve">Приложение 5 </w:t>
      </w:r>
    </w:p>
    <w:p w14:paraId="66FC66EB" w14:textId="77777777" w:rsidR="002F5679" w:rsidRDefault="002F5679" w:rsidP="0079056D">
      <w:pPr>
        <w:jc w:val="both"/>
        <w:rPr>
          <w:rFonts w:ascii="Times New Roman" w:hAnsi="Times New Roman" w:cs="Times New Roman"/>
          <w:sz w:val="28"/>
          <w:szCs w:val="28"/>
        </w:rPr>
      </w:pPr>
    </w:p>
    <w:p w14:paraId="6FB59C4E" w14:textId="253A61C9" w:rsidR="002F5679" w:rsidRDefault="002F5679" w:rsidP="0079056D">
      <w:pPr>
        <w:jc w:val="both"/>
        <w:rPr>
          <w:rFonts w:ascii="Times New Roman" w:hAnsi="Times New Roman" w:cs="Times New Roman"/>
          <w:sz w:val="28"/>
          <w:szCs w:val="28"/>
        </w:rPr>
      </w:pPr>
      <w:r w:rsidRPr="00844211">
        <w:rPr>
          <w:noProof/>
        </w:rPr>
        <w:lastRenderedPageBreak/>
        <w:drawing>
          <wp:inline distT="0" distB="0" distL="0" distR="0" wp14:anchorId="4BC622D4" wp14:editId="75F4237F">
            <wp:extent cx="5940425" cy="6199505"/>
            <wp:effectExtent l="0" t="0" r="3175" b="0"/>
            <wp:docPr id="142927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7204" name=""/>
                    <pic:cNvPicPr/>
                  </pic:nvPicPr>
                  <pic:blipFill>
                    <a:blip r:embed="rId12"/>
                    <a:stretch>
                      <a:fillRect/>
                    </a:stretch>
                  </pic:blipFill>
                  <pic:spPr>
                    <a:xfrm>
                      <a:off x="0" y="0"/>
                      <a:ext cx="5940425" cy="6199505"/>
                    </a:xfrm>
                    <a:prstGeom prst="rect">
                      <a:avLst/>
                    </a:prstGeom>
                  </pic:spPr>
                </pic:pic>
              </a:graphicData>
            </a:graphic>
          </wp:inline>
        </w:drawing>
      </w:r>
    </w:p>
    <w:p w14:paraId="2C037A7E" w14:textId="77777777" w:rsidR="002F5679" w:rsidRDefault="002F5679" w:rsidP="0079056D">
      <w:pPr>
        <w:jc w:val="both"/>
        <w:rPr>
          <w:rFonts w:ascii="Times New Roman" w:hAnsi="Times New Roman" w:cs="Times New Roman"/>
          <w:sz w:val="28"/>
          <w:szCs w:val="28"/>
        </w:rPr>
      </w:pPr>
    </w:p>
    <w:p w14:paraId="4F48C814" w14:textId="77777777" w:rsidR="002F5679" w:rsidRDefault="002F5679" w:rsidP="0079056D">
      <w:pPr>
        <w:jc w:val="both"/>
        <w:rPr>
          <w:rFonts w:ascii="Times New Roman" w:hAnsi="Times New Roman" w:cs="Times New Roman"/>
          <w:sz w:val="28"/>
          <w:szCs w:val="28"/>
        </w:rPr>
      </w:pPr>
    </w:p>
    <w:p w14:paraId="011FF498" w14:textId="77777777" w:rsidR="002F5679" w:rsidRDefault="002F5679" w:rsidP="0079056D">
      <w:pPr>
        <w:jc w:val="both"/>
        <w:rPr>
          <w:rFonts w:ascii="Times New Roman" w:hAnsi="Times New Roman" w:cs="Times New Roman"/>
          <w:sz w:val="28"/>
          <w:szCs w:val="28"/>
        </w:rPr>
      </w:pPr>
    </w:p>
    <w:p w14:paraId="3D95A48A" w14:textId="77777777" w:rsidR="002F5679" w:rsidRDefault="002F5679" w:rsidP="0079056D">
      <w:pPr>
        <w:jc w:val="both"/>
        <w:rPr>
          <w:rFonts w:ascii="Times New Roman" w:hAnsi="Times New Roman" w:cs="Times New Roman"/>
          <w:sz w:val="28"/>
          <w:szCs w:val="28"/>
        </w:rPr>
      </w:pPr>
    </w:p>
    <w:p w14:paraId="212FAECE" w14:textId="77777777" w:rsidR="002F5679" w:rsidRDefault="002F5679" w:rsidP="0079056D">
      <w:pPr>
        <w:jc w:val="both"/>
        <w:rPr>
          <w:rFonts w:ascii="Times New Roman" w:hAnsi="Times New Roman" w:cs="Times New Roman"/>
          <w:sz w:val="28"/>
          <w:szCs w:val="28"/>
        </w:rPr>
      </w:pPr>
    </w:p>
    <w:p w14:paraId="05CEF31E" w14:textId="77777777" w:rsidR="002F5679" w:rsidRDefault="002F5679" w:rsidP="0079056D">
      <w:pPr>
        <w:jc w:val="both"/>
        <w:rPr>
          <w:rFonts w:ascii="Times New Roman" w:hAnsi="Times New Roman" w:cs="Times New Roman"/>
          <w:sz w:val="28"/>
          <w:szCs w:val="28"/>
        </w:rPr>
      </w:pPr>
    </w:p>
    <w:p w14:paraId="238D6AD8" w14:textId="77777777" w:rsidR="002F5679" w:rsidRDefault="002F5679" w:rsidP="0079056D">
      <w:pPr>
        <w:jc w:val="both"/>
        <w:rPr>
          <w:rFonts w:ascii="Times New Roman" w:hAnsi="Times New Roman" w:cs="Times New Roman"/>
          <w:sz w:val="28"/>
          <w:szCs w:val="28"/>
        </w:rPr>
      </w:pPr>
    </w:p>
    <w:p w14:paraId="12BC7873" w14:textId="77777777" w:rsidR="002F5679" w:rsidRDefault="002F5679" w:rsidP="0079056D">
      <w:pPr>
        <w:jc w:val="both"/>
        <w:rPr>
          <w:rFonts w:ascii="Times New Roman" w:hAnsi="Times New Roman" w:cs="Times New Roman"/>
          <w:sz w:val="28"/>
          <w:szCs w:val="28"/>
        </w:rPr>
      </w:pPr>
    </w:p>
    <w:p w14:paraId="4C2D4CD1" w14:textId="77777777" w:rsidR="002F5679" w:rsidRDefault="002F5679" w:rsidP="0079056D">
      <w:pPr>
        <w:jc w:val="both"/>
        <w:rPr>
          <w:rFonts w:ascii="Times New Roman" w:hAnsi="Times New Roman" w:cs="Times New Roman"/>
          <w:sz w:val="28"/>
          <w:szCs w:val="28"/>
        </w:rPr>
      </w:pPr>
    </w:p>
    <w:p w14:paraId="7FE7FD7B" w14:textId="77777777" w:rsidR="002F5679" w:rsidRDefault="002F5679" w:rsidP="0079056D">
      <w:pPr>
        <w:jc w:val="both"/>
        <w:rPr>
          <w:rFonts w:ascii="Times New Roman" w:hAnsi="Times New Roman" w:cs="Times New Roman"/>
          <w:sz w:val="28"/>
          <w:szCs w:val="28"/>
        </w:rPr>
      </w:pPr>
    </w:p>
    <w:p w14:paraId="2A336C84" w14:textId="3EA74966" w:rsidR="002F5679" w:rsidRPr="002F5679" w:rsidRDefault="002F5679" w:rsidP="0079056D">
      <w:pPr>
        <w:jc w:val="both"/>
        <w:rPr>
          <w:rFonts w:ascii="Times New Roman" w:hAnsi="Times New Roman" w:cs="Times New Roman"/>
          <w:b/>
          <w:bCs/>
          <w:sz w:val="28"/>
          <w:szCs w:val="28"/>
        </w:rPr>
      </w:pPr>
    </w:p>
    <w:sectPr w:rsidR="002F5679" w:rsidRPr="002F5679">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8C5BD" w14:textId="77777777" w:rsidR="0088709D" w:rsidRDefault="0088709D" w:rsidP="00B65C30">
      <w:pPr>
        <w:spacing w:after="0"/>
      </w:pPr>
      <w:r>
        <w:separator/>
      </w:r>
    </w:p>
  </w:endnote>
  <w:endnote w:type="continuationSeparator" w:id="0">
    <w:p w14:paraId="5B6646CA" w14:textId="77777777" w:rsidR="0088709D" w:rsidRDefault="0088709D" w:rsidP="00B65C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513260"/>
      <w:docPartObj>
        <w:docPartGallery w:val="Page Numbers (Bottom of Page)"/>
        <w:docPartUnique/>
      </w:docPartObj>
    </w:sdtPr>
    <w:sdtContent>
      <w:p w14:paraId="5A8D1A80" w14:textId="613A58A8" w:rsidR="00B65C30" w:rsidRDefault="00B65C30" w:rsidP="00B65C30">
        <w:pPr>
          <w:pStyle w:val="a6"/>
          <w:jc w:val="center"/>
        </w:pPr>
        <w:r>
          <w:fldChar w:fldCharType="begin"/>
        </w:r>
        <w:r>
          <w:instrText>PAGE   \* MERGEFORMAT</w:instrText>
        </w:r>
        <w:r>
          <w:fldChar w:fldCharType="separate"/>
        </w:r>
        <w:r>
          <w:t>2</w:t>
        </w:r>
        <w:r>
          <w:fldChar w:fldCharType="end"/>
        </w:r>
      </w:p>
    </w:sdtContent>
  </w:sdt>
  <w:p w14:paraId="4374C3A6" w14:textId="77777777" w:rsidR="00B65C30" w:rsidRDefault="00B65C3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CD7B" w14:textId="77777777" w:rsidR="0088709D" w:rsidRDefault="0088709D" w:rsidP="00B65C30">
      <w:pPr>
        <w:spacing w:after="0"/>
      </w:pPr>
      <w:r>
        <w:separator/>
      </w:r>
    </w:p>
  </w:footnote>
  <w:footnote w:type="continuationSeparator" w:id="0">
    <w:p w14:paraId="412D40B2" w14:textId="77777777" w:rsidR="0088709D" w:rsidRDefault="0088709D" w:rsidP="00B65C30">
      <w:pPr>
        <w:spacing w:after="0"/>
      </w:pPr>
      <w:r>
        <w:continuationSeparator/>
      </w:r>
    </w:p>
  </w:footnote>
  <w:footnote w:id="1">
    <w:p w14:paraId="34E85C2A" w14:textId="7AA41FD3" w:rsidR="00DC221A" w:rsidRDefault="00DC221A">
      <w:pPr>
        <w:pStyle w:val="a8"/>
      </w:pPr>
      <w:r>
        <w:rPr>
          <w:rStyle w:val="aa"/>
        </w:rPr>
        <w:footnoteRef/>
      </w:r>
      <w:r>
        <w:t xml:space="preserve"> </w:t>
      </w:r>
      <w:r w:rsidRPr="00DC221A">
        <w:t>Буржу́йка» — металлическая печь для обогрева помещений (также использовалась для готовки и подогрева пищи), популярная в первой половине XX века.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7DC"/>
    <w:multiLevelType w:val="hybridMultilevel"/>
    <w:tmpl w:val="C19A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00FF4"/>
    <w:multiLevelType w:val="multilevel"/>
    <w:tmpl w:val="8F4862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B84417"/>
    <w:multiLevelType w:val="hybridMultilevel"/>
    <w:tmpl w:val="3D8A5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366000"/>
    <w:multiLevelType w:val="multilevel"/>
    <w:tmpl w:val="3D2E8B7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41E83124"/>
    <w:multiLevelType w:val="multilevel"/>
    <w:tmpl w:val="E954F634"/>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4D934420"/>
    <w:multiLevelType w:val="hybridMultilevel"/>
    <w:tmpl w:val="005C0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2FA79AB"/>
    <w:multiLevelType w:val="multilevel"/>
    <w:tmpl w:val="E902AF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2564A8C"/>
    <w:multiLevelType w:val="hybridMultilevel"/>
    <w:tmpl w:val="2E781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020962"/>
    <w:multiLevelType w:val="hybridMultilevel"/>
    <w:tmpl w:val="DCC05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052193"/>
    <w:multiLevelType w:val="hybridMultilevel"/>
    <w:tmpl w:val="5652F586"/>
    <w:lvl w:ilvl="0" w:tplc="7D36EF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65323E4"/>
    <w:multiLevelType w:val="hybridMultilevel"/>
    <w:tmpl w:val="6E704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92B348B"/>
    <w:multiLevelType w:val="hybridMultilevel"/>
    <w:tmpl w:val="41560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12265719">
    <w:abstractNumId w:val="11"/>
  </w:num>
  <w:num w:numId="2" w16cid:durableId="1198734596">
    <w:abstractNumId w:val="5"/>
  </w:num>
  <w:num w:numId="3" w16cid:durableId="176428637">
    <w:abstractNumId w:val="2"/>
  </w:num>
  <w:num w:numId="4" w16cid:durableId="301348183">
    <w:abstractNumId w:val="7"/>
  </w:num>
  <w:num w:numId="5" w16cid:durableId="108622290">
    <w:abstractNumId w:val="6"/>
  </w:num>
  <w:num w:numId="6" w16cid:durableId="1656567555">
    <w:abstractNumId w:val="10"/>
  </w:num>
  <w:num w:numId="7" w16cid:durableId="674302501">
    <w:abstractNumId w:val="0"/>
  </w:num>
  <w:num w:numId="8" w16cid:durableId="451215494">
    <w:abstractNumId w:val="9"/>
  </w:num>
  <w:num w:numId="9" w16cid:durableId="237833482">
    <w:abstractNumId w:val="1"/>
  </w:num>
  <w:num w:numId="10" w16cid:durableId="1814638934">
    <w:abstractNumId w:val="4"/>
  </w:num>
  <w:num w:numId="11" w16cid:durableId="956720039">
    <w:abstractNumId w:val="3"/>
  </w:num>
  <w:num w:numId="12" w16cid:durableId="5176960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E2"/>
    <w:rsid w:val="00024AE6"/>
    <w:rsid w:val="00031030"/>
    <w:rsid w:val="001268FA"/>
    <w:rsid w:val="00134A47"/>
    <w:rsid w:val="001418D7"/>
    <w:rsid w:val="00143C50"/>
    <w:rsid w:val="001662AE"/>
    <w:rsid w:val="002022CF"/>
    <w:rsid w:val="00215494"/>
    <w:rsid w:val="00286ECC"/>
    <w:rsid w:val="00291A86"/>
    <w:rsid w:val="002A5E8B"/>
    <w:rsid w:val="002C0249"/>
    <w:rsid w:val="002D3C4B"/>
    <w:rsid w:val="002E50E2"/>
    <w:rsid w:val="002F5679"/>
    <w:rsid w:val="002F5AB6"/>
    <w:rsid w:val="00324830"/>
    <w:rsid w:val="00350FC9"/>
    <w:rsid w:val="003A0806"/>
    <w:rsid w:val="003A5F24"/>
    <w:rsid w:val="003B055D"/>
    <w:rsid w:val="003C0220"/>
    <w:rsid w:val="003D4C27"/>
    <w:rsid w:val="003D5C58"/>
    <w:rsid w:val="003D7D5A"/>
    <w:rsid w:val="003F75E8"/>
    <w:rsid w:val="00423572"/>
    <w:rsid w:val="004A2C37"/>
    <w:rsid w:val="004C15A0"/>
    <w:rsid w:val="00513ABB"/>
    <w:rsid w:val="005215A3"/>
    <w:rsid w:val="00526638"/>
    <w:rsid w:val="00557221"/>
    <w:rsid w:val="00557AD5"/>
    <w:rsid w:val="005B0C95"/>
    <w:rsid w:val="006226CC"/>
    <w:rsid w:val="00630981"/>
    <w:rsid w:val="00634B6C"/>
    <w:rsid w:val="00646E09"/>
    <w:rsid w:val="00666803"/>
    <w:rsid w:val="00696731"/>
    <w:rsid w:val="006A662B"/>
    <w:rsid w:val="007658F2"/>
    <w:rsid w:val="00784272"/>
    <w:rsid w:val="0079056D"/>
    <w:rsid w:val="00793406"/>
    <w:rsid w:val="007A64CE"/>
    <w:rsid w:val="007B3AE4"/>
    <w:rsid w:val="007E79B8"/>
    <w:rsid w:val="00806B83"/>
    <w:rsid w:val="00814B36"/>
    <w:rsid w:val="008339EC"/>
    <w:rsid w:val="0088709D"/>
    <w:rsid w:val="00906375"/>
    <w:rsid w:val="00937B29"/>
    <w:rsid w:val="00950808"/>
    <w:rsid w:val="0099356F"/>
    <w:rsid w:val="009B559C"/>
    <w:rsid w:val="009F63D9"/>
    <w:rsid w:val="00A369C2"/>
    <w:rsid w:val="00A555FE"/>
    <w:rsid w:val="00A837A6"/>
    <w:rsid w:val="00B02543"/>
    <w:rsid w:val="00B14FD7"/>
    <w:rsid w:val="00B44A1A"/>
    <w:rsid w:val="00B45649"/>
    <w:rsid w:val="00B5101D"/>
    <w:rsid w:val="00B65C30"/>
    <w:rsid w:val="00B731C4"/>
    <w:rsid w:val="00B92366"/>
    <w:rsid w:val="00B957E0"/>
    <w:rsid w:val="00BD67D3"/>
    <w:rsid w:val="00C05CA6"/>
    <w:rsid w:val="00C512D7"/>
    <w:rsid w:val="00CA3847"/>
    <w:rsid w:val="00CD5F41"/>
    <w:rsid w:val="00CE603E"/>
    <w:rsid w:val="00D41AA8"/>
    <w:rsid w:val="00D5431F"/>
    <w:rsid w:val="00DC221A"/>
    <w:rsid w:val="00EF28A8"/>
    <w:rsid w:val="00EF3F19"/>
    <w:rsid w:val="00F769F5"/>
    <w:rsid w:val="00FA77A0"/>
    <w:rsid w:val="00FB7816"/>
    <w:rsid w:val="00FE147D"/>
    <w:rsid w:val="00FF4978"/>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05B2C"/>
  <w15:chartTrackingRefBased/>
  <w15:docId w15:val="{B9DAC2E0-5998-4DFA-ADA1-D4F7B445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ru-RU" w:eastAsia="en-US" w:bidi="hi-IN"/>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Mang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63D9"/>
    <w:pPr>
      <w:ind w:left="720"/>
      <w:contextualSpacing/>
    </w:pPr>
  </w:style>
  <w:style w:type="paragraph" w:styleId="a4">
    <w:name w:val="header"/>
    <w:basedOn w:val="a"/>
    <w:link w:val="a5"/>
    <w:uiPriority w:val="99"/>
    <w:unhideWhenUsed/>
    <w:rsid w:val="00B65C30"/>
    <w:pPr>
      <w:tabs>
        <w:tab w:val="center" w:pos="4677"/>
        <w:tab w:val="right" w:pos="9355"/>
      </w:tabs>
      <w:spacing w:after="0"/>
    </w:pPr>
  </w:style>
  <w:style w:type="character" w:customStyle="1" w:styleId="a5">
    <w:name w:val="Верхний колонтитул Знак"/>
    <w:basedOn w:val="a0"/>
    <w:link w:val="a4"/>
    <w:uiPriority w:val="99"/>
    <w:rsid w:val="00B65C30"/>
    <w:rPr>
      <w:rFonts w:cs="Mangal"/>
    </w:rPr>
  </w:style>
  <w:style w:type="paragraph" w:styleId="a6">
    <w:name w:val="footer"/>
    <w:basedOn w:val="a"/>
    <w:link w:val="a7"/>
    <w:uiPriority w:val="99"/>
    <w:unhideWhenUsed/>
    <w:rsid w:val="00B65C30"/>
    <w:pPr>
      <w:tabs>
        <w:tab w:val="center" w:pos="4677"/>
        <w:tab w:val="right" w:pos="9355"/>
      </w:tabs>
      <w:spacing w:after="0"/>
    </w:pPr>
  </w:style>
  <w:style w:type="character" w:customStyle="1" w:styleId="a7">
    <w:name w:val="Нижний колонтитул Знак"/>
    <w:basedOn w:val="a0"/>
    <w:link w:val="a6"/>
    <w:uiPriority w:val="99"/>
    <w:rsid w:val="00B65C30"/>
    <w:rPr>
      <w:rFonts w:cs="Mangal"/>
    </w:rPr>
  </w:style>
  <w:style w:type="paragraph" w:styleId="a8">
    <w:name w:val="footnote text"/>
    <w:basedOn w:val="a"/>
    <w:link w:val="a9"/>
    <w:uiPriority w:val="99"/>
    <w:semiHidden/>
    <w:unhideWhenUsed/>
    <w:rsid w:val="00DC221A"/>
    <w:pPr>
      <w:spacing w:after="0"/>
    </w:pPr>
    <w:rPr>
      <w:sz w:val="20"/>
      <w:szCs w:val="18"/>
    </w:rPr>
  </w:style>
  <w:style w:type="character" w:customStyle="1" w:styleId="a9">
    <w:name w:val="Текст сноски Знак"/>
    <w:basedOn w:val="a0"/>
    <w:link w:val="a8"/>
    <w:uiPriority w:val="99"/>
    <w:semiHidden/>
    <w:rsid w:val="00DC221A"/>
    <w:rPr>
      <w:rFonts w:cs="Mangal"/>
      <w:sz w:val="20"/>
      <w:szCs w:val="18"/>
    </w:rPr>
  </w:style>
  <w:style w:type="character" w:styleId="aa">
    <w:name w:val="footnote reference"/>
    <w:basedOn w:val="a0"/>
    <w:uiPriority w:val="99"/>
    <w:semiHidden/>
    <w:unhideWhenUsed/>
    <w:rsid w:val="00DC221A"/>
    <w:rPr>
      <w:vertAlign w:val="superscript"/>
    </w:rPr>
  </w:style>
  <w:style w:type="table" w:styleId="ab">
    <w:name w:val="Table Grid"/>
    <w:basedOn w:val="a1"/>
    <w:uiPriority w:val="39"/>
    <w:rsid w:val="004A2C37"/>
    <w:pPr>
      <w:spacing w:after="0"/>
    </w:pPr>
    <w:rPr>
      <w:kern w:val="0"/>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560898">
      <w:bodyDiv w:val="1"/>
      <w:marLeft w:val="0"/>
      <w:marRight w:val="0"/>
      <w:marTop w:val="0"/>
      <w:marBottom w:val="0"/>
      <w:divBdr>
        <w:top w:val="none" w:sz="0" w:space="0" w:color="auto"/>
        <w:left w:val="none" w:sz="0" w:space="0" w:color="auto"/>
        <w:bottom w:val="none" w:sz="0" w:space="0" w:color="auto"/>
        <w:right w:val="none" w:sz="0" w:space="0" w:color="auto"/>
      </w:divBdr>
    </w:div>
    <w:div w:id="576523805">
      <w:bodyDiv w:val="1"/>
      <w:marLeft w:val="0"/>
      <w:marRight w:val="0"/>
      <w:marTop w:val="0"/>
      <w:marBottom w:val="0"/>
      <w:divBdr>
        <w:top w:val="none" w:sz="0" w:space="0" w:color="auto"/>
        <w:left w:val="none" w:sz="0" w:space="0" w:color="auto"/>
        <w:bottom w:val="none" w:sz="0" w:space="0" w:color="auto"/>
        <w:right w:val="none" w:sz="0" w:space="0" w:color="auto"/>
      </w:divBdr>
    </w:div>
    <w:div w:id="649942154">
      <w:bodyDiv w:val="1"/>
      <w:marLeft w:val="0"/>
      <w:marRight w:val="0"/>
      <w:marTop w:val="0"/>
      <w:marBottom w:val="0"/>
      <w:divBdr>
        <w:top w:val="none" w:sz="0" w:space="0" w:color="auto"/>
        <w:left w:val="none" w:sz="0" w:space="0" w:color="auto"/>
        <w:bottom w:val="none" w:sz="0" w:space="0" w:color="auto"/>
        <w:right w:val="none" w:sz="0" w:space="0" w:color="auto"/>
      </w:divBdr>
    </w:div>
    <w:div w:id="1025180842">
      <w:bodyDiv w:val="1"/>
      <w:marLeft w:val="0"/>
      <w:marRight w:val="0"/>
      <w:marTop w:val="0"/>
      <w:marBottom w:val="0"/>
      <w:divBdr>
        <w:top w:val="none" w:sz="0" w:space="0" w:color="auto"/>
        <w:left w:val="none" w:sz="0" w:space="0" w:color="auto"/>
        <w:bottom w:val="none" w:sz="0" w:space="0" w:color="auto"/>
        <w:right w:val="none" w:sz="0" w:space="0" w:color="auto"/>
      </w:divBdr>
    </w:div>
    <w:div w:id="1235437897">
      <w:bodyDiv w:val="1"/>
      <w:marLeft w:val="0"/>
      <w:marRight w:val="0"/>
      <w:marTop w:val="0"/>
      <w:marBottom w:val="0"/>
      <w:divBdr>
        <w:top w:val="none" w:sz="0" w:space="0" w:color="auto"/>
        <w:left w:val="none" w:sz="0" w:space="0" w:color="auto"/>
        <w:bottom w:val="none" w:sz="0" w:space="0" w:color="auto"/>
        <w:right w:val="none" w:sz="0" w:space="0" w:color="auto"/>
      </w:divBdr>
    </w:div>
    <w:div w:id="1407725115">
      <w:bodyDiv w:val="1"/>
      <w:marLeft w:val="0"/>
      <w:marRight w:val="0"/>
      <w:marTop w:val="0"/>
      <w:marBottom w:val="0"/>
      <w:divBdr>
        <w:top w:val="none" w:sz="0" w:space="0" w:color="auto"/>
        <w:left w:val="none" w:sz="0" w:space="0" w:color="auto"/>
        <w:bottom w:val="none" w:sz="0" w:space="0" w:color="auto"/>
        <w:right w:val="none" w:sz="0" w:space="0" w:color="auto"/>
      </w:divBdr>
    </w:div>
    <w:div w:id="1589730790">
      <w:bodyDiv w:val="1"/>
      <w:marLeft w:val="0"/>
      <w:marRight w:val="0"/>
      <w:marTop w:val="0"/>
      <w:marBottom w:val="0"/>
      <w:divBdr>
        <w:top w:val="none" w:sz="0" w:space="0" w:color="auto"/>
        <w:left w:val="none" w:sz="0" w:space="0" w:color="auto"/>
        <w:bottom w:val="none" w:sz="0" w:space="0" w:color="auto"/>
        <w:right w:val="none" w:sz="0" w:space="0" w:color="auto"/>
      </w:divBdr>
      <w:divsChild>
        <w:div w:id="1644385430">
          <w:marLeft w:val="0"/>
          <w:marRight w:val="0"/>
          <w:marTop w:val="0"/>
          <w:marBottom w:val="0"/>
          <w:divBdr>
            <w:top w:val="none" w:sz="0" w:space="0" w:color="auto"/>
            <w:left w:val="none" w:sz="0" w:space="0" w:color="auto"/>
            <w:bottom w:val="none" w:sz="0" w:space="0" w:color="auto"/>
            <w:right w:val="none" w:sz="0" w:space="0" w:color="auto"/>
          </w:divBdr>
          <w:divsChild>
            <w:div w:id="261960083">
              <w:marLeft w:val="0"/>
              <w:marRight w:val="0"/>
              <w:marTop w:val="75"/>
              <w:marBottom w:val="75"/>
              <w:divBdr>
                <w:top w:val="none" w:sz="0" w:space="0" w:color="auto"/>
                <w:left w:val="none" w:sz="0" w:space="0" w:color="auto"/>
                <w:bottom w:val="none" w:sz="0" w:space="0" w:color="auto"/>
                <w:right w:val="none" w:sz="0" w:space="0" w:color="auto"/>
              </w:divBdr>
              <w:divsChild>
                <w:div w:id="624904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758717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373B2-EE94-4184-90E0-A893716D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22</Pages>
  <Words>4754</Words>
  <Characters>27098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brathersbrobrater12@gmail.com</dc:creator>
  <cp:keywords/>
  <dc:description/>
  <cp:lastModifiedBy>brathersbrobrater12@gmail.com</cp:lastModifiedBy>
  <cp:revision>23</cp:revision>
  <dcterms:created xsi:type="dcterms:W3CDTF">2024-02-20T13:24:00Z</dcterms:created>
  <dcterms:modified xsi:type="dcterms:W3CDTF">2024-03-06T16:30:00Z</dcterms:modified>
</cp:coreProperties>
</file>