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1F" w:rsidRDefault="00DE74EE" w:rsidP="00DE74E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E74E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Государственное бюджетное общеобразовательное учреждение города Москвы </w:t>
      </w:r>
    </w:p>
    <w:p w:rsidR="00DE74EE" w:rsidRPr="00DE74EE" w:rsidRDefault="00DE74EE" w:rsidP="00DE74E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E74E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«Школа № 1770»</w:t>
      </w:r>
    </w:p>
    <w:p w:rsidR="00DE74EE" w:rsidRPr="00DE74EE" w:rsidRDefault="00DE74EE" w:rsidP="00DE74EE">
      <w:pPr>
        <w:jc w:val="center"/>
        <w:rPr>
          <w:rFonts w:ascii="Times New Roman" w:hAnsi="Times New Roman" w:cs="Times New Roman"/>
        </w:rPr>
      </w:pPr>
    </w:p>
    <w:p w:rsidR="00DE74EE" w:rsidRPr="00DE74EE" w:rsidRDefault="00DE74EE" w:rsidP="00DE74EE">
      <w:pPr>
        <w:jc w:val="center"/>
        <w:rPr>
          <w:rFonts w:ascii="Times New Roman" w:hAnsi="Times New Roman" w:cs="Times New Roman"/>
        </w:rPr>
      </w:pPr>
    </w:p>
    <w:p w:rsidR="00DE74EE" w:rsidRPr="00DE74EE" w:rsidRDefault="00DE74EE" w:rsidP="00DE74EE">
      <w:pPr>
        <w:jc w:val="center"/>
        <w:rPr>
          <w:rFonts w:ascii="Times New Roman" w:hAnsi="Times New Roman" w:cs="Times New Roman"/>
        </w:rPr>
      </w:pPr>
    </w:p>
    <w:p w:rsidR="00DE74EE" w:rsidRDefault="00DE74EE" w:rsidP="00DE74EE">
      <w:pPr>
        <w:jc w:val="center"/>
        <w:rPr>
          <w:rFonts w:ascii="Times New Roman" w:hAnsi="Times New Roman" w:cs="Times New Roman"/>
        </w:rPr>
      </w:pPr>
    </w:p>
    <w:p w:rsidR="00D8101F" w:rsidRDefault="00D8101F" w:rsidP="00DE74EE">
      <w:pPr>
        <w:jc w:val="center"/>
        <w:rPr>
          <w:rFonts w:ascii="Times New Roman" w:hAnsi="Times New Roman" w:cs="Times New Roman"/>
        </w:rPr>
      </w:pPr>
    </w:p>
    <w:p w:rsidR="00D8101F" w:rsidRDefault="00D8101F" w:rsidP="00DE74EE">
      <w:pPr>
        <w:jc w:val="center"/>
        <w:rPr>
          <w:rFonts w:ascii="Times New Roman" w:hAnsi="Times New Roman" w:cs="Times New Roman"/>
        </w:rPr>
      </w:pPr>
    </w:p>
    <w:p w:rsidR="00D8101F" w:rsidRDefault="00D8101F" w:rsidP="00DE74EE">
      <w:pPr>
        <w:jc w:val="center"/>
        <w:rPr>
          <w:rFonts w:ascii="Times New Roman" w:hAnsi="Times New Roman" w:cs="Times New Roman"/>
        </w:rPr>
      </w:pPr>
    </w:p>
    <w:p w:rsidR="00D8101F" w:rsidRDefault="00D8101F" w:rsidP="00DE74EE">
      <w:pPr>
        <w:jc w:val="center"/>
        <w:rPr>
          <w:rFonts w:ascii="Times New Roman" w:hAnsi="Times New Roman" w:cs="Times New Roman"/>
        </w:rPr>
      </w:pPr>
    </w:p>
    <w:p w:rsidR="00D8101F" w:rsidRPr="00DE74EE" w:rsidRDefault="00D8101F" w:rsidP="00DE74EE">
      <w:pPr>
        <w:jc w:val="center"/>
        <w:rPr>
          <w:rFonts w:ascii="Times New Roman" w:hAnsi="Times New Roman" w:cs="Times New Roman"/>
        </w:rPr>
      </w:pPr>
    </w:p>
    <w:p w:rsidR="00DE74EE" w:rsidRPr="00DE74EE" w:rsidRDefault="00DE74EE" w:rsidP="00DE74EE">
      <w:pPr>
        <w:jc w:val="center"/>
        <w:rPr>
          <w:rFonts w:ascii="Times New Roman" w:hAnsi="Times New Roman" w:cs="Times New Roman"/>
        </w:rPr>
      </w:pPr>
    </w:p>
    <w:p w:rsidR="00DE74EE" w:rsidRPr="00DE74EE" w:rsidRDefault="00DE74EE" w:rsidP="00DE74EE">
      <w:pPr>
        <w:jc w:val="center"/>
        <w:rPr>
          <w:rStyle w:val="eop"/>
          <w:rFonts w:ascii="Times New Roman" w:hAnsi="Times New Roman" w:cs="Times New Roman"/>
        </w:rPr>
      </w:pPr>
      <w:r w:rsidRPr="00DE74EE">
        <w:rPr>
          <w:rStyle w:val="normaltextrun"/>
          <w:rFonts w:ascii="Times New Roman" w:hAnsi="Times New Roman" w:cs="Times New Roman"/>
        </w:rPr>
        <w:t>“ПРЕДПОСЫЛКИ ОБРАЩЕНИЯ К ТЕМЕ «ОЖИВШЕГО» ПОРТРЕТА В ТВОРЧЕСТВЕ ЭДГАРА АЛЛАНА ПО И НИКОЛАЯ ВАСИЛЬЕВИЧА ГОГОЛЯ (НА ПРИМЕРЕ «ПОРТРЕТА» Н.В.ГОГОЛЯ И «ОВАЛЬНОГО ПОРТРЕТА» Э.А.</w:t>
      </w:r>
      <w:proofErr w:type="gramStart"/>
      <w:r w:rsidRPr="00DE74EE">
        <w:rPr>
          <w:rStyle w:val="normaltextrun"/>
          <w:rFonts w:ascii="Times New Roman" w:hAnsi="Times New Roman" w:cs="Times New Roman"/>
        </w:rPr>
        <w:t>ПО</w:t>
      </w:r>
      <w:proofErr w:type="gramEnd"/>
      <w:r w:rsidRPr="00DE74EE">
        <w:rPr>
          <w:rStyle w:val="normaltextrun"/>
          <w:rFonts w:ascii="Times New Roman" w:hAnsi="Times New Roman" w:cs="Times New Roman"/>
        </w:rPr>
        <w:t>)”</w:t>
      </w:r>
    </w:p>
    <w:p w:rsidR="00DE74EE" w:rsidRPr="00DE74EE" w:rsidRDefault="00DE74EE" w:rsidP="00DE74EE">
      <w:pPr>
        <w:jc w:val="center"/>
        <w:rPr>
          <w:rStyle w:val="eop"/>
          <w:rFonts w:ascii="Times New Roman" w:hAnsi="Times New Roman" w:cs="Times New Roman"/>
        </w:rPr>
      </w:pPr>
      <w:r w:rsidRPr="00DE74EE">
        <w:rPr>
          <w:rStyle w:val="eop"/>
          <w:rFonts w:ascii="Times New Roman" w:hAnsi="Times New Roman" w:cs="Times New Roman"/>
        </w:rPr>
        <w:t>Исследовательская работа</w:t>
      </w:r>
    </w:p>
    <w:p w:rsidR="00DE74EE" w:rsidRPr="00DE74EE" w:rsidRDefault="00DE74EE" w:rsidP="00DE74EE">
      <w:pPr>
        <w:jc w:val="center"/>
        <w:rPr>
          <w:rStyle w:val="eop"/>
          <w:rFonts w:ascii="Times New Roman" w:hAnsi="Times New Roman" w:cs="Times New Roman"/>
        </w:rPr>
      </w:pPr>
    </w:p>
    <w:p w:rsidR="00DE74EE" w:rsidRPr="00DE74EE" w:rsidRDefault="00DE74EE" w:rsidP="00DE74EE">
      <w:pPr>
        <w:jc w:val="center"/>
        <w:rPr>
          <w:rStyle w:val="eop"/>
          <w:rFonts w:ascii="Times New Roman" w:hAnsi="Times New Roman" w:cs="Times New Roman"/>
        </w:rPr>
      </w:pPr>
    </w:p>
    <w:p w:rsidR="00DE74EE" w:rsidRPr="00DE74EE" w:rsidRDefault="00DE74EE" w:rsidP="00DE74EE">
      <w:pPr>
        <w:jc w:val="center"/>
        <w:rPr>
          <w:rStyle w:val="eop"/>
          <w:rFonts w:ascii="Times New Roman" w:hAnsi="Times New Roman" w:cs="Times New Roman"/>
        </w:rPr>
      </w:pPr>
    </w:p>
    <w:p w:rsidR="00DE74EE" w:rsidRPr="00DE74EE" w:rsidRDefault="00DE74EE" w:rsidP="00DE74EE">
      <w:pPr>
        <w:jc w:val="center"/>
        <w:rPr>
          <w:rStyle w:val="eop"/>
          <w:rFonts w:ascii="Times New Roman" w:hAnsi="Times New Roman" w:cs="Times New Roman"/>
        </w:rPr>
      </w:pPr>
    </w:p>
    <w:p w:rsidR="00DE74EE" w:rsidRPr="00DE74EE" w:rsidRDefault="00DE74EE" w:rsidP="00DE74EE">
      <w:pPr>
        <w:jc w:val="center"/>
        <w:rPr>
          <w:rStyle w:val="eop"/>
          <w:rFonts w:ascii="Times New Roman" w:hAnsi="Times New Roman" w:cs="Times New Roman"/>
        </w:rPr>
      </w:pPr>
    </w:p>
    <w:p w:rsidR="00DE74EE" w:rsidRPr="00DE74EE" w:rsidRDefault="00DE74EE" w:rsidP="00DE74EE">
      <w:pPr>
        <w:jc w:val="center"/>
        <w:rPr>
          <w:rStyle w:val="eop"/>
          <w:rFonts w:ascii="Times New Roman" w:hAnsi="Times New Roman" w:cs="Times New Roman"/>
        </w:rPr>
      </w:pPr>
    </w:p>
    <w:p w:rsidR="00DE74EE" w:rsidRPr="00DE74EE" w:rsidRDefault="00DE74EE" w:rsidP="00DE74EE">
      <w:pPr>
        <w:jc w:val="center"/>
        <w:rPr>
          <w:rStyle w:val="eop"/>
          <w:rFonts w:ascii="Times New Roman" w:hAnsi="Times New Roman" w:cs="Times New Roman"/>
        </w:rPr>
      </w:pPr>
    </w:p>
    <w:p w:rsidR="00DE74EE" w:rsidRPr="00DE74EE" w:rsidRDefault="00DE74EE" w:rsidP="00DE74EE">
      <w:pPr>
        <w:jc w:val="center"/>
        <w:rPr>
          <w:rStyle w:val="eop"/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74EE" w:rsidRPr="00DE74EE" w:rsidTr="00D8101F">
        <w:tc>
          <w:tcPr>
            <w:tcW w:w="4785" w:type="dxa"/>
          </w:tcPr>
          <w:p w:rsidR="00DE74EE" w:rsidRPr="00DE74EE" w:rsidRDefault="00DE74EE" w:rsidP="00DE7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E74EE" w:rsidRDefault="00DE74EE" w:rsidP="00D8101F">
            <w:pPr>
              <w:rPr>
                <w:rFonts w:ascii="Times New Roman" w:hAnsi="Times New Roman" w:cs="Times New Roman"/>
              </w:rPr>
            </w:pPr>
            <w:r w:rsidRPr="00DE74EE">
              <w:rPr>
                <w:rFonts w:ascii="Times New Roman" w:hAnsi="Times New Roman" w:cs="Times New Roman"/>
              </w:rPr>
              <w:t>Выполнил</w:t>
            </w:r>
            <w:r w:rsidR="008D7CA7">
              <w:rPr>
                <w:rFonts w:ascii="Times New Roman" w:hAnsi="Times New Roman" w:cs="Times New Roman"/>
              </w:rPr>
              <w:t>а</w:t>
            </w:r>
            <w:r w:rsidRPr="00DE74E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E74EE">
              <w:rPr>
                <w:rFonts w:ascii="Times New Roman" w:hAnsi="Times New Roman" w:cs="Times New Roman"/>
              </w:rPr>
              <w:t>Ермуш</w:t>
            </w:r>
            <w:proofErr w:type="spellEnd"/>
            <w:r w:rsidRPr="00DE74EE">
              <w:rPr>
                <w:rFonts w:ascii="Times New Roman" w:hAnsi="Times New Roman" w:cs="Times New Roman"/>
              </w:rPr>
              <w:t xml:space="preserve"> Мария</w:t>
            </w:r>
            <w:r w:rsidR="008D7CA7">
              <w:rPr>
                <w:rFonts w:ascii="Times New Roman" w:hAnsi="Times New Roman" w:cs="Times New Roman"/>
              </w:rPr>
              <w:t xml:space="preserve"> Станиславовна,</w:t>
            </w:r>
            <w:r w:rsidRPr="00DE74EE">
              <w:rPr>
                <w:rFonts w:ascii="Times New Roman" w:hAnsi="Times New Roman" w:cs="Times New Roman"/>
              </w:rPr>
              <w:t xml:space="preserve"> учениц</w:t>
            </w:r>
            <w:r w:rsidR="008D7CA7">
              <w:rPr>
                <w:rFonts w:ascii="Times New Roman" w:hAnsi="Times New Roman" w:cs="Times New Roman"/>
              </w:rPr>
              <w:t>а</w:t>
            </w:r>
            <w:r w:rsidRPr="00DE74EE">
              <w:rPr>
                <w:rFonts w:ascii="Times New Roman" w:hAnsi="Times New Roman" w:cs="Times New Roman"/>
              </w:rPr>
              <w:t xml:space="preserve"> 9р класса ГБОУ «Школа № 1770»</w:t>
            </w:r>
          </w:p>
          <w:p w:rsidR="00D8101F" w:rsidRPr="00DE74EE" w:rsidRDefault="00D8101F" w:rsidP="00D8101F">
            <w:pPr>
              <w:rPr>
                <w:rFonts w:ascii="Times New Roman" w:hAnsi="Times New Roman" w:cs="Times New Roman"/>
              </w:rPr>
            </w:pPr>
          </w:p>
          <w:p w:rsidR="00DE74EE" w:rsidRPr="00DE74EE" w:rsidRDefault="00DE74EE" w:rsidP="00D8101F">
            <w:pPr>
              <w:rPr>
                <w:rFonts w:ascii="Times New Roman" w:hAnsi="Times New Roman" w:cs="Times New Roman"/>
              </w:rPr>
            </w:pPr>
            <w:r w:rsidRPr="00DE74EE">
              <w:rPr>
                <w:rFonts w:ascii="Times New Roman" w:hAnsi="Times New Roman" w:cs="Times New Roman"/>
              </w:rPr>
              <w:t>Руководитель: учитель русского языка и литературы</w:t>
            </w:r>
          </w:p>
          <w:p w:rsidR="00DE74EE" w:rsidRPr="00DE74EE" w:rsidRDefault="00DE74EE" w:rsidP="00D8101F">
            <w:pPr>
              <w:rPr>
                <w:rFonts w:ascii="Times New Roman" w:hAnsi="Times New Roman" w:cs="Times New Roman"/>
              </w:rPr>
            </w:pPr>
            <w:proofErr w:type="spellStart"/>
            <w:r w:rsidRPr="00DE74EE">
              <w:rPr>
                <w:rFonts w:ascii="Times New Roman" w:hAnsi="Times New Roman" w:cs="Times New Roman"/>
              </w:rPr>
              <w:t>Дерюгина</w:t>
            </w:r>
            <w:proofErr w:type="spellEnd"/>
            <w:r w:rsidRPr="00DE74EE">
              <w:rPr>
                <w:rFonts w:ascii="Times New Roman" w:hAnsi="Times New Roman" w:cs="Times New Roman"/>
              </w:rPr>
              <w:t xml:space="preserve"> Вера Владимировна</w:t>
            </w:r>
          </w:p>
        </w:tc>
      </w:tr>
    </w:tbl>
    <w:p w:rsidR="00DE74EE" w:rsidRPr="00DE74EE" w:rsidRDefault="00DE74EE" w:rsidP="00DE74EE">
      <w:pPr>
        <w:jc w:val="center"/>
        <w:rPr>
          <w:rFonts w:ascii="Times New Roman" w:hAnsi="Times New Roman" w:cs="Times New Roman"/>
        </w:rPr>
      </w:pPr>
    </w:p>
    <w:p w:rsidR="00D8101F" w:rsidRDefault="00D8101F" w:rsidP="00DE74EE">
      <w:pPr>
        <w:jc w:val="center"/>
        <w:rPr>
          <w:rFonts w:ascii="Times New Roman" w:hAnsi="Times New Roman" w:cs="Times New Roman"/>
        </w:rPr>
      </w:pPr>
    </w:p>
    <w:p w:rsidR="00D8101F" w:rsidRDefault="00D8101F" w:rsidP="00DE74EE">
      <w:pPr>
        <w:jc w:val="center"/>
        <w:rPr>
          <w:rFonts w:ascii="Times New Roman" w:hAnsi="Times New Roman" w:cs="Times New Roman"/>
        </w:rPr>
      </w:pPr>
    </w:p>
    <w:p w:rsidR="00DE74EE" w:rsidRDefault="00D8101F" w:rsidP="00D810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</w:t>
      </w:r>
      <w:r w:rsidR="00DE74EE" w:rsidRPr="00DE74EE">
        <w:rPr>
          <w:rFonts w:ascii="Times New Roman" w:hAnsi="Times New Roman" w:cs="Times New Roman"/>
        </w:rPr>
        <w:t>М</w:t>
      </w:r>
      <w:proofErr w:type="gramEnd"/>
      <w:r w:rsidR="00DE74EE" w:rsidRPr="00DE74EE">
        <w:rPr>
          <w:rFonts w:ascii="Times New Roman" w:hAnsi="Times New Roman" w:cs="Times New Roman"/>
        </w:rPr>
        <w:t>осква, 2024</w:t>
      </w:r>
      <w:r>
        <w:rPr>
          <w:rFonts w:ascii="Times New Roman" w:hAnsi="Times New Roman" w:cs="Times New Roman"/>
        </w:rPr>
        <w:t>.</w:t>
      </w:r>
    </w:p>
    <w:p w:rsidR="00D8101F" w:rsidRPr="00634518" w:rsidRDefault="00D8101F" w:rsidP="00D81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518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D8101F" w:rsidRPr="00634518" w:rsidRDefault="00D8101F" w:rsidP="00D81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518">
        <w:rPr>
          <w:rFonts w:ascii="Times New Roman" w:hAnsi="Times New Roman" w:cs="Times New Roman"/>
          <w:sz w:val="24"/>
          <w:szCs w:val="24"/>
        </w:rPr>
        <w:t>Введение</w:t>
      </w:r>
      <w:r w:rsidR="00634518" w:rsidRPr="00634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3</w:t>
      </w:r>
    </w:p>
    <w:p w:rsidR="00D8101F" w:rsidRPr="00634518" w:rsidRDefault="00D8101F" w:rsidP="00D81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518">
        <w:rPr>
          <w:rFonts w:ascii="Times New Roman" w:hAnsi="Times New Roman" w:cs="Times New Roman"/>
          <w:sz w:val="24"/>
          <w:szCs w:val="24"/>
        </w:rPr>
        <w:t>Основная часть</w:t>
      </w:r>
      <w:r w:rsidR="00634518" w:rsidRPr="00634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D8101F" w:rsidRPr="00634518" w:rsidRDefault="00D8101F" w:rsidP="00D8101F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 w:rsidRPr="00634518">
        <w:t xml:space="preserve">Глава 1. </w:t>
      </w:r>
      <w:r w:rsidRPr="00634518">
        <w:rPr>
          <w:rStyle w:val="normaltextrun"/>
        </w:rPr>
        <w:t xml:space="preserve"> Культурологические мотивы обращения к теме «ожившего» портрета двух писателей.</w:t>
      </w:r>
      <w:r w:rsidR="00634518" w:rsidRPr="00634518">
        <w:rPr>
          <w:rStyle w:val="normaltextrun"/>
        </w:rPr>
        <w:t xml:space="preserve">                                                                                                      5</w:t>
      </w:r>
    </w:p>
    <w:p w:rsidR="00D8101F" w:rsidRPr="00634518" w:rsidRDefault="00D8101F" w:rsidP="00D8101F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 w:rsidRPr="00634518">
        <w:t xml:space="preserve">Глава 2. </w:t>
      </w:r>
      <w:r w:rsidRPr="00634518">
        <w:rPr>
          <w:rStyle w:val="normaltextrun"/>
        </w:rPr>
        <w:t>«Безумство» писателей.</w:t>
      </w:r>
      <w:r w:rsidR="00634518" w:rsidRPr="00634518">
        <w:rPr>
          <w:rStyle w:val="normaltextrun"/>
        </w:rPr>
        <w:t xml:space="preserve">                                                                  8</w:t>
      </w:r>
    </w:p>
    <w:p w:rsidR="00D8101F" w:rsidRPr="00634518" w:rsidRDefault="00D8101F" w:rsidP="00D8101F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634518">
        <w:t xml:space="preserve">Глава 3. </w:t>
      </w:r>
      <w:r w:rsidRPr="00634518">
        <w:rPr>
          <w:rStyle w:val="eop"/>
        </w:rPr>
        <w:t>Образы двух портретов.</w:t>
      </w:r>
      <w:r w:rsidR="00634518" w:rsidRPr="00634518">
        <w:rPr>
          <w:rStyle w:val="eop"/>
        </w:rPr>
        <w:t xml:space="preserve">                                                                 11</w:t>
      </w:r>
    </w:p>
    <w:p w:rsidR="00D8101F" w:rsidRPr="00634518" w:rsidRDefault="00D8101F" w:rsidP="00D81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518">
        <w:rPr>
          <w:rFonts w:ascii="Times New Roman" w:hAnsi="Times New Roman" w:cs="Times New Roman"/>
          <w:sz w:val="24"/>
          <w:szCs w:val="24"/>
        </w:rPr>
        <w:t>Заключение.</w:t>
      </w:r>
      <w:r w:rsidR="00634518" w:rsidRPr="00634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15</w:t>
      </w:r>
    </w:p>
    <w:p w:rsidR="00D8101F" w:rsidRPr="00634518" w:rsidRDefault="00A75D7D" w:rsidP="00D8101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 и источников</w:t>
      </w:r>
      <w:r w:rsidR="00D8101F" w:rsidRPr="00634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4518" w:rsidRPr="0063451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34518" w:rsidRPr="00634518">
        <w:rPr>
          <w:rFonts w:ascii="Times New Roman" w:hAnsi="Times New Roman" w:cs="Times New Roman"/>
          <w:sz w:val="24"/>
          <w:szCs w:val="24"/>
        </w:rPr>
        <w:t>16</w:t>
      </w:r>
    </w:p>
    <w:p w:rsidR="00D8101F" w:rsidRPr="00634518" w:rsidRDefault="00D8101F" w:rsidP="00D810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D8101F" w:rsidRPr="00D8101F" w:rsidRDefault="00D8101F" w:rsidP="00D8101F">
      <w:pPr>
        <w:pStyle w:val="a4"/>
        <w:rPr>
          <w:rFonts w:ascii="Times New Roman" w:hAnsi="Times New Roman" w:cs="Times New Roman"/>
        </w:rPr>
      </w:pPr>
    </w:p>
    <w:p w:rsidR="0091655E" w:rsidRPr="007E51F0" w:rsidRDefault="0091655E" w:rsidP="0091655E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7E51F0">
        <w:rPr>
          <w:rStyle w:val="normaltextrun"/>
        </w:rPr>
        <w:lastRenderedPageBreak/>
        <w:t>“</w:t>
      </w:r>
      <w:r w:rsidR="00DF5537">
        <w:rPr>
          <w:rStyle w:val="normaltextrun"/>
        </w:rPr>
        <w:t>ПРЕДПОСЫЛКИ</w:t>
      </w:r>
      <w:r w:rsidRPr="007E51F0">
        <w:rPr>
          <w:rStyle w:val="normaltextrun"/>
        </w:rPr>
        <w:t xml:space="preserve"> ОБРАЩЕНИЯ К ТЕМЕ «ОЖИВШЕГО» ПОРТРЕТА В ТВОРЧЕСТВЕ ЭДГАРА АЛЛАНА ПО И НИКОЛАЯ ВАСИЛЬЕВИЧА ГОГОЛЯ (НА ПРИМЕРЕ «ПОРТРЕТА» Н.В.ГОГОЛЯ И «ОВАЛЬНОГО ПОРТРЕТА» Э.А.</w:t>
      </w:r>
      <w:proofErr w:type="gramStart"/>
      <w:r w:rsidRPr="007E51F0">
        <w:rPr>
          <w:rStyle w:val="normaltextrun"/>
        </w:rPr>
        <w:t>ПО</w:t>
      </w:r>
      <w:proofErr w:type="gramEnd"/>
      <w:r w:rsidRPr="007E51F0">
        <w:rPr>
          <w:rStyle w:val="normaltextrun"/>
        </w:rPr>
        <w:t>)”</w:t>
      </w:r>
      <w:r w:rsidRPr="007E51F0">
        <w:rPr>
          <w:rStyle w:val="eop"/>
        </w:rPr>
        <w:t> </w:t>
      </w:r>
    </w:p>
    <w:p w:rsidR="0091655E" w:rsidRPr="002C672B" w:rsidRDefault="007E51F0" w:rsidP="007E51F0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b/>
        </w:rPr>
      </w:pPr>
      <w:r w:rsidRPr="002C672B">
        <w:rPr>
          <w:rStyle w:val="normaltextrun"/>
          <w:b/>
        </w:rPr>
        <w:t>В</w:t>
      </w:r>
      <w:r w:rsidR="00D8101F">
        <w:rPr>
          <w:rStyle w:val="normaltextrun"/>
          <w:b/>
        </w:rPr>
        <w:t>ведение</w:t>
      </w:r>
      <w:r w:rsidR="0091655E" w:rsidRPr="002C672B">
        <w:rPr>
          <w:rStyle w:val="normaltextrun"/>
          <w:b/>
        </w:rPr>
        <w:t>.</w:t>
      </w:r>
      <w:r w:rsidR="0091655E" w:rsidRPr="002C672B">
        <w:rPr>
          <w:rStyle w:val="eop"/>
          <w:b/>
        </w:rPr>
        <w:t> </w:t>
      </w:r>
    </w:p>
    <w:p w:rsidR="00FE06AC" w:rsidRDefault="00864782" w:rsidP="007E5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«Ожившие» изображения в литературе встречаются достаточно часто. Что привлекает авторов произведений обращаться к этой теме? Это может быть связано с целым рядом факторов. Людей всегда привлекала мистическая связь между изображением и реальным человеком, которого изображают. В мусульманской религии, например, запрещено изображать аллаха, а в православной, наоборот, Иисус изображен на всех иконах, его изображениями покрывают стены храмов и пишут картины с образом Богочеловека. </w:t>
      </w:r>
      <w:r w:rsidR="00042823">
        <w:rPr>
          <w:rFonts w:ascii="Times New Roman" w:hAnsi="Times New Roman" w:cs="Times New Roman"/>
          <w:sz w:val="24"/>
          <w:szCs w:val="24"/>
        </w:rPr>
        <w:t xml:space="preserve">Портретам часто придавали мистическое значение. Не случайно на стенах храмов в Древнем  Египте  изображены фараоны. Считалось, что если мумия будет уничтожена, душа фараона может вселиться в свой портрет. Особенно </w:t>
      </w:r>
      <w:proofErr w:type="gramStart"/>
      <w:r w:rsidR="0004282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042823">
        <w:rPr>
          <w:rFonts w:ascii="Times New Roman" w:hAnsi="Times New Roman" w:cs="Times New Roman"/>
          <w:sz w:val="24"/>
          <w:szCs w:val="24"/>
        </w:rPr>
        <w:t xml:space="preserve">  имели глаза. Пословица «Глаза - зеркало души» подходит особенно хорошо для  характеристики портретов, на наш взгляд. Именно глаза начинают первыми оживать на портрете старого ростовщика в произведении Гоголя. В глазах появляется что-то недоброе, как замечает герой произведения Оскара Уайльда «Портрет Дориана Грея». </w:t>
      </w:r>
      <w:r>
        <w:rPr>
          <w:rFonts w:ascii="Times New Roman" w:hAnsi="Times New Roman" w:cs="Times New Roman"/>
          <w:sz w:val="24"/>
          <w:szCs w:val="24"/>
        </w:rPr>
        <w:t xml:space="preserve">Какая связь существует между изображением и человеческим воплощением?  Может ли изображение влиять на судьбу оригинала? Вспомним «Джоконду» Леонардо да Винчи. Прекрасное изображение молодой девушки, достаточно долго писанное великим мастером и трагическая судьба женщины, изображенной на портрете – есть ли между ними таинственная связь? Действительно ли они забирают душу у своих прототипов? Или эти мотивы можно объяснить другими аспектами: </w:t>
      </w:r>
      <w:r w:rsidR="00FE06AC">
        <w:rPr>
          <w:rFonts w:ascii="Times New Roman" w:hAnsi="Times New Roman" w:cs="Times New Roman"/>
          <w:sz w:val="24"/>
          <w:szCs w:val="24"/>
        </w:rPr>
        <w:t>культурологическими</w:t>
      </w:r>
      <w:r>
        <w:rPr>
          <w:rFonts w:ascii="Times New Roman" w:hAnsi="Times New Roman" w:cs="Times New Roman"/>
          <w:sz w:val="24"/>
          <w:szCs w:val="24"/>
        </w:rPr>
        <w:t>, историческими и т.д.</w:t>
      </w:r>
      <w:r w:rsidR="00FE06AC">
        <w:rPr>
          <w:rFonts w:ascii="Times New Roman" w:hAnsi="Times New Roman" w:cs="Times New Roman"/>
          <w:sz w:val="24"/>
          <w:szCs w:val="24"/>
        </w:rPr>
        <w:t xml:space="preserve"> А может, душевное состояние писателей повлияло на выбор мотива произведения?</w:t>
      </w:r>
      <w:r w:rsidR="00880F99">
        <w:rPr>
          <w:rFonts w:ascii="Times New Roman" w:hAnsi="Times New Roman" w:cs="Times New Roman"/>
          <w:sz w:val="24"/>
          <w:szCs w:val="24"/>
        </w:rPr>
        <w:t xml:space="preserve"> </w:t>
      </w:r>
      <w:r w:rsidR="00FE06AC">
        <w:rPr>
          <w:rFonts w:ascii="Times New Roman" w:hAnsi="Times New Roman" w:cs="Times New Roman"/>
          <w:sz w:val="24"/>
          <w:szCs w:val="24"/>
        </w:rPr>
        <w:t xml:space="preserve">Для ответов на эти вопросы мы определили  предметом своего исследования произведение Николая Васильевича Гоголя «Портрет» и Эдгара </w:t>
      </w:r>
      <w:proofErr w:type="spellStart"/>
      <w:r w:rsidR="00FE06AC">
        <w:rPr>
          <w:rFonts w:ascii="Times New Roman" w:hAnsi="Times New Roman" w:cs="Times New Roman"/>
          <w:sz w:val="24"/>
          <w:szCs w:val="24"/>
        </w:rPr>
        <w:t>Аллана</w:t>
      </w:r>
      <w:proofErr w:type="spellEnd"/>
      <w:proofErr w:type="gramStart"/>
      <w:r w:rsidR="00FE06A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FE06AC">
        <w:rPr>
          <w:rFonts w:ascii="Times New Roman" w:hAnsi="Times New Roman" w:cs="Times New Roman"/>
          <w:sz w:val="24"/>
          <w:szCs w:val="24"/>
        </w:rPr>
        <w:t xml:space="preserve">о «Овальный портрет». </w:t>
      </w:r>
    </w:p>
    <w:p w:rsidR="00FE06AC" w:rsidRDefault="00FE06AC" w:rsidP="007E5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AC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нашего исследования будет определение причин, которыми руководствовались авторы при обращении к теме «ожившего» портрета.</w:t>
      </w:r>
    </w:p>
    <w:p w:rsidR="00FE06AC" w:rsidRDefault="00FE06AC" w:rsidP="00FE0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AC">
        <w:rPr>
          <w:rFonts w:ascii="Times New Roman" w:hAnsi="Times New Roman" w:cs="Times New Roman"/>
          <w:b/>
          <w:sz w:val="24"/>
          <w:szCs w:val="24"/>
        </w:rPr>
        <w:t>Задачами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будут являться следующие:</w:t>
      </w:r>
    </w:p>
    <w:p w:rsidR="00FE06AC" w:rsidRDefault="00FE06AC" w:rsidP="00FE0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проанализировать культурологические предпосылки обращения к данной теме;</w:t>
      </w:r>
    </w:p>
    <w:p w:rsidR="00FE06AC" w:rsidRDefault="00FE06AC" w:rsidP="00FE0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проанализировать душевное состояние писателей в момент написания произведений;</w:t>
      </w:r>
    </w:p>
    <w:p w:rsidR="00FE06AC" w:rsidRDefault="00FE06AC" w:rsidP="00FE0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сопоставить образы портретов у обоих писателей на предмет обнаружения сходства и различия этих образов. </w:t>
      </w:r>
    </w:p>
    <w:p w:rsidR="00FE06AC" w:rsidRDefault="00FE06AC" w:rsidP="00FE0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Несмотря на достаточное количество работ, которые посвящены исследованию творчества обоих писателей, анализу этих двух произведений в контексте</w:t>
      </w:r>
      <w:r w:rsidR="000A2DE8">
        <w:rPr>
          <w:rFonts w:ascii="Times New Roman" w:hAnsi="Times New Roman" w:cs="Times New Roman"/>
          <w:sz w:val="24"/>
          <w:szCs w:val="24"/>
        </w:rPr>
        <w:t xml:space="preserve"> выявления сходства и установления предпосылок обращения к этому мотиву, немного. Этим и обусловлена </w:t>
      </w:r>
      <w:r w:rsidR="000A2DE8" w:rsidRPr="000A2DE8">
        <w:rPr>
          <w:rFonts w:ascii="Times New Roman" w:hAnsi="Times New Roman" w:cs="Times New Roman"/>
          <w:b/>
          <w:sz w:val="24"/>
          <w:szCs w:val="24"/>
        </w:rPr>
        <w:t>актуальность темы.</w:t>
      </w:r>
    </w:p>
    <w:p w:rsidR="00D3309E" w:rsidRPr="007E51F0" w:rsidRDefault="00042823" w:rsidP="00D33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Материалом для работы послужила повесть Н.В. Гоголя «Портрет»</w:t>
      </w:r>
      <w:r w:rsidR="00FE0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новелла </w:t>
      </w:r>
      <w:r w:rsidR="000560BC">
        <w:rPr>
          <w:rFonts w:ascii="Times New Roman" w:hAnsi="Times New Roman" w:cs="Times New Roman"/>
          <w:sz w:val="24"/>
          <w:szCs w:val="24"/>
        </w:rPr>
        <w:t xml:space="preserve"> Эдгара </w:t>
      </w:r>
      <w:proofErr w:type="spellStart"/>
      <w:r w:rsidR="000560BC">
        <w:rPr>
          <w:rFonts w:ascii="Times New Roman" w:hAnsi="Times New Roman" w:cs="Times New Roman"/>
          <w:sz w:val="24"/>
          <w:szCs w:val="24"/>
        </w:rPr>
        <w:t>Аллана</w:t>
      </w:r>
      <w:proofErr w:type="spellEnd"/>
      <w:r w:rsidR="000560BC">
        <w:rPr>
          <w:rFonts w:ascii="Times New Roman" w:hAnsi="Times New Roman" w:cs="Times New Roman"/>
          <w:sz w:val="24"/>
          <w:szCs w:val="24"/>
        </w:rPr>
        <w:t xml:space="preserve"> По «Овальный портрет».  </w:t>
      </w:r>
      <w:r w:rsidR="0091655E" w:rsidRPr="007E51F0">
        <w:rPr>
          <w:rFonts w:ascii="Times New Roman" w:hAnsi="Times New Roman" w:cs="Times New Roman"/>
          <w:sz w:val="24"/>
          <w:szCs w:val="24"/>
        </w:rPr>
        <w:t xml:space="preserve">Николай Васильевич Гоголь и Эдгар По – нечто в их биографиях сходно. Они современники, оба родились в один и тот же год 1809, и прожили оба примерно одинаково. Гоголь умер в 1853 году, Эдгар По в 1849 году. </w:t>
      </w:r>
      <w:r w:rsidR="000560BC">
        <w:rPr>
          <w:rFonts w:ascii="Times New Roman" w:hAnsi="Times New Roman" w:cs="Times New Roman"/>
          <w:sz w:val="24"/>
          <w:szCs w:val="24"/>
        </w:rPr>
        <w:t xml:space="preserve">Оба писали в период, когда романтизм сменялся критическим реализмом. </w:t>
      </w:r>
      <w:r w:rsidR="0091655E" w:rsidRPr="007E51F0">
        <w:rPr>
          <w:rFonts w:ascii="Times New Roman" w:hAnsi="Times New Roman" w:cs="Times New Roman"/>
          <w:sz w:val="24"/>
          <w:szCs w:val="24"/>
        </w:rPr>
        <w:t>Обстоятельства их смерти таинственны. Или кажутся  таинственными. Факт безумия не подтвержден, но оба были склонны к разным проявлениям болезни.</w:t>
      </w:r>
      <w:r w:rsidR="00DF5537" w:rsidRPr="00DF553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DF5537" w:rsidRPr="007E51F0">
        <w:rPr>
          <w:rStyle w:val="normaltextrun"/>
          <w:rFonts w:ascii="Times New Roman" w:hAnsi="Times New Roman" w:cs="Times New Roman"/>
          <w:sz w:val="24"/>
          <w:szCs w:val="24"/>
        </w:rPr>
        <w:t xml:space="preserve">Каково им был жить со специфическим мировосприятием? Какие тайны скрыты от простых читателей? И почему, всё-таки, Гоголь и </w:t>
      </w:r>
      <w:proofErr w:type="spellStart"/>
      <w:r w:rsidR="00DF5537" w:rsidRPr="007E51F0">
        <w:rPr>
          <w:rStyle w:val="normaltextrun"/>
          <w:rFonts w:ascii="Times New Roman" w:hAnsi="Times New Roman" w:cs="Times New Roman"/>
          <w:sz w:val="24"/>
          <w:szCs w:val="24"/>
        </w:rPr>
        <w:t>Аллан</w:t>
      </w:r>
      <w:proofErr w:type="spellEnd"/>
      <w:r w:rsidR="00DF5537" w:rsidRPr="007E51F0">
        <w:rPr>
          <w:rStyle w:val="normaltextrun"/>
          <w:rFonts w:ascii="Times New Roman" w:hAnsi="Times New Roman" w:cs="Times New Roman"/>
          <w:sz w:val="24"/>
          <w:szCs w:val="24"/>
        </w:rPr>
        <w:t xml:space="preserve"> По так похожи? </w:t>
      </w:r>
      <w:r w:rsidR="0091655E" w:rsidRPr="007E51F0">
        <w:rPr>
          <w:rFonts w:ascii="Times New Roman" w:hAnsi="Times New Roman" w:cs="Times New Roman"/>
          <w:sz w:val="24"/>
          <w:szCs w:val="24"/>
        </w:rPr>
        <w:t xml:space="preserve"> </w:t>
      </w:r>
      <w:r w:rsidR="00D3309E" w:rsidRPr="007E51F0">
        <w:rPr>
          <w:rFonts w:ascii="Times New Roman" w:hAnsi="Times New Roman" w:cs="Times New Roman"/>
          <w:sz w:val="24"/>
          <w:szCs w:val="24"/>
        </w:rPr>
        <w:t>Возникает вопрос: почему два разных автора, живущие в разных концах света, никогда не видевшие друг друга, вряд ли когда читавшие произведения друг друга, взялись за столь похожие темы? Нет ли в этом какого-то родства душ, какого-то странного мотива, который привел к таким результатам. Попробуем разобраться в этом.</w:t>
      </w:r>
    </w:p>
    <w:p w:rsidR="0091655E" w:rsidRDefault="000560BC" w:rsidP="007E5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мы попробуем определить </w:t>
      </w:r>
      <w:r w:rsidR="00DF5537">
        <w:rPr>
          <w:rFonts w:ascii="Times New Roman" w:hAnsi="Times New Roman" w:cs="Times New Roman"/>
          <w:sz w:val="24"/>
          <w:szCs w:val="24"/>
        </w:rPr>
        <w:t xml:space="preserve">предпосылки, которые натолкнули авторов, живших в разных концах земли, на написание </w:t>
      </w:r>
      <w:r w:rsidR="0080258B">
        <w:rPr>
          <w:rFonts w:ascii="Times New Roman" w:hAnsi="Times New Roman" w:cs="Times New Roman"/>
          <w:sz w:val="24"/>
          <w:szCs w:val="24"/>
        </w:rPr>
        <w:t>этих</w:t>
      </w:r>
      <w:r w:rsidR="00DF5537">
        <w:rPr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DF5537" w:rsidRDefault="00DF5537" w:rsidP="007E5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537" w:rsidRDefault="00DF5537" w:rsidP="007E5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537" w:rsidRDefault="00DF5537" w:rsidP="007E5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537" w:rsidRDefault="00DF5537" w:rsidP="007E5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537" w:rsidRDefault="00DF5537" w:rsidP="007E5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537" w:rsidRDefault="00DF5537" w:rsidP="007E5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537" w:rsidRDefault="00DF5537" w:rsidP="007E5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537" w:rsidRDefault="00DF5537" w:rsidP="007E5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537" w:rsidRDefault="00DF5537" w:rsidP="007E5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537" w:rsidRDefault="00DF5537" w:rsidP="007E5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01F" w:rsidRDefault="00D8101F" w:rsidP="007E5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01F" w:rsidRDefault="00D8101F" w:rsidP="007E5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01F" w:rsidRDefault="00D8101F" w:rsidP="007E5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537" w:rsidRDefault="00DF5537" w:rsidP="007E5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537" w:rsidRPr="007E51F0" w:rsidRDefault="00DF5537" w:rsidP="00DF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/>
        </w:rPr>
      </w:pPr>
      <w:r>
        <w:rPr>
          <w:rStyle w:val="normaltextrun"/>
          <w:b/>
        </w:rPr>
        <w:lastRenderedPageBreak/>
        <w:t>Глава 1. Культурологические мотивы обращения к теме «ожившего» портрета двух писателей.</w:t>
      </w:r>
    </w:p>
    <w:p w:rsidR="00066FD6" w:rsidRDefault="00066FD6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 w:rsidRPr="00066FD6">
        <w:rPr>
          <w:rStyle w:val="normaltextrun"/>
        </w:rPr>
        <w:t>Что</w:t>
      </w:r>
      <w:r>
        <w:rPr>
          <w:rStyle w:val="normaltextrun"/>
        </w:rPr>
        <w:t>бы установить причины выбора столь неоднозначной темы двумя разными писателями, необходимо проанализировать литературный период той поры, который мог оказать влияние на творчество этих авторов.</w:t>
      </w:r>
    </w:p>
    <w:p w:rsidR="00066FD6" w:rsidRDefault="00066FD6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rStyle w:val="normaltextrun"/>
        </w:rPr>
        <w:t xml:space="preserve">Литература и история неразделимы. Обратимся к изучению исторического периода 1810-1840 </w:t>
      </w:r>
      <w:proofErr w:type="spellStart"/>
      <w:r>
        <w:rPr>
          <w:rStyle w:val="normaltextrun"/>
        </w:rPr>
        <w:t>гг</w:t>
      </w:r>
      <w:proofErr w:type="spellEnd"/>
      <w:r>
        <w:rPr>
          <w:rStyle w:val="normaltextrun"/>
        </w:rPr>
        <w:t xml:space="preserve"> </w:t>
      </w:r>
      <w:r>
        <w:rPr>
          <w:rStyle w:val="normaltextrun"/>
          <w:lang w:val="en-US"/>
        </w:rPr>
        <w:t>XIX</w:t>
      </w:r>
      <w:r>
        <w:rPr>
          <w:rStyle w:val="normaltextrun"/>
        </w:rPr>
        <w:t xml:space="preserve"> века и их влияние на литературу той поры. В то время в Западной Европе с 1815 по 1830 годы было периодом, который получил во Франции название периода Реставрации.</w:t>
      </w:r>
      <w:r w:rsidR="009200F1">
        <w:rPr>
          <w:rStyle w:val="normaltextrun"/>
        </w:rPr>
        <w:t xml:space="preserve"> </w:t>
      </w:r>
      <w:r w:rsidR="009200F1">
        <w:rPr>
          <w:color w:val="000000"/>
        </w:rPr>
        <w:t xml:space="preserve">В начале </w:t>
      </w:r>
      <w:r w:rsidR="009200F1" w:rsidRPr="009200F1">
        <w:rPr>
          <w:color w:val="000000"/>
        </w:rPr>
        <w:t xml:space="preserve">XIX </w:t>
      </w:r>
      <w:proofErr w:type="gramStart"/>
      <w:r w:rsidR="009200F1" w:rsidRPr="009200F1">
        <w:rPr>
          <w:color w:val="000000"/>
        </w:rPr>
        <w:t>в</w:t>
      </w:r>
      <w:proofErr w:type="gramEnd"/>
      <w:r w:rsidR="009200F1" w:rsidRPr="009200F1">
        <w:rPr>
          <w:color w:val="000000"/>
        </w:rPr>
        <w:t xml:space="preserve">. </w:t>
      </w:r>
      <w:r w:rsidR="009200F1">
        <w:rPr>
          <w:color w:val="000000"/>
        </w:rPr>
        <w:t xml:space="preserve"> </w:t>
      </w:r>
      <w:proofErr w:type="gramStart"/>
      <w:r w:rsidR="0080258B">
        <w:rPr>
          <w:color w:val="000000"/>
        </w:rPr>
        <w:t>в</w:t>
      </w:r>
      <w:proofErr w:type="gramEnd"/>
      <w:r w:rsidR="009200F1">
        <w:rPr>
          <w:color w:val="000000"/>
        </w:rPr>
        <w:t xml:space="preserve"> Евр</w:t>
      </w:r>
      <w:r w:rsidR="0080258B">
        <w:rPr>
          <w:color w:val="000000"/>
        </w:rPr>
        <w:t>опе наступает время политическ</w:t>
      </w:r>
      <w:r w:rsidR="009200F1">
        <w:rPr>
          <w:color w:val="000000"/>
        </w:rPr>
        <w:t>их конфликтов и государственных переворотов в таких странах,   как</w:t>
      </w:r>
      <w:r w:rsidR="009200F1" w:rsidRPr="009200F1">
        <w:rPr>
          <w:color w:val="000000"/>
        </w:rPr>
        <w:t xml:space="preserve"> Франци</w:t>
      </w:r>
      <w:r w:rsidR="009200F1">
        <w:rPr>
          <w:color w:val="000000"/>
        </w:rPr>
        <w:t>я</w:t>
      </w:r>
      <w:r w:rsidR="009200F1" w:rsidRPr="009200F1">
        <w:rPr>
          <w:color w:val="000000"/>
        </w:rPr>
        <w:t>, Испани</w:t>
      </w:r>
      <w:r w:rsidR="009200F1">
        <w:rPr>
          <w:color w:val="000000"/>
        </w:rPr>
        <w:t>я</w:t>
      </w:r>
      <w:r w:rsidR="009200F1" w:rsidRPr="009200F1">
        <w:rPr>
          <w:color w:val="000000"/>
        </w:rPr>
        <w:t>, Греци</w:t>
      </w:r>
      <w:r w:rsidR="009200F1">
        <w:rPr>
          <w:color w:val="000000"/>
        </w:rPr>
        <w:t>я</w:t>
      </w:r>
      <w:r w:rsidR="009200F1" w:rsidRPr="009200F1">
        <w:rPr>
          <w:color w:val="000000"/>
        </w:rPr>
        <w:t>, Итали</w:t>
      </w:r>
      <w:r w:rsidR="009200F1">
        <w:rPr>
          <w:color w:val="000000"/>
        </w:rPr>
        <w:t>я</w:t>
      </w:r>
      <w:r w:rsidR="009200F1" w:rsidRPr="009200F1">
        <w:rPr>
          <w:color w:val="000000"/>
        </w:rPr>
        <w:t xml:space="preserve">. </w:t>
      </w:r>
      <w:r w:rsidR="009200F1">
        <w:rPr>
          <w:color w:val="000000"/>
        </w:rPr>
        <w:t xml:space="preserve">Конечно, все эти события не могли не повлиять на литературный процесс в целом. </w:t>
      </w:r>
    </w:p>
    <w:p w:rsidR="009200F1" w:rsidRDefault="009200F1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Из пособия «История зарубежной литературы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века»: «…</w:t>
      </w:r>
      <w:r w:rsidRPr="009200F1">
        <w:rPr>
          <w:color w:val="000000"/>
        </w:rPr>
        <w:t xml:space="preserve">Этим социальным изменениям сопутствовали и существенные сдвиги в литературном процессе. Во Франции в начале века </w:t>
      </w:r>
      <w:proofErr w:type="spellStart"/>
      <w:r w:rsidRPr="009200F1">
        <w:rPr>
          <w:color w:val="000000"/>
        </w:rPr>
        <w:t>Виньи</w:t>
      </w:r>
      <w:proofErr w:type="spellEnd"/>
      <w:r w:rsidRPr="009200F1">
        <w:rPr>
          <w:color w:val="000000"/>
        </w:rPr>
        <w:t xml:space="preserve">, </w:t>
      </w:r>
      <w:proofErr w:type="spellStart"/>
      <w:r w:rsidRPr="009200F1">
        <w:rPr>
          <w:color w:val="000000"/>
        </w:rPr>
        <w:t>Ламартин</w:t>
      </w:r>
      <w:proofErr w:type="spellEnd"/>
      <w:r w:rsidRPr="009200F1">
        <w:rPr>
          <w:color w:val="000000"/>
        </w:rPr>
        <w:t>, Гюго, Ж</w:t>
      </w:r>
      <w:r w:rsidR="00432301">
        <w:rPr>
          <w:color w:val="000000"/>
        </w:rPr>
        <w:t>орж</w:t>
      </w:r>
      <w:r w:rsidRPr="009200F1">
        <w:rPr>
          <w:color w:val="000000"/>
        </w:rPr>
        <w:t xml:space="preserve"> Санд создают яркие страницы романтической литературы. В 20-30-е годы появляются произведения Мериме, Стендаля, Бальзака, в которых формируются принципы реалистического отражения жизни. Критический реализм в творчестве Диккенса, Теккерея и ряда других авторов начинает определять лицо литературного процесса в Англии с начала 30-х годов. В Германии основы критического реализма закладывает в своем творчестве Гейне. В связи с условиями национальной специфики критический реализм в литературном процессе Болгарии, Чехии, Италии, Испании формируется позже, но уже в 30-х годах намечаются его истоки в польской и венгерской литературах. Реализм в литературе США завоевывает господствующие позиции лишь к концу XIX в., хотя начало его формирования относится к середине столетия</w:t>
      </w:r>
      <w:r>
        <w:rPr>
          <w:color w:val="000000"/>
        </w:rPr>
        <w:t>»</w:t>
      </w:r>
      <w:r w:rsidRPr="009200F1">
        <w:rPr>
          <w:color w:val="000000"/>
        </w:rPr>
        <w:t>.</w:t>
      </w:r>
      <w:r w:rsidR="00530182" w:rsidRPr="00530182">
        <w:rPr>
          <w:bdr w:val="none" w:sz="0" w:space="0" w:color="auto" w:frame="1"/>
        </w:rPr>
        <w:t xml:space="preserve"> </w:t>
      </w:r>
      <w:r w:rsidR="00530182">
        <w:rPr>
          <w:bdr w:val="none" w:sz="0" w:space="0" w:color="auto" w:frame="1"/>
        </w:rPr>
        <w:t>[1]</w:t>
      </w:r>
    </w:p>
    <w:p w:rsidR="009200F1" w:rsidRDefault="009200F1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России в начале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века мы тоже наблюдаем господство романтизма. </w:t>
      </w:r>
      <w:r w:rsidR="00432301">
        <w:rPr>
          <w:color w:val="000000"/>
        </w:rPr>
        <w:t xml:space="preserve">Это особенно видно у таких авторов, как </w:t>
      </w:r>
      <w:r w:rsidR="00325DAF">
        <w:rPr>
          <w:color w:val="000000"/>
        </w:rPr>
        <w:t xml:space="preserve">В.А. Жуковский, М.Ю.Лермонтов, К.Ф.Рылеев, А.И.Куприн. В своей ранней поэзия А.С.Пушкин тоже является приверженцем романтизма. </w:t>
      </w:r>
    </w:p>
    <w:p w:rsidR="00490B04" w:rsidRDefault="00325DAF" w:rsidP="00325DA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DAF">
        <w:rPr>
          <w:rFonts w:ascii="Times New Roman" w:hAnsi="Times New Roman" w:cs="Times New Roman"/>
          <w:color w:val="000000"/>
          <w:sz w:val="24"/>
          <w:szCs w:val="24"/>
        </w:rPr>
        <w:t>Для романтизма той поры характерны такие черты, как</w:t>
      </w:r>
      <w:r w:rsidR="00490B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25DAF" w:rsidRPr="00325DAF" w:rsidRDefault="00490B04" w:rsidP="00325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внутренний мир человека, его душевные переживания;</w:t>
      </w:r>
    </w:p>
    <w:p w:rsidR="00634518" w:rsidRDefault="00634518" w:rsidP="00325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34518" w:rsidRPr="00AA5655" w:rsidRDefault="00530182" w:rsidP="00634518">
      <w:pPr>
        <w:pStyle w:val="a6"/>
        <w:spacing w:before="0" w:beforeAutospacing="0" w:after="0" w:afterAutospacing="0" w:line="360" w:lineRule="auto"/>
        <w:rPr>
          <w:sz w:val="20"/>
          <w:szCs w:val="20"/>
        </w:rPr>
      </w:pPr>
      <w:r w:rsidRPr="00AA5655">
        <w:rPr>
          <w:sz w:val="20"/>
          <w:szCs w:val="20"/>
          <w:bdr w:val="none" w:sz="0" w:space="0" w:color="auto" w:frame="1"/>
        </w:rPr>
        <w:t>[1]</w:t>
      </w:r>
      <w:r w:rsidR="00634518" w:rsidRPr="00AA5655">
        <w:rPr>
          <w:sz w:val="20"/>
          <w:szCs w:val="20"/>
        </w:rPr>
        <w:t xml:space="preserve">История зарубежной литературы </w:t>
      </w:r>
      <w:r w:rsidR="00634518" w:rsidRPr="00AA5655">
        <w:rPr>
          <w:sz w:val="20"/>
          <w:szCs w:val="20"/>
          <w:lang w:val="en-US"/>
        </w:rPr>
        <w:t>XIX</w:t>
      </w:r>
      <w:r w:rsidR="00634518" w:rsidRPr="00AA5655">
        <w:rPr>
          <w:sz w:val="20"/>
          <w:szCs w:val="20"/>
        </w:rPr>
        <w:t xml:space="preserve"> века./Под ред. Н.А.Соловьёвой – М.: Высшая школа, 1991. 637с.  - С.6.</w:t>
      </w:r>
    </w:p>
    <w:p w:rsidR="00634518" w:rsidRPr="00325DAF" w:rsidRDefault="00634518" w:rsidP="00325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518" w:rsidRDefault="00634518" w:rsidP="006345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герой – романтик – это обычно герой-одиночка, которого не понимает и не принимает общество;</w:t>
      </w:r>
    </w:p>
    <w:p w:rsidR="00634518" w:rsidRPr="00325DAF" w:rsidRDefault="00490B04" w:rsidP="00325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романтизме должен быть конфликт. Это либо конфликт героя и общества, либо внутренний конфликт</w:t>
      </w:r>
      <w:r w:rsidR="00325DAF" w:rsidRPr="00325D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DAF" w:rsidRDefault="00325DAF" w:rsidP="00325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0B04" w:rsidRPr="00490B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 романтизма присущ мистицизм, когда герои верят во что-то сверхъестественное, не поддающее разумному объяснению, и это что-то влияет на их жизнь и судьбу.</w:t>
      </w:r>
    </w:p>
    <w:p w:rsidR="0080258B" w:rsidRDefault="00E25665" w:rsidP="00E2566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Демоническое, потустороннее, мистическое </w:t>
      </w:r>
      <w:r w:rsidR="0080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особенное место в романтизме. Портрет у </w:t>
      </w:r>
      <w:proofErr w:type="spellStart"/>
      <w:r w:rsidR="00802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романтистов</w:t>
      </w:r>
      <w:proofErr w:type="spellEnd"/>
      <w:r w:rsidR="0080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что-то нереальное,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 людей, живущих в мире теней. Изображения стремятся вернуться в наш мир или оказывать влияние на живых. </w:t>
      </w:r>
    </w:p>
    <w:p w:rsidR="00E25665" w:rsidRDefault="00E25665" w:rsidP="00E2566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именно увлекаясь чем-то страшным, потусторонним, необъяснимым писатели в своих произведениях стремились найти потусторонние силы, влияющие на людей.</w:t>
      </w:r>
    </w:p>
    <w:p w:rsidR="0080258B" w:rsidRDefault="00F75231" w:rsidP="0080258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 w:rsidRPr="00F75231">
        <w:rPr>
          <w:rStyle w:val="normaltextrun"/>
        </w:rPr>
        <w:t>В «</w:t>
      </w:r>
      <w:r>
        <w:rPr>
          <w:rStyle w:val="normaltextrun"/>
        </w:rPr>
        <w:t>Овальном портрете</w:t>
      </w:r>
      <w:r w:rsidRPr="00F75231">
        <w:rPr>
          <w:rStyle w:val="normaltextrun"/>
        </w:rPr>
        <w:t>»</w:t>
      </w:r>
      <w:r>
        <w:rPr>
          <w:rStyle w:val="normaltextrun"/>
        </w:rPr>
        <w:t xml:space="preserve"> мы находим </w:t>
      </w:r>
      <w:r w:rsidR="00E25665">
        <w:rPr>
          <w:rStyle w:val="normaltextrun"/>
        </w:rPr>
        <w:t>этот</w:t>
      </w:r>
      <w:r>
        <w:rPr>
          <w:rStyle w:val="normaltextrun"/>
        </w:rPr>
        <w:t xml:space="preserve"> признак романтизма</w:t>
      </w:r>
      <w:r w:rsidR="00E25665">
        <w:rPr>
          <w:rStyle w:val="normaltextrun"/>
        </w:rPr>
        <w:t xml:space="preserve"> -</w:t>
      </w:r>
      <w:r>
        <w:rPr>
          <w:rStyle w:val="normaltextrun"/>
        </w:rPr>
        <w:t xml:space="preserve"> мистицизм. Вера в переселение живой души девушки в рамку портрета делает это произведение загадочным и страшным. Портрет высасывает шаг за шагом жизнь, расцветая всё новыми и новыми красками. </w:t>
      </w:r>
    </w:p>
    <w:p w:rsidR="00F75231" w:rsidRDefault="00F75231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В «Портрете» Николая Васильевича Гоголя мистике тоже уделяется немало места. </w:t>
      </w:r>
      <w:r w:rsidR="002C672B">
        <w:rPr>
          <w:rStyle w:val="normaltextrun"/>
        </w:rPr>
        <w:t xml:space="preserve">Картина, которая влияет страшным образом не только на судьбу </w:t>
      </w:r>
      <w:proofErr w:type="spellStart"/>
      <w:r w:rsidR="002C672B">
        <w:rPr>
          <w:rStyle w:val="normaltextrun"/>
        </w:rPr>
        <w:t>Чарткова</w:t>
      </w:r>
      <w:proofErr w:type="spellEnd"/>
      <w:r w:rsidR="002C672B">
        <w:rPr>
          <w:rStyle w:val="normaltextrun"/>
        </w:rPr>
        <w:t xml:space="preserve">, но, как выясняется во второй части произведения, и на судьбу многих людей, </w:t>
      </w:r>
      <w:r w:rsidR="0080258B">
        <w:rPr>
          <w:rStyle w:val="normaltextrun"/>
        </w:rPr>
        <w:t>постепенно</w:t>
      </w:r>
      <w:r w:rsidR="002C672B">
        <w:rPr>
          <w:rStyle w:val="normaltextrun"/>
        </w:rPr>
        <w:t xml:space="preserve"> ведя их к гибели. Кроме того, конфликт главного героя с самим собой и с обществом, которое его окружает, тоже является неотъемлемой чертой романтизма.</w:t>
      </w:r>
    </w:p>
    <w:p w:rsidR="00E25665" w:rsidRDefault="00E25665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>
        <w:rPr>
          <w:rStyle w:val="normaltextrun"/>
        </w:rPr>
        <w:t>Так что «оживающие» портреты не только описывают внешность людей, а проникают в самую суть души человеческой.</w:t>
      </w:r>
    </w:p>
    <w:p w:rsidR="00AA5655" w:rsidRDefault="00F5156A" w:rsidP="00AA5655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F5156A">
        <w:rPr>
          <w:bCs/>
        </w:rPr>
        <w:t xml:space="preserve">Также </w:t>
      </w:r>
      <w:r w:rsidRPr="00E25665">
        <w:rPr>
          <w:bCs/>
        </w:rPr>
        <w:t>стоит отметить, что в эпоху Просвещения утрата рассудка являлась самоочевидным злом и никакого пафоса в этом не было. Но романтизм переосмысляет эту идею. Мы жертвуем реальностью ради тайн</w:t>
      </w:r>
      <w:r>
        <w:rPr>
          <w:bCs/>
        </w:rPr>
        <w:t>,</w:t>
      </w:r>
      <w:r w:rsidRPr="00E25665">
        <w:rPr>
          <w:bCs/>
        </w:rPr>
        <w:t xml:space="preserve"> недоступных простым с</w:t>
      </w:r>
      <w:r>
        <w:rPr>
          <w:bCs/>
        </w:rPr>
        <w:t xml:space="preserve">мертным для осознания. </w:t>
      </w:r>
      <w:r w:rsidRPr="00E25665">
        <w:rPr>
          <w:bCs/>
        </w:rPr>
        <w:t xml:space="preserve">Это и является постоянным мотивом в культуре романтизма. Как говорил литературовед и поэт Валерий </w:t>
      </w:r>
      <w:proofErr w:type="spellStart"/>
      <w:r w:rsidRPr="00E25665">
        <w:rPr>
          <w:bCs/>
        </w:rPr>
        <w:t>Шубинский</w:t>
      </w:r>
      <w:proofErr w:type="spellEnd"/>
      <w:r w:rsidRPr="00E25665">
        <w:rPr>
          <w:bCs/>
        </w:rPr>
        <w:t xml:space="preserve"> в своей статье про повесть Николая Васильевича Гоголя “Записки сумасшедшего”: </w:t>
      </w:r>
      <w:r w:rsidR="00AA5655" w:rsidRPr="00E25665">
        <w:rPr>
          <w:bCs/>
        </w:rPr>
        <w:t xml:space="preserve">“Цитирую Мишеля Фуко, можно сказать, что для романтиков (и </w:t>
      </w:r>
      <w:proofErr w:type="spellStart"/>
      <w:r w:rsidR="00AA5655" w:rsidRPr="00E25665">
        <w:rPr>
          <w:bCs/>
        </w:rPr>
        <w:t>постромантиков</w:t>
      </w:r>
      <w:proofErr w:type="spellEnd"/>
      <w:r w:rsidR="00AA5655" w:rsidRPr="00E25665">
        <w:rPr>
          <w:bCs/>
        </w:rPr>
        <w:t>) “нелепые образы безумия на самом деле являются элементами некоего труднодостижимого, скрытого от всех, эзотерического знания</w:t>
      </w:r>
      <w:proofErr w:type="gramStart"/>
      <w:r w:rsidR="00AA5655" w:rsidRPr="00E25665">
        <w:rPr>
          <w:bCs/>
        </w:rPr>
        <w:t xml:space="preserve">.” </w:t>
      </w:r>
      <w:r w:rsidR="00AA5655">
        <w:rPr>
          <w:bdr w:val="none" w:sz="0" w:space="0" w:color="auto" w:frame="1"/>
        </w:rPr>
        <w:t>[</w:t>
      </w:r>
      <w:proofErr w:type="gramEnd"/>
      <w:r w:rsidR="00AA5655">
        <w:rPr>
          <w:bdr w:val="none" w:sz="0" w:space="0" w:color="auto" w:frame="1"/>
        </w:rPr>
        <w:t>2]</w:t>
      </w:r>
    </w:p>
    <w:p w:rsidR="00A75D7D" w:rsidRDefault="00AA5655" w:rsidP="00AA565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___________________</w:t>
      </w:r>
    </w:p>
    <w:p w:rsidR="00A75D7D" w:rsidRPr="00AA5655" w:rsidRDefault="00AA5655" w:rsidP="00AA565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0"/>
          <w:szCs w:val="20"/>
          <w:vertAlign w:val="superscript"/>
        </w:rPr>
      </w:pPr>
      <w:r w:rsidRPr="00AA5655">
        <w:rPr>
          <w:sz w:val="20"/>
          <w:szCs w:val="20"/>
          <w:bdr w:val="none" w:sz="0" w:space="0" w:color="auto" w:frame="1"/>
        </w:rPr>
        <w:t>[2]</w:t>
      </w:r>
      <w:proofErr w:type="spellStart"/>
      <w:r w:rsidRPr="00AA5655">
        <w:rPr>
          <w:sz w:val="20"/>
          <w:szCs w:val="20"/>
          <w:bdr w:val="none" w:sz="0" w:space="0" w:color="auto" w:frame="1"/>
        </w:rPr>
        <w:t>Шубинский</w:t>
      </w:r>
      <w:proofErr w:type="spellEnd"/>
      <w:r w:rsidRPr="00AA5655">
        <w:rPr>
          <w:sz w:val="20"/>
          <w:szCs w:val="20"/>
          <w:bdr w:val="none" w:sz="0" w:space="0" w:color="auto" w:frame="1"/>
        </w:rPr>
        <w:t xml:space="preserve"> В.И. Про «Записки сумасшедшего». /Полка: О главных книгах русской литературы: [сборник статей]. – </w:t>
      </w:r>
      <w:proofErr w:type="spellStart"/>
      <w:r w:rsidRPr="00AA5655">
        <w:rPr>
          <w:sz w:val="20"/>
          <w:szCs w:val="20"/>
          <w:bdr w:val="none" w:sz="0" w:space="0" w:color="auto" w:frame="1"/>
        </w:rPr>
        <w:t>М.:Альпина</w:t>
      </w:r>
      <w:proofErr w:type="spellEnd"/>
      <w:r w:rsidRPr="00AA5655">
        <w:rPr>
          <w:sz w:val="20"/>
          <w:szCs w:val="20"/>
          <w:bdr w:val="none" w:sz="0" w:space="0" w:color="auto" w:frame="1"/>
        </w:rPr>
        <w:t xml:space="preserve"> нон-фикшн, 2023. – Т.1. - 824с. С.392.</w:t>
      </w:r>
    </w:p>
    <w:p w:rsidR="00F5156A" w:rsidRPr="00F5156A" w:rsidRDefault="00F5156A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 w:rsidRPr="00E25665">
        <w:rPr>
          <w:bCs/>
        </w:rPr>
        <w:lastRenderedPageBreak/>
        <w:t xml:space="preserve">Данные слова отсылают </w:t>
      </w:r>
      <w:r>
        <w:rPr>
          <w:bCs/>
        </w:rPr>
        <w:t>нас к искусству живописи. Часто</w:t>
      </w:r>
      <w:r w:rsidRPr="00E25665">
        <w:rPr>
          <w:bCs/>
        </w:rPr>
        <w:t xml:space="preserve"> в картинах скрыт тайный шифр. То, что завуалировано хотел сказать художник. Кто знает, может именно поэтому Эдгар По и Николай Гоголь взяли главным объектом описания картины. Ведь и в “Овальном портрете” По и в “Портрете” Гоголя ведущей идеей является тайна, как картины оживают и буквально живут своей жизнью. Ответить на вопрос “Как?” сразу и не ответишь, потому что это является “недоступным для простого, разумного человека”.</w:t>
      </w:r>
    </w:p>
    <w:p w:rsidR="002C672B" w:rsidRDefault="002C672B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>
        <w:rPr>
          <w:rStyle w:val="normaltextrun"/>
        </w:rPr>
        <w:t>Писатели, творившие в один и тот же исторических и литературный период, конечно, будут в своем творчестве обращаться к сходным мотивам. Но нам интересна ещё одна предпосылка, и на ней мы хотим остановиться подробнее.</w:t>
      </w:r>
    </w:p>
    <w:p w:rsidR="00A75D7D" w:rsidRDefault="00A75D7D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:rsidR="00A75D7D" w:rsidRDefault="00A75D7D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:rsidR="00A75D7D" w:rsidRDefault="00A75D7D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:rsidR="00A75D7D" w:rsidRDefault="00A75D7D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:rsidR="00A75D7D" w:rsidRDefault="00A75D7D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:rsidR="00A75D7D" w:rsidRDefault="00A75D7D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:rsidR="00A75D7D" w:rsidRDefault="00A75D7D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:rsidR="00A75D7D" w:rsidRDefault="00A75D7D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:rsidR="00A75D7D" w:rsidRDefault="00A75D7D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:rsidR="00A75D7D" w:rsidRDefault="00A75D7D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:rsidR="00A75D7D" w:rsidRDefault="00A75D7D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:rsidR="00A75D7D" w:rsidRDefault="00A75D7D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:rsidR="00A75D7D" w:rsidRDefault="00A75D7D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:rsidR="00A75D7D" w:rsidRDefault="00A75D7D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:rsidR="00A75D7D" w:rsidRDefault="00A75D7D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:rsidR="00A75D7D" w:rsidRDefault="00A75D7D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:rsidR="00A75D7D" w:rsidRDefault="00A75D7D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:rsidR="00A75D7D" w:rsidRDefault="00A75D7D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:rsidR="00A75D7D" w:rsidRDefault="00A75D7D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:rsidR="00D8101F" w:rsidRDefault="00D8101F" w:rsidP="00A75D7D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vertAlign w:val="superscript"/>
        </w:rPr>
      </w:pPr>
    </w:p>
    <w:p w:rsidR="00AA5655" w:rsidRDefault="00AA5655" w:rsidP="00A75D7D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vertAlign w:val="superscript"/>
        </w:rPr>
      </w:pPr>
    </w:p>
    <w:p w:rsidR="00AA5655" w:rsidRDefault="00AA5655" w:rsidP="00A75D7D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vertAlign w:val="superscript"/>
        </w:rPr>
      </w:pPr>
    </w:p>
    <w:p w:rsidR="00AA5655" w:rsidRDefault="00AA5655" w:rsidP="00A75D7D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vertAlign w:val="superscript"/>
        </w:rPr>
      </w:pPr>
    </w:p>
    <w:p w:rsidR="00AA5655" w:rsidRDefault="00AA5655" w:rsidP="00A75D7D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vertAlign w:val="superscript"/>
        </w:rPr>
      </w:pPr>
    </w:p>
    <w:p w:rsidR="00AA5655" w:rsidRDefault="00AA5655" w:rsidP="00A75D7D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vertAlign w:val="superscript"/>
        </w:rPr>
      </w:pPr>
    </w:p>
    <w:p w:rsidR="00AA5655" w:rsidRPr="00F75231" w:rsidRDefault="00AA5655" w:rsidP="00A75D7D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</w:p>
    <w:p w:rsidR="00DF5537" w:rsidRPr="00DF5537" w:rsidRDefault="00DF5537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/>
        </w:rPr>
      </w:pPr>
      <w:r w:rsidRPr="00DF5537">
        <w:rPr>
          <w:rStyle w:val="normaltextrun"/>
          <w:b/>
        </w:rPr>
        <w:lastRenderedPageBreak/>
        <w:t xml:space="preserve">Глава </w:t>
      </w:r>
      <w:r w:rsidR="00490B04">
        <w:rPr>
          <w:rStyle w:val="normaltextrun"/>
          <w:b/>
        </w:rPr>
        <w:t>2</w:t>
      </w:r>
      <w:r w:rsidRPr="00DF5537">
        <w:rPr>
          <w:rStyle w:val="normaltextrun"/>
          <w:b/>
        </w:rPr>
        <w:t>. «Безумство» писателей.</w:t>
      </w:r>
    </w:p>
    <w:p w:rsidR="0091655E" w:rsidRPr="007E51F0" w:rsidRDefault="0091655E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7E51F0">
        <w:rPr>
          <w:rStyle w:val="normaltextrun"/>
        </w:rPr>
        <w:t xml:space="preserve">Загляните в летописи литературы, и вы найдёте множество примеров безумия. Страдание - словно ингредиент, необходимый для приготовления великого искусства. Согласитесь, чтобы писать столь интересные сюжеты, нужно обладать обширной фантазией и нестандартным взглядом на многие вещи в нашем мире. Взять хотя бы Эрнеста Хемингуэя. Он известен нам как писатель и лауреат Нобелевской премии по литературе. Его романы и рассказы отличаются особым приключенческим духом. Но, немногие знают, что у автора был биполярный психоз и травматическое повреждение головного мозга. </w:t>
      </w:r>
      <w:r w:rsidR="00DF5537">
        <w:rPr>
          <w:rStyle w:val="normaltextrun"/>
        </w:rPr>
        <w:t xml:space="preserve"> Хемингуэй </w:t>
      </w:r>
      <w:r w:rsidRPr="007E51F0">
        <w:rPr>
          <w:rStyle w:val="normaltextrun"/>
        </w:rPr>
        <w:t xml:space="preserve"> лечился в </w:t>
      </w:r>
      <w:r w:rsidR="00DF5537">
        <w:rPr>
          <w:rStyle w:val="normaltextrun"/>
        </w:rPr>
        <w:t>психиатрической больнице</w:t>
      </w:r>
      <w:r w:rsidRPr="007E51F0">
        <w:rPr>
          <w:rStyle w:val="normaltextrun"/>
        </w:rPr>
        <w:t xml:space="preserve">, но и это его не спасло. После выписки он застрелился. А </w:t>
      </w:r>
      <w:proofErr w:type="spellStart"/>
      <w:r w:rsidRPr="007E51F0">
        <w:rPr>
          <w:rStyle w:val="normaltextrun"/>
        </w:rPr>
        <w:t>Говард</w:t>
      </w:r>
      <w:proofErr w:type="spellEnd"/>
      <w:r w:rsidRPr="007E51F0">
        <w:rPr>
          <w:rStyle w:val="normaltextrun"/>
        </w:rPr>
        <w:t xml:space="preserve"> </w:t>
      </w:r>
      <w:proofErr w:type="spellStart"/>
      <w:r w:rsidRPr="007E51F0">
        <w:rPr>
          <w:rStyle w:val="normaltextrun"/>
        </w:rPr>
        <w:t>Филлипс</w:t>
      </w:r>
      <w:proofErr w:type="spellEnd"/>
      <w:r w:rsidRPr="007E51F0">
        <w:rPr>
          <w:rStyle w:val="normaltextrun"/>
        </w:rPr>
        <w:t xml:space="preserve"> </w:t>
      </w:r>
      <w:proofErr w:type="spellStart"/>
      <w:r w:rsidRPr="007E51F0">
        <w:rPr>
          <w:rStyle w:val="normaltextrun"/>
        </w:rPr>
        <w:t>Лавкрафт</w:t>
      </w:r>
      <w:proofErr w:type="spellEnd"/>
      <w:r w:rsidRPr="007E51F0">
        <w:rPr>
          <w:rStyle w:val="normaltextrun"/>
        </w:rPr>
        <w:t xml:space="preserve"> и вовсе </w:t>
      </w:r>
      <w:r w:rsidR="00DF5537" w:rsidRPr="007E51F0">
        <w:rPr>
          <w:rStyle w:val="normaltextrun"/>
        </w:rPr>
        <w:t>мучился</w:t>
      </w:r>
      <w:r w:rsidRPr="007E51F0">
        <w:rPr>
          <w:rStyle w:val="normaltextrun"/>
        </w:rPr>
        <w:t xml:space="preserve"> от ночных кошмаров, которые в последующем, стали основной идей его книг. Конечно, мы не медицинские работники чтобы с точностью говорить о наличии безумия у того или иного автора. Но и это не может нам помешать видеть сумасшествие писателей в их работах. </w:t>
      </w:r>
      <w:r w:rsidRPr="007E51F0">
        <w:rPr>
          <w:rStyle w:val="eop"/>
        </w:rPr>
        <w:t> </w:t>
      </w:r>
    </w:p>
    <w:p w:rsidR="0091655E" w:rsidRPr="007E51F0" w:rsidRDefault="0091655E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7E51F0">
        <w:rPr>
          <w:rStyle w:val="normaltextrun"/>
        </w:rPr>
        <w:t>“Безумие” с точки зрения богатой истории литературы не имеет ничего общего с объективной действительностью психического заболевания. Повседневная работа с такими заболеваниями трудна и скучна, хотя она и может нести определённую выгоду. Мы учимся сопереживать людям, испытывающим боль, мы учимся выдерживать периоды сильных страданий.</w:t>
      </w:r>
      <w:r w:rsidRPr="007E51F0">
        <w:rPr>
          <w:rStyle w:val="eop"/>
        </w:rPr>
        <w:t> </w:t>
      </w:r>
    </w:p>
    <w:p w:rsidR="0091655E" w:rsidRPr="007E51F0" w:rsidRDefault="0091655E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7E51F0">
        <w:rPr>
          <w:rStyle w:val="normaltextrun"/>
        </w:rPr>
        <w:t>С другой стороны, в “безумии” есть что-то дикое, романтичное, неуравновешенное. Сами писатели подписывались под этой идеей: Джордж Гордон Байрон писал, что “мы, творцы, все безумцы”, а Вирджинии Вулф принадлежит фраза “безумие как опыт ужасно”. Именно данные цитаты доказывают, что большинство великих людей в литературе так или иначе безумны. Кто знает, может кто-то из нас уже отклонён от нормы восприятия, но до сих пор не знает об этом. Но, как я сказала ранее, сумасшествие — это ноша, которую не каждый сможет достойно понести как в случаи с писателями. </w:t>
      </w:r>
      <w:r w:rsidRPr="007E51F0">
        <w:rPr>
          <w:rStyle w:val="eop"/>
        </w:rPr>
        <w:t> </w:t>
      </w:r>
    </w:p>
    <w:p w:rsidR="0091655E" w:rsidRPr="007E51F0" w:rsidRDefault="0091655E" w:rsidP="0091655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proofErr w:type="gramStart"/>
      <w:r w:rsidRPr="007E51F0">
        <w:rPr>
          <w:rStyle w:val="normaltextrun"/>
        </w:rPr>
        <w:t>Именно на эти вопросы я постараюсь ответить или, по крайней мере, поразмышлять в свой статье о параллельности безумия с искусством.</w:t>
      </w:r>
      <w:r w:rsidRPr="007E51F0">
        <w:rPr>
          <w:rStyle w:val="eop"/>
        </w:rPr>
        <w:t> </w:t>
      </w:r>
      <w:proofErr w:type="gramEnd"/>
    </w:p>
    <w:p w:rsidR="0091655E" w:rsidRPr="007E51F0" w:rsidRDefault="00DF5537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rPr>
          <w:rStyle w:val="normaltextrun"/>
        </w:rPr>
        <w:t>Мы хотели бы рассмотреть аспект «безумства»</w:t>
      </w:r>
      <w:r w:rsidR="0091655E" w:rsidRPr="007E51F0">
        <w:rPr>
          <w:rStyle w:val="normaltextrun"/>
        </w:rPr>
        <w:t xml:space="preserve"> </w:t>
      </w:r>
      <w:r>
        <w:rPr>
          <w:rStyle w:val="normaltextrun"/>
        </w:rPr>
        <w:t xml:space="preserve">у писателей, во-первых, </w:t>
      </w:r>
      <w:r w:rsidR="0091655E" w:rsidRPr="007E51F0">
        <w:rPr>
          <w:rStyle w:val="normaltextrun"/>
        </w:rPr>
        <w:t xml:space="preserve">потому что </w:t>
      </w:r>
      <w:r>
        <w:rPr>
          <w:rStyle w:val="normaltextrun"/>
        </w:rPr>
        <w:t>нам</w:t>
      </w:r>
      <w:r w:rsidR="0091655E" w:rsidRPr="007E51F0">
        <w:rPr>
          <w:rStyle w:val="normaltextrun"/>
        </w:rPr>
        <w:t xml:space="preserve"> нравится читать о том, что другие считают странным или вовсе не понятным. </w:t>
      </w:r>
      <w:r>
        <w:rPr>
          <w:rStyle w:val="normaltextrun"/>
        </w:rPr>
        <w:t>Мы любим</w:t>
      </w:r>
      <w:r w:rsidR="0091655E" w:rsidRPr="007E51F0">
        <w:rPr>
          <w:rStyle w:val="normaltextrun"/>
        </w:rPr>
        <w:t xml:space="preserve"> ставить себя на место самого героя </w:t>
      </w:r>
      <w:r>
        <w:rPr>
          <w:rStyle w:val="normaltextrun"/>
        </w:rPr>
        <w:t>при этом задаваться вопросом: “П</w:t>
      </w:r>
      <w:r w:rsidR="0091655E" w:rsidRPr="007E51F0">
        <w:rPr>
          <w:rStyle w:val="normaltextrun"/>
        </w:rPr>
        <w:t xml:space="preserve">очему именно об этом он думает? Почему именно об этом говорит? Как он пришёл к такому состоянию и есть ли будущее у это персонажа?” Посудите сами, что анализировать человека с депрессивным расстройством или шизофренией куда более </w:t>
      </w:r>
      <w:r>
        <w:rPr>
          <w:rStyle w:val="normaltextrun"/>
        </w:rPr>
        <w:t>интересно</w:t>
      </w:r>
      <w:r w:rsidR="0091655E" w:rsidRPr="007E51F0">
        <w:rPr>
          <w:rStyle w:val="normaltextrun"/>
        </w:rPr>
        <w:t xml:space="preserve">. В таких </w:t>
      </w:r>
      <w:r w:rsidR="0091655E" w:rsidRPr="007E51F0">
        <w:rPr>
          <w:rStyle w:val="normaltextrun"/>
        </w:rPr>
        <w:lastRenderedPageBreak/>
        <w:t>героях много тайн и секретов, которые для каждого читателя будут трактоваться по-разному.</w:t>
      </w:r>
      <w:r w:rsidR="0091655E" w:rsidRPr="007E51F0">
        <w:rPr>
          <w:rStyle w:val="eop"/>
        </w:rPr>
        <w:t> </w:t>
      </w:r>
    </w:p>
    <w:p w:rsidR="0091655E" w:rsidRPr="007E51F0" w:rsidRDefault="0091655E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7E51F0">
        <w:rPr>
          <w:rStyle w:val="normaltextrun"/>
        </w:rPr>
        <w:t>Во-вторых, потому что данная тема довольно часто встречается у писателей. И не редкость, что история книжного героя и писателя параллельны друг другу. Так, например Николай Гоголь, о котором мы будем говорить подробнее немного позже, написал “Вечера на хуторе близь Диканьки” под своими впечатлениями из детства, перед этим расспрашивая родственников о культуре Малороссии.</w:t>
      </w:r>
      <w:r w:rsidRPr="007E51F0">
        <w:rPr>
          <w:rStyle w:val="eop"/>
        </w:rPr>
        <w:t> </w:t>
      </w:r>
    </w:p>
    <w:p w:rsidR="0091655E" w:rsidRPr="007E51F0" w:rsidRDefault="0091655E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7E51F0">
        <w:rPr>
          <w:rStyle w:val="normaltextrun"/>
        </w:rPr>
        <w:t>В-третьих, именно “безумие” нередко показывает страхи и тёмные мысли самого автора. Его “Альтер-эго”. Так, читая книгу</w:t>
      </w:r>
      <w:r w:rsidR="00DF5537">
        <w:rPr>
          <w:rStyle w:val="normaltextrun"/>
        </w:rPr>
        <w:t>,</w:t>
      </w:r>
      <w:r w:rsidRPr="007E51F0">
        <w:rPr>
          <w:rStyle w:val="normaltextrun"/>
        </w:rPr>
        <w:t xml:space="preserve"> мы не только окунаемся в захватывающий сюжет, но и можем увидеть внутренний мир творца, его взгляды и принципы.</w:t>
      </w:r>
      <w:r w:rsidRPr="007E51F0">
        <w:rPr>
          <w:rStyle w:val="eop"/>
        </w:rPr>
        <w:t> </w:t>
      </w:r>
    </w:p>
    <w:p w:rsidR="0091655E" w:rsidRPr="007E51F0" w:rsidRDefault="00DF5537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rPr>
          <w:rStyle w:val="normaltextrun"/>
        </w:rPr>
        <w:t>Очень часто</w:t>
      </w:r>
      <w:r w:rsidR="0091655E" w:rsidRPr="007E51F0">
        <w:rPr>
          <w:rStyle w:val="normaltextrun"/>
        </w:rPr>
        <w:t xml:space="preserve"> мы любим читать про то, что у нас внутри. При этом замечая себя в истории персонажа или замечая персонажа внутри себя. Это неотъемлемая часть чтения - понимание того, что автор всё-таки пишет о жизни и о простых людях, даже если они неадекватные или находятся в собственном бреду. В сюрреализме взгляда героя на себя, на жизнь и на людей в этой жизни, всё же лежит проблема, из-за которой персонаж попал в капкан сумасшествия и, из которого, уже вряд ли выберется. Читая о “безумии”, мы понимаем, что у каждого человека разное восприятие, разная чувствительность и вообще всё разное. Но все эти чувства или переживания, всё-таки, хоть как-то откликаются нам - читателям.</w:t>
      </w:r>
      <w:r w:rsidR="0091655E" w:rsidRPr="007E51F0">
        <w:rPr>
          <w:rStyle w:val="eop"/>
        </w:rPr>
        <w:t> </w:t>
      </w:r>
    </w:p>
    <w:p w:rsidR="00DF5537" w:rsidRDefault="00DF5537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</w:pPr>
      <w:r>
        <w:rPr>
          <w:rStyle w:val="normaltextrun"/>
        </w:rPr>
        <w:t>Н</w:t>
      </w:r>
      <w:r w:rsidR="0091655E" w:rsidRPr="007E51F0">
        <w:rPr>
          <w:rStyle w:val="normaltextrun"/>
        </w:rPr>
        <w:t>икто не</w:t>
      </w:r>
      <w:r w:rsidR="00F75231">
        <w:rPr>
          <w:rStyle w:val="normaltextrun"/>
        </w:rPr>
        <w:t xml:space="preserve"> знает, в какие ситуации</w:t>
      </w:r>
      <w:r w:rsidR="0091655E" w:rsidRPr="007E51F0">
        <w:rPr>
          <w:rStyle w:val="normaltextrun"/>
        </w:rPr>
        <w:t xml:space="preserve"> мы можем попасть. Мы лишь можем догадываться как мы поступим в той или иной жизненной ситуации. И как раз чтение и анализ подобной литературы может нам напомнить, что не всегда всё заканчивается счастливым концом. И порой, в безумных людях больше рассудка, чем в людях в здравом уме.</w:t>
      </w:r>
      <w:r w:rsidR="0091655E" w:rsidRPr="007E51F0">
        <w:rPr>
          <w:rStyle w:val="eop"/>
        </w:rPr>
        <w:t> </w:t>
      </w:r>
    </w:p>
    <w:p w:rsidR="00530182" w:rsidRDefault="00DF5537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Style w:val="normaltextrun"/>
        </w:rPr>
      </w:pPr>
      <w:r>
        <w:t xml:space="preserve"> </w:t>
      </w:r>
      <w:r w:rsidR="0091655E" w:rsidRPr="007E51F0">
        <w:rPr>
          <w:rStyle w:val="normaltextrun"/>
        </w:rPr>
        <w:t>В настоящие время тема “безумия” достаточно хорошо изучена. Современное поколение всё больше интересуется нестандартными темами в литературе. Развитие и понимание духовного мира человека, сейчас, находится на пике популярности. Некоторые предпочитают познать себя и своё нутро через социальные сети, а некоторые отдают дань книгам. Через философскую литературу, к которой относится и тема “безумия” в том числе, мы учимся слышать и понимать себя и других. Зная себя, мы можем начать понимать людей вокруг. Но, почему сумасшествие и безумие относится к философии? Да потому, что тема “безумия” даёт огромное количество вопросов для размышления, как и любая другая тема в философском течении.</w:t>
      </w:r>
    </w:p>
    <w:p w:rsidR="00530182" w:rsidRDefault="00530182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Style w:val="normaltextrun"/>
        </w:rPr>
      </w:pPr>
    </w:p>
    <w:p w:rsidR="00530182" w:rsidRDefault="00530182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Style w:val="normaltextrun"/>
        </w:rPr>
      </w:pPr>
    </w:p>
    <w:p w:rsidR="0091655E" w:rsidRPr="007E51F0" w:rsidRDefault="0091655E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</w:pPr>
      <w:r w:rsidRPr="007E51F0">
        <w:rPr>
          <w:rStyle w:val="normaltextrun"/>
        </w:rPr>
        <w:lastRenderedPageBreak/>
        <w:t xml:space="preserve"> Как говорил Михаил Эпштейн в своей книге “</w:t>
      </w:r>
      <w:proofErr w:type="spellStart"/>
      <w:r w:rsidRPr="007E51F0">
        <w:rPr>
          <w:rStyle w:val="normaltextrun"/>
        </w:rPr>
        <w:t>Первопонятия</w:t>
      </w:r>
      <w:proofErr w:type="spellEnd"/>
      <w:r w:rsidRPr="007E51F0">
        <w:rPr>
          <w:rStyle w:val="normaltextrun"/>
        </w:rPr>
        <w:t>. Ключ к культурному коду”: “О чём можно мысли</w:t>
      </w:r>
      <w:r w:rsidR="00DF5537">
        <w:rPr>
          <w:rStyle w:val="normaltextrun"/>
        </w:rPr>
        <w:t>ть, о том можно и безумствовать</w:t>
      </w:r>
      <w:r w:rsidRPr="007E51F0">
        <w:rPr>
          <w:rStyle w:val="normaltextrun"/>
        </w:rPr>
        <w:t>”</w:t>
      </w:r>
      <w:r w:rsidR="00DF5537">
        <w:rPr>
          <w:rStyle w:val="normaltextrun"/>
        </w:rPr>
        <w:t>.</w:t>
      </w:r>
      <w:r w:rsidR="00530182">
        <w:rPr>
          <w:rStyle w:val="eop"/>
        </w:rPr>
        <w:t>[3]</w:t>
      </w:r>
    </w:p>
    <w:p w:rsidR="0091655E" w:rsidRPr="007E51F0" w:rsidRDefault="0091655E" w:rsidP="0091655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E51F0">
        <w:rPr>
          <w:rStyle w:val="normaltextrun"/>
        </w:rPr>
        <w:t xml:space="preserve">Даже в эпоху Интернета и Искусственного Интеллекта, литература и её направления остаются важной частью жизни человека. Даже если вы не любите читать, то слушать аудиокниги по пути на учёбу или работу вам точно понравится. Это будто сериал, только в </w:t>
      </w:r>
      <w:proofErr w:type="spellStart"/>
      <w:r w:rsidRPr="007E51F0">
        <w:rPr>
          <w:rStyle w:val="normaltextrun"/>
        </w:rPr>
        <w:t>аудиоверсии</w:t>
      </w:r>
      <w:proofErr w:type="spellEnd"/>
      <w:r w:rsidRPr="007E51F0">
        <w:rPr>
          <w:rStyle w:val="normaltextrun"/>
        </w:rPr>
        <w:t>. И аудиокниги также дают право на воображение и построение своей картины истории, о которой говорится в повествовании.</w:t>
      </w:r>
      <w:r w:rsidRPr="007E51F0">
        <w:rPr>
          <w:rStyle w:val="eop"/>
        </w:rPr>
        <w:t> </w:t>
      </w:r>
    </w:p>
    <w:p w:rsidR="0091655E" w:rsidRDefault="00177133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Определенно утверждать, безумны ли были Эдгар По и Николай Гоголь, спустя почти два столетия, конечно, сложно. Но то, что оба страдали той или иной формой психического расстройства, несомненно. </w:t>
      </w:r>
    </w:p>
    <w:p w:rsidR="00177133" w:rsidRDefault="00177133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>
        <w:rPr>
          <w:rStyle w:val="normaltextrun"/>
        </w:rPr>
        <w:t>Э</w:t>
      </w:r>
      <w:r w:rsidR="004A43A4">
        <w:rPr>
          <w:rStyle w:val="normaltextrun"/>
        </w:rPr>
        <w:t>д</w:t>
      </w:r>
      <w:r>
        <w:rPr>
          <w:rStyle w:val="normaltextrun"/>
        </w:rPr>
        <w:t xml:space="preserve">гар </w:t>
      </w:r>
      <w:proofErr w:type="spellStart"/>
      <w:r>
        <w:rPr>
          <w:rStyle w:val="normaltextrun"/>
        </w:rPr>
        <w:t>Аллан</w:t>
      </w:r>
      <w:proofErr w:type="spellEnd"/>
      <w:r>
        <w:rPr>
          <w:rStyle w:val="normaltextrun"/>
        </w:rPr>
        <w:t xml:space="preserve"> По страдал алкогольной зависимостью. Он уходил в запои на несколько недель, что не самым лучшим образом сказывалось на его душевном состоянии</w:t>
      </w:r>
      <w:r w:rsidR="00F7117E">
        <w:rPr>
          <w:rStyle w:val="normaltextrun"/>
        </w:rPr>
        <w:t>. От тяжких запоев страдал он особенно после смерти своей жены Вирджинии. Последние два года после её смерти он практически не выходил из этого состояния, что, в конечном счёте, и явилось причиной его смерти. Воз</w:t>
      </w:r>
      <w:r w:rsidR="004A43A4">
        <w:rPr>
          <w:rStyle w:val="normaltextrun"/>
        </w:rPr>
        <w:t>м</w:t>
      </w:r>
      <w:r w:rsidR="00F7117E">
        <w:rPr>
          <w:rStyle w:val="normaltextrun"/>
        </w:rPr>
        <w:t>ожно, это расстройство и обусловило мрачный тип его рассказов и стихов.</w:t>
      </w:r>
    </w:p>
    <w:p w:rsidR="00F7117E" w:rsidRDefault="00F7117E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rStyle w:val="normaltextrun"/>
        </w:rPr>
        <w:t xml:space="preserve">Николай Васильевич Гоголь не был алкоголиком, но современники утверждают, что определенные нарушения психики у него были. Например, </w:t>
      </w:r>
      <w:r w:rsidR="00143635">
        <w:rPr>
          <w:rStyle w:val="normaltextrun"/>
        </w:rPr>
        <w:t>Аксаков</w:t>
      </w:r>
      <w:r>
        <w:rPr>
          <w:rStyle w:val="normaltextrun"/>
        </w:rPr>
        <w:t xml:space="preserve"> в своих </w:t>
      </w:r>
      <w:r w:rsidR="00E30B98">
        <w:rPr>
          <w:rStyle w:val="normaltextrun"/>
        </w:rPr>
        <w:t>записках вспоминал, что Николай Васильевич упоминал, что он страдает какой-то болезнью неизлечимо.</w:t>
      </w:r>
    </w:p>
    <w:p w:rsidR="00655904" w:rsidRDefault="00655904" w:rsidP="00655904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Гоголь страдал приступами </w:t>
      </w:r>
      <w:proofErr w:type="spellStart"/>
      <w:r>
        <w:rPr>
          <w:color w:val="000000"/>
          <w:shd w:val="clear" w:color="auto" w:fill="FFFFFF"/>
        </w:rPr>
        <w:t>ипоходрии</w:t>
      </w:r>
      <w:proofErr w:type="spellEnd"/>
      <w:r>
        <w:rPr>
          <w:color w:val="000000"/>
          <w:shd w:val="clear" w:color="auto" w:fill="FFFFFF"/>
        </w:rPr>
        <w:t xml:space="preserve"> (депрессии). Особенно это стало заметно в последние годы жизни писателя. </w:t>
      </w:r>
    </w:p>
    <w:p w:rsidR="00655904" w:rsidRDefault="00655904" w:rsidP="00655904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Возможно, этими приступами можно об</w:t>
      </w:r>
      <w:r w:rsidR="004A43A4">
        <w:rPr>
          <w:color w:val="000000"/>
          <w:shd w:val="clear" w:color="auto" w:fill="FFFFFF"/>
        </w:rPr>
        <w:t>ъ</w:t>
      </w:r>
      <w:r>
        <w:rPr>
          <w:color w:val="000000"/>
          <w:shd w:val="clear" w:color="auto" w:fill="FFFFFF"/>
        </w:rPr>
        <w:t xml:space="preserve">яснить </w:t>
      </w:r>
      <w:r w:rsidR="004A43A4">
        <w:rPr>
          <w:color w:val="000000"/>
          <w:shd w:val="clear" w:color="auto" w:fill="FFFFFF"/>
        </w:rPr>
        <w:t>мрачный характер его произведений.</w:t>
      </w:r>
      <w:r w:rsidR="006552BA">
        <w:rPr>
          <w:color w:val="000000"/>
          <w:shd w:val="clear" w:color="auto" w:fill="FFFFFF"/>
        </w:rPr>
        <w:t xml:space="preserve">  Давайте обратимся к образам двух портретов.</w:t>
      </w:r>
    </w:p>
    <w:p w:rsidR="00530182" w:rsidRDefault="00530182" w:rsidP="00655904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530182" w:rsidRDefault="00530182" w:rsidP="00655904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530182" w:rsidRDefault="00530182" w:rsidP="00655904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530182" w:rsidRDefault="00530182" w:rsidP="00655904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530182" w:rsidRDefault="00530182" w:rsidP="00655904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B9343E" w:rsidRDefault="00B9343E" w:rsidP="00655904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530182" w:rsidRDefault="00530182" w:rsidP="00655904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530182" w:rsidRDefault="00530182" w:rsidP="00655904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</w:t>
      </w:r>
    </w:p>
    <w:p w:rsidR="00530182" w:rsidRPr="00AA5655" w:rsidRDefault="00530182" w:rsidP="00530182">
      <w:pPr>
        <w:pStyle w:val="a6"/>
        <w:spacing w:before="0" w:beforeAutospacing="0" w:after="0" w:afterAutospacing="0" w:line="360" w:lineRule="auto"/>
        <w:ind w:firstLine="544"/>
        <w:rPr>
          <w:b/>
          <w:bCs/>
          <w:color w:val="000000"/>
          <w:sz w:val="20"/>
          <w:szCs w:val="20"/>
        </w:rPr>
      </w:pPr>
      <w:r w:rsidRPr="00AA5655">
        <w:rPr>
          <w:color w:val="000000"/>
          <w:sz w:val="20"/>
          <w:szCs w:val="20"/>
          <w:shd w:val="clear" w:color="auto" w:fill="FFFFFF"/>
        </w:rPr>
        <w:t>[3]</w:t>
      </w:r>
      <w:r w:rsidRPr="00AA5655">
        <w:rPr>
          <w:bCs/>
          <w:color w:val="000000"/>
          <w:sz w:val="20"/>
          <w:szCs w:val="20"/>
        </w:rPr>
        <w:t xml:space="preserve"> Эпштейн М.Н. </w:t>
      </w:r>
      <w:proofErr w:type="spellStart"/>
      <w:r w:rsidRPr="00AA5655">
        <w:rPr>
          <w:bCs/>
          <w:color w:val="000000"/>
          <w:sz w:val="20"/>
          <w:szCs w:val="20"/>
        </w:rPr>
        <w:t>Первопонятия</w:t>
      </w:r>
      <w:proofErr w:type="spellEnd"/>
      <w:r w:rsidRPr="00AA5655">
        <w:rPr>
          <w:bCs/>
          <w:color w:val="000000"/>
          <w:sz w:val="20"/>
          <w:szCs w:val="20"/>
        </w:rPr>
        <w:t>. Ключи к культурному код</w:t>
      </w:r>
      <w:proofErr w:type="gramStart"/>
      <w:r w:rsidRPr="00AA5655">
        <w:rPr>
          <w:bCs/>
          <w:color w:val="000000"/>
          <w:sz w:val="20"/>
          <w:szCs w:val="20"/>
        </w:rPr>
        <w:t>у/</w:t>
      </w:r>
      <w:r w:rsidRPr="00AA5655">
        <w:rPr>
          <w:color w:val="000000"/>
          <w:sz w:val="20"/>
          <w:szCs w:val="20"/>
        </w:rPr>
        <w:t xml:space="preserve"> ООО</w:t>
      </w:r>
      <w:proofErr w:type="gramEnd"/>
      <w:r w:rsidRPr="00AA5655">
        <w:rPr>
          <w:color w:val="000000"/>
          <w:sz w:val="20"/>
          <w:szCs w:val="20"/>
        </w:rPr>
        <w:t xml:space="preserve"> «Издательская Группа „Азбука-Аттикус“», 2022. 720с. С.31.</w:t>
      </w:r>
    </w:p>
    <w:p w:rsidR="00F5156A" w:rsidRPr="00655904" w:rsidRDefault="00F5156A" w:rsidP="00F5156A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  <w:color w:val="000000"/>
          <w:shd w:val="clear" w:color="auto" w:fill="FFFFFF"/>
        </w:rPr>
      </w:pPr>
    </w:p>
    <w:p w:rsidR="00D3309E" w:rsidRPr="00D3309E" w:rsidRDefault="00D3309E" w:rsidP="00DF553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</w:rPr>
      </w:pPr>
      <w:r w:rsidRPr="00D3309E">
        <w:rPr>
          <w:rStyle w:val="eop"/>
          <w:b/>
        </w:rPr>
        <w:lastRenderedPageBreak/>
        <w:t xml:space="preserve">Глава </w:t>
      </w:r>
      <w:r w:rsidR="00490B04">
        <w:rPr>
          <w:rStyle w:val="eop"/>
          <w:b/>
        </w:rPr>
        <w:t>3</w:t>
      </w:r>
      <w:r w:rsidRPr="00D3309E">
        <w:rPr>
          <w:rStyle w:val="eop"/>
          <w:b/>
        </w:rPr>
        <w:t>. Образы двух портретов.</w:t>
      </w:r>
    </w:p>
    <w:p w:rsidR="008E349A" w:rsidRPr="007E51F0" w:rsidRDefault="001D19DB" w:rsidP="00916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F0">
        <w:rPr>
          <w:rFonts w:ascii="Times New Roman" w:hAnsi="Times New Roman" w:cs="Times New Roman"/>
          <w:sz w:val="24"/>
          <w:szCs w:val="24"/>
        </w:rPr>
        <w:t>Предметом нашего исследования будут являт</w:t>
      </w:r>
      <w:r w:rsidR="007959E3" w:rsidRPr="007E51F0">
        <w:rPr>
          <w:rFonts w:ascii="Times New Roman" w:hAnsi="Times New Roman" w:cs="Times New Roman"/>
          <w:sz w:val="24"/>
          <w:szCs w:val="24"/>
        </w:rPr>
        <w:t>ь</w:t>
      </w:r>
      <w:r w:rsidRPr="007E51F0">
        <w:rPr>
          <w:rFonts w:ascii="Times New Roman" w:hAnsi="Times New Roman" w:cs="Times New Roman"/>
          <w:sz w:val="24"/>
          <w:szCs w:val="24"/>
        </w:rPr>
        <w:t xml:space="preserve">ся произведения Эдгара По «Овальный портрет» и Николая Васильевича Гоголя «Портрет». Оба </w:t>
      </w:r>
      <w:r w:rsidR="007959E3" w:rsidRPr="007E51F0">
        <w:rPr>
          <w:rFonts w:ascii="Times New Roman" w:hAnsi="Times New Roman" w:cs="Times New Roman"/>
          <w:sz w:val="24"/>
          <w:szCs w:val="24"/>
        </w:rPr>
        <w:t xml:space="preserve"> </w:t>
      </w:r>
      <w:r w:rsidR="00D2307C" w:rsidRPr="007E51F0">
        <w:rPr>
          <w:rFonts w:ascii="Times New Roman" w:hAnsi="Times New Roman" w:cs="Times New Roman"/>
          <w:sz w:val="24"/>
          <w:szCs w:val="24"/>
        </w:rPr>
        <w:t>эти произведения на</w:t>
      </w:r>
      <w:r w:rsidRPr="007E51F0">
        <w:rPr>
          <w:rFonts w:ascii="Times New Roman" w:hAnsi="Times New Roman" w:cs="Times New Roman"/>
          <w:sz w:val="24"/>
          <w:szCs w:val="24"/>
        </w:rPr>
        <w:t xml:space="preserve">писаны </w:t>
      </w:r>
      <w:r w:rsidR="007959E3" w:rsidRPr="007E51F0">
        <w:rPr>
          <w:rFonts w:ascii="Times New Roman" w:hAnsi="Times New Roman" w:cs="Times New Roman"/>
          <w:sz w:val="24"/>
          <w:szCs w:val="24"/>
        </w:rPr>
        <w:t xml:space="preserve">примерно в один исторический период – 30-40-е годы  </w:t>
      </w:r>
      <w:r w:rsidR="007959E3" w:rsidRPr="007E51F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959E3" w:rsidRPr="007E51F0">
        <w:rPr>
          <w:rFonts w:ascii="Times New Roman" w:hAnsi="Times New Roman" w:cs="Times New Roman"/>
          <w:sz w:val="24"/>
          <w:szCs w:val="24"/>
        </w:rPr>
        <w:t xml:space="preserve"> века.  </w:t>
      </w:r>
      <w:r w:rsidR="00D2307C" w:rsidRPr="007E51F0">
        <w:rPr>
          <w:rFonts w:ascii="Times New Roman" w:hAnsi="Times New Roman" w:cs="Times New Roman"/>
          <w:sz w:val="24"/>
          <w:szCs w:val="24"/>
        </w:rPr>
        <w:t>Почему именно эти произведения? Каже</w:t>
      </w:r>
      <w:r w:rsidR="003A6E14" w:rsidRPr="007E51F0">
        <w:rPr>
          <w:rFonts w:ascii="Times New Roman" w:hAnsi="Times New Roman" w:cs="Times New Roman"/>
          <w:sz w:val="24"/>
          <w:szCs w:val="24"/>
        </w:rPr>
        <w:t>тся интересным идея произведений: портреты, впитывающие с себя живой дух и силы людей. Люди, с кого художники писали свои портреты, умирают, а портреты живут своей жизнью</w:t>
      </w:r>
    </w:p>
    <w:p w:rsidR="00ED7F80" w:rsidRPr="007E51F0" w:rsidRDefault="00CD3745" w:rsidP="00916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1F0">
        <w:rPr>
          <w:rFonts w:ascii="Times New Roman" w:hAnsi="Times New Roman" w:cs="Times New Roman"/>
          <w:sz w:val="24"/>
          <w:szCs w:val="24"/>
        </w:rPr>
        <w:tab/>
      </w:r>
      <w:r w:rsidR="00FA5166" w:rsidRPr="007E51F0">
        <w:rPr>
          <w:rFonts w:ascii="Times New Roman" w:hAnsi="Times New Roman" w:cs="Times New Roman"/>
          <w:sz w:val="24"/>
          <w:szCs w:val="24"/>
        </w:rPr>
        <w:t xml:space="preserve">Свой рассказ «Овальный портрет» Эдгар По переписывал несколько раз, есть две версии написания этого рассказа. В окончательном варианте </w:t>
      </w:r>
      <w:r w:rsidR="00745C0E" w:rsidRPr="007E51F0">
        <w:rPr>
          <w:rFonts w:ascii="Times New Roman" w:hAnsi="Times New Roman" w:cs="Times New Roman"/>
          <w:sz w:val="24"/>
          <w:szCs w:val="24"/>
        </w:rPr>
        <w:t>рассказчик</w:t>
      </w:r>
      <w:r w:rsidR="00FA5166" w:rsidRPr="007E51F0">
        <w:rPr>
          <w:rFonts w:ascii="Times New Roman" w:hAnsi="Times New Roman" w:cs="Times New Roman"/>
          <w:sz w:val="24"/>
          <w:szCs w:val="24"/>
        </w:rPr>
        <w:t xml:space="preserve"> оказывается в заброшенном замке</w:t>
      </w:r>
      <w:r w:rsidR="00745C0E" w:rsidRPr="007E51F0">
        <w:rPr>
          <w:rFonts w:ascii="Times New Roman" w:hAnsi="Times New Roman" w:cs="Times New Roman"/>
          <w:sz w:val="24"/>
          <w:szCs w:val="24"/>
        </w:rPr>
        <w:t>, раненный, изнемогающий, почти без сил. Обессиленный человек или человек, страдающий какой-то болезнью</w:t>
      </w:r>
      <w:r w:rsidR="003E3E59" w:rsidRPr="007E51F0">
        <w:rPr>
          <w:rFonts w:ascii="Times New Roman" w:hAnsi="Times New Roman" w:cs="Times New Roman"/>
          <w:sz w:val="24"/>
          <w:szCs w:val="24"/>
        </w:rPr>
        <w:t xml:space="preserve">, </w:t>
      </w:r>
      <w:r w:rsidR="00745C0E" w:rsidRPr="007E51F0">
        <w:rPr>
          <w:rFonts w:ascii="Times New Roman" w:hAnsi="Times New Roman" w:cs="Times New Roman"/>
          <w:sz w:val="24"/>
          <w:szCs w:val="24"/>
        </w:rPr>
        <w:t xml:space="preserve"> очень часто появляются на страницах произведений  обоих авторов. Возможно, потому, что в такие моменты разум полностью нам не подвластен, мы не может хладнокровно анализировать ситуацию, и на место разума выходят наши чувства, часто неконтролируемые. </w:t>
      </w:r>
      <w:r w:rsidR="003E3E59" w:rsidRPr="007E51F0">
        <w:rPr>
          <w:rFonts w:ascii="Times New Roman" w:hAnsi="Times New Roman" w:cs="Times New Roman"/>
          <w:sz w:val="24"/>
          <w:szCs w:val="24"/>
        </w:rPr>
        <w:t>Находясь в таком состоянии, герой рассказа замечает в нише около своей кровати какой-то странный портрет молодой женщины. Он не сразу понимает, что его нём так заинтересовало, что кажетс</w:t>
      </w:r>
      <w:r w:rsidR="001E53D9" w:rsidRPr="007E51F0">
        <w:rPr>
          <w:rFonts w:ascii="Times New Roman" w:hAnsi="Times New Roman" w:cs="Times New Roman"/>
          <w:sz w:val="24"/>
          <w:szCs w:val="24"/>
        </w:rPr>
        <w:t>я каким-то загадочным, нереальным. При внимательном рассмотрении рассказчик понимает, что женщина, изображенная на картине – живая в полном смысле этого слова.  Героя охватывает страх и любопытство.</w:t>
      </w:r>
      <w:r w:rsidR="00FA5166" w:rsidRPr="007E51F0">
        <w:rPr>
          <w:rFonts w:ascii="Times New Roman" w:hAnsi="Times New Roman" w:cs="Times New Roman"/>
          <w:sz w:val="24"/>
          <w:szCs w:val="24"/>
        </w:rPr>
        <w:t xml:space="preserve"> </w:t>
      </w:r>
      <w:r w:rsidR="001E53D9" w:rsidRPr="007E51F0">
        <w:rPr>
          <w:rFonts w:ascii="Times New Roman" w:hAnsi="Times New Roman" w:cs="Times New Roman"/>
          <w:sz w:val="24"/>
          <w:szCs w:val="24"/>
        </w:rPr>
        <w:t xml:space="preserve"> Он находит в книге страшное описание этого загадочного портрета, трагическую судьбу молодой прекрасной женщины, попавшей под власть одержимого супруга. Тот </w:t>
      </w:r>
      <w:r w:rsidR="00FA5166" w:rsidRPr="007E51F0">
        <w:rPr>
          <w:rFonts w:ascii="Times New Roman" w:hAnsi="Times New Roman" w:cs="Times New Roman"/>
          <w:sz w:val="24"/>
          <w:szCs w:val="24"/>
        </w:rPr>
        <w:t xml:space="preserve"> пишет портрет своей возлюбленной, очаровательной жены. С момента начала работы над портретом и до момента окончания его </w:t>
      </w:r>
      <w:r w:rsidR="001E53D9" w:rsidRPr="007E51F0">
        <w:rPr>
          <w:rFonts w:ascii="Times New Roman" w:hAnsi="Times New Roman" w:cs="Times New Roman"/>
          <w:sz w:val="24"/>
          <w:szCs w:val="24"/>
        </w:rPr>
        <w:t>картина</w:t>
      </w:r>
      <w:r w:rsidR="00FA5166" w:rsidRPr="007E51F0">
        <w:rPr>
          <w:rFonts w:ascii="Times New Roman" w:hAnsi="Times New Roman" w:cs="Times New Roman"/>
          <w:sz w:val="24"/>
          <w:szCs w:val="24"/>
        </w:rPr>
        <w:t xml:space="preserve"> как бы вытягивает из женщины жизнь. «…</w:t>
      </w:r>
      <w:r w:rsidR="00FA5166" w:rsidRPr="007E51F0">
        <w:rPr>
          <w:rFonts w:ascii="Times New Roman" w:hAnsi="Times New Roman" w:cs="Times New Roman"/>
          <w:sz w:val="24"/>
          <w:szCs w:val="24"/>
          <w:shd w:val="clear" w:color="auto" w:fill="FFFFFF"/>
        </w:rPr>
        <w:t>И он, одержимый, необузданный, угрюмый, предался своим мечтам; и он не мог видеть, что от жуткого света в одинокой башне таяли душевные силы и здоровье его молодой жены; она увядала, и это замечали все, кроме него</w:t>
      </w:r>
      <w:proofErr w:type="gramStart"/>
      <w:r w:rsidR="00FA5166" w:rsidRPr="007E51F0">
        <w:rPr>
          <w:rFonts w:ascii="Times New Roman" w:hAnsi="Times New Roman" w:cs="Times New Roman"/>
          <w:sz w:val="24"/>
          <w:szCs w:val="24"/>
          <w:shd w:val="clear" w:color="auto" w:fill="FFFFFF"/>
        </w:rPr>
        <w:t>… И</w:t>
      </w:r>
      <w:proofErr w:type="gramEnd"/>
      <w:r w:rsidR="00FA5166" w:rsidRPr="007E5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не желал видеть, что оттенки, наносимые на холст, отнимались у ланит сидевшей рядом с ним</w:t>
      </w:r>
      <w:r w:rsidR="00FA5166" w:rsidRPr="00530182">
        <w:rPr>
          <w:rFonts w:ascii="Times New Roman" w:hAnsi="Times New Roman" w:cs="Times New Roman"/>
          <w:sz w:val="24"/>
          <w:szCs w:val="24"/>
        </w:rPr>
        <w:t>»</w:t>
      </w:r>
      <w:r w:rsidR="00530182" w:rsidRPr="00530182">
        <w:rPr>
          <w:rFonts w:ascii="Times New Roman" w:hAnsi="Times New Roman" w:cs="Times New Roman"/>
          <w:sz w:val="24"/>
          <w:szCs w:val="24"/>
        </w:rPr>
        <w:t>.</w:t>
      </w:r>
      <w:r w:rsidR="00530182" w:rsidRPr="005301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[4]</w:t>
      </w:r>
      <w:r w:rsidR="00C90455" w:rsidRPr="007E5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182" w:rsidRDefault="008F2494" w:rsidP="00D33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F0">
        <w:rPr>
          <w:rFonts w:ascii="Times New Roman" w:hAnsi="Times New Roman" w:cs="Times New Roman"/>
          <w:sz w:val="24"/>
          <w:szCs w:val="24"/>
        </w:rPr>
        <w:t xml:space="preserve">В «Портрете» Н.В.Гоголя молодой художник приобретает </w:t>
      </w:r>
      <w:r w:rsidR="00D3309E">
        <w:rPr>
          <w:rFonts w:ascii="Times New Roman" w:hAnsi="Times New Roman" w:cs="Times New Roman"/>
          <w:sz w:val="24"/>
          <w:szCs w:val="24"/>
        </w:rPr>
        <w:t>странную картину</w:t>
      </w:r>
      <w:r w:rsidRPr="007E51F0">
        <w:rPr>
          <w:rFonts w:ascii="Times New Roman" w:hAnsi="Times New Roman" w:cs="Times New Roman"/>
          <w:sz w:val="24"/>
          <w:szCs w:val="24"/>
        </w:rPr>
        <w:t xml:space="preserve">. Необычное в нем – глаза, живые, завораживающий, от их взгляда некуда деться, они проникают всюду. «Два страшные глаза прямо вперились в него, как бы готовясь сожрать его; на устах написано было грозное повеленье молчать... все лицо почти ожило, и глаза взглянули на него так, что </w:t>
      </w:r>
      <w:proofErr w:type="gramStart"/>
      <w:r w:rsidRPr="007E51F0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7E51F0">
        <w:rPr>
          <w:rFonts w:ascii="Times New Roman" w:hAnsi="Times New Roman" w:cs="Times New Roman"/>
          <w:sz w:val="24"/>
          <w:szCs w:val="24"/>
        </w:rPr>
        <w:t xml:space="preserve"> наконец вздрогнул и, попятившись назад, произнес </w:t>
      </w:r>
    </w:p>
    <w:p w:rsidR="00530182" w:rsidRDefault="00530182" w:rsidP="00530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A5655" w:rsidRPr="00AA5655" w:rsidRDefault="00530182" w:rsidP="00AA5655">
      <w:pPr>
        <w:pStyle w:val="a6"/>
        <w:spacing w:before="0" w:beforeAutospacing="0" w:after="0" w:afterAutospacing="0" w:line="360" w:lineRule="auto"/>
        <w:textAlignment w:val="top"/>
        <w:rPr>
          <w:sz w:val="20"/>
          <w:szCs w:val="20"/>
          <w:bdr w:val="none" w:sz="0" w:space="0" w:color="auto" w:frame="1"/>
        </w:rPr>
      </w:pPr>
      <w:r w:rsidRPr="00AA5655">
        <w:rPr>
          <w:sz w:val="20"/>
          <w:szCs w:val="20"/>
          <w:bdr w:val="none" w:sz="0" w:space="0" w:color="auto" w:frame="1"/>
        </w:rPr>
        <w:t>[4]</w:t>
      </w:r>
      <w:r w:rsidR="00AA5655" w:rsidRPr="00AA5655">
        <w:rPr>
          <w:sz w:val="20"/>
          <w:szCs w:val="20"/>
          <w:bdr w:val="none" w:sz="0" w:space="0" w:color="auto" w:frame="1"/>
        </w:rPr>
        <w:t xml:space="preserve"> </w:t>
      </w:r>
      <w:r w:rsidR="00AA5655" w:rsidRPr="00AA5655">
        <w:rPr>
          <w:sz w:val="20"/>
          <w:szCs w:val="20"/>
        </w:rPr>
        <w:t>По Э.А. Овальный портрет// По Э.А. Собр</w:t>
      </w:r>
      <w:proofErr w:type="gramStart"/>
      <w:r w:rsidR="00AA5655" w:rsidRPr="00AA5655">
        <w:rPr>
          <w:sz w:val="20"/>
          <w:szCs w:val="20"/>
        </w:rPr>
        <w:t>.с</w:t>
      </w:r>
      <w:proofErr w:type="gramEnd"/>
      <w:r w:rsidR="00AA5655" w:rsidRPr="00AA5655">
        <w:rPr>
          <w:sz w:val="20"/>
          <w:szCs w:val="20"/>
        </w:rPr>
        <w:t>оч.: В 4 т. М.,1993. Т.4. С.9.</w:t>
      </w:r>
    </w:p>
    <w:p w:rsidR="00530182" w:rsidRPr="00AA5655" w:rsidRDefault="00530182" w:rsidP="0053018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0182" w:rsidRDefault="00530182" w:rsidP="00D33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655" w:rsidRDefault="008F2494" w:rsidP="00AA5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1F0">
        <w:rPr>
          <w:rFonts w:ascii="Times New Roman" w:hAnsi="Times New Roman" w:cs="Times New Roman"/>
          <w:sz w:val="24"/>
          <w:szCs w:val="24"/>
        </w:rPr>
        <w:t>изумленным голосом: «Глядит, глядит человеческими глазами!».</w:t>
      </w:r>
      <w:r w:rsidR="00530182">
        <w:rPr>
          <w:bdr w:val="none" w:sz="0" w:space="0" w:color="auto" w:frame="1"/>
        </w:rPr>
        <w:t>[5]</w:t>
      </w:r>
      <w:r w:rsidRPr="007E51F0">
        <w:rPr>
          <w:rFonts w:ascii="Times New Roman" w:hAnsi="Times New Roman" w:cs="Times New Roman"/>
          <w:sz w:val="24"/>
          <w:szCs w:val="24"/>
        </w:rPr>
        <w:t xml:space="preserve"> Портрет дает художнику богатство и успех, но забирает у него самое главное – его талант, его неординарность. Художник погибает. </w:t>
      </w:r>
      <w:r w:rsidR="00D3309E">
        <w:rPr>
          <w:rFonts w:ascii="Times New Roman" w:hAnsi="Times New Roman" w:cs="Times New Roman"/>
          <w:sz w:val="24"/>
          <w:szCs w:val="24"/>
        </w:rPr>
        <w:t>«</w:t>
      </w:r>
      <w:r w:rsidRPr="007E51F0">
        <w:rPr>
          <w:rFonts w:ascii="Times New Roman" w:hAnsi="Times New Roman" w:cs="Times New Roman"/>
          <w:sz w:val="24"/>
          <w:szCs w:val="24"/>
        </w:rPr>
        <w:t>Припадки бешенства и безумия начали оказываться чаще, и наконец все это обратилось в самую ужасную болезнь. Жестокая горячка, соединенная с самою быстрою чахоткою, овладела им так свирепо, что в три дня оставалась от него одна тень только. К этому присоединились все признаки безнадежного сумасшествия. Иногда несколько человек не могли удержать его. Ему начали чудиться давно забытые, живые глаза необыкновенного портрета, и тогда бешенство его было ужасно. Все люди, окружавшие его постель, казались ему ужасными портретами. Он двоился, четверился в его глазах; все стены казались увешаны портретами, вперившими в него свои неподвижные живые глаза</w:t>
      </w:r>
      <w:proofErr w:type="gramStart"/>
      <w:r w:rsidR="002D266D" w:rsidRPr="007E51F0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2D266D" w:rsidRPr="007E51F0">
        <w:rPr>
          <w:rFonts w:ascii="Times New Roman" w:hAnsi="Times New Roman" w:cs="Times New Roman"/>
          <w:sz w:val="24"/>
          <w:szCs w:val="24"/>
        </w:rPr>
        <w:t>аконец жизнь его прервалась в последнем, уже безгласном, порыве страдания».</w:t>
      </w:r>
      <w:r w:rsidR="00530182" w:rsidRPr="00530182">
        <w:rPr>
          <w:bdr w:val="none" w:sz="0" w:space="0" w:color="auto" w:frame="1"/>
        </w:rPr>
        <w:t xml:space="preserve"> </w:t>
      </w:r>
      <w:r w:rsidR="00530182">
        <w:rPr>
          <w:bdr w:val="none" w:sz="0" w:space="0" w:color="auto" w:frame="1"/>
        </w:rPr>
        <w:t>[6]</w:t>
      </w:r>
      <w:r w:rsidRPr="007E51F0">
        <w:rPr>
          <w:rFonts w:ascii="Times New Roman" w:hAnsi="Times New Roman" w:cs="Times New Roman"/>
          <w:sz w:val="24"/>
          <w:szCs w:val="24"/>
        </w:rPr>
        <w:t xml:space="preserve"> </w:t>
      </w:r>
      <w:r w:rsidR="002D266D" w:rsidRPr="007E51F0">
        <w:rPr>
          <w:rFonts w:ascii="Times New Roman" w:hAnsi="Times New Roman" w:cs="Times New Roman"/>
          <w:sz w:val="24"/>
          <w:szCs w:val="24"/>
        </w:rPr>
        <w:t>В этом произведении герой явно страдает психическим расстройством, до которого его доводит страшный портрет. И портрет отнимает у героя жизнь. И Эдгар</w:t>
      </w:r>
      <w:proofErr w:type="gramStart"/>
      <w:r w:rsidR="002D266D" w:rsidRPr="007E51F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D266D" w:rsidRPr="007E51F0">
        <w:rPr>
          <w:rFonts w:ascii="Times New Roman" w:hAnsi="Times New Roman" w:cs="Times New Roman"/>
          <w:sz w:val="24"/>
          <w:szCs w:val="24"/>
        </w:rPr>
        <w:t>о, и  Николай Гоголь</w:t>
      </w:r>
      <w:r w:rsidR="00DE2B36" w:rsidRPr="007E51F0">
        <w:rPr>
          <w:rFonts w:ascii="Times New Roman" w:hAnsi="Times New Roman" w:cs="Times New Roman"/>
          <w:sz w:val="24"/>
          <w:szCs w:val="24"/>
        </w:rPr>
        <w:t xml:space="preserve"> в своих произведениях наделяют портреты душевными качествами, оживляют их. </w:t>
      </w:r>
      <w:r w:rsidR="002D266D" w:rsidRPr="007E51F0">
        <w:rPr>
          <w:rFonts w:ascii="Times New Roman" w:hAnsi="Times New Roman" w:cs="Times New Roman"/>
          <w:sz w:val="24"/>
          <w:szCs w:val="24"/>
        </w:rPr>
        <w:t xml:space="preserve"> </w:t>
      </w:r>
      <w:r w:rsidR="00C25459" w:rsidRPr="007E51F0">
        <w:rPr>
          <w:rFonts w:ascii="Times New Roman" w:hAnsi="Times New Roman" w:cs="Times New Roman"/>
          <w:sz w:val="24"/>
          <w:szCs w:val="24"/>
        </w:rPr>
        <w:t xml:space="preserve"> </w:t>
      </w:r>
      <w:r w:rsidR="00C90455" w:rsidRPr="007E51F0">
        <w:rPr>
          <w:rFonts w:ascii="Times New Roman" w:hAnsi="Times New Roman" w:cs="Times New Roman"/>
          <w:sz w:val="24"/>
          <w:szCs w:val="24"/>
        </w:rPr>
        <w:t>Давайте разберемся с самим мотивом оживания в произведени</w:t>
      </w:r>
      <w:r w:rsidR="001E53D9" w:rsidRPr="007E51F0">
        <w:rPr>
          <w:rFonts w:ascii="Times New Roman" w:hAnsi="Times New Roman" w:cs="Times New Roman"/>
          <w:sz w:val="24"/>
          <w:szCs w:val="24"/>
        </w:rPr>
        <w:t>и</w:t>
      </w:r>
      <w:r w:rsidR="00C90455" w:rsidRPr="007E51F0">
        <w:rPr>
          <w:rFonts w:ascii="Times New Roman" w:hAnsi="Times New Roman" w:cs="Times New Roman"/>
          <w:sz w:val="24"/>
          <w:szCs w:val="24"/>
        </w:rPr>
        <w:t>.</w:t>
      </w:r>
      <w:r w:rsidR="00ED7F80" w:rsidRPr="007E51F0">
        <w:rPr>
          <w:rFonts w:ascii="Times New Roman" w:hAnsi="Times New Roman" w:cs="Times New Roman"/>
          <w:sz w:val="24"/>
          <w:szCs w:val="24"/>
        </w:rPr>
        <w:t xml:space="preserve"> </w:t>
      </w:r>
      <w:r w:rsidR="00C25459" w:rsidRPr="007E51F0">
        <w:rPr>
          <w:rFonts w:ascii="Times New Roman" w:hAnsi="Times New Roman" w:cs="Times New Roman"/>
          <w:sz w:val="24"/>
          <w:szCs w:val="24"/>
        </w:rPr>
        <w:t xml:space="preserve">В выпускной квалификационной работе Орешкиной А.А., выпускницы Томского государственного университета «Два портрета: особенности </w:t>
      </w:r>
      <w:proofErr w:type="spellStart"/>
      <w:r w:rsidR="00C25459" w:rsidRPr="007E51F0">
        <w:rPr>
          <w:rFonts w:ascii="Times New Roman" w:hAnsi="Times New Roman" w:cs="Times New Roman"/>
          <w:sz w:val="24"/>
          <w:szCs w:val="24"/>
        </w:rPr>
        <w:t>экфрасиса</w:t>
      </w:r>
      <w:proofErr w:type="spellEnd"/>
      <w:r w:rsidR="00C25459" w:rsidRPr="007E51F0">
        <w:rPr>
          <w:rFonts w:ascii="Times New Roman" w:hAnsi="Times New Roman" w:cs="Times New Roman"/>
          <w:sz w:val="24"/>
          <w:szCs w:val="24"/>
        </w:rPr>
        <w:t xml:space="preserve"> в повести Н.В.Гоголя «Портрет» и новелле Э.А.По «Овальный портрет» подробно рассматривается этот мотив в произведениях различных писателей, начиная с эпохи романтизма. У разных </w:t>
      </w:r>
      <w:r w:rsidR="00451CBC" w:rsidRPr="007E51F0">
        <w:rPr>
          <w:rFonts w:ascii="Times New Roman" w:hAnsi="Times New Roman" w:cs="Times New Roman"/>
          <w:sz w:val="24"/>
          <w:szCs w:val="24"/>
        </w:rPr>
        <w:t>авторов</w:t>
      </w:r>
      <w:r w:rsidR="00C25459" w:rsidRPr="007E51F0">
        <w:rPr>
          <w:rFonts w:ascii="Times New Roman" w:hAnsi="Times New Roman" w:cs="Times New Roman"/>
          <w:sz w:val="24"/>
          <w:szCs w:val="24"/>
        </w:rPr>
        <w:t xml:space="preserve"> мотив «оживания» приобретает самое различное значение</w:t>
      </w:r>
      <w:r w:rsidR="003A629B" w:rsidRPr="007E51F0">
        <w:rPr>
          <w:rFonts w:ascii="Times New Roman" w:hAnsi="Times New Roman" w:cs="Times New Roman"/>
          <w:sz w:val="24"/>
          <w:szCs w:val="24"/>
        </w:rPr>
        <w:t xml:space="preserve">: это либо победа искусства над жизнью, либо символ единства материи и духа. Мы рассмотрим мотив «оживания» в контексте связи с особенностями </w:t>
      </w:r>
      <w:r w:rsidR="00451CBC" w:rsidRPr="007E51F0">
        <w:rPr>
          <w:rFonts w:ascii="Times New Roman" w:hAnsi="Times New Roman" w:cs="Times New Roman"/>
          <w:sz w:val="24"/>
          <w:szCs w:val="24"/>
        </w:rPr>
        <w:t xml:space="preserve">психики авторов произведений. Известно, что </w:t>
      </w:r>
      <w:r w:rsidR="00051062" w:rsidRPr="007E51F0">
        <w:rPr>
          <w:rFonts w:ascii="Times New Roman" w:hAnsi="Times New Roman" w:cs="Times New Roman"/>
          <w:sz w:val="24"/>
          <w:szCs w:val="24"/>
        </w:rPr>
        <w:t xml:space="preserve">свою новеллу </w:t>
      </w:r>
      <w:r w:rsidR="00451CBC" w:rsidRPr="007E51F0">
        <w:rPr>
          <w:rFonts w:ascii="Times New Roman" w:hAnsi="Times New Roman" w:cs="Times New Roman"/>
          <w:sz w:val="24"/>
          <w:szCs w:val="24"/>
        </w:rPr>
        <w:t xml:space="preserve"> «Овальный портрет» Э</w:t>
      </w:r>
      <w:r w:rsidR="00051062" w:rsidRPr="007E51F0">
        <w:rPr>
          <w:rFonts w:ascii="Times New Roman" w:hAnsi="Times New Roman" w:cs="Times New Roman"/>
          <w:sz w:val="24"/>
          <w:szCs w:val="24"/>
        </w:rPr>
        <w:t>д</w:t>
      </w:r>
      <w:r w:rsidR="00451CBC" w:rsidRPr="007E51F0">
        <w:rPr>
          <w:rFonts w:ascii="Times New Roman" w:hAnsi="Times New Roman" w:cs="Times New Roman"/>
          <w:sz w:val="24"/>
          <w:szCs w:val="24"/>
        </w:rPr>
        <w:t>гар</w:t>
      </w:r>
      <w:proofErr w:type="gramStart"/>
      <w:r w:rsidR="00451CBC" w:rsidRPr="007E51F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51CBC" w:rsidRPr="007E51F0">
        <w:rPr>
          <w:rFonts w:ascii="Times New Roman" w:hAnsi="Times New Roman" w:cs="Times New Roman"/>
          <w:sz w:val="24"/>
          <w:szCs w:val="24"/>
        </w:rPr>
        <w:t xml:space="preserve">о посвящает своей рано ушедшей из жизни жене Вирджинии </w:t>
      </w:r>
      <w:r w:rsidR="00455EE6" w:rsidRPr="007E51F0">
        <w:rPr>
          <w:rFonts w:ascii="Times New Roman" w:hAnsi="Times New Roman" w:cs="Times New Roman"/>
          <w:sz w:val="24"/>
          <w:szCs w:val="24"/>
        </w:rPr>
        <w:t xml:space="preserve">Клемм. Возможно, в художнике, одержимом </w:t>
      </w:r>
      <w:r w:rsidR="00BE36B6" w:rsidRPr="007E51F0">
        <w:rPr>
          <w:rFonts w:ascii="Times New Roman" w:hAnsi="Times New Roman" w:cs="Times New Roman"/>
          <w:sz w:val="24"/>
          <w:szCs w:val="24"/>
        </w:rPr>
        <w:t>творчеством, он видит себя, так</w:t>
      </w:r>
      <w:r w:rsidR="00455EE6" w:rsidRPr="007E51F0">
        <w:rPr>
          <w:rFonts w:ascii="Times New Roman" w:hAnsi="Times New Roman" w:cs="Times New Roman"/>
          <w:sz w:val="24"/>
          <w:szCs w:val="24"/>
        </w:rPr>
        <w:t xml:space="preserve">же одержимого высоким искусством писательства. И за этой гибельной страстью </w:t>
      </w:r>
      <w:r w:rsidR="00AB0A53" w:rsidRPr="007E51F0">
        <w:rPr>
          <w:rFonts w:ascii="Times New Roman" w:hAnsi="Times New Roman" w:cs="Times New Roman"/>
          <w:sz w:val="24"/>
          <w:szCs w:val="24"/>
        </w:rPr>
        <w:t>творец забыва</w:t>
      </w:r>
      <w:r w:rsidR="00051062" w:rsidRPr="007E51F0">
        <w:rPr>
          <w:rFonts w:ascii="Times New Roman" w:hAnsi="Times New Roman" w:cs="Times New Roman"/>
          <w:sz w:val="24"/>
          <w:szCs w:val="24"/>
        </w:rPr>
        <w:t>ет о самом дорогом для него ч</w:t>
      </w:r>
      <w:r w:rsidR="00BE36B6" w:rsidRPr="007E51F0">
        <w:rPr>
          <w:rFonts w:ascii="Times New Roman" w:hAnsi="Times New Roman" w:cs="Times New Roman"/>
          <w:sz w:val="24"/>
          <w:szCs w:val="24"/>
        </w:rPr>
        <w:t>еловеке, просто убивая его своим безумством</w:t>
      </w:r>
      <w:r w:rsidR="00051062" w:rsidRPr="007E51F0">
        <w:rPr>
          <w:rFonts w:ascii="Times New Roman" w:hAnsi="Times New Roman" w:cs="Times New Roman"/>
          <w:sz w:val="24"/>
          <w:szCs w:val="24"/>
        </w:rPr>
        <w:t xml:space="preserve">. Но наказание существует: это оживший портрет, который до самой смерти будет служить живым укором тому, кто уничтожил саму жизнь. </w:t>
      </w:r>
      <w:r w:rsidR="00BE36B6" w:rsidRPr="007E51F0">
        <w:rPr>
          <w:rFonts w:ascii="Times New Roman" w:hAnsi="Times New Roman" w:cs="Times New Roman"/>
          <w:sz w:val="24"/>
          <w:szCs w:val="24"/>
        </w:rPr>
        <w:t xml:space="preserve">И вот здесь возникает вопрос: как трактовать творческую одержимость? </w:t>
      </w:r>
    </w:p>
    <w:p w:rsidR="00AA5655" w:rsidRDefault="00AA5655" w:rsidP="00AA5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A5655" w:rsidRDefault="00AA5655" w:rsidP="00AA5655">
      <w:pPr>
        <w:pStyle w:val="a6"/>
        <w:spacing w:before="0" w:beforeAutospacing="0" w:after="0" w:afterAutospacing="0"/>
        <w:rPr>
          <w:sz w:val="20"/>
          <w:szCs w:val="20"/>
        </w:rPr>
      </w:pPr>
      <w:r w:rsidRPr="00AA5655">
        <w:rPr>
          <w:sz w:val="20"/>
          <w:szCs w:val="20"/>
        </w:rPr>
        <w:t xml:space="preserve">[5] </w:t>
      </w:r>
      <w:r w:rsidRPr="00AA5655">
        <w:rPr>
          <w:rStyle w:val="a5"/>
          <w:i w:val="0"/>
          <w:iCs w:val="0"/>
          <w:spacing w:val="48"/>
          <w:sz w:val="20"/>
          <w:szCs w:val="20"/>
        </w:rPr>
        <w:t>Гоголь Н. В. </w:t>
      </w:r>
      <w:r w:rsidRPr="00AA5655">
        <w:rPr>
          <w:bCs/>
          <w:sz w:val="20"/>
          <w:szCs w:val="20"/>
        </w:rPr>
        <w:t>Портрет</w:t>
      </w:r>
      <w:r w:rsidRPr="00AA5655">
        <w:rPr>
          <w:sz w:val="20"/>
          <w:szCs w:val="20"/>
        </w:rPr>
        <w:t xml:space="preserve"> // Гоголь Н. В. Полное собрание сочинений: [В 14 т.] / АН СССР; </w:t>
      </w:r>
      <w:proofErr w:type="spellStart"/>
      <w:r w:rsidRPr="00AA5655">
        <w:rPr>
          <w:sz w:val="20"/>
          <w:szCs w:val="20"/>
        </w:rPr>
        <w:t>Ин-т</w:t>
      </w:r>
      <w:proofErr w:type="spellEnd"/>
      <w:r w:rsidRPr="00AA5655">
        <w:rPr>
          <w:sz w:val="20"/>
          <w:szCs w:val="20"/>
        </w:rPr>
        <w:t xml:space="preserve"> рус</w:t>
      </w:r>
      <w:proofErr w:type="gramStart"/>
      <w:r w:rsidRPr="00AA5655">
        <w:rPr>
          <w:sz w:val="20"/>
          <w:szCs w:val="20"/>
        </w:rPr>
        <w:t>.</w:t>
      </w:r>
      <w:proofErr w:type="gramEnd"/>
      <w:r w:rsidRPr="00AA5655">
        <w:rPr>
          <w:sz w:val="20"/>
          <w:szCs w:val="20"/>
        </w:rPr>
        <w:t xml:space="preserve"> </w:t>
      </w:r>
      <w:proofErr w:type="gramStart"/>
      <w:r w:rsidRPr="00AA5655">
        <w:rPr>
          <w:sz w:val="20"/>
          <w:szCs w:val="20"/>
        </w:rPr>
        <w:t>л</w:t>
      </w:r>
      <w:proofErr w:type="gramEnd"/>
      <w:r w:rsidRPr="00AA5655">
        <w:rPr>
          <w:sz w:val="20"/>
          <w:szCs w:val="20"/>
        </w:rPr>
        <w:t xml:space="preserve">ит. </w:t>
      </w:r>
      <w:proofErr w:type="gramStart"/>
      <w:r w:rsidRPr="00AA5655">
        <w:rPr>
          <w:sz w:val="20"/>
          <w:szCs w:val="20"/>
        </w:rPr>
        <w:t>(Пушкин.</w:t>
      </w:r>
      <w:proofErr w:type="gramEnd"/>
      <w:r w:rsidRPr="00AA5655">
        <w:rPr>
          <w:sz w:val="20"/>
          <w:szCs w:val="20"/>
        </w:rPr>
        <w:t xml:space="preserve"> </w:t>
      </w:r>
      <w:proofErr w:type="gramStart"/>
      <w:r w:rsidRPr="00AA5655">
        <w:rPr>
          <w:sz w:val="20"/>
          <w:szCs w:val="20"/>
        </w:rPr>
        <w:t>Дом).</w:t>
      </w:r>
      <w:proofErr w:type="gramEnd"/>
      <w:r w:rsidRPr="00AA5655">
        <w:rPr>
          <w:sz w:val="20"/>
          <w:szCs w:val="20"/>
        </w:rPr>
        <w:t xml:space="preserve"> — [М.; Л.]: Изд-во АН СССР, 1937—1952.</w:t>
      </w:r>
      <w:r>
        <w:rPr>
          <w:sz w:val="20"/>
          <w:szCs w:val="20"/>
        </w:rPr>
        <w:t xml:space="preserve"> </w:t>
      </w:r>
      <w:r w:rsidRPr="00AA5655">
        <w:rPr>
          <w:sz w:val="20"/>
          <w:szCs w:val="20"/>
        </w:rPr>
        <w:t>Т. 3. Повести</w:t>
      </w:r>
      <w:proofErr w:type="gramStart"/>
      <w:r w:rsidRPr="00AA5655">
        <w:rPr>
          <w:sz w:val="20"/>
          <w:szCs w:val="20"/>
        </w:rPr>
        <w:t xml:space="preserve"> / Р</w:t>
      </w:r>
      <w:proofErr w:type="gramEnd"/>
      <w:r w:rsidRPr="00AA5655">
        <w:rPr>
          <w:sz w:val="20"/>
          <w:szCs w:val="20"/>
        </w:rPr>
        <w:t>ед. В. Л. Комарович. — </w:t>
      </w:r>
      <w:r w:rsidRPr="00AA5655">
        <w:rPr>
          <w:bCs/>
          <w:sz w:val="20"/>
          <w:szCs w:val="20"/>
        </w:rPr>
        <w:t>1938</w:t>
      </w:r>
      <w:r w:rsidRPr="00AA5655">
        <w:rPr>
          <w:sz w:val="20"/>
          <w:szCs w:val="20"/>
        </w:rPr>
        <w:t>.</w:t>
      </w:r>
      <w:r>
        <w:rPr>
          <w:sz w:val="20"/>
          <w:szCs w:val="20"/>
        </w:rPr>
        <w:t xml:space="preserve"> С.87.</w:t>
      </w:r>
    </w:p>
    <w:p w:rsidR="00AA5655" w:rsidRPr="00AA5655" w:rsidRDefault="00AA5655" w:rsidP="00AA5655">
      <w:pPr>
        <w:pStyle w:val="a6"/>
        <w:spacing w:before="0" w:beforeAutospacing="0" w:after="0" w:afterAutospacing="0"/>
        <w:rPr>
          <w:sz w:val="20"/>
          <w:szCs w:val="20"/>
        </w:rPr>
      </w:pPr>
      <w:r w:rsidRPr="00AA5655">
        <w:rPr>
          <w:sz w:val="20"/>
          <w:szCs w:val="20"/>
        </w:rPr>
        <w:t>[</w:t>
      </w:r>
      <w:r>
        <w:rPr>
          <w:sz w:val="20"/>
          <w:szCs w:val="20"/>
        </w:rPr>
        <w:t>6</w:t>
      </w:r>
      <w:r w:rsidRPr="00AA5655">
        <w:rPr>
          <w:sz w:val="20"/>
          <w:szCs w:val="20"/>
        </w:rPr>
        <w:t xml:space="preserve">] </w:t>
      </w:r>
      <w:r w:rsidRPr="00AA5655">
        <w:rPr>
          <w:rStyle w:val="a5"/>
          <w:i w:val="0"/>
          <w:iCs w:val="0"/>
          <w:spacing w:val="48"/>
          <w:sz w:val="20"/>
          <w:szCs w:val="20"/>
        </w:rPr>
        <w:t>Гоголь Н. В. </w:t>
      </w:r>
      <w:r w:rsidRPr="00AA5655">
        <w:rPr>
          <w:bCs/>
          <w:sz w:val="20"/>
          <w:szCs w:val="20"/>
        </w:rPr>
        <w:t>Портрет</w:t>
      </w:r>
      <w:r w:rsidRPr="00AA5655">
        <w:rPr>
          <w:sz w:val="20"/>
          <w:szCs w:val="20"/>
        </w:rPr>
        <w:t xml:space="preserve"> // Гоголь Н. В. Полное собрание сочинений: [В 14 т.] / АН СССР; </w:t>
      </w:r>
      <w:proofErr w:type="spellStart"/>
      <w:r w:rsidRPr="00AA5655">
        <w:rPr>
          <w:sz w:val="20"/>
          <w:szCs w:val="20"/>
        </w:rPr>
        <w:t>Ин-т</w:t>
      </w:r>
      <w:proofErr w:type="spellEnd"/>
      <w:r w:rsidRPr="00AA5655">
        <w:rPr>
          <w:sz w:val="20"/>
          <w:szCs w:val="20"/>
        </w:rPr>
        <w:t xml:space="preserve"> рус</w:t>
      </w:r>
      <w:proofErr w:type="gramStart"/>
      <w:r w:rsidRPr="00AA5655">
        <w:rPr>
          <w:sz w:val="20"/>
          <w:szCs w:val="20"/>
        </w:rPr>
        <w:t>.</w:t>
      </w:r>
      <w:proofErr w:type="gramEnd"/>
      <w:r w:rsidRPr="00AA5655">
        <w:rPr>
          <w:sz w:val="20"/>
          <w:szCs w:val="20"/>
        </w:rPr>
        <w:t xml:space="preserve"> </w:t>
      </w:r>
      <w:proofErr w:type="gramStart"/>
      <w:r w:rsidRPr="00AA5655">
        <w:rPr>
          <w:sz w:val="20"/>
          <w:szCs w:val="20"/>
        </w:rPr>
        <w:t>л</w:t>
      </w:r>
      <w:proofErr w:type="gramEnd"/>
      <w:r w:rsidRPr="00AA5655">
        <w:rPr>
          <w:sz w:val="20"/>
          <w:szCs w:val="20"/>
        </w:rPr>
        <w:t xml:space="preserve">ит. </w:t>
      </w:r>
      <w:proofErr w:type="gramStart"/>
      <w:r w:rsidRPr="00AA5655">
        <w:rPr>
          <w:sz w:val="20"/>
          <w:szCs w:val="20"/>
        </w:rPr>
        <w:t>(Пушкин.</w:t>
      </w:r>
      <w:proofErr w:type="gramEnd"/>
      <w:r w:rsidRPr="00AA5655">
        <w:rPr>
          <w:sz w:val="20"/>
          <w:szCs w:val="20"/>
        </w:rPr>
        <w:t xml:space="preserve"> </w:t>
      </w:r>
      <w:proofErr w:type="gramStart"/>
      <w:r w:rsidRPr="00AA5655">
        <w:rPr>
          <w:sz w:val="20"/>
          <w:szCs w:val="20"/>
        </w:rPr>
        <w:t>Дом).</w:t>
      </w:r>
      <w:proofErr w:type="gramEnd"/>
      <w:r w:rsidRPr="00AA5655">
        <w:rPr>
          <w:sz w:val="20"/>
          <w:szCs w:val="20"/>
        </w:rPr>
        <w:t xml:space="preserve"> — [М.; Л.]: Изд-во АН СССР, 1937—1952.</w:t>
      </w:r>
      <w:r>
        <w:rPr>
          <w:sz w:val="20"/>
          <w:szCs w:val="20"/>
        </w:rPr>
        <w:t xml:space="preserve"> </w:t>
      </w:r>
      <w:r w:rsidRPr="00AA5655">
        <w:rPr>
          <w:sz w:val="20"/>
          <w:szCs w:val="20"/>
        </w:rPr>
        <w:t>Т. 3. Повести</w:t>
      </w:r>
      <w:proofErr w:type="gramStart"/>
      <w:r w:rsidRPr="00AA5655">
        <w:rPr>
          <w:sz w:val="20"/>
          <w:szCs w:val="20"/>
        </w:rPr>
        <w:t xml:space="preserve"> / Р</w:t>
      </w:r>
      <w:proofErr w:type="gramEnd"/>
      <w:r w:rsidRPr="00AA5655">
        <w:rPr>
          <w:sz w:val="20"/>
          <w:szCs w:val="20"/>
        </w:rPr>
        <w:t>ед. В. Л. Комарович. — </w:t>
      </w:r>
      <w:r w:rsidRPr="00AA5655">
        <w:rPr>
          <w:bCs/>
          <w:sz w:val="20"/>
          <w:szCs w:val="20"/>
        </w:rPr>
        <w:t>1938</w:t>
      </w:r>
      <w:r w:rsidRPr="00AA5655">
        <w:rPr>
          <w:sz w:val="20"/>
          <w:szCs w:val="20"/>
        </w:rPr>
        <w:t>.</w:t>
      </w:r>
      <w:r>
        <w:rPr>
          <w:sz w:val="20"/>
          <w:szCs w:val="20"/>
        </w:rPr>
        <w:t xml:space="preserve"> С.116.</w:t>
      </w:r>
    </w:p>
    <w:p w:rsidR="00AA5655" w:rsidRDefault="00AA5655" w:rsidP="00AA5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655" w:rsidRDefault="00AA5655" w:rsidP="00AA5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655" w:rsidRDefault="00AA5655" w:rsidP="00AA5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1F0">
        <w:rPr>
          <w:rFonts w:ascii="Times New Roman" w:hAnsi="Times New Roman" w:cs="Times New Roman"/>
          <w:sz w:val="24"/>
          <w:szCs w:val="24"/>
        </w:rPr>
        <w:t>Выходит ли она за границы разума? Всегда ли может художник в высоком смысле этого слова создавать великие произведения, находясь в трезвом уме и твердой памяти? Или</w:t>
      </w:r>
    </w:p>
    <w:p w:rsidR="00846FB6" w:rsidRPr="007E51F0" w:rsidRDefault="00BE36B6" w:rsidP="00AA5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1F0">
        <w:rPr>
          <w:rFonts w:ascii="Times New Roman" w:hAnsi="Times New Roman" w:cs="Times New Roman"/>
          <w:sz w:val="24"/>
          <w:szCs w:val="24"/>
        </w:rPr>
        <w:t xml:space="preserve"> создателю шедевров необходима та или иная форма помешательства, чтобы отодвинуть все преграды, установленные холодным рассудком и подняться на вершины творчества, находясь в определенной стадии безумия? «Овальный портрет»</w:t>
      </w:r>
      <w:r w:rsidR="00846FB6" w:rsidRPr="007E51F0">
        <w:rPr>
          <w:rFonts w:ascii="Times New Roman" w:hAnsi="Times New Roman" w:cs="Times New Roman"/>
          <w:sz w:val="24"/>
          <w:szCs w:val="24"/>
        </w:rPr>
        <w:t xml:space="preserve"> написан в 1842 году. Именно тогда, в январе 1842 года,  у Вирджинии происходит тяжелый случай туберкулёза, когда у нее пошла горлом кровь. Эдгар По</w:t>
      </w:r>
      <w:r w:rsidR="002C2639" w:rsidRPr="007E51F0">
        <w:rPr>
          <w:rFonts w:ascii="Times New Roman" w:hAnsi="Times New Roman" w:cs="Times New Roman"/>
          <w:sz w:val="24"/>
          <w:szCs w:val="24"/>
        </w:rPr>
        <w:t>, в сущности,</w:t>
      </w:r>
      <w:r w:rsidR="00846FB6" w:rsidRPr="007E51F0">
        <w:rPr>
          <w:rFonts w:ascii="Times New Roman" w:hAnsi="Times New Roman" w:cs="Times New Roman"/>
          <w:sz w:val="24"/>
          <w:szCs w:val="24"/>
        </w:rPr>
        <w:t xml:space="preserve"> предсказал смерть жены. Многие ли из нас озвучивают такие вещи, как чувство того, что близких человек неминуемо погибнет? И не в очередном ли припадке алкоголизма и депрессии появляется у</w:t>
      </w:r>
      <w:proofErr w:type="gramStart"/>
      <w:r w:rsidR="00846FB6" w:rsidRPr="007E51F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46FB6" w:rsidRPr="007E51F0">
        <w:rPr>
          <w:rFonts w:ascii="Times New Roman" w:hAnsi="Times New Roman" w:cs="Times New Roman"/>
          <w:sz w:val="24"/>
          <w:szCs w:val="24"/>
        </w:rPr>
        <w:t>о такой сюжет, когда уже неконтролируемые разумом страхи и опасения за жизнь своей возлюбленной вырываются наружу? Мы может только это предположить</w:t>
      </w:r>
      <w:r w:rsidR="00F45DA9" w:rsidRPr="007E51F0">
        <w:rPr>
          <w:rFonts w:ascii="Times New Roman" w:hAnsi="Times New Roman" w:cs="Times New Roman"/>
          <w:sz w:val="24"/>
          <w:szCs w:val="24"/>
        </w:rPr>
        <w:t>.</w:t>
      </w:r>
      <w:r w:rsidR="00846FB6" w:rsidRPr="007E51F0">
        <w:rPr>
          <w:rFonts w:ascii="Times New Roman" w:hAnsi="Times New Roman" w:cs="Times New Roman"/>
          <w:sz w:val="24"/>
          <w:szCs w:val="24"/>
        </w:rPr>
        <w:t xml:space="preserve"> </w:t>
      </w:r>
      <w:r w:rsidR="00F45DA9" w:rsidRPr="007E51F0">
        <w:rPr>
          <w:rFonts w:ascii="Times New Roman" w:hAnsi="Times New Roman" w:cs="Times New Roman"/>
          <w:sz w:val="24"/>
          <w:szCs w:val="24"/>
        </w:rPr>
        <w:t>Выход своим идеям автор дает в произведениях, по бо</w:t>
      </w:r>
      <w:r w:rsidR="002C2639" w:rsidRPr="007E51F0">
        <w:rPr>
          <w:rFonts w:ascii="Times New Roman" w:hAnsi="Times New Roman" w:cs="Times New Roman"/>
          <w:sz w:val="24"/>
          <w:szCs w:val="24"/>
        </w:rPr>
        <w:t>льшей части мрачных и тревожных.  После смерти жены мотив умирающей молодой женщины навсегда утверждается в это произведениях («</w:t>
      </w:r>
      <w:proofErr w:type="spellStart"/>
      <w:r w:rsidR="002C2639" w:rsidRPr="007E51F0">
        <w:rPr>
          <w:rFonts w:ascii="Times New Roman" w:hAnsi="Times New Roman" w:cs="Times New Roman"/>
          <w:sz w:val="24"/>
          <w:szCs w:val="24"/>
        </w:rPr>
        <w:t>Лигейя</w:t>
      </w:r>
      <w:proofErr w:type="spellEnd"/>
      <w:r w:rsidR="002C2639" w:rsidRPr="007E51F0">
        <w:rPr>
          <w:rFonts w:ascii="Times New Roman" w:hAnsi="Times New Roman" w:cs="Times New Roman"/>
          <w:sz w:val="24"/>
          <w:szCs w:val="24"/>
        </w:rPr>
        <w:t xml:space="preserve">», «Падение дома </w:t>
      </w:r>
      <w:proofErr w:type="spellStart"/>
      <w:r w:rsidR="002C2639" w:rsidRPr="007E51F0">
        <w:rPr>
          <w:rFonts w:ascii="Times New Roman" w:hAnsi="Times New Roman" w:cs="Times New Roman"/>
          <w:sz w:val="24"/>
          <w:szCs w:val="24"/>
        </w:rPr>
        <w:t>Ашеров</w:t>
      </w:r>
      <w:proofErr w:type="spellEnd"/>
      <w:r w:rsidR="002C2639" w:rsidRPr="007E51F0">
        <w:rPr>
          <w:rFonts w:ascii="Times New Roman" w:hAnsi="Times New Roman" w:cs="Times New Roman"/>
          <w:sz w:val="24"/>
          <w:szCs w:val="24"/>
        </w:rPr>
        <w:t xml:space="preserve">» и др.) Сложно утверждать, что именно безумное сознание способно породить такие образы, но многие, думаю, согласятся с тем, что в гениальных произведениях Александра Сергеевича Пушкина или Льва Николаевича Толстого нет такой мрачности и трагизма, которые мы находим у Эдгара </w:t>
      </w:r>
      <w:proofErr w:type="spellStart"/>
      <w:r w:rsidR="002C2639" w:rsidRPr="007E51F0">
        <w:rPr>
          <w:rFonts w:ascii="Times New Roman" w:hAnsi="Times New Roman" w:cs="Times New Roman"/>
          <w:sz w:val="24"/>
          <w:szCs w:val="24"/>
        </w:rPr>
        <w:t>Аллана</w:t>
      </w:r>
      <w:proofErr w:type="spellEnd"/>
      <w:r w:rsidR="002C2639" w:rsidRPr="007E51F0">
        <w:rPr>
          <w:rFonts w:ascii="Times New Roman" w:hAnsi="Times New Roman" w:cs="Times New Roman"/>
          <w:sz w:val="24"/>
          <w:szCs w:val="24"/>
        </w:rPr>
        <w:t xml:space="preserve"> По или у Николая Васильевича Гоголя. Близок им и Достоевский, у которого многие его герои страдают безумством. </w:t>
      </w:r>
    </w:p>
    <w:p w:rsidR="002C2639" w:rsidRPr="007E51F0" w:rsidRDefault="002C2639" w:rsidP="00916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1F0">
        <w:rPr>
          <w:rFonts w:ascii="Times New Roman" w:hAnsi="Times New Roman" w:cs="Times New Roman"/>
          <w:sz w:val="24"/>
          <w:szCs w:val="24"/>
        </w:rPr>
        <w:tab/>
        <w:t>«Портрет» Н.В.Гоголя, по нашему мнению, не менее мистичен и наполнен образами помутившегося сознания, как</w:t>
      </w:r>
      <w:r w:rsidR="00887A72" w:rsidRPr="007E51F0">
        <w:rPr>
          <w:rFonts w:ascii="Times New Roman" w:hAnsi="Times New Roman" w:cs="Times New Roman"/>
          <w:sz w:val="24"/>
          <w:szCs w:val="24"/>
        </w:rPr>
        <w:t xml:space="preserve"> и </w:t>
      </w:r>
      <w:r w:rsidRPr="007E51F0">
        <w:rPr>
          <w:rFonts w:ascii="Times New Roman" w:hAnsi="Times New Roman" w:cs="Times New Roman"/>
          <w:sz w:val="24"/>
          <w:szCs w:val="24"/>
        </w:rPr>
        <w:t xml:space="preserve"> «Овальный портрет». Николай Васильевич Гоголь не страдал алкоголизмом, напротив, очень трепетно относился к своему здоровью, но ему были части </w:t>
      </w:r>
      <w:r w:rsidR="00887A72" w:rsidRPr="007E51F0">
        <w:rPr>
          <w:rFonts w:ascii="Times New Roman" w:hAnsi="Times New Roman" w:cs="Times New Roman"/>
          <w:sz w:val="24"/>
          <w:szCs w:val="24"/>
        </w:rPr>
        <w:t xml:space="preserve">свойственны приступы депрессии, во время которых он совершал странные поступки, не свойственные здравомыслящим людям. По одной из версий, Николай Васильевич сжигает свой второй том «Мертвых душ», находясь именно в таком состоянии. </w:t>
      </w:r>
    </w:p>
    <w:p w:rsidR="00CF592C" w:rsidRPr="007E51F0" w:rsidRDefault="000F4906" w:rsidP="00916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1F0">
        <w:rPr>
          <w:rFonts w:ascii="Times New Roman" w:hAnsi="Times New Roman" w:cs="Times New Roman"/>
          <w:sz w:val="24"/>
          <w:szCs w:val="24"/>
        </w:rPr>
        <w:tab/>
        <w:t xml:space="preserve">Свою повесть «Портрет» писатель задумывает в 1832 году. Окончательно переносит на бумагу своё произведение в 1833-1834 годах. </w:t>
      </w:r>
      <w:r w:rsidR="00062C4C">
        <w:rPr>
          <w:rFonts w:ascii="Times New Roman" w:hAnsi="Times New Roman" w:cs="Times New Roman"/>
          <w:sz w:val="24"/>
          <w:szCs w:val="24"/>
        </w:rPr>
        <w:t>Гоголь был подвержен периодическим спадам настроения и депрессии с юных лет. На него находили припадки необъяснимой  тоски.</w:t>
      </w:r>
    </w:p>
    <w:p w:rsidR="00CF592C" w:rsidRPr="007E51F0" w:rsidRDefault="00CF592C" w:rsidP="00916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5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Этот же период депрессивного состояния Гоголя отмечает и в своей книги «Болезнь Гоголя» Владимир Фёдорович Чиж, русский психиатр, профессор медицины, писатель, известный своими исследованиями творчества Ф.М.Достоевского, Н.В.Гоголя,  Ф.Ницше с точки зрения психиатрии. Цитируем: «</w:t>
      </w:r>
      <w:r w:rsidRPr="007E5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вполне согласен с д-ром Баженовым, </w:t>
      </w:r>
      <w:r w:rsidRPr="007E5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что в 1833 г. у Гоголя был приступ меланхолии; самое тяжелое состояние, по всей вероятности, было во второй половине года; в декабре меланхолическое состояние переходит в состояние повышенного самочувствия — экзальтацию, весьма рельефно выраженную в первой половине 1834 г.»</w:t>
      </w:r>
      <w:r w:rsidR="00530182">
        <w:rPr>
          <w:bdr w:val="none" w:sz="0" w:space="0" w:color="auto" w:frame="1"/>
        </w:rPr>
        <w:t>[</w:t>
      </w:r>
      <w:r w:rsidR="00062C4C">
        <w:rPr>
          <w:bdr w:val="none" w:sz="0" w:space="0" w:color="auto" w:frame="1"/>
        </w:rPr>
        <w:t>7</w:t>
      </w:r>
      <w:r w:rsidR="00530182">
        <w:rPr>
          <w:bdr w:val="none" w:sz="0" w:space="0" w:color="auto" w:frame="1"/>
        </w:rPr>
        <w:t>]</w:t>
      </w:r>
      <w:r w:rsidRPr="007E5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F592C" w:rsidRPr="007E51F0" w:rsidRDefault="000A2CB1" w:rsidP="00916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5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Сам Гоголь пытался бороться со своим мрачным состоянием. По его словам, на него находили признаки веселости, и он искал смешное во всем, что его окружало. Но доподлинно неизвестно, когда писались такие произведения, как «Нос» или «Шинель», а вот период депрессии этого времени подтверждают и исследователи творчества Гоголя, и его современники. </w:t>
      </w:r>
    </w:p>
    <w:p w:rsidR="000A2CB1" w:rsidRDefault="00037483" w:rsidP="00916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5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Произведение «Портрет» производит довольно мрачное, если не сказать </w:t>
      </w:r>
      <w:r w:rsidR="00527798" w:rsidRPr="007E5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более сильно, </w:t>
      </w:r>
      <w:r w:rsidRPr="007E5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страшное впечатление. Возможно</w:t>
      </w:r>
      <w:r w:rsidR="00527798" w:rsidRPr="007E5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именно приступы депрессивного состояния спровоцировали появление таких образов, как загадочный ростовщик, который сродни Сатане, или сошедший с ума несчастный художник </w:t>
      </w:r>
      <w:proofErr w:type="spellStart"/>
      <w:r w:rsidR="00527798" w:rsidRPr="007E5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r w:rsidR="00D330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527798" w:rsidRPr="007E5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ртков</w:t>
      </w:r>
      <w:proofErr w:type="spellEnd"/>
      <w:r w:rsidR="00527798" w:rsidRPr="007E5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попавший под власть рокового портрета.</w:t>
      </w:r>
      <w:r w:rsidR="009C3655" w:rsidRPr="007E5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25665" w:rsidRDefault="00E25665" w:rsidP="00916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E5CB3" w:rsidRDefault="00CE5CB3" w:rsidP="00916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E5CB3" w:rsidRDefault="00CE5CB3" w:rsidP="00916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E5CB3" w:rsidRDefault="00CE5CB3" w:rsidP="00916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E5CB3" w:rsidRDefault="00CE5CB3" w:rsidP="00916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E5CB3" w:rsidRDefault="00CE5CB3" w:rsidP="00916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E5CB3" w:rsidRDefault="00CE5CB3" w:rsidP="00916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E5CB3" w:rsidRDefault="00CE5CB3" w:rsidP="00916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E5CB3" w:rsidRDefault="00CE5CB3" w:rsidP="00916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E5CB3" w:rsidRDefault="00CE5CB3" w:rsidP="00916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E5CB3" w:rsidRDefault="00CE5CB3" w:rsidP="00916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E5CB3" w:rsidRDefault="00CE5CB3" w:rsidP="00AA56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A5655" w:rsidRDefault="00AA5655" w:rsidP="00AA56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62C4C" w:rsidRDefault="00062C4C" w:rsidP="00AA56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62C4C" w:rsidRDefault="00062C4C" w:rsidP="00AA56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62C4C" w:rsidRDefault="00062C4C" w:rsidP="00AA56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62C4C" w:rsidRDefault="00062C4C" w:rsidP="00AA56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A5655" w:rsidRDefault="00AA5655" w:rsidP="00AA56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A5655" w:rsidRDefault="00AA5655" w:rsidP="00AA56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</w:t>
      </w:r>
    </w:p>
    <w:p w:rsidR="00AA5655" w:rsidRPr="00062C4C" w:rsidRDefault="00AA5655" w:rsidP="00062C4C">
      <w:pPr>
        <w:pStyle w:val="a6"/>
        <w:spacing w:before="0" w:beforeAutospacing="0" w:after="0" w:afterAutospacing="0" w:line="360" w:lineRule="auto"/>
        <w:textAlignment w:val="top"/>
        <w:rPr>
          <w:sz w:val="20"/>
          <w:szCs w:val="20"/>
          <w:bdr w:val="none" w:sz="0" w:space="0" w:color="auto" w:frame="1"/>
        </w:rPr>
      </w:pPr>
      <w:r w:rsidRPr="00AA5655">
        <w:rPr>
          <w:sz w:val="20"/>
          <w:szCs w:val="20"/>
          <w:bdr w:val="none" w:sz="0" w:space="0" w:color="auto" w:frame="1"/>
        </w:rPr>
        <w:t>[</w:t>
      </w:r>
      <w:r w:rsidR="00062C4C">
        <w:rPr>
          <w:sz w:val="20"/>
          <w:szCs w:val="20"/>
          <w:bdr w:val="none" w:sz="0" w:space="0" w:color="auto" w:frame="1"/>
        </w:rPr>
        <w:t>7</w:t>
      </w:r>
      <w:r w:rsidRPr="00AA5655">
        <w:rPr>
          <w:sz w:val="20"/>
          <w:szCs w:val="20"/>
          <w:bdr w:val="none" w:sz="0" w:space="0" w:color="auto" w:frame="1"/>
        </w:rPr>
        <w:t xml:space="preserve">]Чиж В.Ф. Болезнь Н.В.Гоголя. – М.: Типолитография товарищества </w:t>
      </w:r>
      <w:proofErr w:type="spellStart"/>
      <w:r w:rsidRPr="00AA5655">
        <w:rPr>
          <w:sz w:val="20"/>
          <w:szCs w:val="20"/>
          <w:bdr w:val="none" w:sz="0" w:space="0" w:color="auto" w:frame="1"/>
        </w:rPr>
        <w:t>И.Н.Кушнерев</w:t>
      </w:r>
      <w:proofErr w:type="spellEnd"/>
      <w:r w:rsidRPr="00AA5655">
        <w:rPr>
          <w:sz w:val="20"/>
          <w:szCs w:val="20"/>
          <w:bdr w:val="none" w:sz="0" w:space="0" w:color="auto" w:frame="1"/>
        </w:rPr>
        <w:t xml:space="preserve"> и К</w:t>
      </w:r>
      <w:r w:rsidRPr="00AA5655">
        <w:rPr>
          <w:rFonts w:ascii="Calibri" w:hAnsi="Calibri"/>
          <w:sz w:val="20"/>
          <w:szCs w:val="20"/>
          <w:bdr w:val="none" w:sz="0" w:space="0" w:color="auto" w:frame="1"/>
        </w:rPr>
        <w:t>⁰</w:t>
      </w:r>
      <w:r w:rsidRPr="00AA5655">
        <w:rPr>
          <w:sz w:val="20"/>
          <w:szCs w:val="20"/>
          <w:bdr w:val="none" w:sz="0" w:space="0" w:color="auto" w:frame="1"/>
        </w:rPr>
        <w:t>, 1904. 216 с. С.57-59.</w:t>
      </w:r>
    </w:p>
    <w:p w:rsidR="00CE5CB3" w:rsidRPr="00A673AB" w:rsidRDefault="00A673AB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Заключение.</w:t>
      </w:r>
    </w:p>
    <w:p w:rsidR="00E25665" w:rsidRDefault="00E25665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25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Делая вывод, мы можем ещё раз понять, что тема “безумия в литературе” сложна и непроста для восприятия и осмысления. Психологическое состояние равноправно даёт много плюсов и минусов. Нестандартный взгляд, повышенная чувствительность, всё это безусловно влияло на творчество Эдгара </w:t>
      </w:r>
      <w:proofErr w:type="spellStart"/>
      <w:r w:rsidRPr="00E25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Аллана</w:t>
      </w:r>
      <w:proofErr w:type="spellEnd"/>
      <w:r w:rsidRPr="00E25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 Николая Васильевича Гоголя. Травмы из детства и потеря близких подарили страдания и мучения писателям, но нам, читателям, оставили огромный след их жизни и творчества, часть их внутреннего мира. Они нам подарили сотни фантастических и местами страшных произведений. Для некоторых тематика их книг будет не интересна и не приятна, но для других полностью противоположна. А, например, для филологов и историков их “безумие” вовсе будет любопытно для изучения и анализа. Для каких-то людей будет важным аспект самой личности автора. Далеко не каждому будет приятен тот факт, что человек “был не в себе”, страдал депрессией, алкоголизмом и жил в постоянной паранойе. Но для другой части любителей литературы это будет интересной зацепкой. Ведь многим простым людям знакомо чувство восприятия дня или места, в котором он находится, под влиянием настроения и эмоций. Если мы находимся в состоянии страха и тревоги, то восприятие мира вокруг будет искажённым. Также, неоспоримым фактом интереса писателей к нестандартным темам в литературе, были общественные тенденции. Культура романтизма дала им простор в таких безумных темах. И всё-таки, мы ещё долго будем задаваться вопросом “Что было на самом деле и что повлияло на многочисленные теории, которые окружают Николая Васильевича Гоголя и Эдгара </w:t>
      </w:r>
      <w:proofErr w:type="spellStart"/>
      <w:r w:rsidRPr="00E25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Аллана</w:t>
      </w:r>
      <w:proofErr w:type="spellEnd"/>
      <w:r w:rsidRPr="00E25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По?”</w:t>
      </w:r>
    </w:p>
    <w:p w:rsidR="00CD5ABF" w:rsidRDefault="00CD5ABF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ABF" w:rsidRDefault="00CD5ABF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ABF" w:rsidRDefault="00CD5ABF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ABF" w:rsidRDefault="00CD5ABF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ABF" w:rsidRDefault="00CD5ABF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ABF" w:rsidRDefault="00CD5ABF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ABF" w:rsidRDefault="00CD5ABF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ABF" w:rsidRDefault="00CD5ABF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ABF" w:rsidRDefault="00CD5ABF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ABF" w:rsidRDefault="00CD5ABF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ABF" w:rsidRDefault="00CD5ABF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ABF" w:rsidRDefault="00CD5ABF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ABF" w:rsidRDefault="00CD5ABF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5655" w:rsidRDefault="00AA5655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2C4C" w:rsidRDefault="00062C4C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2C4C" w:rsidRDefault="00062C4C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2C4C" w:rsidRDefault="00062C4C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2C4C" w:rsidRDefault="00062C4C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2C4C" w:rsidRDefault="00062C4C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ABF" w:rsidRDefault="00A75D7D" w:rsidP="00E256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 и источников</w:t>
      </w:r>
      <w:proofErr w:type="gramStart"/>
      <w:r w:rsidRPr="00634518">
        <w:rPr>
          <w:rFonts w:ascii="Times New Roman" w:hAnsi="Times New Roman" w:cs="Times New Roman"/>
          <w:sz w:val="24"/>
          <w:szCs w:val="24"/>
        </w:rPr>
        <w:t>.</w:t>
      </w:r>
      <w:r w:rsidR="00CD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5430E5" w:rsidRPr="00401D97" w:rsidRDefault="00143635" w:rsidP="000E4F04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D97">
        <w:rPr>
          <w:rStyle w:val="a5"/>
          <w:rFonts w:ascii="Times New Roman" w:hAnsi="Times New Roman" w:cs="Times New Roman"/>
          <w:i w:val="0"/>
          <w:iCs w:val="0"/>
          <w:spacing w:val="48"/>
          <w:sz w:val="24"/>
          <w:szCs w:val="24"/>
          <w:shd w:val="clear" w:color="auto" w:fill="FEFEFE"/>
        </w:rPr>
        <w:t>Аксаков С. Т. </w:t>
      </w:r>
      <w:r w:rsidRPr="00A75D7D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История моего знакомства с Гоголем</w:t>
      </w:r>
      <w:r w:rsidRPr="00401D9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 // Н. В. Гоголь в воспоминаниях современников / Ред., предисл. и </w:t>
      </w:r>
      <w:proofErr w:type="spellStart"/>
      <w:r w:rsidRPr="00401D97">
        <w:rPr>
          <w:rFonts w:ascii="Times New Roman" w:hAnsi="Times New Roman" w:cs="Times New Roman"/>
          <w:sz w:val="24"/>
          <w:szCs w:val="24"/>
          <w:shd w:val="clear" w:color="auto" w:fill="FEFEFE"/>
        </w:rPr>
        <w:t>коммент</w:t>
      </w:r>
      <w:proofErr w:type="spellEnd"/>
      <w:r w:rsidRPr="00401D9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С. И. </w:t>
      </w:r>
      <w:proofErr w:type="spellStart"/>
      <w:r w:rsidRPr="00401D97">
        <w:rPr>
          <w:rFonts w:ascii="Times New Roman" w:hAnsi="Times New Roman" w:cs="Times New Roman"/>
          <w:sz w:val="24"/>
          <w:szCs w:val="24"/>
          <w:shd w:val="clear" w:color="auto" w:fill="FEFEFE"/>
        </w:rPr>
        <w:t>Машинского</w:t>
      </w:r>
      <w:proofErr w:type="spellEnd"/>
      <w:r w:rsidRPr="00401D9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— М.: </w:t>
      </w:r>
      <w:proofErr w:type="gramStart"/>
      <w:r w:rsidRPr="00401D9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Гос. </w:t>
      </w:r>
      <w:proofErr w:type="spellStart"/>
      <w:r w:rsidRPr="00401D97">
        <w:rPr>
          <w:rFonts w:ascii="Times New Roman" w:hAnsi="Times New Roman" w:cs="Times New Roman"/>
          <w:sz w:val="24"/>
          <w:szCs w:val="24"/>
          <w:shd w:val="clear" w:color="auto" w:fill="FEFEFE"/>
        </w:rPr>
        <w:t>издат</w:t>
      </w:r>
      <w:proofErr w:type="spellEnd"/>
      <w:proofErr w:type="gramEnd"/>
      <w:r w:rsidRPr="00401D9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 w:rsidRPr="00401D97">
        <w:rPr>
          <w:rFonts w:ascii="Times New Roman" w:hAnsi="Times New Roman" w:cs="Times New Roman"/>
          <w:sz w:val="24"/>
          <w:szCs w:val="24"/>
          <w:shd w:val="clear" w:color="auto" w:fill="FEFEFE"/>
        </w:rPr>
        <w:t>худож</w:t>
      </w:r>
      <w:proofErr w:type="spellEnd"/>
      <w:r w:rsidRPr="00401D97">
        <w:rPr>
          <w:rFonts w:ascii="Times New Roman" w:hAnsi="Times New Roman" w:cs="Times New Roman"/>
          <w:sz w:val="24"/>
          <w:szCs w:val="24"/>
          <w:shd w:val="clear" w:color="auto" w:fill="FEFEFE"/>
        </w:rPr>
        <w:t>. лит., 1952. — С. 87—208. (С.90)</w:t>
      </w:r>
    </w:p>
    <w:p w:rsidR="00401D97" w:rsidRPr="00401D97" w:rsidRDefault="00401D97" w:rsidP="00401D97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textAlignment w:val="top"/>
        <w:rPr>
          <w:bdr w:val="none" w:sz="0" w:space="0" w:color="auto" w:frame="1"/>
        </w:rPr>
      </w:pPr>
      <w:r w:rsidRPr="00401D97">
        <w:rPr>
          <w:bdr w:val="none" w:sz="0" w:space="0" w:color="auto" w:frame="1"/>
        </w:rPr>
        <w:t xml:space="preserve">Байрон, </w:t>
      </w:r>
      <w:proofErr w:type="spellStart"/>
      <w:r w:rsidRPr="00401D97">
        <w:rPr>
          <w:bdr w:val="none" w:sz="0" w:space="0" w:color="auto" w:frame="1"/>
        </w:rPr>
        <w:t>Джорж</w:t>
      </w:r>
      <w:proofErr w:type="spellEnd"/>
      <w:r w:rsidRPr="00401D97">
        <w:rPr>
          <w:bdr w:val="none" w:sz="0" w:space="0" w:color="auto" w:frame="1"/>
        </w:rPr>
        <w:t xml:space="preserve"> Гордон. Паломничество  Чайльд-Гарольда/Джордж </w:t>
      </w:r>
      <w:proofErr w:type="spellStart"/>
      <w:r w:rsidRPr="00401D97">
        <w:rPr>
          <w:bdr w:val="none" w:sz="0" w:space="0" w:color="auto" w:frame="1"/>
        </w:rPr>
        <w:t>Байрон</w:t>
      </w:r>
      <w:proofErr w:type="gramStart"/>
      <w:r w:rsidRPr="00401D97">
        <w:rPr>
          <w:bdr w:val="none" w:sz="0" w:space="0" w:color="auto" w:frame="1"/>
        </w:rPr>
        <w:t>.-</w:t>
      </w:r>
      <w:proofErr w:type="gramEnd"/>
      <w:r w:rsidRPr="00401D97">
        <w:rPr>
          <w:bdr w:val="none" w:sz="0" w:space="0" w:color="auto" w:frame="1"/>
        </w:rPr>
        <w:t>Москва</w:t>
      </w:r>
      <w:proofErr w:type="spellEnd"/>
      <w:r w:rsidRPr="00401D97">
        <w:rPr>
          <w:bdr w:val="none" w:sz="0" w:space="0" w:color="auto" w:frame="1"/>
        </w:rPr>
        <w:t xml:space="preserve">: Издательство АСТ, 2022. -512 </w:t>
      </w:r>
      <w:proofErr w:type="gramStart"/>
      <w:r w:rsidRPr="00401D97">
        <w:rPr>
          <w:bdr w:val="none" w:sz="0" w:space="0" w:color="auto" w:frame="1"/>
        </w:rPr>
        <w:t>с</w:t>
      </w:r>
      <w:proofErr w:type="gramEnd"/>
      <w:r w:rsidRPr="00401D97">
        <w:rPr>
          <w:bdr w:val="none" w:sz="0" w:space="0" w:color="auto" w:frame="1"/>
        </w:rPr>
        <w:t>.</w:t>
      </w:r>
    </w:p>
    <w:p w:rsidR="00401D97" w:rsidRDefault="00401D97" w:rsidP="00401D97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textAlignment w:val="top"/>
        <w:rPr>
          <w:bdr w:val="none" w:sz="0" w:space="0" w:color="auto" w:frame="1"/>
        </w:rPr>
      </w:pPr>
      <w:proofErr w:type="spellStart"/>
      <w:r w:rsidRPr="00401D97">
        <w:rPr>
          <w:bdr w:val="none" w:sz="0" w:space="0" w:color="auto" w:frame="1"/>
        </w:rPr>
        <w:t>Баль</w:t>
      </w:r>
      <w:proofErr w:type="spellEnd"/>
      <w:r w:rsidRPr="00401D97">
        <w:rPr>
          <w:bdr w:val="none" w:sz="0" w:space="0" w:color="auto" w:frame="1"/>
        </w:rPr>
        <w:t xml:space="preserve"> В.Ю. Мотив «живого портрета» в повести Н.В.Гоголя «Портрет»: текст и контекст. – Томск: Вестник Томского университета, 2009. – С.13-15.</w:t>
      </w:r>
    </w:p>
    <w:p w:rsidR="00401D97" w:rsidRPr="00401D97" w:rsidRDefault="00401D97" w:rsidP="00401D97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textAlignment w:val="top"/>
        <w:rPr>
          <w:bdr w:val="none" w:sz="0" w:space="0" w:color="auto" w:frame="1"/>
        </w:rPr>
      </w:pPr>
      <w:r w:rsidRPr="00401D97">
        <w:rPr>
          <w:rStyle w:val="a5"/>
          <w:i w:val="0"/>
          <w:iCs w:val="0"/>
          <w:spacing w:val="48"/>
        </w:rPr>
        <w:t>Гоголь Н. В. </w:t>
      </w:r>
      <w:r w:rsidRPr="00A75D7D">
        <w:rPr>
          <w:bCs/>
        </w:rPr>
        <w:t>Записки сумасшедшего</w:t>
      </w:r>
      <w:r w:rsidRPr="00401D97">
        <w:t xml:space="preserve"> // Гоголь Н. В. Полное собрание    сочинений:   [В 14 т.] / АН СССР; </w:t>
      </w:r>
      <w:proofErr w:type="spellStart"/>
      <w:r w:rsidRPr="00401D97">
        <w:t>Ин-т</w:t>
      </w:r>
      <w:proofErr w:type="spellEnd"/>
      <w:r w:rsidRPr="00401D97">
        <w:t xml:space="preserve"> рус</w:t>
      </w:r>
      <w:proofErr w:type="gramStart"/>
      <w:r w:rsidRPr="00401D97">
        <w:t>.</w:t>
      </w:r>
      <w:proofErr w:type="gramEnd"/>
      <w:r w:rsidRPr="00401D97">
        <w:t xml:space="preserve"> </w:t>
      </w:r>
      <w:proofErr w:type="gramStart"/>
      <w:r w:rsidRPr="00401D97">
        <w:t>л</w:t>
      </w:r>
      <w:proofErr w:type="gramEnd"/>
      <w:r w:rsidRPr="00401D97">
        <w:t xml:space="preserve">ит. </w:t>
      </w:r>
      <w:proofErr w:type="gramStart"/>
      <w:r w:rsidRPr="00401D97">
        <w:t>(Пушкин.</w:t>
      </w:r>
      <w:proofErr w:type="gramEnd"/>
      <w:r w:rsidRPr="00401D97">
        <w:t xml:space="preserve"> </w:t>
      </w:r>
      <w:proofErr w:type="gramStart"/>
      <w:r w:rsidRPr="00401D97">
        <w:t>Дом).</w:t>
      </w:r>
      <w:proofErr w:type="gramEnd"/>
      <w:r w:rsidRPr="00401D97">
        <w:t xml:space="preserve"> — [М.; Л.]: Изд-во АН СССР, 1937—1952. Т. 3. Повести</w:t>
      </w:r>
      <w:proofErr w:type="gramStart"/>
      <w:r w:rsidRPr="00401D97">
        <w:t xml:space="preserve"> / Р</w:t>
      </w:r>
      <w:proofErr w:type="gramEnd"/>
      <w:r w:rsidRPr="00401D97">
        <w:t>ед. В. Л. Комарович. — </w:t>
      </w:r>
      <w:r w:rsidRPr="00A75D7D">
        <w:rPr>
          <w:bCs/>
        </w:rPr>
        <w:t>1938</w:t>
      </w:r>
      <w:r w:rsidRPr="00A75D7D">
        <w:t>.</w:t>
      </w:r>
      <w:r w:rsidRPr="00401D97">
        <w:t xml:space="preserve"> — С. 191—214.</w:t>
      </w:r>
    </w:p>
    <w:p w:rsidR="005072D5" w:rsidRPr="00401D97" w:rsidRDefault="00143635" w:rsidP="000E4F04">
      <w:pPr>
        <w:pStyle w:val="a6"/>
        <w:numPr>
          <w:ilvl w:val="0"/>
          <w:numId w:val="4"/>
        </w:numPr>
        <w:spacing w:before="0" w:beforeAutospacing="0" w:after="0" w:afterAutospacing="0" w:line="360" w:lineRule="auto"/>
      </w:pPr>
      <w:r w:rsidRPr="00401D97">
        <w:rPr>
          <w:rStyle w:val="a5"/>
          <w:i w:val="0"/>
          <w:iCs w:val="0"/>
          <w:spacing w:val="48"/>
        </w:rPr>
        <w:t>Гоголь Н. В. </w:t>
      </w:r>
      <w:r w:rsidRPr="00A75D7D">
        <w:rPr>
          <w:bCs/>
        </w:rPr>
        <w:t>Портрет</w:t>
      </w:r>
      <w:r w:rsidRPr="00A75D7D">
        <w:t> </w:t>
      </w:r>
      <w:r w:rsidRPr="00401D97">
        <w:t>// Гоголь Н. В. Полное собрание сочинений: [В 14 т.] / АН СССР; Ин-т рус</w:t>
      </w:r>
      <w:proofErr w:type="gramStart"/>
      <w:r w:rsidRPr="00401D97">
        <w:t>.</w:t>
      </w:r>
      <w:proofErr w:type="gramEnd"/>
      <w:r w:rsidRPr="00401D97">
        <w:t xml:space="preserve"> </w:t>
      </w:r>
      <w:proofErr w:type="gramStart"/>
      <w:r w:rsidRPr="00401D97">
        <w:t>л</w:t>
      </w:r>
      <w:proofErr w:type="gramEnd"/>
      <w:r w:rsidRPr="00401D97">
        <w:t xml:space="preserve">ит. </w:t>
      </w:r>
      <w:proofErr w:type="gramStart"/>
      <w:r w:rsidRPr="00401D97">
        <w:t>(Пушкин.</w:t>
      </w:r>
      <w:proofErr w:type="gramEnd"/>
      <w:r w:rsidRPr="00401D97">
        <w:t xml:space="preserve"> </w:t>
      </w:r>
      <w:proofErr w:type="gramStart"/>
      <w:r w:rsidRPr="00401D97">
        <w:t>Дом).</w:t>
      </w:r>
      <w:proofErr w:type="gramEnd"/>
      <w:r w:rsidRPr="00401D97">
        <w:t xml:space="preserve"> — [М.; Л.]: Изд-во АН СССР, 1937—1952.</w:t>
      </w:r>
    </w:p>
    <w:p w:rsidR="00CB4B8C" w:rsidRPr="00401D97" w:rsidRDefault="005072D5" w:rsidP="00401D97">
      <w:pPr>
        <w:pStyle w:val="a6"/>
        <w:spacing w:before="0" w:beforeAutospacing="0" w:after="0" w:afterAutospacing="0" w:line="360" w:lineRule="auto"/>
        <w:ind w:left="720"/>
      </w:pPr>
      <w:r w:rsidRPr="00401D97">
        <w:rPr>
          <w:bCs/>
        </w:rPr>
        <w:t xml:space="preserve"> </w:t>
      </w:r>
      <w:r w:rsidRPr="00401D97">
        <w:t>Т. 3. Повести</w:t>
      </w:r>
      <w:proofErr w:type="gramStart"/>
      <w:r w:rsidRPr="00401D97">
        <w:t xml:space="preserve"> / Р</w:t>
      </w:r>
      <w:proofErr w:type="gramEnd"/>
      <w:r w:rsidRPr="00401D97">
        <w:t>ед. В. Л. Комарович. — </w:t>
      </w:r>
      <w:r w:rsidRPr="00A75D7D">
        <w:rPr>
          <w:bCs/>
        </w:rPr>
        <w:t>1938</w:t>
      </w:r>
      <w:r w:rsidRPr="00A75D7D">
        <w:t>.</w:t>
      </w:r>
      <w:r w:rsidRPr="00401D97">
        <w:t xml:space="preserve"> — С. 77—137. (С.87, 116)</w:t>
      </w:r>
    </w:p>
    <w:p w:rsidR="00CB4B8C" w:rsidRPr="00401D97" w:rsidRDefault="00CB4B8C" w:rsidP="00401D97">
      <w:pPr>
        <w:pStyle w:val="a6"/>
        <w:numPr>
          <w:ilvl w:val="0"/>
          <w:numId w:val="4"/>
        </w:numPr>
        <w:spacing w:before="0" w:beforeAutospacing="0" w:after="0" w:afterAutospacing="0" w:line="360" w:lineRule="auto"/>
      </w:pPr>
      <w:r w:rsidRPr="00401D97">
        <w:t xml:space="preserve">История зарубежной литературы </w:t>
      </w:r>
      <w:r w:rsidRPr="00401D97">
        <w:rPr>
          <w:lang w:val="en-US"/>
        </w:rPr>
        <w:t>XIX</w:t>
      </w:r>
      <w:r w:rsidRPr="00401D97">
        <w:t xml:space="preserve"> века./Под ред. Н.А.Соловьёвой – М.: Высшая школа, 1991. 637с. </w:t>
      </w:r>
    </w:p>
    <w:p w:rsidR="00CB4B8C" w:rsidRPr="00401D97" w:rsidRDefault="000E4F04" w:rsidP="00401D97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textAlignment w:val="top"/>
        <w:rPr>
          <w:bdr w:val="none" w:sz="0" w:space="0" w:color="auto" w:frame="1"/>
        </w:rPr>
      </w:pPr>
      <w:r w:rsidRPr="00401D97">
        <w:t xml:space="preserve">Левина Г.Л. Гоголь и Эдгар По: диалог на уровне </w:t>
      </w:r>
      <w:proofErr w:type="spellStart"/>
      <w:r w:rsidRPr="00401D97">
        <w:t>метатекста</w:t>
      </w:r>
      <w:proofErr w:type="spellEnd"/>
      <w:r w:rsidRPr="00401D97">
        <w:t>./ Дальневосточный государственный технический университет им. В.В.Куйбышева, г</w:t>
      </w:r>
      <w:proofErr w:type="gramStart"/>
      <w:r w:rsidRPr="00401D97">
        <w:t>.В</w:t>
      </w:r>
      <w:proofErr w:type="gramEnd"/>
      <w:r w:rsidRPr="00401D97">
        <w:t xml:space="preserve">ладивосток/ Журнал Система ценностей современного общества: Изд-во </w:t>
      </w:r>
      <w:hyperlink r:id="rId8" w:history="1">
        <w:r w:rsidRPr="00401D97">
          <w:rPr>
            <w:rStyle w:val="a3"/>
            <w:color w:val="auto"/>
            <w:u w:val="none"/>
            <w:bdr w:val="none" w:sz="0" w:space="0" w:color="auto" w:frame="1"/>
          </w:rPr>
          <w:t>Общество с ограниченной ответственностью «Центр развития научного сотрудничества»</w:t>
        </w:r>
      </w:hyperlink>
      <w:r w:rsidRPr="00401D97">
        <w:rPr>
          <w:bdr w:val="none" w:sz="0" w:space="0" w:color="auto" w:frame="1"/>
        </w:rPr>
        <w:t xml:space="preserve">, номер 6, </w:t>
      </w:r>
      <w:r w:rsidRPr="00401D97">
        <w:t xml:space="preserve"> 2009. С.51-55.</w:t>
      </w:r>
    </w:p>
    <w:p w:rsidR="00401D97" w:rsidRPr="00401D97" w:rsidRDefault="00401D97" w:rsidP="00401D97">
      <w:pPr>
        <w:pStyle w:val="a4"/>
        <w:numPr>
          <w:ilvl w:val="0"/>
          <w:numId w:val="4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401D97">
        <w:rPr>
          <w:rFonts w:ascii="Times New Roman" w:hAnsi="Times New Roman" w:cs="Times New Roman"/>
          <w:sz w:val="24"/>
          <w:szCs w:val="24"/>
        </w:rPr>
        <w:t xml:space="preserve">Орешкина А.А.Два портрета: особенности </w:t>
      </w:r>
      <w:proofErr w:type="spellStart"/>
      <w:r w:rsidRPr="00401D97">
        <w:rPr>
          <w:rFonts w:ascii="Times New Roman" w:hAnsi="Times New Roman" w:cs="Times New Roman"/>
          <w:sz w:val="24"/>
          <w:szCs w:val="24"/>
        </w:rPr>
        <w:t>экфрасис</w:t>
      </w:r>
      <w:proofErr w:type="spellEnd"/>
      <w:r w:rsidRPr="00401D97">
        <w:rPr>
          <w:rFonts w:ascii="Times New Roman" w:hAnsi="Times New Roman" w:cs="Times New Roman"/>
          <w:sz w:val="24"/>
          <w:szCs w:val="24"/>
        </w:rPr>
        <w:t xml:space="preserve"> в повести Н.В.Гоголя «Портрет» и новелле Э.А.По «Овальный портрет»//Выпускная квалификационная работа </w:t>
      </w:r>
      <w:proofErr w:type="spellStart"/>
      <w:r w:rsidRPr="00401D97">
        <w:rPr>
          <w:rFonts w:ascii="Times New Roman" w:hAnsi="Times New Roman" w:cs="Times New Roman"/>
          <w:sz w:val="24"/>
          <w:szCs w:val="24"/>
        </w:rPr>
        <w:t>бакалавра</w:t>
      </w:r>
      <w:proofErr w:type="gramStart"/>
      <w:r w:rsidRPr="00401D97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401D97">
        <w:rPr>
          <w:rFonts w:ascii="Times New Roman" w:hAnsi="Times New Roman" w:cs="Times New Roman"/>
          <w:sz w:val="24"/>
          <w:szCs w:val="24"/>
        </w:rPr>
        <w:t>омский</w:t>
      </w:r>
      <w:proofErr w:type="spellEnd"/>
      <w:r w:rsidRPr="00401D97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университет.  Томск, 2018. 67 </w:t>
      </w:r>
      <w:proofErr w:type="gramStart"/>
      <w:r w:rsidRPr="00401D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1D97">
        <w:rPr>
          <w:rFonts w:ascii="Times New Roman" w:hAnsi="Times New Roman" w:cs="Times New Roman"/>
          <w:sz w:val="24"/>
          <w:szCs w:val="24"/>
        </w:rPr>
        <w:t>.</w:t>
      </w:r>
    </w:p>
    <w:p w:rsidR="00401D97" w:rsidRPr="00401D97" w:rsidRDefault="00401D97" w:rsidP="00401D97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textAlignment w:val="top"/>
        <w:rPr>
          <w:bdr w:val="none" w:sz="0" w:space="0" w:color="auto" w:frame="1"/>
        </w:rPr>
      </w:pPr>
      <w:r w:rsidRPr="00401D97">
        <w:t>По Э.А. Овальный портрет// По Э.А. Собр</w:t>
      </w:r>
      <w:proofErr w:type="gramStart"/>
      <w:r w:rsidRPr="00401D97">
        <w:t>.с</w:t>
      </w:r>
      <w:proofErr w:type="gramEnd"/>
      <w:r w:rsidRPr="00401D97">
        <w:t>оч.: В 4 т. М.,1993. Т.4. С.9-91.</w:t>
      </w:r>
    </w:p>
    <w:p w:rsidR="000E4F04" w:rsidRPr="00401D97" w:rsidRDefault="000E4F04" w:rsidP="00401D97">
      <w:pPr>
        <w:pStyle w:val="a4"/>
        <w:numPr>
          <w:ilvl w:val="0"/>
          <w:numId w:val="4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401D97">
        <w:rPr>
          <w:rFonts w:ascii="Times New Roman" w:hAnsi="Times New Roman" w:cs="Times New Roman"/>
          <w:sz w:val="24"/>
          <w:szCs w:val="24"/>
        </w:rPr>
        <w:t xml:space="preserve">Уайльд </w:t>
      </w:r>
      <w:proofErr w:type="spellStart"/>
      <w:r w:rsidRPr="00401D97">
        <w:rPr>
          <w:rFonts w:ascii="Times New Roman" w:hAnsi="Times New Roman" w:cs="Times New Roman"/>
          <w:sz w:val="24"/>
          <w:szCs w:val="24"/>
        </w:rPr>
        <w:t>Оскар</w:t>
      </w:r>
      <w:proofErr w:type="gramStart"/>
      <w:r w:rsidRPr="00401D9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01D97">
        <w:rPr>
          <w:rFonts w:ascii="Times New Roman" w:hAnsi="Times New Roman" w:cs="Times New Roman"/>
          <w:sz w:val="24"/>
          <w:szCs w:val="24"/>
        </w:rPr>
        <w:t>ортрет</w:t>
      </w:r>
      <w:proofErr w:type="spellEnd"/>
      <w:r w:rsidRPr="00401D97">
        <w:rPr>
          <w:rFonts w:ascii="Times New Roman" w:hAnsi="Times New Roman" w:cs="Times New Roman"/>
          <w:sz w:val="24"/>
          <w:szCs w:val="24"/>
        </w:rPr>
        <w:t xml:space="preserve"> Дориана Грея: Оскар Уайльд  /пер</w:t>
      </w:r>
      <w:proofErr w:type="gramStart"/>
      <w:r w:rsidRPr="00401D9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01D97">
        <w:rPr>
          <w:rFonts w:ascii="Times New Roman" w:hAnsi="Times New Roman" w:cs="Times New Roman"/>
          <w:sz w:val="24"/>
          <w:szCs w:val="24"/>
        </w:rPr>
        <w:t xml:space="preserve"> англ. </w:t>
      </w:r>
      <w:proofErr w:type="spellStart"/>
      <w:r w:rsidRPr="00401D97">
        <w:rPr>
          <w:rFonts w:ascii="Times New Roman" w:hAnsi="Times New Roman" w:cs="Times New Roman"/>
          <w:sz w:val="24"/>
          <w:szCs w:val="24"/>
        </w:rPr>
        <w:t>Д.Целовальниковой</w:t>
      </w:r>
      <w:proofErr w:type="spellEnd"/>
      <w:r w:rsidRPr="00401D97">
        <w:rPr>
          <w:rFonts w:ascii="Times New Roman" w:hAnsi="Times New Roman" w:cs="Times New Roman"/>
          <w:sz w:val="24"/>
          <w:szCs w:val="24"/>
        </w:rPr>
        <w:t xml:space="preserve">/, -  Москва: Издательство АСТ, 2022. – 320 </w:t>
      </w:r>
      <w:proofErr w:type="gramStart"/>
      <w:r w:rsidRPr="00401D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1D97">
        <w:rPr>
          <w:rFonts w:ascii="Times New Roman" w:hAnsi="Times New Roman" w:cs="Times New Roman"/>
          <w:sz w:val="24"/>
          <w:szCs w:val="24"/>
        </w:rPr>
        <w:t>.</w:t>
      </w:r>
    </w:p>
    <w:p w:rsidR="00E45A99" w:rsidRPr="00AA5655" w:rsidRDefault="00E45A99" w:rsidP="00E01E7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textAlignment w:val="top"/>
        <w:rPr>
          <w:bdr w:val="none" w:sz="0" w:space="0" w:color="auto" w:frame="1"/>
        </w:rPr>
      </w:pPr>
      <w:r w:rsidRPr="00AA5655">
        <w:rPr>
          <w:bdr w:val="none" w:sz="0" w:space="0" w:color="auto" w:frame="1"/>
        </w:rPr>
        <w:t>Чиж В.Ф. Болезнь Н.В.Гоголя.</w:t>
      </w:r>
      <w:r w:rsidR="00EA474D" w:rsidRPr="00AA5655">
        <w:rPr>
          <w:bdr w:val="none" w:sz="0" w:space="0" w:color="auto" w:frame="1"/>
        </w:rPr>
        <w:t xml:space="preserve"> – М.: Типолитография товарищества </w:t>
      </w:r>
      <w:proofErr w:type="spellStart"/>
      <w:r w:rsidR="00EA474D" w:rsidRPr="00AA5655">
        <w:rPr>
          <w:bdr w:val="none" w:sz="0" w:space="0" w:color="auto" w:frame="1"/>
        </w:rPr>
        <w:t>И.Н.Кушнерев</w:t>
      </w:r>
      <w:proofErr w:type="spellEnd"/>
      <w:r w:rsidR="00EA474D" w:rsidRPr="00AA5655">
        <w:rPr>
          <w:bdr w:val="none" w:sz="0" w:space="0" w:color="auto" w:frame="1"/>
        </w:rPr>
        <w:t xml:space="preserve"> и К</w:t>
      </w:r>
      <w:r w:rsidR="00EA474D" w:rsidRPr="00AA5655">
        <w:rPr>
          <w:rFonts w:ascii="Calibri" w:hAnsi="Calibri"/>
          <w:bdr w:val="none" w:sz="0" w:space="0" w:color="auto" w:frame="1"/>
        </w:rPr>
        <w:t>⁰</w:t>
      </w:r>
      <w:r w:rsidR="00EA474D" w:rsidRPr="00AA5655">
        <w:rPr>
          <w:bdr w:val="none" w:sz="0" w:space="0" w:color="auto" w:frame="1"/>
        </w:rPr>
        <w:t xml:space="preserve">, 1904. 216 </w:t>
      </w:r>
      <w:proofErr w:type="gramStart"/>
      <w:r w:rsidR="00EA474D" w:rsidRPr="00AA5655">
        <w:rPr>
          <w:bdr w:val="none" w:sz="0" w:space="0" w:color="auto" w:frame="1"/>
        </w:rPr>
        <w:t>с</w:t>
      </w:r>
      <w:proofErr w:type="gramEnd"/>
      <w:r w:rsidR="00EA474D" w:rsidRPr="00AA5655">
        <w:rPr>
          <w:bdr w:val="none" w:sz="0" w:space="0" w:color="auto" w:frame="1"/>
        </w:rPr>
        <w:t>.</w:t>
      </w:r>
      <w:r w:rsidR="00401D97" w:rsidRPr="00AA5655">
        <w:rPr>
          <w:bdr w:val="none" w:sz="0" w:space="0" w:color="auto" w:frame="1"/>
        </w:rPr>
        <w:t xml:space="preserve"> </w:t>
      </w:r>
    </w:p>
    <w:p w:rsidR="00D30E3F" w:rsidRDefault="00C100AB" w:rsidP="00E01E7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textAlignment w:val="top"/>
        <w:rPr>
          <w:bdr w:val="none" w:sz="0" w:space="0" w:color="auto" w:frame="1"/>
        </w:rPr>
      </w:pPr>
      <w:r w:rsidRPr="00AA5655">
        <w:rPr>
          <w:bdr w:val="none" w:sz="0" w:space="0" w:color="auto" w:frame="1"/>
        </w:rPr>
        <w:t xml:space="preserve"> </w:t>
      </w:r>
      <w:proofErr w:type="spellStart"/>
      <w:r w:rsidRPr="00AA5655">
        <w:rPr>
          <w:bdr w:val="none" w:sz="0" w:space="0" w:color="auto" w:frame="1"/>
        </w:rPr>
        <w:t>Шубинский</w:t>
      </w:r>
      <w:proofErr w:type="spellEnd"/>
      <w:r w:rsidRPr="00AA5655">
        <w:rPr>
          <w:bdr w:val="none" w:sz="0" w:space="0" w:color="auto" w:frame="1"/>
        </w:rPr>
        <w:t xml:space="preserve"> В.И. Про «Записки сумасшедшего». /Полка: О главных книгах русской литературы: [сборник статей]. – </w:t>
      </w:r>
      <w:proofErr w:type="spellStart"/>
      <w:r w:rsidRPr="00AA5655">
        <w:rPr>
          <w:bdr w:val="none" w:sz="0" w:space="0" w:color="auto" w:frame="1"/>
        </w:rPr>
        <w:t>М.:Альпина</w:t>
      </w:r>
      <w:proofErr w:type="spellEnd"/>
      <w:r w:rsidRPr="00AA5655">
        <w:rPr>
          <w:bdr w:val="none" w:sz="0" w:space="0" w:color="auto" w:frame="1"/>
        </w:rPr>
        <w:t xml:space="preserve"> нон-фикшн, 2023. – Т.1. - 824с. </w:t>
      </w:r>
    </w:p>
    <w:p w:rsidR="00530182" w:rsidRPr="00D8101F" w:rsidRDefault="00530182" w:rsidP="00E01E7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textAlignment w:val="top"/>
        <w:rPr>
          <w:bdr w:val="none" w:sz="0" w:space="0" w:color="auto" w:frame="1"/>
        </w:rPr>
      </w:pPr>
      <w:r w:rsidRPr="00530182">
        <w:rPr>
          <w:bCs/>
          <w:color w:val="000000"/>
        </w:rPr>
        <w:lastRenderedPageBreak/>
        <w:t>Эпштейн</w:t>
      </w:r>
      <w:r>
        <w:rPr>
          <w:bCs/>
          <w:color w:val="000000"/>
        </w:rPr>
        <w:t xml:space="preserve"> М.Н</w:t>
      </w:r>
      <w:r w:rsidRPr="00530182">
        <w:rPr>
          <w:bCs/>
          <w:color w:val="000000"/>
        </w:rPr>
        <w:t xml:space="preserve">. </w:t>
      </w:r>
      <w:proofErr w:type="spellStart"/>
      <w:r w:rsidRPr="00530182">
        <w:rPr>
          <w:bCs/>
          <w:color w:val="000000"/>
        </w:rPr>
        <w:t>Первопонятия</w:t>
      </w:r>
      <w:proofErr w:type="spellEnd"/>
      <w:r w:rsidRPr="00530182">
        <w:rPr>
          <w:bCs/>
          <w:color w:val="000000"/>
        </w:rPr>
        <w:t>. Ключи к культурному код</w:t>
      </w:r>
      <w:proofErr w:type="gramStart"/>
      <w:r w:rsidRPr="00530182">
        <w:rPr>
          <w:bCs/>
          <w:color w:val="000000"/>
        </w:rPr>
        <w:t>у/</w:t>
      </w:r>
      <w:r w:rsidRPr="00530182">
        <w:rPr>
          <w:color w:val="000000"/>
        </w:rPr>
        <w:t xml:space="preserve"> ООО</w:t>
      </w:r>
      <w:proofErr w:type="gramEnd"/>
      <w:r w:rsidRPr="00530182">
        <w:rPr>
          <w:color w:val="000000"/>
        </w:rPr>
        <w:t xml:space="preserve"> «Издательская Группа „Азбука-Аттикус“», 2022</w:t>
      </w:r>
      <w:r>
        <w:rPr>
          <w:color w:val="000000"/>
        </w:rPr>
        <w:t>. 720с.</w:t>
      </w:r>
    </w:p>
    <w:p w:rsidR="00D30E3F" w:rsidRDefault="00D30E3F" w:rsidP="00E01E7C">
      <w:pPr>
        <w:textAlignment w:val="top"/>
        <w:rPr>
          <w:rFonts w:ascii="Arial" w:hAnsi="Arial" w:cs="Arial"/>
          <w:caps/>
          <w:sz w:val="23"/>
          <w:szCs w:val="23"/>
        </w:rPr>
      </w:pPr>
    </w:p>
    <w:p w:rsidR="00E01E7C" w:rsidRDefault="00E01E7C" w:rsidP="00E01E7C">
      <w:pPr>
        <w:textAlignment w:val="top"/>
        <w:rPr>
          <w:rFonts w:ascii="Arial" w:hAnsi="Arial" w:cs="Arial"/>
          <w:caps/>
          <w:sz w:val="23"/>
          <w:szCs w:val="23"/>
        </w:rPr>
      </w:pPr>
    </w:p>
    <w:p w:rsidR="00E01E7C" w:rsidRPr="00E01E7C" w:rsidRDefault="00E01E7C" w:rsidP="00E01E7C"/>
    <w:p w:rsidR="00143635" w:rsidRPr="005072D5" w:rsidRDefault="00143635" w:rsidP="005072D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43635" w:rsidRPr="005072D5" w:rsidSect="0063451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79" w:rsidRDefault="00EE1579" w:rsidP="00634518">
      <w:pPr>
        <w:spacing w:after="0" w:line="240" w:lineRule="auto"/>
      </w:pPr>
      <w:r>
        <w:separator/>
      </w:r>
    </w:p>
  </w:endnote>
  <w:endnote w:type="continuationSeparator" w:id="0">
    <w:p w:rsidR="00EE1579" w:rsidRDefault="00EE1579" w:rsidP="0063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1786"/>
      <w:docPartObj>
        <w:docPartGallery w:val="Page Numbers (Bottom of Page)"/>
        <w:docPartUnique/>
      </w:docPartObj>
    </w:sdtPr>
    <w:sdtContent>
      <w:p w:rsidR="00634518" w:rsidRDefault="009567FC">
        <w:pPr>
          <w:pStyle w:val="aa"/>
        </w:pPr>
        <w:fldSimple w:instr=" PAGE   \* MERGEFORMAT ">
          <w:r w:rsidR="008D7CA7">
            <w:rPr>
              <w:noProof/>
            </w:rPr>
            <w:t>2</w:t>
          </w:r>
        </w:fldSimple>
      </w:p>
    </w:sdtContent>
  </w:sdt>
  <w:p w:rsidR="00634518" w:rsidRDefault="006345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79" w:rsidRDefault="00EE1579" w:rsidP="00634518">
      <w:pPr>
        <w:spacing w:after="0" w:line="240" w:lineRule="auto"/>
      </w:pPr>
      <w:r>
        <w:separator/>
      </w:r>
    </w:p>
  </w:footnote>
  <w:footnote w:type="continuationSeparator" w:id="0">
    <w:p w:rsidR="00EE1579" w:rsidRDefault="00EE1579" w:rsidP="0063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77E"/>
    <w:multiLevelType w:val="multilevel"/>
    <w:tmpl w:val="357AD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32942"/>
    <w:multiLevelType w:val="multilevel"/>
    <w:tmpl w:val="097AC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C21BB"/>
    <w:multiLevelType w:val="hybridMultilevel"/>
    <w:tmpl w:val="B896F1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6E6A"/>
    <w:multiLevelType w:val="hybridMultilevel"/>
    <w:tmpl w:val="8DDA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C0B47"/>
    <w:multiLevelType w:val="hybridMultilevel"/>
    <w:tmpl w:val="8DDA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0A73"/>
    <w:multiLevelType w:val="multilevel"/>
    <w:tmpl w:val="3944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44B8C"/>
    <w:multiLevelType w:val="hybridMultilevel"/>
    <w:tmpl w:val="9BE8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3318F"/>
    <w:multiLevelType w:val="hybridMultilevel"/>
    <w:tmpl w:val="D3E47080"/>
    <w:lvl w:ilvl="0" w:tplc="2BC23A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DB"/>
    <w:rsid w:val="00037483"/>
    <w:rsid w:val="00042823"/>
    <w:rsid w:val="00051062"/>
    <w:rsid w:val="000560BC"/>
    <w:rsid w:val="00062C4C"/>
    <w:rsid w:val="00066FD6"/>
    <w:rsid w:val="000A2CB1"/>
    <w:rsid w:val="000A2DE8"/>
    <w:rsid w:val="000A7D7D"/>
    <w:rsid w:val="000B4B32"/>
    <w:rsid w:val="000E4F04"/>
    <w:rsid w:val="000F4906"/>
    <w:rsid w:val="00143635"/>
    <w:rsid w:val="00177133"/>
    <w:rsid w:val="001D19DB"/>
    <w:rsid w:val="001E53D9"/>
    <w:rsid w:val="00247EE5"/>
    <w:rsid w:val="002727E6"/>
    <w:rsid w:val="002C2639"/>
    <w:rsid w:val="002C4A0E"/>
    <w:rsid w:val="002C672B"/>
    <w:rsid w:val="002D266D"/>
    <w:rsid w:val="00306736"/>
    <w:rsid w:val="00325DAF"/>
    <w:rsid w:val="003A629B"/>
    <w:rsid w:val="003A6E14"/>
    <w:rsid w:val="003E3E59"/>
    <w:rsid w:val="00401D97"/>
    <w:rsid w:val="00432301"/>
    <w:rsid w:val="00451CBC"/>
    <w:rsid w:val="00455EE6"/>
    <w:rsid w:val="00490B04"/>
    <w:rsid w:val="004A43A4"/>
    <w:rsid w:val="004E724A"/>
    <w:rsid w:val="005072D5"/>
    <w:rsid w:val="00527798"/>
    <w:rsid w:val="00530182"/>
    <w:rsid w:val="005430E5"/>
    <w:rsid w:val="00624337"/>
    <w:rsid w:val="00634518"/>
    <w:rsid w:val="006552BA"/>
    <w:rsid w:val="00655904"/>
    <w:rsid w:val="00745C0E"/>
    <w:rsid w:val="00776E41"/>
    <w:rsid w:val="007959E3"/>
    <w:rsid w:val="007E51F0"/>
    <w:rsid w:val="007F33A4"/>
    <w:rsid w:val="0080258B"/>
    <w:rsid w:val="00846FB6"/>
    <w:rsid w:val="00864782"/>
    <w:rsid w:val="00880F99"/>
    <w:rsid w:val="00887A72"/>
    <w:rsid w:val="008D7CA7"/>
    <w:rsid w:val="008E349A"/>
    <w:rsid w:val="008F2494"/>
    <w:rsid w:val="0091655E"/>
    <w:rsid w:val="009200F1"/>
    <w:rsid w:val="009567FC"/>
    <w:rsid w:val="009C3655"/>
    <w:rsid w:val="009C70C7"/>
    <w:rsid w:val="00A673AB"/>
    <w:rsid w:val="00A75D7D"/>
    <w:rsid w:val="00AA5655"/>
    <w:rsid w:val="00AB0A53"/>
    <w:rsid w:val="00AC0F98"/>
    <w:rsid w:val="00AE2D98"/>
    <w:rsid w:val="00B9343E"/>
    <w:rsid w:val="00BE36B6"/>
    <w:rsid w:val="00C100AB"/>
    <w:rsid w:val="00C25459"/>
    <w:rsid w:val="00C90455"/>
    <w:rsid w:val="00CB4B8C"/>
    <w:rsid w:val="00CD3745"/>
    <w:rsid w:val="00CD5ABF"/>
    <w:rsid w:val="00CE13F9"/>
    <w:rsid w:val="00CE5CB3"/>
    <w:rsid w:val="00CF592C"/>
    <w:rsid w:val="00D2307C"/>
    <w:rsid w:val="00D30E3F"/>
    <w:rsid w:val="00D3309E"/>
    <w:rsid w:val="00D8101F"/>
    <w:rsid w:val="00DE2B36"/>
    <w:rsid w:val="00DE74EE"/>
    <w:rsid w:val="00DF5537"/>
    <w:rsid w:val="00E01E7C"/>
    <w:rsid w:val="00E25665"/>
    <w:rsid w:val="00E30B98"/>
    <w:rsid w:val="00E45A99"/>
    <w:rsid w:val="00EA474D"/>
    <w:rsid w:val="00ED7F80"/>
    <w:rsid w:val="00EE1579"/>
    <w:rsid w:val="00F45DA9"/>
    <w:rsid w:val="00F5156A"/>
    <w:rsid w:val="00F7117E"/>
    <w:rsid w:val="00F75231"/>
    <w:rsid w:val="00FA5166"/>
    <w:rsid w:val="00FE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A"/>
  </w:style>
  <w:style w:type="paragraph" w:styleId="1">
    <w:name w:val="heading 1"/>
    <w:basedOn w:val="a"/>
    <w:next w:val="a"/>
    <w:link w:val="10"/>
    <w:uiPriority w:val="9"/>
    <w:qFormat/>
    <w:rsid w:val="00DE7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5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92C"/>
    <w:rPr>
      <w:color w:val="0000FF"/>
      <w:u w:val="single"/>
    </w:rPr>
  </w:style>
  <w:style w:type="paragraph" w:customStyle="1" w:styleId="paragraph">
    <w:name w:val="paragraph"/>
    <w:basedOn w:val="a"/>
    <w:rsid w:val="0091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655E"/>
  </w:style>
  <w:style w:type="character" w:customStyle="1" w:styleId="eop">
    <w:name w:val="eop"/>
    <w:basedOn w:val="a0"/>
    <w:rsid w:val="0091655E"/>
  </w:style>
  <w:style w:type="paragraph" w:styleId="a4">
    <w:name w:val="List Paragraph"/>
    <w:basedOn w:val="a"/>
    <w:uiPriority w:val="34"/>
    <w:qFormat/>
    <w:rsid w:val="009165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5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D5ABF"/>
    <w:rPr>
      <w:i/>
      <w:iCs/>
    </w:rPr>
  </w:style>
  <w:style w:type="paragraph" w:styleId="a6">
    <w:name w:val="Normal (Web)"/>
    <w:basedOn w:val="a"/>
    <w:uiPriority w:val="99"/>
    <w:unhideWhenUsed/>
    <w:rsid w:val="0014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7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DE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3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4518"/>
  </w:style>
  <w:style w:type="paragraph" w:styleId="aa">
    <w:name w:val="footer"/>
    <w:basedOn w:val="a"/>
    <w:link w:val="ab"/>
    <w:uiPriority w:val="99"/>
    <w:unhideWhenUsed/>
    <w:rsid w:val="0063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4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8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9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6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0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publisher/n/obschestvo-s-ogranichennoy-otvetstvennostyu-tsentr-razvitiya-nauchnogo-sotrudnichest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B369F-6CD3-4995-8AAC-AF8366EB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15</cp:revision>
  <dcterms:created xsi:type="dcterms:W3CDTF">2024-01-14T09:41:00Z</dcterms:created>
  <dcterms:modified xsi:type="dcterms:W3CDTF">2024-03-09T05:52:00Z</dcterms:modified>
</cp:coreProperties>
</file>