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7FE" w:rsidRDefault="00D737FE" w:rsidP="00D737FE">
      <w:pPr>
        <w:pStyle w:val="af2"/>
        <w:jc w:val="center"/>
        <w:rPr>
          <w:b/>
          <w:iCs/>
          <w:szCs w:val="28"/>
          <w:u w:val="single"/>
          <w:lang w:val="en-US"/>
        </w:rPr>
      </w:pPr>
    </w:p>
    <w:p w:rsidR="00203B82" w:rsidRDefault="00203B82" w:rsidP="00203B82">
      <w:pPr>
        <w:pStyle w:val="a6"/>
        <w:jc w:val="center"/>
        <w:rPr>
          <w:b/>
          <w:sz w:val="32"/>
          <w:szCs w:val="32"/>
          <w:lang w:eastAsia="zh-CN"/>
        </w:rPr>
      </w:pPr>
      <w:r w:rsidRPr="00203B82">
        <w:rPr>
          <w:b/>
          <w:sz w:val="32"/>
          <w:szCs w:val="32"/>
          <w:lang w:eastAsia="zh-CN"/>
        </w:rPr>
        <w:t>ГАОУ ЧАО «Чукотский окружной профильный лицей»</w:t>
      </w:r>
    </w:p>
    <w:p w:rsidR="00D737FE" w:rsidRPr="00087785" w:rsidRDefault="00D737FE" w:rsidP="00203B82">
      <w:pPr>
        <w:pStyle w:val="a6"/>
        <w:jc w:val="center"/>
        <w:rPr>
          <w:b/>
          <w:bCs/>
          <w:szCs w:val="36"/>
          <w:u w:val="single"/>
        </w:rPr>
      </w:pPr>
      <w:r w:rsidRPr="00087785">
        <w:rPr>
          <w:b/>
          <w:bCs/>
          <w:szCs w:val="36"/>
          <w:u w:val="single"/>
        </w:rPr>
        <w:t>_______________________________________________________</w:t>
      </w:r>
    </w:p>
    <w:p w:rsidR="00D737FE" w:rsidRDefault="00D737FE" w:rsidP="00D737FE">
      <w:pPr>
        <w:pStyle w:val="af2"/>
        <w:jc w:val="left"/>
        <w:rPr>
          <w:iCs/>
          <w:szCs w:val="28"/>
        </w:rPr>
      </w:pPr>
    </w:p>
    <w:p w:rsidR="00D737FE" w:rsidRDefault="00D737FE" w:rsidP="00D737FE">
      <w:pPr>
        <w:pStyle w:val="af2"/>
        <w:jc w:val="center"/>
        <w:rPr>
          <w:iCs/>
          <w:szCs w:val="28"/>
        </w:rPr>
      </w:pPr>
    </w:p>
    <w:p w:rsidR="00D737FE" w:rsidRDefault="00D737FE" w:rsidP="00D737FE">
      <w:pPr>
        <w:pStyle w:val="af2"/>
        <w:jc w:val="center"/>
        <w:rPr>
          <w:iCs/>
          <w:szCs w:val="28"/>
        </w:rPr>
      </w:pPr>
    </w:p>
    <w:p w:rsidR="00D737FE" w:rsidRDefault="00D737FE" w:rsidP="00D737FE">
      <w:pPr>
        <w:pStyle w:val="af2"/>
        <w:jc w:val="center"/>
        <w:rPr>
          <w:iCs/>
          <w:szCs w:val="28"/>
        </w:rPr>
      </w:pPr>
    </w:p>
    <w:p w:rsidR="00D737FE" w:rsidRDefault="00D737FE" w:rsidP="00D737FE">
      <w:pPr>
        <w:pStyle w:val="af2"/>
        <w:jc w:val="center"/>
        <w:rPr>
          <w:iCs/>
          <w:szCs w:val="28"/>
        </w:rPr>
      </w:pPr>
    </w:p>
    <w:p w:rsidR="00D737FE" w:rsidRDefault="00D737FE" w:rsidP="00D737FE">
      <w:pPr>
        <w:pStyle w:val="af2"/>
        <w:jc w:val="center"/>
        <w:rPr>
          <w:iCs/>
          <w:szCs w:val="28"/>
        </w:rPr>
      </w:pPr>
    </w:p>
    <w:p w:rsidR="00D737FE" w:rsidRDefault="00D737FE" w:rsidP="00D737FE">
      <w:pPr>
        <w:pStyle w:val="af2"/>
        <w:jc w:val="center"/>
        <w:rPr>
          <w:iCs/>
          <w:szCs w:val="28"/>
        </w:rPr>
      </w:pPr>
    </w:p>
    <w:p w:rsidR="00D737FE" w:rsidRDefault="00D737FE" w:rsidP="00D737FE">
      <w:pPr>
        <w:pStyle w:val="af2"/>
        <w:jc w:val="center"/>
        <w:rPr>
          <w:iCs/>
          <w:szCs w:val="28"/>
        </w:rPr>
      </w:pPr>
    </w:p>
    <w:p w:rsidR="00D737FE" w:rsidRDefault="00203B82" w:rsidP="00D737FE">
      <w:pPr>
        <w:pStyle w:val="af2"/>
        <w:jc w:val="center"/>
        <w:rPr>
          <w:b/>
          <w:szCs w:val="28"/>
        </w:rPr>
      </w:pPr>
      <w:r>
        <w:rPr>
          <w:b/>
          <w:szCs w:val="28"/>
        </w:rPr>
        <w:t>Исследовательская работа:</w:t>
      </w:r>
    </w:p>
    <w:p w:rsidR="00D737FE" w:rsidRDefault="00D737FE" w:rsidP="00D737FE">
      <w:pPr>
        <w:pStyle w:val="af2"/>
        <w:jc w:val="center"/>
        <w:rPr>
          <w:b/>
          <w:i/>
          <w:szCs w:val="28"/>
        </w:rPr>
      </w:pPr>
    </w:p>
    <w:p w:rsidR="00D737FE" w:rsidRDefault="00203B82" w:rsidP="00D737FE">
      <w:pPr>
        <w:pStyle w:val="af2"/>
        <w:jc w:val="center"/>
        <w:rPr>
          <w:b/>
          <w:szCs w:val="28"/>
        </w:rPr>
      </w:pPr>
      <w:r>
        <w:rPr>
          <w:b/>
          <w:szCs w:val="28"/>
        </w:rPr>
        <w:t>«</w:t>
      </w:r>
      <w:r w:rsidR="00D737FE">
        <w:rPr>
          <w:b/>
          <w:szCs w:val="28"/>
        </w:rPr>
        <w:t>ОПРЕДЕЛЕНИЕ НАЛИЧИЯ ВИТАМИНА С В ПРОБ</w:t>
      </w:r>
      <w:r w:rsidR="00763544">
        <w:rPr>
          <w:b/>
          <w:szCs w:val="28"/>
        </w:rPr>
        <w:t>АХ ФРУКТОВ И ПРОМЫШЛЕННЫХ СОКОВ</w:t>
      </w:r>
      <w:r>
        <w:rPr>
          <w:b/>
          <w:szCs w:val="28"/>
        </w:rPr>
        <w:t xml:space="preserve"> В Г. АНАДЫРЬ»</w:t>
      </w:r>
    </w:p>
    <w:p w:rsidR="00D737FE" w:rsidRDefault="00D737FE" w:rsidP="00D737FE">
      <w:pPr>
        <w:pStyle w:val="af2"/>
        <w:jc w:val="center"/>
        <w:rPr>
          <w:b/>
          <w:sz w:val="24"/>
        </w:rPr>
      </w:pPr>
    </w:p>
    <w:p w:rsidR="00D737FE" w:rsidRDefault="00D737FE" w:rsidP="00D737FE">
      <w:pPr>
        <w:pStyle w:val="af2"/>
        <w:jc w:val="left"/>
        <w:rPr>
          <w:b/>
          <w:sz w:val="24"/>
        </w:rPr>
      </w:pPr>
    </w:p>
    <w:p w:rsidR="00D737FE" w:rsidRDefault="00D737FE" w:rsidP="00D737FE">
      <w:pPr>
        <w:pStyle w:val="af2"/>
        <w:jc w:val="left"/>
        <w:rPr>
          <w:b/>
          <w:sz w:val="24"/>
        </w:rPr>
      </w:pPr>
    </w:p>
    <w:p w:rsidR="00D737FE" w:rsidRDefault="00D737FE" w:rsidP="00D737FE">
      <w:pPr>
        <w:pStyle w:val="af2"/>
        <w:jc w:val="left"/>
        <w:rPr>
          <w:b/>
          <w:sz w:val="24"/>
        </w:rPr>
      </w:pPr>
    </w:p>
    <w:p w:rsidR="00D737FE" w:rsidRDefault="00D737FE" w:rsidP="00D737FE">
      <w:pPr>
        <w:pStyle w:val="af2"/>
        <w:jc w:val="left"/>
        <w:rPr>
          <w:b/>
          <w:sz w:val="24"/>
        </w:rPr>
      </w:pPr>
    </w:p>
    <w:p w:rsidR="00D737FE" w:rsidRDefault="00D737FE" w:rsidP="00D737FE">
      <w:pPr>
        <w:pStyle w:val="af2"/>
        <w:jc w:val="left"/>
        <w:rPr>
          <w:b/>
          <w:sz w:val="24"/>
        </w:rPr>
      </w:pPr>
    </w:p>
    <w:p w:rsidR="00D737FE" w:rsidRDefault="00D737FE" w:rsidP="00D737FE">
      <w:pPr>
        <w:pStyle w:val="af2"/>
        <w:jc w:val="left"/>
        <w:rPr>
          <w:b/>
          <w:sz w:val="24"/>
        </w:rPr>
      </w:pPr>
    </w:p>
    <w:p w:rsidR="00D737FE" w:rsidRDefault="00D737FE" w:rsidP="00D737FE">
      <w:pPr>
        <w:pStyle w:val="af2"/>
        <w:jc w:val="left"/>
        <w:rPr>
          <w:b/>
          <w:szCs w:val="28"/>
        </w:rPr>
      </w:pPr>
      <w:r>
        <w:rPr>
          <w:b/>
          <w:szCs w:val="28"/>
        </w:rPr>
        <w:t>Закирова Алиса Андреевна, ученица 10 класса Чукотского окружного профильного лицея</w:t>
      </w:r>
    </w:p>
    <w:p w:rsidR="00D737FE" w:rsidRDefault="00D737FE" w:rsidP="00D737FE">
      <w:pPr>
        <w:pStyle w:val="af2"/>
        <w:jc w:val="left"/>
        <w:rPr>
          <w:b/>
          <w:szCs w:val="28"/>
        </w:rPr>
      </w:pPr>
    </w:p>
    <w:p w:rsidR="00D737FE" w:rsidRDefault="00D737FE" w:rsidP="00D737FE">
      <w:pPr>
        <w:pStyle w:val="af2"/>
        <w:jc w:val="left"/>
        <w:rPr>
          <w:b/>
          <w:szCs w:val="28"/>
        </w:rPr>
      </w:pPr>
      <w:r>
        <w:rPr>
          <w:b/>
          <w:szCs w:val="28"/>
        </w:rPr>
        <w:t>Научный руководитель: Чимидова Марина Владимировна, учитель биологии</w:t>
      </w:r>
    </w:p>
    <w:p w:rsidR="00D737FE" w:rsidRDefault="00D737FE" w:rsidP="00D737FE">
      <w:pPr>
        <w:pStyle w:val="af2"/>
        <w:jc w:val="left"/>
        <w:rPr>
          <w:b/>
          <w:szCs w:val="28"/>
        </w:rPr>
      </w:pPr>
    </w:p>
    <w:p w:rsidR="00D737FE" w:rsidRDefault="00D737FE" w:rsidP="00D737FE">
      <w:pPr>
        <w:pStyle w:val="af2"/>
        <w:jc w:val="left"/>
        <w:rPr>
          <w:b/>
          <w:szCs w:val="28"/>
        </w:rPr>
      </w:pPr>
      <w:r>
        <w:rPr>
          <w:b/>
          <w:szCs w:val="28"/>
        </w:rPr>
        <w:t xml:space="preserve"> </w:t>
      </w:r>
    </w:p>
    <w:p w:rsidR="00D737FE" w:rsidRDefault="00D737FE" w:rsidP="00D737FE">
      <w:pPr>
        <w:pStyle w:val="af2"/>
        <w:jc w:val="left"/>
        <w:rPr>
          <w:b/>
          <w:szCs w:val="28"/>
        </w:rPr>
      </w:pPr>
    </w:p>
    <w:p w:rsidR="00D737FE" w:rsidRDefault="00D737FE" w:rsidP="00D737FE">
      <w:pPr>
        <w:pStyle w:val="af2"/>
        <w:jc w:val="left"/>
        <w:rPr>
          <w:b/>
          <w:szCs w:val="28"/>
        </w:rPr>
      </w:pPr>
    </w:p>
    <w:p w:rsidR="00D737FE" w:rsidRDefault="00D737FE" w:rsidP="00D737FE">
      <w:pPr>
        <w:pStyle w:val="af2"/>
        <w:jc w:val="center"/>
        <w:rPr>
          <w:b/>
          <w:szCs w:val="28"/>
        </w:rPr>
      </w:pPr>
    </w:p>
    <w:p w:rsidR="00D737FE" w:rsidRDefault="00D737FE" w:rsidP="00D737FE">
      <w:pPr>
        <w:pStyle w:val="af2"/>
        <w:spacing w:line="360" w:lineRule="auto"/>
        <w:jc w:val="center"/>
        <w:rPr>
          <w:sz w:val="24"/>
        </w:rPr>
      </w:pPr>
    </w:p>
    <w:p w:rsidR="00D737FE" w:rsidRDefault="00D737FE" w:rsidP="00D737FE">
      <w:pPr>
        <w:pStyle w:val="af2"/>
        <w:spacing w:line="360" w:lineRule="auto"/>
        <w:rPr>
          <w:sz w:val="24"/>
        </w:rPr>
      </w:pPr>
    </w:p>
    <w:p w:rsidR="00D737FE" w:rsidRDefault="00D737FE" w:rsidP="00D737FE">
      <w:pPr>
        <w:pStyle w:val="af2"/>
        <w:spacing w:line="360" w:lineRule="auto"/>
        <w:rPr>
          <w:sz w:val="24"/>
        </w:rPr>
      </w:pPr>
    </w:p>
    <w:p w:rsidR="00D737FE" w:rsidRDefault="00D737FE" w:rsidP="00D737FE">
      <w:pPr>
        <w:pStyle w:val="af2"/>
        <w:spacing w:line="360" w:lineRule="auto"/>
        <w:rPr>
          <w:sz w:val="24"/>
        </w:rPr>
      </w:pPr>
    </w:p>
    <w:p w:rsidR="00D737FE" w:rsidRDefault="00D737FE" w:rsidP="00D737FE">
      <w:pPr>
        <w:pStyle w:val="af2"/>
        <w:spacing w:line="360" w:lineRule="auto"/>
        <w:rPr>
          <w:sz w:val="24"/>
        </w:rPr>
      </w:pPr>
    </w:p>
    <w:p w:rsidR="00D737FE" w:rsidRDefault="00D737FE" w:rsidP="00D737FE">
      <w:pPr>
        <w:pStyle w:val="af2"/>
        <w:spacing w:line="360" w:lineRule="auto"/>
        <w:rPr>
          <w:sz w:val="24"/>
        </w:rPr>
      </w:pPr>
    </w:p>
    <w:p w:rsidR="002266C7" w:rsidRDefault="002266C7" w:rsidP="00D737FE">
      <w:pPr>
        <w:pStyle w:val="af2"/>
        <w:spacing w:line="276" w:lineRule="auto"/>
        <w:ind w:firstLine="709"/>
        <w:jc w:val="center"/>
        <w:rPr>
          <w:b/>
          <w:sz w:val="24"/>
        </w:rPr>
      </w:pPr>
    </w:p>
    <w:p w:rsidR="002266C7" w:rsidRDefault="002266C7" w:rsidP="00D737FE">
      <w:pPr>
        <w:pStyle w:val="af2"/>
        <w:spacing w:line="276" w:lineRule="auto"/>
        <w:ind w:firstLine="709"/>
        <w:jc w:val="center"/>
        <w:rPr>
          <w:b/>
          <w:sz w:val="24"/>
        </w:rPr>
      </w:pPr>
    </w:p>
    <w:p w:rsidR="002266C7" w:rsidRDefault="002266C7" w:rsidP="00D737FE">
      <w:pPr>
        <w:pStyle w:val="af2"/>
        <w:spacing w:line="276" w:lineRule="auto"/>
        <w:ind w:firstLine="709"/>
        <w:jc w:val="center"/>
        <w:rPr>
          <w:b/>
          <w:sz w:val="24"/>
        </w:rPr>
      </w:pPr>
    </w:p>
    <w:p w:rsidR="00D737FE" w:rsidRPr="00D737FE" w:rsidRDefault="00D737FE" w:rsidP="00D737FE">
      <w:pPr>
        <w:pStyle w:val="af2"/>
        <w:spacing w:line="276" w:lineRule="auto"/>
        <w:ind w:firstLine="709"/>
        <w:jc w:val="center"/>
        <w:rPr>
          <w:b/>
          <w:sz w:val="24"/>
        </w:rPr>
      </w:pPr>
      <w:r w:rsidRPr="00D737FE">
        <w:rPr>
          <w:b/>
          <w:sz w:val="24"/>
        </w:rPr>
        <w:lastRenderedPageBreak/>
        <w:t>ОПРЕДЕЛЕНИЕ НАЛИЧИЯ ВИТАМИНА С В ПРОБАХ ФРУКТОВ И ПРОМЫШЛЕННЫХ СОКОВ</w:t>
      </w:r>
      <w:r w:rsidR="004217ED">
        <w:rPr>
          <w:b/>
          <w:sz w:val="24"/>
        </w:rPr>
        <w:t xml:space="preserve"> В Г.АНАДЫРЬ</w:t>
      </w:r>
    </w:p>
    <w:p w:rsidR="00D737FE" w:rsidRPr="00D737FE" w:rsidRDefault="00D737FE" w:rsidP="00D737FE">
      <w:pPr>
        <w:pStyle w:val="af2"/>
        <w:spacing w:line="276" w:lineRule="auto"/>
        <w:ind w:firstLine="709"/>
        <w:jc w:val="center"/>
        <w:rPr>
          <w:sz w:val="24"/>
        </w:rPr>
      </w:pPr>
      <w:r w:rsidRPr="00D737FE">
        <w:rPr>
          <w:sz w:val="24"/>
        </w:rPr>
        <w:t>Закирова Алиса Андреевна</w:t>
      </w:r>
      <w:r>
        <w:rPr>
          <w:sz w:val="24"/>
        </w:rPr>
        <w:t>, Чимидова Марина Владимировна</w:t>
      </w:r>
    </w:p>
    <w:p w:rsidR="00D737FE" w:rsidRPr="00D737FE" w:rsidRDefault="00D737FE" w:rsidP="00D737FE">
      <w:pPr>
        <w:pStyle w:val="af2"/>
        <w:spacing w:line="276" w:lineRule="auto"/>
        <w:ind w:firstLine="709"/>
        <w:jc w:val="center"/>
        <w:rPr>
          <w:sz w:val="24"/>
        </w:rPr>
      </w:pPr>
      <w:r w:rsidRPr="00D737FE">
        <w:rPr>
          <w:sz w:val="24"/>
        </w:rPr>
        <w:t>ГАОУ ЧАО «Чукотский окружной профильный лицей», Анадырский район, г. Анадырь</w:t>
      </w:r>
    </w:p>
    <w:p w:rsidR="00CF4432" w:rsidRPr="00D737FE" w:rsidRDefault="00CF4432" w:rsidP="00D737FE">
      <w:pPr>
        <w:spacing w:before="100" w:beforeAutospacing="1" w:after="100" w:afterAutospacing="1"/>
        <w:ind w:firstLine="284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5837" w:rsidRPr="00D737FE" w:rsidRDefault="008433CF" w:rsidP="00D737FE">
      <w:pPr>
        <w:spacing w:before="100" w:beforeAutospacing="1" w:after="100" w:afterAutospacing="1"/>
        <w:ind w:firstLine="284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Введение</w:t>
      </w:r>
    </w:p>
    <w:p w:rsidR="002C0569" w:rsidRPr="00D737FE" w:rsidRDefault="002C0569" w:rsidP="00D737FE">
      <w:pPr>
        <w:spacing w:before="100" w:beforeAutospacing="1" w:after="100" w:afterAutospacing="1"/>
        <w:ind w:firstLine="284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Сегодня трудно, наверное, найти человека, который бы не слышал о витаминах. Для нормального развития и жизнедеятельности организма далеко недостаточно белков, жиров, углеводов и минеральных солей. Для протекания физиологических процессов необходимы еще дополнительные органические вещества - витамины. Слово «витамин» переводится как жизненный амин. Насчет амина - не очень удачное название, ибо вначале, когда витамины только от крыли, считали, что амины присутствуют в каждом из них, но позднее выяснилось, что это вовсе не так. А название уже прижилось.</w:t>
      </w:r>
    </w:p>
    <w:p w:rsidR="00742131" w:rsidRPr="00D737FE" w:rsidRDefault="00742131" w:rsidP="00D737FE">
      <w:pPr>
        <w:spacing w:before="100" w:beforeAutospacing="1" w:after="100" w:afterAutospacing="1"/>
        <w:ind w:firstLine="284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Витамин С (аскорбиновая кислота) регулирует обмен веществ,</w:t>
      </w:r>
      <w:r w:rsidRPr="00D737FE">
        <w:rPr>
          <w:rFonts w:ascii="Times New Roman" w:hAnsi="Times New Roman" w:cs="Times New Roman"/>
          <w:sz w:val="24"/>
          <w:szCs w:val="24"/>
        </w:rPr>
        <w:t xml:space="preserve">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улавливает свободные радикалы,</w:t>
      </w:r>
      <w:r w:rsidRPr="00D737FE">
        <w:rPr>
          <w:rFonts w:ascii="Times New Roman" w:hAnsi="Times New Roman" w:cs="Times New Roman"/>
          <w:sz w:val="24"/>
          <w:szCs w:val="24"/>
        </w:rPr>
        <w:t xml:space="preserve">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поэтому обладает антиоксидантными свойствами, замедляя процесс старения, обеспечивает устойчивость кровеносных сосудов, поддерживают иммунную систему, усиливает остроту зрения, расширяет поля цветового зрения.  </w:t>
      </w:r>
    </w:p>
    <w:p w:rsidR="002C0569" w:rsidRPr="00D737FE" w:rsidRDefault="002C0569" w:rsidP="00D737FE">
      <w:pPr>
        <w:spacing w:before="100" w:beforeAutospacing="1" w:after="100" w:afterAutospacing="1"/>
        <w:ind w:firstLine="284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Заболевания, развивающиеся в связи с отсутствие витаминов, называются авитаминозами. </w:t>
      </w:r>
    </w:p>
    <w:p w:rsidR="00A81C15" w:rsidRPr="00D737FE" w:rsidRDefault="002C0569" w:rsidP="00D737FE">
      <w:pPr>
        <w:spacing w:before="100" w:beforeAutospacing="1" w:after="100" w:afterAutospacing="1"/>
        <w:ind w:firstLine="284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Если </w:t>
      </w:r>
      <w:r w:rsidR="00742131" w:rsidRPr="00D737FE">
        <w:rPr>
          <w:rFonts w:ascii="Times New Roman" w:eastAsia="Times New Roman" w:hAnsi="Times New Roman" w:cs="Times New Roman"/>
          <w:sz w:val="24"/>
          <w:szCs w:val="24"/>
        </w:rPr>
        <w:t>витамин С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не поступает с пищей, развивается </w:t>
      </w:r>
      <w:r w:rsidR="00BB37F3" w:rsidRPr="00D737FE">
        <w:rPr>
          <w:rFonts w:ascii="Times New Roman" w:eastAsia="Times New Roman" w:hAnsi="Times New Roman" w:cs="Times New Roman"/>
          <w:sz w:val="24"/>
          <w:szCs w:val="24"/>
        </w:rPr>
        <w:t>н</w:t>
      </w:r>
      <w:r w:rsidR="007B3C3C" w:rsidRPr="00D737FE">
        <w:rPr>
          <w:rFonts w:ascii="Times New Roman" w:eastAsia="Times New Roman" w:hAnsi="Times New Roman" w:cs="Times New Roman"/>
          <w:sz w:val="24"/>
          <w:szCs w:val="24"/>
        </w:rPr>
        <w:t xml:space="preserve">едостаток витамина С в организме может привести к тяжелым патологиям - увеличению проницаемости сосудов, кровоточивости десен, разрушению зубов и др.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цинга: выпадают зубы, кровоточат десны, даже незначительный ушиб вызывает</w:t>
      </w:r>
      <w:r w:rsidR="007B3C3C" w:rsidRPr="00D73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на коже обширные кровоизлияния, начинают болеть суставы, кости становятся хрупкими, организм истощается - человек теряет в весе. В тяжелых случаях наступает смерть. Аскорбиновая кислота в большом количестве содержится в шиповнике, черной смородине, цитрусовых, в луке, капусте, петрушке. Аскорбиновая кислота производится промышленным путем. Потребность в аскорбиновой кислоте увеличивается при физической нагрузке, при инфекционных заболеваниях. Во время эпидемии гриппа рекомендуется принимать побольше витамина С.</w:t>
      </w:r>
      <w:r w:rsidR="00BB37F3" w:rsidRPr="00D737FE">
        <w:rPr>
          <w:rFonts w:ascii="Times New Roman" w:eastAsia="Times New Roman" w:hAnsi="Times New Roman" w:cs="Times New Roman"/>
          <w:sz w:val="24"/>
          <w:szCs w:val="24"/>
        </w:rPr>
        <w:t xml:space="preserve"> Так как аскорбиновая кислота относится к водорастворимым витаминам, она не может накапливаться и разрушается в тканях организма, поэтому человек нуждается в постоянном поступлении ее извне.</w:t>
      </w:r>
    </w:p>
    <w:p w:rsidR="00A81C15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Суточная потребность в </w:t>
      </w:r>
      <w:r w:rsidR="00BB37F3" w:rsidRPr="00D737FE">
        <w:rPr>
          <w:rFonts w:ascii="Times New Roman" w:eastAsia="Times New Roman" w:hAnsi="Times New Roman" w:cs="Times New Roman"/>
          <w:iCs/>
          <w:sz w:val="24"/>
          <w:szCs w:val="24"/>
        </w:rPr>
        <w:t>витамине</w:t>
      </w:r>
      <w:r w:rsidRPr="00D737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BB37F3" w:rsidRPr="00D737FE">
        <w:rPr>
          <w:rFonts w:ascii="Times New Roman" w:eastAsia="Times New Roman" w:hAnsi="Times New Roman" w:cs="Times New Roman"/>
          <w:sz w:val="24"/>
          <w:szCs w:val="24"/>
        </w:rPr>
        <w:t>ничтожно мала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D5E6B" w:rsidRPr="00D737FE">
        <w:rPr>
          <w:rFonts w:ascii="Times New Roman" w:eastAsia="Times New Roman" w:hAnsi="Times New Roman" w:cs="Times New Roman"/>
          <w:sz w:val="24"/>
          <w:szCs w:val="24"/>
        </w:rPr>
        <w:t xml:space="preserve">поэтому витамины относят к микронутриентам, но они способствуют усвоению макронутриентов – это белки, жиры, углеводы,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но именно от обеспеченности витаминами </w:t>
      </w:r>
      <w:r w:rsidRPr="00D737FE">
        <w:rPr>
          <w:rFonts w:ascii="Times New Roman" w:eastAsia="Times New Roman" w:hAnsi="Times New Roman" w:cs="Times New Roman"/>
          <w:iCs/>
          <w:sz w:val="24"/>
          <w:szCs w:val="24"/>
        </w:rPr>
        <w:t>зависит нормальная работа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им</w:t>
      </w:r>
      <w:r w:rsidR="00A81C15" w:rsidRPr="00D737FE">
        <w:rPr>
          <w:rFonts w:ascii="Times New Roman" w:eastAsia="Times New Roman" w:hAnsi="Times New Roman" w:cs="Times New Roman"/>
          <w:sz w:val="24"/>
          <w:szCs w:val="24"/>
        </w:rPr>
        <w:t>мунной системы и энергетический обмен.</w:t>
      </w:r>
    </w:p>
    <w:p w:rsidR="00A81C15" w:rsidRPr="00D737FE" w:rsidRDefault="009D5E6B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По данным НИИ питания РАМН, около 80-100 % детского населения испытывают дефицит витамина С, причем недостаток в этом витамине наблюдается на протяжении всего года. </w:t>
      </w:r>
    </w:p>
    <w:p w:rsidR="00A54184" w:rsidRPr="00D737FE" w:rsidRDefault="00A54184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oc131337989"/>
      <w:r w:rsidRPr="00D737FE">
        <w:rPr>
          <w:rFonts w:ascii="Times New Roman" w:eastAsia="Times New Roman" w:hAnsi="Times New Roman" w:cs="Times New Roman"/>
          <w:sz w:val="24"/>
          <w:szCs w:val="24"/>
        </w:rPr>
        <w:lastRenderedPageBreak/>
        <w:t>Отсюда вытекает цель исследовательской работы.</w:t>
      </w:r>
    </w:p>
    <w:p w:rsidR="00A81C15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bookmarkEnd w:id="0"/>
      <w:r w:rsidR="00FA6664" w:rsidRPr="00D737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35BC5" w:rsidRPr="00D737F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пределить в условиях школьной лаборатории </w:t>
      </w:r>
      <w:bookmarkStart w:id="1" w:name="_Toc131337990"/>
      <w:r w:rsidR="00BB37F3" w:rsidRPr="00D737FE">
        <w:rPr>
          <w:rFonts w:ascii="Times New Roman" w:eastAsia="Times New Roman" w:hAnsi="Times New Roman" w:cs="Times New Roman"/>
          <w:sz w:val="24"/>
          <w:szCs w:val="24"/>
        </w:rPr>
        <w:t>в какие продукты</w:t>
      </w:r>
      <w:r w:rsidR="00301ED0" w:rsidRPr="00D737FE">
        <w:rPr>
          <w:rFonts w:ascii="Times New Roman" w:eastAsia="Times New Roman" w:hAnsi="Times New Roman" w:cs="Times New Roman"/>
          <w:sz w:val="24"/>
          <w:szCs w:val="24"/>
        </w:rPr>
        <w:t xml:space="preserve"> питания </w:t>
      </w:r>
      <w:r w:rsidR="00BB37F3" w:rsidRPr="00D737FE">
        <w:rPr>
          <w:rFonts w:ascii="Times New Roman" w:eastAsia="Times New Roman" w:hAnsi="Times New Roman" w:cs="Times New Roman"/>
          <w:sz w:val="24"/>
          <w:szCs w:val="24"/>
        </w:rPr>
        <w:t xml:space="preserve">наиболее богаты витамином С и </w:t>
      </w:r>
      <w:r w:rsidR="00301ED0" w:rsidRPr="00D737FE">
        <w:rPr>
          <w:rFonts w:ascii="Times New Roman" w:eastAsia="Times New Roman" w:hAnsi="Times New Roman" w:cs="Times New Roman"/>
          <w:sz w:val="24"/>
          <w:szCs w:val="24"/>
        </w:rPr>
        <w:t xml:space="preserve">рекомендовать </w:t>
      </w:r>
      <w:r w:rsidR="00BB37F3" w:rsidRPr="00D737FE">
        <w:rPr>
          <w:rFonts w:ascii="Times New Roman" w:eastAsia="Times New Roman" w:hAnsi="Times New Roman" w:cs="Times New Roman"/>
          <w:sz w:val="24"/>
          <w:szCs w:val="24"/>
        </w:rPr>
        <w:t xml:space="preserve">их обучающимся </w:t>
      </w:r>
      <w:r w:rsidR="00301ED0" w:rsidRPr="00D737FE">
        <w:rPr>
          <w:rFonts w:ascii="Times New Roman" w:eastAsia="Times New Roman" w:hAnsi="Times New Roman" w:cs="Times New Roman"/>
          <w:sz w:val="24"/>
          <w:szCs w:val="24"/>
        </w:rPr>
        <w:t>для регулярного употребления.</w:t>
      </w:r>
    </w:p>
    <w:p w:rsidR="00A81C15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bookmarkEnd w:id="1"/>
      <w:r w:rsidR="00435BC5" w:rsidRPr="00D737F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81C15" w:rsidRPr="00D737FE" w:rsidRDefault="008433CF" w:rsidP="00D737FE">
      <w:pPr>
        <w:pStyle w:val="aa"/>
        <w:numPr>
          <w:ilvl w:val="0"/>
          <w:numId w:val="23"/>
        </w:numPr>
        <w:spacing w:after="0"/>
        <w:ind w:left="99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Выяснить значение витамина С в образовании ферментов, веществ антиоксидантов, уничтожающих перекисные соединения в организме, повышающие иммунитет. </w:t>
      </w:r>
    </w:p>
    <w:p w:rsidR="00A81C15" w:rsidRPr="00D737FE" w:rsidRDefault="008433CF" w:rsidP="00D737FE">
      <w:pPr>
        <w:pStyle w:val="aa"/>
        <w:numPr>
          <w:ilvl w:val="0"/>
          <w:numId w:val="23"/>
        </w:numPr>
        <w:spacing w:after="0"/>
        <w:ind w:left="99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Рассмотреть экологическое значение витамина С. </w:t>
      </w:r>
    </w:p>
    <w:p w:rsidR="00A81C15" w:rsidRPr="00D737FE" w:rsidRDefault="00BB37F3" w:rsidP="00D737FE">
      <w:pPr>
        <w:pStyle w:val="aa"/>
        <w:numPr>
          <w:ilvl w:val="0"/>
          <w:numId w:val="23"/>
        </w:numPr>
        <w:spacing w:after="0"/>
        <w:ind w:left="99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Рассмотреть биохимические свойства</w:t>
      </w:r>
      <w:r w:rsidR="008433CF" w:rsidRPr="00D737FE">
        <w:rPr>
          <w:rFonts w:ascii="Times New Roman" w:eastAsia="Times New Roman" w:hAnsi="Times New Roman" w:cs="Times New Roman"/>
          <w:sz w:val="24"/>
          <w:szCs w:val="24"/>
        </w:rPr>
        <w:t xml:space="preserve"> витамина С. </w:t>
      </w:r>
    </w:p>
    <w:p w:rsidR="000B311D" w:rsidRPr="00D737FE" w:rsidRDefault="000B311D" w:rsidP="00D737FE">
      <w:pPr>
        <w:pStyle w:val="aa"/>
        <w:numPr>
          <w:ilvl w:val="0"/>
          <w:numId w:val="23"/>
        </w:numPr>
        <w:spacing w:after="0"/>
        <w:ind w:left="99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Ознакомиться с методами определения витамина С</w:t>
      </w:r>
    </w:p>
    <w:p w:rsidR="00A81C15" w:rsidRPr="00D737FE" w:rsidRDefault="000B311D" w:rsidP="00D737FE">
      <w:pPr>
        <w:pStyle w:val="aa"/>
        <w:numPr>
          <w:ilvl w:val="0"/>
          <w:numId w:val="23"/>
        </w:numPr>
        <w:spacing w:after="0"/>
        <w:ind w:left="99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Выяснить с помощью м</w:t>
      </w:r>
      <w:r w:rsidR="008433CF" w:rsidRPr="00D737FE">
        <w:rPr>
          <w:rFonts w:ascii="Times New Roman" w:eastAsia="Times New Roman" w:hAnsi="Times New Roman" w:cs="Times New Roman"/>
          <w:sz w:val="24"/>
          <w:szCs w:val="24"/>
        </w:rPr>
        <w:t>етод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а</w:t>
      </w:r>
      <w:r w:rsidR="00611DF7" w:rsidRPr="00D737FE">
        <w:rPr>
          <w:rFonts w:ascii="Times New Roman" w:eastAsia="Times New Roman" w:hAnsi="Times New Roman" w:cs="Times New Roman"/>
          <w:sz w:val="24"/>
          <w:szCs w:val="24"/>
        </w:rPr>
        <w:t xml:space="preserve"> йодометрии</w:t>
      </w:r>
      <w:r w:rsidR="008433CF" w:rsidRPr="00D737FE">
        <w:rPr>
          <w:rFonts w:ascii="Times New Roman" w:eastAsia="Times New Roman" w:hAnsi="Times New Roman" w:cs="Times New Roman"/>
          <w:sz w:val="24"/>
          <w:szCs w:val="24"/>
        </w:rPr>
        <w:t xml:space="preserve"> в каких именно </w:t>
      </w:r>
      <w:r w:rsidR="00A81C15" w:rsidRPr="00D737FE">
        <w:rPr>
          <w:rFonts w:ascii="Times New Roman" w:eastAsia="Times New Roman" w:hAnsi="Times New Roman" w:cs="Times New Roman"/>
          <w:sz w:val="24"/>
          <w:szCs w:val="24"/>
        </w:rPr>
        <w:t>соках</w:t>
      </w:r>
      <w:r w:rsidR="008433CF" w:rsidRPr="00D737FE">
        <w:rPr>
          <w:rFonts w:ascii="Times New Roman" w:eastAsia="Times New Roman" w:hAnsi="Times New Roman" w:cs="Times New Roman"/>
          <w:sz w:val="24"/>
          <w:szCs w:val="24"/>
        </w:rPr>
        <w:t xml:space="preserve"> и фруктах содержится наибольшее количество витамина С</w:t>
      </w:r>
      <w:r w:rsidR="003E0200" w:rsidRPr="00D737FE">
        <w:rPr>
          <w:rFonts w:ascii="Times New Roman" w:eastAsia="Times New Roman" w:hAnsi="Times New Roman" w:cs="Times New Roman"/>
          <w:sz w:val="24"/>
          <w:szCs w:val="24"/>
        </w:rPr>
        <w:t>.</w:t>
      </w:r>
      <w:r w:rsidR="008433CF" w:rsidRPr="00D73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1C15" w:rsidRPr="00D737FE" w:rsidRDefault="008433CF" w:rsidP="00D737FE">
      <w:pPr>
        <w:pStyle w:val="aa"/>
        <w:numPr>
          <w:ilvl w:val="0"/>
          <w:numId w:val="23"/>
        </w:numPr>
        <w:spacing w:after="0"/>
        <w:ind w:left="993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Провести опрос-анкету </w:t>
      </w:r>
      <w:r w:rsidR="00A81C15" w:rsidRPr="00D737FE">
        <w:rPr>
          <w:rFonts w:ascii="Times New Roman" w:eastAsia="Times New Roman" w:hAnsi="Times New Roman" w:cs="Times New Roman"/>
          <w:sz w:val="24"/>
          <w:szCs w:val="24"/>
        </w:rPr>
        <w:t>обучаю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щихся, как часто они употребляют продукты питания, содержащие витамин С. </w:t>
      </w:r>
      <w:bookmarkStart w:id="2" w:name="_Toc131337991"/>
    </w:p>
    <w:p w:rsidR="00A81C15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Гипотеза:</w:t>
      </w:r>
      <w:bookmarkEnd w:id="2"/>
    </w:p>
    <w:p w:rsidR="00A81C15" w:rsidRPr="00D737FE" w:rsidRDefault="00435BC5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Е</w:t>
      </w:r>
      <w:r w:rsidR="008433CF" w:rsidRPr="00D737FE">
        <w:rPr>
          <w:rFonts w:ascii="Times New Roman" w:eastAsia="Times New Roman" w:hAnsi="Times New Roman" w:cs="Times New Roman"/>
          <w:sz w:val="24"/>
          <w:szCs w:val="24"/>
        </w:rPr>
        <w:t>сли выяснить, в каких продуктах содержится наибольшее количество витамина С, то эти продукты можно рекомендовать для регулярного употреблени</w:t>
      </w:r>
      <w:r w:rsidR="00A81C15" w:rsidRPr="00D737FE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A81C15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Поставленные цель и задачи, выдвинутая гипотеза определили:</w:t>
      </w:r>
      <w:bookmarkStart w:id="3" w:name="_Toc132815441"/>
      <w:bookmarkStart w:id="4" w:name="_Toc132983491"/>
      <w:bookmarkStart w:id="5" w:name="_Toc132983545"/>
      <w:bookmarkStart w:id="6" w:name="_Toc131337992"/>
      <w:bookmarkEnd w:id="3"/>
      <w:bookmarkEnd w:id="4"/>
      <w:bookmarkEnd w:id="5"/>
    </w:p>
    <w:p w:rsidR="008433CF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i/>
          <w:sz w:val="24"/>
          <w:szCs w:val="24"/>
        </w:rPr>
        <w:t>Предмет исследования</w:t>
      </w:r>
      <w:bookmarkEnd w:id="6"/>
      <w:r w:rsidRPr="00D737FE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витамин С.</w:t>
      </w:r>
    </w:p>
    <w:p w:rsidR="009C1313" w:rsidRPr="00D737FE" w:rsidRDefault="008433CF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bookmarkStart w:id="7" w:name="_Toc132815442"/>
      <w:bookmarkStart w:id="8" w:name="_Toc132983492"/>
      <w:bookmarkStart w:id="9" w:name="_Toc132983546"/>
      <w:bookmarkStart w:id="10" w:name="_Toc131337993"/>
      <w:bookmarkEnd w:id="7"/>
      <w:bookmarkEnd w:id="8"/>
      <w:bookmarkEnd w:id="9"/>
      <w:r w:rsidRPr="00D737FE">
        <w:rPr>
          <w:rFonts w:ascii="Times New Roman" w:eastAsia="Times New Roman" w:hAnsi="Times New Roman" w:cs="Times New Roman"/>
          <w:i/>
          <w:sz w:val="24"/>
          <w:szCs w:val="24"/>
        </w:rPr>
        <w:t>Объект исследования</w:t>
      </w:r>
      <w:bookmarkEnd w:id="10"/>
      <w:r w:rsidRPr="00D737FE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BB37F3" w:rsidRPr="00D737FE">
        <w:rPr>
          <w:rFonts w:ascii="Times New Roman" w:eastAsia="Times New Roman" w:hAnsi="Times New Roman" w:cs="Times New Roman"/>
          <w:sz w:val="24"/>
          <w:szCs w:val="24"/>
        </w:rPr>
        <w:t xml:space="preserve"> фрукты и </w:t>
      </w:r>
      <w:r w:rsidR="009C1313" w:rsidRPr="00D737FE">
        <w:rPr>
          <w:rFonts w:ascii="Times New Roman" w:eastAsia="Times New Roman" w:hAnsi="Times New Roman" w:cs="Times New Roman"/>
          <w:sz w:val="24"/>
          <w:szCs w:val="24"/>
        </w:rPr>
        <w:t>соки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11" w:name="_Toc131337994"/>
    </w:p>
    <w:p w:rsidR="008433CF" w:rsidRPr="00D737FE" w:rsidRDefault="008433CF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Были использованы методы исследования</w:t>
      </w:r>
      <w:bookmarkEnd w:id="11"/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8433CF" w:rsidRPr="00D737FE" w:rsidRDefault="008433CF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метод эксперимента – йодометрия; </w:t>
      </w:r>
    </w:p>
    <w:p w:rsidR="008433CF" w:rsidRPr="00D737FE" w:rsidRDefault="008433CF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анкетирование (в котором принимало участие </w:t>
      </w:r>
      <w:r w:rsidR="00BB37F3" w:rsidRPr="00D737FE">
        <w:rPr>
          <w:rFonts w:ascii="Times New Roman" w:eastAsia="Times New Roman" w:hAnsi="Times New Roman" w:cs="Times New Roman"/>
          <w:sz w:val="24"/>
          <w:szCs w:val="24"/>
        </w:rPr>
        <w:t>58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человек). </w:t>
      </w:r>
    </w:p>
    <w:p w:rsidR="00BD5EEE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Данная работа носит как теоретический, так и прикладной характер, так как изучались научные данные о свойствах и физиологическом воздействии витамина</w:t>
      </w:r>
      <w:r w:rsidR="00BB37F3" w:rsidRPr="00D737FE">
        <w:rPr>
          <w:rFonts w:ascii="Times New Roman" w:eastAsia="Times New Roman" w:hAnsi="Times New Roman" w:cs="Times New Roman"/>
          <w:sz w:val="24"/>
          <w:szCs w:val="24"/>
        </w:rPr>
        <w:t xml:space="preserve"> С на организм человека;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экспериментальным путём доказано наличие витамина С в отдельных продуктах, даны рекомендации при выборе </w:t>
      </w:r>
      <w:bookmarkStart w:id="12" w:name="_Toc131337995"/>
      <w:r w:rsidR="00BD5EEE" w:rsidRPr="00D737FE">
        <w:rPr>
          <w:rFonts w:ascii="Times New Roman" w:eastAsia="Times New Roman" w:hAnsi="Times New Roman" w:cs="Times New Roman"/>
          <w:sz w:val="24"/>
          <w:szCs w:val="24"/>
        </w:rPr>
        <w:t>продуктов.</w:t>
      </w:r>
    </w:p>
    <w:bookmarkEnd w:id="12"/>
    <w:p w:rsidR="008F0BF1" w:rsidRPr="00D737FE" w:rsidRDefault="007523D8" w:rsidP="00D737FE">
      <w:pPr>
        <w:ind w:left="-709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5380E" w:rsidRPr="00D737FE" w:rsidRDefault="0015380E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380E" w:rsidRPr="00D737FE" w:rsidRDefault="0015380E" w:rsidP="00573C5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3" w:name="_GoBack"/>
      <w:bookmarkEnd w:id="13"/>
    </w:p>
    <w:p w:rsidR="0015380E" w:rsidRPr="00D737FE" w:rsidRDefault="0015380E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33CF" w:rsidRPr="00D737FE" w:rsidRDefault="00595020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Глава 1. Биохимия витаминов. Витамин С</w:t>
      </w:r>
      <w:r w:rsidR="00C60366" w:rsidRPr="00D737FE">
        <w:rPr>
          <w:rFonts w:ascii="Times New Roman" w:eastAsia="Times New Roman" w:hAnsi="Times New Roman" w:cs="Times New Roman"/>
          <w:b/>
          <w:sz w:val="24"/>
          <w:szCs w:val="24"/>
        </w:rPr>
        <w:t xml:space="preserve"> (аскорбиновая кислота)</w:t>
      </w: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8433CF" w:rsidRPr="00D737FE" w:rsidRDefault="004E27E9" w:rsidP="00D737FE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4" w:name="_Toc132983548"/>
      <w:bookmarkStart w:id="15" w:name="_Toc132983494"/>
      <w:bookmarkEnd w:id="14"/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1.1.</w:t>
      </w:r>
      <w:r w:rsidR="008433CF" w:rsidRPr="00D737FE">
        <w:rPr>
          <w:rFonts w:ascii="Times New Roman" w:eastAsia="Times New Roman" w:hAnsi="Times New Roman" w:cs="Times New Roman"/>
          <w:b/>
          <w:sz w:val="24"/>
          <w:szCs w:val="24"/>
        </w:rPr>
        <w:t>История открытия витаминов.</w:t>
      </w:r>
      <w:bookmarkEnd w:id="15"/>
    </w:p>
    <w:p w:rsidR="003E0200" w:rsidRPr="00D737FE" w:rsidRDefault="003E0200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До XIX века о существовании витаминов ничего не было известно, хотя люди периодически сталкивались с симптомами авитаминозов. Обычно причины болезненного состояния списывались на инфекцию.</w:t>
      </w:r>
    </w:p>
    <w:p w:rsidR="003E0200" w:rsidRPr="00D737FE" w:rsidRDefault="003E0200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E0200" w:rsidRPr="00D737FE" w:rsidRDefault="003E0200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Особенно страдали от нехватки витамин мореплаватели. Многие витамины содержатся в овощах и фруктах, являющихся скоропортящимися продуктами. Поэтому в экспедиции их обычно не брали. В результате путешественники страдали и часто умирали от авитаминозов.</w:t>
      </w:r>
    </w:p>
    <w:p w:rsidR="003E0200" w:rsidRPr="00D737FE" w:rsidRDefault="003E0200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E0200" w:rsidRPr="00D737FE" w:rsidRDefault="003E0200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 xml:space="preserve">Известно, что одним из первых цитрусовые для лечения цинги у матросов предложил применять шотландский врач Джеймс Линд в 1747 году. </w:t>
      </w:r>
    </w:p>
    <w:p w:rsidR="003E0200" w:rsidRPr="00D737FE" w:rsidRDefault="003E0200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E0200" w:rsidRPr="00D737FE" w:rsidRDefault="003E0200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lastRenderedPageBreak/>
        <w:t xml:space="preserve">Джеймс Кук ввел в корабельный рацион кислую капусту, солодовое сусло и подобие цитрусового сиропа. В результате в путешествии от цинги не погиб ни один матрос. В 1795 году лимоны и другие цитрусовые стали стандартной добавкой к рациону британских моряков. </w:t>
      </w:r>
    </w:p>
    <w:p w:rsidR="003E0200" w:rsidRPr="00D737FE" w:rsidRDefault="003E0200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E0200" w:rsidRPr="00D737FE" w:rsidRDefault="003E0200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 xml:space="preserve">В 1880 году советский педиатр Николай Иванович Лунин экспериментально доказал, что "… в молоке, помимо казеина, жира, молочного сахара и солей, содержатся еще другие вещества, незаменимые для питания. Представляет большой интерес исследовать эти вещества и изучить их значение для питания». </w:t>
      </w:r>
    </w:p>
    <w:p w:rsidR="003E0200" w:rsidRPr="00D737FE" w:rsidRDefault="003E0200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E0200" w:rsidRPr="00D737FE" w:rsidRDefault="003E0200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 xml:space="preserve">Лунин проводил эксперименты на мышах. Были взяты две группы мышей. Одних кормил "искусственным молоком", которое состояло исключительно из казеина (молочного белка), жира, молочного сахара, минеральных солей и воды. Мыши, питающиеся таким молоком, вскоре начинали терять в весе и погибали. Мыши из другой группы, которым давали в пищу натуральное молоко, росли здоровыми и крепкими. </w:t>
      </w:r>
    </w:p>
    <w:p w:rsidR="008433CF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Позже накопилось много данных о связи некоторых болезней с недостатком в пище каких-то специфических веществ. В 1912 году польский учёный </w:t>
      </w:r>
      <w:r w:rsidRPr="00D737FE">
        <w:rPr>
          <w:rFonts w:ascii="Times New Roman" w:eastAsia="Times New Roman" w:hAnsi="Times New Roman" w:cs="Times New Roman"/>
          <w:i/>
          <w:iCs/>
          <w:sz w:val="24"/>
          <w:szCs w:val="24"/>
        </w:rPr>
        <w:t>К. Функ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назвал существующие в продуктах питания </w:t>
      </w:r>
      <w:r w:rsidRPr="00D737FE">
        <w:rPr>
          <w:rFonts w:ascii="Times New Roman" w:eastAsia="Times New Roman" w:hAnsi="Times New Roman" w:cs="Times New Roman"/>
          <w:i/>
          <w:iCs/>
          <w:sz w:val="24"/>
          <w:szCs w:val="24"/>
        </w:rPr>
        <w:t>жизненно важные вещества витаминами</w:t>
      </w:r>
      <w:r w:rsidR="00BD5EEE" w:rsidRPr="00D737F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(от лат. vita – «жизнь»).</w:t>
      </w:r>
    </w:p>
    <w:p w:rsidR="00EF0F71" w:rsidRPr="00D737FE" w:rsidRDefault="00BD5EEE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Витамины –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группа низкомолекулярных органических химических веществ различной структуры, необходимые для нормальной жизнедеятельности организма.</w:t>
      </w:r>
      <w:bookmarkStart w:id="16" w:name="_Toc132983549"/>
      <w:bookmarkStart w:id="17" w:name="_Toc132983495"/>
      <w:bookmarkEnd w:id="16"/>
    </w:p>
    <w:p w:rsidR="00EF0F71" w:rsidRPr="00D737FE" w:rsidRDefault="00EF0F71" w:rsidP="00D737FE">
      <w:pPr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33CF" w:rsidRPr="00D737FE" w:rsidRDefault="004E27E9" w:rsidP="00D737FE">
      <w:pPr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1.2.</w:t>
      </w:r>
      <w:r w:rsidR="008433CF" w:rsidRPr="00D737FE">
        <w:rPr>
          <w:rFonts w:ascii="Times New Roman" w:eastAsia="Times New Roman" w:hAnsi="Times New Roman" w:cs="Times New Roman"/>
          <w:b/>
          <w:sz w:val="24"/>
          <w:szCs w:val="24"/>
        </w:rPr>
        <w:t>Классификация витаминов.</w:t>
      </w:r>
      <w:bookmarkEnd w:id="17"/>
    </w:p>
    <w:p w:rsidR="00EB3FE4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Действие витаминов было установлено до выяснения их строения и послужило основой при их классификации. Первоначально была введена буквенная классификация и, несмотря на то что она не отражает ни биологической, ни физической сущности витаминов, ею широко пользуются. </w:t>
      </w:r>
    </w:p>
    <w:p w:rsidR="00EB3FE4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В настоящее время открыто несколько десятков витаминов. Для удобства изучения их классифицируют по физическим свойствам:          </w:t>
      </w:r>
    </w:p>
    <w:p w:rsidR="00EB3FE4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а) витамины, растворимые в жирах, </w:t>
      </w:r>
    </w:p>
    <w:p w:rsidR="004E27E9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б) витамины, растворимые в воде.</w:t>
      </w:r>
    </w:p>
    <w:p w:rsidR="007523D8" w:rsidRPr="00D737FE" w:rsidRDefault="00247DB0" w:rsidP="00D737FE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Таблица 1 в Приложении</w:t>
      </w:r>
      <w:bookmarkStart w:id="18" w:name="_Toc132983550"/>
    </w:p>
    <w:p w:rsidR="00247DB0" w:rsidRPr="00D737FE" w:rsidRDefault="00247DB0" w:rsidP="00D737FE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33CF" w:rsidRPr="00D737FE" w:rsidRDefault="004E27E9" w:rsidP="00D737FE">
      <w:pPr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1.3.</w:t>
      </w:r>
      <w:r w:rsidR="008433CF" w:rsidRPr="00D737FE">
        <w:rPr>
          <w:rFonts w:ascii="Times New Roman" w:eastAsia="Times New Roman" w:hAnsi="Times New Roman" w:cs="Times New Roman"/>
          <w:b/>
          <w:sz w:val="24"/>
          <w:szCs w:val="24"/>
        </w:rPr>
        <w:t>Физиологическая роль витамина С.</w:t>
      </w:r>
      <w:bookmarkEnd w:id="18"/>
    </w:p>
    <w:p w:rsidR="00F1791C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1791C" w:rsidRPr="00D737FE">
        <w:rPr>
          <w:rFonts w:ascii="Times New Roman" w:eastAsia="Times New Roman" w:hAnsi="Times New Roman" w:cs="Times New Roman"/>
          <w:sz w:val="24"/>
          <w:szCs w:val="24"/>
        </w:rPr>
        <w:t>Витамин С в качестве коферментов участвует в окислите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>льно-восстановительных реакциях, а также выполняет такие функции как:</w:t>
      </w:r>
    </w:p>
    <w:p w:rsidR="00F1791C" w:rsidRPr="00D737FE" w:rsidRDefault="00A6746E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1</w:t>
      </w:r>
      <w:r w:rsidR="00F1791C" w:rsidRPr="00D737FE">
        <w:rPr>
          <w:rFonts w:ascii="Times New Roman" w:eastAsia="Times New Roman" w:hAnsi="Times New Roman" w:cs="Times New Roman"/>
          <w:sz w:val="24"/>
          <w:szCs w:val="24"/>
        </w:rPr>
        <w:t>. Синтез коллагена – полноценность соединительной ткани,</w:t>
      </w:r>
    </w:p>
    <w:p w:rsidR="00F1791C" w:rsidRPr="00D737FE" w:rsidRDefault="00F1791C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ускорение грануляций (заживление ран вторичным натяжением</w:t>
      </w:r>
    </w:p>
    <w:p w:rsidR="00F1791C" w:rsidRPr="00D737FE" w:rsidRDefault="00F1791C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или рубцевание ран)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791C" w:rsidRPr="00D737FE" w:rsidRDefault="00F1791C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2. Увеличение устойчивости к стрессу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791C" w:rsidRPr="00D737FE" w:rsidRDefault="00F1791C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3. Нормальная репродукция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791C" w:rsidRPr="00D737FE" w:rsidRDefault="00F1791C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4. Поддержание иммунитета, снижение аллергии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791C" w:rsidRPr="00D737FE" w:rsidRDefault="00F1791C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5. Нормальное кроветворение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746E" w:rsidRPr="00D737FE" w:rsidRDefault="00F1791C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lastRenderedPageBreak/>
        <w:t>Аскорбат является природным антиоксида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 xml:space="preserve">нтом. Большое значение этой его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роли придавал известный американский учѐный Л.Полинг, дважды лауреат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Нобелевской премии. Он рекомендовал для профилактики и лечения ряда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заболеваний (например, простудных) использовать большие (до 10 г.) дозы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аскорбата, но на практике в настоящее время по мнению многих исследователей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эти дозы могут быть от 300-500 мг. до 1-2 г. в сутки во избежание нагрузки на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почки, особенно у людей, склонных к камнеобразованию (оксалатные камни).</w:t>
      </w:r>
      <w:r w:rsidRPr="00D737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791C" w:rsidRPr="00D737FE" w:rsidRDefault="00F1791C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iCs/>
          <w:sz w:val="24"/>
          <w:szCs w:val="24"/>
        </w:rPr>
        <w:t>Симптомы при недостаточном поступлении витамина:</w:t>
      </w:r>
    </w:p>
    <w:p w:rsidR="00F1791C" w:rsidRPr="00D737FE" w:rsidRDefault="00F1791C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iCs/>
          <w:sz w:val="24"/>
          <w:szCs w:val="24"/>
        </w:rPr>
        <w:t>– Кровоточивость десен;</w:t>
      </w:r>
    </w:p>
    <w:p w:rsidR="00F1791C" w:rsidRPr="00D737FE" w:rsidRDefault="00F1791C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iCs/>
          <w:sz w:val="24"/>
          <w:szCs w:val="24"/>
        </w:rPr>
        <w:t>– Расшатывание, разрушение и выпадение зубов;</w:t>
      </w:r>
    </w:p>
    <w:p w:rsidR="00F1791C" w:rsidRPr="00D737FE" w:rsidRDefault="00F1791C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iCs/>
          <w:sz w:val="24"/>
          <w:szCs w:val="24"/>
        </w:rPr>
        <w:t>– Мелкие точечные кровоизлияния под кожу и в кожу – петехии;</w:t>
      </w:r>
    </w:p>
    <w:p w:rsidR="00F1791C" w:rsidRPr="00D737FE" w:rsidRDefault="00F1791C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iCs/>
          <w:sz w:val="24"/>
          <w:szCs w:val="24"/>
        </w:rPr>
        <w:t>– Кровоизлияния и кровотечения во внутренние органы, анемия;</w:t>
      </w:r>
    </w:p>
    <w:p w:rsidR="00F1791C" w:rsidRPr="00D737FE" w:rsidRDefault="00F1791C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iCs/>
          <w:sz w:val="24"/>
          <w:szCs w:val="24"/>
        </w:rPr>
        <w:t>– Отек нижних конечностей и боли при ходьбе.</w:t>
      </w:r>
    </w:p>
    <w:p w:rsidR="00E9588C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Люди с гиповитаминозом С более подвержены заболеваниям, причем эти заболевания протекают, ка</w:t>
      </w:r>
      <w:r w:rsidR="00247DB0" w:rsidRPr="00D737FE">
        <w:rPr>
          <w:rFonts w:ascii="Times New Roman" w:eastAsia="Times New Roman" w:hAnsi="Times New Roman" w:cs="Times New Roman"/>
          <w:sz w:val="24"/>
          <w:szCs w:val="24"/>
        </w:rPr>
        <w:t xml:space="preserve">к правило,  </w:t>
      </w:r>
      <w:r w:rsidR="00E9588C" w:rsidRPr="00D737FE">
        <w:rPr>
          <w:rFonts w:ascii="Times New Roman" w:eastAsia="Times New Roman" w:hAnsi="Times New Roman" w:cs="Times New Roman"/>
          <w:sz w:val="24"/>
          <w:szCs w:val="24"/>
        </w:rPr>
        <w:t>длительно и тяжело.</w:t>
      </w:r>
    </w:p>
    <w:p w:rsidR="008433CF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Особенно часто С-гиповитаминозные состояния возникают в период повышенной </w:t>
      </w:r>
      <w:r w:rsidRPr="00D737FE">
        <w:rPr>
          <w:rFonts w:ascii="Times New Roman" w:eastAsia="Times New Roman" w:hAnsi="Times New Roman" w:cs="Times New Roman"/>
          <w:iCs/>
          <w:sz w:val="24"/>
          <w:szCs w:val="24"/>
        </w:rPr>
        <w:t>потребности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организма в витамине С при беременности, кормлении, усиленной физической и умственной работе, при инфекционных заболеваниях. Чаще гиповитаминоз можно наблюдать в весенние месяцы, когда, с одной стороны, уменьшается употребление овощей, а с другой – содержание в них витаминов вследствие длительного хранения.  </w:t>
      </w:r>
    </w:p>
    <w:p w:rsidR="00EF0F71" w:rsidRPr="00D737FE" w:rsidRDefault="00EF0F71" w:rsidP="00D737FE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9" w:name="_Toc132983551"/>
    </w:p>
    <w:p w:rsidR="00EF0F71" w:rsidRPr="00D737FE" w:rsidRDefault="00EF0F71" w:rsidP="00D737FE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33CF" w:rsidRPr="00D737FE" w:rsidRDefault="004E27E9" w:rsidP="00D737FE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 xml:space="preserve">1.4. </w:t>
      </w:r>
      <w:r w:rsidR="008433CF" w:rsidRPr="00D737FE">
        <w:rPr>
          <w:rFonts w:ascii="Times New Roman" w:eastAsia="Times New Roman" w:hAnsi="Times New Roman" w:cs="Times New Roman"/>
          <w:b/>
          <w:sz w:val="24"/>
          <w:szCs w:val="24"/>
        </w:rPr>
        <w:t>Биохимические свойства витамина С.</w:t>
      </w:r>
      <w:bookmarkEnd w:id="19"/>
    </w:p>
    <w:p w:rsidR="00E9588C" w:rsidRPr="00D737FE" w:rsidRDefault="00E9588C" w:rsidP="00D737FE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 xml:space="preserve">Витамин С – </w:t>
      </w:r>
      <w:hyperlink r:id="rId8" w:tooltip="Органическое соединение" w:history="1">
        <w:r w:rsidRPr="00D737FE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органическое соединение</w:t>
        </w:r>
      </w:hyperlink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</w:rPr>
        <w:t> с формулой </w:t>
      </w:r>
      <w:hyperlink r:id="rId9" w:tooltip="Углерод" w:history="1">
        <w:r w:rsidRPr="00D737FE">
          <w:rPr>
            <w:rStyle w:val="a3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C</w:t>
        </w:r>
      </w:hyperlink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6</w:t>
      </w:r>
      <w:hyperlink r:id="rId10" w:tooltip="Водород" w:history="1">
        <w:r w:rsidRPr="00D737FE">
          <w:rPr>
            <w:rStyle w:val="a3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H</w:t>
        </w:r>
      </w:hyperlink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8</w:t>
      </w:r>
      <w:hyperlink r:id="rId11" w:tooltip="Кислород" w:history="1">
        <w:r w:rsidRPr="00D737FE">
          <w:rPr>
            <w:rStyle w:val="a3"/>
            <w:rFonts w:ascii="Times New Roman" w:hAnsi="Times New Roman" w:cs="Times New Roman"/>
            <w:b/>
            <w:bCs/>
            <w:color w:val="auto"/>
            <w:sz w:val="24"/>
            <w:szCs w:val="24"/>
            <w:shd w:val="clear" w:color="auto" w:fill="FFFFFF"/>
          </w:rPr>
          <w:t>O</w:t>
        </w:r>
      </w:hyperlink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6</w:t>
      </w:r>
    </w:p>
    <w:p w:rsidR="00E9588C" w:rsidRPr="00D737FE" w:rsidRDefault="008433CF" w:rsidP="00D737FE">
      <w:pPr>
        <w:ind w:left="-709"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4929" cy="1584251"/>
            <wp:effectExtent l="19050" t="0" r="1521" b="0"/>
            <wp:docPr id="1" name="Рисунок 1" descr="http://vio.uchim.info/Vio_87/cd_site/articles/art_4_1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o.uchim.info/Vio_87/cd_site/articles/art_4_1_clip_image00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72" cy="159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8C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Поскольку цепи питания существуют не одну сотню лет, некоторые биологически активные вещества </w:t>
      </w:r>
      <w:r w:rsidRPr="00D737FE">
        <w:rPr>
          <w:rFonts w:ascii="Times New Roman" w:eastAsia="Times New Roman" w:hAnsi="Times New Roman" w:cs="Times New Roman"/>
          <w:iCs/>
          <w:sz w:val="24"/>
          <w:szCs w:val="24"/>
        </w:rPr>
        <w:t>не вырабатываются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в организме, а </w:t>
      </w:r>
      <w:r w:rsidR="00E9588C" w:rsidRPr="00D737FE">
        <w:rPr>
          <w:rFonts w:ascii="Times New Roman" w:eastAsia="Times New Roman" w:hAnsi="Times New Roman" w:cs="Times New Roman"/>
          <w:sz w:val="24"/>
          <w:szCs w:val="24"/>
        </w:rPr>
        <w:t>берутся из пищи в готовом виде. К ним относится и витамин С.</w:t>
      </w:r>
    </w:p>
    <w:p w:rsidR="00A6746E" w:rsidRPr="00D737FE" w:rsidRDefault="00A6746E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Аскорбиновая кислота – белый кристаллический порошок. Имеет кислый вкус. Легко растворяется в воде, растворима в спирте. С основаниями щелочных и щелочноземельных металлов аскорбиновая кислота образует хорошо кристаллизующиеся и растворимые в воде соединения: аскорбаты натрия и кальция.</w:t>
      </w:r>
    </w:p>
    <w:p w:rsidR="00E9588C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Аскорбиновая к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 xml:space="preserve">ислота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является весьма </w:t>
      </w:r>
      <w:r w:rsidRPr="00D737FE">
        <w:rPr>
          <w:rFonts w:ascii="Times New Roman" w:eastAsia="Times New Roman" w:hAnsi="Times New Roman" w:cs="Times New Roman"/>
          <w:iCs/>
          <w:sz w:val="24"/>
          <w:szCs w:val="24"/>
        </w:rPr>
        <w:t>неустойчивым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соединением. Наиболее быстро витамин С разрушается в присутствии окислителей в нейтральной или щелочной среде при нагревании.</w:t>
      </w:r>
    </w:p>
    <w:p w:rsidR="008433CF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iCs/>
          <w:sz w:val="24"/>
          <w:szCs w:val="24"/>
        </w:rPr>
        <w:t>Организм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человека </w:t>
      </w:r>
      <w:r w:rsidRPr="00D737FE">
        <w:rPr>
          <w:rFonts w:ascii="Times New Roman" w:eastAsia="Times New Roman" w:hAnsi="Times New Roman" w:cs="Times New Roman"/>
          <w:iCs/>
          <w:sz w:val="24"/>
          <w:szCs w:val="24"/>
        </w:rPr>
        <w:t>не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способен сам </w:t>
      </w:r>
      <w:r w:rsidRPr="00D737FE">
        <w:rPr>
          <w:rFonts w:ascii="Times New Roman" w:eastAsia="Times New Roman" w:hAnsi="Times New Roman" w:cs="Times New Roman"/>
          <w:iCs/>
          <w:sz w:val="24"/>
          <w:szCs w:val="24"/>
        </w:rPr>
        <w:t>синтезировать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витамин С, и в нем нет сколько-нибудь значительных резервов витамина С, поэтому необходимо систематическое ежедневное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lastRenderedPageBreak/>
        <w:t>поступление этого витамина с пищей. Недостаток или отсутствие его приводят к развитию гипо- или авитаминоза (цинги).</w:t>
      </w:r>
    </w:p>
    <w:p w:rsidR="00EF0F71" w:rsidRPr="00D737FE" w:rsidRDefault="00EF0F71" w:rsidP="00D737FE">
      <w:pPr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0" w:name="_Toc132983552"/>
    </w:p>
    <w:p w:rsidR="008433CF" w:rsidRPr="00D737FE" w:rsidRDefault="004E27E9" w:rsidP="00D737FE">
      <w:pPr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 xml:space="preserve">1.5. </w:t>
      </w:r>
      <w:r w:rsidR="008433CF" w:rsidRPr="00D737FE">
        <w:rPr>
          <w:rFonts w:ascii="Times New Roman" w:eastAsia="Times New Roman" w:hAnsi="Times New Roman" w:cs="Times New Roman"/>
          <w:b/>
          <w:sz w:val="24"/>
          <w:szCs w:val="24"/>
        </w:rPr>
        <w:t>Источники содержания витамина С.</w:t>
      </w:r>
      <w:bookmarkEnd w:id="20"/>
    </w:p>
    <w:p w:rsidR="00A6746E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Аскорбиновая кислота является одним из наиболее широко распространенных в природе витаминов. </w:t>
      </w:r>
      <w:r w:rsidR="00A6746E" w:rsidRPr="00D737FE">
        <w:rPr>
          <w:rFonts w:ascii="Times New Roman" w:eastAsia="Times New Roman" w:hAnsi="Times New Roman" w:cs="Times New Roman"/>
          <w:sz w:val="24"/>
          <w:szCs w:val="24"/>
        </w:rPr>
        <w:t>Все растения и многие животные синтезируют аскорбиновую кислоту. Исключение составляют человек, обезьяна и морская свинка. У последних отсутствуют два фермента: D-глюкуронредуктаза и α-гулоно-γ-лактоноксидаза, которые обеспечивают синтез аскорбиновой кислоты из глюкозы.</w:t>
      </w:r>
    </w:p>
    <w:p w:rsidR="00633DFA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iCs/>
          <w:sz w:val="24"/>
          <w:szCs w:val="24"/>
        </w:rPr>
        <w:t>Содержание витамина С в некоторых пищевых продуктах (в мг на 100 г)</w:t>
      </w: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47DB0" w:rsidRPr="00D737FE">
        <w:rPr>
          <w:rFonts w:ascii="Times New Roman" w:eastAsia="Times New Roman" w:hAnsi="Times New Roman" w:cs="Times New Roman"/>
          <w:b/>
          <w:sz w:val="24"/>
          <w:szCs w:val="24"/>
        </w:rPr>
        <w:t>(Таблица 2 в Приложении)</w:t>
      </w:r>
    </w:p>
    <w:p w:rsidR="008433CF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Таким образом, мы выяснили, что самые богатые витамином С являются фрукты: апельсины, смородина черная, шиповник и овощи: перец, капуста.</w:t>
      </w:r>
    </w:p>
    <w:p w:rsidR="008433CF" w:rsidRPr="00D737FE" w:rsidRDefault="004E27E9" w:rsidP="00D737FE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1" w:name="_Toc132983553"/>
      <w:bookmarkStart w:id="22" w:name="_Toc131337996"/>
      <w:bookmarkEnd w:id="21"/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 xml:space="preserve">1.6. </w:t>
      </w:r>
      <w:r w:rsidR="008433CF" w:rsidRPr="00D737FE">
        <w:rPr>
          <w:rFonts w:ascii="Times New Roman" w:eastAsia="Times New Roman" w:hAnsi="Times New Roman" w:cs="Times New Roman"/>
          <w:b/>
          <w:sz w:val="24"/>
          <w:szCs w:val="24"/>
        </w:rPr>
        <w:t>Суточная потребность в витамине С.</w:t>
      </w:r>
      <w:bookmarkEnd w:id="22"/>
    </w:p>
    <w:p w:rsidR="008006BD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Суточная потребность человека в витамине С зависит от ряда причин:</w:t>
      </w:r>
      <w:r w:rsidR="004E27E9" w:rsidRPr="00D737FE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озраста, пола, выполняемой работы, состояния беременности или кормления грудью, климатиче</w:t>
      </w:r>
      <w:r w:rsidR="004E27E9" w:rsidRPr="00D737FE">
        <w:rPr>
          <w:rFonts w:ascii="Times New Roman" w:eastAsia="Times New Roman" w:hAnsi="Times New Roman" w:cs="Times New Roman"/>
          <w:sz w:val="24"/>
          <w:szCs w:val="24"/>
        </w:rPr>
        <w:t>ских условий, вредных привычек.</w:t>
      </w:r>
    </w:p>
    <w:p w:rsidR="008433CF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Болезни, стрессы, лихорадка и подверженность токсическим воздействиям (таким, как сигаретный дым) увеличивают потребность в витамине С. </w:t>
      </w:r>
    </w:p>
    <w:p w:rsidR="008433CF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В условиях жаркого климата и на Крайнем Севере потребность в витамине С повышается на 30-50 процентов. Молодой организм лучше усваивает витамин С, чем пожилой, поэтому у лиц пожилого возраста потребность в витамине С несколько повышается. </w:t>
      </w:r>
    </w:p>
    <w:p w:rsidR="004E27E9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Средневзвешенная норма физиологических потребностей составляет 60-100 мг в день. Обычная терапевтическая доза составляет 500-1500 мг ежедневно.</w:t>
      </w:r>
      <w:r w:rsidR="00247DB0" w:rsidRPr="00D737F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47DB0" w:rsidRPr="00D737FE">
        <w:rPr>
          <w:rFonts w:ascii="Times New Roman" w:eastAsia="Times New Roman" w:hAnsi="Times New Roman" w:cs="Times New Roman"/>
          <w:b/>
          <w:sz w:val="24"/>
          <w:szCs w:val="24"/>
        </w:rPr>
        <w:t>Таблица 3 и 4 в Приложении)</w:t>
      </w:r>
    </w:p>
    <w:p w:rsidR="00633DFA" w:rsidRPr="00D737FE" w:rsidRDefault="00633DFA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Следует учитывать, что витамин С чувствителен к условиям технологической обработки, особенно при механическом повреждении растительной ткани и повышении температуры. Измельчение, растирание овощей, ягод и фруктов сопровождаются значительными потерями аскорбиновой кислоты. При обычной варке она относительно стабильна. При варке на пару и в автоклаве аскорбиновая кислота выщелачивается незначительно, но степень разрушения ее велика.</w:t>
      </w:r>
    </w:p>
    <w:p w:rsidR="00633DFA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Так как организм человека не способен самостоятельно вырабатывать витамин С самостоятельно, мы должны поставлять витамины в организм при помощи употребляемых нами продуктов. Для исследова</w:t>
      </w:r>
      <w:r w:rsidR="00633DFA" w:rsidRPr="00D737FE">
        <w:rPr>
          <w:rFonts w:ascii="Times New Roman" w:eastAsia="Times New Roman" w:hAnsi="Times New Roman" w:cs="Times New Roman"/>
          <w:sz w:val="24"/>
          <w:szCs w:val="24"/>
        </w:rPr>
        <w:t xml:space="preserve">ния мы взяли следующие продукты: 1)  фрукты: апельсин и яблоко, </w:t>
      </w:r>
    </w:p>
    <w:p w:rsidR="00B84F7E" w:rsidRPr="00D737FE" w:rsidRDefault="00633DFA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2) промышленные соки – апельсиновый, яблочный, персиковый, мультифрукт, яблочно-вишневый.</w:t>
      </w:r>
    </w:p>
    <w:p w:rsidR="00CF4432" w:rsidRPr="00D737FE" w:rsidRDefault="00CF4432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380E" w:rsidRPr="00D737FE" w:rsidRDefault="0015380E" w:rsidP="00D737F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0078" w:rsidRPr="00D737FE" w:rsidRDefault="00870078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Глава 2. Экспериментальная часть</w:t>
      </w:r>
    </w:p>
    <w:p w:rsidR="007523D8" w:rsidRPr="00D737FE" w:rsidRDefault="007523D8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0078" w:rsidRPr="00D737FE" w:rsidRDefault="009B0456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2.1. Методы определения аскорбиновой кислоты</w:t>
      </w:r>
    </w:p>
    <w:p w:rsidR="009B0456" w:rsidRPr="00D737FE" w:rsidRDefault="00AE6135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</w:rPr>
        <w:t>Для качественного и количественного определения аскорбиновой кислоты существует множество химических и физических методов.</w:t>
      </w:r>
    </w:p>
    <w:p w:rsidR="00E744F6" w:rsidRPr="00D737FE" w:rsidRDefault="00E744F6" w:rsidP="00D737FE">
      <w:pPr>
        <w:pStyle w:val="a6"/>
        <w:shd w:val="clear" w:color="auto" w:fill="FFFFFF"/>
        <w:spacing w:before="0" w:beforeAutospacing="0" w:after="0" w:afterAutospacing="0" w:line="276" w:lineRule="auto"/>
        <w:ind w:firstLine="284"/>
        <w:textAlignment w:val="baseline"/>
        <w:rPr>
          <w:i/>
        </w:rPr>
      </w:pPr>
      <w:r w:rsidRPr="00D737FE">
        <w:rPr>
          <w:i/>
        </w:rPr>
        <w:lastRenderedPageBreak/>
        <w:t>А) Фотометрический  метод </w:t>
      </w:r>
    </w:p>
    <w:p w:rsidR="00B84F7E" w:rsidRPr="00D737FE" w:rsidRDefault="00E744F6" w:rsidP="00D737FE">
      <w:pPr>
        <w:pStyle w:val="a6"/>
        <w:shd w:val="clear" w:color="auto" w:fill="FFFFFF"/>
        <w:suppressAutoHyphens/>
        <w:spacing w:before="0" w:beforeAutospacing="0" w:after="0" w:afterAutospacing="0" w:line="276" w:lineRule="auto"/>
        <w:ind w:firstLine="284"/>
        <w:jc w:val="both"/>
        <w:textAlignment w:val="baseline"/>
      </w:pPr>
      <w:r w:rsidRPr="00D737FE">
        <w:t>Этот  метод  основан  на  переводе  опр</w:t>
      </w:r>
      <w:r w:rsidR="00AE340B" w:rsidRPr="00D737FE">
        <w:t>еделяемого  вещества  в поглоща</w:t>
      </w:r>
      <w:r w:rsidRPr="00D737FE">
        <w:t xml:space="preserve">ющее  свет  соединение.  Причем,  </w:t>
      </w:r>
      <w:r w:rsidR="00AE340B" w:rsidRPr="00D737FE">
        <w:t xml:space="preserve">это  вещество  определяется  с помощью измерения светопоглощения раствора полученного соединения. </w:t>
      </w:r>
      <w:r w:rsidR="00633DFA" w:rsidRPr="00D737FE">
        <w:t xml:space="preserve">По  </w:t>
      </w:r>
      <w:r w:rsidRPr="00D737FE">
        <w:t>окраске  растворов  окрашенных  веществ  можно  определять</w:t>
      </w:r>
      <w:r w:rsidR="00AE340B" w:rsidRPr="00D737FE">
        <w:t xml:space="preserve"> концентрацию </w:t>
      </w:r>
      <w:r w:rsidR="000B311D" w:rsidRPr="00D737FE">
        <w:t>этого или иного компонента или визуально, или при помощи фотоэлементов – приборов</w:t>
      </w:r>
      <w:r w:rsidRPr="00D737FE">
        <w:t>,</w:t>
      </w:r>
      <w:r w:rsidR="000B311D" w:rsidRPr="00D737FE">
        <w:t xml:space="preserve"> превращающих световую энергию в электрическую.</w:t>
      </w:r>
    </w:p>
    <w:p w:rsidR="00C82611" w:rsidRPr="00D737FE" w:rsidRDefault="00C82611" w:rsidP="00D737FE">
      <w:pPr>
        <w:pStyle w:val="a6"/>
        <w:shd w:val="clear" w:color="auto" w:fill="FFFFFF"/>
        <w:suppressAutoHyphens/>
        <w:spacing w:before="0" w:beforeAutospacing="0" w:after="0" w:afterAutospacing="0" w:line="276" w:lineRule="auto"/>
        <w:ind w:firstLine="284"/>
        <w:jc w:val="both"/>
        <w:textAlignment w:val="baseline"/>
        <w:rPr>
          <w:i/>
        </w:rPr>
      </w:pPr>
      <w:r w:rsidRPr="00D737FE">
        <w:rPr>
          <w:i/>
        </w:rPr>
        <w:t>Б) Флуорометрический метод</w:t>
      </w:r>
    </w:p>
    <w:p w:rsidR="00C82611" w:rsidRPr="00D737FE" w:rsidRDefault="00C82611" w:rsidP="00D737FE">
      <w:pPr>
        <w:pStyle w:val="a6"/>
        <w:shd w:val="clear" w:color="auto" w:fill="FFFFFF"/>
        <w:suppressAutoHyphens/>
        <w:spacing w:before="0" w:beforeAutospacing="0" w:after="0" w:afterAutospacing="0" w:line="276" w:lineRule="auto"/>
        <w:ind w:firstLine="284"/>
        <w:jc w:val="both"/>
        <w:textAlignment w:val="baseline"/>
      </w:pPr>
      <w:r w:rsidRPr="00D737FE">
        <w:t>Этот метод основан на переводе определяемого вещества в флуоресцирующее соединение и измерении интенсивности флуоресценции при длинах волн 350 нм возбуждаемого и 430 нм излучаемого света.</w:t>
      </w:r>
    </w:p>
    <w:p w:rsidR="00C82611" w:rsidRPr="00D737FE" w:rsidRDefault="00C82611" w:rsidP="00D737FE">
      <w:pPr>
        <w:pStyle w:val="a6"/>
        <w:shd w:val="clear" w:color="auto" w:fill="FFFFFF"/>
        <w:suppressAutoHyphens/>
        <w:spacing w:before="0" w:beforeAutospacing="0" w:after="0" w:afterAutospacing="0" w:line="276" w:lineRule="auto"/>
        <w:ind w:firstLine="284"/>
        <w:jc w:val="both"/>
        <w:textAlignment w:val="baseline"/>
        <w:rPr>
          <w:i/>
        </w:rPr>
      </w:pPr>
      <w:r w:rsidRPr="00D737FE">
        <w:rPr>
          <w:i/>
        </w:rPr>
        <w:t>В)</w:t>
      </w:r>
      <w:r w:rsidR="0044020E" w:rsidRPr="00D737FE">
        <w:rPr>
          <w:i/>
        </w:rPr>
        <w:t xml:space="preserve"> </w:t>
      </w:r>
      <w:r w:rsidR="008F57C0" w:rsidRPr="00D737FE">
        <w:rPr>
          <w:i/>
        </w:rPr>
        <w:t>Метод йодометрии</w:t>
      </w:r>
    </w:p>
    <w:p w:rsidR="008006BD" w:rsidRPr="00D737FE" w:rsidRDefault="008F57C0" w:rsidP="00D737FE">
      <w:pPr>
        <w:pStyle w:val="a6"/>
        <w:shd w:val="clear" w:color="auto" w:fill="FFFFFF"/>
        <w:suppressAutoHyphens/>
        <w:spacing w:before="0" w:beforeAutospacing="0" w:after="0" w:afterAutospacing="0" w:line="276" w:lineRule="auto"/>
        <w:ind w:firstLine="284"/>
        <w:jc w:val="both"/>
        <w:textAlignment w:val="baseline"/>
      </w:pPr>
      <w:r w:rsidRPr="00D737FE">
        <w:t>Это титриметрический метод анализа основан на окислении исследуемого вещества йодом.</w:t>
      </w:r>
      <w:r w:rsidRPr="00D737FE">
        <w:rPr>
          <w:b/>
          <w:bCs/>
          <w:shd w:val="clear" w:color="auto" w:fill="FFFFFF"/>
        </w:rPr>
        <w:t xml:space="preserve"> </w:t>
      </w:r>
      <w:r w:rsidRPr="00D737FE">
        <w:rPr>
          <w:bCs/>
          <w:shd w:val="clear" w:color="auto" w:fill="FFFFFF"/>
        </w:rPr>
        <w:t>Титриметрический анализ (титрование)</w:t>
      </w:r>
      <w:r w:rsidRPr="00D737FE">
        <w:rPr>
          <w:shd w:val="clear" w:color="auto" w:fill="FFFFFF"/>
        </w:rPr>
        <w:t> — метод </w:t>
      </w:r>
      <w:hyperlink r:id="rId13" w:tooltip="Количественный анализ (химия)" w:history="1">
        <w:r w:rsidRPr="00D737FE">
          <w:rPr>
            <w:rStyle w:val="a3"/>
            <w:color w:val="auto"/>
            <w:shd w:val="clear" w:color="auto" w:fill="FFFFFF"/>
          </w:rPr>
          <w:t>количественного/массового анализа</w:t>
        </w:r>
      </w:hyperlink>
      <w:r w:rsidRPr="00D737FE">
        <w:rPr>
          <w:shd w:val="clear" w:color="auto" w:fill="FFFFFF"/>
        </w:rPr>
        <w:t>, который часто используется в </w:t>
      </w:r>
      <w:hyperlink r:id="rId14" w:tooltip="Аналитическая химия" w:history="1">
        <w:r w:rsidRPr="00D737FE">
          <w:rPr>
            <w:rStyle w:val="a3"/>
            <w:color w:val="auto"/>
            <w:shd w:val="clear" w:color="auto" w:fill="FFFFFF"/>
          </w:rPr>
          <w:t>аналитической</w:t>
        </w:r>
      </w:hyperlink>
      <w:hyperlink r:id="rId15" w:tooltip="Фармацевтическая химия" w:history="1">
        <w:r w:rsidRPr="00D737FE">
          <w:rPr>
            <w:rStyle w:val="a3"/>
            <w:color w:val="auto"/>
            <w:shd w:val="clear" w:color="auto" w:fill="FFFFFF"/>
          </w:rPr>
          <w:t> химии</w:t>
        </w:r>
      </w:hyperlink>
      <w:r w:rsidRPr="00D737FE">
        <w:rPr>
          <w:shd w:val="clear" w:color="auto" w:fill="FFFFFF"/>
        </w:rPr>
        <w:t>, основанный на измерении объёма раствора </w:t>
      </w:r>
      <w:hyperlink r:id="rId16" w:tooltip="Химические реактивы" w:history="1">
        <w:r w:rsidRPr="00D737FE">
          <w:rPr>
            <w:rStyle w:val="a3"/>
            <w:color w:val="auto"/>
            <w:shd w:val="clear" w:color="auto" w:fill="FFFFFF"/>
          </w:rPr>
          <w:t>реактива</w:t>
        </w:r>
      </w:hyperlink>
      <w:r w:rsidRPr="00D737FE">
        <w:rPr>
          <w:shd w:val="clear" w:color="auto" w:fill="FFFFFF"/>
        </w:rPr>
        <w:t> точно известной концентрации, расходуемого для реакции с определяемым веществом.</w:t>
      </w:r>
    </w:p>
    <w:p w:rsidR="008433CF" w:rsidRPr="00D737FE" w:rsidRDefault="00CF4432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2.2</w:t>
      </w:r>
      <w:r w:rsidR="00B84F7E" w:rsidRPr="00D737FE">
        <w:rPr>
          <w:rFonts w:ascii="Times New Roman" w:eastAsia="Times New Roman" w:hAnsi="Times New Roman" w:cs="Times New Roman"/>
          <w:b/>
          <w:sz w:val="24"/>
          <w:szCs w:val="24"/>
        </w:rPr>
        <w:t>. Исследование проб фруктов и соков</w:t>
      </w:r>
    </w:p>
    <w:p w:rsidR="001E46DC" w:rsidRPr="00D737FE" w:rsidRDefault="001E46DC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Toc132983554"/>
      <w:r w:rsidRPr="00D737FE">
        <w:rPr>
          <w:rFonts w:ascii="Times New Roman" w:hAnsi="Times New Roman" w:cs="Times New Roman"/>
          <w:b/>
          <w:sz w:val="24"/>
          <w:szCs w:val="24"/>
        </w:rPr>
        <w:t xml:space="preserve">2.2.1. </w:t>
      </w:r>
      <w:r w:rsidR="008433CF" w:rsidRPr="00D737FE">
        <w:rPr>
          <w:rFonts w:ascii="Times New Roman" w:eastAsia="Times New Roman" w:hAnsi="Times New Roman" w:cs="Times New Roman"/>
          <w:b/>
          <w:sz w:val="24"/>
          <w:szCs w:val="24"/>
        </w:rPr>
        <w:t xml:space="preserve">«Определение содержания витамина С </w:t>
      </w:r>
      <w:r w:rsidR="00405B1A" w:rsidRPr="00D737FE">
        <w:rPr>
          <w:rFonts w:ascii="Times New Roman" w:eastAsia="Times New Roman" w:hAnsi="Times New Roman" w:cs="Times New Roman"/>
          <w:b/>
          <w:sz w:val="24"/>
          <w:szCs w:val="24"/>
        </w:rPr>
        <w:t xml:space="preserve">в свежевыжатом соке </w:t>
      </w:r>
      <w:r w:rsidR="00B93311" w:rsidRPr="00D737FE">
        <w:rPr>
          <w:rFonts w:ascii="Times New Roman" w:eastAsia="Times New Roman" w:hAnsi="Times New Roman" w:cs="Times New Roman"/>
          <w:b/>
          <w:sz w:val="24"/>
          <w:szCs w:val="24"/>
        </w:rPr>
        <w:t xml:space="preserve">яблока и </w:t>
      </w:r>
      <w:r w:rsidR="00405B1A" w:rsidRPr="00D737FE">
        <w:rPr>
          <w:rFonts w:ascii="Times New Roman" w:eastAsia="Times New Roman" w:hAnsi="Times New Roman" w:cs="Times New Roman"/>
          <w:b/>
          <w:sz w:val="24"/>
          <w:szCs w:val="24"/>
        </w:rPr>
        <w:t>апельсина</w:t>
      </w:r>
      <w:r w:rsidR="008433CF" w:rsidRPr="00D737FE">
        <w:rPr>
          <w:rFonts w:ascii="Times New Roman" w:eastAsia="Times New Roman" w:hAnsi="Times New Roman" w:cs="Times New Roman"/>
          <w:b/>
          <w:sz w:val="24"/>
          <w:szCs w:val="24"/>
        </w:rPr>
        <w:t>».</w:t>
      </w:r>
      <w:bookmarkEnd w:id="23"/>
      <w:r w:rsidR="008433CF" w:rsidRPr="00D737FE">
        <w:rPr>
          <w:rFonts w:ascii="Times New Roman" w:eastAsia="Times New Roman" w:hAnsi="Times New Roman" w:cs="Times New Roman"/>
          <w:sz w:val="24"/>
          <w:szCs w:val="24"/>
        </w:rPr>
        <w:br/>
      </w:r>
      <w:r w:rsidRPr="00D737FE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Цель: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определить содержание витамина  С  во фруктах.</w:t>
      </w:r>
    </w:p>
    <w:p w:rsidR="00A2601F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i/>
          <w:iCs/>
          <w:sz w:val="24"/>
          <w:szCs w:val="24"/>
        </w:rPr>
        <w:t>Оборудование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: пипетка, химические стаканы, мерный цилиндр, ступа, пестик.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br/>
      </w:r>
      <w:r w:rsidRPr="00D737FE">
        <w:rPr>
          <w:rFonts w:ascii="Times New Roman" w:eastAsia="Times New Roman" w:hAnsi="Times New Roman" w:cs="Times New Roman"/>
          <w:i/>
          <w:iCs/>
          <w:sz w:val="24"/>
          <w:szCs w:val="24"/>
        </w:rPr>
        <w:t>Реактивы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: йод, крахмальный клейстер, во</w:t>
      </w:r>
      <w:r w:rsidR="00B93311" w:rsidRPr="00D737FE">
        <w:rPr>
          <w:rFonts w:ascii="Times New Roman" w:eastAsia="Times New Roman" w:hAnsi="Times New Roman" w:cs="Times New Roman"/>
          <w:sz w:val="24"/>
          <w:szCs w:val="24"/>
        </w:rPr>
        <w:t>да, 1-% раствор соляной кислоты, этиловый спирт, дистиллированная вода.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br/>
      </w:r>
      <w:r w:rsidRPr="00D737FE">
        <w:rPr>
          <w:rFonts w:ascii="Times New Roman" w:eastAsia="Times New Roman" w:hAnsi="Times New Roman" w:cs="Times New Roman"/>
          <w:i/>
          <w:iCs/>
          <w:sz w:val="24"/>
          <w:szCs w:val="24"/>
        </w:rPr>
        <w:t>Объекты исследования</w:t>
      </w:r>
      <w:r w:rsidR="00B84F7E" w:rsidRPr="00D737FE">
        <w:rPr>
          <w:rFonts w:ascii="Times New Roman" w:eastAsia="Times New Roman" w:hAnsi="Times New Roman" w:cs="Times New Roman"/>
          <w:sz w:val="24"/>
          <w:szCs w:val="24"/>
        </w:rPr>
        <w:t>:  апельсин, яблоко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br/>
      </w:r>
      <w:r w:rsidRPr="00D737FE">
        <w:rPr>
          <w:rFonts w:ascii="Times New Roman" w:eastAsia="Times New Roman" w:hAnsi="Times New Roman" w:cs="Times New Roman"/>
          <w:i/>
          <w:iCs/>
          <w:sz w:val="24"/>
          <w:szCs w:val="24"/>
        </w:rPr>
        <w:t>Методы исследования: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6086" w:rsidRPr="00D737FE">
        <w:rPr>
          <w:rFonts w:ascii="Times New Roman" w:eastAsia="Times New Roman" w:hAnsi="Times New Roman" w:cs="Times New Roman"/>
          <w:sz w:val="24"/>
          <w:szCs w:val="24"/>
        </w:rPr>
        <w:t>йодометрический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метод анализа.</w:t>
      </w:r>
    </w:p>
    <w:p w:rsidR="00B93311" w:rsidRPr="00D737FE" w:rsidRDefault="00B93311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Сущность метода. При окислении аскорбиновой кислоты раствором йода протекает реакция по следующей схеме:</w:t>
      </w:r>
    </w:p>
    <w:p w:rsidR="00B93311" w:rsidRPr="00D737FE" w:rsidRDefault="00B93311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I2 + C6H8O6 = C6H6O6 + 2HI - аскорбиновая кислота</w:t>
      </w:r>
    </w:p>
    <w:p w:rsidR="00B93311" w:rsidRPr="00D737FE" w:rsidRDefault="00B93311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Оборудование. Фарфоровая ступка с пестиком, пипетка, учебные весы.</w:t>
      </w:r>
    </w:p>
    <w:p w:rsidR="00B93311" w:rsidRPr="00D737FE" w:rsidRDefault="00B93311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Реактивы. Спиртовой раствор йода (0,125%-й раствор), раствор крахмала, разбавленный раствор соляной кислоты.</w:t>
      </w:r>
    </w:p>
    <w:p w:rsidR="00B93311" w:rsidRPr="00D737FE" w:rsidRDefault="00B93311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 xml:space="preserve">Приготовление раствора крахмала. 1 г крахмала развести в небольшом количестве воды и вылить в стакан кипятка, прокипятить 1 мин. </w:t>
      </w:r>
    </w:p>
    <w:p w:rsidR="00B93311" w:rsidRPr="00D737FE" w:rsidRDefault="00B93311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Приготовление спиртового раствора йода. Взяли аптечный йод (5%-й), разбавить в 40 раз, при этом получили 0,125%-й раствор. 1 мл данного раствора соответствует 0,875 мг аскорбиновой кислоты.</w:t>
      </w:r>
    </w:p>
    <w:p w:rsidR="00B93311" w:rsidRPr="00D737FE" w:rsidRDefault="00B93311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Сущность этого метода йодометрии заключается в окислении аскорбиновой кислоты раствором йода. Это реакция протекает с образованием дегидроаскорбиновой кислоты.</w:t>
      </w:r>
    </w:p>
    <w:p w:rsidR="00B93311" w:rsidRPr="00D737FE" w:rsidRDefault="00B93311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Количество аскорбиновой кислоты рассчитали по количеству затраченного на титрование раствора йода. Мы провели количественный анализ апельсина и яблока. В сравнении результатов опытов оказалось, что в апельсине аскорбиновой кислоты больше чем в яблоке.</w:t>
      </w:r>
    </w:p>
    <w:p w:rsidR="00B93311" w:rsidRPr="00D737FE" w:rsidRDefault="00B93311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Взвесили целые фрукты, срезали пробу с них, сняли кожицу и взвесили (Приложение 1.1). Масса пробы каждого фрукта составляет по 10 г. Затем поместили пробу в фарфоровую чашку и растерли ступкой.</w:t>
      </w:r>
    </w:p>
    <w:p w:rsidR="00B93311" w:rsidRPr="00D737FE" w:rsidRDefault="00B93311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lastRenderedPageBreak/>
        <w:t>Но перед титрованием яблока необходимо его обработать соляной кислотой, так как в яблоке есть ферменты аскорбиноксидаза, который на воздухе быстро окисляет аскорбиновую кислоту. И чтобы не произошло окисление, т.е. распада витамина С, мы его обработали соляной кислотой (Приложение1.2).</w:t>
      </w:r>
    </w:p>
    <w:p w:rsidR="00B93311" w:rsidRPr="00D737FE" w:rsidRDefault="00B93311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 xml:space="preserve">После получения однородной массы добавили 2 мл раствора крахмала. Далее начали титрование, то есть с помощью пипетки прикапывали приготовленный 0,125 %-ый спиртовой раствор йода, при этом считая количество капель (Приложение 1.3). Титрование продолжали до появления </w:t>
      </w:r>
      <w:r w:rsidR="00E20B56" w:rsidRPr="00D737FE">
        <w:rPr>
          <w:rFonts w:ascii="Times New Roman" w:hAnsi="Times New Roman" w:cs="Times New Roman"/>
          <w:sz w:val="24"/>
          <w:szCs w:val="24"/>
        </w:rPr>
        <w:t>синей</w:t>
      </w:r>
      <w:r w:rsidRPr="00D737FE">
        <w:rPr>
          <w:rFonts w:ascii="Times New Roman" w:hAnsi="Times New Roman" w:cs="Times New Roman"/>
          <w:sz w:val="24"/>
          <w:szCs w:val="24"/>
        </w:rPr>
        <w:t xml:space="preserve"> окраски.</w:t>
      </w:r>
    </w:p>
    <w:p w:rsidR="00B93311" w:rsidRPr="00D737FE" w:rsidRDefault="00B93311" w:rsidP="00D737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 xml:space="preserve">Это значит, что аскорбиновая кислота, содержащаяся в пробе фруктов окислилась. </w:t>
      </w:r>
      <w:r w:rsidR="00E20B56" w:rsidRPr="00D737FE">
        <w:rPr>
          <w:rFonts w:ascii="Times New Roman" w:hAnsi="Times New Roman" w:cs="Times New Roman"/>
          <w:sz w:val="24"/>
          <w:szCs w:val="24"/>
        </w:rPr>
        <w:t>По количеству капель</w:t>
      </w:r>
      <w:r w:rsidRPr="00D737FE">
        <w:rPr>
          <w:rFonts w:ascii="Times New Roman" w:hAnsi="Times New Roman" w:cs="Times New Roman"/>
          <w:sz w:val="24"/>
          <w:szCs w:val="24"/>
        </w:rPr>
        <w:t xml:space="preserve"> рассчитали объем затраченного раствора йода (в одной капле содержится 0,13 мл раствора). Данный опыт мы повторили по три раза с каждой пробой испытуемых фруктов и взяли среднее значение объема раствора йода, пошедшего на окисление аскорбиновой кислоты. </w:t>
      </w:r>
    </w:p>
    <w:p w:rsidR="008E7271" w:rsidRPr="00D737FE" w:rsidRDefault="008E7271" w:rsidP="00D737FE">
      <w:pPr>
        <w:pStyle w:val="3"/>
        <w:shd w:val="clear" w:color="auto" w:fill="FFFFFF"/>
        <w:spacing w:line="276" w:lineRule="auto"/>
        <w:ind w:firstLine="284"/>
        <w:jc w:val="center"/>
        <w:rPr>
          <w:color w:val="auto"/>
          <w:sz w:val="24"/>
          <w:szCs w:val="24"/>
        </w:rPr>
      </w:pPr>
      <w:r w:rsidRPr="00D737FE">
        <w:rPr>
          <w:color w:val="auto"/>
          <w:sz w:val="24"/>
          <w:szCs w:val="24"/>
        </w:rPr>
        <w:t>2.</w:t>
      </w:r>
      <w:r w:rsidR="00716D86" w:rsidRPr="00D737FE">
        <w:rPr>
          <w:color w:val="auto"/>
          <w:sz w:val="24"/>
          <w:szCs w:val="24"/>
        </w:rPr>
        <w:t>2.3.</w:t>
      </w:r>
      <w:r w:rsidRPr="00D737FE">
        <w:rPr>
          <w:color w:val="auto"/>
          <w:sz w:val="24"/>
          <w:szCs w:val="24"/>
        </w:rPr>
        <w:t xml:space="preserve"> Расчет количества аскорбиновой кислоты в апельсине</w:t>
      </w:r>
    </w:p>
    <w:p w:rsidR="008E7271" w:rsidRPr="00D737FE" w:rsidRDefault="008E7271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t>На титрование сока апельсина затрачено 406 капель раствора йода:</w:t>
      </w:r>
    </w:p>
    <w:p w:rsidR="008E7271" w:rsidRPr="00D737FE" w:rsidRDefault="008E7271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t>V(I2)р-ра= 406*0,13 мл=</w:t>
      </w:r>
      <w:r w:rsidR="000D4127" w:rsidRPr="00D737FE">
        <w:t>52,78</w:t>
      </w:r>
      <w:r w:rsidRPr="00D737FE">
        <w:t xml:space="preserve"> мл</w:t>
      </w:r>
    </w:p>
    <w:p w:rsidR="00D55B8D" w:rsidRPr="00D737FE" w:rsidRDefault="00D55B8D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D4127" w:rsidRPr="00D737FE">
        <w:rPr>
          <w:rFonts w:ascii="Times New Roman" w:hAnsi="Times New Roman" w:cs="Times New Roman"/>
          <w:sz w:val="24"/>
          <w:szCs w:val="24"/>
        </w:rPr>
        <w:t xml:space="preserve">2)= 52,78 </w:t>
      </w:r>
      <w:r w:rsidRPr="00D737FE">
        <w:rPr>
          <w:rFonts w:ascii="Times New Roman" w:hAnsi="Times New Roman" w:cs="Times New Roman"/>
          <w:sz w:val="24"/>
          <w:szCs w:val="24"/>
        </w:rPr>
        <w:t>мл*1,09г/мл=</w:t>
      </w:r>
      <w:r w:rsidR="000D4127" w:rsidRPr="00D737FE">
        <w:rPr>
          <w:rFonts w:ascii="Times New Roman" w:hAnsi="Times New Roman" w:cs="Times New Roman"/>
          <w:sz w:val="24"/>
          <w:szCs w:val="24"/>
        </w:rPr>
        <w:t>57,53</w:t>
      </w:r>
      <w:r w:rsidRPr="00D737FE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D55B8D" w:rsidRPr="00D737FE" w:rsidRDefault="00D55B8D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</w:t>
      </w:r>
      <w:r w:rsidR="000D4127" w:rsidRPr="00D737FE">
        <w:rPr>
          <w:rFonts w:ascii="Times New Roman" w:hAnsi="Times New Roman" w:cs="Times New Roman"/>
          <w:sz w:val="24"/>
          <w:szCs w:val="24"/>
        </w:rPr>
        <w:t>57,53</w:t>
      </w:r>
      <w:r w:rsidRPr="00D737FE">
        <w:rPr>
          <w:rFonts w:ascii="Times New Roman" w:hAnsi="Times New Roman" w:cs="Times New Roman"/>
          <w:sz w:val="24"/>
          <w:szCs w:val="24"/>
        </w:rPr>
        <w:t>г*0,125%/100%=0,0</w:t>
      </w:r>
      <w:r w:rsidR="000D4127" w:rsidRPr="00D737FE">
        <w:rPr>
          <w:rFonts w:ascii="Times New Roman" w:hAnsi="Times New Roman" w:cs="Times New Roman"/>
          <w:sz w:val="24"/>
          <w:szCs w:val="24"/>
        </w:rPr>
        <w:t>7</w:t>
      </w:r>
      <w:r w:rsidRPr="00D737FE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D55B8D" w:rsidRPr="00D737FE" w:rsidRDefault="00D55B8D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0,0</w:t>
      </w:r>
      <w:r w:rsidR="000D4127" w:rsidRPr="00D737FE">
        <w:rPr>
          <w:rFonts w:ascii="Times New Roman" w:hAnsi="Times New Roman" w:cs="Times New Roman"/>
          <w:sz w:val="24"/>
          <w:szCs w:val="24"/>
        </w:rPr>
        <w:t>7</w:t>
      </w:r>
      <w:r w:rsidRPr="00D737FE">
        <w:rPr>
          <w:rFonts w:ascii="Times New Roman" w:hAnsi="Times New Roman" w:cs="Times New Roman"/>
          <w:sz w:val="24"/>
          <w:szCs w:val="24"/>
        </w:rPr>
        <w:t>г/254г/моль=0,000</w:t>
      </w:r>
      <w:r w:rsidR="000D4127" w:rsidRPr="00D737FE">
        <w:rPr>
          <w:rFonts w:ascii="Times New Roman" w:hAnsi="Times New Roman" w:cs="Times New Roman"/>
          <w:sz w:val="24"/>
          <w:szCs w:val="24"/>
        </w:rPr>
        <w:t>28</w:t>
      </w:r>
      <w:r w:rsidRPr="00D737FE">
        <w:rPr>
          <w:rFonts w:ascii="Times New Roman" w:hAnsi="Times New Roman" w:cs="Times New Roman"/>
          <w:sz w:val="24"/>
          <w:szCs w:val="24"/>
        </w:rPr>
        <w:t xml:space="preserve"> моль</w:t>
      </w:r>
    </w:p>
    <w:p w:rsidR="00D55B8D" w:rsidRPr="00D737FE" w:rsidRDefault="00D55B8D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( 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37FE">
        <w:rPr>
          <w:rFonts w:ascii="Times New Roman" w:hAnsi="Times New Roman" w:cs="Times New Roman"/>
          <w:sz w:val="24"/>
          <w:szCs w:val="24"/>
        </w:rPr>
        <w:t>6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737FE">
        <w:rPr>
          <w:rFonts w:ascii="Times New Roman" w:hAnsi="Times New Roman" w:cs="Times New Roman"/>
          <w:sz w:val="24"/>
          <w:szCs w:val="24"/>
        </w:rPr>
        <w:t>6)= 0,000</w:t>
      </w:r>
      <w:r w:rsidR="000D4127" w:rsidRPr="00D737FE">
        <w:rPr>
          <w:rFonts w:ascii="Times New Roman" w:hAnsi="Times New Roman" w:cs="Times New Roman"/>
          <w:sz w:val="24"/>
          <w:szCs w:val="24"/>
        </w:rPr>
        <w:t>28*176=0,</w:t>
      </w:r>
      <w:r w:rsidRPr="00D737FE">
        <w:rPr>
          <w:rFonts w:ascii="Times New Roman" w:hAnsi="Times New Roman" w:cs="Times New Roman"/>
          <w:sz w:val="24"/>
          <w:szCs w:val="24"/>
        </w:rPr>
        <w:t>0</w:t>
      </w:r>
      <w:r w:rsidR="000D4127" w:rsidRPr="00D737FE">
        <w:rPr>
          <w:rFonts w:ascii="Times New Roman" w:hAnsi="Times New Roman" w:cs="Times New Roman"/>
          <w:sz w:val="24"/>
          <w:szCs w:val="24"/>
        </w:rPr>
        <w:t>49</w:t>
      </w:r>
      <w:r w:rsidRPr="00D737FE">
        <w:rPr>
          <w:rFonts w:ascii="Times New Roman" w:hAnsi="Times New Roman" w:cs="Times New Roman"/>
          <w:sz w:val="24"/>
          <w:szCs w:val="24"/>
        </w:rPr>
        <w:t xml:space="preserve"> г(масса витамина С в 10 г апельсина)</w:t>
      </w:r>
    </w:p>
    <w:p w:rsidR="00D55B8D" w:rsidRPr="00D737FE" w:rsidRDefault="00D55B8D" w:rsidP="00D737FE">
      <w:pPr>
        <w:pStyle w:val="a6"/>
        <w:shd w:val="clear" w:color="auto" w:fill="FFFFFF"/>
        <w:spacing w:line="276" w:lineRule="auto"/>
        <w:ind w:firstLine="284"/>
        <w:jc w:val="both"/>
        <w:rPr>
          <w:rStyle w:val="a4"/>
        </w:rPr>
      </w:pPr>
      <w:r w:rsidRPr="00D737FE">
        <w:rPr>
          <w:rStyle w:val="a4"/>
        </w:rPr>
        <w:t>Расчет массы аскорбиновой кислоты в целом апельсине:</w:t>
      </w:r>
    </w:p>
    <w:p w:rsidR="00D55B8D" w:rsidRPr="00D737FE" w:rsidRDefault="000D4127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lang w:val="en-US"/>
        </w:rPr>
        <w:t>m</w:t>
      </w:r>
      <w:r w:rsidRPr="00D737FE">
        <w:t xml:space="preserve">( </w:t>
      </w:r>
      <w:r w:rsidRPr="00D737FE">
        <w:rPr>
          <w:lang w:val="en-US"/>
        </w:rPr>
        <w:t>C</w:t>
      </w:r>
      <w:r w:rsidRPr="00D737FE">
        <w:t>6</w:t>
      </w:r>
      <w:r w:rsidRPr="00D737FE">
        <w:rPr>
          <w:lang w:val="en-US"/>
        </w:rPr>
        <w:t>H</w:t>
      </w:r>
      <w:r w:rsidRPr="00D737FE">
        <w:t>8</w:t>
      </w:r>
      <w:r w:rsidRPr="00D737FE">
        <w:rPr>
          <w:lang w:val="en-US"/>
        </w:rPr>
        <w:t>O</w:t>
      </w:r>
      <w:r w:rsidRPr="00D737FE">
        <w:t>6)=220 г*0,049г/10 г=1,1 г</w:t>
      </w:r>
    </w:p>
    <w:p w:rsidR="000D4127" w:rsidRPr="00D737FE" w:rsidRDefault="000D4127" w:rsidP="00D737FE">
      <w:pPr>
        <w:pStyle w:val="a6"/>
        <w:shd w:val="clear" w:color="auto" w:fill="FFFFFF"/>
        <w:spacing w:line="276" w:lineRule="auto"/>
        <w:ind w:firstLine="284"/>
        <w:jc w:val="both"/>
        <w:rPr>
          <w:rStyle w:val="a4"/>
        </w:rPr>
      </w:pPr>
      <w:r w:rsidRPr="00D737FE">
        <w:rPr>
          <w:rStyle w:val="a4"/>
        </w:rPr>
        <w:t>Расчет содержания аскорбиновой кислоты в целом апельсине:</w:t>
      </w:r>
    </w:p>
    <w:p w:rsidR="000D4127" w:rsidRPr="00D737FE" w:rsidRDefault="000D4127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t xml:space="preserve">( </w:t>
      </w:r>
      <w:r w:rsidRPr="00D737FE">
        <w:rPr>
          <w:lang w:val="en-US"/>
        </w:rPr>
        <w:t>C</w:t>
      </w:r>
      <w:r w:rsidRPr="00D737FE">
        <w:t>6</w:t>
      </w:r>
      <w:r w:rsidRPr="00D737FE">
        <w:rPr>
          <w:lang w:val="en-US"/>
        </w:rPr>
        <w:t>H</w:t>
      </w:r>
      <w:r w:rsidRPr="00D737FE">
        <w:t>8</w:t>
      </w:r>
      <w:r w:rsidRPr="00D737FE">
        <w:rPr>
          <w:lang w:val="en-US"/>
        </w:rPr>
        <w:t>O</w:t>
      </w:r>
      <w:r w:rsidRPr="00D737FE">
        <w:t>6)= 1,1г *100%/220г=0,49%</w:t>
      </w:r>
    </w:p>
    <w:p w:rsidR="00D55B8D" w:rsidRPr="00D737FE" w:rsidRDefault="00D55B8D" w:rsidP="00D737FE">
      <w:pPr>
        <w:pStyle w:val="a6"/>
        <w:shd w:val="clear" w:color="auto" w:fill="FFFFFF"/>
        <w:spacing w:line="276" w:lineRule="auto"/>
        <w:ind w:firstLine="284"/>
        <w:jc w:val="both"/>
      </w:pPr>
    </w:p>
    <w:p w:rsidR="008E7271" w:rsidRPr="00D737FE" w:rsidRDefault="008E7271" w:rsidP="00D737FE">
      <w:pPr>
        <w:pStyle w:val="3"/>
        <w:shd w:val="clear" w:color="auto" w:fill="FFFFFF"/>
        <w:spacing w:line="276" w:lineRule="auto"/>
        <w:ind w:firstLine="284"/>
        <w:jc w:val="both"/>
        <w:rPr>
          <w:color w:val="auto"/>
          <w:sz w:val="24"/>
          <w:szCs w:val="24"/>
        </w:rPr>
      </w:pPr>
      <w:r w:rsidRPr="00D737FE">
        <w:rPr>
          <w:color w:val="auto"/>
          <w:sz w:val="24"/>
          <w:szCs w:val="24"/>
        </w:rPr>
        <w:t>2.</w:t>
      </w:r>
      <w:r w:rsidR="00716D86" w:rsidRPr="00D737FE">
        <w:rPr>
          <w:color w:val="auto"/>
          <w:sz w:val="24"/>
          <w:szCs w:val="24"/>
        </w:rPr>
        <w:t>2.4.</w:t>
      </w:r>
      <w:r w:rsidRPr="00D737FE">
        <w:rPr>
          <w:color w:val="auto"/>
          <w:sz w:val="24"/>
          <w:szCs w:val="24"/>
        </w:rPr>
        <w:t xml:space="preserve"> Определение аскорбиновой кислоты в яблоке</w:t>
      </w:r>
    </w:p>
    <w:p w:rsidR="000D4127" w:rsidRPr="00D737FE" w:rsidRDefault="008E7271" w:rsidP="00D737F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br/>
      </w:r>
      <w:r w:rsidR="000D4127" w:rsidRPr="00D737FE">
        <w:rPr>
          <w:rFonts w:ascii="Times New Roman" w:hAnsi="Times New Roman" w:cs="Times New Roman"/>
          <w:sz w:val="24"/>
          <w:szCs w:val="24"/>
        </w:rPr>
        <w:t>На титрование сока яблока  затрачено 72 капли раствора йода:</w:t>
      </w:r>
    </w:p>
    <w:p w:rsidR="000D4127" w:rsidRPr="00D737FE" w:rsidRDefault="000D4127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t xml:space="preserve">V(I2)р-ра= </w:t>
      </w:r>
      <w:r w:rsidR="00E806D1" w:rsidRPr="00D737FE">
        <w:t>72</w:t>
      </w:r>
      <w:r w:rsidRPr="00D737FE">
        <w:t>*0,13 мл=</w:t>
      </w:r>
      <w:r w:rsidR="00E806D1" w:rsidRPr="00D737FE">
        <w:t>9.36</w:t>
      </w:r>
      <w:r w:rsidRPr="00D737FE">
        <w:t xml:space="preserve"> мл</w:t>
      </w:r>
    </w:p>
    <w:p w:rsidR="000D4127" w:rsidRPr="00D737FE" w:rsidRDefault="000D412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 xml:space="preserve">2)= </w:t>
      </w:r>
      <w:r w:rsidR="00E806D1" w:rsidRPr="00D737FE">
        <w:rPr>
          <w:rFonts w:ascii="Times New Roman" w:hAnsi="Times New Roman" w:cs="Times New Roman"/>
          <w:sz w:val="24"/>
          <w:szCs w:val="24"/>
        </w:rPr>
        <w:t>9,36</w:t>
      </w:r>
      <w:r w:rsidRPr="00D737FE">
        <w:rPr>
          <w:rFonts w:ascii="Times New Roman" w:hAnsi="Times New Roman" w:cs="Times New Roman"/>
          <w:sz w:val="24"/>
          <w:szCs w:val="24"/>
        </w:rPr>
        <w:t>мл*1,09г/мл=</w:t>
      </w:r>
      <w:r w:rsidR="00E806D1" w:rsidRPr="00D737FE">
        <w:rPr>
          <w:rFonts w:ascii="Times New Roman" w:hAnsi="Times New Roman" w:cs="Times New Roman"/>
          <w:sz w:val="24"/>
          <w:szCs w:val="24"/>
        </w:rPr>
        <w:t>10,202</w:t>
      </w:r>
      <w:r w:rsidRPr="00D737FE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0D4127" w:rsidRPr="00D737FE" w:rsidRDefault="000D412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</w:t>
      </w:r>
      <w:r w:rsidR="00E806D1" w:rsidRPr="00D737FE">
        <w:rPr>
          <w:rFonts w:ascii="Times New Roman" w:hAnsi="Times New Roman" w:cs="Times New Roman"/>
          <w:sz w:val="24"/>
          <w:szCs w:val="24"/>
        </w:rPr>
        <w:t>10,202г</w:t>
      </w:r>
      <w:r w:rsidRPr="00D737FE">
        <w:rPr>
          <w:rFonts w:ascii="Times New Roman" w:hAnsi="Times New Roman" w:cs="Times New Roman"/>
          <w:sz w:val="24"/>
          <w:szCs w:val="24"/>
        </w:rPr>
        <w:t>*0,125%/100%=0,0</w:t>
      </w:r>
      <w:r w:rsidR="00E806D1" w:rsidRPr="00D737FE">
        <w:rPr>
          <w:rFonts w:ascii="Times New Roman" w:hAnsi="Times New Roman" w:cs="Times New Roman"/>
          <w:sz w:val="24"/>
          <w:szCs w:val="24"/>
        </w:rPr>
        <w:t>13</w:t>
      </w:r>
      <w:r w:rsidRPr="00D737FE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0D4127" w:rsidRPr="00D737FE" w:rsidRDefault="000D412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lastRenderedPageBreak/>
        <w:t>v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0,0</w:t>
      </w:r>
      <w:r w:rsidR="00E806D1" w:rsidRPr="00D737FE">
        <w:rPr>
          <w:rFonts w:ascii="Times New Roman" w:hAnsi="Times New Roman" w:cs="Times New Roman"/>
          <w:sz w:val="24"/>
          <w:szCs w:val="24"/>
        </w:rPr>
        <w:t>13</w:t>
      </w:r>
      <w:r w:rsidRPr="00D737FE">
        <w:rPr>
          <w:rFonts w:ascii="Times New Roman" w:hAnsi="Times New Roman" w:cs="Times New Roman"/>
          <w:sz w:val="24"/>
          <w:szCs w:val="24"/>
        </w:rPr>
        <w:t>г/254г/моль=0,000</w:t>
      </w:r>
      <w:r w:rsidR="00E806D1" w:rsidRPr="00D737FE">
        <w:rPr>
          <w:rFonts w:ascii="Times New Roman" w:hAnsi="Times New Roman" w:cs="Times New Roman"/>
          <w:sz w:val="24"/>
          <w:szCs w:val="24"/>
        </w:rPr>
        <w:t>05</w:t>
      </w:r>
      <w:r w:rsidRPr="00D737FE">
        <w:rPr>
          <w:rFonts w:ascii="Times New Roman" w:hAnsi="Times New Roman" w:cs="Times New Roman"/>
          <w:sz w:val="24"/>
          <w:szCs w:val="24"/>
        </w:rPr>
        <w:t xml:space="preserve"> моль</w:t>
      </w:r>
    </w:p>
    <w:p w:rsidR="000D4127" w:rsidRPr="00D737FE" w:rsidRDefault="000D412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( 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37FE">
        <w:rPr>
          <w:rFonts w:ascii="Times New Roman" w:hAnsi="Times New Roman" w:cs="Times New Roman"/>
          <w:sz w:val="24"/>
          <w:szCs w:val="24"/>
        </w:rPr>
        <w:t>6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737FE">
        <w:rPr>
          <w:rFonts w:ascii="Times New Roman" w:hAnsi="Times New Roman" w:cs="Times New Roman"/>
          <w:sz w:val="24"/>
          <w:szCs w:val="24"/>
        </w:rPr>
        <w:t>6)= 0,000</w:t>
      </w:r>
      <w:r w:rsidR="00E806D1" w:rsidRPr="00D737FE">
        <w:rPr>
          <w:rFonts w:ascii="Times New Roman" w:hAnsi="Times New Roman" w:cs="Times New Roman"/>
          <w:sz w:val="24"/>
          <w:szCs w:val="24"/>
        </w:rPr>
        <w:t>05</w:t>
      </w:r>
      <w:r w:rsidRPr="00D737FE">
        <w:rPr>
          <w:rFonts w:ascii="Times New Roman" w:hAnsi="Times New Roman" w:cs="Times New Roman"/>
          <w:sz w:val="24"/>
          <w:szCs w:val="24"/>
        </w:rPr>
        <w:t>*176=0,0</w:t>
      </w:r>
      <w:r w:rsidR="00E806D1" w:rsidRPr="00D737FE">
        <w:rPr>
          <w:rFonts w:ascii="Times New Roman" w:hAnsi="Times New Roman" w:cs="Times New Roman"/>
          <w:sz w:val="24"/>
          <w:szCs w:val="24"/>
        </w:rPr>
        <w:t>088</w:t>
      </w:r>
      <w:r w:rsidRPr="00D737FE">
        <w:rPr>
          <w:rFonts w:ascii="Times New Roman" w:hAnsi="Times New Roman" w:cs="Times New Roman"/>
          <w:sz w:val="24"/>
          <w:szCs w:val="24"/>
        </w:rPr>
        <w:t xml:space="preserve"> г(масса витамина С в 10 г </w:t>
      </w:r>
      <w:r w:rsidR="00E806D1" w:rsidRPr="00D737FE">
        <w:rPr>
          <w:rFonts w:ascii="Times New Roman" w:hAnsi="Times New Roman" w:cs="Times New Roman"/>
          <w:sz w:val="24"/>
          <w:szCs w:val="24"/>
        </w:rPr>
        <w:t>яблока</w:t>
      </w:r>
      <w:r w:rsidRPr="00D737FE">
        <w:rPr>
          <w:rFonts w:ascii="Times New Roman" w:hAnsi="Times New Roman" w:cs="Times New Roman"/>
          <w:sz w:val="24"/>
          <w:szCs w:val="24"/>
        </w:rPr>
        <w:t>)</w:t>
      </w:r>
    </w:p>
    <w:p w:rsidR="000D4127" w:rsidRPr="00D737FE" w:rsidRDefault="000D4127" w:rsidP="00D737FE">
      <w:pPr>
        <w:pStyle w:val="a6"/>
        <w:shd w:val="clear" w:color="auto" w:fill="FFFFFF"/>
        <w:spacing w:line="276" w:lineRule="auto"/>
        <w:ind w:firstLine="284"/>
        <w:jc w:val="both"/>
        <w:rPr>
          <w:rStyle w:val="a4"/>
        </w:rPr>
      </w:pPr>
      <w:r w:rsidRPr="00D737FE">
        <w:rPr>
          <w:rStyle w:val="a4"/>
        </w:rPr>
        <w:t xml:space="preserve">Расчет массы аскорбиновой кислоты в целом </w:t>
      </w:r>
      <w:r w:rsidR="00E806D1" w:rsidRPr="00D737FE">
        <w:rPr>
          <w:rStyle w:val="a4"/>
        </w:rPr>
        <w:t>яблок</w:t>
      </w:r>
      <w:r w:rsidRPr="00D737FE">
        <w:rPr>
          <w:rStyle w:val="a4"/>
        </w:rPr>
        <w:t>е:</w:t>
      </w:r>
    </w:p>
    <w:p w:rsidR="000D4127" w:rsidRPr="00D737FE" w:rsidRDefault="000D4127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lang w:val="en-US"/>
        </w:rPr>
        <w:t>m</w:t>
      </w:r>
      <w:r w:rsidRPr="00D737FE">
        <w:t xml:space="preserve">( </w:t>
      </w:r>
      <w:r w:rsidRPr="00D737FE">
        <w:rPr>
          <w:lang w:val="en-US"/>
        </w:rPr>
        <w:t>C</w:t>
      </w:r>
      <w:r w:rsidRPr="00D737FE">
        <w:t>6</w:t>
      </w:r>
      <w:r w:rsidRPr="00D737FE">
        <w:rPr>
          <w:lang w:val="en-US"/>
        </w:rPr>
        <w:t>H</w:t>
      </w:r>
      <w:r w:rsidRPr="00D737FE">
        <w:t>8</w:t>
      </w:r>
      <w:r w:rsidRPr="00D737FE">
        <w:rPr>
          <w:lang w:val="en-US"/>
        </w:rPr>
        <w:t>O</w:t>
      </w:r>
      <w:r w:rsidRPr="00D737FE">
        <w:t>6)=2</w:t>
      </w:r>
      <w:r w:rsidR="00E806D1" w:rsidRPr="00D737FE">
        <w:t>3</w:t>
      </w:r>
      <w:r w:rsidRPr="00D737FE">
        <w:t>0 г*0,0</w:t>
      </w:r>
      <w:r w:rsidR="00E806D1" w:rsidRPr="00D737FE">
        <w:t>088</w:t>
      </w:r>
      <w:r w:rsidRPr="00D737FE">
        <w:t>г/10 г=</w:t>
      </w:r>
      <w:r w:rsidR="00E806D1" w:rsidRPr="00D737FE">
        <w:t>0,2</w:t>
      </w:r>
      <w:r w:rsidRPr="00D737FE">
        <w:t>г</w:t>
      </w:r>
    </w:p>
    <w:p w:rsidR="000D4127" w:rsidRPr="00D737FE" w:rsidRDefault="000D4127" w:rsidP="00D737FE">
      <w:pPr>
        <w:pStyle w:val="a6"/>
        <w:shd w:val="clear" w:color="auto" w:fill="FFFFFF"/>
        <w:spacing w:line="276" w:lineRule="auto"/>
        <w:ind w:firstLine="284"/>
        <w:jc w:val="both"/>
        <w:rPr>
          <w:rStyle w:val="a4"/>
        </w:rPr>
      </w:pPr>
      <w:r w:rsidRPr="00D737FE">
        <w:rPr>
          <w:rStyle w:val="a4"/>
        </w:rPr>
        <w:t>Расчет содержания аскорбиновой кислоты в целом апельсине:</w:t>
      </w:r>
    </w:p>
    <w:p w:rsidR="000D4127" w:rsidRPr="00D737FE" w:rsidRDefault="000D4127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t xml:space="preserve">( </w:t>
      </w:r>
      <w:r w:rsidRPr="00D737FE">
        <w:rPr>
          <w:lang w:val="en-US"/>
        </w:rPr>
        <w:t>C</w:t>
      </w:r>
      <w:r w:rsidRPr="00D737FE">
        <w:t>6</w:t>
      </w:r>
      <w:r w:rsidRPr="00D737FE">
        <w:rPr>
          <w:lang w:val="en-US"/>
        </w:rPr>
        <w:t>H</w:t>
      </w:r>
      <w:r w:rsidRPr="00D737FE">
        <w:t>8</w:t>
      </w:r>
      <w:r w:rsidRPr="00D737FE">
        <w:rPr>
          <w:lang w:val="en-US"/>
        </w:rPr>
        <w:t>O</w:t>
      </w:r>
      <w:r w:rsidRPr="00D737FE">
        <w:t xml:space="preserve">6)= </w:t>
      </w:r>
      <w:r w:rsidR="00E806D1" w:rsidRPr="00D737FE">
        <w:t>0,2 г</w:t>
      </w:r>
      <w:r w:rsidRPr="00D737FE">
        <w:t xml:space="preserve"> *100%/2</w:t>
      </w:r>
      <w:r w:rsidR="00E806D1" w:rsidRPr="00D737FE">
        <w:t>3</w:t>
      </w:r>
      <w:r w:rsidRPr="00D737FE">
        <w:t>0г=0,</w:t>
      </w:r>
      <w:r w:rsidR="00E806D1" w:rsidRPr="00D737FE">
        <w:t>088</w:t>
      </w:r>
      <w:r w:rsidRPr="00D737FE">
        <w:t>%</w:t>
      </w:r>
    </w:p>
    <w:p w:rsidR="00EF0F71" w:rsidRPr="00D737FE" w:rsidRDefault="00EF0F71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t xml:space="preserve">Все данные и результаты расчетов занесены в таблицу </w:t>
      </w:r>
      <w:r w:rsidR="00716D86" w:rsidRPr="00D737FE">
        <w:t>5</w:t>
      </w:r>
      <w:r w:rsidRPr="00D737FE">
        <w:t>.</w:t>
      </w:r>
    </w:p>
    <w:p w:rsidR="00C826BF" w:rsidRPr="00D737FE" w:rsidRDefault="00C826BF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Сравнив содержание аскорбиновой кислоты в исследуемых фруктах получили, что в апельсине больше аскорбиновой кислоты, чем в яблоке.</w:t>
      </w:r>
    </w:p>
    <w:p w:rsidR="00C826BF" w:rsidRPr="00D737FE" w:rsidRDefault="00C826BF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Это видно из </w:t>
      </w: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Диаграммы 1</w:t>
      </w:r>
      <w:r w:rsidR="00716D86" w:rsidRPr="00D737FE">
        <w:rPr>
          <w:rFonts w:ascii="Times New Roman" w:eastAsia="Times New Roman" w:hAnsi="Times New Roman" w:cs="Times New Roman"/>
          <w:b/>
          <w:sz w:val="24"/>
          <w:szCs w:val="24"/>
        </w:rPr>
        <w:t>.Приложения</w:t>
      </w:r>
    </w:p>
    <w:p w:rsidR="00C826BF" w:rsidRPr="00D737FE" w:rsidRDefault="00C826BF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C826BF" w:rsidRPr="00D737FE" w:rsidRDefault="001E46DC" w:rsidP="00D737FE">
      <w:pPr>
        <w:pStyle w:val="2"/>
        <w:shd w:val="clear" w:color="auto" w:fill="FFFFFF"/>
        <w:spacing w:line="276" w:lineRule="auto"/>
        <w:ind w:firstLine="284"/>
        <w:jc w:val="both"/>
        <w:rPr>
          <w:bCs w:val="0"/>
          <w:color w:val="auto"/>
          <w:sz w:val="24"/>
          <w:szCs w:val="24"/>
        </w:rPr>
      </w:pPr>
      <w:r w:rsidRPr="00D737FE">
        <w:rPr>
          <w:bCs w:val="0"/>
          <w:color w:val="auto"/>
          <w:sz w:val="24"/>
          <w:szCs w:val="24"/>
        </w:rPr>
        <w:t>2.2.</w:t>
      </w:r>
      <w:r w:rsidR="00716D86" w:rsidRPr="00D737FE">
        <w:rPr>
          <w:bCs w:val="0"/>
          <w:color w:val="auto"/>
          <w:sz w:val="24"/>
          <w:szCs w:val="24"/>
        </w:rPr>
        <w:t>5.</w:t>
      </w:r>
      <w:r w:rsidR="00EF0F71" w:rsidRPr="00D737FE">
        <w:rPr>
          <w:bCs w:val="0"/>
          <w:color w:val="auto"/>
          <w:sz w:val="24"/>
          <w:szCs w:val="24"/>
        </w:rPr>
        <w:t xml:space="preserve"> </w:t>
      </w:r>
      <w:r w:rsidRPr="00D737FE">
        <w:rPr>
          <w:bCs w:val="0"/>
          <w:color w:val="auto"/>
          <w:sz w:val="24"/>
          <w:szCs w:val="24"/>
        </w:rPr>
        <w:t>«Определение содержания витамина С в апельсиновом соке «Добрый», яблочно-вишневом и мультифруктовом соках «Вкусно сок», персиковом соке «Добрый», яблочном соке «Фруктовый сад» и мультифруктовом соке «Добрый».</w:t>
      </w:r>
    </w:p>
    <w:p w:rsidR="00C826BF" w:rsidRPr="00D737FE" w:rsidRDefault="00C826BF" w:rsidP="00D737FE">
      <w:pPr>
        <w:pStyle w:val="a6"/>
        <w:spacing w:line="276" w:lineRule="auto"/>
        <w:ind w:firstLine="284"/>
        <w:jc w:val="both"/>
      </w:pPr>
      <w:r w:rsidRPr="00D737FE">
        <w:t>Мы решили проверить действительно ли содержание аскорбиновой кислоты соответствует рекламным данным на упаковке с соком. Методика определения аскорбиновой кислоты в 100%-ных соках промышленного производства аналогична методик</w:t>
      </w:r>
      <w:r w:rsidR="00EF0F71" w:rsidRPr="00D737FE">
        <w:t>е анализа фруктов – йодометрия.</w:t>
      </w:r>
      <w:r w:rsidRPr="00D737FE">
        <w:br/>
      </w:r>
      <w:r w:rsidRPr="00D737FE">
        <w:rPr>
          <w:shd w:val="clear" w:color="auto" w:fill="FFFFFF"/>
        </w:rPr>
        <w:t>В качестве пробы взяли по 10 мл каждого сока и разбавили водой до 100 мл. получили по 100 мл раствора каждого сока.</w:t>
      </w:r>
    </w:p>
    <w:p w:rsidR="00C826BF" w:rsidRPr="00D737FE" w:rsidRDefault="00C826BF" w:rsidP="00D737FE">
      <w:pPr>
        <w:pStyle w:val="3"/>
        <w:shd w:val="clear" w:color="auto" w:fill="FFFFFF"/>
        <w:spacing w:line="276" w:lineRule="auto"/>
        <w:ind w:firstLine="284"/>
        <w:jc w:val="both"/>
        <w:rPr>
          <w:color w:val="auto"/>
          <w:sz w:val="24"/>
          <w:szCs w:val="24"/>
        </w:rPr>
      </w:pPr>
      <w:r w:rsidRPr="00D737FE">
        <w:rPr>
          <w:color w:val="auto"/>
          <w:sz w:val="24"/>
          <w:szCs w:val="24"/>
        </w:rPr>
        <w:t>2.2.</w:t>
      </w:r>
      <w:r w:rsidR="00716D86" w:rsidRPr="00D737FE">
        <w:rPr>
          <w:color w:val="auto"/>
          <w:sz w:val="24"/>
          <w:szCs w:val="24"/>
        </w:rPr>
        <w:t>6</w:t>
      </w:r>
      <w:r w:rsidRPr="00D737FE">
        <w:rPr>
          <w:color w:val="auto"/>
          <w:sz w:val="24"/>
          <w:szCs w:val="24"/>
        </w:rPr>
        <w:t>.Определение содержания аскорбиновой кислоты в апельсиновом соке «</w:t>
      </w:r>
      <w:r w:rsidRPr="00D737FE">
        <w:rPr>
          <w:rStyle w:val="a4"/>
          <w:b w:val="0"/>
          <w:bCs w:val="0"/>
          <w:color w:val="auto"/>
          <w:sz w:val="24"/>
          <w:szCs w:val="24"/>
        </w:rPr>
        <w:t>Добрый</w:t>
      </w:r>
      <w:r w:rsidRPr="00D737FE">
        <w:rPr>
          <w:color w:val="auto"/>
          <w:sz w:val="24"/>
          <w:szCs w:val="24"/>
        </w:rPr>
        <w:t>»</w:t>
      </w:r>
    </w:p>
    <w:p w:rsidR="001E46DC" w:rsidRPr="00D737FE" w:rsidRDefault="001E46DC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</w:rPr>
        <w:t>На определение аскорбиновой кислоты затрачено 240  капель йода.</w:t>
      </w:r>
    </w:p>
    <w:p w:rsidR="001E46DC" w:rsidRPr="00D737FE" w:rsidRDefault="001E46DC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240 *0,13=</w:t>
      </w:r>
      <w:r w:rsidR="007B2209" w:rsidRPr="00D737FE">
        <w:rPr>
          <w:rFonts w:ascii="Times New Roman" w:hAnsi="Times New Roman" w:cs="Times New Roman"/>
          <w:sz w:val="24"/>
          <w:szCs w:val="24"/>
        </w:rPr>
        <w:t>31,2</w:t>
      </w:r>
      <w:r w:rsidRPr="00D737FE">
        <w:rPr>
          <w:rFonts w:ascii="Times New Roman" w:hAnsi="Times New Roman" w:cs="Times New Roman"/>
          <w:sz w:val="24"/>
          <w:szCs w:val="24"/>
        </w:rPr>
        <w:t xml:space="preserve"> мл</w:t>
      </w:r>
    </w:p>
    <w:p w:rsidR="001E46DC" w:rsidRPr="00D737FE" w:rsidRDefault="001E46DC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 xml:space="preserve">2)= </w:t>
      </w:r>
      <w:r w:rsidR="007B2209" w:rsidRPr="00D737FE">
        <w:rPr>
          <w:rFonts w:ascii="Times New Roman" w:hAnsi="Times New Roman" w:cs="Times New Roman"/>
          <w:sz w:val="24"/>
          <w:szCs w:val="24"/>
        </w:rPr>
        <w:t>31,2</w:t>
      </w:r>
      <w:r w:rsidRPr="00D737FE">
        <w:rPr>
          <w:rFonts w:ascii="Times New Roman" w:hAnsi="Times New Roman" w:cs="Times New Roman"/>
          <w:sz w:val="24"/>
          <w:szCs w:val="24"/>
        </w:rPr>
        <w:t>*1,09=</w:t>
      </w:r>
      <w:r w:rsidR="007B2209" w:rsidRPr="00D737FE">
        <w:rPr>
          <w:rFonts w:ascii="Times New Roman" w:hAnsi="Times New Roman" w:cs="Times New Roman"/>
          <w:sz w:val="24"/>
          <w:szCs w:val="24"/>
        </w:rPr>
        <w:t xml:space="preserve">34 </w:t>
      </w:r>
      <w:r w:rsidRPr="00D737FE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7B2209" w:rsidRPr="00D737FE" w:rsidRDefault="007B2209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t>Зная массу раствора йода, вычислили чистую массу йода в растворе:</w:t>
      </w:r>
    </w:p>
    <w:p w:rsidR="007B2209" w:rsidRPr="00D737FE" w:rsidRDefault="007B2209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1E46DC" w:rsidRPr="00D737FE" w:rsidRDefault="001E46DC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</w:t>
      </w:r>
      <w:r w:rsidR="007B2209" w:rsidRPr="00D737FE">
        <w:rPr>
          <w:rFonts w:ascii="Times New Roman" w:hAnsi="Times New Roman" w:cs="Times New Roman"/>
          <w:sz w:val="24"/>
          <w:szCs w:val="24"/>
        </w:rPr>
        <w:t>34</w:t>
      </w:r>
      <w:r w:rsidRPr="00D737FE">
        <w:rPr>
          <w:rFonts w:ascii="Times New Roman" w:hAnsi="Times New Roman" w:cs="Times New Roman"/>
          <w:sz w:val="24"/>
          <w:szCs w:val="24"/>
        </w:rPr>
        <w:t>*0,125/100=0,0</w:t>
      </w:r>
      <w:r w:rsidR="007B2209" w:rsidRPr="00D737FE">
        <w:rPr>
          <w:rFonts w:ascii="Times New Roman" w:hAnsi="Times New Roman" w:cs="Times New Roman"/>
          <w:sz w:val="24"/>
          <w:szCs w:val="24"/>
        </w:rPr>
        <w:t>4</w:t>
      </w:r>
      <w:r w:rsidRPr="00D737FE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1E46DC" w:rsidRPr="00D737FE" w:rsidRDefault="001E46DC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0,0</w:t>
      </w:r>
      <w:r w:rsidR="007B2209" w:rsidRPr="00D737FE">
        <w:rPr>
          <w:rFonts w:ascii="Times New Roman" w:hAnsi="Times New Roman" w:cs="Times New Roman"/>
          <w:sz w:val="24"/>
          <w:szCs w:val="24"/>
        </w:rPr>
        <w:t>4</w:t>
      </w:r>
      <w:r w:rsidRPr="00D737FE">
        <w:rPr>
          <w:rFonts w:ascii="Times New Roman" w:hAnsi="Times New Roman" w:cs="Times New Roman"/>
          <w:sz w:val="24"/>
          <w:szCs w:val="24"/>
        </w:rPr>
        <w:t>/254=0,000</w:t>
      </w:r>
      <w:r w:rsidR="007B2209" w:rsidRPr="00D737FE">
        <w:rPr>
          <w:rFonts w:ascii="Times New Roman" w:hAnsi="Times New Roman" w:cs="Times New Roman"/>
          <w:sz w:val="24"/>
          <w:szCs w:val="24"/>
        </w:rPr>
        <w:t>17</w:t>
      </w:r>
      <w:r w:rsidRPr="00D737FE">
        <w:rPr>
          <w:rFonts w:ascii="Times New Roman" w:hAnsi="Times New Roman" w:cs="Times New Roman"/>
          <w:sz w:val="24"/>
          <w:szCs w:val="24"/>
        </w:rPr>
        <w:t xml:space="preserve"> моль</w:t>
      </w:r>
    </w:p>
    <w:p w:rsidR="001E46DC" w:rsidRPr="00D737FE" w:rsidRDefault="001E46DC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( 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37FE">
        <w:rPr>
          <w:rFonts w:ascii="Times New Roman" w:hAnsi="Times New Roman" w:cs="Times New Roman"/>
          <w:sz w:val="24"/>
          <w:szCs w:val="24"/>
        </w:rPr>
        <w:t>6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737FE">
        <w:rPr>
          <w:rFonts w:ascii="Times New Roman" w:hAnsi="Times New Roman" w:cs="Times New Roman"/>
          <w:sz w:val="24"/>
          <w:szCs w:val="24"/>
        </w:rPr>
        <w:t>6)= 0,000</w:t>
      </w:r>
      <w:r w:rsidR="007B2209" w:rsidRPr="00D737FE">
        <w:rPr>
          <w:rFonts w:ascii="Times New Roman" w:hAnsi="Times New Roman" w:cs="Times New Roman"/>
          <w:sz w:val="24"/>
          <w:szCs w:val="24"/>
        </w:rPr>
        <w:t>17</w:t>
      </w:r>
      <w:r w:rsidRPr="00D737FE">
        <w:rPr>
          <w:rFonts w:ascii="Times New Roman" w:hAnsi="Times New Roman" w:cs="Times New Roman"/>
          <w:sz w:val="24"/>
          <w:szCs w:val="24"/>
        </w:rPr>
        <w:t>*176=0, 0</w:t>
      </w:r>
      <w:r w:rsidR="007B2209" w:rsidRPr="00D737FE">
        <w:rPr>
          <w:rFonts w:ascii="Times New Roman" w:hAnsi="Times New Roman" w:cs="Times New Roman"/>
          <w:sz w:val="24"/>
          <w:szCs w:val="24"/>
        </w:rPr>
        <w:t>3</w:t>
      </w:r>
      <w:r w:rsidR="00570420" w:rsidRPr="00D737FE">
        <w:rPr>
          <w:rFonts w:ascii="Times New Roman" w:hAnsi="Times New Roman" w:cs="Times New Roman"/>
          <w:sz w:val="24"/>
          <w:szCs w:val="24"/>
        </w:rPr>
        <w:t>г</w:t>
      </w:r>
      <w:r w:rsidR="007B2209" w:rsidRPr="00D737FE">
        <w:rPr>
          <w:rFonts w:ascii="Times New Roman" w:hAnsi="Times New Roman" w:cs="Times New Roman"/>
          <w:sz w:val="24"/>
          <w:szCs w:val="24"/>
        </w:rPr>
        <w:t xml:space="preserve"> ( масса витамина С в 10 г сока)</w:t>
      </w:r>
    </w:p>
    <w:p w:rsidR="007B2209" w:rsidRPr="00D737FE" w:rsidRDefault="007B2209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t>Расчет массы аскорбиновой кислоты в 100 мл сока:</w:t>
      </w:r>
    </w:p>
    <w:p w:rsidR="001E46DC" w:rsidRPr="00D737FE" w:rsidRDefault="007B2209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lastRenderedPageBreak/>
        <w:t>0,03 г * 100 мл/10 мл=0,29 г</w:t>
      </w:r>
    </w:p>
    <w:p w:rsidR="007B2209" w:rsidRPr="00D737FE" w:rsidRDefault="007B2209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t>Расчет содержания аскорбиновой кислоты в 100 мл сока:</w:t>
      </w:r>
    </w:p>
    <w:p w:rsidR="001E46DC" w:rsidRPr="00D737FE" w:rsidRDefault="007B2209" w:rsidP="00D737FE">
      <w:pPr>
        <w:pStyle w:val="3"/>
        <w:shd w:val="clear" w:color="auto" w:fill="FFFFFF"/>
        <w:spacing w:line="276" w:lineRule="auto"/>
        <w:ind w:firstLine="284"/>
        <w:jc w:val="both"/>
        <w:rPr>
          <w:b w:val="0"/>
          <w:color w:val="auto"/>
          <w:sz w:val="24"/>
          <w:szCs w:val="24"/>
        </w:rPr>
      </w:pPr>
      <w:r w:rsidRPr="00D737FE">
        <w:rPr>
          <w:b w:val="0"/>
          <w:color w:val="auto"/>
          <w:sz w:val="24"/>
          <w:szCs w:val="24"/>
        </w:rPr>
        <w:t xml:space="preserve">( </w:t>
      </w:r>
      <w:r w:rsidRPr="00D737FE">
        <w:rPr>
          <w:b w:val="0"/>
          <w:color w:val="auto"/>
          <w:sz w:val="24"/>
          <w:szCs w:val="24"/>
          <w:lang w:val="en-US"/>
        </w:rPr>
        <w:t>C</w:t>
      </w:r>
      <w:r w:rsidRPr="00D737FE">
        <w:rPr>
          <w:b w:val="0"/>
          <w:color w:val="auto"/>
          <w:sz w:val="24"/>
          <w:szCs w:val="24"/>
        </w:rPr>
        <w:t>6</w:t>
      </w:r>
      <w:r w:rsidRPr="00D737FE">
        <w:rPr>
          <w:b w:val="0"/>
          <w:color w:val="auto"/>
          <w:sz w:val="24"/>
          <w:szCs w:val="24"/>
          <w:lang w:val="en-US"/>
        </w:rPr>
        <w:t>H</w:t>
      </w:r>
      <w:r w:rsidRPr="00D737FE">
        <w:rPr>
          <w:b w:val="0"/>
          <w:color w:val="auto"/>
          <w:sz w:val="24"/>
          <w:szCs w:val="24"/>
        </w:rPr>
        <w:t>8</w:t>
      </w:r>
      <w:r w:rsidRPr="00D737FE">
        <w:rPr>
          <w:b w:val="0"/>
          <w:color w:val="auto"/>
          <w:sz w:val="24"/>
          <w:szCs w:val="24"/>
          <w:lang w:val="en-US"/>
        </w:rPr>
        <w:t>O</w:t>
      </w:r>
      <w:r w:rsidRPr="00D737FE">
        <w:rPr>
          <w:b w:val="0"/>
          <w:color w:val="auto"/>
          <w:sz w:val="24"/>
          <w:szCs w:val="24"/>
        </w:rPr>
        <w:t>6)= 0,29г*100г/100%=0,29%</w:t>
      </w:r>
    </w:p>
    <w:p w:rsidR="007B2209" w:rsidRPr="00D737FE" w:rsidRDefault="007B2209" w:rsidP="00D737FE">
      <w:pPr>
        <w:pStyle w:val="3"/>
        <w:shd w:val="clear" w:color="auto" w:fill="FFFFFF"/>
        <w:spacing w:line="276" w:lineRule="auto"/>
        <w:ind w:firstLine="284"/>
        <w:jc w:val="both"/>
        <w:rPr>
          <w:color w:val="auto"/>
          <w:sz w:val="24"/>
          <w:szCs w:val="24"/>
        </w:rPr>
      </w:pPr>
      <w:r w:rsidRPr="00D737FE">
        <w:rPr>
          <w:color w:val="auto"/>
          <w:sz w:val="24"/>
          <w:szCs w:val="24"/>
        </w:rPr>
        <w:t>2.2.</w:t>
      </w:r>
      <w:r w:rsidR="00716D86" w:rsidRPr="00D737FE">
        <w:rPr>
          <w:color w:val="auto"/>
          <w:sz w:val="24"/>
          <w:szCs w:val="24"/>
        </w:rPr>
        <w:t>7</w:t>
      </w:r>
      <w:r w:rsidRPr="00D737FE">
        <w:rPr>
          <w:color w:val="auto"/>
          <w:sz w:val="24"/>
          <w:szCs w:val="24"/>
        </w:rPr>
        <w:t>.</w:t>
      </w:r>
      <w:r w:rsidR="00EF0F71" w:rsidRPr="00D737FE">
        <w:rPr>
          <w:color w:val="auto"/>
          <w:sz w:val="24"/>
          <w:szCs w:val="24"/>
        </w:rPr>
        <w:t xml:space="preserve"> </w:t>
      </w:r>
      <w:r w:rsidRPr="00D737FE">
        <w:rPr>
          <w:color w:val="auto"/>
          <w:sz w:val="24"/>
          <w:szCs w:val="24"/>
        </w:rPr>
        <w:t>Определение содержания аскорбиновой кислоты в персиковом  соке «</w:t>
      </w:r>
      <w:r w:rsidRPr="00D737FE">
        <w:rPr>
          <w:rStyle w:val="a4"/>
          <w:b w:val="0"/>
          <w:bCs w:val="0"/>
          <w:color w:val="auto"/>
          <w:sz w:val="24"/>
          <w:szCs w:val="24"/>
        </w:rPr>
        <w:t>Добрый</w:t>
      </w:r>
      <w:r w:rsidRPr="00D737FE">
        <w:rPr>
          <w:color w:val="auto"/>
          <w:sz w:val="24"/>
          <w:szCs w:val="24"/>
        </w:rPr>
        <w:t>»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</w:rPr>
        <w:t>На определение аскорбинов</w:t>
      </w:r>
      <w:r w:rsidR="00EF0F71" w:rsidRPr="00D737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ой кислоты затрачено 143  капли </w:t>
      </w:r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йода.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143 *0,13=18,59 мл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20,26*1,09=20,26  г</w:t>
      </w:r>
    </w:p>
    <w:p w:rsidR="00655F58" w:rsidRPr="00D737FE" w:rsidRDefault="00655F58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t>Зная массу раствора йода, вычислили чистую массу йода в растворе: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2)=20,26*0,125/100=0,0253 г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0,0253/254=0,00002 моль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( 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37FE">
        <w:rPr>
          <w:rFonts w:ascii="Times New Roman" w:hAnsi="Times New Roman" w:cs="Times New Roman"/>
          <w:sz w:val="24"/>
          <w:szCs w:val="24"/>
        </w:rPr>
        <w:t>6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737FE">
        <w:rPr>
          <w:rFonts w:ascii="Times New Roman" w:hAnsi="Times New Roman" w:cs="Times New Roman"/>
          <w:sz w:val="24"/>
          <w:szCs w:val="24"/>
        </w:rPr>
        <w:t>6)= 0,00002*176=0, 00352 ( масса витамина С в 10 г сока)</w:t>
      </w:r>
    </w:p>
    <w:p w:rsidR="00655F58" w:rsidRPr="00D737FE" w:rsidRDefault="00655F58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t>Расчет массы аскорбиновой кислоты в 100 мл сока: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0,00352 г * 100 мл/10 мл=0,0352 г</w:t>
      </w:r>
    </w:p>
    <w:p w:rsidR="00655F58" w:rsidRPr="00D737FE" w:rsidRDefault="00655F58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t>Расчет содержания аскорбиновой кислоты в 100 мл сока:</w:t>
      </w:r>
    </w:p>
    <w:p w:rsidR="00C826BF" w:rsidRPr="00D737FE" w:rsidRDefault="00655F58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 xml:space="preserve">( 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37FE">
        <w:rPr>
          <w:rFonts w:ascii="Times New Roman" w:hAnsi="Times New Roman" w:cs="Times New Roman"/>
          <w:sz w:val="24"/>
          <w:szCs w:val="24"/>
        </w:rPr>
        <w:t>6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737FE">
        <w:rPr>
          <w:rFonts w:ascii="Times New Roman" w:hAnsi="Times New Roman" w:cs="Times New Roman"/>
          <w:sz w:val="24"/>
          <w:szCs w:val="24"/>
        </w:rPr>
        <w:t>6)= 0,0352г*100г/100%=0,0352%</w:t>
      </w:r>
    </w:p>
    <w:p w:rsidR="00655F58" w:rsidRPr="00D737FE" w:rsidRDefault="00655F58" w:rsidP="00D737FE">
      <w:pPr>
        <w:pStyle w:val="3"/>
        <w:shd w:val="clear" w:color="auto" w:fill="FFFFFF"/>
        <w:spacing w:line="276" w:lineRule="auto"/>
        <w:ind w:firstLine="284"/>
        <w:jc w:val="both"/>
        <w:rPr>
          <w:color w:val="auto"/>
          <w:sz w:val="24"/>
          <w:szCs w:val="24"/>
        </w:rPr>
      </w:pPr>
      <w:r w:rsidRPr="00D737FE">
        <w:rPr>
          <w:color w:val="auto"/>
          <w:sz w:val="24"/>
          <w:szCs w:val="24"/>
        </w:rPr>
        <w:t>2.2.</w:t>
      </w:r>
      <w:r w:rsidR="00716D86" w:rsidRPr="00D737FE">
        <w:rPr>
          <w:color w:val="auto"/>
          <w:sz w:val="24"/>
          <w:szCs w:val="24"/>
        </w:rPr>
        <w:t>8</w:t>
      </w:r>
      <w:r w:rsidRPr="00D737FE">
        <w:rPr>
          <w:color w:val="auto"/>
          <w:sz w:val="24"/>
          <w:szCs w:val="24"/>
        </w:rPr>
        <w:t>.</w:t>
      </w:r>
      <w:r w:rsidR="00EF0F71" w:rsidRPr="00D737FE">
        <w:rPr>
          <w:color w:val="auto"/>
          <w:sz w:val="24"/>
          <w:szCs w:val="24"/>
        </w:rPr>
        <w:t xml:space="preserve"> </w:t>
      </w:r>
      <w:r w:rsidRPr="00D737FE">
        <w:rPr>
          <w:color w:val="auto"/>
          <w:sz w:val="24"/>
          <w:szCs w:val="24"/>
        </w:rPr>
        <w:t>Определение содержания аскорбиновой кислоты в яблочно-вишневый  соке «</w:t>
      </w:r>
      <w:r w:rsidRPr="00D737FE">
        <w:rPr>
          <w:rStyle w:val="a4"/>
          <w:b w:val="0"/>
          <w:bCs w:val="0"/>
          <w:color w:val="auto"/>
          <w:sz w:val="24"/>
          <w:szCs w:val="24"/>
        </w:rPr>
        <w:t>Добрый</w:t>
      </w:r>
      <w:r w:rsidRPr="00D737FE">
        <w:rPr>
          <w:color w:val="auto"/>
          <w:sz w:val="24"/>
          <w:szCs w:val="24"/>
        </w:rPr>
        <w:t>»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</w:rPr>
        <w:t>На определение аскорбиновой кислоты затрачено 117 капель йода.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117 *0,13=15,21 мл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15,21*1,09=16,58  г</w:t>
      </w:r>
    </w:p>
    <w:p w:rsidR="00655F58" w:rsidRPr="00D737FE" w:rsidRDefault="00655F58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t>Зная массу раствора йода, вычислили чистую массу йода в растворе: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2)=15,68*0,125/100=0,0207 г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0,0207/254=0,000081 моль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( 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37FE">
        <w:rPr>
          <w:rFonts w:ascii="Times New Roman" w:hAnsi="Times New Roman" w:cs="Times New Roman"/>
          <w:sz w:val="24"/>
          <w:szCs w:val="24"/>
        </w:rPr>
        <w:t>6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737FE">
        <w:rPr>
          <w:rFonts w:ascii="Times New Roman" w:hAnsi="Times New Roman" w:cs="Times New Roman"/>
          <w:sz w:val="24"/>
          <w:szCs w:val="24"/>
        </w:rPr>
        <w:t>6)= 0,000081*176=0, 0143 ( масса витамина С в 10 г сока)</w:t>
      </w:r>
    </w:p>
    <w:p w:rsidR="00655F58" w:rsidRPr="00D737FE" w:rsidRDefault="00655F58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lastRenderedPageBreak/>
        <w:t>Расчет массы аскорбиновой кислоты в 100 мл сока: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0,0143 г * 100 мл/10 мл=0,143 г</w:t>
      </w:r>
    </w:p>
    <w:p w:rsidR="00655F58" w:rsidRPr="00D737FE" w:rsidRDefault="00655F58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t>Расчет содержания аскорбиновой кислоты в 100 мл сока:</w:t>
      </w:r>
    </w:p>
    <w:p w:rsidR="00655F58" w:rsidRPr="00D737FE" w:rsidRDefault="00655F58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 xml:space="preserve">( 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37FE">
        <w:rPr>
          <w:rFonts w:ascii="Times New Roman" w:hAnsi="Times New Roman" w:cs="Times New Roman"/>
          <w:sz w:val="24"/>
          <w:szCs w:val="24"/>
        </w:rPr>
        <w:t>6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737FE">
        <w:rPr>
          <w:rFonts w:ascii="Times New Roman" w:hAnsi="Times New Roman" w:cs="Times New Roman"/>
          <w:sz w:val="24"/>
          <w:szCs w:val="24"/>
        </w:rPr>
        <w:t>6)= 0,143г*100г/100%=0,143%</w:t>
      </w:r>
    </w:p>
    <w:p w:rsidR="00655F58" w:rsidRPr="00D737FE" w:rsidRDefault="00655F58" w:rsidP="00D737FE">
      <w:pPr>
        <w:pStyle w:val="3"/>
        <w:shd w:val="clear" w:color="auto" w:fill="FFFFFF"/>
        <w:spacing w:line="276" w:lineRule="auto"/>
        <w:ind w:firstLine="284"/>
        <w:jc w:val="both"/>
        <w:rPr>
          <w:color w:val="auto"/>
          <w:sz w:val="24"/>
          <w:szCs w:val="24"/>
        </w:rPr>
      </w:pPr>
      <w:r w:rsidRPr="00D737FE">
        <w:rPr>
          <w:color w:val="auto"/>
          <w:sz w:val="24"/>
          <w:szCs w:val="24"/>
        </w:rPr>
        <w:t>2.2.</w:t>
      </w:r>
      <w:r w:rsidR="00716D86" w:rsidRPr="00D737FE">
        <w:rPr>
          <w:color w:val="auto"/>
          <w:sz w:val="24"/>
          <w:szCs w:val="24"/>
        </w:rPr>
        <w:t>9</w:t>
      </w:r>
      <w:r w:rsidRPr="00D737FE">
        <w:rPr>
          <w:color w:val="auto"/>
          <w:sz w:val="24"/>
          <w:szCs w:val="24"/>
        </w:rPr>
        <w:t>.</w:t>
      </w:r>
      <w:r w:rsidR="00EF0F71" w:rsidRPr="00D737FE">
        <w:rPr>
          <w:color w:val="auto"/>
          <w:sz w:val="24"/>
          <w:szCs w:val="24"/>
        </w:rPr>
        <w:t xml:space="preserve"> </w:t>
      </w:r>
      <w:r w:rsidRPr="00D737FE">
        <w:rPr>
          <w:color w:val="auto"/>
          <w:sz w:val="24"/>
          <w:szCs w:val="24"/>
        </w:rPr>
        <w:t>Определение содержания аскорбиновой кислоты в яблочно-вишневом   соке «</w:t>
      </w:r>
      <w:r w:rsidRPr="00D737FE">
        <w:rPr>
          <w:rStyle w:val="a4"/>
          <w:b w:val="0"/>
          <w:bCs w:val="0"/>
          <w:color w:val="auto"/>
          <w:sz w:val="24"/>
          <w:szCs w:val="24"/>
        </w:rPr>
        <w:t>Вкусно Сок</w:t>
      </w:r>
      <w:r w:rsidRPr="00D737FE">
        <w:rPr>
          <w:color w:val="auto"/>
          <w:sz w:val="24"/>
          <w:szCs w:val="24"/>
        </w:rPr>
        <w:t>»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определение аскорбиновой кислоты затрачено </w:t>
      </w:r>
      <w:r w:rsidR="00EC4BE7" w:rsidRPr="00D737FE">
        <w:rPr>
          <w:rFonts w:ascii="Times New Roman" w:hAnsi="Times New Roman" w:cs="Times New Roman"/>
          <w:sz w:val="24"/>
          <w:szCs w:val="24"/>
          <w:shd w:val="clear" w:color="auto" w:fill="FFFFFF"/>
        </w:rPr>
        <w:t>37</w:t>
      </w:r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капель йода.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 xml:space="preserve">2)= </w:t>
      </w:r>
      <w:r w:rsidR="00EC4BE7" w:rsidRPr="00D737FE">
        <w:rPr>
          <w:rFonts w:ascii="Times New Roman" w:hAnsi="Times New Roman" w:cs="Times New Roman"/>
          <w:sz w:val="24"/>
          <w:szCs w:val="24"/>
        </w:rPr>
        <w:t>37</w:t>
      </w:r>
      <w:r w:rsidRPr="00D737FE">
        <w:rPr>
          <w:rFonts w:ascii="Times New Roman" w:hAnsi="Times New Roman" w:cs="Times New Roman"/>
          <w:sz w:val="24"/>
          <w:szCs w:val="24"/>
        </w:rPr>
        <w:t xml:space="preserve"> *0,13=</w:t>
      </w:r>
      <w:r w:rsidR="00EC4BE7" w:rsidRPr="00D737FE">
        <w:rPr>
          <w:rFonts w:ascii="Times New Roman" w:hAnsi="Times New Roman" w:cs="Times New Roman"/>
          <w:sz w:val="24"/>
          <w:szCs w:val="24"/>
        </w:rPr>
        <w:t>4,81</w:t>
      </w:r>
      <w:r w:rsidRPr="00D737FE">
        <w:rPr>
          <w:rFonts w:ascii="Times New Roman" w:hAnsi="Times New Roman" w:cs="Times New Roman"/>
          <w:sz w:val="24"/>
          <w:szCs w:val="24"/>
        </w:rPr>
        <w:t xml:space="preserve"> мл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20,26*1,09=</w:t>
      </w:r>
      <w:r w:rsidR="00EC4BE7" w:rsidRPr="00D737FE">
        <w:rPr>
          <w:rFonts w:ascii="Times New Roman" w:hAnsi="Times New Roman" w:cs="Times New Roman"/>
          <w:sz w:val="24"/>
          <w:szCs w:val="24"/>
        </w:rPr>
        <w:t>5,24</w:t>
      </w:r>
      <w:r w:rsidRPr="00D737FE">
        <w:rPr>
          <w:rFonts w:ascii="Times New Roman" w:hAnsi="Times New Roman" w:cs="Times New Roman"/>
          <w:sz w:val="24"/>
          <w:szCs w:val="24"/>
        </w:rPr>
        <w:t xml:space="preserve">  г</w:t>
      </w:r>
    </w:p>
    <w:p w:rsidR="00655F58" w:rsidRPr="00D737FE" w:rsidRDefault="00655F58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t>Зная массу раствора йода, вычислили чистую массу йода в растворе: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</w:t>
      </w:r>
      <w:r w:rsidR="00EC4BE7" w:rsidRPr="00D737FE">
        <w:rPr>
          <w:rFonts w:ascii="Times New Roman" w:hAnsi="Times New Roman" w:cs="Times New Roman"/>
          <w:sz w:val="24"/>
          <w:szCs w:val="24"/>
        </w:rPr>
        <w:t>5,24</w:t>
      </w:r>
      <w:r w:rsidRPr="00D737FE">
        <w:rPr>
          <w:rFonts w:ascii="Times New Roman" w:hAnsi="Times New Roman" w:cs="Times New Roman"/>
          <w:sz w:val="24"/>
          <w:szCs w:val="24"/>
        </w:rPr>
        <w:t>*0,125/100=0,0</w:t>
      </w:r>
      <w:r w:rsidR="00EC4BE7" w:rsidRPr="00D737FE">
        <w:rPr>
          <w:rFonts w:ascii="Times New Roman" w:hAnsi="Times New Roman" w:cs="Times New Roman"/>
          <w:sz w:val="24"/>
          <w:szCs w:val="24"/>
        </w:rPr>
        <w:t>06</w:t>
      </w:r>
      <w:r w:rsidRPr="00D737FE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0,0</w:t>
      </w:r>
      <w:r w:rsidR="00EC4BE7" w:rsidRPr="00D737FE">
        <w:rPr>
          <w:rFonts w:ascii="Times New Roman" w:hAnsi="Times New Roman" w:cs="Times New Roman"/>
          <w:sz w:val="24"/>
          <w:szCs w:val="24"/>
        </w:rPr>
        <w:t>06</w:t>
      </w:r>
      <w:r w:rsidRPr="00D737FE">
        <w:rPr>
          <w:rFonts w:ascii="Times New Roman" w:hAnsi="Times New Roman" w:cs="Times New Roman"/>
          <w:sz w:val="24"/>
          <w:szCs w:val="24"/>
        </w:rPr>
        <w:t>/254=0,0000</w:t>
      </w:r>
      <w:r w:rsidR="00EC4BE7" w:rsidRPr="00D737FE">
        <w:rPr>
          <w:rFonts w:ascii="Times New Roman" w:hAnsi="Times New Roman" w:cs="Times New Roman"/>
          <w:sz w:val="24"/>
          <w:szCs w:val="24"/>
        </w:rPr>
        <w:t>3</w:t>
      </w:r>
      <w:r w:rsidRPr="00D737FE">
        <w:rPr>
          <w:rFonts w:ascii="Times New Roman" w:hAnsi="Times New Roman" w:cs="Times New Roman"/>
          <w:sz w:val="24"/>
          <w:szCs w:val="24"/>
        </w:rPr>
        <w:t xml:space="preserve"> моль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( 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37FE">
        <w:rPr>
          <w:rFonts w:ascii="Times New Roman" w:hAnsi="Times New Roman" w:cs="Times New Roman"/>
          <w:sz w:val="24"/>
          <w:szCs w:val="24"/>
        </w:rPr>
        <w:t>6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737FE">
        <w:rPr>
          <w:rFonts w:ascii="Times New Roman" w:hAnsi="Times New Roman" w:cs="Times New Roman"/>
          <w:sz w:val="24"/>
          <w:szCs w:val="24"/>
        </w:rPr>
        <w:t>6)= 0,0000</w:t>
      </w:r>
      <w:r w:rsidR="00EC4BE7" w:rsidRPr="00D737FE">
        <w:rPr>
          <w:rFonts w:ascii="Times New Roman" w:hAnsi="Times New Roman" w:cs="Times New Roman"/>
          <w:sz w:val="24"/>
          <w:szCs w:val="24"/>
        </w:rPr>
        <w:t>3</w:t>
      </w:r>
      <w:r w:rsidRPr="00D737FE">
        <w:rPr>
          <w:rFonts w:ascii="Times New Roman" w:hAnsi="Times New Roman" w:cs="Times New Roman"/>
          <w:sz w:val="24"/>
          <w:szCs w:val="24"/>
        </w:rPr>
        <w:t>*176=0, 00</w:t>
      </w:r>
      <w:r w:rsidR="00EC4BE7" w:rsidRPr="00D737FE">
        <w:rPr>
          <w:rFonts w:ascii="Times New Roman" w:hAnsi="Times New Roman" w:cs="Times New Roman"/>
          <w:sz w:val="24"/>
          <w:szCs w:val="24"/>
        </w:rPr>
        <w:t>5</w:t>
      </w:r>
      <w:r w:rsidRPr="00D737FE">
        <w:rPr>
          <w:rFonts w:ascii="Times New Roman" w:hAnsi="Times New Roman" w:cs="Times New Roman"/>
          <w:sz w:val="24"/>
          <w:szCs w:val="24"/>
        </w:rPr>
        <w:t xml:space="preserve"> ( масса витамина С в 10 г сока)</w:t>
      </w:r>
    </w:p>
    <w:p w:rsidR="00655F58" w:rsidRPr="00D737FE" w:rsidRDefault="00655F58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t>Расчет массы аскорбиновой кислоты в 100 мл сока:</w:t>
      </w:r>
    </w:p>
    <w:p w:rsidR="00655F58" w:rsidRPr="00D737FE" w:rsidRDefault="00655F58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0,00</w:t>
      </w:r>
      <w:r w:rsidR="00EC4BE7" w:rsidRPr="00D737FE">
        <w:rPr>
          <w:rFonts w:ascii="Times New Roman" w:hAnsi="Times New Roman" w:cs="Times New Roman"/>
          <w:sz w:val="24"/>
          <w:szCs w:val="24"/>
        </w:rPr>
        <w:t>5</w:t>
      </w:r>
      <w:r w:rsidRPr="00D737FE">
        <w:rPr>
          <w:rFonts w:ascii="Times New Roman" w:hAnsi="Times New Roman" w:cs="Times New Roman"/>
          <w:sz w:val="24"/>
          <w:szCs w:val="24"/>
        </w:rPr>
        <w:t xml:space="preserve"> г * 100 мл/10 мл=0,0</w:t>
      </w:r>
      <w:r w:rsidR="00EC4BE7" w:rsidRPr="00D737FE">
        <w:rPr>
          <w:rFonts w:ascii="Times New Roman" w:hAnsi="Times New Roman" w:cs="Times New Roman"/>
          <w:sz w:val="24"/>
          <w:szCs w:val="24"/>
        </w:rPr>
        <w:t>5</w:t>
      </w:r>
      <w:r w:rsidRPr="00D737FE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655F58" w:rsidRPr="00D737FE" w:rsidRDefault="00655F58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t>Расчет содержания аскорбиновой кислоты в 100 мл сока:</w:t>
      </w:r>
    </w:p>
    <w:p w:rsidR="00655F58" w:rsidRPr="00D737FE" w:rsidRDefault="00655F58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 xml:space="preserve">( 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37FE">
        <w:rPr>
          <w:rFonts w:ascii="Times New Roman" w:hAnsi="Times New Roman" w:cs="Times New Roman"/>
          <w:sz w:val="24"/>
          <w:szCs w:val="24"/>
        </w:rPr>
        <w:t>6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737FE">
        <w:rPr>
          <w:rFonts w:ascii="Times New Roman" w:hAnsi="Times New Roman" w:cs="Times New Roman"/>
          <w:sz w:val="24"/>
          <w:szCs w:val="24"/>
        </w:rPr>
        <w:t>6)= 0,0</w:t>
      </w:r>
      <w:r w:rsidR="00EC4BE7" w:rsidRPr="00D737FE">
        <w:rPr>
          <w:rFonts w:ascii="Times New Roman" w:hAnsi="Times New Roman" w:cs="Times New Roman"/>
          <w:sz w:val="24"/>
          <w:szCs w:val="24"/>
        </w:rPr>
        <w:t>5</w:t>
      </w:r>
      <w:r w:rsidRPr="00D737FE">
        <w:rPr>
          <w:rFonts w:ascii="Times New Roman" w:hAnsi="Times New Roman" w:cs="Times New Roman"/>
          <w:sz w:val="24"/>
          <w:szCs w:val="24"/>
        </w:rPr>
        <w:t>г*100г/100%=0,0</w:t>
      </w:r>
      <w:r w:rsidR="00EC4BE7" w:rsidRPr="00D737FE">
        <w:rPr>
          <w:rFonts w:ascii="Times New Roman" w:hAnsi="Times New Roman" w:cs="Times New Roman"/>
          <w:sz w:val="24"/>
          <w:szCs w:val="24"/>
        </w:rPr>
        <w:t>5</w:t>
      </w:r>
      <w:r w:rsidRPr="00D737FE">
        <w:rPr>
          <w:rFonts w:ascii="Times New Roman" w:hAnsi="Times New Roman" w:cs="Times New Roman"/>
          <w:sz w:val="24"/>
          <w:szCs w:val="24"/>
        </w:rPr>
        <w:t>%</w:t>
      </w:r>
    </w:p>
    <w:p w:rsidR="00C826BF" w:rsidRPr="00D737FE" w:rsidRDefault="00C826BF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EC4BE7" w:rsidRPr="00D737FE" w:rsidRDefault="00EC4BE7" w:rsidP="00D737FE">
      <w:pPr>
        <w:pStyle w:val="3"/>
        <w:shd w:val="clear" w:color="auto" w:fill="FFFFFF"/>
        <w:spacing w:line="276" w:lineRule="auto"/>
        <w:ind w:firstLine="284"/>
        <w:jc w:val="both"/>
        <w:rPr>
          <w:color w:val="auto"/>
          <w:sz w:val="24"/>
          <w:szCs w:val="24"/>
        </w:rPr>
      </w:pPr>
      <w:r w:rsidRPr="00D737FE">
        <w:rPr>
          <w:color w:val="auto"/>
          <w:sz w:val="24"/>
          <w:szCs w:val="24"/>
        </w:rPr>
        <w:t>2.2.</w:t>
      </w:r>
      <w:r w:rsidR="00716D86" w:rsidRPr="00D737FE">
        <w:rPr>
          <w:color w:val="auto"/>
          <w:sz w:val="24"/>
          <w:szCs w:val="24"/>
        </w:rPr>
        <w:t>10</w:t>
      </w:r>
      <w:r w:rsidRPr="00D737FE">
        <w:rPr>
          <w:color w:val="auto"/>
          <w:sz w:val="24"/>
          <w:szCs w:val="24"/>
        </w:rPr>
        <w:t>.</w:t>
      </w:r>
      <w:r w:rsidR="00EF0F71" w:rsidRPr="00D737FE">
        <w:rPr>
          <w:color w:val="auto"/>
          <w:sz w:val="24"/>
          <w:szCs w:val="24"/>
        </w:rPr>
        <w:t xml:space="preserve"> </w:t>
      </w:r>
      <w:r w:rsidRPr="00D737FE">
        <w:rPr>
          <w:color w:val="auto"/>
          <w:sz w:val="24"/>
          <w:szCs w:val="24"/>
        </w:rPr>
        <w:t>Определение содержания аскорбиновой кислоты в мультифруктовом   соке «</w:t>
      </w:r>
      <w:r w:rsidRPr="00D737FE">
        <w:rPr>
          <w:rStyle w:val="a4"/>
          <w:b w:val="0"/>
          <w:bCs w:val="0"/>
          <w:color w:val="auto"/>
          <w:sz w:val="24"/>
          <w:szCs w:val="24"/>
        </w:rPr>
        <w:t>Вкусно Сок</w:t>
      </w:r>
      <w:r w:rsidRPr="00D737FE">
        <w:rPr>
          <w:color w:val="auto"/>
          <w:sz w:val="24"/>
          <w:szCs w:val="24"/>
        </w:rPr>
        <w:t>»</w:t>
      </w:r>
    </w:p>
    <w:p w:rsidR="00EC4BE7" w:rsidRPr="00D737FE" w:rsidRDefault="00EC4BE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</w:rPr>
        <w:t>На определение аскорбиновой кислоты затрачено 106 капель йода.</w:t>
      </w:r>
    </w:p>
    <w:p w:rsidR="00EC4BE7" w:rsidRPr="00D737FE" w:rsidRDefault="00EC4BE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106 *0,13=13,78 мл</w:t>
      </w:r>
    </w:p>
    <w:p w:rsidR="00EC4BE7" w:rsidRPr="00D737FE" w:rsidRDefault="00EC4BE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13,78*1,09=15,02  г</w:t>
      </w:r>
    </w:p>
    <w:p w:rsidR="00EC4BE7" w:rsidRPr="00D737FE" w:rsidRDefault="00EC4BE7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t>Зная массу раствора йода, вычислили чистую массу йода в растворе:</w:t>
      </w:r>
    </w:p>
    <w:p w:rsidR="00EC4BE7" w:rsidRPr="00D737FE" w:rsidRDefault="00EC4BE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EC4BE7" w:rsidRPr="00D737FE" w:rsidRDefault="00EC4BE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2)=15,02*0,125/100=0,0185 г</w:t>
      </w:r>
    </w:p>
    <w:p w:rsidR="00EC4BE7" w:rsidRPr="00D737FE" w:rsidRDefault="00EC4BE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lastRenderedPageBreak/>
        <w:t>v</w:t>
      </w:r>
      <w:r w:rsidRPr="00D737FE">
        <w:rPr>
          <w:rFonts w:ascii="Times New Roman" w:hAnsi="Times New Roman" w:cs="Times New Roman"/>
          <w:sz w:val="24"/>
          <w:szCs w:val="24"/>
        </w:rPr>
        <w:t xml:space="preserve"> (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737FE">
        <w:rPr>
          <w:rFonts w:ascii="Times New Roman" w:hAnsi="Times New Roman" w:cs="Times New Roman"/>
          <w:sz w:val="24"/>
          <w:szCs w:val="24"/>
        </w:rPr>
        <w:t>2)= 0,0185/254=0,000073 моль</w:t>
      </w:r>
    </w:p>
    <w:p w:rsidR="00EC4BE7" w:rsidRPr="00D737FE" w:rsidRDefault="00EC4BE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737FE">
        <w:rPr>
          <w:rFonts w:ascii="Times New Roman" w:hAnsi="Times New Roman" w:cs="Times New Roman"/>
          <w:sz w:val="24"/>
          <w:szCs w:val="24"/>
        </w:rPr>
        <w:t xml:space="preserve">( 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37FE">
        <w:rPr>
          <w:rFonts w:ascii="Times New Roman" w:hAnsi="Times New Roman" w:cs="Times New Roman"/>
          <w:sz w:val="24"/>
          <w:szCs w:val="24"/>
        </w:rPr>
        <w:t>6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737FE">
        <w:rPr>
          <w:rFonts w:ascii="Times New Roman" w:hAnsi="Times New Roman" w:cs="Times New Roman"/>
          <w:sz w:val="24"/>
          <w:szCs w:val="24"/>
        </w:rPr>
        <w:t>6)= 0,000073*176=0, 0128 ( масса витамина С в 10 г сока)</w:t>
      </w:r>
    </w:p>
    <w:p w:rsidR="00EC4BE7" w:rsidRPr="00D737FE" w:rsidRDefault="00EC4BE7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t>Расчет массы аскорбиновой кислоты в 100 мл сока:</w:t>
      </w:r>
    </w:p>
    <w:p w:rsidR="00EC4BE7" w:rsidRPr="00D737FE" w:rsidRDefault="00EC4BE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0,0128 г * 100 мл/10 мл=0,128 г</w:t>
      </w:r>
    </w:p>
    <w:p w:rsidR="00EC4BE7" w:rsidRPr="00D737FE" w:rsidRDefault="00EC4BE7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t>Расчет содержания аскорбиновой кислоты в 100 мл сока:</w:t>
      </w:r>
    </w:p>
    <w:p w:rsidR="00EC4BE7" w:rsidRPr="00D737FE" w:rsidRDefault="00EC4BE7" w:rsidP="00D737F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 xml:space="preserve">( 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37FE">
        <w:rPr>
          <w:rFonts w:ascii="Times New Roman" w:hAnsi="Times New Roman" w:cs="Times New Roman"/>
          <w:sz w:val="24"/>
          <w:szCs w:val="24"/>
        </w:rPr>
        <w:t>6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737FE">
        <w:rPr>
          <w:rFonts w:ascii="Times New Roman" w:hAnsi="Times New Roman" w:cs="Times New Roman"/>
          <w:sz w:val="24"/>
          <w:szCs w:val="24"/>
        </w:rPr>
        <w:t>6)= 0,128г*100г/100%=0,128%</w:t>
      </w:r>
    </w:p>
    <w:p w:rsidR="00EC4BE7" w:rsidRPr="00D737FE" w:rsidRDefault="00EC4BE7" w:rsidP="00D737F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EC4BE7" w:rsidRPr="00D737FE" w:rsidRDefault="00EC4BE7" w:rsidP="00D737FE">
      <w:pPr>
        <w:pStyle w:val="3"/>
        <w:shd w:val="clear" w:color="auto" w:fill="FFFFFF"/>
        <w:spacing w:line="276" w:lineRule="auto"/>
        <w:ind w:firstLine="284"/>
        <w:jc w:val="both"/>
        <w:rPr>
          <w:color w:val="auto"/>
          <w:sz w:val="24"/>
          <w:szCs w:val="24"/>
        </w:rPr>
      </w:pPr>
      <w:r w:rsidRPr="00D737FE">
        <w:rPr>
          <w:color w:val="auto"/>
          <w:sz w:val="24"/>
          <w:szCs w:val="24"/>
        </w:rPr>
        <w:t>2.2.</w:t>
      </w:r>
      <w:r w:rsidR="00716D86" w:rsidRPr="00D737FE">
        <w:rPr>
          <w:color w:val="auto"/>
          <w:sz w:val="24"/>
          <w:szCs w:val="24"/>
        </w:rPr>
        <w:t>11</w:t>
      </w:r>
      <w:r w:rsidRPr="00D737FE">
        <w:rPr>
          <w:color w:val="auto"/>
          <w:sz w:val="24"/>
          <w:szCs w:val="24"/>
        </w:rPr>
        <w:t>.Определение содержания аскорбиновой кислоты в мультифруктовом   соке «</w:t>
      </w:r>
      <w:r w:rsidRPr="00D737FE">
        <w:rPr>
          <w:rStyle w:val="a4"/>
          <w:b w:val="0"/>
          <w:bCs w:val="0"/>
          <w:color w:val="auto"/>
          <w:sz w:val="24"/>
          <w:szCs w:val="24"/>
        </w:rPr>
        <w:t>Добрый</w:t>
      </w:r>
      <w:r w:rsidRPr="00D737FE">
        <w:rPr>
          <w:color w:val="auto"/>
          <w:sz w:val="24"/>
          <w:szCs w:val="24"/>
        </w:rPr>
        <w:t>»</w:t>
      </w:r>
    </w:p>
    <w:p w:rsidR="00EC4BE7" w:rsidRPr="00D737FE" w:rsidRDefault="00EC4BE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</w:rPr>
        <w:t>На определение аскорбиновой кислоты затрачено 37  капель йода.</w:t>
      </w:r>
    </w:p>
    <w:p w:rsidR="00EC4BE7" w:rsidRPr="00D737FE" w:rsidRDefault="00EC4BE7" w:rsidP="00D737FE">
      <w:pPr>
        <w:pStyle w:val="a6"/>
        <w:shd w:val="clear" w:color="auto" w:fill="FFFFFF"/>
        <w:spacing w:line="276" w:lineRule="auto"/>
        <w:ind w:firstLine="284"/>
        <w:jc w:val="both"/>
        <w:rPr>
          <w:rFonts w:eastAsiaTheme="minorEastAsia"/>
        </w:rPr>
      </w:pPr>
      <w:r w:rsidRPr="00D737FE">
        <w:rPr>
          <w:rFonts w:eastAsiaTheme="minorEastAsia"/>
          <w:lang w:val="en-US"/>
        </w:rPr>
        <w:t>V</w:t>
      </w:r>
      <w:r w:rsidRPr="00D737FE">
        <w:rPr>
          <w:rFonts w:eastAsiaTheme="minorEastAsia"/>
        </w:rPr>
        <w:t xml:space="preserve"> (</w:t>
      </w:r>
      <w:r w:rsidRPr="00D737FE">
        <w:rPr>
          <w:rFonts w:eastAsiaTheme="minorEastAsia"/>
          <w:lang w:val="en-US"/>
        </w:rPr>
        <w:t>I</w:t>
      </w:r>
      <w:r w:rsidRPr="00D737FE">
        <w:rPr>
          <w:rFonts w:eastAsiaTheme="minorEastAsia"/>
        </w:rPr>
        <w:t>2)= 68*0,13= 8,84</w:t>
      </w:r>
      <w:r w:rsidR="005276E2" w:rsidRPr="00D737FE">
        <w:rPr>
          <w:rFonts w:eastAsiaTheme="minorEastAsia"/>
        </w:rPr>
        <w:t xml:space="preserve"> мл</w:t>
      </w:r>
    </w:p>
    <w:p w:rsidR="00EC4BE7" w:rsidRPr="00D737FE" w:rsidRDefault="00EC4BE7" w:rsidP="00D737FE">
      <w:pPr>
        <w:pStyle w:val="a6"/>
        <w:shd w:val="clear" w:color="auto" w:fill="FFFFFF"/>
        <w:spacing w:line="276" w:lineRule="auto"/>
        <w:ind w:firstLine="284"/>
        <w:jc w:val="both"/>
        <w:rPr>
          <w:rFonts w:eastAsiaTheme="minorEastAsia"/>
        </w:rPr>
      </w:pPr>
      <w:r w:rsidRPr="00D737FE">
        <w:rPr>
          <w:rFonts w:eastAsiaTheme="minorEastAsia"/>
          <w:lang w:val="en-US"/>
        </w:rPr>
        <w:t>m</w:t>
      </w:r>
      <w:r w:rsidRPr="00D737FE">
        <w:rPr>
          <w:rFonts w:eastAsiaTheme="minorEastAsia"/>
        </w:rPr>
        <w:t>(</w:t>
      </w:r>
      <w:r w:rsidRPr="00D737FE">
        <w:rPr>
          <w:rFonts w:eastAsiaTheme="minorEastAsia"/>
          <w:lang w:val="en-US"/>
        </w:rPr>
        <w:t>I</w:t>
      </w:r>
      <w:r w:rsidRPr="00D737FE">
        <w:rPr>
          <w:rFonts w:eastAsiaTheme="minorEastAsia"/>
        </w:rPr>
        <w:t>2)=8,84*1,09= 9,636</w:t>
      </w:r>
    </w:p>
    <w:p w:rsidR="00EC4BE7" w:rsidRPr="00D737FE" w:rsidRDefault="00EC4BE7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t>Зная массу раствора йода, вычислили чистую массу йода в растворе:</w:t>
      </w:r>
    </w:p>
    <w:p w:rsidR="00EC4BE7" w:rsidRPr="00D737FE" w:rsidRDefault="00EC4BE7" w:rsidP="00D737FE">
      <w:pPr>
        <w:pStyle w:val="a6"/>
        <w:shd w:val="clear" w:color="auto" w:fill="FFFFFF"/>
        <w:spacing w:line="276" w:lineRule="auto"/>
        <w:ind w:firstLine="284"/>
        <w:jc w:val="both"/>
        <w:rPr>
          <w:rFonts w:eastAsiaTheme="minorEastAsia"/>
        </w:rPr>
      </w:pPr>
      <w:r w:rsidRPr="00D737FE">
        <w:rPr>
          <w:rFonts w:eastAsiaTheme="minorEastAsia"/>
          <w:lang w:val="en-US"/>
        </w:rPr>
        <w:t>m</w:t>
      </w:r>
      <w:r w:rsidRPr="00D737FE">
        <w:rPr>
          <w:rFonts w:eastAsiaTheme="minorEastAsia"/>
        </w:rPr>
        <w:t xml:space="preserve">( </w:t>
      </w:r>
      <w:r w:rsidRPr="00D737FE">
        <w:rPr>
          <w:rFonts w:eastAsiaTheme="minorEastAsia"/>
          <w:lang w:val="en-US"/>
        </w:rPr>
        <w:t>I</w:t>
      </w:r>
      <w:r w:rsidRPr="00D737FE">
        <w:rPr>
          <w:rFonts w:eastAsiaTheme="minorEastAsia"/>
        </w:rPr>
        <w:t>2)=9,636*0,125/100=0,0121</w:t>
      </w:r>
    </w:p>
    <w:p w:rsidR="00EC4BE7" w:rsidRPr="00D737FE" w:rsidRDefault="00EC4BE7" w:rsidP="00D737FE">
      <w:pPr>
        <w:pStyle w:val="a6"/>
        <w:shd w:val="clear" w:color="auto" w:fill="FFFFFF"/>
        <w:spacing w:line="276" w:lineRule="auto"/>
        <w:ind w:firstLine="284"/>
        <w:jc w:val="both"/>
        <w:rPr>
          <w:rFonts w:eastAsiaTheme="minorEastAsia"/>
        </w:rPr>
      </w:pPr>
      <w:r w:rsidRPr="00D737FE">
        <w:rPr>
          <w:rFonts w:eastAsiaTheme="minorEastAsia"/>
          <w:lang w:val="en-US"/>
        </w:rPr>
        <w:t>v</w:t>
      </w:r>
      <w:r w:rsidRPr="00D737FE">
        <w:rPr>
          <w:rFonts w:eastAsiaTheme="minorEastAsia"/>
        </w:rPr>
        <w:t xml:space="preserve">( </w:t>
      </w:r>
      <w:r w:rsidRPr="00D737FE">
        <w:rPr>
          <w:rFonts w:eastAsiaTheme="minorEastAsia"/>
          <w:lang w:val="en-US"/>
        </w:rPr>
        <w:t>I</w:t>
      </w:r>
      <w:r w:rsidRPr="00D737FE">
        <w:rPr>
          <w:rFonts w:eastAsiaTheme="minorEastAsia"/>
        </w:rPr>
        <w:t>2)=0,0121/254=0,000048 моль</w:t>
      </w:r>
    </w:p>
    <w:p w:rsidR="00EC4BE7" w:rsidRPr="00D737FE" w:rsidRDefault="00EC4BE7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Fonts w:eastAsiaTheme="minorEastAsia"/>
          <w:lang w:val="en-US"/>
        </w:rPr>
        <w:t>m</w:t>
      </w:r>
      <w:r w:rsidRPr="00D737FE">
        <w:rPr>
          <w:rFonts w:eastAsiaTheme="minorEastAsia"/>
        </w:rPr>
        <w:t>(</w:t>
      </w:r>
      <w:r w:rsidRPr="00D737FE">
        <w:rPr>
          <w:rFonts w:eastAsiaTheme="minorEastAsia"/>
          <w:lang w:val="en-US"/>
        </w:rPr>
        <w:t>C</w:t>
      </w:r>
      <w:r w:rsidRPr="00D737FE">
        <w:rPr>
          <w:rFonts w:eastAsiaTheme="minorEastAsia"/>
        </w:rPr>
        <w:t>6</w:t>
      </w:r>
      <w:r w:rsidRPr="00D737FE">
        <w:rPr>
          <w:rFonts w:eastAsiaTheme="minorEastAsia"/>
          <w:lang w:val="en-US"/>
        </w:rPr>
        <w:t>H</w:t>
      </w:r>
      <w:r w:rsidRPr="00D737FE">
        <w:rPr>
          <w:rFonts w:eastAsiaTheme="minorEastAsia"/>
        </w:rPr>
        <w:t>8</w:t>
      </w:r>
      <w:r w:rsidRPr="00D737FE">
        <w:rPr>
          <w:rFonts w:eastAsiaTheme="minorEastAsia"/>
          <w:lang w:val="en-US"/>
        </w:rPr>
        <w:t>O</w:t>
      </w:r>
      <w:r w:rsidRPr="00D737FE">
        <w:rPr>
          <w:rFonts w:eastAsiaTheme="minorEastAsia"/>
        </w:rPr>
        <w:t>6)=0,000048*176=0,0085</w:t>
      </w:r>
      <w:r w:rsidRPr="00D737FE">
        <w:t>( масса витамина С в 10 г сока)</w:t>
      </w:r>
    </w:p>
    <w:p w:rsidR="00EC4BE7" w:rsidRPr="00D737FE" w:rsidRDefault="00EC4BE7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t>Расчет массы аскорбиновой кислоты в 100 мл сока:</w:t>
      </w:r>
    </w:p>
    <w:p w:rsidR="00EC4BE7" w:rsidRPr="00D737FE" w:rsidRDefault="00EC4BE7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0,0085 г * 100 мл/10 мл=0,085 г</w:t>
      </w:r>
    </w:p>
    <w:p w:rsidR="00EC4BE7" w:rsidRPr="00D737FE" w:rsidRDefault="00EC4BE7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t>Расчет содержания аскорбиновой кислоты в 100 мл сока:</w:t>
      </w:r>
    </w:p>
    <w:p w:rsidR="00EC4BE7" w:rsidRPr="00D737FE" w:rsidRDefault="00EC4BE7" w:rsidP="00D737F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 xml:space="preserve">( 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37FE">
        <w:rPr>
          <w:rFonts w:ascii="Times New Roman" w:hAnsi="Times New Roman" w:cs="Times New Roman"/>
          <w:sz w:val="24"/>
          <w:szCs w:val="24"/>
        </w:rPr>
        <w:t>6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737FE">
        <w:rPr>
          <w:rFonts w:ascii="Times New Roman" w:hAnsi="Times New Roman" w:cs="Times New Roman"/>
          <w:sz w:val="24"/>
          <w:szCs w:val="24"/>
        </w:rPr>
        <w:t>6)= 0,0</w:t>
      </w:r>
      <w:r w:rsidR="005276E2"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</w:rPr>
        <w:t>5г*100г/100%=0,0</w:t>
      </w:r>
      <w:r w:rsidR="005276E2"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</w:rPr>
        <w:t>5%</w:t>
      </w:r>
    </w:p>
    <w:p w:rsidR="005276E2" w:rsidRPr="00D737FE" w:rsidRDefault="005276E2" w:rsidP="00D737F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5276E2" w:rsidRPr="00D737FE" w:rsidRDefault="005276E2" w:rsidP="00D737FE">
      <w:pPr>
        <w:pStyle w:val="3"/>
        <w:shd w:val="clear" w:color="auto" w:fill="FFFFFF"/>
        <w:spacing w:line="276" w:lineRule="auto"/>
        <w:ind w:firstLine="284"/>
        <w:jc w:val="both"/>
        <w:rPr>
          <w:color w:val="auto"/>
          <w:sz w:val="24"/>
          <w:szCs w:val="24"/>
        </w:rPr>
      </w:pPr>
      <w:r w:rsidRPr="00D737FE">
        <w:rPr>
          <w:color w:val="auto"/>
          <w:sz w:val="24"/>
          <w:szCs w:val="24"/>
        </w:rPr>
        <w:t>2.2.</w:t>
      </w:r>
      <w:r w:rsidR="00716D86" w:rsidRPr="00D737FE">
        <w:rPr>
          <w:color w:val="auto"/>
          <w:sz w:val="24"/>
          <w:szCs w:val="24"/>
        </w:rPr>
        <w:t>12</w:t>
      </w:r>
      <w:r w:rsidRPr="00D737FE">
        <w:rPr>
          <w:color w:val="auto"/>
          <w:sz w:val="24"/>
          <w:szCs w:val="24"/>
        </w:rPr>
        <w:t xml:space="preserve"> .Определение содержания аскорбиновой кислоты в яблочном   соке «</w:t>
      </w:r>
      <w:r w:rsidRPr="00D737FE">
        <w:rPr>
          <w:rStyle w:val="a4"/>
          <w:b w:val="0"/>
          <w:bCs w:val="0"/>
          <w:color w:val="auto"/>
          <w:sz w:val="24"/>
          <w:szCs w:val="24"/>
        </w:rPr>
        <w:t>Фруктовый сад</w:t>
      </w:r>
      <w:r w:rsidRPr="00D737FE">
        <w:rPr>
          <w:color w:val="auto"/>
          <w:sz w:val="24"/>
          <w:szCs w:val="24"/>
        </w:rPr>
        <w:t>»</w:t>
      </w:r>
    </w:p>
    <w:p w:rsidR="005276E2" w:rsidRPr="00D737FE" w:rsidRDefault="005276E2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  <w:shd w:val="clear" w:color="auto" w:fill="FFFFFF"/>
        </w:rPr>
        <w:t>На определение аскорбиновой кислоты затрачено 45  капель йода.</w:t>
      </w:r>
    </w:p>
    <w:p w:rsidR="005276E2" w:rsidRPr="00D737FE" w:rsidRDefault="005276E2" w:rsidP="00D737FE">
      <w:pPr>
        <w:pStyle w:val="a6"/>
        <w:shd w:val="clear" w:color="auto" w:fill="FFFFFF"/>
        <w:spacing w:line="276" w:lineRule="auto"/>
        <w:ind w:firstLine="284"/>
        <w:jc w:val="both"/>
        <w:rPr>
          <w:rFonts w:eastAsiaTheme="minorEastAsia"/>
        </w:rPr>
      </w:pPr>
      <w:r w:rsidRPr="00D737FE">
        <w:rPr>
          <w:rFonts w:eastAsiaTheme="minorEastAsia"/>
          <w:lang w:val="en-US"/>
        </w:rPr>
        <w:t>V</w:t>
      </w:r>
      <w:r w:rsidRPr="00D737FE">
        <w:rPr>
          <w:rFonts w:eastAsiaTheme="minorEastAsia"/>
        </w:rPr>
        <w:t xml:space="preserve"> (</w:t>
      </w:r>
      <w:r w:rsidRPr="00D737FE">
        <w:rPr>
          <w:rFonts w:eastAsiaTheme="minorEastAsia"/>
          <w:lang w:val="en-US"/>
        </w:rPr>
        <w:t>I</w:t>
      </w:r>
      <w:r w:rsidRPr="00D737FE">
        <w:rPr>
          <w:rFonts w:eastAsiaTheme="minorEastAsia"/>
        </w:rPr>
        <w:t>2)= 45*0,13= 5,85 мл</w:t>
      </w:r>
    </w:p>
    <w:p w:rsidR="005276E2" w:rsidRPr="00D737FE" w:rsidRDefault="005276E2" w:rsidP="00D737FE">
      <w:pPr>
        <w:pStyle w:val="a6"/>
        <w:shd w:val="clear" w:color="auto" w:fill="FFFFFF"/>
        <w:spacing w:line="276" w:lineRule="auto"/>
        <w:ind w:firstLine="284"/>
        <w:jc w:val="both"/>
        <w:rPr>
          <w:rFonts w:eastAsiaTheme="minorEastAsia"/>
        </w:rPr>
      </w:pPr>
      <w:r w:rsidRPr="00D737FE">
        <w:rPr>
          <w:rFonts w:eastAsiaTheme="minorEastAsia"/>
          <w:lang w:val="en-US"/>
        </w:rPr>
        <w:t>m</w:t>
      </w:r>
      <w:r w:rsidRPr="00D737FE">
        <w:rPr>
          <w:rFonts w:eastAsiaTheme="minorEastAsia"/>
        </w:rPr>
        <w:t>(</w:t>
      </w:r>
      <w:r w:rsidRPr="00D737FE">
        <w:rPr>
          <w:rFonts w:eastAsiaTheme="minorEastAsia"/>
          <w:lang w:val="en-US"/>
        </w:rPr>
        <w:t>I</w:t>
      </w:r>
      <w:r w:rsidRPr="00D737FE">
        <w:rPr>
          <w:rFonts w:eastAsiaTheme="minorEastAsia"/>
        </w:rPr>
        <w:t>2)=5,85*1,09= 6,377 г</w:t>
      </w:r>
    </w:p>
    <w:p w:rsidR="005276E2" w:rsidRPr="00D737FE" w:rsidRDefault="005276E2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lastRenderedPageBreak/>
        <w:t>Зная массу раствора йода, вычислили чистую массу йода в растворе:</w:t>
      </w:r>
    </w:p>
    <w:p w:rsidR="005276E2" w:rsidRPr="00D737FE" w:rsidRDefault="005276E2" w:rsidP="00D737FE">
      <w:pPr>
        <w:pStyle w:val="a6"/>
        <w:shd w:val="clear" w:color="auto" w:fill="FFFFFF"/>
        <w:spacing w:line="276" w:lineRule="auto"/>
        <w:ind w:firstLine="284"/>
        <w:jc w:val="both"/>
        <w:rPr>
          <w:rFonts w:eastAsiaTheme="minorEastAsia"/>
        </w:rPr>
      </w:pPr>
      <w:r w:rsidRPr="00D737FE">
        <w:rPr>
          <w:rFonts w:eastAsiaTheme="minorEastAsia"/>
          <w:lang w:val="en-US"/>
        </w:rPr>
        <w:t>m</w:t>
      </w:r>
      <w:r w:rsidRPr="00D737FE">
        <w:rPr>
          <w:rFonts w:eastAsiaTheme="minorEastAsia"/>
        </w:rPr>
        <w:t xml:space="preserve">( </w:t>
      </w:r>
      <w:r w:rsidRPr="00D737FE">
        <w:rPr>
          <w:rFonts w:eastAsiaTheme="minorEastAsia"/>
          <w:lang w:val="en-US"/>
        </w:rPr>
        <w:t>I</w:t>
      </w:r>
      <w:r w:rsidRPr="00D737FE">
        <w:rPr>
          <w:rFonts w:eastAsiaTheme="minorEastAsia"/>
        </w:rPr>
        <w:t>2)=6,377*0,125/100=0,0797 г</w:t>
      </w:r>
    </w:p>
    <w:p w:rsidR="005276E2" w:rsidRPr="00D737FE" w:rsidRDefault="005276E2" w:rsidP="00D737FE">
      <w:pPr>
        <w:pStyle w:val="a6"/>
        <w:shd w:val="clear" w:color="auto" w:fill="FFFFFF"/>
        <w:spacing w:line="276" w:lineRule="auto"/>
        <w:ind w:firstLine="284"/>
        <w:jc w:val="both"/>
        <w:rPr>
          <w:rFonts w:eastAsiaTheme="minorEastAsia"/>
        </w:rPr>
      </w:pPr>
      <w:r w:rsidRPr="00D737FE">
        <w:rPr>
          <w:rFonts w:eastAsiaTheme="minorEastAsia"/>
          <w:lang w:val="en-US"/>
        </w:rPr>
        <w:t>v</w:t>
      </w:r>
      <w:r w:rsidRPr="00D737FE">
        <w:rPr>
          <w:rFonts w:eastAsiaTheme="minorEastAsia"/>
        </w:rPr>
        <w:t xml:space="preserve">( </w:t>
      </w:r>
      <w:r w:rsidRPr="00D737FE">
        <w:rPr>
          <w:rFonts w:eastAsiaTheme="minorEastAsia"/>
          <w:lang w:val="en-US"/>
        </w:rPr>
        <w:t>I</w:t>
      </w:r>
      <w:r w:rsidRPr="00D737FE">
        <w:rPr>
          <w:rFonts w:eastAsiaTheme="minorEastAsia"/>
        </w:rPr>
        <w:t>2)=0,0797/254=0,000314 моль</w:t>
      </w:r>
    </w:p>
    <w:p w:rsidR="005276E2" w:rsidRPr="00D737FE" w:rsidRDefault="005276E2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Fonts w:eastAsiaTheme="minorEastAsia"/>
          <w:lang w:val="en-US"/>
        </w:rPr>
        <w:t>m</w:t>
      </w:r>
      <w:r w:rsidRPr="00D737FE">
        <w:rPr>
          <w:rFonts w:eastAsiaTheme="minorEastAsia"/>
        </w:rPr>
        <w:t>(</w:t>
      </w:r>
      <w:r w:rsidRPr="00D737FE">
        <w:rPr>
          <w:rFonts w:eastAsiaTheme="minorEastAsia"/>
          <w:lang w:val="en-US"/>
        </w:rPr>
        <w:t>C</w:t>
      </w:r>
      <w:r w:rsidRPr="00D737FE">
        <w:rPr>
          <w:rFonts w:eastAsiaTheme="minorEastAsia"/>
        </w:rPr>
        <w:t>6</w:t>
      </w:r>
      <w:r w:rsidRPr="00D737FE">
        <w:rPr>
          <w:rFonts w:eastAsiaTheme="minorEastAsia"/>
          <w:lang w:val="en-US"/>
        </w:rPr>
        <w:t>H</w:t>
      </w:r>
      <w:r w:rsidRPr="00D737FE">
        <w:rPr>
          <w:rFonts w:eastAsiaTheme="minorEastAsia"/>
        </w:rPr>
        <w:t>8</w:t>
      </w:r>
      <w:r w:rsidRPr="00D737FE">
        <w:rPr>
          <w:rFonts w:eastAsiaTheme="minorEastAsia"/>
          <w:lang w:val="en-US"/>
        </w:rPr>
        <w:t>O</w:t>
      </w:r>
      <w:r w:rsidRPr="00D737FE">
        <w:rPr>
          <w:rFonts w:eastAsiaTheme="minorEastAsia"/>
        </w:rPr>
        <w:t>6)=0,000314*176=0,055</w:t>
      </w:r>
      <w:r w:rsidRPr="00D737FE">
        <w:t xml:space="preserve"> ( масса витамина С в 10 г сока)</w:t>
      </w:r>
    </w:p>
    <w:p w:rsidR="005276E2" w:rsidRPr="00D737FE" w:rsidRDefault="005276E2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t>Расчет массы аскорбиновой кислоты в 100 мл сока:</w:t>
      </w:r>
    </w:p>
    <w:p w:rsidR="005276E2" w:rsidRPr="00D737FE" w:rsidRDefault="005276E2" w:rsidP="00D737FE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>0,0085 г * 100 мл/10 мл=0,55 г</w:t>
      </w:r>
    </w:p>
    <w:p w:rsidR="005276E2" w:rsidRPr="00D737FE" w:rsidRDefault="005276E2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rPr>
          <w:rStyle w:val="a4"/>
        </w:rPr>
        <w:t>Расчет содержания аскорбиновой кислоты в 100 мл сока:</w:t>
      </w:r>
    </w:p>
    <w:p w:rsidR="005276E2" w:rsidRPr="00D737FE" w:rsidRDefault="005276E2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hAnsi="Times New Roman" w:cs="Times New Roman"/>
          <w:sz w:val="24"/>
          <w:szCs w:val="24"/>
        </w:rPr>
        <w:t xml:space="preserve">( 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737FE">
        <w:rPr>
          <w:rFonts w:ascii="Times New Roman" w:hAnsi="Times New Roman" w:cs="Times New Roman"/>
          <w:sz w:val="24"/>
          <w:szCs w:val="24"/>
        </w:rPr>
        <w:t>6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737FE">
        <w:rPr>
          <w:rFonts w:ascii="Times New Roman" w:hAnsi="Times New Roman" w:cs="Times New Roman"/>
          <w:sz w:val="24"/>
          <w:szCs w:val="24"/>
        </w:rPr>
        <w:t>8</w:t>
      </w:r>
      <w:r w:rsidRPr="00D73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737FE">
        <w:rPr>
          <w:rFonts w:ascii="Times New Roman" w:hAnsi="Times New Roman" w:cs="Times New Roman"/>
          <w:sz w:val="24"/>
          <w:szCs w:val="24"/>
        </w:rPr>
        <w:t>6)= 0,55г*100г/100%=0,55%</w:t>
      </w:r>
    </w:p>
    <w:p w:rsidR="00EF0F71" w:rsidRPr="00D737FE" w:rsidRDefault="00EF0F71" w:rsidP="00D737FE">
      <w:pPr>
        <w:pStyle w:val="a6"/>
        <w:shd w:val="clear" w:color="auto" w:fill="FFFFFF"/>
        <w:spacing w:line="276" w:lineRule="auto"/>
        <w:ind w:firstLine="284"/>
        <w:jc w:val="both"/>
      </w:pPr>
      <w:r w:rsidRPr="00D737FE">
        <w:t xml:space="preserve">Все данные и </w:t>
      </w:r>
      <w:r w:rsidR="00716D86" w:rsidRPr="00D737FE">
        <w:t xml:space="preserve">результаты расчетов занесены в </w:t>
      </w:r>
      <w:r w:rsidR="00716D86" w:rsidRPr="00D737FE">
        <w:rPr>
          <w:b/>
        </w:rPr>
        <w:t>Т</w:t>
      </w:r>
      <w:r w:rsidRPr="00D737FE">
        <w:rPr>
          <w:b/>
        </w:rPr>
        <w:t xml:space="preserve">аблицу </w:t>
      </w:r>
      <w:r w:rsidR="00716D86" w:rsidRPr="00D737FE">
        <w:rPr>
          <w:b/>
        </w:rPr>
        <w:t>6. Приложения</w:t>
      </w:r>
    </w:p>
    <w:p w:rsidR="005276E2" w:rsidRPr="00D737FE" w:rsidRDefault="005276E2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CF4432" w:rsidRPr="00D737FE" w:rsidRDefault="00CF4432" w:rsidP="00D737FE">
      <w:pPr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EF0F71" w:rsidRPr="00D737FE" w:rsidRDefault="00EF0F71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Сравнив содержание аскорбиновой кислоты в исследуемых фруктах получили, что </w:t>
      </w:r>
      <w:r w:rsidR="00716D86" w:rsidRPr="00D737FE">
        <w:rPr>
          <w:rFonts w:ascii="Times New Roman" w:eastAsia="Times New Roman" w:hAnsi="Times New Roman" w:cs="Times New Roman"/>
          <w:sz w:val="24"/>
          <w:szCs w:val="24"/>
        </w:rPr>
        <w:t>в яблочном соке «Фруктовый сад»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наибольшее количество аскорбиновой кислоты, на втором месте по содержанию находится апельсиновый сок.</w:t>
      </w:r>
    </w:p>
    <w:p w:rsidR="00EF0F71" w:rsidRPr="00D737FE" w:rsidRDefault="00716D86" w:rsidP="00D737F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Это видно из </w:t>
      </w: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Диаграммы 2. Приложения</w:t>
      </w:r>
    </w:p>
    <w:p w:rsidR="00EF0F71" w:rsidRPr="00D737FE" w:rsidRDefault="00EF0F71" w:rsidP="00D737FE">
      <w:pPr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7DB0" w:rsidRPr="00D737FE" w:rsidRDefault="00247DB0" w:rsidP="00D737FE">
      <w:pPr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37FE">
        <w:rPr>
          <w:rFonts w:ascii="Times New Roman" w:hAnsi="Times New Roman" w:cs="Times New Roman"/>
          <w:b/>
          <w:bCs/>
          <w:sz w:val="24"/>
          <w:szCs w:val="24"/>
        </w:rPr>
        <w:t>Анкетирование</w:t>
      </w:r>
    </w:p>
    <w:p w:rsidR="00D541CA" w:rsidRPr="00D737FE" w:rsidRDefault="00D541CA" w:rsidP="00D737FE">
      <w:pPr>
        <w:tabs>
          <w:tab w:val="num" w:pos="-540"/>
        </w:tabs>
        <w:ind w:right="-366" w:firstLine="284"/>
        <w:rPr>
          <w:rFonts w:ascii="Times New Roman" w:hAnsi="Times New Roman"/>
          <w:sz w:val="24"/>
          <w:szCs w:val="24"/>
        </w:rPr>
      </w:pPr>
      <w:r w:rsidRPr="00D737FE">
        <w:rPr>
          <w:rFonts w:ascii="Times New Roman" w:hAnsi="Times New Roman"/>
          <w:sz w:val="24"/>
          <w:szCs w:val="24"/>
        </w:rPr>
        <w:t>Я составила анкету для того, чтобы выяснить, какие фрукты и соки употребляют обуча</w:t>
      </w:r>
      <w:r w:rsidR="00F14E83" w:rsidRPr="00D737FE">
        <w:rPr>
          <w:rFonts w:ascii="Times New Roman" w:hAnsi="Times New Roman"/>
          <w:sz w:val="24"/>
          <w:szCs w:val="24"/>
        </w:rPr>
        <w:t>ющиеся нашего лицея,</w:t>
      </w:r>
      <w:r w:rsidRPr="00D737FE">
        <w:rPr>
          <w:rFonts w:ascii="Times New Roman" w:hAnsi="Times New Roman"/>
          <w:sz w:val="24"/>
          <w:szCs w:val="24"/>
        </w:rPr>
        <w:t xml:space="preserve"> и знают ли они, какие продукты наиболее богаты витамином С. </w:t>
      </w:r>
    </w:p>
    <w:p w:rsidR="00D541CA" w:rsidRPr="00D737FE" w:rsidRDefault="00D541CA" w:rsidP="00D737FE">
      <w:pPr>
        <w:ind w:firstLine="284"/>
        <w:rPr>
          <w:rFonts w:ascii="Times New Roman" w:hAnsi="Times New Roman"/>
          <w:b/>
          <w:sz w:val="24"/>
          <w:szCs w:val="24"/>
        </w:rPr>
      </w:pPr>
      <w:r w:rsidRPr="00D737FE">
        <w:rPr>
          <w:rFonts w:ascii="Times New Roman" w:hAnsi="Times New Roman"/>
          <w:sz w:val="24"/>
          <w:szCs w:val="24"/>
        </w:rPr>
        <w:t xml:space="preserve">     Анкетирование проводилось среди учащихся </w:t>
      </w:r>
      <w:r w:rsidR="00F14E83" w:rsidRPr="00D737FE">
        <w:rPr>
          <w:rFonts w:ascii="Times New Roman" w:hAnsi="Times New Roman"/>
          <w:sz w:val="24"/>
          <w:szCs w:val="24"/>
        </w:rPr>
        <w:t>8-11</w:t>
      </w:r>
      <w:r w:rsidRPr="00D737FE">
        <w:rPr>
          <w:rFonts w:ascii="Times New Roman" w:hAnsi="Times New Roman"/>
          <w:sz w:val="24"/>
          <w:szCs w:val="24"/>
        </w:rPr>
        <w:t xml:space="preserve"> классов </w:t>
      </w:r>
      <w:r w:rsidR="00F14E83" w:rsidRPr="00D737FE">
        <w:rPr>
          <w:rFonts w:ascii="Times New Roman" w:hAnsi="Times New Roman"/>
          <w:sz w:val="24"/>
          <w:szCs w:val="24"/>
        </w:rPr>
        <w:t>нашего лицея</w:t>
      </w:r>
      <w:r w:rsidRPr="00D737FE">
        <w:rPr>
          <w:rFonts w:ascii="Times New Roman" w:hAnsi="Times New Roman"/>
          <w:sz w:val="24"/>
          <w:szCs w:val="24"/>
        </w:rPr>
        <w:t>. В</w:t>
      </w:r>
      <w:r w:rsidR="00F14E83" w:rsidRPr="00D737FE">
        <w:rPr>
          <w:rFonts w:ascii="Times New Roman" w:hAnsi="Times New Roman"/>
          <w:sz w:val="24"/>
          <w:szCs w:val="24"/>
        </w:rPr>
        <w:t xml:space="preserve"> анкетировании приняли участие 58</w:t>
      </w:r>
      <w:r w:rsidRPr="00D737FE">
        <w:rPr>
          <w:rFonts w:ascii="Times New Roman" w:hAnsi="Times New Roman"/>
          <w:sz w:val="24"/>
          <w:szCs w:val="24"/>
        </w:rPr>
        <w:t xml:space="preserve"> человек. </w:t>
      </w:r>
    </w:p>
    <w:p w:rsidR="00D541CA" w:rsidRPr="00D737FE" w:rsidRDefault="00D541CA" w:rsidP="00D737FE">
      <w:pPr>
        <w:ind w:firstLine="284"/>
        <w:rPr>
          <w:b/>
          <w:sz w:val="24"/>
          <w:szCs w:val="24"/>
        </w:rPr>
      </w:pPr>
      <w:r w:rsidRPr="00D737FE">
        <w:rPr>
          <w:rFonts w:ascii="Times New Roman" w:hAnsi="Times New Roman"/>
          <w:sz w:val="24"/>
          <w:szCs w:val="24"/>
        </w:rPr>
        <w:t xml:space="preserve">      Результаты опроса показали, что  большинств</w:t>
      </w:r>
      <w:r w:rsidR="00F14E83" w:rsidRPr="00D737FE">
        <w:rPr>
          <w:rFonts w:ascii="Times New Roman" w:hAnsi="Times New Roman"/>
          <w:sz w:val="24"/>
          <w:szCs w:val="24"/>
        </w:rPr>
        <w:t>о опрошенных любят фрукты</w:t>
      </w:r>
      <w:r w:rsidRPr="00D737FE">
        <w:rPr>
          <w:rFonts w:ascii="Times New Roman" w:hAnsi="Times New Roman"/>
          <w:sz w:val="24"/>
          <w:szCs w:val="24"/>
        </w:rPr>
        <w:t xml:space="preserve">. Предпочтение отдают таким фруктам как: </w:t>
      </w:r>
      <w:r w:rsidR="00F14E83" w:rsidRPr="00D737FE">
        <w:rPr>
          <w:rFonts w:ascii="Times New Roman" w:hAnsi="Times New Roman"/>
          <w:sz w:val="24"/>
          <w:szCs w:val="24"/>
        </w:rPr>
        <w:t>бананы</w:t>
      </w:r>
      <w:r w:rsidRPr="00D737FE">
        <w:rPr>
          <w:rFonts w:ascii="Times New Roman" w:hAnsi="Times New Roman"/>
          <w:sz w:val="24"/>
          <w:szCs w:val="24"/>
        </w:rPr>
        <w:t xml:space="preserve"> – </w:t>
      </w:r>
      <w:r w:rsidR="00F14E83" w:rsidRPr="00D737FE">
        <w:rPr>
          <w:rFonts w:ascii="Times New Roman" w:hAnsi="Times New Roman"/>
          <w:sz w:val="24"/>
          <w:szCs w:val="24"/>
        </w:rPr>
        <w:t>25 учеников</w:t>
      </w:r>
      <w:r w:rsidRPr="00D737FE">
        <w:rPr>
          <w:rFonts w:ascii="Times New Roman" w:hAnsi="Times New Roman"/>
          <w:sz w:val="24"/>
          <w:szCs w:val="24"/>
        </w:rPr>
        <w:t xml:space="preserve"> апельсины – </w:t>
      </w:r>
      <w:r w:rsidR="00F14E83" w:rsidRPr="00D737FE">
        <w:rPr>
          <w:rFonts w:ascii="Times New Roman" w:hAnsi="Times New Roman"/>
          <w:sz w:val="24"/>
          <w:szCs w:val="24"/>
        </w:rPr>
        <w:t>12,</w:t>
      </w:r>
      <w:r w:rsidRPr="00D737FE">
        <w:rPr>
          <w:rFonts w:ascii="Times New Roman" w:hAnsi="Times New Roman"/>
          <w:sz w:val="24"/>
          <w:szCs w:val="24"/>
        </w:rPr>
        <w:t xml:space="preserve"> </w:t>
      </w:r>
      <w:r w:rsidR="00F14E83" w:rsidRPr="00D737FE">
        <w:rPr>
          <w:rFonts w:ascii="Times New Roman" w:hAnsi="Times New Roman"/>
          <w:sz w:val="24"/>
          <w:szCs w:val="24"/>
        </w:rPr>
        <w:t>яблоко</w:t>
      </w:r>
      <w:r w:rsidRPr="00D737FE">
        <w:rPr>
          <w:rFonts w:ascii="Times New Roman" w:hAnsi="Times New Roman"/>
          <w:sz w:val="24"/>
          <w:szCs w:val="24"/>
        </w:rPr>
        <w:t xml:space="preserve"> – </w:t>
      </w:r>
      <w:r w:rsidR="00F14E83" w:rsidRPr="00D737FE">
        <w:rPr>
          <w:rFonts w:ascii="Times New Roman" w:hAnsi="Times New Roman"/>
          <w:sz w:val="24"/>
          <w:szCs w:val="24"/>
        </w:rPr>
        <w:t>16,</w:t>
      </w:r>
      <w:r w:rsidRPr="00D737FE">
        <w:rPr>
          <w:rFonts w:ascii="Times New Roman" w:hAnsi="Times New Roman"/>
          <w:sz w:val="24"/>
          <w:szCs w:val="24"/>
        </w:rPr>
        <w:t xml:space="preserve"> </w:t>
      </w:r>
      <w:r w:rsidR="00F14E83" w:rsidRPr="00D737FE">
        <w:rPr>
          <w:rFonts w:ascii="Times New Roman" w:hAnsi="Times New Roman"/>
          <w:sz w:val="24"/>
          <w:szCs w:val="24"/>
        </w:rPr>
        <w:t>груша</w:t>
      </w:r>
      <w:r w:rsidRPr="00D737FE">
        <w:rPr>
          <w:rFonts w:ascii="Times New Roman" w:hAnsi="Times New Roman"/>
          <w:sz w:val="24"/>
          <w:szCs w:val="24"/>
        </w:rPr>
        <w:t xml:space="preserve"> –</w:t>
      </w:r>
      <w:r w:rsidR="00F14E83" w:rsidRPr="00D737FE">
        <w:rPr>
          <w:rFonts w:ascii="Times New Roman" w:hAnsi="Times New Roman"/>
          <w:sz w:val="24"/>
          <w:szCs w:val="24"/>
        </w:rPr>
        <w:t>5.</w:t>
      </w:r>
      <w:r w:rsidRPr="00D737FE">
        <w:rPr>
          <w:rFonts w:ascii="Times New Roman" w:hAnsi="Times New Roman"/>
          <w:sz w:val="24"/>
          <w:szCs w:val="24"/>
        </w:rPr>
        <w:t xml:space="preserve"> Многие ребята знают о роли витамина С для организма, но не всем известны проду</w:t>
      </w:r>
      <w:r w:rsidR="00F14E83" w:rsidRPr="00D737FE">
        <w:rPr>
          <w:rFonts w:ascii="Times New Roman" w:hAnsi="Times New Roman"/>
          <w:sz w:val="24"/>
          <w:szCs w:val="24"/>
        </w:rPr>
        <w:t>кты питания богатые витамином С, и отдают меньше предпочтения цитрусовым.</w:t>
      </w:r>
      <w:r w:rsidRPr="00D737FE">
        <w:rPr>
          <w:rFonts w:ascii="Times New Roman" w:hAnsi="Times New Roman"/>
          <w:sz w:val="24"/>
          <w:szCs w:val="24"/>
        </w:rPr>
        <w:t xml:space="preserve"> </w:t>
      </w:r>
      <w:r w:rsidR="00F14E83" w:rsidRPr="00D737FE">
        <w:rPr>
          <w:rFonts w:ascii="Times New Roman" w:hAnsi="Times New Roman"/>
          <w:b/>
          <w:sz w:val="24"/>
          <w:szCs w:val="24"/>
        </w:rPr>
        <w:t xml:space="preserve">(Приложение </w:t>
      </w:r>
      <w:r w:rsidRPr="00D737FE">
        <w:rPr>
          <w:rFonts w:ascii="Times New Roman" w:hAnsi="Times New Roman"/>
          <w:b/>
          <w:sz w:val="24"/>
          <w:szCs w:val="24"/>
        </w:rPr>
        <w:t>)</w:t>
      </w:r>
    </w:p>
    <w:p w:rsidR="00EF0F71" w:rsidRPr="00D737FE" w:rsidRDefault="00EF0F71" w:rsidP="00D737F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33CF" w:rsidRPr="00D737FE" w:rsidRDefault="008433CF" w:rsidP="00D737FE">
      <w:pPr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FA6664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На основании полученных данных исследования, можно сделать вывод, что наиболее богатые витамином С являются свежие фрукты (</w:t>
      </w:r>
      <w:r w:rsidR="00881F96" w:rsidRPr="00D737FE">
        <w:rPr>
          <w:rFonts w:ascii="Times New Roman" w:eastAsia="Times New Roman" w:hAnsi="Times New Roman" w:cs="Times New Roman"/>
          <w:sz w:val="24"/>
          <w:szCs w:val="24"/>
        </w:rPr>
        <w:t xml:space="preserve">апельсин – </w:t>
      </w:r>
      <w:r w:rsidR="00EF0F71" w:rsidRPr="00D737FE">
        <w:rPr>
          <w:rFonts w:ascii="Times New Roman" w:eastAsia="Times New Roman" w:hAnsi="Times New Roman" w:cs="Times New Roman"/>
          <w:sz w:val="24"/>
          <w:szCs w:val="24"/>
        </w:rPr>
        <w:t>1,1</w:t>
      </w:r>
      <w:r w:rsidR="00881F96" w:rsidRPr="00D73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0F71" w:rsidRPr="00D737FE">
        <w:rPr>
          <w:rFonts w:ascii="Times New Roman" w:eastAsia="Times New Roman" w:hAnsi="Times New Roman" w:cs="Times New Roman"/>
          <w:sz w:val="24"/>
          <w:szCs w:val="24"/>
        </w:rPr>
        <w:t>г</w:t>
      </w:r>
      <w:r w:rsidR="00881F96" w:rsidRPr="00D737FE">
        <w:rPr>
          <w:rFonts w:ascii="Times New Roman" w:eastAsia="Times New Roman" w:hAnsi="Times New Roman" w:cs="Times New Roman"/>
          <w:sz w:val="24"/>
          <w:szCs w:val="24"/>
        </w:rPr>
        <w:t xml:space="preserve">, яблоко – </w:t>
      </w:r>
      <w:r w:rsidR="00EF0F71" w:rsidRPr="00D737FE">
        <w:rPr>
          <w:rFonts w:ascii="Times New Roman" w:eastAsia="Times New Roman" w:hAnsi="Times New Roman" w:cs="Times New Roman"/>
          <w:sz w:val="24"/>
          <w:szCs w:val="24"/>
        </w:rPr>
        <w:t>0,202</w:t>
      </w:r>
      <w:r w:rsidR="00881F96" w:rsidRPr="00D73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г). Но по разным причинам (материальным, сезонным, объективным) мы не всегда можем употреблять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пищу круглый год свежие фрукты и овощи, в этом случае можно заменить данные продукты соками и нектарами. </w:t>
      </w:r>
    </w:p>
    <w:p w:rsidR="00FA6664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Проводя эксперименты, доказывая наличие витамина С в продуктах, я подтвердила выдвинутую мною гипотезу и могу порекомендовать:</w:t>
      </w:r>
    </w:p>
    <w:p w:rsidR="00FA6664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Ввиду того, что </w:t>
      </w:r>
      <w:r w:rsidR="008006BD" w:rsidRPr="00D737FE">
        <w:rPr>
          <w:rFonts w:ascii="Times New Roman" w:eastAsia="Times New Roman" w:hAnsi="Times New Roman" w:cs="Times New Roman"/>
          <w:sz w:val="24"/>
          <w:szCs w:val="24"/>
        </w:rPr>
        <w:t>апельсины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наиболее богата витамином </w:t>
      </w:r>
      <w:r w:rsidR="008006BD" w:rsidRPr="00D737FE">
        <w:rPr>
          <w:rFonts w:ascii="Times New Roman" w:eastAsia="Times New Roman" w:hAnsi="Times New Roman" w:cs="Times New Roman"/>
          <w:sz w:val="24"/>
          <w:szCs w:val="24"/>
        </w:rPr>
        <w:t>С, предлагаем вам употреблять их в свежем виде и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8006BD" w:rsidRPr="00D737FE">
        <w:rPr>
          <w:rFonts w:ascii="Times New Roman" w:eastAsia="Times New Roman" w:hAnsi="Times New Roman" w:cs="Times New Roman"/>
          <w:sz w:val="24"/>
          <w:szCs w:val="24"/>
        </w:rPr>
        <w:t xml:space="preserve"> соках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. В вашем рационе </w:t>
      </w:r>
      <w:r w:rsidR="008006BD" w:rsidRPr="00D737FE">
        <w:rPr>
          <w:rFonts w:ascii="Times New Roman" w:eastAsia="Times New Roman" w:hAnsi="Times New Roman" w:cs="Times New Roman"/>
          <w:sz w:val="24"/>
          <w:szCs w:val="24"/>
        </w:rPr>
        <w:t xml:space="preserve">также 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должны присутствовать </w:t>
      </w:r>
      <w:r w:rsidR="008006BD" w:rsidRPr="00D737FE">
        <w:rPr>
          <w:rFonts w:ascii="Times New Roman" w:eastAsia="Times New Roman" w:hAnsi="Times New Roman" w:cs="Times New Roman"/>
          <w:sz w:val="24"/>
          <w:szCs w:val="24"/>
        </w:rPr>
        <w:t>также яблоки в свежем виде</w:t>
      </w:r>
      <w:r w:rsidR="00FA6664" w:rsidRPr="00D737F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72E82" w:rsidRPr="00D737FE" w:rsidRDefault="008433CF" w:rsidP="00D737FE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Используя данные исследования, мы провели беседу </w:t>
      </w:r>
      <w:r w:rsidR="008006BD" w:rsidRPr="00D737FE">
        <w:rPr>
          <w:rFonts w:ascii="Times New Roman" w:eastAsia="Times New Roman" w:hAnsi="Times New Roman" w:cs="Times New Roman"/>
          <w:sz w:val="24"/>
          <w:szCs w:val="24"/>
        </w:rPr>
        <w:t xml:space="preserve">с обучающимися </w:t>
      </w:r>
      <w:r w:rsidR="00EF0F71" w:rsidRPr="00D737FE">
        <w:rPr>
          <w:rFonts w:ascii="Times New Roman" w:eastAsia="Times New Roman" w:hAnsi="Times New Roman" w:cs="Times New Roman"/>
          <w:sz w:val="24"/>
          <w:szCs w:val="24"/>
        </w:rPr>
        <w:t>нашего лицея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A6664" w:rsidRPr="00D737FE">
        <w:rPr>
          <w:rFonts w:ascii="Times New Roman" w:eastAsia="Times New Roman" w:hAnsi="Times New Roman" w:cs="Times New Roman"/>
          <w:sz w:val="24"/>
          <w:szCs w:val="24"/>
        </w:rPr>
        <w:t>выпустили брошюру о значении витамина С и продуктах питания, с наибольшим его содержанием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72E82" w:rsidRPr="00D737FE" w:rsidRDefault="00B72E82" w:rsidP="00D737FE">
      <w:pPr>
        <w:ind w:left="-709"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720A1B" w:rsidRPr="00D737FE" w:rsidRDefault="00720A1B" w:rsidP="00D737FE">
      <w:pPr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0F71" w:rsidRPr="00D737FE" w:rsidRDefault="00EF0F71" w:rsidP="00D737FE">
      <w:pPr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hAnsi="Times New Roman" w:cs="Times New Roman"/>
          <w:b/>
          <w:sz w:val="24"/>
          <w:szCs w:val="24"/>
        </w:rPr>
        <w:t>Библиографический список источников</w:t>
      </w:r>
    </w:p>
    <w:p w:rsidR="00FA6664" w:rsidRPr="00D737FE" w:rsidRDefault="00FA6664" w:rsidP="00D737FE">
      <w:pPr>
        <w:pStyle w:val="aa"/>
        <w:numPr>
          <w:ilvl w:val="0"/>
          <w:numId w:val="25"/>
        </w:numPr>
        <w:spacing w:after="0"/>
        <w:ind w:left="71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Общая</w:t>
      </w:r>
      <w:r w:rsidR="00595020" w:rsidRPr="00D737FE">
        <w:rPr>
          <w:rFonts w:ascii="Times New Roman" w:eastAsia="Times New Roman" w:hAnsi="Times New Roman" w:cs="Times New Roman"/>
          <w:sz w:val="24"/>
          <w:szCs w:val="24"/>
        </w:rPr>
        <w:t xml:space="preserve"> химия. 20-е издание, испр. Л., «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Химия», 1978. 720 с. </w:t>
      </w:r>
    </w:p>
    <w:p w:rsidR="00FA6664" w:rsidRPr="00D737FE" w:rsidRDefault="00FA6664" w:rsidP="00D737FE">
      <w:pPr>
        <w:pStyle w:val="aa"/>
        <w:numPr>
          <w:ilvl w:val="0"/>
          <w:numId w:val="25"/>
        </w:numPr>
        <w:spacing w:after="0"/>
        <w:ind w:left="71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лечебного питания детей в стационарах/Под ред. Баранова А.А., Ладодо К.С. - М. "Эвита-Проф". 2001.- С.81. </w:t>
      </w:r>
    </w:p>
    <w:p w:rsidR="00FA6664" w:rsidRPr="00D737FE" w:rsidRDefault="00FA6664" w:rsidP="00D737FE">
      <w:pPr>
        <w:pStyle w:val="aa"/>
        <w:numPr>
          <w:ilvl w:val="0"/>
          <w:numId w:val="25"/>
        </w:numPr>
        <w:spacing w:after="0"/>
        <w:ind w:left="71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Регистр лекарственных средств России "Энциклопедия лекарств".- 9-й вып.- ООО М; 2001.-77с. </w:t>
      </w:r>
    </w:p>
    <w:p w:rsidR="00FA6664" w:rsidRPr="00D737FE" w:rsidRDefault="00FA6664" w:rsidP="00D737FE">
      <w:pPr>
        <w:pStyle w:val="aa"/>
        <w:numPr>
          <w:ilvl w:val="0"/>
          <w:numId w:val="25"/>
        </w:numPr>
        <w:spacing w:after="0"/>
        <w:ind w:left="71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Руководство по лечебному питанию детей/Под ред. Ладодо К.С. - М: Медицина, 2000.- 384 с. </w:t>
      </w:r>
    </w:p>
    <w:p w:rsidR="00FA6664" w:rsidRPr="00D737FE" w:rsidRDefault="00FA6664" w:rsidP="00D737FE">
      <w:pPr>
        <w:pStyle w:val="aa"/>
        <w:numPr>
          <w:ilvl w:val="0"/>
          <w:numId w:val="25"/>
        </w:numPr>
        <w:spacing w:after="0"/>
        <w:ind w:left="71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Справочник Видаль: Лекарственные препараты в России: Справочник.- М.: АстраФармСервис.- 2001.- 1536 с. </w:t>
      </w:r>
    </w:p>
    <w:p w:rsidR="00FA6664" w:rsidRPr="00D737FE" w:rsidRDefault="00FA6664" w:rsidP="00D737FE">
      <w:pPr>
        <w:pStyle w:val="aa"/>
        <w:numPr>
          <w:ilvl w:val="0"/>
          <w:numId w:val="25"/>
        </w:numPr>
        <w:spacing w:after="0"/>
        <w:ind w:left="71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Студеникин В.М. Витамин D-дефицитный рахит//Детский доктор.-2000.-№4.- С. 43-46. </w:t>
      </w:r>
    </w:p>
    <w:p w:rsidR="00FA6664" w:rsidRPr="00D737FE" w:rsidRDefault="00FA6664" w:rsidP="00D737FE">
      <w:pPr>
        <w:pStyle w:val="aa"/>
        <w:numPr>
          <w:ilvl w:val="0"/>
          <w:numId w:val="25"/>
        </w:numPr>
        <w:spacing w:after="0"/>
        <w:ind w:left="71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Тутельян В.А. Витамины: 99 вопросов и ответов.- М.- 2000.- 47 с. </w:t>
      </w:r>
    </w:p>
    <w:p w:rsidR="00EF0F71" w:rsidRPr="00D737FE" w:rsidRDefault="00EF0F71" w:rsidP="00D737FE">
      <w:pPr>
        <w:pStyle w:val="aa"/>
        <w:numPr>
          <w:ilvl w:val="0"/>
          <w:numId w:val="25"/>
        </w:numPr>
        <w:spacing w:after="0"/>
        <w:ind w:left="71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 xml:space="preserve">СТМ - Портал  «Витамин С» </w:t>
      </w:r>
      <w:r w:rsidRPr="00D737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{</w:t>
      </w:r>
      <w:hyperlink r:id="rId17" w:history="1">
        <w:r w:rsidRPr="00D737FE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https://stmportal.ru/encyclopedia/vitamins/vitamin-C</w:t>
        </w:r>
      </w:hyperlink>
      <w:r w:rsidRPr="00D737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}</w:t>
      </w:r>
    </w:p>
    <w:p w:rsidR="00EF0F71" w:rsidRPr="00D737FE" w:rsidRDefault="00EF0F71" w:rsidP="00D737FE">
      <w:pPr>
        <w:spacing w:after="0"/>
        <w:ind w:left="71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33CF" w:rsidRPr="00D737FE" w:rsidRDefault="008433CF" w:rsidP="00D737FE">
      <w:pPr>
        <w:ind w:left="-709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74D0" w:rsidRDefault="006674D0" w:rsidP="00EF0F71">
      <w:pPr>
        <w:spacing w:line="360" w:lineRule="auto"/>
        <w:ind w:left="-709" w:firstLine="567"/>
        <w:rPr>
          <w:rFonts w:ascii="Times New Roman" w:hAnsi="Times New Roman" w:cs="Times New Roman"/>
          <w:sz w:val="28"/>
          <w:szCs w:val="28"/>
        </w:rPr>
      </w:pPr>
    </w:p>
    <w:p w:rsidR="00D541CA" w:rsidRDefault="00D541CA" w:rsidP="00720A1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737FE" w:rsidRDefault="00D737FE" w:rsidP="0015380E">
      <w:pPr>
        <w:spacing w:line="360" w:lineRule="auto"/>
        <w:ind w:left="-709"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380E" w:rsidRPr="00D737FE" w:rsidRDefault="0015380E" w:rsidP="00D737FE">
      <w:pPr>
        <w:ind w:left="-709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37FE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247DB0" w:rsidRPr="00D737FE" w:rsidRDefault="00247DB0" w:rsidP="00D737F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7FE">
        <w:rPr>
          <w:rFonts w:ascii="Times New Roman" w:hAnsi="Times New Roman" w:cs="Times New Roman"/>
          <w:b/>
          <w:sz w:val="24"/>
          <w:szCs w:val="24"/>
        </w:rPr>
        <w:t>Таблица 1</w:t>
      </w:r>
      <w:r w:rsidR="00716D86" w:rsidRPr="00D737FE">
        <w:rPr>
          <w:rFonts w:ascii="Times New Roman" w:hAnsi="Times New Roman" w:cs="Times New Roman"/>
          <w:b/>
          <w:sz w:val="24"/>
          <w:szCs w:val="24"/>
        </w:rPr>
        <w:t>.Классификация витаминов</w:t>
      </w:r>
    </w:p>
    <w:p w:rsidR="00247DB0" w:rsidRPr="00D737FE" w:rsidRDefault="00247DB0" w:rsidP="00D737FE">
      <w:pPr>
        <w:ind w:left="-709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901F7C" wp14:editId="4C14D1F4">
            <wp:extent cx="5039045" cy="29479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88" cy="295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DB0" w:rsidRPr="00D737FE" w:rsidRDefault="00247DB0" w:rsidP="00D737FE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hAnsi="Times New Roman" w:cs="Times New Roman"/>
          <w:b/>
          <w:sz w:val="24"/>
          <w:szCs w:val="24"/>
        </w:rPr>
        <w:t>Таблица 2.</w:t>
      </w:r>
      <w:r w:rsidRPr="00D737FE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Содержание витамина С в некоторых пищевых продуктах (в мг на 100 г)</w:t>
      </w: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47DB0" w:rsidRPr="00D737FE" w:rsidRDefault="00247DB0" w:rsidP="00D737FE">
      <w:pPr>
        <w:ind w:left="-709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4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1"/>
        <w:gridCol w:w="2364"/>
        <w:gridCol w:w="2366"/>
        <w:gridCol w:w="2364"/>
      </w:tblGrid>
      <w:tr w:rsidR="00247DB0" w:rsidRPr="00D737FE" w:rsidTr="00247DB0">
        <w:trPr>
          <w:tblCellSpacing w:w="0" w:type="dxa"/>
          <w:jc w:val="center"/>
        </w:trPr>
        <w:tc>
          <w:tcPr>
            <w:tcW w:w="235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97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Наименование пищевых продуктов</w:t>
            </w:r>
          </w:p>
        </w:tc>
        <w:tc>
          <w:tcPr>
            <w:tcW w:w="236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156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аскорбиновой кислоты</w:t>
            </w:r>
          </w:p>
        </w:tc>
        <w:tc>
          <w:tcPr>
            <w:tcW w:w="236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60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пищевых продуктов</w:t>
            </w:r>
          </w:p>
        </w:tc>
        <w:tc>
          <w:tcPr>
            <w:tcW w:w="236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60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аскорбиновой кислоты</w:t>
            </w:r>
          </w:p>
        </w:tc>
      </w:tr>
      <w:tr w:rsidR="00247DB0" w:rsidRPr="00D737FE" w:rsidTr="00247DB0">
        <w:trPr>
          <w:tblCellSpacing w:w="0" w:type="dxa"/>
          <w:jc w:val="center"/>
        </w:trPr>
        <w:tc>
          <w:tcPr>
            <w:tcW w:w="4715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97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4730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60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 и ягоды</w:t>
            </w:r>
          </w:p>
        </w:tc>
      </w:tr>
      <w:tr w:rsidR="00247DB0" w:rsidRPr="00D737FE" w:rsidTr="00247DB0">
        <w:trPr>
          <w:tblCellSpacing w:w="0" w:type="dxa"/>
          <w:jc w:val="center"/>
        </w:trPr>
        <w:tc>
          <w:tcPr>
            <w:tcW w:w="235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97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Перец красный</w:t>
            </w:r>
          </w:p>
        </w:tc>
        <w:tc>
          <w:tcPr>
            <w:tcW w:w="236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156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36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60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Шиповник сушеный</w:t>
            </w:r>
          </w:p>
        </w:tc>
        <w:tc>
          <w:tcPr>
            <w:tcW w:w="236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60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До 1500</w:t>
            </w:r>
          </w:p>
        </w:tc>
      </w:tr>
      <w:tr w:rsidR="00247DB0" w:rsidRPr="00D737FE" w:rsidTr="00247DB0">
        <w:trPr>
          <w:tblCellSpacing w:w="0" w:type="dxa"/>
          <w:jc w:val="center"/>
        </w:trPr>
        <w:tc>
          <w:tcPr>
            <w:tcW w:w="235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97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Перец желтый сладкий</w:t>
            </w:r>
          </w:p>
        </w:tc>
        <w:tc>
          <w:tcPr>
            <w:tcW w:w="236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156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36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60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Смородина черная</w:t>
            </w:r>
          </w:p>
        </w:tc>
        <w:tc>
          <w:tcPr>
            <w:tcW w:w="236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60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247DB0" w:rsidRPr="00D737FE" w:rsidTr="00247DB0">
        <w:trPr>
          <w:tblCellSpacing w:w="0" w:type="dxa"/>
          <w:jc w:val="center"/>
        </w:trPr>
        <w:tc>
          <w:tcPr>
            <w:tcW w:w="235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97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Капуста цветная</w:t>
            </w:r>
          </w:p>
        </w:tc>
        <w:tc>
          <w:tcPr>
            <w:tcW w:w="236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156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36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60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Апельсины</w:t>
            </w:r>
          </w:p>
        </w:tc>
        <w:tc>
          <w:tcPr>
            <w:tcW w:w="236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60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47DB0" w:rsidRPr="00D737FE" w:rsidTr="00247DB0">
        <w:trPr>
          <w:tblCellSpacing w:w="0" w:type="dxa"/>
          <w:jc w:val="center"/>
        </w:trPr>
        <w:tc>
          <w:tcPr>
            <w:tcW w:w="2351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97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Редис</w:t>
            </w:r>
          </w:p>
        </w:tc>
        <w:tc>
          <w:tcPr>
            <w:tcW w:w="236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156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6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60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2364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47DB0" w:rsidRPr="00D737FE" w:rsidRDefault="00247DB0" w:rsidP="00D737FE">
            <w:pPr>
              <w:spacing w:after="0"/>
              <w:ind w:left="60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247DB0" w:rsidRPr="00D737FE" w:rsidRDefault="00247DB0" w:rsidP="00D737F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7DB0" w:rsidRPr="00D737FE" w:rsidRDefault="00247DB0" w:rsidP="00D737FE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iCs/>
          <w:sz w:val="24"/>
          <w:szCs w:val="24"/>
        </w:rPr>
        <w:t>Таблица 3.</w:t>
      </w:r>
      <w:r w:rsidR="00716D86" w:rsidRPr="00D737FE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D737FE">
        <w:rPr>
          <w:rFonts w:ascii="Times New Roman" w:eastAsia="Times New Roman" w:hAnsi="Times New Roman" w:cs="Times New Roman"/>
          <w:b/>
          <w:iCs/>
          <w:sz w:val="24"/>
          <w:szCs w:val="24"/>
        </w:rPr>
        <w:t>Рекомендуемая суточная потребность в витамине С</w:t>
      </w:r>
    </w:p>
    <w:tbl>
      <w:tblPr>
        <w:tblStyle w:val="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56"/>
        <w:gridCol w:w="2304"/>
        <w:gridCol w:w="2727"/>
      </w:tblGrid>
      <w:tr w:rsidR="00247DB0" w:rsidRPr="00D737FE" w:rsidTr="00247DB0">
        <w:trPr>
          <w:trHeight w:val="331"/>
          <w:jc w:val="center"/>
        </w:trPr>
        <w:tc>
          <w:tcPr>
            <w:tcW w:w="2256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2304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Возраст (лет)</w:t>
            </w:r>
          </w:p>
        </w:tc>
        <w:tc>
          <w:tcPr>
            <w:tcW w:w="2727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Суточная потребность в витаминах (мг)</w:t>
            </w:r>
          </w:p>
        </w:tc>
      </w:tr>
      <w:tr w:rsidR="00247DB0" w:rsidRPr="00D737FE" w:rsidTr="00247DB0">
        <w:trPr>
          <w:trHeight w:val="189"/>
          <w:jc w:val="center"/>
        </w:trPr>
        <w:tc>
          <w:tcPr>
            <w:tcW w:w="2256" w:type="dxa"/>
            <w:vMerge w:val="restart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Грудные дети</w:t>
            </w:r>
          </w:p>
        </w:tc>
        <w:tc>
          <w:tcPr>
            <w:tcW w:w="2304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0-0,5</w:t>
            </w:r>
          </w:p>
        </w:tc>
        <w:tc>
          <w:tcPr>
            <w:tcW w:w="2727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47DB0" w:rsidRPr="00D737FE" w:rsidTr="00247DB0">
        <w:trPr>
          <w:trHeight w:val="87"/>
          <w:jc w:val="center"/>
        </w:trPr>
        <w:tc>
          <w:tcPr>
            <w:tcW w:w="2256" w:type="dxa"/>
            <w:vMerge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0,5-1</w:t>
            </w:r>
          </w:p>
        </w:tc>
        <w:tc>
          <w:tcPr>
            <w:tcW w:w="2727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47DB0" w:rsidRPr="00D737FE" w:rsidTr="00247DB0">
        <w:trPr>
          <w:trHeight w:val="189"/>
          <w:jc w:val="center"/>
        </w:trPr>
        <w:tc>
          <w:tcPr>
            <w:tcW w:w="2256" w:type="dxa"/>
            <w:vMerge w:val="restart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304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727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47DB0" w:rsidRPr="00D737FE" w:rsidTr="00247DB0">
        <w:trPr>
          <w:trHeight w:val="87"/>
          <w:jc w:val="center"/>
        </w:trPr>
        <w:tc>
          <w:tcPr>
            <w:tcW w:w="2256" w:type="dxa"/>
            <w:vMerge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4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4-10</w:t>
            </w:r>
          </w:p>
        </w:tc>
        <w:tc>
          <w:tcPr>
            <w:tcW w:w="2727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247DB0" w:rsidRPr="00D737FE" w:rsidTr="00247DB0">
        <w:trPr>
          <w:trHeight w:val="189"/>
          <w:jc w:val="center"/>
        </w:trPr>
        <w:tc>
          <w:tcPr>
            <w:tcW w:w="2256" w:type="dxa"/>
            <w:vMerge w:val="restart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2304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11-14</w:t>
            </w:r>
          </w:p>
        </w:tc>
        <w:tc>
          <w:tcPr>
            <w:tcW w:w="2727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47DB0" w:rsidRPr="00D737FE" w:rsidTr="00247DB0">
        <w:trPr>
          <w:trHeight w:val="87"/>
          <w:jc w:val="center"/>
        </w:trPr>
        <w:tc>
          <w:tcPr>
            <w:tcW w:w="2256" w:type="dxa"/>
            <w:vMerge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4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15-50</w:t>
            </w:r>
          </w:p>
        </w:tc>
        <w:tc>
          <w:tcPr>
            <w:tcW w:w="2727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47DB0" w:rsidRPr="00D737FE" w:rsidTr="00247DB0">
        <w:trPr>
          <w:trHeight w:val="87"/>
          <w:jc w:val="center"/>
        </w:trPr>
        <w:tc>
          <w:tcPr>
            <w:tcW w:w="2256" w:type="dxa"/>
            <w:vMerge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4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51-ст.</w:t>
            </w:r>
          </w:p>
        </w:tc>
        <w:tc>
          <w:tcPr>
            <w:tcW w:w="2727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47DB0" w:rsidRPr="00D737FE" w:rsidTr="00247DB0">
        <w:trPr>
          <w:trHeight w:val="189"/>
          <w:jc w:val="center"/>
        </w:trPr>
        <w:tc>
          <w:tcPr>
            <w:tcW w:w="2256" w:type="dxa"/>
            <w:vMerge w:val="restart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2304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11-14</w:t>
            </w:r>
          </w:p>
        </w:tc>
        <w:tc>
          <w:tcPr>
            <w:tcW w:w="2727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47DB0" w:rsidRPr="00D737FE" w:rsidTr="00247DB0">
        <w:trPr>
          <w:trHeight w:val="87"/>
          <w:jc w:val="center"/>
        </w:trPr>
        <w:tc>
          <w:tcPr>
            <w:tcW w:w="2256" w:type="dxa"/>
            <w:vMerge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15-50</w:t>
            </w:r>
          </w:p>
        </w:tc>
        <w:tc>
          <w:tcPr>
            <w:tcW w:w="2727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47DB0" w:rsidRPr="00D737FE" w:rsidTr="00247DB0">
        <w:trPr>
          <w:trHeight w:val="87"/>
          <w:jc w:val="center"/>
        </w:trPr>
        <w:tc>
          <w:tcPr>
            <w:tcW w:w="2256" w:type="dxa"/>
            <w:vMerge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51-ст.</w:t>
            </w:r>
          </w:p>
        </w:tc>
        <w:tc>
          <w:tcPr>
            <w:tcW w:w="2727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47DB0" w:rsidRPr="00D737FE" w:rsidTr="00247DB0">
        <w:trPr>
          <w:trHeight w:val="330"/>
          <w:jc w:val="center"/>
        </w:trPr>
        <w:tc>
          <w:tcPr>
            <w:tcW w:w="2256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В период беременности</w:t>
            </w:r>
          </w:p>
        </w:tc>
        <w:tc>
          <w:tcPr>
            <w:tcW w:w="2304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247DB0" w:rsidRPr="00D737FE" w:rsidTr="00247DB0">
        <w:trPr>
          <w:trHeight w:val="388"/>
          <w:jc w:val="center"/>
        </w:trPr>
        <w:tc>
          <w:tcPr>
            <w:tcW w:w="2256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В период лактации</w:t>
            </w:r>
          </w:p>
        </w:tc>
        <w:tc>
          <w:tcPr>
            <w:tcW w:w="2304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27" w:type="dxa"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</w:tbl>
    <w:p w:rsidR="00247DB0" w:rsidRPr="00D737FE" w:rsidRDefault="00247DB0" w:rsidP="00D737F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7DB0" w:rsidRPr="00D737FE" w:rsidRDefault="00247DB0" w:rsidP="00D737FE">
      <w:pPr>
        <w:shd w:val="clear" w:color="auto" w:fill="FFFFFF"/>
        <w:spacing w:before="525" w:after="300"/>
        <w:ind w:firstLine="567"/>
        <w:textAlignment w:val="baseline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Таблица 4.</w:t>
      </w:r>
      <w:r w:rsidR="00716D86" w:rsidRPr="00D737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Количество продукта, обеспечивающее суточную потребность в витамине С</w:t>
      </w:r>
    </w:p>
    <w:tbl>
      <w:tblPr>
        <w:tblStyle w:val="af0"/>
        <w:tblW w:w="9464" w:type="dxa"/>
        <w:tblLook w:val="04A0" w:firstRow="1" w:lastRow="0" w:firstColumn="1" w:lastColumn="0" w:noHBand="0" w:noVBand="1"/>
      </w:tblPr>
      <w:tblGrid>
        <w:gridCol w:w="2660"/>
        <w:gridCol w:w="3402"/>
        <w:gridCol w:w="3402"/>
      </w:tblGrid>
      <w:tr w:rsidR="00247DB0" w:rsidRPr="00D737FE" w:rsidTr="00247DB0">
        <w:tc>
          <w:tcPr>
            <w:tcW w:w="2660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Продукт</w:t>
            </w:r>
          </w:p>
        </w:tc>
        <w:tc>
          <w:tcPr>
            <w:tcW w:w="3402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Содержание, мг/100 г</w:t>
            </w:r>
          </w:p>
        </w:tc>
        <w:tc>
          <w:tcPr>
            <w:tcW w:w="3402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Количество продукта, обеспечивающее суточную потребность, г</w:t>
            </w:r>
          </w:p>
        </w:tc>
      </w:tr>
      <w:tr w:rsidR="00247DB0" w:rsidRPr="00D737FE" w:rsidTr="00247DB0">
        <w:tc>
          <w:tcPr>
            <w:tcW w:w="2660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Перец, черная смородина, облепиха</w:t>
            </w:r>
          </w:p>
        </w:tc>
        <w:tc>
          <w:tcPr>
            <w:tcW w:w="3402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02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20–50</w:t>
            </w:r>
          </w:p>
        </w:tc>
      </w:tr>
      <w:tr w:rsidR="00247DB0" w:rsidRPr="00D737FE" w:rsidTr="00247DB0">
        <w:tc>
          <w:tcPr>
            <w:tcW w:w="2660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Земляника, цитрусовые, капуста свежая</w:t>
            </w:r>
          </w:p>
        </w:tc>
        <w:tc>
          <w:tcPr>
            <w:tcW w:w="3402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40–65</w:t>
            </w:r>
          </w:p>
        </w:tc>
        <w:tc>
          <w:tcPr>
            <w:tcW w:w="3402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100–150</w:t>
            </w:r>
          </w:p>
        </w:tc>
      </w:tr>
      <w:tr w:rsidR="00247DB0" w:rsidRPr="00D737FE" w:rsidTr="00247DB0">
        <w:tc>
          <w:tcPr>
            <w:tcW w:w="2660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Зеленый горошек, зеленый лук</w:t>
            </w:r>
          </w:p>
        </w:tc>
        <w:tc>
          <w:tcPr>
            <w:tcW w:w="3402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20–30</w:t>
            </w:r>
          </w:p>
        </w:tc>
        <w:tc>
          <w:tcPr>
            <w:tcW w:w="3402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250–300</w:t>
            </w:r>
          </w:p>
        </w:tc>
      </w:tr>
      <w:tr w:rsidR="00247DB0" w:rsidRPr="00D737FE" w:rsidTr="00247DB0">
        <w:tc>
          <w:tcPr>
            <w:tcW w:w="2660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Картофель отварной</w:t>
            </w:r>
          </w:p>
        </w:tc>
        <w:tc>
          <w:tcPr>
            <w:tcW w:w="3402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hideMark/>
          </w:tcPr>
          <w:p w:rsidR="00247DB0" w:rsidRPr="00D737FE" w:rsidRDefault="00247DB0" w:rsidP="00D737FE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eastAsia="Times New Roman" w:hAnsi="Times New Roman" w:cs="Times New Roman"/>
                <w:sz w:val="24"/>
                <w:szCs w:val="24"/>
              </w:rPr>
              <w:t>400–500</w:t>
            </w:r>
          </w:p>
        </w:tc>
      </w:tr>
    </w:tbl>
    <w:p w:rsidR="00247DB0" w:rsidRPr="00D737FE" w:rsidRDefault="00247DB0" w:rsidP="00D737F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6D86" w:rsidRPr="00D737FE" w:rsidRDefault="00716D86" w:rsidP="00D737FE">
      <w:pPr>
        <w:pStyle w:val="3"/>
        <w:shd w:val="clear" w:color="auto" w:fill="FFFFFF"/>
        <w:spacing w:line="276" w:lineRule="auto"/>
        <w:jc w:val="center"/>
        <w:rPr>
          <w:color w:val="auto"/>
          <w:sz w:val="24"/>
          <w:szCs w:val="24"/>
        </w:rPr>
      </w:pPr>
      <w:r w:rsidRPr="00D737FE">
        <w:rPr>
          <w:color w:val="auto"/>
          <w:sz w:val="24"/>
          <w:szCs w:val="24"/>
        </w:rPr>
        <w:t>Таблица 5. Результаты анализа фруктов</w:t>
      </w:r>
    </w:p>
    <w:tbl>
      <w:tblPr>
        <w:tblW w:w="9512" w:type="dxa"/>
        <w:tblInd w:w="-37" w:type="dxa"/>
        <w:tblBorders>
          <w:top w:val="single" w:sz="6" w:space="0" w:color="EAD0B1"/>
          <w:left w:val="single" w:sz="6" w:space="0" w:color="EAD0B1"/>
          <w:bottom w:val="single" w:sz="6" w:space="0" w:color="EAD0B1"/>
          <w:right w:val="single" w:sz="6" w:space="0" w:color="EAD0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1"/>
        <w:gridCol w:w="904"/>
        <w:gridCol w:w="904"/>
        <w:gridCol w:w="1974"/>
        <w:gridCol w:w="1551"/>
        <w:gridCol w:w="1551"/>
        <w:gridCol w:w="1551"/>
      </w:tblGrid>
      <w:tr w:rsidR="00716D86" w:rsidRPr="00D737FE" w:rsidTr="00716D86">
        <w:tc>
          <w:tcPr>
            <w:tcW w:w="993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Масса целого фрукта, г</w:t>
            </w:r>
          </w:p>
        </w:tc>
        <w:tc>
          <w:tcPr>
            <w:tcW w:w="900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Масса пробы фрукта, г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Количество р-ра I2, израсходованного на титрование пробы фрукта, мл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Масса аскорбиновой кислоты в пробе фрукта, г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Масса аскорбиновой к-ты в целом фрукте, г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Содержание аскорбиновой к-ты в фрукте, %</w:t>
            </w:r>
          </w:p>
        </w:tc>
      </w:tr>
      <w:tr w:rsidR="00716D86" w:rsidRPr="00D737FE" w:rsidTr="00716D86">
        <w:tc>
          <w:tcPr>
            <w:tcW w:w="993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  <w:tc>
          <w:tcPr>
            <w:tcW w:w="102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900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52,78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0,049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716D86" w:rsidRPr="00D737FE" w:rsidTr="00716D86">
        <w:tc>
          <w:tcPr>
            <w:tcW w:w="993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102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900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9,36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0,0088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0,202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</w:tr>
    </w:tbl>
    <w:p w:rsidR="00716D86" w:rsidRPr="00D737FE" w:rsidRDefault="00716D86" w:rsidP="00D737F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6D86" w:rsidRPr="00D737FE" w:rsidRDefault="00716D86" w:rsidP="00D73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Диаграмма 1.</w:t>
      </w:r>
      <w:r w:rsidRPr="00D737FE">
        <w:rPr>
          <w:rFonts w:ascii="Times New Roman" w:hAnsi="Times New Roman" w:cs="Times New Roman"/>
          <w:sz w:val="24"/>
          <w:szCs w:val="24"/>
        </w:rPr>
        <w:t xml:space="preserve"> </w:t>
      </w: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Содержание аскорбиновой кислоты в исследуемых фруктах</w:t>
      </w:r>
      <w:r w:rsidRPr="00D737FE">
        <w:rPr>
          <w:rFonts w:ascii="Times New Roman" w:eastAsia="Times New Roman" w:hAnsi="Times New Roman" w:cs="Times New Roman"/>
          <w:sz w:val="24"/>
          <w:szCs w:val="24"/>
        </w:rPr>
        <w:br/>
      </w:r>
      <w:r w:rsidRPr="00D737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F37F06" wp14:editId="785CE364">
            <wp:extent cx="5671185" cy="2618774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16D86" w:rsidRPr="00D737FE" w:rsidRDefault="00716D86" w:rsidP="00D737FE">
      <w:pPr>
        <w:pStyle w:val="3"/>
        <w:shd w:val="clear" w:color="auto" w:fill="FFFFFF"/>
        <w:spacing w:line="276" w:lineRule="auto"/>
        <w:jc w:val="center"/>
        <w:rPr>
          <w:color w:val="auto"/>
          <w:sz w:val="24"/>
          <w:szCs w:val="24"/>
        </w:rPr>
      </w:pPr>
      <w:r w:rsidRPr="00D737FE">
        <w:rPr>
          <w:color w:val="auto"/>
          <w:sz w:val="24"/>
          <w:szCs w:val="24"/>
        </w:rPr>
        <w:t>Таблица 6. Результаты анализа соков.</w:t>
      </w:r>
    </w:p>
    <w:p w:rsidR="00716D86" w:rsidRPr="00D737FE" w:rsidRDefault="00716D86" w:rsidP="00D737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14" w:type="dxa"/>
        <w:tblInd w:w="-8" w:type="dxa"/>
        <w:tblBorders>
          <w:top w:val="single" w:sz="6" w:space="0" w:color="EAD0B1"/>
          <w:left w:val="single" w:sz="6" w:space="0" w:color="EAD0B1"/>
          <w:bottom w:val="single" w:sz="6" w:space="0" w:color="EAD0B1"/>
          <w:right w:val="single" w:sz="6" w:space="0" w:color="EAD0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2"/>
        <w:gridCol w:w="762"/>
        <w:gridCol w:w="761"/>
        <w:gridCol w:w="1873"/>
        <w:gridCol w:w="1473"/>
        <w:gridCol w:w="1473"/>
        <w:gridCol w:w="1473"/>
      </w:tblGrid>
      <w:tr w:rsidR="00716D86" w:rsidRPr="00D737FE" w:rsidTr="0044020E"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Объем пачки сока, мл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Объем пробы сока, мл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Количество р-ра I2, израсходованного на титрование пробы сока, мл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Масса аскорбиновой кислоты в пробе сока, г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Масса аскорбиновой к-ты в 100 мл сока, г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Содержание аскорбиновой к-ты в пачке сока, %</w:t>
            </w:r>
          </w:p>
        </w:tc>
      </w:tr>
      <w:tr w:rsidR="00716D86" w:rsidRPr="00D737FE" w:rsidTr="0044020E"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Апельсиновый сок «</w:t>
            </w:r>
            <w:r w:rsidRPr="00D737F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Добрый</w:t>
            </w: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</w:tr>
      <w:tr w:rsidR="00716D86" w:rsidRPr="00D737FE" w:rsidTr="0044020E"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Персиковый сок «</w:t>
            </w:r>
            <w:r w:rsidRPr="00D737F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Добрый</w:t>
            </w: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18,59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0,00352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0,0352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0,0352</w:t>
            </w:r>
          </w:p>
        </w:tc>
      </w:tr>
      <w:tr w:rsidR="00716D86" w:rsidRPr="00D737FE" w:rsidTr="0044020E"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Яблочно-вишневый сок «</w:t>
            </w:r>
            <w:r w:rsidRPr="00D737F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Добрый</w:t>
            </w: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15,21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0,0143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0,143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0,143</w:t>
            </w:r>
          </w:p>
        </w:tc>
      </w:tr>
      <w:tr w:rsidR="00716D86" w:rsidRPr="00D737FE" w:rsidTr="0044020E"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Яблочно-вишневый сок «</w:t>
            </w:r>
            <w:r w:rsidRPr="00D737F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Вкусно Сок</w:t>
            </w: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4,81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716D86" w:rsidRPr="00D737FE" w:rsidTr="0044020E"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Мультифруктовый сок «</w:t>
            </w:r>
            <w:r w:rsidRPr="00D737F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Вкусно Сок</w:t>
            </w: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13,78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0,0128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0,128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0,128</w:t>
            </w:r>
          </w:p>
        </w:tc>
      </w:tr>
      <w:tr w:rsidR="00716D86" w:rsidRPr="00D737FE" w:rsidTr="0044020E"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Мультифруктовый сок «</w:t>
            </w:r>
            <w:r w:rsidRPr="00D737F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Добрый</w:t>
            </w: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8,84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0,0085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</w:tr>
      <w:tr w:rsidR="00716D86" w:rsidRPr="00D737FE" w:rsidTr="0044020E"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Яблочный сок «</w:t>
            </w:r>
            <w:r w:rsidRPr="00D737FE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Фруктовый сад</w:t>
            </w: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716D86" w:rsidRPr="00D737FE" w:rsidRDefault="00716D86" w:rsidP="00D737FE">
            <w:pPr>
              <w:spacing w:before="15" w:after="15"/>
              <w:rPr>
                <w:rFonts w:ascii="Times New Roman" w:hAnsi="Times New Roman" w:cs="Times New Roman"/>
                <w:sz w:val="24"/>
                <w:szCs w:val="24"/>
              </w:rPr>
            </w:pPr>
            <w:r w:rsidRPr="00D737FE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</w:tr>
    </w:tbl>
    <w:p w:rsidR="00716D86" w:rsidRPr="00D737FE" w:rsidRDefault="00716D86" w:rsidP="00D737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16D86" w:rsidRPr="00D737FE" w:rsidRDefault="00716D86" w:rsidP="00D737F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Диаграмма 2. Содержание витамина С в соках.</w:t>
      </w:r>
    </w:p>
    <w:p w:rsidR="00716D86" w:rsidRPr="00D737FE" w:rsidRDefault="00716D86" w:rsidP="00D737FE">
      <w:pPr>
        <w:rPr>
          <w:rFonts w:ascii="Times New Roman" w:eastAsia="Times New Roman" w:hAnsi="Times New Roman" w:cs="Times New Roman"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6D139A" wp14:editId="5395E485">
            <wp:extent cx="5940425" cy="410273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541CA" w:rsidRPr="00D737FE" w:rsidRDefault="00D541CA" w:rsidP="00D737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541CA" w:rsidRPr="00D737FE" w:rsidRDefault="00D541CA" w:rsidP="00D737F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541CA" w:rsidRPr="00D737FE" w:rsidRDefault="00D541CA" w:rsidP="00D737F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37FE">
        <w:rPr>
          <w:rFonts w:ascii="Times New Roman" w:eastAsia="Times New Roman" w:hAnsi="Times New Roman" w:cs="Times New Roman"/>
          <w:b/>
          <w:sz w:val="24"/>
          <w:szCs w:val="24"/>
        </w:rPr>
        <w:t>Анкетирование</w:t>
      </w:r>
    </w:p>
    <w:p w:rsidR="00D541CA" w:rsidRPr="00D737FE" w:rsidRDefault="00D541CA" w:rsidP="00D737FE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47DB0" w:rsidRPr="00D737FE" w:rsidRDefault="00D541CA" w:rsidP="00D737FE">
      <w:pPr>
        <w:ind w:left="-709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37F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B4F4EA8" wp14:editId="3E86FF07">
            <wp:extent cx="5940425" cy="355409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FCF7D250-565E-4916-98AA-E863E894BF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541CA" w:rsidRPr="00D737FE" w:rsidRDefault="00D541CA" w:rsidP="00D737FE">
      <w:pPr>
        <w:ind w:left="-709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37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A6541C" wp14:editId="5899C9A3">
            <wp:extent cx="4643120" cy="3811693"/>
            <wp:effectExtent l="0" t="0" r="5080" b="1778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828EB1D9-19C1-4F93-887C-854AC31D98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541CA" w:rsidRPr="00D737FE" w:rsidRDefault="00D541CA" w:rsidP="00D737FE">
      <w:pPr>
        <w:ind w:left="-709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37F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6B08BD9" wp14:editId="7CC7723B">
            <wp:extent cx="4643120" cy="2897293"/>
            <wp:effectExtent l="0" t="0" r="5080" b="1778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33024DA6-F0AC-4723-BB1E-C116FFF454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541CA" w:rsidRPr="00D737FE" w:rsidRDefault="00D541CA" w:rsidP="00D737FE">
      <w:pPr>
        <w:ind w:left="-709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41CA" w:rsidRPr="00D737FE" w:rsidRDefault="00D541CA" w:rsidP="00D737FE">
      <w:pPr>
        <w:ind w:left="-709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37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30A7A1" wp14:editId="256C67DD">
            <wp:extent cx="5405120" cy="3872653"/>
            <wp:effectExtent l="0" t="0" r="5080" b="1397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FF1281EC-D48F-427E-BB5D-40E4C0624E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541CA" w:rsidRPr="00D737FE" w:rsidRDefault="00D541CA" w:rsidP="00D737FE">
      <w:pPr>
        <w:ind w:left="-709"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41CA" w:rsidRPr="0015380E" w:rsidRDefault="00D541CA" w:rsidP="0015380E">
      <w:pPr>
        <w:spacing w:line="360" w:lineRule="auto"/>
        <w:ind w:left="-709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41C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5E50F93" wp14:editId="642D2802">
            <wp:extent cx="5679440" cy="3303694"/>
            <wp:effectExtent l="0" t="0" r="16510" b="1143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76F23558-0237-4819-A400-B403640122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sectPr w:rsidR="00D541CA" w:rsidRPr="0015380E" w:rsidSect="00D737FE">
      <w:footerReference w:type="default" r:id="rId26"/>
      <w:footerReference w:type="first" r:id="rId27"/>
      <w:pgSz w:w="11906" w:h="16838"/>
      <w:pgMar w:top="1134" w:right="1133" w:bottom="1135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CBD" w:rsidRDefault="006B1CBD" w:rsidP="007B6D1E">
      <w:pPr>
        <w:spacing w:after="0" w:line="240" w:lineRule="auto"/>
      </w:pPr>
      <w:r>
        <w:separator/>
      </w:r>
    </w:p>
  </w:endnote>
  <w:endnote w:type="continuationSeparator" w:id="0">
    <w:p w:rsidR="006B1CBD" w:rsidRDefault="006B1CBD" w:rsidP="007B6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836691"/>
    </w:sdtPr>
    <w:sdtEndPr/>
    <w:sdtContent>
      <w:p w:rsidR="0044020E" w:rsidRDefault="0044020E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3C58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44020E" w:rsidRDefault="0044020E" w:rsidP="002D64A9">
    <w:pPr>
      <w:pStyle w:val="ad"/>
      <w:jc w:val="center"/>
    </w:pPr>
    <w:r>
      <w:t>202</w:t>
    </w:r>
    <w:r w:rsidR="00B62174">
      <w:t>4</w:t>
    </w:r>
    <w:r>
      <w:t xml:space="preserve"> г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20E" w:rsidRDefault="0044020E" w:rsidP="002D64A9">
    <w:pPr>
      <w:pStyle w:val="ad"/>
      <w:jc w:val="center"/>
    </w:pPr>
    <w:r>
      <w:t>202</w:t>
    </w:r>
    <w:r w:rsidR="001C49FB">
      <w:t>4</w:t>
    </w:r>
    <w:r>
      <w:t xml:space="preserve">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CBD" w:rsidRDefault="006B1CBD" w:rsidP="007B6D1E">
      <w:pPr>
        <w:spacing w:after="0" w:line="240" w:lineRule="auto"/>
      </w:pPr>
      <w:r>
        <w:separator/>
      </w:r>
    </w:p>
  </w:footnote>
  <w:footnote w:type="continuationSeparator" w:id="0">
    <w:p w:rsidR="006B1CBD" w:rsidRDefault="006B1CBD" w:rsidP="007B6D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B72AA"/>
    <w:multiLevelType w:val="hybridMultilevel"/>
    <w:tmpl w:val="766EBC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EC4C67"/>
    <w:multiLevelType w:val="multilevel"/>
    <w:tmpl w:val="A600F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F163C"/>
    <w:multiLevelType w:val="multilevel"/>
    <w:tmpl w:val="5E045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150F42"/>
    <w:multiLevelType w:val="hybridMultilevel"/>
    <w:tmpl w:val="FE801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20AB4"/>
    <w:multiLevelType w:val="multilevel"/>
    <w:tmpl w:val="A86EF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37159B"/>
    <w:multiLevelType w:val="hybridMultilevel"/>
    <w:tmpl w:val="30883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B7516"/>
    <w:multiLevelType w:val="hybridMultilevel"/>
    <w:tmpl w:val="3B42CD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C3B75"/>
    <w:multiLevelType w:val="multilevel"/>
    <w:tmpl w:val="50E4A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3D75FF"/>
    <w:multiLevelType w:val="multilevel"/>
    <w:tmpl w:val="2DD0D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C91FD7"/>
    <w:multiLevelType w:val="multilevel"/>
    <w:tmpl w:val="27C86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C26564"/>
    <w:multiLevelType w:val="multilevel"/>
    <w:tmpl w:val="D018C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D50A1E"/>
    <w:multiLevelType w:val="multilevel"/>
    <w:tmpl w:val="C394B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4B5461"/>
    <w:multiLevelType w:val="hybridMultilevel"/>
    <w:tmpl w:val="B3902A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DB72C0E"/>
    <w:multiLevelType w:val="hybridMultilevel"/>
    <w:tmpl w:val="C414B27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2610E1D"/>
    <w:multiLevelType w:val="multilevel"/>
    <w:tmpl w:val="49804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7B7826"/>
    <w:multiLevelType w:val="multilevel"/>
    <w:tmpl w:val="5DD07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7D6959"/>
    <w:multiLevelType w:val="multilevel"/>
    <w:tmpl w:val="8CE84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915B0B"/>
    <w:multiLevelType w:val="multilevel"/>
    <w:tmpl w:val="F45E6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F865C6"/>
    <w:multiLevelType w:val="hybridMultilevel"/>
    <w:tmpl w:val="6F4C43D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56053B65"/>
    <w:multiLevelType w:val="multilevel"/>
    <w:tmpl w:val="A6381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5B3DA0"/>
    <w:multiLevelType w:val="multilevel"/>
    <w:tmpl w:val="B0287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A4209D"/>
    <w:multiLevelType w:val="multilevel"/>
    <w:tmpl w:val="9D0AF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1E1F4C"/>
    <w:multiLevelType w:val="multilevel"/>
    <w:tmpl w:val="CEBA4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6B01CC"/>
    <w:multiLevelType w:val="hybridMultilevel"/>
    <w:tmpl w:val="68A29A82"/>
    <w:lvl w:ilvl="0" w:tplc="EE6072B2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6DFA4F3C"/>
    <w:multiLevelType w:val="multilevel"/>
    <w:tmpl w:val="D5CEB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8070EC"/>
    <w:multiLevelType w:val="multilevel"/>
    <w:tmpl w:val="A9802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2F15AD"/>
    <w:multiLevelType w:val="multilevel"/>
    <w:tmpl w:val="9156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64E5574"/>
    <w:multiLevelType w:val="hybridMultilevel"/>
    <w:tmpl w:val="03AEA7B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79C973D0"/>
    <w:multiLevelType w:val="hybridMultilevel"/>
    <w:tmpl w:val="1BC6CC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BFC370C"/>
    <w:multiLevelType w:val="multilevel"/>
    <w:tmpl w:val="215E8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CBE4CDA"/>
    <w:multiLevelType w:val="multilevel"/>
    <w:tmpl w:val="1D824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EE268A4"/>
    <w:multiLevelType w:val="hybridMultilevel"/>
    <w:tmpl w:val="63CAA4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5"/>
  </w:num>
  <w:num w:numId="4">
    <w:abstractNumId w:val="26"/>
  </w:num>
  <w:num w:numId="5">
    <w:abstractNumId w:val="14"/>
  </w:num>
  <w:num w:numId="6">
    <w:abstractNumId w:val="24"/>
  </w:num>
  <w:num w:numId="7">
    <w:abstractNumId w:val="20"/>
  </w:num>
  <w:num w:numId="8">
    <w:abstractNumId w:val="10"/>
  </w:num>
  <w:num w:numId="9">
    <w:abstractNumId w:val="30"/>
  </w:num>
  <w:num w:numId="10">
    <w:abstractNumId w:val="8"/>
  </w:num>
  <w:num w:numId="11">
    <w:abstractNumId w:val="1"/>
  </w:num>
  <w:num w:numId="12">
    <w:abstractNumId w:val="7"/>
  </w:num>
  <w:num w:numId="13">
    <w:abstractNumId w:val="22"/>
  </w:num>
  <w:num w:numId="14">
    <w:abstractNumId w:val="17"/>
  </w:num>
  <w:num w:numId="15">
    <w:abstractNumId w:val="11"/>
  </w:num>
  <w:num w:numId="16">
    <w:abstractNumId w:val="29"/>
  </w:num>
  <w:num w:numId="17">
    <w:abstractNumId w:val="25"/>
  </w:num>
  <w:num w:numId="18">
    <w:abstractNumId w:val="16"/>
  </w:num>
  <w:num w:numId="19">
    <w:abstractNumId w:val="4"/>
  </w:num>
  <w:num w:numId="20">
    <w:abstractNumId w:val="2"/>
  </w:num>
  <w:num w:numId="21">
    <w:abstractNumId w:val="21"/>
  </w:num>
  <w:num w:numId="22">
    <w:abstractNumId w:val="18"/>
  </w:num>
  <w:num w:numId="23">
    <w:abstractNumId w:val="0"/>
  </w:num>
  <w:num w:numId="24">
    <w:abstractNumId w:val="31"/>
  </w:num>
  <w:num w:numId="25">
    <w:abstractNumId w:val="5"/>
  </w:num>
  <w:num w:numId="26">
    <w:abstractNumId w:val="27"/>
  </w:num>
  <w:num w:numId="27">
    <w:abstractNumId w:val="3"/>
  </w:num>
  <w:num w:numId="28">
    <w:abstractNumId w:val="6"/>
  </w:num>
  <w:num w:numId="29">
    <w:abstractNumId w:val="12"/>
  </w:num>
  <w:num w:numId="30">
    <w:abstractNumId w:val="28"/>
  </w:num>
  <w:num w:numId="31">
    <w:abstractNumId w:val="13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33CF"/>
    <w:rsid w:val="00014F5B"/>
    <w:rsid w:val="00052E89"/>
    <w:rsid w:val="00054665"/>
    <w:rsid w:val="00087785"/>
    <w:rsid w:val="000A6A8B"/>
    <w:rsid w:val="000B311D"/>
    <w:rsid w:val="000D4127"/>
    <w:rsid w:val="000D4679"/>
    <w:rsid w:val="000D78F8"/>
    <w:rsid w:val="0011187E"/>
    <w:rsid w:val="001524EA"/>
    <w:rsid w:val="0015380E"/>
    <w:rsid w:val="00157C6A"/>
    <w:rsid w:val="001C49FB"/>
    <w:rsid w:val="001E46DC"/>
    <w:rsid w:val="00203B82"/>
    <w:rsid w:val="002266C7"/>
    <w:rsid w:val="00234BA6"/>
    <w:rsid w:val="00247DB0"/>
    <w:rsid w:val="002B70C4"/>
    <w:rsid w:val="002C0569"/>
    <w:rsid w:val="002D64A9"/>
    <w:rsid w:val="00301ED0"/>
    <w:rsid w:val="00307CF7"/>
    <w:rsid w:val="00320DD4"/>
    <w:rsid w:val="003417DE"/>
    <w:rsid w:val="00356819"/>
    <w:rsid w:val="003A7A30"/>
    <w:rsid w:val="003D4AEA"/>
    <w:rsid w:val="003E0200"/>
    <w:rsid w:val="00405B1A"/>
    <w:rsid w:val="004217ED"/>
    <w:rsid w:val="00435BC5"/>
    <w:rsid w:val="0044020E"/>
    <w:rsid w:val="0046207A"/>
    <w:rsid w:val="00481962"/>
    <w:rsid w:val="00487D29"/>
    <w:rsid w:val="004A416B"/>
    <w:rsid w:val="004E27E9"/>
    <w:rsid w:val="00501F9E"/>
    <w:rsid w:val="005276E2"/>
    <w:rsid w:val="00570420"/>
    <w:rsid w:val="00573C58"/>
    <w:rsid w:val="00587D10"/>
    <w:rsid w:val="00595020"/>
    <w:rsid w:val="00611DF7"/>
    <w:rsid w:val="00633DFA"/>
    <w:rsid w:val="00645027"/>
    <w:rsid w:val="00655F58"/>
    <w:rsid w:val="006674D0"/>
    <w:rsid w:val="00685837"/>
    <w:rsid w:val="006A2FFF"/>
    <w:rsid w:val="006A5562"/>
    <w:rsid w:val="006B1CBD"/>
    <w:rsid w:val="006D7641"/>
    <w:rsid w:val="00716D86"/>
    <w:rsid w:val="00720A1B"/>
    <w:rsid w:val="00742131"/>
    <w:rsid w:val="007523D8"/>
    <w:rsid w:val="00754703"/>
    <w:rsid w:val="00763544"/>
    <w:rsid w:val="00772849"/>
    <w:rsid w:val="0079534F"/>
    <w:rsid w:val="007B2209"/>
    <w:rsid w:val="007B3C3C"/>
    <w:rsid w:val="007B56D4"/>
    <w:rsid w:val="007B6D1E"/>
    <w:rsid w:val="007E121C"/>
    <w:rsid w:val="007E6D47"/>
    <w:rsid w:val="008006BD"/>
    <w:rsid w:val="008433CF"/>
    <w:rsid w:val="00847D7A"/>
    <w:rsid w:val="00870078"/>
    <w:rsid w:val="00881F96"/>
    <w:rsid w:val="008E7271"/>
    <w:rsid w:val="008F0BF1"/>
    <w:rsid w:val="008F57C0"/>
    <w:rsid w:val="0096587B"/>
    <w:rsid w:val="00982EB5"/>
    <w:rsid w:val="009B0456"/>
    <w:rsid w:val="009C1313"/>
    <w:rsid w:val="009D5E6B"/>
    <w:rsid w:val="00A17F3F"/>
    <w:rsid w:val="00A2601F"/>
    <w:rsid w:val="00A44FC4"/>
    <w:rsid w:val="00A54184"/>
    <w:rsid w:val="00A6746E"/>
    <w:rsid w:val="00A81C15"/>
    <w:rsid w:val="00AE340B"/>
    <w:rsid w:val="00AE6011"/>
    <w:rsid w:val="00AE6135"/>
    <w:rsid w:val="00B0312F"/>
    <w:rsid w:val="00B27548"/>
    <w:rsid w:val="00B62174"/>
    <w:rsid w:val="00B72E82"/>
    <w:rsid w:val="00B84F7E"/>
    <w:rsid w:val="00B93311"/>
    <w:rsid w:val="00BB37F3"/>
    <w:rsid w:val="00BC5E71"/>
    <w:rsid w:val="00BD5EEE"/>
    <w:rsid w:val="00BF25BD"/>
    <w:rsid w:val="00C137F3"/>
    <w:rsid w:val="00C17FB5"/>
    <w:rsid w:val="00C26086"/>
    <w:rsid w:val="00C60366"/>
    <w:rsid w:val="00C82611"/>
    <w:rsid w:val="00C826BF"/>
    <w:rsid w:val="00C90052"/>
    <w:rsid w:val="00C91F3A"/>
    <w:rsid w:val="00CB1EB2"/>
    <w:rsid w:val="00CD7B0A"/>
    <w:rsid w:val="00CF4432"/>
    <w:rsid w:val="00D43CB6"/>
    <w:rsid w:val="00D541CA"/>
    <w:rsid w:val="00D55B8D"/>
    <w:rsid w:val="00D737FE"/>
    <w:rsid w:val="00DF3AB1"/>
    <w:rsid w:val="00E20B56"/>
    <w:rsid w:val="00E744F6"/>
    <w:rsid w:val="00E806D1"/>
    <w:rsid w:val="00E9588C"/>
    <w:rsid w:val="00EA1AF4"/>
    <w:rsid w:val="00EB3FE4"/>
    <w:rsid w:val="00EB60CB"/>
    <w:rsid w:val="00EC4BE7"/>
    <w:rsid w:val="00EF0F71"/>
    <w:rsid w:val="00EF235B"/>
    <w:rsid w:val="00F14E83"/>
    <w:rsid w:val="00F1791C"/>
    <w:rsid w:val="00F26B2D"/>
    <w:rsid w:val="00FA66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6DD38"/>
  <w15:docId w15:val="{C7CA5303-A5A0-4781-B378-757FF84E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D10"/>
  </w:style>
  <w:style w:type="paragraph" w:styleId="2">
    <w:name w:val="heading 2"/>
    <w:basedOn w:val="a"/>
    <w:link w:val="20"/>
    <w:uiPriority w:val="9"/>
    <w:qFormat/>
    <w:rsid w:val="008433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177A4"/>
      <w:sz w:val="21"/>
      <w:szCs w:val="21"/>
    </w:rPr>
  </w:style>
  <w:style w:type="paragraph" w:styleId="3">
    <w:name w:val="heading 3"/>
    <w:basedOn w:val="a"/>
    <w:link w:val="30"/>
    <w:uiPriority w:val="9"/>
    <w:qFormat/>
    <w:rsid w:val="008433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377A1"/>
      <w:sz w:val="21"/>
      <w:szCs w:val="2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74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33CF"/>
    <w:rPr>
      <w:rFonts w:ascii="Times New Roman" w:eastAsia="Times New Roman" w:hAnsi="Times New Roman" w:cs="Times New Roman"/>
      <w:b/>
      <w:bCs/>
      <w:color w:val="0177A4"/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rsid w:val="008433CF"/>
    <w:rPr>
      <w:rFonts w:ascii="Times New Roman" w:eastAsia="Times New Roman" w:hAnsi="Times New Roman" w:cs="Times New Roman"/>
      <w:b/>
      <w:bCs/>
      <w:color w:val="0377A1"/>
      <w:sz w:val="21"/>
      <w:szCs w:val="21"/>
    </w:rPr>
  </w:style>
  <w:style w:type="character" w:styleId="a3">
    <w:name w:val="Hyperlink"/>
    <w:basedOn w:val="a0"/>
    <w:uiPriority w:val="99"/>
    <w:unhideWhenUsed/>
    <w:rsid w:val="008433CF"/>
    <w:rPr>
      <w:strike w:val="0"/>
      <w:dstrike w:val="0"/>
      <w:color w:val="6D9A00"/>
      <w:u w:val="none"/>
      <w:effect w:val="none"/>
    </w:rPr>
  </w:style>
  <w:style w:type="character" w:styleId="a4">
    <w:name w:val="Emphasis"/>
    <w:basedOn w:val="a0"/>
    <w:uiPriority w:val="20"/>
    <w:qFormat/>
    <w:rsid w:val="008433CF"/>
    <w:rPr>
      <w:i/>
      <w:iCs/>
    </w:rPr>
  </w:style>
  <w:style w:type="character" w:styleId="a5">
    <w:name w:val="Strong"/>
    <w:basedOn w:val="a0"/>
    <w:uiPriority w:val="22"/>
    <w:qFormat/>
    <w:rsid w:val="008433CF"/>
    <w:rPr>
      <w:b/>
      <w:bCs/>
    </w:rPr>
  </w:style>
  <w:style w:type="paragraph" w:styleId="a6">
    <w:name w:val="Normal (Web)"/>
    <w:basedOn w:val="a"/>
    <w:uiPriority w:val="99"/>
    <w:unhideWhenUsed/>
    <w:rsid w:val="00843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4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33C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5470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35BC5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7B6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B6D1E"/>
  </w:style>
  <w:style w:type="paragraph" w:styleId="ad">
    <w:name w:val="footer"/>
    <w:basedOn w:val="a"/>
    <w:link w:val="ae"/>
    <w:uiPriority w:val="99"/>
    <w:unhideWhenUsed/>
    <w:rsid w:val="007B6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B6D1E"/>
  </w:style>
  <w:style w:type="character" w:customStyle="1" w:styleId="40">
    <w:name w:val="Заголовок 4 Знак"/>
    <w:basedOn w:val="a0"/>
    <w:link w:val="4"/>
    <w:uiPriority w:val="9"/>
    <w:semiHidden/>
    <w:rsid w:val="00A6746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f">
    <w:name w:val="Grid Table Light"/>
    <w:basedOn w:val="a1"/>
    <w:uiPriority w:val="40"/>
    <w:rsid w:val="00633DF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0">
    <w:name w:val="Table Grid"/>
    <w:basedOn w:val="a1"/>
    <w:uiPriority w:val="59"/>
    <w:rsid w:val="00633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f0"/>
    <w:uiPriority w:val="59"/>
    <w:rsid w:val="00633DF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itle"/>
    <w:basedOn w:val="a"/>
    <w:next w:val="af2"/>
    <w:link w:val="af3"/>
    <w:uiPriority w:val="10"/>
    <w:qFormat/>
    <w:rsid w:val="00D737F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zh-CN"/>
    </w:rPr>
  </w:style>
  <w:style w:type="character" w:customStyle="1" w:styleId="af3">
    <w:name w:val="Заголовок Знак"/>
    <w:basedOn w:val="a0"/>
    <w:link w:val="af1"/>
    <w:uiPriority w:val="10"/>
    <w:rsid w:val="00D737FE"/>
    <w:rPr>
      <w:rFonts w:ascii="Times New Roman" w:eastAsia="Times New Roman" w:hAnsi="Times New Roman" w:cs="Times New Roman"/>
      <w:b/>
      <w:sz w:val="36"/>
      <w:szCs w:val="20"/>
      <w:lang w:eastAsia="zh-CN"/>
    </w:rPr>
  </w:style>
  <w:style w:type="paragraph" w:styleId="af2">
    <w:name w:val="Body Text"/>
    <w:basedOn w:val="a"/>
    <w:link w:val="af4"/>
    <w:semiHidden/>
    <w:unhideWhenUsed/>
    <w:rsid w:val="00D737F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4">
    <w:name w:val="Основной текст Знак"/>
    <w:basedOn w:val="a0"/>
    <w:link w:val="af2"/>
    <w:semiHidden/>
    <w:rsid w:val="00D737FE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4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0%D0%B3%D0%B0%D0%BD%D0%B8%D1%87%D0%B5%D1%81%D0%BA%D0%BE%D0%B5_%D1%81%D0%BE%D0%B5%D0%B4%D0%B8%D0%BD%D0%B5%D0%BD%D0%B8%D0%B5" TargetMode="External"/><Relationship Id="rId13" Type="http://schemas.openxmlformats.org/officeDocument/2006/relationships/hyperlink" Target="https://ru.wikipedia.org/wiki/%D0%9A%D0%BE%D0%BB%D0%B8%D1%87%D0%B5%D1%81%D1%82%D0%B2%D0%B5%D0%BD%D0%BD%D1%8B%D0%B9_%D0%B0%D0%BD%D0%B0%D0%BB%D0%B8%D0%B7_(%D1%85%D0%B8%D0%BC%D0%B8%D1%8F)" TargetMode="External"/><Relationship Id="rId18" Type="http://schemas.openxmlformats.org/officeDocument/2006/relationships/image" Target="media/image2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image" Target="media/image1.gif"/><Relationship Id="rId17" Type="http://schemas.openxmlformats.org/officeDocument/2006/relationships/hyperlink" Target="https://stmportal.ru/encyclopedia/vitamins/vitamin-C" TargetMode="External"/><Relationship Id="rId25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5%D0%B8%D0%BC%D0%B8%D1%87%D0%B5%D1%81%D0%BA%D0%B8%D0%B5_%D1%80%D0%B5%D0%B0%D0%BA%D1%82%D0%B8%D0%B2%D1%8B" TargetMode="External"/><Relationship Id="rId20" Type="http://schemas.openxmlformats.org/officeDocument/2006/relationships/chart" Target="charts/chart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8%D1%81%D0%BB%D0%BE%D1%80%D0%BE%D0%B4" TargetMode="External"/><Relationship Id="rId24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4%D0%B0%D1%80%D0%BC%D0%B0%D1%86%D0%B5%D0%B2%D1%82%D0%B8%D1%87%D0%B5%D1%81%D0%BA%D0%B0%D1%8F_%D1%85%D0%B8%D0%BC%D0%B8%D1%8F" TargetMode="External"/><Relationship Id="rId23" Type="http://schemas.openxmlformats.org/officeDocument/2006/relationships/chart" Target="charts/chart5.xml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2%D0%BE%D0%B4%D0%BE%D1%80%D0%BE%D0%B4" TargetMode="External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3%D0%B3%D0%BB%D0%B5%D1%80%D0%BE%D0%B4" TargetMode="External"/><Relationship Id="rId14" Type="http://schemas.openxmlformats.org/officeDocument/2006/relationships/hyperlink" Target="https://ru.wikipedia.org/wiki/%D0%90%D0%BD%D0%B0%D0%BB%D0%B8%D1%82%D0%B8%D1%87%D0%B5%D1%81%D0%BA%D0%B0%D1%8F_%D1%85%D0%B8%D0%BC%D0%B8%D1%8F" TargetMode="External"/><Relationship Id="rId22" Type="http://schemas.openxmlformats.org/officeDocument/2006/relationships/chart" Target="charts/chart4.xml"/><Relationship Id="rId27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337080345642037E-2"/>
          <c:y val="9.7008276778701885E-2"/>
          <c:w val="0.91666291965435798"/>
          <c:h val="0.809905954850272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витамина С в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Апельсин</c:v>
                </c:pt>
                <c:pt idx="1">
                  <c:v>Яблоко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0.49</c:v>
                </c:pt>
                <c:pt idx="1">
                  <c:v>8.7999999999999995E-2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C6-44B0-B56D-A4502D5D3E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80853888"/>
        <c:axId val="380856384"/>
        <c:axId val="0"/>
      </c:bar3DChart>
      <c:catAx>
        <c:axId val="38085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856384"/>
        <c:crosses val="autoZero"/>
        <c:auto val="1"/>
        <c:lblAlgn val="ctr"/>
        <c:lblOffset val="100"/>
        <c:noMultiLvlLbl val="0"/>
      </c:catAx>
      <c:valAx>
        <c:axId val="380856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853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191048970420501"/>
          <c:y val="0.19934065084454194"/>
          <c:w val="0.85315548865706192"/>
          <c:h val="0.441994186903378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витамина С в соках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Апельсиновый сок «Добрый»</c:v>
                </c:pt>
                <c:pt idx="1">
                  <c:v>Персиковый сок «Добрый»</c:v>
                </c:pt>
                <c:pt idx="2">
                  <c:v>Яблочно-вишневый сок «Добрый»</c:v>
                </c:pt>
                <c:pt idx="3">
                  <c:v>Яблочно-вишневый сок «Вкусно Сок»</c:v>
                </c:pt>
                <c:pt idx="4">
                  <c:v>Мультифруктовый сок «Вкусно Сок»</c:v>
                </c:pt>
                <c:pt idx="5">
                  <c:v>Мультифруктовый сок «Добрый»</c:v>
                </c:pt>
                <c:pt idx="6">
                  <c:v>Яблочный сок «Фруктовый сад»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0.28999999999999998</c:v>
                </c:pt>
                <c:pt idx="1">
                  <c:v>3.5200000000000002E-2</c:v>
                </c:pt>
                <c:pt idx="2">
                  <c:v>0.14299999999999999</c:v>
                </c:pt>
                <c:pt idx="3">
                  <c:v>0.05</c:v>
                </c:pt>
                <c:pt idx="4">
                  <c:v>0.128</c:v>
                </c:pt>
                <c:pt idx="5">
                  <c:v>8.5000000000000006E-2</c:v>
                </c:pt>
                <c:pt idx="6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FD-4E50-9C98-BC2A25519D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54033488"/>
        <c:axId val="1854031408"/>
      </c:barChart>
      <c:catAx>
        <c:axId val="185403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4031408"/>
        <c:crosses val="autoZero"/>
        <c:auto val="1"/>
        <c:lblAlgn val="ctr"/>
        <c:lblOffset val="100"/>
        <c:noMultiLvlLbl val="0"/>
      </c:catAx>
      <c:valAx>
        <c:axId val="185403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403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128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dirty="0"/>
              <a:t>Какой фрукт предпочитаете?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28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9744816586921844E-3"/>
          <c:y val="0.23479881511968567"/>
          <c:w val="0.95614035087719296"/>
          <c:h val="0.680188829478134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64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Яблоко</c:v>
                </c:pt>
                <c:pt idx="1">
                  <c:v>Апельсин</c:v>
                </c:pt>
                <c:pt idx="2">
                  <c:v>Банан</c:v>
                </c:pt>
                <c:pt idx="3">
                  <c:v>Груша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12</c:v>
                </c:pt>
                <c:pt idx="2">
                  <c:v>25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59-4476-B84E-D16C7E286DC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03998543"/>
        <c:axId val="1932645711"/>
      </c:barChart>
      <c:catAx>
        <c:axId val="10399854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64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2645711"/>
        <c:crosses val="autoZero"/>
        <c:auto val="1"/>
        <c:lblAlgn val="ctr"/>
        <c:lblOffset val="100"/>
        <c:noMultiLvlLbl val="0"/>
      </c:catAx>
      <c:valAx>
        <c:axId val="1932645711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39985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128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dirty="0"/>
              <a:t>Часто ли простужаетесь?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28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5629453681710214E-2"/>
          <c:y val="0.24774615505249567"/>
          <c:w val="0.93467933491686461"/>
          <c:h val="0.651145194546213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64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</c:v>
                </c:pt>
                <c:pt idx="1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62-4417-89DE-0AB4D5229FE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00878287"/>
        <c:axId val="199520975"/>
      </c:barChart>
      <c:catAx>
        <c:axId val="20087828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64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520975"/>
        <c:crosses val="autoZero"/>
        <c:auto val="1"/>
        <c:lblAlgn val="ctr"/>
        <c:lblOffset val="100"/>
        <c:noMultiLvlLbl val="0"/>
      </c:catAx>
      <c:valAx>
        <c:axId val="19952097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0878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128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Часто ли вы употребляете цитрусовые?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28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0E-4B36-B2AE-26E7353F7FE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92699263"/>
        <c:axId val="193577855"/>
      </c:barChart>
      <c:catAx>
        <c:axId val="1926992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64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577855"/>
        <c:crosses val="autoZero"/>
        <c:auto val="1"/>
        <c:lblAlgn val="ctr"/>
        <c:lblOffset val="100"/>
        <c:noMultiLvlLbl val="0"/>
      </c:catAx>
      <c:valAx>
        <c:axId val="19357785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26992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128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Какой сок предпочитаете?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28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96000"/>
                    <a:lumMod val="100000"/>
                  </a:schemeClr>
                </a:gs>
                <a:gs pos="78000">
                  <a:schemeClr val="accent5">
                    <a:shade val="94000"/>
                    <a:lumMod val="94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38100" dist="254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яблочный</c:v>
                </c:pt>
                <c:pt idx="1">
                  <c:v>апельсиновый</c:v>
                </c:pt>
                <c:pt idx="2">
                  <c:v>мультифрукт</c:v>
                </c:pt>
                <c:pt idx="3">
                  <c:v>вишневый</c:v>
                </c:pt>
                <c:pt idx="4">
                  <c:v>персиковый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</c:v>
                </c:pt>
                <c:pt idx="1">
                  <c:v>11</c:v>
                </c:pt>
                <c:pt idx="2">
                  <c:v>9</c:v>
                </c:pt>
                <c:pt idx="3">
                  <c:v>14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96-40FC-AB00-681A2FCB702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9787295"/>
        <c:axId val="2095088303"/>
      </c:barChart>
      <c:catAx>
        <c:axId val="1897872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5088303"/>
        <c:crosses val="autoZero"/>
        <c:auto val="1"/>
        <c:lblAlgn val="ctr"/>
        <c:lblOffset val="100"/>
        <c:noMultiLvlLbl val="0"/>
      </c:catAx>
      <c:valAx>
        <c:axId val="20950883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78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128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dirty="0"/>
              <a:t>Что предпочитаете?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28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96000"/>
                    <a:lumMod val="100000"/>
                  </a:schemeClr>
                </a:gs>
                <a:gs pos="78000">
                  <a:schemeClr val="accent5">
                    <a:shade val="94000"/>
                    <a:lumMod val="94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38100" dist="254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фрукт</c:v>
                </c:pt>
                <c:pt idx="1">
                  <c:v>сок из фрукта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4A-4E51-BD4F-52A067A151B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5321359"/>
        <c:axId val="108245231"/>
      </c:barChart>
      <c:catAx>
        <c:axId val="185321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45231"/>
        <c:crosses val="autoZero"/>
        <c:auto val="1"/>
        <c:lblAlgn val="ctr"/>
        <c:lblOffset val="100"/>
        <c:noMultiLvlLbl val="0"/>
      </c:catAx>
      <c:valAx>
        <c:axId val="1082452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3213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7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64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1064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064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64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1064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064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64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064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1197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2"/>
    </cs:fontRef>
    <cs:defRPr sz="1197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197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28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197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197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1197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2"/>
    </cs:fontRef>
    <cs:defRPr sz="1197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197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28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197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197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2C569-0B13-4B78-A5D8-175A329C0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21</Pages>
  <Words>4144</Words>
  <Characters>23622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Чимидова</cp:lastModifiedBy>
  <cp:revision>37</cp:revision>
  <dcterms:created xsi:type="dcterms:W3CDTF">2015-12-15T10:57:00Z</dcterms:created>
  <dcterms:modified xsi:type="dcterms:W3CDTF">2024-03-21T03:18:00Z</dcterms:modified>
</cp:coreProperties>
</file>