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90D9" w14:textId="77777777" w:rsidR="005856E6" w:rsidRDefault="005856E6" w:rsidP="005856E6">
      <w:pPr>
        <w:spacing w:after="0"/>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14:paraId="1D39D363" w14:textId="77777777" w:rsidR="005856E6" w:rsidRDefault="005856E6" w:rsidP="005856E6">
      <w:pPr>
        <w:spacing w:after="0"/>
        <w:jc w:val="center"/>
        <w:rPr>
          <w:rFonts w:ascii="Times New Roman" w:hAnsi="Times New Roman"/>
          <w:sz w:val="24"/>
          <w:szCs w:val="24"/>
        </w:rPr>
      </w:pPr>
      <w:r>
        <w:rPr>
          <w:rFonts w:ascii="Times New Roman" w:hAnsi="Times New Roman"/>
          <w:sz w:val="24"/>
          <w:szCs w:val="24"/>
        </w:rPr>
        <w:t>«Лицей № 9</w:t>
      </w:r>
    </w:p>
    <w:p w14:paraId="4E6F4EC9" w14:textId="77777777" w:rsidR="005856E6" w:rsidRDefault="005856E6" w:rsidP="005856E6">
      <w:pPr>
        <w:spacing w:after="0"/>
        <w:jc w:val="center"/>
        <w:rPr>
          <w:rFonts w:ascii="Times New Roman" w:hAnsi="Times New Roman"/>
          <w:sz w:val="24"/>
          <w:szCs w:val="24"/>
        </w:rPr>
      </w:pPr>
      <w:r>
        <w:rPr>
          <w:rFonts w:ascii="Times New Roman" w:hAnsi="Times New Roman"/>
          <w:sz w:val="24"/>
          <w:szCs w:val="24"/>
        </w:rPr>
        <w:t>имени заслуженного учителя школы Российской Федерации А.Н. Неверова</w:t>
      </w:r>
    </w:p>
    <w:p w14:paraId="1F2E5C59" w14:textId="77777777" w:rsidR="005856E6" w:rsidRDefault="005856E6" w:rsidP="005856E6">
      <w:pPr>
        <w:spacing w:after="0"/>
        <w:jc w:val="center"/>
        <w:rPr>
          <w:rFonts w:ascii="Times New Roman" w:hAnsi="Times New Roman"/>
          <w:sz w:val="24"/>
          <w:szCs w:val="24"/>
        </w:rPr>
      </w:pPr>
      <w:r>
        <w:rPr>
          <w:rFonts w:ascii="Times New Roman" w:hAnsi="Times New Roman"/>
          <w:sz w:val="24"/>
          <w:szCs w:val="24"/>
        </w:rPr>
        <w:t>Дзержинского района Волгограда»</w:t>
      </w:r>
    </w:p>
    <w:p w14:paraId="50998850" w14:textId="77777777" w:rsidR="005856E6" w:rsidRDefault="005856E6" w:rsidP="005856E6">
      <w:pPr>
        <w:spacing w:line="240" w:lineRule="auto"/>
        <w:rPr>
          <w:rFonts w:ascii="Times New Roman" w:hAnsi="Times New Roman" w:cs="Times New Roman"/>
          <w:b/>
          <w:sz w:val="28"/>
          <w:szCs w:val="28"/>
        </w:rPr>
      </w:pPr>
    </w:p>
    <w:p w14:paraId="2D0F57EE" w14:textId="77777777" w:rsidR="005856E6" w:rsidRDefault="005856E6" w:rsidP="005856E6">
      <w:pPr>
        <w:spacing w:line="240" w:lineRule="auto"/>
        <w:rPr>
          <w:rFonts w:ascii="Times New Roman" w:hAnsi="Times New Roman" w:cs="Times New Roman"/>
          <w:b/>
          <w:sz w:val="28"/>
          <w:szCs w:val="28"/>
        </w:rPr>
      </w:pPr>
      <w:r>
        <w:rPr>
          <w:rFonts w:ascii="Times New Roman" w:hAnsi="Times New Roman" w:cs="Times New Roman"/>
          <w:b/>
          <w:sz w:val="28"/>
          <w:szCs w:val="28"/>
        </w:rPr>
        <w:t>Утверждено:</w:t>
      </w:r>
    </w:p>
    <w:p w14:paraId="40AD0A65" w14:textId="77777777" w:rsidR="005856E6" w:rsidRDefault="005856E6" w:rsidP="005856E6">
      <w:pPr>
        <w:spacing w:line="240" w:lineRule="auto"/>
        <w:rPr>
          <w:rFonts w:ascii="Times New Roman" w:hAnsi="Times New Roman" w:cs="Times New Roman"/>
          <w:sz w:val="28"/>
          <w:szCs w:val="28"/>
        </w:rPr>
      </w:pPr>
      <w:r>
        <w:rPr>
          <w:rFonts w:ascii="Times New Roman" w:hAnsi="Times New Roman" w:cs="Times New Roman"/>
          <w:sz w:val="28"/>
          <w:szCs w:val="28"/>
        </w:rPr>
        <w:t>Директор МОУ Лицей №9</w:t>
      </w:r>
    </w:p>
    <w:p w14:paraId="4974A2BA" w14:textId="77777777" w:rsidR="005856E6" w:rsidRDefault="005856E6" w:rsidP="005856E6">
      <w:pPr>
        <w:spacing w:line="240" w:lineRule="auto"/>
        <w:rPr>
          <w:rFonts w:ascii="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Жигульская</w:t>
      </w:r>
      <w:proofErr w:type="spellEnd"/>
      <w:r>
        <w:rPr>
          <w:rFonts w:ascii="Times New Roman" w:hAnsi="Times New Roman" w:cs="Times New Roman"/>
          <w:sz w:val="28"/>
          <w:szCs w:val="28"/>
        </w:rPr>
        <w:t xml:space="preserve"> И.В.</w:t>
      </w:r>
    </w:p>
    <w:p w14:paraId="1A9391D7" w14:textId="77777777" w:rsidR="005856E6" w:rsidRDefault="005856E6" w:rsidP="005856E6">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Приказ № ___ </w:t>
      </w:r>
      <w:proofErr w:type="gramStart"/>
      <w:r>
        <w:rPr>
          <w:rFonts w:ascii="Times New Roman" w:hAnsi="Times New Roman" w:cs="Times New Roman"/>
          <w:sz w:val="28"/>
          <w:szCs w:val="28"/>
        </w:rPr>
        <w:t>от  «</w:t>
      </w:r>
      <w:proofErr w:type="gramEnd"/>
      <w:r>
        <w:rPr>
          <w:rFonts w:ascii="Times New Roman" w:hAnsi="Times New Roman" w:cs="Times New Roman"/>
          <w:sz w:val="28"/>
          <w:szCs w:val="28"/>
        </w:rPr>
        <w:t>____»_________ 202</w:t>
      </w:r>
      <w:r w:rsidR="00F37FA2">
        <w:rPr>
          <w:rFonts w:ascii="Times New Roman" w:hAnsi="Times New Roman" w:cs="Times New Roman"/>
          <w:sz w:val="28"/>
          <w:szCs w:val="28"/>
        </w:rPr>
        <w:t>4</w:t>
      </w:r>
      <w:r>
        <w:rPr>
          <w:rFonts w:ascii="Times New Roman" w:hAnsi="Times New Roman" w:cs="Times New Roman"/>
          <w:sz w:val="28"/>
          <w:szCs w:val="28"/>
        </w:rPr>
        <w:t xml:space="preserve"> г.</w:t>
      </w:r>
    </w:p>
    <w:p w14:paraId="2A4E9789" w14:textId="77777777" w:rsidR="005856E6" w:rsidRDefault="005856E6" w:rsidP="005856E6">
      <w:pPr>
        <w:spacing w:line="240" w:lineRule="auto"/>
        <w:rPr>
          <w:rFonts w:ascii="Times New Roman" w:hAnsi="Times New Roman" w:cs="Times New Roman"/>
          <w:sz w:val="28"/>
          <w:szCs w:val="28"/>
        </w:rPr>
      </w:pPr>
    </w:p>
    <w:p w14:paraId="24181F9D" w14:textId="77777777" w:rsidR="005856E6" w:rsidRDefault="005856E6" w:rsidP="005856E6">
      <w:pPr>
        <w:spacing w:after="0" w:line="240" w:lineRule="auto"/>
        <w:rPr>
          <w:rFonts w:ascii="Times New Roman" w:hAnsi="Times New Roman" w:cs="Times New Roman"/>
          <w:sz w:val="28"/>
          <w:szCs w:val="28"/>
        </w:rPr>
      </w:pPr>
    </w:p>
    <w:p w14:paraId="4C819064" w14:textId="7F41E4CA" w:rsidR="005856E6" w:rsidRDefault="00AC2CD7" w:rsidP="005856E6">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Вычик</w:t>
      </w:r>
      <w:proofErr w:type="spellEnd"/>
      <w:r>
        <w:rPr>
          <w:rFonts w:ascii="Times New Roman" w:hAnsi="Times New Roman" w:cs="Times New Roman"/>
          <w:b/>
          <w:sz w:val="28"/>
          <w:szCs w:val="28"/>
        </w:rPr>
        <w:t xml:space="preserve"> Владимир Павлович</w:t>
      </w:r>
    </w:p>
    <w:p w14:paraId="218D3BAC" w14:textId="587BA4B5" w:rsidR="005856E6" w:rsidRDefault="00AC2CD7" w:rsidP="005856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11Б</w:t>
      </w:r>
      <w:r w:rsidR="005856E6">
        <w:rPr>
          <w:rFonts w:ascii="Times New Roman" w:hAnsi="Times New Roman" w:cs="Times New Roman"/>
          <w:b/>
          <w:sz w:val="28"/>
          <w:szCs w:val="28"/>
        </w:rPr>
        <w:t xml:space="preserve"> класс</w:t>
      </w:r>
    </w:p>
    <w:p w14:paraId="42370C2D" w14:textId="514BAE2A" w:rsidR="005856E6" w:rsidRPr="005856E6" w:rsidRDefault="008B57B7" w:rsidP="005856E6">
      <w:pPr>
        <w:spacing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Влияние юмора и позитива на образовательный процесс</w:t>
      </w:r>
    </w:p>
    <w:p w14:paraId="54DAFA41" w14:textId="77777777" w:rsidR="005856E6" w:rsidRDefault="005856E6" w:rsidP="005856E6">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(Индивидуальный проект)</w:t>
      </w:r>
    </w:p>
    <w:p w14:paraId="6FBF7CA2" w14:textId="77777777" w:rsidR="005856E6" w:rsidRDefault="005856E6" w:rsidP="005856E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201D37B5" w14:textId="77777777" w:rsidR="005856E6" w:rsidRDefault="005856E6" w:rsidP="005856E6">
      <w:pPr>
        <w:spacing w:line="240" w:lineRule="auto"/>
        <w:ind w:left="6237"/>
        <w:rPr>
          <w:rFonts w:ascii="Times New Roman" w:hAnsi="Times New Roman" w:cs="Times New Roman"/>
          <w:sz w:val="28"/>
          <w:szCs w:val="28"/>
        </w:rPr>
      </w:pPr>
      <w:r>
        <w:rPr>
          <w:rFonts w:ascii="Times New Roman" w:hAnsi="Times New Roman" w:cs="Times New Roman"/>
          <w:sz w:val="28"/>
          <w:szCs w:val="28"/>
        </w:rPr>
        <w:t>Научный консультант:</w:t>
      </w:r>
    </w:p>
    <w:p w14:paraId="1BEEE11D" w14:textId="4F8A015F" w:rsidR="005856E6" w:rsidRPr="004D361C" w:rsidRDefault="005856E6" w:rsidP="005856E6">
      <w:pPr>
        <w:spacing w:line="240" w:lineRule="auto"/>
        <w:ind w:left="6237"/>
        <w:rPr>
          <w:rFonts w:ascii="Times New Roman" w:hAnsi="Times New Roman" w:cs="Times New Roman"/>
          <w:sz w:val="28"/>
          <w:szCs w:val="28"/>
        </w:rPr>
      </w:pPr>
    </w:p>
    <w:p w14:paraId="363EDE84" w14:textId="77777777" w:rsidR="005856E6" w:rsidRDefault="005856E6" w:rsidP="005856E6">
      <w:pPr>
        <w:spacing w:line="240" w:lineRule="auto"/>
        <w:ind w:left="6237"/>
        <w:rPr>
          <w:rFonts w:ascii="Times New Roman" w:hAnsi="Times New Roman" w:cs="Times New Roman"/>
          <w:sz w:val="28"/>
          <w:szCs w:val="28"/>
        </w:rPr>
      </w:pPr>
    </w:p>
    <w:p w14:paraId="24EB44A6" w14:textId="77777777" w:rsidR="005856E6" w:rsidRDefault="005856E6" w:rsidP="005856E6">
      <w:pPr>
        <w:spacing w:line="240" w:lineRule="auto"/>
        <w:jc w:val="right"/>
        <w:rPr>
          <w:rFonts w:ascii="Times New Roman" w:hAnsi="Times New Roman" w:cs="Times New Roman"/>
          <w:b/>
          <w:sz w:val="28"/>
          <w:szCs w:val="28"/>
        </w:rPr>
      </w:pPr>
      <w:r>
        <w:rPr>
          <w:rFonts w:ascii="Times New Roman" w:hAnsi="Times New Roman" w:cs="Times New Roman"/>
          <w:b/>
          <w:sz w:val="28"/>
          <w:szCs w:val="28"/>
        </w:rPr>
        <w:t>Согласовано:</w:t>
      </w:r>
    </w:p>
    <w:p w14:paraId="70B54DD9" w14:textId="77777777" w:rsidR="005856E6" w:rsidRDefault="005856E6" w:rsidP="005856E6">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Зам. директора </w:t>
      </w:r>
    </w:p>
    <w:p w14:paraId="76786ADA" w14:textId="77777777" w:rsidR="005856E6" w:rsidRDefault="005856E6" w:rsidP="005856E6">
      <w:pPr>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 Соколова Е.В.</w:t>
      </w:r>
    </w:p>
    <w:p w14:paraId="04A81221" w14:textId="77777777" w:rsidR="005856E6" w:rsidRDefault="005856E6" w:rsidP="005856E6">
      <w:pPr>
        <w:spacing w:line="240" w:lineRule="auto"/>
        <w:jc w:val="right"/>
        <w:rPr>
          <w:rFonts w:ascii="Times New Roman" w:hAnsi="Times New Roman" w:cs="Times New Roman"/>
          <w:sz w:val="28"/>
          <w:szCs w:val="28"/>
        </w:rPr>
      </w:pPr>
      <w:r>
        <w:rPr>
          <w:rFonts w:ascii="Times New Roman" w:hAnsi="Times New Roman" w:cs="Times New Roman"/>
          <w:sz w:val="28"/>
          <w:szCs w:val="28"/>
        </w:rPr>
        <w:t>«_____» _______________     202</w:t>
      </w:r>
      <w:r w:rsidR="00F37FA2">
        <w:rPr>
          <w:rFonts w:ascii="Times New Roman" w:hAnsi="Times New Roman" w:cs="Times New Roman"/>
          <w:sz w:val="28"/>
          <w:szCs w:val="28"/>
        </w:rPr>
        <w:t>4</w:t>
      </w:r>
      <w:r>
        <w:rPr>
          <w:rFonts w:ascii="Times New Roman" w:hAnsi="Times New Roman" w:cs="Times New Roman"/>
          <w:sz w:val="28"/>
          <w:szCs w:val="28"/>
        </w:rPr>
        <w:t xml:space="preserve"> г.</w:t>
      </w:r>
    </w:p>
    <w:p w14:paraId="3ECC22E0" w14:textId="77777777" w:rsidR="005856E6" w:rsidRDefault="005856E6" w:rsidP="005856E6">
      <w:pPr>
        <w:spacing w:line="240" w:lineRule="auto"/>
        <w:jc w:val="right"/>
        <w:rPr>
          <w:rFonts w:ascii="Times New Roman" w:hAnsi="Times New Roman" w:cs="Times New Roman"/>
          <w:sz w:val="28"/>
          <w:szCs w:val="28"/>
        </w:rPr>
      </w:pPr>
      <w:r>
        <w:rPr>
          <w:rFonts w:ascii="Times New Roman" w:hAnsi="Times New Roman" w:cs="Times New Roman"/>
          <w:sz w:val="28"/>
          <w:szCs w:val="28"/>
        </w:rPr>
        <w:t>Оценка_________/______________ /</w:t>
      </w:r>
    </w:p>
    <w:p w14:paraId="3862CFA1" w14:textId="77777777" w:rsidR="005856E6" w:rsidRDefault="005856E6" w:rsidP="005856E6">
      <w:pPr>
        <w:spacing w:line="240" w:lineRule="auto"/>
        <w:ind w:left="4820"/>
        <w:jc w:val="right"/>
        <w:rPr>
          <w:rFonts w:ascii="Times New Roman" w:hAnsi="Times New Roman" w:cs="Times New Roman"/>
          <w:sz w:val="28"/>
          <w:szCs w:val="28"/>
        </w:rPr>
      </w:pPr>
    </w:p>
    <w:p w14:paraId="41C42EAD" w14:textId="77777777" w:rsidR="005856E6" w:rsidRDefault="005856E6" w:rsidP="005856E6">
      <w:pPr>
        <w:spacing w:line="240" w:lineRule="auto"/>
        <w:ind w:left="4820"/>
        <w:jc w:val="right"/>
        <w:rPr>
          <w:rFonts w:ascii="Times New Roman" w:hAnsi="Times New Roman" w:cs="Times New Roman"/>
          <w:sz w:val="28"/>
          <w:szCs w:val="28"/>
        </w:rPr>
      </w:pPr>
      <w:r>
        <w:rPr>
          <w:rFonts w:ascii="Times New Roman" w:hAnsi="Times New Roman" w:cs="Times New Roman"/>
          <w:sz w:val="28"/>
          <w:szCs w:val="28"/>
        </w:rPr>
        <w:t>Подпись __________ / Соколова Е.В.</w:t>
      </w:r>
    </w:p>
    <w:p w14:paraId="1E3F7EDD" w14:textId="77777777" w:rsidR="005856E6" w:rsidRDefault="005856E6" w:rsidP="005856E6">
      <w:pPr>
        <w:widowControl w:val="0"/>
        <w:shd w:val="clear" w:color="auto" w:fill="FFFFFF"/>
        <w:tabs>
          <w:tab w:val="left" w:pos="226"/>
        </w:tabs>
        <w:autoSpaceDE w:val="0"/>
        <w:autoSpaceDN w:val="0"/>
        <w:adjustRightInd w:val="0"/>
        <w:spacing w:after="0" w:line="240" w:lineRule="auto"/>
        <w:ind w:left="34"/>
        <w:rPr>
          <w:rFonts w:ascii="Times New Roman" w:eastAsia="Times New Roman" w:hAnsi="Times New Roman" w:cs="Times New Roman"/>
          <w:spacing w:val="-4"/>
          <w:sz w:val="24"/>
          <w:szCs w:val="24"/>
        </w:rPr>
      </w:pPr>
    </w:p>
    <w:p w14:paraId="04F299DD" w14:textId="77777777" w:rsidR="005856E6" w:rsidRDefault="005856E6" w:rsidP="005856E6">
      <w:pPr>
        <w:widowControl w:val="0"/>
        <w:shd w:val="clear" w:color="auto" w:fill="FFFFFF"/>
        <w:tabs>
          <w:tab w:val="left" w:pos="226"/>
        </w:tabs>
        <w:autoSpaceDE w:val="0"/>
        <w:autoSpaceDN w:val="0"/>
        <w:adjustRightInd w:val="0"/>
        <w:spacing w:after="0" w:line="240" w:lineRule="auto"/>
        <w:rPr>
          <w:rFonts w:ascii="Times New Roman" w:eastAsia="Times New Roman" w:hAnsi="Times New Roman" w:cs="Times New Roman"/>
          <w:spacing w:val="-4"/>
          <w:sz w:val="24"/>
          <w:szCs w:val="24"/>
        </w:rPr>
      </w:pPr>
    </w:p>
    <w:p w14:paraId="6A0561E3" w14:textId="77777777" w:rsidR="005856E6" w:rsidRDefault="005856E6" w:rsidP="005856E6">
      <w:pPr>
        <w:widowControl w:val="0"/>
        <w:shd w:val="clear" w:color="auto" w:fill="FFFFFF"/>
        <w:tabs>
          <w:tab w:val="left" w:pos="226"/>
        </w:tabs>
        <w:autoSpaceDE w:val="0"/>
        <w:autoSpaceDN w:val="0"/>
        <w:adjustRightInd w:val="0"/>
        <w:spacing w:after="0" w:line="240" w:lineRule="auto"/>
        <w:ind w:left="34"/>
        <w:rPr>
          <w:rFonts w:ascii="Times New Roman" w:eastAsia="Times New Roman" w:hAnsi="Times New Roman" w:cs="Times New Roman"/>
          <w:spacing w:val="-4"/>
          <w:sz w:val="24"/>
          <w:szCs w:val="24"/>
        </w:rPr>
      </w:pPr>
    </w:p>
    <w:p w14:paraId="6B8940EA" w14:textId="3C5DF4D2" w:rsidR="005856E6" w:rsidRDefault="00F37FA2" w:rsidP="005856E6">
      <w:pPr>
        <w:widowControl w:val="0"/>
        <w:shd w:val="clear" w:color="auto" w:fill="FFFFFF"/>
        <w:tabs>
          <w:tab w:val="left" w:pos="226"/>
        </w:tabs>
        <w:autoSpaceDE w:val="0"/>
        <w:autoSpaceDN w:val="0"/>
        <w:adjustRightInd w:val="0"/>
        <w:spacing w:after="0" w:line="240" w:lineRule="auto"/>
        <w:ind w:left="34"/>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Волгоград 202</w:t>
      </w:r>
      <w:r w:rsidR="00DA76FA">
        <w:rPr>
          <w:rFonts w:ascii="Times New Roman" w:eastAsia="Times New Roman" w:hAnsi="Times New Roman" w:cs="Times New Roman"/>
          <w:spacing w:val="-4"/>
          <w:sz w:val="24"/>
          <w:szCs w:val="24"/>
        </w:rPr>
        <w:t>4</w:t>
      </w:r>
    </w:p>
    <w:p w14:paraId="7B85EBEF" w14:textId="5BB9333F" w:rsidR="001D7604" w:rsidRDefault="001D7604" w:rsidP="005856E6">
      <w:pPr>
        <w:widowControl w:val="0"/>
        <w:shd w:val="clear" w:color="auto" w:fill="FFFFFF"/>
        <w:tabs>
          <w:tab w:val="left" w:pos="226"/>
        </w:tabs>
        <w:autoSpaceDE w:val="0"/>
        <w:autoSpaceDN w:val="0"/>
        <w:adjustRightInd w:val="0"/>
        <w:spacing w:after="0" w:line="240" w:lineRule="auto"/>
        <w:ind w:left="34"/>
        <w:jc w:val="center"/>
        <w:rPr>
          <w:rFonts w:ascii="Times New Roman" w:eastAsia="Times New Roman" w:hAnsi="Times New Roman" w:cs="Times New Roman"/>
          <w:spacing w:val="-4"/>
          <w:sz w:val="24"/>
          <w:szCs w:val="24"/>
        </w:rPr>
      </w:pPr>
    </w:p>
    <w:p w14:paraId="6AEFE8CD" w14:textId="10C2F66A" w:rsidR="001D7604" w:rsidRDefault="001D7604" w:rsidP="005856E6">
      <w:pPr>
        <w:widowControl w:val="0"/>
        <w:shd w:val="clear" w:color="auto" w:fill="FFFFFF"/>
        <w:tabs>
          <w:tab w:val="left" w:pos="226"/>
        </w:tabs>
        <w:autoSpaceDE w:val="0"/>
        <w:autoSpaceDN w:val="0"/>
        <w:adjustRightInd w:val="0"/>
        <w:spacing w:after="0" w:line="240" w:lineRule="auto"/>
        <w:ind w:left="34"/>
        <w:jc w:val="center"/>
        <w:rPr>
          <w:rFonts w:ascii="Times New Roman" w:eastAsia="Times New Roman" w:hAnsi="Times New Roman" w:cs="Times New Roman"/>
          <w:spacing w:val="-4"/>
          <w:sz w:val="24"/>
          <w:szCs w:val="24"/>
        </w:rPr>
      </w:pPr>
    </w:p>
    <w:p w14:paraId="478081B8" w14:textId="27FD59CB" w:rsidR="001D7604" w:rsidRDefault="001D7604" w:rsidP="005856E6">
      <w:pPr>
        <w:widowControl w:val="0"/>
        <w:shd w:val="clear" w:color="auto" w:fill="FFFFFF"/>
        <w:tabs>
          <w:tab w:val="left" w:pos="226"/>
        </w:tabs>
        <w:autoSpaceDE w:val="0"/>
        <w:autoSpaceDN w:val="0"/>
        <w:adjustRightInd w:val="0"/>
        <w:spacing w:after="0" w:line="240" w:lineRule="auto"/>
        <w:ind w:left="34"/>
        <w:jc w:val="center"/>
        <w:rPr>
          <w:rFonts w:ascii="Times New Roman" w:eastAsia="Times New Roman" w:hAnsi="Times New Roman" w:cs="Times New Roman"/>
          <w:spacing w:val="-4"/>
          <w:sz w:val="24"/>
          <w:szCs w:val="24"/>
        </w:rPr>
      </w:pPr>
    </w:p>
    <w:p w14:paraId="3CCD88C5" w14:textId="77777777" w:rsidR="001D7604" w:rsidRPr="00AF0049" w:rsidRDefault="001D7604" w:rsidP="001D7604">
      <w:pPr>
        <w:spacing w:line="360" w:lineRule="auto"/>
        <w:jc w:val="center"/>
        <w:rPr>
          <w:rFonts w:ascii="Times New Roman" w:hAnsi="Times New Roman" w:cs="Times New Roman"/>
          <w:b/>
          <w:bCs/>
          <w:sz w:val="28"/>
          <w:szCs w:val="28"/>
        </w:rPr>
      </w:pPr>
      <w:r w:rsidRPr="00AF0049">
        <w:rPr>
          <w:rFonts w:ascii="Times New Roman" w:hAnsi="Times New Roman" w:cs="Times New Roman"/>
          <w:b/>
          <w:bCs/>
          <w:sz w:val="28"/>
          <w:szCs w:val="28"/>
        </w:rPr>
        <w:lastRenderedPageBreak/>
        <w:t>Введение</w:t>
      </w:r>
    </w:p>
    <w:p w14:paraId="3404BF9D" w14:textId="7698111F" w:rsidR="001D7604" w:rsidRPr="00AF0049" w:rsidRDefault="001D7604" w:rsidP="001D7604">
      <w:pPr>
        <w:spacing w:line="360" w:lineRule="auto"/>
        <w:jc w:val="both"/>
        <w:rPr>
          <w:rFonts w:ascii="Times New Roman" w:hAnsi="Times New Roman" w:cs="Times New Roman"/>
          <w:sz w:val="28"/>
          <w:szCs w:val="28"/>
        </w:rPr>
      </w:pPr>
      <w:r w:rsidRPr="00AF0049">
        <w:rPr>
          <w:rFonts w:ascii="Times New Roman" w:hAnsi="Times New Roman" w:cs="Times New Roman"/>
          <w:b/>
          <w:bCs/>
          <w:sz w:val="28"/>
          <w:szCs w:val="28"/>
        </w:rPr>
        <w:t xml:space="preserve">Актуальность. </w:t>
      </w:r>
      <w:r>
        <w:rPr>
          <w:rFonts w:ascii="Times New Roman" w:hAnsi="Times New Roman" w:cs="Times New Roman"/>
          <w:sz w:val="28"/>
          <w:szCs w:val="28"/>
        </w:rPr>
        <w:t>Каждый год школьники сдают какие-либо контрольные, экзамены. И школьники могут переживать из-за давления в школе, дома, поэтому атмосфера учебного процесса должна быть наполнена позитивными моментами, чтобы легче справлять со стрессом, так как это очень важно, потому что даже подростки могут выгорать и попросту не хотеть учиться после всех неудач.</w:t>
      </w:r>
    </w:p>
    <w:p w14:paraId="06518BC2" w14:textId="5A244D50" w:rsidR="001D7604" w:rsidRPr="00AF0049" w:rsidRDefault="001D7604" w:rsidP="001D7604">
      <w:pPr>
        <w:spacing w:line="360" w:lineRule="auto"/>
        <w:jc w:val="both"/>
        <w:rPr>
          <w:rFonts w:ascii="Times New Roman" w:hAnsi="Times New Roman" w:cs="Times New Roman"/>
          <w:sz w:val="28"/>
          <w:szCs w:val="28"/>
        </w:rPr>
      </w:pPr>
      <w:r w:rsidRPr="00AF0049">
        <w:rPr>
          <w:rFonts w:ascii="Times New Roman" w:hAnsi="Times New Roman" w:cs="Times New Roman"/>
          <w:b/>
          <w:bCs/>
          <w:sz w:val="28"/>
          <w:szCs w:val="28"/>
        </w:rPr>
        <w:t>Проблема.</w:t>
      </w:r>
      <w:r w:rsidRPr="00AF0049">
        <w:rPr>
          <w:rFonts w:ascii="Times New Roman" w:hAnsi="Times New Roman" w:cs="Times New Roman"/>
          <w:sz w:val="28"/>
          <w:szCs w:val="28"/>
        </w:rPr>
        <w:t xml:space="preserve"> </w:t>
      </w:r>
      <w:r>
        <w:rPr>
          <w:rFonts w:ascii="Times New Roman" w:hAnsi="Times New Roman" w:cs="Times New Roman"/>
          <w:sz w:val="28"/>
          <w:szCs w:val="28"/>
        </w:rPr>
        <w:t>Недостаточность поддержки и развития интереса к учебе ребенка/негативная атмосфера, влияние на школьника.</w:t>
      </w:r>
    </w:p>
    <w:p w14:paraId="36C9E0E7" w14:textId="52D05543" w:rsidR="001D7604" w:rsidRPr="00AF0049" w:rsidRDefault="001D7604" w:rsidP="001D7604">
      <w:pPr>
        <w:pStyle w:val="a8"/>
        <w:spacing w:line="360" w:lineRule="auto"/>
        <w:jc w:val="both"/>
      </w:pPr>
      <w:r w:rsidRPr="00AF0049">
        <w:rPr>
          <w:b/>
          <w:bCs/>
          <w:sz w:val="28"/>
          <w:szCs w:val="28"/>
        </w:rPr>
        <w:t>Цель.</w:t>
      </w:r>
      <w:r w:rsidRPr="00AF0049">
        <w:rPr>
          <w:sz w:val="28"/>
          <w:szCs w:val="28"/>
        </w:rPr>
        <w:t xml:space="preserve"> </w:t>
      </w:r>
      <w:r>
        <w:rPr>
          <w:sz w:val="28"/>
          <w:szCs w:val="28"/>
        </w:rPr>
        <w:t xml:space="preserve">Определение </w:t>
      </w:r>
      <w:r w:rsidRPr="001D7604">
        <w:rPr>
          <w:sz w:val="28"/>
          <w:szCs w:val="28"/>
        </w:rPr>
        <w:t>“</w:t>
      </w:r>
      <w:r>
        <w:rPr>
          <w:sz w:val="28"/>
          <w:szCs w:val="28"/>
        </w:rPr>
        <w:t>уровня счастья</w:t>
      </w:r>
      <w:r w:rsidRPr="001D7604">
        <w:rPr>
          <w:sz w:val="28"/>
          <w:szCs w:val="28"/>
        </w:rPr>
        <w:t xml:space="preserve">” </w:t>
      </w:r>
      <w:r>
        <w:rPr>
          <w:sz w:val="28"/>
          <w:szCs w:val="28"/>
        </w:rPr>
        <w:t>у школьников, составление отношения уровня позитива и юмора и их школьной успеваемости</w:t>
      </w:r>
      <w:r w:rsidRPr="00AF0049">
        <w:rPr>
          <w:sz w:val="28"/>
          <w:szCs w:val="28"/>
        </w:rPr>
        <w:t xml:space="preserve">  </w:t>
      </w:r>
    </w:p>
    <w:p w14:paraId="79C5CB8A" w14:textId="77777777" w:rsidR="001D7604" w:rsidRPr="00AF0049" w:rsidRDefault="001D7604" w:rsidP="001D7604">
      <w:pPr>
        <w:spacing w:line="360" w:lineRule="auto"/>
        <w:jc w:val="both"/>
        <w:rPr>
          <w:rFonts w:ascii="Times New Roman" w:hAnsi="Times New Roman" w:cs="Times New Roman"/>
          <w:sz w:val="28"/>
          <w:szCs w:val="28"/>
        </w:rPr>
      </w:pPr>
      <w:r w:rsidRPr="00AF0049">
        <w:rPr>
          <w:rFonts w:ascii="Times New Roman" w:hAnsi="Times New Roman" w:cs="Times New Roman"/>
          <w:b/>
          <w:bCs/>
          <w:sz w:val="28"/>
          <w:szCs w:val="28"/>
        </w:rPr>
        <w:t>Задачи исследования:</w:t>
      </w:r>
    </w:p>
    <w:p w14:paraId="341E743B" w14:textId="77777777" w:rsidR="001D7604" w:rsidRPr="00AF0049" w:rsidRDefault="001D7604" w:rsidP="001D7604">
      <w:pPr>
        <w:pStyle w:val="a7"/>
        <w:numPr>
          <w:ilvl w:val="0"/>
          <w:numId w:val="1"/>
        </w:numPr>
        <w:spacing w:line="360" w:lineRule="auto"/>
        <w:jc w:val="both"/>
        <w:rPr>
          <w:rFonts w:ascii="Times New Roman" w:hAnsi="Times New Roman" w:cs="Times New Roman"/>
          <w:sz w:val="28"/>
          <w:szCs w:val="28"/>
        </w:rPr>
      </w:pPr>
      <w:r w:rsidRPr="00AF0049">
        <w:rPr>
          <w:rFonts w:ascii="Times New Roman" w:hAnsi="Times New Roman" w:cs="Times New Roman"/>
          <w:sz w:val="28"/>
          <w:szCs w:val="28"/>
        </w:rPr>
        <w:t>Сбор информации по теме исследования.</w:t>
      </w:r>
    </w:p>
    <w:p w14:paraId="0F5DC218" w14:textId="77777777" w:rsidR="001D7604" w:rsidRPr="00AF0049" w:rsidRDefault="001D7604" w:rsidP="001D7604">
      <w:pPr>
        <w:pStyle w:val="a7"/>
        <w:numPr>
          <w:ilvl w:val="0"/>
          <w:numId w:val="1"/>
        </w:numPr>
        <w:spacing w:line="360" w:lineRule="auto"/>
        <w:jc w:val="both"/>
        <w:rPr>
          <w:rFonts w:ascii="Times New Roman" w:hAnsi="Times New Roman" w:cs="Times New Roman"/>
          <w:sz w:val="28"/>
          <w:szCs w:val="28"/>
        </w:rPr>
      </w:pPr>
      <w:r w:rsidRPr="00AF0049">
        <w:rPr>
          <w:rFonts w:ascii="Times New Roman" w:hAnsi="Times New Roman" w:cs="Times New Roman"/>
          <w:sz w:val="28"/>
          <w:szCs w:val="28"/>
        </w:rPr>
        <w:t>Сравнительный анализ собранной информации.</w:t>
      </w:r>
    </w:p>
    <w:p w14:paraId="1AEBD136" w14:textId="72CF8F3A" w:rsidR="001D7604" w:rsidRPr="00AF0049" w:rsidRDefault="001D7604" w:rsidP="001D7604">
      <w:pPr>
        <w:pStyle w:val="a7"/>
        <w:numPr>
          <w:ilvl w:val="0"/>
          <w:numId w:val="1"/>
        </w:numPr>
        <w:spacing w:line="360" w:lineRule="auto"/>
        <w:jc w:val="both"/>
        <w:rPr>
          <w:rFonts w:ascii="Times New Roman" w:hAnsi="Times New Roman" w:cs="Times New Roman"/>
          <w:sz w:val="28"/>
          <w:szCs w:val="28"/>
        </w:rPr>
      </w:pPr>
      <w:r w:rsidRPr="00AF0049">
        <w:rPr>
          <w:rFonts w:ascii="Times New Roman" w:hAnsi="Times New Roman" w:cs="Times New Roman"/>
          <w:sz w:val="28"/>
          <w:szCs w:val="28"/>
        </w:rPr>
        <w:t xml:space="preserve">Исследовать преимущества и недостатки </w:t>
      </w:r>
      <w:r>
        <w:rPr>
          <w:rFonts w:ascii="Times New Roman" w:hAnsi="Times New Roman" w:cs="Times New Roman"/>
          <w:sz w:val="28"/>
          <w:szCs w:val="28"/>
        </w:rPr>
        <w:t>внедрения юмора в образовательный процесс</w:t>
      </w:r>
    </w:p>
    <w:p w14:paraId="63C5CAD3" w14:textId="77777777" w:rsidR="001D7604" w:rsidRPr="00AF0049" w:rsidRDefault="001D7604" w:rsidP="001D7604">
      <w:pPr>
        <w:pStyle w:val="a7"/>
        <w:numPr>
          <w:ilvl w:val="0"/>
          <w:numId w:val="1"/>
        </w:numPr>
        <w:spacing w:line="360" w:lineRule="auto"/>
        <w:jc w:val="both"/>
        <w:rPr>
          <w:rFonts w:ascii="Times New Roman" w:hAnsi="Times New Roman" w:cs="Times New Roman"/>
          <w:sz w:val="28"/>
          <w:szCs w:val="28"/>
        </w:rPr>
      </w:pPr>
      <w:r w:rsidRPr="00AF0049">
        <w:rPr>
          <w:rFonts w:ascii="Times New Roman" w:hAnsi="Times New Roman" w:cs="Times New Roman"/>
          <w:sz w:val="28"/>
          <w:szCs w:val="28"/>
        </w:rPr>
        <w:t>Сделать заключение по теме исследования.</w:t>
      </w:r>
    </w:p>
    <w:p w14:paraId="3602E20F" w14:textId="2A309235" w:rsidR="001D7604" w:rsidRPr="00AF0049" w:rsidRDefault="001D7604" w:rsidP="001D7604">
      <w:pPr>
        <w:spacing w:line="360" w:lineRule="auto"/>
        <w:jc w:val="both"/>
        <w:rPr>
          <w:rFonts w:ascii="Times New Roman" w:hAnsi="Times New Roman" w:cs="Times New Roman"/>
          <w:sz w:val="28"/>
          <w:szCs w:val="28"/>
        </w:rPr>
      </w:pPr>
      <w:r w:rsidRPr="00AF0049">
        <w:rPr>
          <w:rFonts w:ascii="Times New Roman" w:hAnsi="Times New Roman" w:cs="Times New Roman"/>
          <w:b/>
          <w:bCs/>
          <w:sz w:val="28"/>
          <w:szCs w:val="28"/>
        </w:rPr>
        <w:t xml:space="preserve">Объект исследования. </w:t>
      </w:r>
      <w:r>
        <w:rPr>
          <w:rFonts w:ascii="Times New Roman" w:hAnsi="Times New Roman" w:cs="Times New Roman"/>
          <w:sz w:val="28"/>
          <w:szCs w:val="28"/>
        </w:rPr>
        <w:t>Психология юмора и позитива</w:t>
      </w:r>
    </w:p>
    <w:p w14:paraId="27A73863" w14:textId="504E5D02" w:rsidR="001D7604" w:rsidRPr="00AF0049" w:rsidRDefault="001D7604" w:rsidP="001D7604">
      <w:pPr>
        <w:pStyle w:val="a8"/>
        <w:spacing w:line="360" w:lineRule="auto"/>
        <w:jc w:val="both"/>
      </w:pPr>
      <w:r w:rsidRPr="00AF0049">
        <w:rPr>
          <w:b/>
          <w:bCs/>
          <w:sz w:val="28"/>
          <w:szCs w:val="28"/>
        </w:rPr>
        <w:t xml:space="preserve">Предмет исследования. </w:t>
      </w:r>
      <w:r w:rsidRPr="00AF0049">
        <w:rPr>
          <w:sz w:val="28"/>
          <w:szCs w:val="28"/>
        </w:rPr>
        <w:t xml:space="preserve">Виды юмора, </w:t>
      </w:r>
      <w:r>
        <w:rPr>
          <w:sz w:val="28"/>
          <w:szCs w:val="28"/>
        </w:rPr>
        <w:t>его уровень развития в образовательных организациях</w:t>
      </w:r>
      <w:r w:rsidRPr="00AF0049">
        <w:rPr>
          <w:sz w:val="28"/>
          <w:szCs w:val="28"/>
        </w:rPr>
        <w:t xml:space="preserve"> </w:t>
      </w:r>
    </w:p>
    <w:p w14:paraId="552AE6C2" w14:textId="77777777" w:rsidR="001D7604" w:rsidRPr="00AF0049" w:rsidRDefault="001D7604" w:rsidP="001D7604">
      <w:pPr>
        <w:spacing w:line="360" w:lineRule="auto"/>
        <w:jc w:val="both"/>
        <w:rPr>
          <w:rFonts w:ascii="Times New Roman" w:hAnsi="Times New Roman" w:cs="Times New Roman"/>
          <w:b/>
          <w:bCs/>
          <w:sz w:val="28"/>
          <w:szCs w:val="28"/>
        </w:rPr>
      </w:pPr>
      <w:r w:rsidRPr="00AF0049">
        <w:rPr>
          <w:rFonts w:ascii="Times New Roman" w:hAnsi="Times New Roman" w:cs="Times New Roman"/>
          <w:b/>
          <w:bCs/>
          <w:sz w:val="28"/>
          <w:szCs w:val="28"/>
        </w:rPr>
        <w:t>Гипотезы исследования.</w:t>
      </w:r>
    </w:p>
    <w:p w14:paraId="69E3948A" w14:textId="77C338E6" w:rsidR="001D7604" w:rsidRPr="00AF0049" w:rsidRDefault="001D7604" w:rsidP="001D7604">
      <w:pPr>
        <w:spacing w:line="360" w:lineRule="auto"/>
        <w:jc w:val="both"/>
        <w:rPr>
          <w:rFonts w:ascii="Times New Roman" w:hAnsi="Times New Roman" w:cs="Times New Roman"/>
          <w:sz w:val="28"/>
          <w:szCs w:val="28"/>
        </w:rPr>
      </w:pPr>
      <w:r w:rsidRPr="00AF0049">
        <w:rPr>
          <w:rFonts w:ascii="Times New Roman" w:hAnsi="Times New Roman" w:cs="Times New Roman"/>
          <w:b/>
          <w:bCs/>
          <w:sz w:val="28"/>
          <w:szCs w:val="28"/>
        </w:rPr>
        <w:t xml:space="preserve">- </w:t>
      </w:r>
      <w:r w:rsidRPr="00AF0049">
        <w:rPr>
          <w:rFonts w:ascii="Times New Roman" w:hAnsi="Times New Roman" w:cs="Times New Roman"/>
          <w:sz w:val="28"/>
          <w:szCs w:val="28"/>
        </w:rPr>
        <w:t xml:space="preserve">Как именно происходит воздействие юмора на </w:t>
      </w:r>
      <w:r w:rsidR="00477B62">
        <w:rPr>
          <w:rFonts w:ascii="Times New Roman" w:hAnsi="Times New Roman" w:cs="Times New Roman"/>
          <w:sz w:val="28"/>
          <w:szCs w:val="28"/>
        </w:rPr>
        <w:t xml:space="preserve">процесс обучения </w:t>
      </w:r>
      <w:r w:rsidRPr="00AF0049">
        <w:rPr>
          <w:rFonts w:ascii="Times New Roman" w:hAnsi="Times New Roman" w:cs="Times New Roman"/>
          <w:sz w:val="28"/>
          <w:szCs w:val="28"/>
        </w:rPr>
        <w:t>человека?</w:t>
      </w:r>
    </w:p>
    <w:p w14:paraId="5AC659D5" w14:textId="77777777" w:rsidR="001D7604" w:rsidRPr="00AF0049" w:rsidRDefault="001D7604" w:rsidP="001D7604">
      <w:pPr>
        <w:pStyle w:val="a8"/>
        <w:spacing w:line="360" w:lineRule="auto"/>
        <w:jc w:val="both"/>
      </w:pPr>
      <w:r w:rsidRPr="00AF0049">
        <w:rPr>
          <w:b/>
          <w:bCs/>
          <w:sz w:val="28"/>
          <w:szCs w:val="28"/>
        </w:rPr>
        <w:t xml:space="preserve">Методологическая основа исследования </w:t>
      </w:r>
      <w:r w:rsidRPr="00AF0049">
        <w:rPr>
          <w:sz w:val="28"/>
          <w:szCs w:val="28"/>
        </w:rPr>
        <w:t xml:space="preserve">В основу теоретико-философской базы данного исследования, равно как и всей современной науки о юморе, легли работы Аристотеля, Платона, Цицерона, Квинтилиана, Т. Гоббса, И. </w:t>
      </w:r>
      <w:r w:rsidRPr="00AF0049">
        <w:rPr>
          <w:sz w:val="28"/>
          <w:szCs w:val="28"/>
        </w:rPr>
        <w:lastRenderedPageBreak/>
        <w:t xml:space="preserve">Канта, Ф. Шлегеля, Ф. Шеллинга, Жан Поля, Ф.В.Г. Гегеля, А. Шопенгауэра, А. Бергсона, З. </w:t>
      </w:r>
      <w:proofErr w:type="spellStart"/>
      <w:r w:rsidRPr="00AF0049">
        <w:rPr>
          <w:sz w:val="28"/>
          <w:szCs w:val="28"/>
        </w:rPr>
        <w:t>Фрейда</w:t>
      </w:r>
      <w:proofErr w:type="spellEnd"/>
      <w:r w:rsidRPr="00AF0049">
        <w:rPr>
          <w:sz w:val="28"/>
          <w:szCs w:val="28"/>
        </w:rPr>
        <w:t xml:space="preserve">, А. </w:t>
      </w:r>
      <w:proofErr w:type="spellStart"/>
      <w:r w:rsidRPr="00AF0049">
        <w:rPr>
          <w:sz w:val="28"/>
          <w:szCs w:val="28"/>
        </w:rPr>
        <w:t>Кёстлера</w:t>
      </w:r>
      <w:proofErr w:type="spellEnd"/>
      <w:r w:rsidRPr="00AF0049">
        <w:rPr>
          <w:sz w:val="28"/>
          <w:szCs w:val="28"/>
        </w:rPr>
        <w:t xml:space="preserve"> и др. </w:t>
      </w:r>
    </w:p>
    <w:p w14:paraId="06712935" w14:textId="77777777" w:rsidR="001D7604" w:rsidRPr="00AF0049" w:rsidRDefault="001D7604" w:rsidP="001D7604">
      <w:pPr>
        <w:pStyle w:val="a8"/>
        <w:spacing w:line="360" w:lineRule="auto"/>
        <w:jc w:val="both"/>
      </w:pPr>
      <w:r w:rsidRPr="00AF0049">
        <w:rPr>
          <w:sz w:val="28"/>
          <w:szCs w:val="28"/>
        </w:rPr>
        <w:t xml:space="preserve">При исследовании возможностей использования юмора в образовании были использованы результаты как отдельных исследований, так и ряда обзорных статей по данной тематике. Отдельно хотелось бы отметить исследование М.Б. </w:t>
      </w:r>
      <w:proofErr w:type="spellStart"/>
      <w:r w:rsidRPr="00AF0049">
        <w:rPr>
          <w:sz w:val="28"/>
          <w:szCs w:val="28"/>
        </w:rPr>
        <w:t>Ванцер</w:t>
      </w:r>
      <w:proofErr w:type="spellEnd"/>
      <w:r w:rsidRPr="00AF0049">
        <w:rPr>
          <w:sz w:val="28"/>
          <w:szCs w:val="28"/>
        </w:rPr>
        <w:t xml:space="preserve">, Э.Б. </w:t>
      </w:r>
      <w:proofErr w:type="spellStart"/>
      <w:r w:rsidRPr="00AF0049">
        <w:rPr>
          <w:sz w:val="28"/>
          <w:szCs w:val="28"/>
        </w:rPr>
        <w:t>Фраймер</w:t>
      </w:r>
      <w:proofErr w:type="spellEnd"/>
      <w:r w:rsidRPr="00AF0049">
        <w:rPr>
          <w:sz w:val="28"/>
          <w:szCs w:val="28"/>
        </w:rPr>
        <w:t xml:space="preserve">, Э.М. </w:t>
      </w:r>
      <w:proofErr w:type="spellStart"/>
      <w:r w:rsidRPr="00AF0049">
        <w:rPr>
          <w:sz w:val="28"/>
          <w:szCs w:val="28"/>
        </w:rPr>
        <w:t>Войташчик</w:t>
      </w:r>
      <w:proofErr w:type="spellEnd"/>
      <w:r w:rsidRPr="00AF0049">
        <w:rPr>
          <w:sz w:val="28"/>
          <w:szCs w:val="28"/>
        </w:rPr>
        <w:t xml:space="preserve">, Т. Смит (2006), посвященное анализу допустимых и недопустимых форм преподавательского юмора; исследование Т. </w:t>
      </w:r>
      <w:proofErr w:type="spellStart"/>
      <w:r w:rsidRPr="00AF0049">
        <w:rPr>
          <w:sz w:val="28"/>
          <w:szCs w:val="28"/>
        </w:rPr>
        <w:t>Платт</w:t>
      </w:r>
      <w:proofErr w:type="spellEnd"/>
      <w:r w:rsidRPr="00AF0049">
        <w:rPr>
          <w:sz w:val="28"/>
          <w:szCs w:val="28"/>
        </w:rPr>
        <w:t xml:space="preserve">, Л. Вагнер, В. Рух (2016), посвященное изучению «клоунов класса». </w:t>
      </w:r>
    </w:p>
    <w:p w14:paraId="3E468E27" w14:textId="77777777" w:rsidR="001D7604" w:rsidRPr="00AF0049" w:rsidRDefault="001D7604" w:rsidP="001D7604">
      <w:pPr>
        <w:spacing w:line="360" w:lineRule="auto"/>
        <w:jc w:val="both"/>
        <w:rPr>
          <w:rFonts w:ascii="Times New Roman" w:hAnsi="Times New Roman" w:cs="Times New Roman"/>
          <w:b/>
          <w:bCs/>
          <w:sz w:val="28"/>
          <w:szCs w:val="28"/>
        </w:rPr>
      </w:pPr>
      <w:r w:rsidRPr="00AF0049">
        <w:rPr>
          <w:rFonts w:ascii="Times New Roman" w:hAnsi="Times New Roman" w:cs="Times New Roman"/>
          <w:b/>
          <w:bCs/>
          <w:sz w:val="28"/>
          <w:szCs w:val="28"/>
        </w:rPr>
        <w:t>Методы исследования:</w:t>
      </w:r>
    </w:p>
    <w:p w14:paraId="33C834FA" w14:textId="77777777" w:rsidR="001D7604" w:rsidRPr="00AF0049" w:rsidRDefault="001D7604" w:rsidP="001D7604">
      <w:pPr>
        <w:spacing w:line="360" w:lineRule="auto"/>
        <w:jc w:val="both"/>
        <w:rPr>
          <w:rFonts w:ascii="Times New Roman" w:hAnsi="Times New Roman" w:cs="Times New Roman"/>
          <w:sz w:val="28"/>
          <w:szCs w:val="28"/>
        </w:rPr>
      </w:pPr>
      <w:r w:rsidRPr="00AF0049">
        <w:rPr>
          <w:rFonts w:ascii="Times New Roman" w:hAnsi="Times New Roman" w:cs="Times New Roman"/>
          <w:b/>
          <w:bCs/>
          <w:sz w:val="28"/>
          <w:szCs w:val="28"/>
        </w:rPr>
        <w:t xml:space="preserve">- </w:t>
      </w:r>
      <w:r w:rsidRPr="00AF0049">
        <w:rPr>
          <w:rFonts w:ascii="Times New Roman" w:hAnsi="Times New Roman" w:cs="Times New Roman"/>
          <w:sz w:val="28"/>
          <w:szCs w:val="28"/>
        </w:rPr>
        <w:t>Теоретический метод: анализ методической и научной литературы.</w:t>
      </w:r>
    </w:p>
    <w:p w14:paraId="22A52740" w14:textId="3CB9B7BB" w:rsidR="001D7604" w:rsidRDefault="001D7604" w:rsidP="001D7604">
      <w:pPr>
        <w:spacing w:line="360" w:lineRule="auto"/>
        <w:jc w:val="both"/>
        <w:rPr>
          <w:rFonts w:ascii="Times New Roman" w:hAnsi="Times New Roman" w:cs="Times New Roman"/>
          <w:sz w:val="28"/>
          <w:szCs w:val="28"/>
        </w:rPr>
      </w:pPr>
      <w:r w:rsidRPr="00AF0049">
        <w:rPr>
          <w:rFonts w:ascii="Times New Roman" w:hAnsi="Times New Roman" w:cs="Times New Roman"/>
          <w:b/>
          <w:bCs/>
          <w:sz w:val="28"/>
          <w:szCs w:val="28"/>
        </w:rPr>
        <w:t xml:space="preserve">- </w:t>
      </w:r>
      <w:r w:rsidRPr="00AF0049">
        <w:rPr>
          <w:rFonts w:ascii="Times New Roman" w:hAnsi="Times New Roman" w:cs="Times New Roman"/>
          <w:sz w:val="28"/>
          <w:szCs w:val="28"/>
        </w:rPr>
        <w:t>Проведение эксперимента; анкетирования.</w:t>
      </w:r>
    </w:p>
    <w:p w14:paraId="3BCA5A53" w14:textId="023E4184" w:rsidR="0033720A" w:rsidRPr="00AF0049" w:rsidRDefault="0033720A" w:rsidP="001D7604">
      <w:pPr>
        <w:spacing w:line="360" w:lineRule="auto"/>
        <w:jc w:val="both"/>
        <w:rPr>
          <w:rFonts w:ascii="Times New Roman" w:hAnsi="Times New Roman" w:cs="Times New Roman"/>
          <w:sz w:val="28"/>
          <w:szCs w:val="28"/>
        </w:rPr>
      </w:pPr>
      <w:r>
        <w:rPr>
          <w:rFonts w:ascii="Times New Roman" w:hAnsi="Times New Roman" w:cs="Times New Roman"/>
          <w:sz w:val="28"/>
          <w:szCs w:val="28"/>
        </w:rPr>
        <w:t>- Сбор данных учащихся и проведение определенных зависимостей</w:t>
      </w:r>
    </w:p>
    <w:p w14:paraId="34DF8037" w14:textId="77777777" w:rsidR="001D7604" w:rsidRPr="00AF0049" w:rsidRDefault="001D7604" w:rsidP="001D7604">
      <w:pPr>
        <w:spacing w:line="360" w:lineRule="auto"/>
        <w:jc w:val="both"/>
        <w:rPr>
          <w:rFonts w:ascii="Times New Roman" w:hAnsi="Times New Roman" w:cs="Times New Roman"/>
          <w:sz w:val="28"/>
          <w:szCs w:val="28"/>
        </w:rPr>
      </w:pPr>
      <w:r w:rsidRPr="00AF0049">
        <w:rPr>
          <w:rFonts w:ascii="Times New Roman" w:hAnsi="Times New Roman" w:cs="Times New Roman"/>
          <w:b/>
          <w:bCs/>
          <w:sz w:val="28"/>
          <w:szCs w:val="28"/>
        </w:rPr>
        <w:t xml:space="preserve">Практическая значимость. </w:t>
      </w:r>
      <w:r w:rsidRPr="00AF0049">
        <w:rPr>
          <w:rFonts w:ascii="Times New Roman" w:hAnsi="Times New Roman" w:cs="Times New Roman"/>
          <w:sz w:val="28"/>
          <w:szCs w:val="28"/>
        </w:rPr>
        <w:t>Данная работа может быть использована в преподавании классных часов в школе, детском саду и других общеобразовательных учреждениях.</w:t>
      </w:r>
    </w:p>
    <w:p w14:paraId="7D46A022" w14:textId="77777777" w:rsidR="001D7604" w:rsidRPr="00AF0049" w:rsidRDefault="001D7604" w:rsidP="001D7604">
      <w:pPr>
        <w:spacing w:after="0" w:line="360" w:lineRule="auto"/>
        <w:jc w:val="both"/>
        <w:rPr>
          <w:rFonts w:ascii="Times New Roman" w:hAnsi="Times New Roman" w:cs="Times New Roman"/>
          <w:sz w:val="24"/>
          <w:szCs w:val="24"/>
        </w:rPr>
      </w:pPr>
      <w:r w:rsidRPr="00AF0049">
        <w:rPr>
          <w:rFonts w:ascii="Times New Roman" w:hAnsi="Times New Roman" w:cs="Times New Roman"/>
          <w:b/>
          <w:bCs/>
          <w:sz w:val="28"/>
          <w:szCs w:val="28"/>
        </w:rPr>
        <w:t xml:space="preserve">База исследования: </w:t>
      </w:r>
      <w:r w:rsidRPr="00AF0049">
        <w:rPr>
          <w:rFonts w:ascii="Times New Roman" w:hAnsi="Times New Roman" w:cs="Times New Roman"/>
          <w:sz w:val="28"/>
          <w:szCs w:val="28"/>
        </w:rPr>
        <w:t>муниципальное общеобразовательное учреждение</w:t>
      </w:r>
    </w:p>
    <w:p w14:paraId="197A369C" w14:textId="79AEC834" w:rsidR="001D7604" w:rsidRDefault="001D7604" w:rsidP="001D7604">
      <w:pPr>
        <w:spacing w:after="0" w:line="360" w:lineRule="auto"/>
        <w:jc w:val="both"/>
        <w:rPr>
          <w:rFonts w:ascii="Times New Roman" w:hAnsi="Times New Roman" w:cs="Times New Roman"/>
          <w:sz w:val="28"/>
          <w:szCs w:val="28"/>
        </w:rPr>
      </w:pPr>
      <w:r w:rsidRPr="00AF0049">
        <w:rPr>
          <w:rFonts w:ascii="Times New Roman" w:hAnsi="Times New Roman" w:cs="Times New Roman"/>
          <w:sz w:val="28"/>
          <w:szCs w:val="28"/>
        </w:rPr>
        <w:t>«Лицей № 9</w:t>
      </w:r>
      <w:r w:rsidRPr="00AF0049">
        <w:rPr>
          <w:rFonts w:ascii="Times New Roman" w:hAnsi="Times New Roman" w:cs="Times New Roman"/>
          <w:sz w:val="24"/>
          <w:szCs w:val="24"/>
        </w:rPr>
        <w:t xml:space="preserve"> </w:t>
      </w:r>
      <w:r w:rsidRPr="00AF0049">
        <w:rPr>
          <w:rFonts w:ascii="Times New Roman" w:hAnsi="Times New Roman" w:cs="Times New Roman"/>
          <w:sz w:val="28"/>
          <w:szCs w:val="28"/>
        </w:rPr>
        <w:t>имени заслуженного учителя школы Российской Федерации А.Н. Неверова</w:t>
      </w:r>
      <w:r w:rsidRPr="00AF0049">
        <w:rPr>
          <w:rFonts w:ascii="Times New Roman" w:hAnsi="Times New Roman" w:cs="Times New Roman"/>
          <w:sz w:val="24"/>
          <w:szCs w:val="24"/>
        </w:rPr>
        <w:t xml:space="preserve"> </w:t>
      </w:r>
      <w:r w:rsidRPr="00AF0049">
        <w:rPr>
          <w:rFonts w:ascii="Times New Roman" w:hAnsi="Times New Roman" w:cs="Times New Roman"/>
          <w:sz w:val="28"/>
          <w:szCs w:val="28"/>
        </w:rPr>
        <w:t>Дзержинского района Волгограда» (в анкетировании участвовали ученики 1</w:t>
      </w:r>
      <w:r w:rsidR="0033720A">
        <w:rPr>
          <w:rFonts w:ascii="Times New Roman" w:hAnsi="Times New Roman" w:cs="Times New Roman"/>
          <w:sz w:val="28"/>
          <w:szCs w:val="28"/>
        </w:rPr>
        <w:t>1</w:t>
      </w:r>
      <w:r w:rsidRPr="00AF0049">
        <w:rPr>
          <w:rFonts w:ascii="Times New Roman" w:hAnsi="Times New Roman" w:cs="Times New Roman"/>
          <w:sz w:val="28"/>
          <w:szCs w:val="28"/>
        </w:rPr>
        <w:t xml:space="preserve"> Б класса)</w:t>
      </w:r>
    </w:p>
    <w:p w14:paraId="41435D4A" w14:textId="505EB706" w:rsidR="00820329" w:rsidRDefault="00820329" w:rsidP="001D7604">
      <w:pPr>
        <w:spacing w:after="0" w:line="360" w:lineRule="auto"/>
        <w:jc w:val="both"/>
        <w:rPr>
          <w:rFonts w:ascii="Times New Roman" w:hAnsi="Times New Roman" w:cs="Times New Roman"/>
          <w:sz w:val="28"/>
          <w:szCs w:val="28"/>
        </w:rPr>
      </w:pPr>
    </w:p>
    <w:p w14:paraId="5CA04488" w14:textId="0B721011" w:rsidR="00820329" w:rsidRDefault="00820329" w:rsidP="001D7604">
      <w:pPr>
        <w:spacing w:after="0" w:line="360" w:lineRule="auto"/>
        <w:jc w:val="both"/>
        <w:rPr>
          <w:rFonts w:ascii="Times New Roman" w:hAnsi="Times New Roman" w:cs="Times New Roman"/>
          <w:sz w:val="28"/>
          <w:szCs w:val="28"/>
        </w:rPr>
      </w:pPr>
    </w:p>
    <w:p w14:paraId="31DF1CEA" w14:textId="57651473" w:rsidR="00820329" w:rsidRDefault="00820329" w:rsidP="001D7604">
      <w:pPr>
        <w:spacing w:after="0" w:line="360" w:lineRule="auto"/>
        <w:jc w:val="both"/>
        <w:rPr>
          <w:rFonts w:ascii="Times New Roman" w:hAnsi="Times New Roman" w:cs="Times New Roman"/>
          <w:sz w:val="28"/>
          <w:szCs w:val="28"/>
        </w:rPr>
      </w:pPr>
    </w:p>
    <w:p w14:paraId="5BCE58A4" w14:textId="162B75C1" w:rsidR="00820329" w:rsidRDefault="00820329" w:rsidP="001D7604">
      <w:pPr>
        <w:spacing w:after="0" w:line="360" w:lineRule="auto"/>
        <w:jc w:val="both"/>
        <w:rPr>
          <w:rFonts w:ascii="Times New Roman" w:hAnsi="Times New Roman" w:cs="Times New Roman"/>
          <w:sz w:val="28"/>
          <w:szCs w:val="28"/>
        </w:rPr>
      </w:pPr>
    </w:p>
    <w:p w14:paraId="1C512F5A" w14:textId="7192590C" w:rsidR="00820329" w:rsidRDefault="00820329" w:rsidP="001D7604">
      <w:pPr>
        <w:spacing w:after="0" w:line="360" w:lineRule="auto"/>
        <w:jc w:val="both"/>
        <w:rPr>
          <w:rFonts w:ascii="Times New Roman" w:hAnsi="Times New Roman" w:cs="Times New Roman"/>
          <w:sz w:val="28"/>
          <w:szCs w:val="28"/>
        </w:rPr>
      </w:pPr>
    </w:p>
    <w:p w14:paraId="166F1AE5" w14:textId="3F678EA5" w:rsidR="00820329" w:rsidRDefault="00820329" w:rsidP="001D7604">
      <w:pPr>
        <w:spacing w:after="0" w:line="360" w:lineRule="auto"/>
        <w:jc w:val="both"/>
        <w:rPr>
          <w:rFonts w:ascii="Times New Roman" w:hAnsi="Times New Roman" w:cs="Times New Roman"/>
          <w:sz w:val="28"/>
          <w:szCs w:val="28"/>
        </w:rPr>
      </w:pPr>
    </w:p>
    <w:p w14:paraId="02D8266A" w14:textId="39465526" w:rsidR="00820329" w:rsidRDefault="00820329" w:rsidP="001D7604">
      <w:pPr>
        <w:spacing w:after="0" w:line="360" w:lineRule="auto"/>
        <w:jc w:val="both"/>
        <w:rPr>
          <w:rFonts w:ascii="Times New Roman" w:hAnsi="Times New Roman" w:cs="Times New Roman"/>
          <w:sz w:val="28"/>
          <w:szCs w:val="28"/>
        </w:rPr>
      </w:pPr>
    </w:p>
    <w:p w14:paraId="7BA80F93" w14:textId="796A6FD0" w:rsidR="00820329" w:rsidRDefault="00820329" w:rsidP="001D7604">
      <w:pPr>
        <w:spacing w:after="0" w:line="360" w:lineRule="auto"/>
        <w:jc w:val="both"/>
        <w:rPr>
          <w:rFonts w:ascii="Times New Roman" w:hAnsi="Times New Roman" w:cs="Times New Roman"/>
          <w:sz w:val="28"/>
          <w:szCs w:val="28"/>
        </w:rPr>
      </w:pPr>
    </w:p>
    <w:p w14:paraId="3FFF8F43" w14:textId="77777777" w:rsidR="00820329" w:rsidRPr="00676CEB" w:rsidRDefault="00820329" w:rsidP="00820329">
      <w:pPr>
        <w:shd w:val="clear" w:color="auto" w:fill="FFFFFF"/>
        <w:spacing w:after="0" w:line="360" w:lineRule="auto"/>
        <w:ind w:right="5" w:firstLine="709"/>
        <w:jc w:val="center"/>
        <w:rPr>
          <w:rFonts w:ascii="Times New Roman" w:hAnsi="Times New Roman" w:cs="Times New Roman"/>
          <w:b/>
          <w:sz w:val="28"/>
          <w:szCs w:val="28"/>
        </w:rPr>
      </w:pPr>
      <w:r w:rsidRPr="00676CEB">
        <w:rPr>
          <w:rFonts w:ascii="Times New Roman" w:eastAsia="Times New Roman" w:hAnsi="Times New Roman" w:cs="Times New Roman"/>
          <w:b/>
          <w:sz w:val="28"/>
          <w:szCs w:val="28"/>
        </w:rPr>
        <w:lastRenderedPageBreak/>
        <w:t>Оглавление</w:t>
      </w:r>
    </w:p>
    <w:p w14:paraId="4A27E531" w14:textId="77777777" w:rsidR="00820329" w:rsidRPr="00676CEB" w:rsidRDefault="00820329" w:rsidP="00820329">
      <w:pPr>
        <w:shd w:val="clear" w:color="auto" w:fill="FFFFFF"/>
        <w:spacing w:after="0" w:line="360" w:lineRule="auto"/>
        <w:rPr>
          <w:rFonts w:ascii="Times New Roman" w:hAnsi="Times New Roman" w:cs="Times New Roman"/>
          <w:sz w:val="28"/>
          <w:szCs w:val="28"/>
        </w:rPr>
      </w:pPr>
      <w:r w:rsidRPr="00676CEB">
        <w:rPr>
          <w:rFonts w:ascii="Times New Roman" w:eastAsia="Times New Roman" w:hAnsi="Times New Roman" w:cs="Times New Roman"/>
          <w:spacing w:val="-8"/>
          <w:sz w:val="28"/>
          <w:szCs w:val="28"/>
        </w:rPr>
        <w:t xml:space="preserve">                                                                                                                                                        </w:t>
      </w:r>
      <w:r w:rsidRPr="005B1D8C">
        <w:rPr>
          <w:rFonts w:ascii="Times New Roman" w:eastAsia="Times New Roman" w:hAnsi="Times New Roman" w:cs="Times New Roman"/>
          <w:spacing w:val="-8"/>
          <w:sz w:val="28"/>
          <w:szCs w:val="28"/>
        </w:rPr>
        <w:t xml:space="preserve">                    </w:t>
      </w:r>
    </w:p>
    <w:p w14:paraId="77907033" w14:textId="77777777" w:rsidR="00820329" w:rsidRPr="00676CEB" w:rsidRDefault="00820329" w:rsidP="00820329">
      <w:pPr>
        <w:shd w:val="clear" w:color="auto" w:fill="FFFFFF"/>
        <w:tabs>
          <w:tab w:val="left" w:leader="dot" w:pos="5918"/>
        </w:tabs>
        <w:spacing w:after="0" w:line="360" w:lineRule="auto"/>
        <w:ind w:left="5" w:firstLine="709"/>
        <w:rPr>
          <w:rFonts w:ascii="Times New Roman" w:hAnsi="Times New Roman" w:cs="Times New Roman"/>
          <w:sz w:val="28"/>
          <w:szCs w:val="28"/>
        </w:rPr>
      </w:pPr>
      <w:proofErr w:type="gramStart"/>
      <w:r w:rsidRPr="00676CEB">
        <w:rPr>
          <w:rFonts w:ascii="Times New Roman" w:eastAsia="Times New Roman" w:hAnsi="Times New Roman" w:cs="Times New Roman"/>
          <w:b/>
          <w:spacing w:val="-1"/>
          <w:sz w:val="28"/>
          <w:szCs w:val="28"/>
        </w:rPr>
        <w:t>Введение</w:t>
      </w:r>
      <w:r w:rsidRPr="00676CEB">
        <w:rPr>
          <w:rFonts w:ascii="Times New Roman" w:eastAsia="Times New Roman" w:hAnsi="Times New Roman" w:cs="Times New Roman"/>
          <w:spacing w:val="-1"/>
          <w:sz w:val="28"/>
          <w:szCs w:val="28"/>
        </w:rPr>
        <w:t>..</w:t>
      </w:r>
      <w:proofErr w:type="gramEnd"/>
      <w:r w:rsidRPr="00676CEB">
        <w:rPr>
          <w:rFonts w:ascii="Times New Roman" w:eastAsia="Times New Roman" w:hAnsi="Times New Roman" w:cs="Times New Roman"/>
          <w:sz w:val="28"/>
          <w:szCs w:val="28"/>
        </w:rPr>
        <w:tab/>
        <w:t>.................................</w:t>
      </w:r>
      <w:r>
        <w:rPr>
          <w:rFonts w:ascii="Times New Roman" w:eastAsia="Times New Roman" w:hAnsi="Times New Roman" w:cs="Times New Roman"/>
          <w:sz w:val="28"/>
          <w:szCs w:val="28"/>
        </w:rPr>
        <w:t>..</w:t>
      </w:r>
      <w:r w:rsidRPr="00676CEB">
        <w:rPr>
          <w:rFonts w:ascii="Times New Roman" w:eastAsia="Times New Roman" w:hAnsi="Times New Roman" w:cs="Times New Roman"/>
          <w:spacing w:val="-2"/>
          <w:sz w:val="28"/>
          <w:szCs w:val="28"/>
        </w:rPr>
        <w:t>3</w:t>
      </w:r>
    </w:p>
    <w:p w14:paraId="7B2D47D7" w14:textId="0D2C915A" w:rsidR="00820329" w:rsidRPr="00676CEB" w:rsidRDefault="00820329" w:rsidP="00820329">
      <w:pPr>
        <w:shd w:val="clear" w:color="auto" w:fill="FFFFFF"/>
        <w:tabs>
          <w:tab w:val="left" w:leader="dot" w:pos="5818"/>
        </w:tabs>
        <w:spacing w:after="0" w:line="360" w:lineRule="auto"/>
        <w:ind w:left="10" w:firstLine="709"/>
        <w:rPr>
          <w:rFonts w:ascii="Times New Roman" w:eastAsia="Times New Roman" w:hAnsi="Times New Roman" w:cs="Times New Roman"/>
          <w:b/>
          <w:spacing w:val="-4"/>
          <w:sz w:val="28"/>
          <w:szCs w:val="28"/>
        </w:rPr>
      </w:pPr>
      <w:r w:rsidRPr="00676CEB">
        <w:rPr>
          <w:rFonts w:ascii="Times New Roman" w:eastAsia="Times New Roman" w:hAnsi="Times New Roman" w:cs="Times New Roman"/>
          <w:b/>
          <w:spacing w:val="-4"/>
          <w:sz w:val="28"/>
          <w:szCs w:val="28"/>
        </w:rPr>
        <w:t xml:space="preserve">Глава </w:t>
      </w:r>
      <w:r w:rsidRPr="00676CEB">
        <w:rPr>
          <w:rFonts w:ascii="Times New Roman" w:eastAsia="Times New Roman" w:hAnsi="Times New Roman" w:cs="Times New Roman"/>
          <w:b/>
          <w:spacing w:val="-4"/>
          <w:sz w:val="28"/>
          <w:szCs w:val="28"/>
          <w:lang w:val="en-US"/>
        </w:rPr>
        <w:t>I</w:t>
      </w:r>
      <w:r w:rsidRPr="00676CEB">
        <w:rPr>
          <w:rFonts w:ascii="Times New Roman" w:eastAsia="Times New Roman" w:hAnsi="Times New Roman" w:cs="Times New Roman"/>
          <w:b/>
          <w:spacing w:val="-4"/>
          <w:sz w:val="28"/>
          <w:szCs w:val="28"/>
        </w:rPr>
        <w:t xml:space="preserve"> </w:t>
      </w:r>
      <w:r w:rsidR="00A9581C">
        <w:rPr>
          <w:rFonts w:ascii="Times New Roman" w:eastAsia="Times New Roman" w:hAnsi="Times New Roman" w:cs="Times New Roman"/>
          <w:b/>
          <w:spacing w:val="-4"/>
          <w:sz w:val="28"/>
          <w:szCs w:val="28"/>
        </w:rPr>
        <w:t>Роль позитива в жизни/учёбе</w:t>
      </w:r>
      <w:r w:rsidRPr="00676CEB">
        <w:rPr>
          <w:rFonts w:ascii="Times New Roman" w:eastAsia="Times New Roman" w:hAnsi="Times New Roman" w:cs="Times New Roman"/>
          <w:sz w:val="28"/>
          <w:szCs w:val="28"/>
        </w:rPr>
        <w:t>................</w:t>
      </w:r>
      <w:r w:rsidR="00C52460">
        <w:rPr>
          <w:rFonts w:ascii="Times New Roman" w:eastAsia="Times New Roman" w:hAnsi="Times New Roman" w:cs="Times New Roman"/>
          <w:sz w:val="28"/>
          <w:szCs w:val="28"/>
        </w:rPr>
        <w:t>.....................</w:t>
      </w:r>
      <w:r w:rsidRPr="00676CE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76CEB">
        <w:rPr>
          <w:rFonts w:ascii="Times New Roman" w:eastAsia="Times New Roman" w:hAnsi="Times New Roman" w:cs="Times New Roman"/>
          <w:spacing w:val="-3"/>
          <w:sz w:val="28"/>
          <w:szCs w:val="28"/>
        </w:rPr>
        <w:t>5</w:t>
      </w:r>
      <w:r>
        <w:rPr>
          <w:rFonts w:ascii="Times New Roman" w:eastAsia="Times New Roman" w:hAnsi="Times New Roman" w:cs="Times New Roman"/>
          <w:spacing w:val="-3"/>
          <w:sz w:val="28"/>
          <w:szCs w:val="28"/>
        </w:rPr>
        <w:t>-14</w:t>
      </w:r>
    </w:p>
    <w:p w14:paraId="1329F1ED" w14:textId="4C27C7C2" w:rsidR="00820329" w:rsidRPr="00676CEB" w:rsidRDefault="00820329" w:rsidP="00820329">
      <w:pPr>
        <w:widowControl w:val="0"/>
        <w:numPr>
          <w:ilvl w:val="0"/>
          <w:numId w:val="2"/>
        </w:numPr>
        <w:shd w:val="clear" w:color="auto" w:fill="FFFFFF"/>
        <w:tabs>
          <w:tab w:val="left" w:pos="835"/>
          <w:tab w:val="left" w:leader="dot" w:pos="5914"/>
        </w:tabs>
        <w:autoSpaceDE w:val="0"/>
        <w:autoSpaceDN w:val="0"/>
        <w:adjustRightInd w:val="0"/>
        <w:spacing w:after="0" w:line="360" w:lineRule="auto"/>
        <w:ind w:left="514" w:firstLine="709"/>
        <w:rPr>
          <w:rFonts w:ascii="Times New Roman" w:hAnsi="Times New Roman" w:cs="Times New Roman"/>
          <w:spacing w:val="-10"/>
          <w:sz w:val="28"/>
          <w:szCs w:val="28"/>
        </w:rPr>
      </w:pPr>
      <w:r>
        <w:rPr>
          <w:rFonts w:ascii="Times New Roman" w:eastAsia="Times New Roman" w:hAnsi="Times New Roman" w:cs="Times New Roman"/>
          <w:spacing w:val="-3"/>
          <w:sz w:val="28"/>
          <w:szCs w:val="28"/>
        </w:rPr>
        <w:t>Что вообще такое смех и юмор</w:t>
      </w:r>
      <w:r w:rsidRPr="00676CEB">
        <w:rPr>
          <w:rFonts w:ascii="Times New Roman" w:eastAsia="Times New Roman" w:hAnsi="Times New Roman" w:cs="Times New Roman"/>
          <w:sz w:val="28"/>
          <w:szCs w:val="28"/>
        </w:rPr>
        <w:t>?</w:t>
      </w:r>
      <w:r w:rsidR="00C52460">
        <w:rPr>
          <w:rFonts w:ascii="Times New Roman" w:eastAsia="Times New Roman" w:hAnsi="Times New Roman" w:cs="Times New Roman"/>
          <w:sz w:val="28"/>
          <w:szCs w:val="28"/>
        </w:rPr>
        <w:t>.........</w:t>
      </w:r>
      <w:r w:rsidRPr="00676CE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5</w:t>
      </w:r>
    </w:p>
    <w:p w14:paraId="4B32DD73" w14:textId="77777777" w:rsidR="00820329" w:rsidRPr="00676CEB" w:rsidRDefault="00820329" w:rsidP="00820329">
      <w:pPr>
        <w:widowControl w:val="0"/>
        <w:numPr>
          <w:ilvl w:val="0"/>
          <w:numId w:val="2"/>
        </w:numPr>
        <w:shd w:val="clear" w:color="auto" w:fill="FFFFFF"/>
        <w:tabs>
          <w:tab w:val="left" w:pos="835"/>
          <w:tab w:val="left" w:leader="dot" w:pos="5866"/>
        </w:tabs>
        <w:autoSpaceDE w:val="0"/>
        <w:autoSpaceDN w:val="0"/>
        <w:adjustRightInd w:val="0"/>
        <w:spacing w:after="0" w:line="360" w:lineRule="auto"/>
        <w:ind w:left="514" w:firstLine="709"/>
        <w:rPr>
          <w:rFonts w:ascii="Times New Roman" w:hAnsi="Times New Roman" w:cs="Times New Roman"/>
          <w:spacing w:val="-10"/>
          <w:sz w:val="28"/>
          <w:szCs w:val="28"/>
        </w:rPr>
      </w:pPr>
      <w:r>
        <w:rPr>
          <w:rFonts w:ascii="Times New Roman" w:eastAsia="Times New Roman" w:hAnsi="Times New Roman" w:cs="Times New Roman"/>
          <w:spacing w:val="-3"/>
          <w:sz w:val="28"/>
          <w:szCs w:val="28"/>
        </w:rPr>
        <w:t>История смеха</w:t>
      </w:r>
      <w:r w:rsidRPr="00676CEB">
        <w:rPr>
          <w:rFonts w:ascii="Times New Roman" w:eastAsia="Times New Roman" w:hAnsi="Times New Roman" w:cs="Times New Roman"/>
          <w:sz w:val="28"/>
          <w:szCs w:val="28"/>
        </w:rPr>
        <w:tab/>
        <w:t>...................................</w:t>
      </w:r>
      <w:r>
        <w:rPr>
          <w:rFonts w:ascii="Times New Roman" w:eastAsia="Times New Roman" w:hAnsi="Times New Roman" w:cs="Times New Roman"/>
          <w:sz w:val="28"/>
          <w:szCs w:val="28"/>
        </w:rPr>
        <w:t>.</w:t>
      </w:r>
      <w:r>
        <w:rPr>
          <w:rFonts w:ascii="Times New Roman" w:eastAsia="Times New Roman" w:hAnsi="Times New Roman" w:cs="Times New Roman"/>
          <w:spacing w:val="-4"/>
          <w:sz w:val="28"/>
          <w:szCs w:val="28"/>
        </w:rPr>
        <w:t>6</w:t>
      </w:r>
      <w:r w:rsidRPr="00676CEB">
        <w:rPr>
          <w:rFonts w:ascii="Times New Roman" w:eastAsia="Times New Roman" w:hAnsi="Times New Roman" w:cs="Times New Roman"/>
          <w:spacing w:val="-4"/>
          <w:sz w:val="28"/>
          <w:szCs w:val="28"/>
        </w:rPr>
        <w:t>-10</w:t>
      </w:r>
    </w:p>
    <w:p w14:paraId="79666223" w14:textId="77777777" w:rsidR="00820329" w:rsidRPr="00EF152F" w:rsidRDefault="00820329" w:rsidP="00820329">
      <w:pPr>
        <w:widowControl w:val="0"/>
        <w:numPr>
          <w:ilvl w:val="0"/>
          <w:numId w:val="2"/>
        </w:numPr>
        <w:shd w:val="clear" w:color="auto" w:fill="FFFFFF"/>
        <w:tabs>
          <w:tab w:val="left" w:pos="835"/>
          <w:tab w:val="left" w:leader="dot" w:pos="5866"/>
        </w:tabs>
        <w:autoSpaceDE w:val="0"/>
        <w:autoSpaceDN w:val="0"/>
        <w:adjustRightInd w:val="0"/>
        <w:spacing w:after="0" w:line="360" w:lineRule="auto"/>
        <w:ind w:left="514" w:firstLine="709"/>
        <w:rPr>
          <w:rFonts w:ascii="Times New Roman" w:hAnsi="Times New Roman" w:cs="Times New Roman"/>
          <w:spacing w:val="-10"/>
          <w:sz w:val="28"/>
          <w:szCs w:val="28"/>
        </w:rPr>
      </w:pPr>
      <w:r w:rsidRPr="00676CEB">
        <w:rPr>
          <w:rFonts w:ascii="Times New Roman" w:hAnsi="Times New Roman" w:cs="Times New Roman"/>
          <w:sz w:val="28"/>
          <w:szCs w:val="28"/>
        </w:rPr>
        <w:t>Представление философов античности о смехе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10-13</w:t>
      </w:r>
    </w:p>
    <w:p w14:paraId="67CFBEFD" w14:textId="77777777" w:rsidR="00820329" w:rsidRPr="00676CEB" w:rsidRDefault="00820329" w:rsidP="00820329">
      <w:pPr>
        <w:widowControl w:val="0"/>
        <w:numPr>
          <w:ilvl w:val="0"/>
          <w:numId w:val="2"/>
        </w:numPr>
        <w:shd w:val="clear" w:color="auto" w:fill="FFFFFF"/>
        <w:tabs>
          <w:tab w:val="left" w:pos="835"/>
          <w:tab w:val="left" w:leader="dot" w:pos="5866"/>
        </w:tabs>
        <w:autoSpaceDE w:val="0"/>
        <w:autoSpaceDN w:val="0"/>
        <w:adjustRightInd w:val="0"/>
        <w:spacing w:after="0" w:line="360" w:lineRule="auto"/>
        <w:ind w:left="514" w:firstLine="709"/>
        <w:rPr>
          <w:rFonts w:ascii="Times New Roman" w:hAnsi="Times New Roman" w:cs="Times New Roman"/>
          <w:spacing w:val="-10"/>
          <w:sz w:val="28"/>
          <w:szCs w:val="28"/>
        </w:rPr>
      </w:pPr>
      <w:r>
        <w:rPr>
          <w:rFonts w:ascii="Times New Roman" w:hAnsi="Times New Roman" w:cs="Times New Roman"/>
          <w:sz w:val="28"/>
          <w:szCs w:val="28"/>
        </w:rPr>
        <w:t>Вывод по первой главе………………………………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14</w:t>
      </w:r>
    </w:p>
    <w:p w14:paraId="27DEEDDE" w14:textId="1530168E" w:rsidR="00820329" w:rsidRDefault="00820329" w:rsidP="00820329">
      <w:pPr>
        <w:shd w:val="clear" w:color="auto" w:fill="FFFFFF"/>
        <w:tabs>
          <w:tab w:val="left" w:leader="dot" w:pos="5918"/>
        </w:tabs>
        <w:spacing w:after="0" w:line="360" w:lineRule="auto"/>
        <w:ind w:left="5" w:firstLine="709"/>
        <w:rPr>
          <w:rFonts w:ascii="Times New Roman" w:eastAsia="Times New Roman" w:hAnsi="Times New Roman" w:cs="Times New Roman"/>
          <w:sz w:val="28"/>
          <w:szCs w:val="28"/>
        </w:rPr>
      </w:pPr>
      <w:r w:rsidRPr="00676CEB">
        <w:rPr>
          <w:rFonts w:ascii="Times New Roman" w:eastAsia="Times New Roman" w:hAnsi="Times New Roman" w:cs="Times New Roman"/>
          <w:b/>
          <w:spacing w:val="-4"/>
          <w:sz w:val="28"/>
          <w:szCs w:val="28"/>
        </w:rPr>
        <w:t xml:space="preserve">Глава </w:t>
      </w:r>
      <w:r w:rsidRPr="00676CEB">
        <w:rPr>
          <w:rFonts w:ascii="Times New Roman" w:eastAsia="Times New Roman" w:hAnsi="Times New Roman" w:cs="Times New Roman"/>
          <w:b/>
          <w:spacing w:val="-4"/>
          <w:sz w:val="28"/>
          <w:szCs w:val="28"/>
          <w:lang w:val="en-US"/>
        </w:rPr>
        <w:t>II</w:t>
      </w:r>
      <w:r>
        <w:rPr>
          <w:rFonts w:ascii="Times New Roman" w:eastAsia="Times New Roman" w:hAnsi="Times New Roman" w:cs="Times New Roman"/>
          <w:b/>
          <w:spacing w:val="-4"/>
          <w:sz w:val="28"/>
          <w:szCs w:val="28"/>
        </w:rPr>
        <w:t xml:space="preserve"> Роль юмора в жизни человека и общества</w:t>
      </w:r>
      <w:r>
        <w:rPr>
          <w:rFonts w:ascii="Times New Roman" w:eastAsia="Times New Roman" w:hAnsi="Times New Roman" w:cs="Times New Roman"/>
          <w:sz w:val="28"/>
          <w:szCs w:val="28"/>
        </w:rPr>
        <w:t>…………</w:t>
      </w:r>
      <w:r w:rsidR="00C52460">
        <w:rPr>
          <w:rFonts w:ascii="Times New Roman" w:eastAsia="Times New Roman" w:hAnsi="Times New Roman" w:cs="Times New Roman"/>
          <w:sz w:val="28"/>
          <w:szCs w:val="28"/>
        </w:rPr>
        <w:t>…</w:t>
      </w:r>
      <w:r>
        <w:rPr>
          <w:rFonts w:ascii="Times New Roman" w:eastAsia="Times New Roman" w:hAnsi="Times New Roman" w:cs="Times New Roman"/>
          <w:sz w:val="28"/>
          <w:szCs w:val="28"/>
        </w:rPr>
        <w:t>13-20</w:t>
      </w:r>
    </w:p>
    <w:p w14:paraId="2E581E17" w14:textId="64772E7E" w:rsidR="00820329" w:rsidRDefault="00820329" w:rsidP="00820329">
      <w:pPr>
        <w:shd w:val="clear" w:color="auto" w:fill="FFFFFF"/>
        <w:tabs>
          <w:tab w:val="left" w:leader="dot" w:pos="5918"/>
        </w:tabs>
        <w:spacing w:after="0" w:line="360" w:lineRule="auto"/>
        <w:ind w:left="5" w:firstLine="709"/>
        <w:rPr>
          <w:rFonts w:ascii="Times New Roman" w:eastAsia="Times New Roman" w:hAnsi="Times New Roman" w:cs="Times New Roman"/>
          <w:bCs/>
          <w:spacing w:val="-4"/>
          <w:sz w:val="28"/>
          <w:szCs w:val="28"/>
        </w:rPr>
      </w:pPr>
      <w:r w:rsidRPr="009539D4">
        <w:rPr>
          <w:rFonts w:ascii="Times New Roman" w:eastAsia="Times New Roman" w:hAnsi="Times New Roman" w:cs="Times New Roman"/>
          <w:bCs/>
          <w:spacing w:val="-4"/>
          <w:sz w:val="28"/>
          <w:szCs w:val="28"/>
        </w:rPr>
        <w:t xml:space="preserve">       </w:t>
      </w:r>
      <w:r w:rsidRPr="00AF0049">
        <w:rPr>
          <w:rFonts w:ascii="Times New Roman" w:eastAsia="Times New Roman" w:hAnsi="Times New Roman" w:cs="Times New Roman"/>
          <w:bCs/>
          <w:spacing w:val="-4"/>
          <w:sz w:val="28"/>
          <w:szCs w:val="28"/>
        </w:rPr>
        <w:t xml:space="preserve"> 2.</w:t>
      </w:r>
      <w:proofErr w:type="gramStart"/>
      <w:r w:rsidRPr="00AF0049">
        <w:rPr>
          <w:rFonts w:ascii="Times New Roman" w:eastAsia="Times New Roman" w:hAnsi="Times New Roman" w:cs="Times New Roman"/>
          <w:bCs/>
          <w:spacing w:val="-4"/>
          <w:sz w:val="28"/>
          <w:szCs w:val="28"/>
        </w:rPr>
        <w:t>1</w:t>
      </w:r>
      <w:r>
        <w:rPr>
          <w:rFonts w:ascii="Times New Roman" w:eastAsia="Times New Roman" w:hAnsi="Times New Roman" w:cs="Times New Roman"/>
          <w:bCs/>
          <w:spacing w:val="-4"/>
          <w:sz w:val="28"/>
          <w:szCs w:val="28"/>
        </w:rPr>
        <w:t>.Анкетирование</w:t>
      </w:r>
      <w:proofErr w:type="gramEnd"/>
      <w:r>
        <w:rPr>
          <w:rFonts w:ascii="Times New Roman" w:eastAsia="Times New Roman" w:hAnsi="Times New Roman" w:cs="Times New Roman"/>
          <w:bCs/>
          <w:spacing w:val="-4"/>
          <w:sz w:val="28"/>
          <w:szCs w:val="28"/>
        </w:rPr>
        <w:t xml:space="preserve"> и </w:t>
      </w:r>
      <w:r w:rsidR="00C52460">
        <w:rPr>
          <w:rFonts w:ascii="Times New Roman" w:eastAsia="Times New Roman" w:hAnsi="Times New Roman" w:cs="Times New Roman"/>
          <w:bCs/>
          <w:spacing w:val="-4"/>
          <w:sz w:val="28"/>
          <w:szCs w:val="28"/>
        </w:rPr>
        <w:t>сравнение</w:t>
      </w:r>
      <w:r>
        <w:rPr>
          <w:rFonts w:ascii="Times New Roman" w:eastAsia="Times New Roman" w:hAnsi="Times New Roman" w:cs="Times New Roman"/>
          <w:bCs/>
          <w:spacing w:val="-4"/>
          <w:sz w:val="28"/>
          <w:szCs w:val="28"/>
        </w:rPr>
        <w:t xml:space="preserve"> по</w:t>
      </w:r>
      <w:r w:rsidR="00C52460" w:rsidRPr="00C52460">
        <w:rPr>
          <w:rFonts w:ascii="Times New Roman" w:eastAsia="Times New Roman" w:hAnsi="Times New Roman" w:cs="Times New Roman"/>
          <w:bCs/>
          <w:spacing w:val="-4"/>
          <w:sz w:val="28"/>
          <w:szCs w:val="28"/>
        </w:rPr>
        <w:t xml:space="preserve"> </w:t>
      </w:r>
      <w:r w:rsidR="00C52460">
        <w:rPr>
          <w:rFonts w:ascii="Times New Roman" w:eastAsia="Times New Roman" w:hAnsi="Times New Roman" w:cs="Times New Roman"/>
          <w:bCs/>
          <w:spacing w:val="-4"/>
          <w:sz w:val="28"/>
          <w:szCs w:val="28"/>
        </w:rPr>
        <w:t>проведенному опыту.</w:t>
      </w:r>
      <w:r>
        <w:rPr>
          <w:rFonts w:ascii="Times New Roman" w:eastAsia="Times New Roman" w:hAnsi="Times New Roman" w:cs="Times New Roman"/>
          <w:bCs/>
          <w:spacing w:val="-4"/>
          <w:sz w:val="28"/>
          <w:szCs w:val="28"/>
        </w:rPr>
        <w:t>…</w:t>
      </w:r>
      <w:r w:rsidR="00C52460">
        <w:rPr>
          <w:rFonts w:ascii="Times New Roman" w:eastAsia="Times New Roman" w:hAnsi="Times New Roman" w:cs="Times New Roman"/>
          <w:bCs/>
          <w:spacing w:val="-4"/>
          <w:sz w:val="28"/>
          <w:szCs w:val="28"/>
        </w:rPr>
        <w:t>..</w:t>
      </w:r>
      <w:r>
        <w:rPr>
          <w:rFonts w:ascii="Times New Roman" w:eastAsia="Times New Roman" w:hAnsi="Times New Roman" w:cs="Times New Roman"/>
          <w:bCs/>
          <w:spacing w:val="-4"/>
          <w:sz w:val="28"/>
          <w:szCs w:val="28"/>
        </w:rPr>
        <w:t>..13-15</w:t>
      </w:r>
    </w:p>
    <w:p w14:paraId="45F6C9D7" w14:textId="1212852C" w:rsidR="00820329" w:rsidRDefault="00820329" w:rsidP="00820329">
      <w:pPr>
        <w:shd w:val="clear" w:color="auto" w:fill="FFFFFF"/>
        <w:tabs>
          <w:tab w:val="left" w:leader="dot" w:pos="5918"/>
        </w:tabs>
        <w:spacing w:after="0" w:line="360" w:lineRule="auto"/>
        <w:ind w:left="5" w:firstLine="709"/>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w:t>
      </w:r>
      <w:r w:rsidRPr="00AF0049">
        <w:rPr>
          <w:rFonts w:ascii="Times New Roman" w:eastAsia="Times New Roman" w:hAnsi="Times New Roman" w:cs="Times New Roman"/>
          <w:bCs/>
          <w:spacing w:val="-4"/>
          <w:sz w:val="28"/>
          <w:szCs w:val="28"/>
        </w:rPr>
        <w:t>2.</w:t>
      </w:r>
      <w:proofErr w:type="gramStart"/>
      <w:r>
        <w:rPr>
          <w:rFonts w:ascii="Times New Roman" w:eastAsia="Times New Roman" w:hAnsi="Times New Roman" w:cs="Times New Roman"/>
          <w:bCs/>
          <w:spacing w:val="-4"/>
          <w:sz w:val="28"/>
          <w:szCs w:val="28"/>
        </w:rPr>
        <w:t>2.Сбор</w:t>
      </w:r>
      <w:proofErr w:type="gramEnd"/>
      <w:r>
        <w:rPr>
          <w:rFonts w:ascii="Times New Roman" w:eastAsia="Times New Roman" w:hAnsi="Times New Roman" w:cs="Times New Roman"/>
          <w:bCs/>
          <w:spacing w:val="-4"/>
          <w:sz w:val="28"/>
          <w:szCs w:val="28"/>
        </w:rPr>
        <w:t xml:space="preserve"> данных эксперимента</w:t>
      </w:r>
      <w:r w:rsidR="00A9581C">
        <w:rPr>
          <w:rFonts w:ascii="Times New Roman" w:eastAsia="Times New Roman" w:hAnsi="Times New Roman" w:cs="Times New Roman"/>
          <w:bCs/>
          <w:spacing w:val="-4"/>
          <w:sz w:val="28"/>
          <w:szCs w:val="28"/>
        </w:rPr>
        <w:t xml:space="preserve"> и анализ</w:t>
      </w:r>
      <w:r>
        <w:rPr>
          <w:rFonts w:ascii="Times New Roman" w:eastAsia="Times New Roman" w:hAnsi="Times New Roman" w:cs="Times New Roman"/>
          <w:bCs/>
          <w:spacing w:val="-4"/>
          <w:sz w:val="28"/>
          <w:szCs w:val="28"/>
        </w:rPr>
        <w:t>………………</w:t>
      </w:r>
      <w:r w:rsidR="00C52460">
        <w:rPr>
          <w:rFonts w:ascii="Times New Roman" w:eastAsia="Times New Roman" w:hAnsi="Times New Roman" w:cs="Times New Roman"/>
          <w:bCs/>
          <w:spacing w:val="-4"/>
          <w:sz w:val="28"/>
          <w:szCs w:val="28"/>
        </w:rPr>
        <w:t>…</w:t>
      </w:r>
      <w:r>
        <w:rPr>
          <w:rFonts w:ascii="Times New Roman" w:eastAsia="Times New Roman" w:hAnsi="Times New Roman" w:cs="Times New Roman"/>
          <w:bCs/>
          <w:spacing w:val="-4"/>
          <w:sz w:val="28"/>
          <w:szCs w:val="28"/>
        </w:rPr>
        <w:t>…</w:t>
      </w:r>
      <w:r w:rsidR="00C52460">
        <w:rPr>
          <w:rFonts w:ascii="Times New Roman" w:eastAsia="Times New Roman" w:hAnsi="Times New Roman" w:cs="Times New Roman"/>
          <w:bCs/>
          <w:spacing w:val="-4"/>
          <w:sz w:val="28"/>
          <w:szCs w:val="28"/>
        </w:rPr>
        <w:t>..</w:t>
      </w:r>
      <w:r>
        <w:rPr>
          <w:rFonts w:ascii="Times New Roman" w:eastAsia="Times New Roman" w:hAnsi="Times New Roman" w:cs="Times New Roman"/>
          <w:bCs/>
          <w:spacing w:val="-4"/>
          <w:sz w:val="28"/>
          <w:szCs w:val="28"/>
        </w:rPr>
        <w:t>..1</w:t>
      </w:r>
      <w:r w:rsidR="00A9581C">
        <w:rPr>
          <w:rFonts w:ascii="Times New Roman" w:eastAsia="Times New Roman" w:hAnsi="Times New Roman" w:cs="Times New Roman"/>
          <w:bCs/>
          <w:spacing w:val="-4"/>
          <w:sz w:val="28"/>
          <w:szCs w:val="28"/>
        </w:rPr>
        <w:t>5</w:t>
      </w:r>
      <w:r>
        <w:rPr>
          <w:rFonts w:ascii="Times New Roman" w:eastAsia="Times New Roman" w:hAnsi="Times New Roman" w:cs="Times New Roman"/>
          <w:bCs/>
          <w:spacing w:val="-4"/>
          <w:sz w:val="28"/>
          <w:szCs w:val="28"/>
        </w:rPr>
        <w:t>-1</w:t>
      </w:r>
      <w:r w:rsidR="00A9581C">
        <w:rPr>
          <w:rFonts w:ascii="Times New Roman" w:eastAsia="Times New Roman" w:hAnsi="Times New Roman" w:cs="Times New Roman"/>
          <w:bCs/>
          <w:spacing w:val="-4"/>
          <w:sz w:val="28"/>
          <w:szCs w:val="28"/>
        </w:rPr>
        <w:t>7</w:t>
      </w:r>
    </w:p>
    <w:p w14:paraId="6B8BA958" w14:textId="09871D34" w:rsidR="00C52460" w:rsidRPr="009539D4" w:rsidRDefault="00C52460" w:rsidP="00C52460">
      <w:pPr>
        <w:shd w:val="clear" w:color="auto" w:fill="FFFFFF"/>
        <w:tabs>
          <w:tab w:val="left" w:leader="dot" w:pos="5918"/>
        </w:tabs>
        <w:spacing w:after="0" w:line="360" w:lineRule="auto"/>
        <w:ind w:left="5" w:firstLine="709"/>
        <w:rPr>
          <w:rFonts w:ascii="Times New Roman" w:hAnsi="Times New Roman" w:cs="Times New Roman"/>
          <w:bCs/>
          <w:sz w:val="28"/>
          <w:szCs w:val="28"/>
        </w:rPr>
      </w:pPr>
      <w:r>
        <w:rPr>
          <w:rFonts w:ascii="Times New Roman" w:eastAsia="Times New Roman" w:hAnsi="Times New Roman" w:cs="Times New Roman"/>
          <w:bCs/>
          <w:spacing w:val="-4"/>
          <w:sz w:val="28"/>
          <w:szCs w:val="28"/>
        </w:rPr>
        <w:t xml:space="preserve">        </w:t>
      </w:r>
      <w:r w:rsidRPr="00AF0049">
        <w:rPr>
          <w:rFonts w:ascii="Times New Roman" w:eastAsia="Times New Roman" w:hAnsi="Times New Roman" w:cs="Times New Roman"/>
          <w:bCs/>
          <w:spacing w:val="-4"/>
          <w:sz w:val="28"/>
          <w:szCs w:val="28"/>
        </w:rPr>
        <w:t>2.</w:t>
      </w:r>
      <w:proofErr w:type="gramStart"/>
      <w:r>
        <w:rPr>
          <w:rFonts w:ascii="Times New Roman" w:eastAsia="Times New Roman" w:hAnsi="Times New Roman" w:cs="Times New Roman"/>
          <w:bCs/>
          <w:spacing w:val="-4"/>
          <w:sz w:val="28"/>
          <w:szCs w:val="28"/>
        </w:rPr>
        <w:t>3.Вывод</w:t>
      </w:r>
      <w:proofErr w:type="gramEnd"/>
      <w:r>
        <w:rPr>
          <w:rFonts w:ascii="Times New Roman" w:eastAsia="Times New Roman" w:hAnsi="Times New Roman" w:cs="Times New Roman"/>
          <w:bCs/>
          <w:spacing w:val="-4"/>
          <w:sz w:val="28"/>
          <w:szCs w:val="28"/>
        </w:rPr>
        <w:t xml:space="preserve"> по второй главе……………………............................18</w:t>
      </w:r>
    </w:p>
    <w:p w14:paraId="058713ED" w14:textId="4022C790" w:rsidR="00820329" w:rsidRPr="00676CEB" w:rsidRDefault="00820329" w:rsidP="00820329">
      <w:pPr>
        <w:shd w:val="clear" w:color="auto" w:fill="FFFFFF"/>
        <w:tabs>
          <w:tab w:val="left" w:leader="dot" w:pos="5880"/>
          <w:tab w:val="right" w:pos="6562"/>
        </w:tabs>
        <w:spacing w:after="0" w:line="360" w:lineRule="auto"/>
        <w:ind w:left="5" w:firstLine="709"/>
        <w:rPr>
          <w:rFonts w:ascii="Times New Roman" w:hAnsi="Times New Roman" w:cs="Times New Roman"/>
          <w:sz w:val="28"/>
          <w:szCs w:val="28"/>
        </w:rPr>
      </w:pPr>
      <w:r w:rsidRPr="00676CEB">
        <w:rPr>
          <w:rFonts w:ascii="Times New Roman" w:eastAsia="Times New Roman" w:hAnsi="Times New Roman" w:cs="Times New Roman"/>
          <w:b/>
          <w:sz w:val="28"/>
          <w:szCs w:val="28"/>
        </w:rPr>
        <w:t>Заключение</w:t>
      </w:r>
      <w:r w:rsidRPr="00676CEB">
        <w:rPr>
          <w:rFonts w:ascii="Times New Roman" w:eastAsia="Times New Roman" w:hAnsi="Times New Roman" w:cs="Times New Roman"/>
          <w:sz w:val="28"/>
          <w:szCs w:val="28"/>
        </w:rPr>
        <w:tab/>
        <w:t>.................................</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1</w:t>
      </w:r>
      <w:r w:rsidR="00C52460">
        <w:rPr>
          <w:rFonts w:ascii="Times New Roman" w:eastAsia="Times New Roman" w:hAnsi="Times New Roman" w:cs="Times New Roman"/>
          <w:spacing w:val="-3"/>
          <w:sz w:val="28"/>
          <w:szCs w:val="28"/>
        </w:rPr>
        <w:t>9</w:t>
      </w:r>
      <w:r>
        <w:rPr>
          <w:rFonts w:ascii="Times New Roman" w:eastAsia="Times New Roman" w:hAnsi="Times New Roman" w:cs="Times New Roman"/>
          <w:spacing w:val="-3"/>
          <w:sz w:val="28"/>
          <w:szCs w:val="28"/>
        </w:rPr>
        <w:t>-2</w:t>
      </w:r>
      <w:r w:rsidR="00C52460">
        <w:rPr>
          <w:rFonts w:ascii="Times New Roman" w:eastAsia="Times New Roman" w:hAnsi="Times New Roman" w:cs="Times New Roman"/>
          <w:spacing w:val="-3"/>
          <w:sz w:val="28"/>
          <w:szCs w:val="28"/>
        </w:rPr>
        <w:t>1</w:t>
      </w:r>
    </w:p>
    <w:p w14:paraId="2A142E16" w14:textId="4913C8E2" w:rsidR="00820329" w:rsidRPr="00676CEB" w:rsidRDefault="00820329" w:rsidP="00820329">
      <w:pPr>
        <w:shd w:val="clear" w:color="auto" w:fill="FFFFFF"/>
        <w:tabs>
          <w:tab w:val="left" w:leader="dot" w:pos="5837"/>
          <w:tab w:val="right" w:pos="6562"/>
        </w:tabs>
        <w:spacing w:after="0" w:line="360" w:lineRule="auto"/>
        <w:ind w:left="5" w:firstLine="709"/>
        <w:rPr>
          <w:rFonts w:ascii="Times New Roman" w:hAnsi="Times New Roman" w:cs="Times New Roman"/>
          <w:sz w:val="28"/>
          <w:szCs w:val="28"/>
        </w:rPr>
      </w:pPr>
      <w:r w:rsidRPr="00676CEB">
        <w:rPr>
          <w:rFonts w:ascii="Times New Roman" w:eastAsia="Times New Roman" w:hAnsi="Times New Roman" w:cs="Times New Roman"/>
          <w:b/>
          <w:spacing w:val="-3"/>
          <w:sz w:val="28"/>
          <w:szCs w:val="28"/>
        </w:rPr>
        <w:t>Список источников и литературы</w:t>
      </w:r>
      <w:r w:rsidRPr="00676CEB">
        <w:rPr>
          <w:rFonts w:ascii="Times New Roman" w:eastAsia="Times New Roman" w:hAnsi="Times New Roman" w:cs="Times New Roman"/>
          <w:sz w:val="28"/>
          <w:szCs w:val="28"/>
        </w:rPr>
        <w:tab/>
        <w:t>..................................</w:t>
      </w:r>
      <w:r w:rsidR="00C5246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76CEB">
        <w:rPr>
          <w:rFonts w:ascii="Times New Roman" w:eastAsia="Times New Roman" w:hAnsi="Times New Roman" w:cs="Times New Roman"/>
          <w:spacing w:val="-3"/>
          <w:sz w:val="28"/>
          <w:szCs w:val="28"/>
        </w:rPr>
        <w:t>2</w:t>
      </w:r>
      <w:r w:rsidR="00C52460">
        <w:rPr>
          <w:rFonts w:ascii="Times New Roman" w:eastAsia="Times New Roman" w:hAnsi="Times New Roman" w:cs="Times New Roman"/>
          <w:spacing w:val="-3"/>
          <w:sz w:val="28"/>
          <w:szCs w:val="28"/>
        </w:rPr>
        <w:t>2</w:t>
      </w:r>
    </w:p>
    <w:p w14:paraId="035070AF" w14:textId="77777777" w:rsidR="00820329" w:rsidRPr="00AF0049" w:rsidRDefault="00820329" w:rsidP="001D7604">
      <w:pPr>
        <w:spacing w:after="0" w:line="360" w:lineRule="auto"/>
        <w:jc w:val="both"/>
        <w:rPr>
          <w:rFonts w:ascii="Times New Roman" w:hAnsi="Times New Roman" w:cs="Times New Roman"/>
          <w:sz w:val="28"/>
          <w:szCs w:val="28"/>
        </w:rPr>
      </w:pPr>
    </w:p>
    <w:p w14:paraId="3D6A9471" w14:textId="77777777" w:rsidR="001D7604" w:rsidRDefault="001D7604" w:rsidP="005856E6">
      <w:pPr>
        <w:widowControl w:val="0"/>
        <w:shd w:val="clear" w:color="auto" w:fill="FFFFFF"/>
        <w:tabs>
          <w:tab w:val="left" w:pos="226"/>
        </w:tabs>
        <w:autoSpaceDE w:val="0"/>
        <w:autoSpaceDN w:val="0"/>
        <w:adjustRightInd w:val="0"/>
        <w:spacing w:after="0" w:line="240" w:lineRule="auto"/>
        <w:ind w:left="34"/>
        <w:jc w:val="center"/>
        <w:rPr>
          <w:rFonts w:ascii="Times New Roman" w:eastAsia="Times New Roman" w:hAnsi="Times New Roman" w:cs="Times New Roman"/>
          <w:spacing w:val="-4"/>
          <w:sz w:val="24"/>
          <w:szCs w:val="24"/>
        </w:rPr>
      </w:pPr>
    </w:p>
    <w:p w14:paraId="0B8C5017" w14:textId="3067F891" w:rsidR="007A1D30" w:rsidRDefault="007A1D30" w:rsidP="005856E6"/>
    <w:p w14:paraId="1FB791FE" w14:textId="60688368" w:rsidR="005D59AD" w:rsidRDefault="005D59AD" w:rsidP="005856E6"/>
    <w:p w14:paraId="24860739" w14:textId="44CFD266" w:rsidR="005D59AD" w:rsidRDefault="005D59AD" w:rsidP="005856E6"/>
    <w:p w14:paraId="73C771D6" w14:textId="45671654" w:rsidR="005D59AD" w:rsidRDefault="005D59AD" w:rsidP="005856E6"/>
    <w:p w14:paraId="1ED06A76" w14:textId="3C90F175" w:rsidR="005D59AD" w:rsidRDefault="005D59AD" w:rsidP="005856E6"/>
    <w:p w14:paraId="1F8BDF03" w14:textId="53F730D5" w:rsidR="005D59AD" w:rsidRDefault="005D59AD" w:rsidP="005856E6"/>
    <w:p w14:paraId="4D1944CD" w14:textId="5D715C1D" w:rsidR="005D59AD" w:rsidRDefault="005D59AD" w:rsidP="005856E6"/>
    <w:p w14:paraId="60E7B719" w14:textId="34682FDF" w:rsidR="005D59AD" w:rsidRDefault="005D59AD" w:rsidP="005856E6"/>
    <w:p w14:paraId="1C01462C" w14:textId="77EDB663" w:rsidR="005D59AD" w:rsidRDefault="005D59AD" w:rsidP="005856E6"/>
    <w:p w14:paraId="757ADAD7" w14:textId="052A5315" w:rsidR="005D59AD" w:rsidRDefault="005D59AD" w:rsidP="005856E6"/>
    <w:p w14:paraId="43C21289" w14:textId="074DFDAC" w:rsidR="005D59AD" w:rsidRDefault="005D59AD" w:rsidP="005856E6"/>
    <w:p w14:paraId="5609522D" w14:textId="3EA26602" w:rsidR="005D59AD" w:rsidRDefault="005D59AD" w:rsidP="005856E6"/>
    <w:p w14:paraId="77303683" w14:textId="0FA82CFD" w:rsidR="005D59AD" w:rsidRDefault="005D59AD" w:rsidP="005856E6"/>
    <w:p w14:paraId="41D2A0E1" w14:textId="4872AFB4" w:rsidR="005D59AD" w:rsidRDefault="005D59AD" w:rsidP="005856E6"/>
    <w:p w14:paraId="0187E6D1" w14:textId="77777777" w:rsidR="005D59AD" w:rsidRPr="00AF0049" w:rsidRDefault="005D59AD" w:rsidP="005D59AD">
      <w:pPr>
        <w:spacing w:after="0" w:line="360" w:lineRule="auto"/>
        <w:jc w:val="center"/>
        <w:rPr>
          <w:rFonts w:ascii="Times New Roman" w:hAnsi="Times New Roman" w:cs="Times New Roman"/>
          <w:b/>
          <w:bCs/>
          <w:sz w:val="28"/>
          <w:szCs w:val="28"/>
        </w:rPr>
      </w:pPr>
      <w:r w:rsidRPr="00AF0049">
        <w:rPr>
          <w:rFonts w:ascii="Times New Roman" w:hAnsi="Times New Roman" w:cs="Times New Roman"/>
          <w:b/>
          <w:bCs/>
          <w:sz w:val="28"/>
          <w:szCs w:val="28"/>
        </w:rPr>
        <w:lastRenderedPageBreak/>
        <w:t>Глава 1. Смех как важнейшее из всех чувств человека.</w:t>
      </w:r>
    </w:p>
    <w:p w14:paraId="55AE7E6C" w14:textId="77777777" w:rsidR="005D59AD" w:rsidRPr="00AF0049" w:rsidRDefault="005D59AD" w:rsidP="005D59AD">
      <w:pPr>
        <w:spacing w:after="0" w:line="360" w:lineRule="auto"/>
        <w:jc w:val="center"/>
        <w:rPr>
          <w:rFonts w:ascii="Times New Roman" w:hAnsi="Times New Roman" w:cs="Times New Roman"/>
          <w:b/>
          <w:bCs/>
          <w:sz w:val="28"/>
          <w:szCs w:val="28"/>
        </w:rPr>
      </w:pPr>
    </w:p>
    <w:p w14:paraId="2234CC4E"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b/>
          <w:bCs/>
          <w:sz w:val="28"/>
          <w:szCs w:val="28"/>
          <w:lang w:eastAsia="en-US"/>
        </w:rPr>
        <w:t xml:space="preserve">1.1 Что вообще такое смех и юмор? </w:t>
      </w:r>
      <w:r w:rsidRPr="00AF0049">
        <w:rPr>
          <w:rFonts w:ascii="Times New Roman" w:eastAsiaTheme="minorHAnsi" w:hAnsi="Times New Roman" w:cs="Times New Roman"/>
          <w:sz w:val="28"/>
          <w:szCs w:val="28"/>
          <w:lang w:eastAsia="en-US"/>
        </w:rPr>
        <w:t>Юмор - интеллектуальная способность подмечать в явлениях их комичные, смешные стороны, зубоскальство. Чувство юмора связано с умением субъекта обнаруживать противоречия в окружающем мире. В широком смысле — всё, что может вызвать смех, улыбку и радость.</w:t>
      </w:r>
    </w:p>
    <w:p w14:paraId="5E8E8DD2"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Смех - Выражение полноты удовольствия, радости, веселья или иных чувств отрывистыми характерными звуками, сопровождающимися короткими и сильными выдыхательными движениями.</w:t>
      </w:r>
    </w:p>
    <w:p w14:paraId="1DE3A80E"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Существуют различные формы юмора:</w:t>
      </w:r>
    </w:p>
    <w:p w14:paraId="41B2D0BE" w14:textId="77777777" w:rsidR="005D59AD" w:rsidRPr="00AF0049" w:rsidRDefault="005D59AD" w:rsidP="005D59AD">
      <w:pPr>
        <w:numPr>
          <w:ilvl w:val="0"/>
          <w:numId w:val="3"/>
        </w:numPr>
        <w:autoSpaceDE w:val="0"/>
        <w:autoSpaceDN w:val="0"/>
        <w:adjustRightInd w:val="0"/>
        <w:spacing w:after="0" w:line="360" w:lineRule="auto"/>
        <w:ind w:left="0" w:firstLine="0"/>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шутка — это фраза или небольшой текст юмористического содержания;</w:t>
      </w:r>
    </w:p>
    <w:p w14:paraId="03FED095" w14:textId="77777777" w:rsidR="005D59AD" w:rsidRPr="00AF0049" w:rsidRDefault="005D59AD" w:rsidP="005D59AD">
      <w:pPr>
        <w:numPr>
          <w:ilvl w:val="0"/>
          <w:numId w:val="3"/>
        </w:numPr>
        <w:autoSpaceDE w:val="0"/>
        <w:autoSpaceDN w:val="0"/>
        <w:adjustRightInd w:val="0"/>
        <w:spacing w:after="0" w:line="360" w:lineRule="auto"/>
        <w:ind w:left="0" w:firstLine="0"/>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анекдот — фольклорный жанр, короткая смешная история, обычно передаваемая из уст в уста;</w:t>
      </w:r>
    </w:p>
    <w:p w14:paraId="6194A983" w14:textId="77777777" w:rsidR="005D59AD" w:rsidRPr="00AF0049" w:rsidRDefault="005D59AD" w:rsidP="005D59AD">
      <w:pPr>
        <w:numPr>
          <w:ilvl w:val="0"/>
          <w:numId w:val="3"/>
        </w:numPr>
        <w:autoSpaceDE w:val="0"/>
        <w:autoSpaceDN w:val="0"/>
        <w:adjustRightInd w:val="0"/>
        <w:spacing w:after="0" w:line="360" w:lineRule="auto"/>
        <w:ind w:left="0" w:firstLine="0"/>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пародия — произведение искусства, имеющее целью создание у читателя (зрителя, слушателя) комического эффекта за счёт намеренного повторения уникальных черт уже известного произведения, в специально изменённой форме;</w:t>
      </w:r>
    </w:p>
    <w:p w14:paraId="1F37E813" w14:textId="77777777" w:rsidR="005D59AD" w:rsidRPr="00AF0049" w:rsidRDefault="005D59AD" w:rsidP="005D59AD">
      <w:pPr>
        <w:numPr>
          <w:ilvl w:val="0"/>
          <w:numId w:val="3"/>
        </w:numPr>
        <w:autoSpaceDE w:val="0"/>
        <w:autoSpaceDN w:val="0"/>
        <w:adjustRightInd w:val="0"/>
        <w:spacing w:after="0" w:line="360" w:lineRule="auto"/>
        <w:ind w:left="0" w:firstLine="0"/>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каламбур — литературный приём с использованием в одном контексте разных значений одного слова или разных слов, или словосочетаний, сходных по звучанию.</w:t>
      </w:r>
    </w:p>
    <w:p w14:paraId="3ECEE071" w14:textId="77777777" w:rsidR="005D59AD"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Особый вид юмора представляет собой чёрный юмор. Чёрный юмор — это юмор с примесью цинизма, комический эффект которого состоит в насмешках над смертью, насилием, болезнями, физическими уродствами или иными «мрачными», неприятными темами.</w:t>
      </w:r>
    </w:p>
    <w:p w14:paraId="21852A17" w14:textId="77777777" w:rsidR="005D59AD" w:rsidRDefault="005D59AD" w:rsidP="005D59AD">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p>
    <w:p w14:paraId="0CAC826F" w14:textId="77777777" w:rsidR="005D59AD" w:rsidRDefault="005D59AD" w:rsidP="005D59AD">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p>
    <w:p w14:paraId="51149A24" w14:textId="77777777" w:rsidR="005D59AD" w:rsidRDefault="005D59AD" w:rsidP="005D59AD">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p>
    <w:p w14:paraId="1E6A2B4D" w14:textId="77777777" w:rsidR="005D59AD" w:rsidRDefault="005D59AD" w:rsidP="005D59AD">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p>
    <w:p w14:paraId="6A0BE2BD" w14:textId="77777777" w:rsidR="005D59AD" w:rsidRPr="00435F4B"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b/>
          <w:bCs/>
          <w:sz w:val="28"/>
          <w:szCs w:val="28"/>
          <w:lang w:eastAsia="en-US"/>
        </w:rPr>
        <w:lastRenderedPageBreak/>
        <w:t>1.2 История смеха.</w:t>
      </w:r>
      <w:r w:rsidRPr="00AF0049">
        <w:rPr>
          <w:rFonts w:ascii="Times New Roman" w:eastAsiaTheme="minorHAnsi" w:hAnsi="Times New Roman" w:cs="Times New Roman"/>
          <w:sz w:val="28"/>
          <w:szCs w:val="28"/>
          <w:lang w:eastAsia="en-US"/>
        </w:rPr>
        <w:t xml:space="preserve"> </w:t>
      </w:r>
      <w:r w:rsidRPr="00AF0049">
        <w:rPr>
          <w:rFonts w:ascii="Times New Roman" w:hAnsi="Times New Roman" w:cs="Times New Roman"/>
          <w:sz w:val="28"/>
          <w:szCs w:val="28"/>
        </w:rPr>
        <w:t>Понятия «юмор», «юморист» и «чувство юмора» в их современном значении появились, с исторической точки зрения, сравнительно недавно, однако уже успели завоевать значимые позиции как в обыденном, так и в научном языках. В целом анализ, произведённый в предыдущих двух минимум шесть значений. Сегодня «юмор» является понятием междисциплинарного уровня и служит аналогом «комического», вбирая в себя при этом дополнительно явления щекотки, «</w:t>
      </w:r>
      <w:proofErr w:type="spellStart"/>
      <w:r w:rsidRPr="00AF0049">
        <w:rPr>
          <w:rFonts w:ascii="Times New Roman" w:hAnsi="Times New Roman" w:cs="Times New Roman"/>
          <w:sz w:val="28"/>
          <w:szCs w:val="28"/>
        </w:rPr>
        <w:t>антиповедения</w:t>
      </w:r>
      <w:proofErr w:type="spellEnd"/>
      <w:r w:rsidRPr="00AF0049">
        <w:rPr>
          <w:rFonts w:ascii="Times New Roman" w:hAnsi="Times New Roman" w:cs="Times New Roman"/>
          <w:sz w:val="28"/>
          <w:szCs w:val="28"/>
        </w:rPr>
        <w:t>» (или «</w:t>
      </w:r>
      <w:proofErr w:type="spellStart"/>
      <w:r w:rsidRPr="00AF0049">
        <w:rPr>
          <w:rFonts w:ascii="Times New Roman" w:hAnsi="Times New Roman" w:cs="Times New Roman"/>
          <w:sz w:val="28"/>
          <w:szCs w:val="28"/>
        </w:rPr>
        <w:t>протоюмора</w:t>
      </w:r>
      <w:proofErr w:type="spellEnd"/>
      <w:r w:rsidRPr="00AF0049">
        <w:rPr>
          <w:rFonts w:ascii="Times New Roman" w:hAnsi="Times New Roman" w:cs="Times New Roman"/>
          <w:sz w:val="28"/>
          <w:szCs w:val="28"/>
        </w:rPr>
        <w:t xml:space="preserve">») детей, шимпанзе и горилл. Подобное понимание «юмора» характерно в большей степени параграфах, свидетельствует о том, что за свою историю «юмор» сменил как для зарубежной научно-философской мысли. </w:t>
      </w:r>
    </w:p>
    <w:p w14:paraId="65066E95"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Самая ранняя из дошедших до нас теорий юмора, восходящая еще к древнегреческим философам, утверждает: люди смеются над собой и другими, потому что это дает им чувство превосходства. Главный персонаж комедий Античности — человек, попавший в трудное положение и не способный его преодолеть. Наблюдая за его страданиями, публика испытывает одновременно жалость и удовольствие: да, ему плохо, но мне-то хорошо! Особенно на его фоне.</w:t>
      </w:r>
    </w:p>
    <w:p w14:paraId="42CD48FC"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Много веков спустя Томас Гоббс высказал похожую мысль, но в духе философии Нового времени. Согласно ей, изначальным состоянием человечества была война всех против всех. Потом возникло общество (а позже и государство), которое обуздало агрессивные стремления отдельных людей с помощью законов. Но желание превосходства никуда не делось. По мысли Гоббса, юмор как раз и позволяет возвыситься над другими без борьбы — за счет высмеивания.</w:t>
      </w:r>
      <w:r w:rsidRPr="00AF0049">
        <w:rPr>
          <w:rFonts w:ascii="Times New Roman" w:eastAsiaTheme="minorHAnsi" w:hAnsi="Times New Roman" w:cs="Times New Roman"/>
          <w:sz w:val="28"/>
          <w:szCs w:val="28"/>
          <w:lang w:eastAsia="en-US"/>
        </w:rPr>
        <w:fldChar w:fldCharType="begin"/>
      </w:r>
      <w:r w:rsidRPr="00AF0049">
        <w:rPr>
          <w:rFonts w:ascii="Times New Roman" w:eastAsiaTheme="minorHAnsi" w:hAnsi="Times New Roman" w:cs="Times New Roman"/>
          <w:sz w:val="28"/>
          <w:szCs w:val="28"/>
          <w:lang w:eastAsia="en-US"/>
        </w:rPr>
        <w:instrText>HYPERLINK "https://my.pochtabank.ru/cash?utm_source=rxt&amp;utm_medium=reach_olv&amp;utm_campaign=Pochta@Cash@lpCash"</w:instrText>
      </w:r>
      <w:r w:rsidRPr="00AF0049">
        <w:rPr>
          <w:rFonts w:ascii="Times New Roman" w:eastAsiaTheme="minorHAnsi" w:hAnsi="Times New Roman" w:cs="Times New Roman"/>
          <w:sz w:val="28"/>
          <w:szCs w:val="28"/>
          <w:lang w:eastAsia="en-US"/>
        </w:rPr>
        <w:fldChar w:fldCharType="separate"/>
      </w:r>
    </w:p>
    <w:p w14:paraId="5875B2E1" w14:textId="77777777" w:rsidR="005D59AD" w:rsidRPr="00A05A1F" w:rsidRDefault="005D59AD" w:rsidP="005D59AD">
      <w:pPr>
        <w:pStyle w:val="a8"/>
        <w:spacing w:line="360" w:lineRule="auto"/>
        <w:jc w:val="both"/>
        <w:rPr>
          <w:sz w:val="28"/>
          <w:szCs w:val="28"/>
        </w:rPr>
      </w:pPr>
      <w:r w:rsidRPr="00AF0049">
        <w:rPr>
          <w:rFonts w:eastAsiaTheme="minorHAnsi"/>
          <w:sz w:val="28"/>
          <w:szCs w:val="28"/>
          <w:lang w:eastAsia="en-US"/>
        </w:rPr>
        <w:fldChar w:fldCharType="end"/>
      </w:r>
      <w:r w:rsidRPr="00AF0049">
        <w:rPr>
          <w:rFonts w:eastAsiaTheme="minorHAnsi"/>
          <w:sz w:val="28"/>
          <w:szCs w:val="28"/>
          <w:lang w:eastAsia="en-US"/>
        </w:rPr>
        <w:t xml:space="preserve">В XIX веке Фридрих Ницше тоже будет говорить о превосходстве, но в другом ключе — в социально-критическом. Для него смех — это инструмент борьбы с отжившими нравами. Мораль, вера, обычаи строились на подавлении личности. Чтобы стать подлинно свободной, личность должна сбросить с себя оковы навязанных ценностей. И наиболее удачное средство для этого Ницше </w:t>
      </w:r>
      <w:r w:rsidRPr="00AF0049">
        <w:rPr>
          <w:rFonts w:eastAsiaTheme="minorHAnsi"/>
          <w:sz w:val="28"/>
          <w:szCs w:val="28"/>
          <w:lang w:eastAsia="en-US"/>
        </w:rPr>
        <w:lastRenderedPageBreak/>
        <w:t>усматривает в шутке, в смехе. То, что смешно, уже не имеет власти и не может подчинять.</w:t>
      </w:r>
      <w:r w:rsidRPr="0018663F">
        <w:rPr>
          <w:rFonts w:eastAsiaTheme="minorHAnsi"/>
          <w:sz w:val="28"/>
          <w:szCs w:val="28"/>
          <w:lang w:eastAsia="en-US"/>
        </w:rPr>
        <w:t xml:space="preserve"> </w:t>
      </w:r>
      <w:r w:rsidRPr="00A05A1F">
        <w:rPr>
          <w:rFonts w:eastAsiaTheme="minorHAnsi"/>
          <w:sz w:val="28"/>
          <w:szCs w:val="28"/>
          <w:lang w:eastAsia="en-US"/>
        </w:rPr>
        <w:t>[2]</w:t>
      </w:r>
    </w:p>
    <w:p w14:paraId="365C3895" w14:textId="77777777" w:rsidR="005D59AD" w:rsidRPr="00AF0049" w:rsidRDefault="005D59AD" w:rsidP="005D59AD">
      <w:pPr>
        <w:spacing w:before="100" w:beforeAutospacing="1" w:after="100" w:afterAutospacing="1" w:line="360" w:lineRule="auto"/>
        <w:jc w:val="both"/>
        <w:rPr>
          <w:rFonts w:ascii="Times New Roman" w:eastAsia="Times New Roman" w:hAnsi="Times New Roman" w:cs="Times New Roman"/>
          <w:sz w:val="24"/>
          <w:szCs w:val="24"/>
        </w:rPr>
      </w:pPr>
      <w:r w:rsidRPr="00AF0049">
        <w:rPr>
          <w:rFonts w:ascii="Times New Roman" w:eastAsia="Times New Roman" w:hAnsi="Times New Roman" w:cs="Times New Roman"/>
          <w:sz w:val="28"/>
          <w:szCs w:val="28"/>
        </w:rPr>
        <w:t xml:space="preserve">Понятие «смех» как в </w:t>
      </w:r>
      <w:proofErr w:type="spellStart"/>
      <w:r w:rsidRPr="00AF0049">
        <w:rPr>
          <w:rFonts w:ascii="Times New Roman" w:eastAsia="Times New Roman" w:hAnsi="Times New Roman" w:cs="Times New Roman"/>
          <w:sz w:val="28"/>
          <w:szCs w:val="28"/>
        </w:rPr>
        <w:t>отечественнои</w:t>
      </w:r>
      <w:proofErr w:type="spellEnd"/>
      <w:r w:rsidRPr="00AF0049">
        <w:rPr>
          <w:rFonts w:ascii="Times New Roman" w:eastAsia="Times New Roman" w:hAnsi="Times New Roman" w:cs="Times New Roman"/>
          <w:sz w:val="28"/>
          <w:szCs w:val="28"/>
        </w:rPr>
        <w:t xml:space="preserve">̆, так и в западной научно-философской мысли используется в двух вариантах — в широком и в узком значениях. В широком — как аналог «комического» и «юмора», что в целом интуитивно соответствует многим языковым традициям мира. Так, предпочтение термину «смех» (в его широком значении) отдает довольно большое число </w:t>
      </w:r>
      <w:proofErr w:type="spellStart"/>
      <w:r w:rsidRPr="00AF0049">
        <w:rPr>
          <w:rFonts w:ascii="Times New Roman" w:eastAsia="Times New Roman" w:hAnsi="Times New Roman" w:cs="Times New Roman"/>
          <w:sz w:val="28"/>
          <w:szCs w:val="28"/>
        </w:rPr>
        <w:t>исследователеи</w:t>
      </w:r>
      <w:proofErr w:type="spellEnd"/>
      <w:r w:rsidRPr="00AF0049">
        <w:rPr>
          <w:rFonts w:ascii="Times New Roman" w:eastAsia="Times New Roman" w:hAnsi="Times New Roman" w:cs="Times New Roman"/>
          <w:sz w:val="28"/>
          <w:szCs w:val="28"/>
        </w:rPr>
        <w:t xml:space="preserve">̆: В.Я. </w:t>
      </w:r>
      <w:proofErr w:type="spellStart"/>
      <w:r w:rsidRPr="00AF0049">
        <w:rPr>
          <w:rFonts w:ascii="Times New Roman" w:eastAsia="Times New Roman" w:hAnsi="Times New Roman" w:cs="Times New Roman"/>
          <w:sz w:val="28"/>
          <w:szCs w:val="28"/>
        </w:rPr>
        <w:t>Пропп</w:t>
      </w:r>
      <w:proofErr w:type="spellEnd"/>
      <w:r w:rsidRPr="00AF0049">
        <w:rPr>
          <w:rFonts w:ascii="Times New Roman" w:eastAsia="Times New Roman" w:hAnsi="Times New Roman" w:cs="Times New Roman"/>
          <w:sz w:val="28"/>
          <w:szCs w:val="28"/>
        </w:rPr>
        <w:t xml:space="preserve">, Л.Н. </w:t>
      </w:r>
      <w:proofErr w:type="spellStart"/>
      <w:r w:rsidRPr="00AF0049">
        <w:rPr>
          <w:rFonts w:ascii="Times New Roman" w:eastAsia="Times New Roman" w:hAnsi="Times New Roman" w:cs="Times New Roman"/>
          <w:sz w:val="28"/>
          <w:szCs w:val="28"/>
        </w:rPr>
        <w:t>Столович</w:t>
      </w:r>
      <w:proofErr w:type="spellEnd"/>
      <w:r w:rsidRPr="00AF0049">
        <w:rPr>
          <w:rFonts w:ascii="Times New Roman" w:eastAsia="Times New Roman" w:hAnsi="Times New Roman" w:cs="Times New Roman"/>
          <w:sz w:val="28"/>
          <w:szCs w:val="28"/>
        </w:rPr>
        <w:t xml:space="preserve">, Л. В. </w:t>
      </w:r>
      <w:proofErr w:type="spellStart"/>
      <w:r w:rsidRPr="00AF0049">
        <w:rPr>
          <w:rFonts w:ascii="Times New Roman" w:eastAsia="Times New Roman" w:hAnsi="Times New Roman" w:cs="Times New Roman"/>
          <w:sz w:val="28"/>
          <w:szCs w:val="28"/>
        </w:rPr>
        <w:t>Карасёв</w:t>
      </w:r>
      <w:proofErr w:type="spellEnd"/>
      <w:r w:rsidRPr="00AF0049">
        <w:rPr>
          <w:rFonts w:ascii="Times New Roman" w:eastAsia="Times New Roman" w:hAnsi="Times New Roman" w:cs="Times New Roman"/>
          <w:sz w:val="28"/>
          <w:szCs w:val="28"/>
        </w:rPr>
        <w:t xml:space="preserve">, М.М. Бахтин и многие другие. В узком смысле понятие «смех» служит для описания </w:t>
      </w:r>
      <w:proofErr w:type="spellStart"/>
      <w:r w:rsidRPr="00AF0049">
        <w:rPr>
          <w:rFonts w:ascii="Times New Roman" w:eastAsia="Times New Roman" w:hAnsi="Times New Roman" w:cs="Times New Roman"/>
          <w:sz w:val="28"/>
          <w:szCs w:val="28"/>
        </w:rPr>
        <w:t>особои</w:t>
      </w:r>
      <w:proofErr w:type="spellEnd"/>
      <w:r w:rsidRPr="00AF0049">
        <w:rPr>
          <w:rFonts w:ascii="Times New Roman" w:eastAsia="Times New Roman" w:hAnsi="Times New Roman" w:cs="Times New Roman"/>
          <w:sz w:val="28"/>
          <w:szCs w:val="28"/>
        </w:rPr>
        <w:t xml:space="preserve">̆ вокализации человека, </w:t>
      </w:r>
      <w:proofErr w:type="spellStart"/>
      <w:r w:rsidRPr="00AF0049">
        <w:rPr>
          <w:rFonts w:ascii="Times New Roman" w:eastAsia="Times New Roman" w:hAnsi="Times New Roman" w:cs="Times New Roman"/>
          <w:sz w:val="28"/>
          <w:szCs w:val="28"/>
        </w:rPr>
        <w:t>сопровождающейся</w:t>
      </w:r>
      <w:proofErr w:type="spellEnd"/>
      <w:r w:rsidRPr="00AF0049">
        <w:rPr>
          <w:rFonts w:ascii="Times New Roman" w:eastAsia="Times New Roman" w:hAnsi="Times New Roman" w:cs="Times New Roman"/>
          <w:sz w:val="28"/>
          <w:szCs w:val="28"/>
        </w:rPr>
        <w:t xml:space="preserve"> </w:t>
      </w:r>
      <w:proofErr w:type="spellStart"/>
      <w:r w:rsidRPr="00AF0049">
        <w:rPr>
          <w:rFonts w:ascii="Times New Roman" w:eastAsia="Times New Roman" w:hAnsi="Times New Roman" w:cs="Times New Roman"/>
          <w:sz w:val="28"/>
          <w:szCs w:val="28"/>
        </w:rPr>
        <w:t>специфическои</w:t>
      </w:r>
      <w:proofErr w:type="spellEnd"/>
      <w:r w:rsidRPr="00AF0049">
        <w:rPr>
          <w:rFonts w:ascii="Times New Roman" w:eastAsia="Times New Roman" w:hAnsi="Times New Roman" w:cs="Times New Roman"/>
          <w:sz w:val="28"/>
          <w:szCs w:val="28"/>
        </w:rPr>
        <w:t xml:space="preserve">̆ </w:t>
      </w:r>
      <w:proofErr w:type="spellStart"/>
      <w:r w:rsidRPr="00AF0049">
        <w:rPr>
          <w:rFonts w:ascii="Times New Roman" w:eastAsia="Times New Roman" w:hAnsi="Times New Roman" w:cs="Times New Roman"/>
          <w:sz w:val="28"/>
          <w:szCs w:val="28"/>
        </w:rPr>
        <w:t>мимикои</w:t>
      </w:r>
      <w:proofErr w:type="spellEnd"/>
      <w:r w:rsidRPr="00AF0049">
        <w:rPr>
          <w:rFonts w:ascii="Times New Roman" w:eastAsia="Times New Roman" w:hAnsi="Times New Roman" w:cs="Times New Roman"/>
          <w:sz w:val="28"/>
          <w:szCs w:val="28"/>
        </w:rPr>
        <w:t xml:space="preserve">̆. </w:t>
      </w:r>
    </w:p>
    <w:p w14:paraId="0AF3739D" w14:textId="77777777" w:rsidR="005D59AD" w:rsidRPr="00AF0049" w:rsidRDefault="005D59AD" w:rsidP="005D59AD">
      <w:pPr>
        <w:spacing w:before="100" w:beforeAutospacing="1" w:after="100" w:afterAutospacing="1" w:line="360" w:lineRule="auto"/>
        <w:jc w:val="both"/>
        <w:rPr>
          <w:rFonts w:ascii="Times New Roman" w:eastAsia="Times New Roman" w:hAnsi="Times New Roman" w:cs="Times New Roman"/>
          <w:sz w:val="24"/>
          <w:szCs w:val="24"/>
        </w:rPr>
      </w:pPr>
      <w:r w:rsidRPr="00AF0049">
        <w:rPr>
          <w:rFonts w:ascii="Times New Roman" w:eastAsia="Times New Roman" w:hAnsi="Times New Roman" w:cs="Times New Roman"/>
          <w:sz w:val="28"/>
          <w:szCs w:val="28"/>
        </w:rPr>
        <w:t xml:space="preserve">Мы полагаем, что, по большому счету, в </w:t>
      </w:r>
      <w:proofErr w:type="spellStart"/>
      <w:r w:rsidRPr="00AF0049">
        <w:rPr>
          <w:rFonts w:ascii="Times New Roman" w:eastAsia="Times New Roman" w:hAnsi="Times New Roman" w:cs="Times New Roman"/>
          <w:sz w:val="28"/>
          <w:szCs w:val="28"/>
        </w:rPr>
        <w:t>современнои</w:t>
      </w:r>
      <w:proofErr w:type="spellEnd"/>
      <w:r w:rsidRPr="00AF0049">
        <w:rPr>
          <w:rFonts w:ascii="Times New Roman" w:eastAsia="Times New Roman" w:hAnsi="Times New Roman" w:cs="Times New Roman"/>
          <w:sz w:val="28"/>
          <w:szCs w:val="28"/>
        </w:rPr>
        <w:t>̆ научно-</w:t>
      </w:r>
      <w:proofErr w:type="spellStart"/>
      <w:r w:rsidRPr="00AF0049">
        <w:rPr>
          <w:rFonts w:ascii="Times New Roman" w:eastAsia="Times New Roman" w:hAnsi="Times New Roman" w:cs="Times New Roman"/>
          <w:sz w:val="28"/>
          <w:szCs w:val="28"/>
        </w:rPr>
        <w:t>философскои</w:t>
      </w:r>
      <w:proofErr w:type="spellEnd"/>
      <w:r w:rsidRPr="00AF0049">
        <w:rPr>
          <w:rFonts w:ascii="Times New Roman" w:eastAsia="Times New Roman" w:hAnsi="Times New Roman" w:cs="Times New Roman"/>
          <w:sz w:val="28"/>
          <w:szCs w:val="28"/>
        </w:rPr>
        <w:t xml:space="preserve">̆ мысли понятия «юмор», «комическое», «смех» в их наиболее широком значении, могут считаться синонимичными. В </w:t>
      </w:r>
      <w:proofErr w:type="spellStart"/>
      <w:r w:rsidRPr="00AF0049">
        <w:rPr>
          <w:rFonts w:ascii="Times New Roman" w:eastAsia="Times New Roman" w:hAnsi="Times New Roman" w:cs="Times New Roman"/>
          <w:sz w:val="28"/>
          <w:szCs w:val="28"/>
        </w:rPr>
        <w:t>своеи</w:t>
      </w:r>
      <w:proofErr w:type="spellEnd"/>
      <w:r w:rsidRPr="00AF0049">
        <w:rPr>
          <w:rFonts w:ascii="Times New Roman" w:eastAsia="Times New Roman" w:hAnsi="Times New Roman" w:cs="Times New Roman"/>
          <w:sz w:val="28"/>
          <w:szCs w:val="28"/>
        </w:rPr>
        <w:t xml:space="preserve">̆ работе мы склоняемся к использованию понятия «юмор». Понятие «смех» рассматривается нами в узком смысле. </w:t>
      </w:r>
    </w:p>
    <w:p w14:paraId="38A70C74"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Как мы знаем, смех является универсальным элементом социальной жизни и занимает весьма значительное место в деятельности и общении любого человека.</w:t>
      </w:r>
    </w:p>
    <w:p w14:paraId="7B957D60"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Психологически смех снимает с человека обязанность вести себя по существующим в данном обществе нормам – хотя бы на время. Дает человеку ощущение своей отстраненности, незаинтересованности в случившемся и происходящем, помогает справится с психологическими травмами, успокаивает и лечит.</w:t>
      </w:r>
    </w:p>
    <w:p w14:paraId="30F7D7C4"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Юмор различен у отдельных народов и в отдельные эпохи, а там, где в культуре господствует индивидуальное, личное начало, юмор в какой-то мере различен и у каждого смеющегося.</w:t>
      </w:r>
    </w:p>
    <w:p w14:paraId="2F1D58D7"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 xml:space="preserve">В первобытном мире символ смеха культивировался как знак благодарности и воздаяния божеству за удачную охоту или плодородие земли. В античном </w:t>
      </w:r>
      <w:r w:rsidRPr="00AF0049">
        <w:rPr>
          <w:rFonts w:ascii="Times New Roman" w:eastAsiaTheme="minorHAnsi" w:hAnsi="Times New Roman" w:cs="Times New Roman"/>
          <w:sz w:val="28"/>
          <w:szCs w:val="28"/>
          <w:lang w:eastAsia="en-US"/>
        </w:rPr>
        <w:lastRenderedPageBreak/>
        <w:t>мире считалось, что чем больше человек смеялся «естественным» или «телесным» смехом, тем больше он угождал божеству, и тем благосклоннее</w:t>
      </w:r>
    </w:p>
    <w:p w14:paraId="13E5F365"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 xml:space="preserve">становилось отношение этого божества к смеющемуся человеку. Проследить данное явление можно в древнеримских комедиях – </w:t>
      </w:r>
      <w:proofErr w:type="spellStart"/>
      <w:r w:rsidRPr="00AF0049">
        <w:rPr>
          <w:rFonts w:ascii="Times New Roman" w:eastAsiaTheme="minorHAnsi" w:hAnsi="Times New Roman" w:cs="Times New Roman"/>
          <w:sz w:val="28"/>
          <w:szCs w:val="28"/>
          <w:lang w:eastAsia="en-US"/>
        </w:rPr>
        <w:t>паллиатах</w:t>
      </w:r>
      <w:proofErr w:type="spellEnd"/>
      <w:r w:rsidRPr="00AF0049">
        <w:rPr>
          <w:rFonts w:ascii="Times New Roman" w:eastAsiaTheme="minorHAnsi" w:hAnsi="Times New Roman" w:cs="Times New Roman"/>
          <w:sz w:val="28"/>
          <w:szCs w:val="28"/>
          <w:lang w:eastAsia="en-US"/>
        </w:rPr>
        <w:t>.</w:t>
      </w:r>
    </w:p>
    <w:p w14:paraId="77B72183"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Нужно заглянуть в историю юмора нашей страны. Сущность смешного оставалась одинаковой во все века, однако преобладание тех или иных черт в «смеховой культуре» позволяет различать в юморе национальные черты и черты эпохи. Для древнерусского юмора (являющегося, по сути, юмором средневековым) характерна направленность на наиболее чувствительные стороны человеческого бытия. Чаще всего смех Древней Руси был обращен против личности самого смеющегося или против всего того, что считалось святым, благочестивым и почетным. Как мы знаем, смех является универсальным элементом социальной жизни и занимает весьма значительное место в деятельности и общении любого человека.</w:t>
      </w:r>
    </w:p>
    <w:p w14:paraId="478D84CB"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Психологически смех снимает с человека обязанность вести себя по существующим в данном обществе нормам – хотя бы на время. Дает человеку ощущение своей отстраненности, незаинтересованности в случившемся и происходящем, помогает справится с психологическими травмами, успокаивает и лечит.</w:t>
      </w:r>
    </w:p>
    <w:p w14:paraId="1B2C304C"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Юмор различен у отдельных народов и в отдельные эпохи, а там, где в культуре господствует индивидуальное, личное начало, юмор в какой-то мере различен и у каждого смеющегося.</w:t>
      </w:r>
    </w:p>
    <w:p w14:paraId="09459134" w14:textId="77777777" w:rsidR="005D59AD" w:rsidRPr="00AF0049" w:rsidRDefault="005D59AD" w:rsidP="005D59AD">
      <w:pPr>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 xml:space="preserve">Теперь с комедией люди могли соприкоснуться в 5 вариантах: театр, кино, творческие вечера, литература и варьете. Кстати, варьете и кабаре, получившие широкое распространение в начале XX века, стали отправной точкой для возникновения комедийной эстрады в нашей стране. Именно в этих увеселительных заведениях с конферансье, где разыгрывались скетчи в перерывах между выступлениями шансонье и танцевальными номерами, зародился комедийный разговорный жанр. При этом артистами разговорного </w:t>
      </w:r>
      <w:r w:rsidRPr="00AF0049">
        <w:rPr>
          <w:rFonts w:ascii="Times New Roman" w:eastAsiaTheme="minorHAnsi" w:hAnsi="Times New Roman" w:cs="Times New Roman"/>
          <w:sz w:val="28"/>
          <w:szCs w:val="28"/>
          <w:lang w:eastAsia="en-US"/>
        </w:rPr>
        <w:lastRenderedPageBreak/>
        <w:t>жанра варьете можно было стать только через театральное училище, либо по знакомству.</w:t>
      </w:r>
    </w:p>
    <w:p w14:paraId="4CE03734" w14:textId="77777777" w:rsidR="005D59AD" w:rsidRPr="00AF0049" w:rsidRDefault="005D59AD" w:rsidP="005D59AD">
      <w:pPr>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 xml:space="preserve">В 2005 году состоялось событие, которое перевернуло представление о юморе в России – вышли первые выпуски программы Comedy Club. Миниатюры с матом, которые были в новинку на телевидении, неизвестный педагог, который почему-то получил возможность резко высказываться в адрес медийных персонажей – все это было дерзко и непривычно. Но самая главная особенность этой передачи – создание нового комьюнити и конкуренции КВН. Начали появляться </w:t>
      </w:r>
      <w:proofErr w:type="spellStart"/>
      <w:r w:rsidRPr="00AF0049">
        <w:rPr>
          <w:rFonts w:ascii="Times New Roman" w:eastAsiaTheme="minorHAnsi" w:hAnsi="Times New Roman" w:cs="Times New Roman"/>
          <w:sz w:val="28"/>
          <w:szCs w:val="28"/>
          <w:lang w:eastAsia="en-US"/>
        </w:rPr>
        <w:t>ситкомы</w:t>
      </w:r>
      <w:proofErr w:type="spellEnd"/>
      <w:r w:rsidRPr="00AF0049">
        <w:rPr>
          <w:rFonts w:ascii="Times New Roman" w:eastAsiaTheme="minorHAnsi" w:hAnsi="Times New Roman" w:cs="Times New Roman"/>
          <w:sz w:val="28"/>
          <w:szCs w:val="28"/>
          <w:lang w:eastAsia="en-US"/>
        </w:rPr>
        <w:t xml:space="preserve">, </w:t>
      </w:r>
      <w:proofErr w:type="spellStart"/>
      <w:r w:rsidRPr="00AF0049">
        <w:rPr>
          <w:rFonts w:ascii="Times New Roman" w:eastAsiaTheme="minorHAnsi" w:hAnsi="Times New Roman" w:cs="Times New Roman"/>
          <w:sz w:val="28"/>
          <w:szCs w:val="28"/>
          <w:lang w:eastAsia="en-US"/>
        </w:rPr>
        <w:t>скетчкомы</w:t>
      </w:r>
      <w:proofErr w:type="spellEnd"/>
      <w:r w:rsidRPr="00AF0049">
        <w:rPr>
          <w:rFonts w:ascii="Times New Roman" w:eastAsiaTheme="minorHAnsi" w:hAnsi="Times New Roman" w:cs="Times New Roman"/>
          <w:sz w:val="28"/>
          <w:szCs w:val="28"/>
          <w:lang w:eastAsia="en-US"/>
        </w:rPr>
        <w:t>, стендапы и множество других популярных проектов, которые не ассоциировались с КВН, а были отдельной единицей на рынке российского юмора.</w:t>
      </w:r>
    </w:p>
    <w:p w14:paraId="50B2B263" w14:textId="77777777" w:rsidR="005D59AD" w:rsidRPr="00C3303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 xml:space="preserve">Если смех – древнейшее эволюционное изобретение, то у него должен быть чёткий эволюционный смысл. Традиционно считалось, что смех означает сигнал «это игра», то есть несёт в себе информацию о дружелюбных намерениях. Он дает окружающим понять, что ты не желаешь им зла. Но в последние годы появилась несколько видоизменённая версия смысла смеха. Психологи Майкл </w:t>
      </w:r>
      <w:proofErr w:type="spellStart"/>
      <w:r w:rsidRPr="00AF0049">
        <w:rPr>
          <w:rFonts w:ascii="Times New Roman" w:eastAsiaTheme="minorHAnsi" w:hAnsi="Times New Roman" w:cs="Times New Roman"/>
          <w:sz w:val="28"/>
          <w:szCs w:val="28"/>
          <w:lang w:eastAsia="en-US"/>
        </w:rPr>
        <w:t>Оурен</w:t>
      </w:r>
      <w:proofErr w:type="spellEnd"/>
      <w:r w:rsidRPr="00AF0049">
        <w:rPr>
          <w:rFonts w:ascii="Times New Roman" w:eastAsiaTheme="minorHAnsi" w:hAnsi="Times New Roman" w:cs="Times New Roman"/>
          <w:sz w:val="28"/>
          <w:szCs w:val="28"/>
          <w:lang w:eastAsia="en-US"/>
        </w:rPr>
        <w:t xml:space="preserve"> и Джо-Энн </w:t>
      </w:r>
      <w:proofErr w:type="spellStart"/>
      <w:r w:rsidRPr="00AF0049">
        <w:rPr>
          <w:rFonts w:ascii="Times New Roman" w:eastAsiaTheme="minorHAnsi" w:hAnsi="Times New Roman" w:cs="Times New Roman"/>
          <w:sz w:val="28"/>
          <w:szCs w:val="28"/>
          <w:lang w:eastAsia="en-US"/>
        </w:rPr>
        <w:t>Бакоровски</w:t>
      </w:r>
      <w:proofErr w:type="spellEnd"/>
      <w:r w:rsidRPr="00AF0049">
        <w:rPr>
          <w:rFonts w:ascii="Times New Roman" w:eastAsiaTheme="minorHAnsi" w:hAnsi="Times New Roman" w:cs="Times New Roman"/>
          <w:sz w:val="28"/>
          <w:szCs w:val="28"/>
          <w:lang w:eastAsia="en-US"/>
        </w:rPr>
        <w:t xml:space="preserve"> склоняются к тому, что смех не просто информационный сигнал об эмоциях, а скорее что-то вроде эмоционального вируса, которым смеющийся пытается заразить окружающих, чтобы склонить их на свою сторону. Смех – одна из самых заразных форм человеческого поведения. Интересно, что «заразны» не просто сокращение диафрагмы, а положительные эмоции, сопровождающие смех. Более того, для поднятия настроения смех достаточно просто представить. Эксперименты с использованием томографа показывают, что при этом активируется отдел мозга, называемый дополнительной моторной областью. Эта часть коры, как считается, играет важную роль в нашем понимании действий окружающих. Чтобы понять, что делает другой человек, наш мозг с помощью дополнительной моторной области запускает «симуляцию» этих действий. Если собеседник машет руками – мозг представляет, как махать руками. Если собеседник ударился коленкой – мозг представляет, что тоже </w:t>
      </w:r>
      <w:r w:rsidRPr="00AF0049">
        <w:rPr>
          <w:rFonts w:ascii="Times New Roman" w:eastAsiaTheme="minorHAnsi" w:hAnsi="Times New Roman" w:cs="Times New Roman"/>
          <w:sz w:val="28"/>
          <w:szCs w:val="28"/>
          <w:lang w:eastAsia="en-US"/>
        </w:rPr>
        <w:lastRenderedPageBreak/>
        <w:t>получил от коленки сигнал об ударе, вспоминает, что это больно, и выдает подходящую эмоцию – сопереживание. Точно также, согласно «вирусной» гипотезе, работает и смех: когда мы видим, как смеётся другой человек, наш мозг автоматически воспроизводит его смех и все связанные с ним эмоции. результате смеющийся вызывает у окружающих положительные чувства, хотят они того или нет.</w:t>
      </w:r>
      <w:r w:rsidRPr="00C33039">
        <w:rPr>
          <w:rFonts w:ascii="Times New Roman" w:eastAsiaTheme="minorHAnsi" w:hAnsi="Times New Roman" w:cs="Times New Roman"/>
          <w:sz w:val="28"/>
          <w:szCs w:val="28"/>
          <w:lang w:eastAsia="en-US"/>
        </w:rPr>
        <w:t xml:space="preserve"> </w:t>
      </w:r>
      <w:r w:rsidRPr="00A05A1F">
        <w:rPr>
          <w:rFonts w:ascii="Times New Roman" w:eastAsiaTheme="minorHAnsi" w:hAnsi="Times New Roman" w:cs="Times New Roman"/>
          <w:sz w:val="28"/>
          <w:szCs w:val="28"/>
          <w:lang w:eastAsia="en-US"/>
        </w:rPr>
        <w:t>[3]</w:t>
      </w:r>
    </w:p>
    <w:p w14:paraId="72725A67" w14:textId="77777777" w:rsidR="005D59AD" w:rsidRDefault="005D59AD" w:rsidP="005D59AD">
      <w:pPr>
        <w:pStyle w:val="a8"/>
        <w:spacing w:line="360" w:lineRule="auto"/>
        <w:jc w:val="both"/>
        <w:rPr>
          <w:rFonts w:eastAsiaTheme="minorHAnsi"/>
          <w:b/>
          <w:bCs/>
          <w:sz w:val="28"/>
          <w:szCs w:val="28"/>
          <w:lang w:eastAsia="en-US"/>
        </w:rPr>
      </w:pPr>
    </w:p>
    <w:p w14:paraId="2803047A" w14:textId="77777777" w:rsidR="005D59AD" w:rsidRDefault="005D59AD" w:rsidP="005D59AD">
      <w:pPr>
        <w:pStyle w:val="a8"/>
        <w:spacing w:line="360" w:lineRule="auto"/>
        <w:jc w:val="both"/>
        <w:rPr>
          <w:rFonts w:eastAsiaTheme="minorHAnsi"/>
          <w:b/>
          <w:bCs/>
          <w:sz w:val="28"/>
          <w:szCs w:val="28"/>
          <w:lang w:eastAsia="en-US"/>
        </w:rPr>
      </w:pPr>
    </w:p>
    <w:p w14:paraId="16CF74E5" w14:textId="77777777" w:rsidR="005D59AD" w:rsidRDefault="005D59AD" w:rsidP="005D59AD">
      <w:pPr>
        <w:pStyle w:val="a8"/>
        <w:spacing w:line="360" w:lineRule="auto"/>
        <w:jc w:val="both"/>
        <w:rPr>
          <w:rFonts w:eastAsiaTheme="minorHAnsi"/>
          <w:b/>
          <w:bCs/>
          <w:sz w:val="28"/>
          <w:szCs w:val="28"/>
          <w:lang w:eastAsia="en-US"/>
        </w:rPr>
      </w:pPr>
    </w:p>
    <w:p w14:paraId="2FC42DFD" w14:textId="77777777" w:rsidR="005D59AD" w:rsidRDefault="005D59AD" w:rsidP="005D59AD">
      <w:pPr>
        <w:pStyle w:val="a8"/>
        <w:spacing w:line="360" w:lineRule="auto"/>
        <w:jc w:val="both"/>
        <w:rPr>
          <w:rFonts w:eastAsiaTheme="minorHAnsi"/>
          <w:b/>
          <w:bCs/>
          <w:sz w:val="28"/>
          <w:szCs w:val="28"/>
          <w:lang w:eastAsia="en-US"/>
        </w:rPr>
      </w:pPr>
    </w:p>
    <w:p w14:paraId="1425109D" w14:textId="77777777" w:rsidR="005D59AD" w:rsidRDefault="005D59AD" w:rsidP="005D59AD">
      <w:pPr>
        <w:pStyle w:val="a8"/>
        <w:spacing w:line="360" w:lineRule="auto"/>
        <w:jc w:val="both"/>
        <w:rPr>
          <w:rFonts w:eastAsiaTheme="minorHAnsi"/>
          <w:b/>
          <w:bCs/>
          <w:sz w:val="28"/>
          <w:szCs w:val="28"/>
          <w:lang w:eastAsia="en-US"/>
        </w:rPr>
      </w:pPr>
    </w:p>
    <w:p w14:paraId="6CFB185F" w14:textId="77777777" w:rsidR="005D59AD" w:rsidRDefault="005D59AD" w:rsidP="005D59AD">
      <w:pPr>
        <w:pStyle w:val="a8"/>
        <w:spacing w:line="360" w:lineRule="auto"/>
        <w:jc w:val="both"/>
        <w:rPr>
          <w:rFonts w:eastAsiaTheme="minorHAnsi"/>
          <w:b/>
          <w:bCs/>
          <w:sz w:val="28"/>
          <w:szCs w:val="28"/>
          <w:lang w:eastAsia="en-US"/>
        </w:rPr>
      </w:pPr>
    </w:p>
    <w:p w14:paraId="77E2DD55" w14:textId="77777777" w:rsidR="005D59AD" w:rsidRDefault="005D59AD" w:rsidP="005D59AD">
      <w:pPr>
        <w:pStyle w:val="a8"/>
        <w:spacing w:line="360" w:lineRule="auto"/>
        <w:jc w:val="both"/>
        <w:rPr>
          <w:rFonts w:eastAsiaTheme="minorHAnsi"/>
          <w:b/>
          <w:bCs/>
          <w:sz w:val="28"/>
          <w:szCs w:val="28"/>
          <w:lang w:eastAsia="en-US"/>
        </w:rPr>
      </w:pPr>
    </w:p>
    <w:p w14:paraId="55520A93" w14:textId="77777777" w:rsidR="005D59AD" w:rsidRDefault="005D59AD" w:rsidP="005D59AD">
      <w:pPr>
        <w:pStyle w:val="a8"/>
        <w:spacing w:line="360" w:lineRule="auto"/>
        <w:jc w:val="both"/>
        <w:rPr>
          <w:rFonts w:eastAsiaTheme="minorHAnsi"/>
          <w:b/>
          <w:bCs/>
          <w:sz w:val="28"/>
          <w:szCs w:val="28"/>
          <w:lang w:eastAsia="en-US"/>
        </w:rPr>
      </w:pPr>
    </w:p>
    <w:p w14:paraId="476C9D9E" w14:textId="77777777" w:rsidR="005D59AD" w:rsidRDefault="005D59AD" w:rsidP="005D59AD">
      <w:pPr>
        <w:pStyle w:val="a8"/>
        <w:spacing w:line="360" w:lineRule="auto"/>
        <w:jc w:val="both"/>
        <w:rPr>
          <w:rFonts w:eastAsiaTheme="minorHAnsi"/>
          <w:b/>
          <w:bCs/>
          <w:sz w:val="28"/>
          <w:szCs w:val="28"/>
          <w:lang w:eastAsia="en-US"/>
        </w:rPr>
      </w:pPr>
    </w:p>
    <w:p w14:paraId="2CE785AD" w14:textId="77777777" w:rsidR="005D59AD" w:rsidRDefault="005D59AD" w:rsidP="005D59AD">
      <w:pPr>
        <w:pStyle w:val="a8"/>
        <w:spacing w:line="360" w:lineRule="auto"/>
        <w:jc w:val="both"/>
        <w:rPr>
          <w:rFonts w:eastAsiaTheme="minorHAnsi"/>
          <w:b/>
          <w:bCs/>
          <w:sz w:val="28"/>
          <w:szCs w:val="28"/>
          <w:lang w:eastAsia="en-US"/>
        </w:rPr>
      </w:pPr>
    </w:p>
    <w:p w14:paraId="48FFF811" w14:textId="77777777" w:rsidR="005D59AD" w:rsidRDefault="005D59AD" w:rsidP="005D59AD">
      <w:pPr>
        <w:pStyle w:val="a8"/>
        <w:spacing w:line="360" w:lineRule="auto"/>
        <w:jc w:val="both"/>
        <w:rPr>
          <w:rFonts w:eastAsiaTheme="minorHAnsi"/>
          <w:b/>
          <w:bCs/>
          <w:sz w:val="28"/>
          <w:szCs w:val="28"/>
          <w:lang w:eastAsia="en-US"/>
        </w:rPr>
      </w:pPr>
    </w:p>
    <w:p w14:paraId="1EDC8330" w14:textId="77777777" w:rsidR="005D59AD" w:rsidRDefault="005D59AD" w:rsidP="005D59AD">
      <w:pPr>
        <w:pStyle w:val="a8"/>
        <w:spacing w:line="360" w:lineRule="auto"/>
        <w:jc w:val="both"/>
        <w:rPr>
          <w:rFonts w:eastAsiaTheme="minorHAnsi"/>
          <w:b/>
          <w:bCs/>
          <w:sz w:val="28"/>
          <w:szCs w:val="28"/>
          <w:lang w:eastAsia="en-US"/>
        </w:rPr>
      </w:pPr>
    </w:p>
    <w:p w14:paraId="0CA18834" w14:textId="77777777" w:rsidR="005D59AD" w:rsidRDefault="005D59AD" w:rsidP="005D59AD">
      <w:pPr>
        <w:pStyle w:val="a8"/>
        <w:spacing w:line="360" w:lineRule="auto"/>
        <w:jc w:val="both"/>
        <w:rPr>
          <w:rFonts w:eastAsiaTheme="minorHAnsi"/>
          <w:b/>
          <w:bCs/>
          <w:sz w:val="28"/>
          <w:szCs w:val="28"/>
          <w:lang w:eastAsia="en-US"/>
        </w:rPr>
      </w:pPr>
    </w:p>
    <w:p w14:paraId="2BF2FC79" w14:textId="77777777" w:rsidR="005D59AD" w:rsidRDefault="005D59AD" w:rsidP="005D59AD">
      <w:pPr>
        <w:pStyle w:val="a8"/>
        <w:spacing w:line="360" w:lineRule="auto"/>
        <w:jc w:val="both"/>
        <w:rPr>
          <w:rFonts w:eastAsiaTheme="minorHAnsi"/>
          <w:b/>
          <w:bCs/>
          <w:sz w:val="28"/>
          <w:szCs w:val="28"/>
          <w:lang w:eastAsia="en-US"/>
        </w:rPr>
      </w:pPr>
    </w:p>
    <w:p w14:paraId="23CC6FAC" w14:textId="77777777" w:rsidR="005D59AD" w:rsidRPr="00AF0049" w:rsidRDefault="005D59AD" w:rsidP="005D59AD">
      <w:pPr>
        <w:pStyle w:val="a8"/>
        <w:spacing w:line="360" w:lineRule="auto"/>
        <w:jc w:val="both"/>
        <w:rPr>
          <w:b/>
          <w:bCs/>
          <w:sz w:val="28"/>
          <w:szCs w:val="28"/>
        </w:rPr>
      </w:pPr>
      <w:r w:rsidRPr="00AF0049">
        <w:rPr>
          <w:rFonts w:eastAsiaTheme="minorHAnsi"/>
          <w:b/>
          <w:bCs/>
          <w:sz w:val="28"/>
          <w:szCs w:val="28"/>
          <w:lang w:eastAsia="en-US"/>
        </w:rPr>
        <w:lastRenderedPageBreak/>
        <w:t xml:space="preserve">1.3 </w:t>
      </w:r>
      <w:r w:rsidRPr="00AF0049">
        <w:rPr>
          <w:b/>
          <w:bCs/>
          <w:sz w:val="28"/>
          <w:szCs w:val="28"/>
        </w:rPr>
        <w:t xml:space="preserve">Представление философов античности о «смехе» и «смешном» </w:t>
      </w:r>
      <w:proofErr w:type="spellStart"/>
      <w:r w:rsidRPr="00AF0049">
        <w:rPr>
          <w:sz w:val="28"/>
          <w:szCs w:val="28"/>
        </w:rPr>
        <w:t>Вдревности</w:t>
      </w:r>
      <w:proofErr w:type="spellEnd"/>
      <w:r w:rsidRPr="00AF0049">
        <w:rPr>
          <w:sz w:val="28"/>
          <w:szCs w:val="28"/>
        </w:rPr>
        <w:t xml:space="preserve"> многие философы рассуждали о психологии человека, и одним из таких вопросов был смех.</w:t>
      </w:r>
    </w:p>
    <w:p w14:paraId="74E4D86C" w14:textId="77777777" w:rsidR="005D59AD" w:rsidRPr="00A05A1F"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b/>
          <w:bCs/>
          <w:sz w:val="28"/>
          <w:szCs w:val="28"/>
          <w:lang w:eastAsia="en-US"/>
        </w:rPr>
        <w:t xml:space="preserve">1.Платон (427–347 до н. э.). </w:t>
      </w:r>
      <w:r w:rsidRPr="00AF0049">
        <w:rPr>
          <w:rFonts w:ascii="Times New Roman" w:eastAsiaTheme="minorHAnsi" w:hAnsi="Times New Roman" w:cs="Times New Roman"/>
          <w:sz w:val="28"/>
          <w:szCs w:val="28"/>
          <w:lang w:eastAsia="en-US"/>
        </w:rPr>
        <w:t>Полноценной концепции «смеха» или «смешно- го» Платон не создал. Однако в ряде его работ («Законы», «</w:t>
      </w:r>
      <w:proofErr w:type="spellStart"/>
      <w:r w:rsidRPr="00AF0049">
        <w:rPr>
          <w:rFonts w:ascii="Times New Roman" w:eastAsiaTheme="minorHAnsi" w:hAnsi="Times New Roman" w:cs="Times New Roman"/>
          <w:sz w:val="28"/>
          <w:szCs w:val="28"/>
          <w:lang w:eastAsia="en-US"/>
        </w:rPr>
        <w:t>Филеб</w:t>
      </w:r>
      <w:proofErr w:type="spellEnd"/>
      <w:r w:rsidRPr="00AF0049">
        <w:rPr>
          <w:rFonts w:ascii="Times New Roman" w:eastAsiaTheme="minorHAnsi" w:hAnsi="Times New Roman" w:cs="Times New Roman"/>
          <w:sz w:val="28"/>
          <w:szCs w:val="28"/>
          <w:lang w:eastAsia="en-US"/>
        </w:rPr>
        <w:t>», «Государство») мы можем выделить отдельные идеи, касающиеся интересующего нас явления. Отношение философа к смеху довольно негативное и строгое. С одной стороны, как человек, «который хочет быть разумным», Платон признает, что «без смешного нельзя познать серьезного». С другой, — тут же добавляет, что тому, «кто хочет быть немного причастным к добродетели», не следует использовать и то, и другое.</w:t>
      </w:r>
      <w:r w:rsidRPr="0018663F">
        <w:rPr>
          <w:rFonts w:ascii="Times New Roman" w:eastAsiaTheme="minorHAnsi" w:hAnsi="Times New Roman" w:cs="Times New Roman"/>
          <w:sz w:val="28"/>
          <w:szCs w:val="28"/>
          <w:lang w:eastAsia="en-US"/>
        </w:rPr>
        <w:t xml:space="preserve"> </w:t>
      </w:r>
    </w:p>
    <w:p w14:paraId="0A4F9741" w14:textId="77777777" w:rsidR="005D59AD" w:rsidRPr="00A05A1F"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Рассуждения о природе смеха Платон вкладывает в уста Сократа. В диалоге «</w:t>
      </w:r>
      <w:proofErr w:type="spellStart"/>
      <w:r w:rsidRPr="00AF0049">
        <w:rPr>
          <w:rFonts w:ascii="Times New Roman" w:eastAsiaTheme="minorHAnsi" w:hAnsi="Times New Roman" w:cs="Times New Roman"/>
          <w:sz w:val="28"/>
          <w:szCs w:val="28"/>
          <w:lang w:eastAsia="en-US"/>
        </w:rPr>
        <w:t>Филеб</w:t>
      </w:r>
      <w:proofErr w:type="spellEnd"/>
      <w:r w:rsidRPr="00AF0049">
        <w:rPr>
          <w:rFonts w:ascii="Times New Roman" w:eastAsiaTheme="minorHAnsi" w:hAnsi="Times New Roman" w:cs="Times New Roman"/>
          <w:sz w:val="28"/>
          <w:szCs w:val="28"/>
          <w:lang w:eastAsia="en-US"/>
        </w:rPr>
        <w:t xml:space="preserve">» Сократ утверждает, что смех вызывают ситуации, в которых </w:t>
      </w:r>
      <w:proofErr w:type="gramStart"/>
      <w:r w:rsidRPr="00AF0049">
        <w:rPr>
          <w:rFonts w:ascii="Times New Roman" w:eastAsiaTheme="minorHAnsi" w:hAnsi="Times New Roman" w:cs="Times New Roman"/>
          <w:sz w:val="28"/>
          <w:szCs w:val="28"/>
          <w:lang w:eastAsia="en-US"/>
        </w:rPr>
        <w:t>чело- век</w:t>
      </w:r>
      <w:proofErr w:type="gramEnd"/>
      <w:r w:rsidRPr="00AF0049">
        <w:rPr>
          <w:rFonts w:ascii="Times New Roman" w:eastAsiaTheme="minorHAnsi" w:hAnsi="Times New Roman" w:cs="Times New Roman"/>
          <w:sz w:val="28"/>
          <w:szCs w:val="28"/>
          <w:lang w:eastAsia="en-US"/>
        </w:rPr>
        <w:t xml:space="preserve"> «держится о себе ложного мнения» — воображает себя более сильным, красивым, мудрым или добродетельным, чем он есть на самом деле. В </w:t>
      </w:r>
      <w:proofErr w:type="spellStart"/>
      <w:r w:rsidRPr="00AF0049">
        <w:rPr>
          <w:rFonts w:ascii="Times New Roman" w:eastAsiaTheme="minorHAnsi" w:hAnsi="Times New Roman" w:cs="Times New Roman"/>
          <w:sz w:val="28"/>
          <w:szCs w:val="28"/>
          <w:lang w:eastAsia="en-US"/>
        </w:rPr>
        <w:t>этои</w:t>
      </w:r>
      <w:proofErr w:type="spellEnd"/>
      <w:r w:rsidRPr="00AF0049">
        <w:rPr>
          <w:rFonts w:ascii="Times New Roman" w:eastAsiaTheme="minorHAnsi" w:hAnsi="Times New Roman" w:cs="Times New Roman"/>
          <w:sz w:val="28"/>
          <w:szCs w:val="28"/>
          <w:lang w:eastAsia="en-US"/>
        </w:rPr>
        <w:t>̆ мнимой силе, за которой на самом деле стоит «слабость», и кроется природа всего смешного.</w:t>
      </w:r>
      <w:r w:rsidRPr="0018663F">
        <w:rPr>
          <w:rFonts w:ascii="Times New Roman" w:eastAsiaTheme="minorHAnsi" w:hAnsi="Times New Roman" w:cs="Times New Roman"/>
          <w:sz w:val="28"/>
          <w:szCs w:val="28"/>
          <w:lang w:eastAsia="en-US"/>
        </w:rPr>
        <w:t xml:space="preserve"> </w:t>
      </w:r>
      <w:r w:rsidRPr="00A05A1F">
        <w:rPr>
          <w:rFonts w:ascii="Times New Roman" w:eastAsiaTheme="minorHAnsi" w:hAnsi="Times New Roman" w:cs="Times New Roman"/>
          <w:sz w:val="28"/>
          <w:szCs w:val="28"/>
          <w:lang w:eastAsia="en-US"/>
        </w:rPr>
        <w:t>[1]</w:t>
      </w:r>
    </w:p>
    <w:p w14:paraId="2A6A615F" w14:textId="77777777" w:rsidR="005D59AD" w:rsidRPr="00A05A1F"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b/>
          <w:bCs/>
          <w:sz w:val="28"/>
          <w:szCs w:val="28"/>
          <w:lang w:eastAsia="en-US"/>
        </w:rPr>
        <w:t xml:space="preserve">2.Аристотель (384–322 до н. э.). </w:t>
      </w:r>
      <w:r w:rsidRPr="00AF0049">
        <w:rPr>
          <w:rFonts w:ascii="Times New Roman" w:eastAsiaTheme="minorHAnsi" w:hAnsi="Times New Roman" w:cs="Times New Roman"/>
          <w:sz w:val="28"/>
          <w:szCs w:val="28"/>
          <w:lang w:eastAsia="en-US"/>
        </w:rPr>
        <w:t xml:space="preserve">Первая концепция «смешного», хоть и дошедшая до нас лишь частично, принадлежит Аристотелю. В своей работе «Поэтика» Аристотель рассматривает два вида «поэтического искусства» — комедию и трагедию. При этом Аристотель отмечает, что история трагедии хорошо известна, в то время как «история комедии нам неизвестна, потому что сначала на нее не обращали внимания». Действительно, это один из наиболее поразительных парадоксов смеха и юмора — несмотря на то что буквально каждый наш день содержит смех и шутки, мы не придаем самому феномену никакого серьезного значения. Это, как видим, отразилось и на истории изучения смеха. </w:t>
      </w:r>
      <w:r w:rsidRPr="00A05A1F">
        <w:rPr>
          <w:rFonts w:ascii="Times New Roman" w:eastAsiaTheme="minorHAnsi" w:hAnsi="Times New Roman" w:cs="Times New Roman"/>
          <w:sz w:val="28"/>
          <w:szCs w:val="28"/>
          <w:lang w:eastAsia="en-US"/>
        </w:rPr>
        <w:t>[1]</w:t>
      </w:r>
    </w:p>
    <w:p w14:paraId="4E263B4C"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b/>
          <w:bCs/>
          <w:sz w:val="28"/>
          <w:szCs w:val="28"/>
          <w:lang w:eastAsia="en-US"/>
        </w:rPr>
        <w:t>3.</w:t>
      </w:r>
      <w:r w:rsidRPr="00AF0049">
        <w:rPr>
          <w:rFonts w:ascii="Times New Roman" w:hAnsi="Times New Roman" w:cs="Times New Roman"/>
          <w:b/>
          <w:bCs/>
          <w:sz w:val="28"/>
          <w:szCs w:val="28"/>
        </w:rPr>
        <w:t>Марк Туллий Цицерон (106–43 до н. э.).</w:t>
      </w:r>
      <w:r w:rsidRPr="00AF0049">
        <w:rPr>
          <w:rFonts w:ascii="Times New Roman" w:eastAsiaTheme="minorHAnsi" w:hAnsi="Times New Roman" w:cs="Times New Roman"/>
          <w:sz w:val="28"/>
          <w:szCs w:val="28"/>
          <w:lang w:eastAsia="en-US"/>
        </w:rPr>
        <w:t xml:space="preserve"> Цицерон освещает вопросы использования смеха в своем трактате «Об ораторе». Первым делом он </w:t>
      </w:r>
      <w:r w:rsidRPr="00AF0049">
        <w:rPr>
          <w:rFonts w:ascii="Times New Roman" w:eastAsiaTheme="minorHAnsi" w:hAnsi="Times New Roman" w:cs="Times New Roman"/>
          <w:sz w:val="28"/>
          <w:szCs w:val="28"/>
          <w:lang w:eastAsia="en-US"/>
        </w:rPr>
        <w:lastRenderedPageBreak/>
        <w:t>заявляет, что «остроумию нельзя научиться». Ведь остроумный ответ срабатывает раньше, чем о нем успевает подумать его автор. Остроумные люди редко могут удержаться от произнесения остроты, вследствие чего часто находятся не в ладу с обстоятельствами и другими людьми.</w:t>
      </w:r>
    </w:p>
    <w:p w14:paraId="2BBDBEE2"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 xml:space="preserve">Основное преимущество использования «остроумия» Цицерон видит в том, что оно «разгоняет печаль, смягчает суровость». Цицерон, однако же, предостерегает своих учеников от чрезмерного использования смешных ходов, чтобы не уподобляться шутам и людям несерьезным. Сдержанность, уместность, уважение к другим людям — вот основные правила использования остроумия в суде или на политическом поприще. Здесь Цицерон так же повторяет мысли Платона и Аристотеля — «в шутке первым делом надо соблюдать меру». Правда, сам Цицерон, по- видимому, этим принципом пренебрегал. Вот что Квинтилиан пишет о своем известном предшественнике: «О Цицероне же говорят, что он не только вне судилищ, но и в самых торжественных речах, смешить старался сверх меры» </w:t>
      </w:r>
    </w:p>
    <w:p w14:paraId="2950A9A3" w14:textId="77777777" w:rsidR="005D59AD" w:rsidRPr="00A05A1F"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 xml:space="preserve">Теоретические представления о </w:t>
      </w:r>
      <w:r w:rsidRPr="00AF0049">
        <w:rPr>
          <w:rFonts w:ascii="Times New Roman" w:eastAsiaTheme="minorHAnsi" w:hAnsi="Times New Roman" w:cs="Times New Roman"/>
          <w:i/>
          <w:iCs/>
          <w:sz w:val="28"/>
          <w:szCs w:val="28"/>
          <w:lang w:eastAsia="en-US"/>
        </w:rPr>
        <w:t>смехе античных философов</w:t>
      </w:r>
      <w:r w:rsidRPr="00AF0049">
        <w:rPr>
          <w:rFonts w:ascii="Times New Roman" w:eastAsiaTheme="minorHAnsi" w:hAnsi="Times New Roman" w:cs="Times New Roman"/>
          <w:sz w:val="28"/>
          <w:szCs w:val="28"/>
          <w:lang w:eastAsia="en-US"/>
        </w:rPr>
        <w:t xml:space="preserve"> представляют невероятную ценность еще и потому, что мыслители последующей эпохи за целую тысячу лет не проявили практически никакого интереса к изучению данного явления. Отношение философов и богословов Средневековья к смеху будет в общем, и целом негативным, что так и не позволит смеху пересечь границ серьезных видов деятельности. Лишь традиции античных сатурналий переродятся в культуру средневековых карнавалов и праздничных гуляний, смех и веселье которых будут носить скорее неофициально-народный характер. </w:t>
      </w:r>
      <w:r w:rsidRPr="00A05A1F">
        <w:rPr>
          <w:rFonts w:ascii="Times New Roman" w:eastAsiaTheme="minorHAnsi" w:hAnsi="Times New Roman" w:cs="Times New Roman"/>
          <w:sz w:val="28"/>
          <w:szCs w:val="28"/>
          <w:lang w:eastAsia="en-US"/>
        </w:rPr>
        <w:t>[1]</w:t>
      </w:r>
    </w:p>
    <w:p w14:paraId="16889B46" w14:textId="77777777" w:rsidR="005D59AD" w:rsidRDefault="005D59AD" w:rsidP="005D59AD">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p>
    <w:p w14:paraId="11B983BB" w14:textId="77777777" w:rsidR="005D59AD" w:rsidRDefault="005D59AD" w:rsidP="005D59AD">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p>
    <w:p w14:paraId="14FF525C" w14:textId="77777777" w:rsidR="005D59AD" w:rsidRDefault="005D59AD" w:rsidP="005D59AD">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p>
    <w:p w14:paraId="22075A75" w14:textId="77777777" w:rsidR="005D59AD" w:rsidRDefault="005D59AD" w:rsidP="005D59AD">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p>
    <w:p w14:paraId="0F25F57A"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b/>
          <w:bCs/>
          <w:sz w:val="28"/>
          <w:szCs w:val="28"/>
          <w:lang w:eastAsia="en-US"/>
        </w:rPr>
        <w:lastRenderedPageBreak/>
        <w:t>Стоит также отметить, что принято группировать теории юмора на три группы,</w:t>
      </w:r>
      <w:r>
        <w:rPr>
          <w:rFonts w:ascii="Times New Roman" w:eastAsiaTheme="minorHAnsi" w:hAnsi="Times New Roman" w:cs="Times New Roman"/>
          <w:b/>
          <w:bCs/>
          <w:sz w:val="28"/>
          <w:szCs w:val="28"/>
          <w:lang w:eastAsia="en-US"/>
        </w:rPr>
        <w:t xml:space="preserve"> </w:t>
      </w:r>
      <w:r w:rsidRPr="00AF0049">
        <w:rPr>
          <w:rFonts w:ascii="Times New Roman" w:eastAsiaTheme="minorHAnsi" w:hAnsi="Times New Roman" w:cs="Times New Roman"/>
          <w:b/>
          <w:bCs/>
          <w:sz w:val="28"/>
          <w:szCs w:val="28"/>
          <w:lang w:eastAsia="en-US"/>
        </w:rPr>
        <w:t>центральными пункты которых представлены следующими категориями:</w:t>
      </w:r>
    </w:p>
    <w:p w14:paraId="3E46FAEC"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1) несоответствие; 2) превосходство; 3) облегчение (или утешение).</w:t>
      </w:r>
      <w:r w:rsidRPr="00AF0049">
        <w:rPr>
          <w:rFonts w:ascii="Times New Roman" w:eastAsiaTheme="minorHAnsi" w:hAnsi="Times New Roman" w:cs="Times New Roman"/>
          <w:i/>
          <w:iCs/>
          <w:sz w:val="28"/>
          <w:szCs w:val="28"/>
          <w:lang w:eastAsia="en-US"/>
        </w:rPr>
        <w:t xml:space="preserve"> </w:t>
      </w:r>
      <w:r w:rsidRPr="00AF0049">
        <w:rPr>
          <w:rFonts w:ascii="Times New Roman" w:eastAsiaTheme="minorHAnsi" w:hAnsi="Times New Roman" w:cs="Times New Roman"/>
          <w:sz w:val="28"/>
          <w:szCs w:val="28"/>
          <w:lang w:eastAsia="en-US"/>
        </w:rPr>
        <w:t xml:space="preserve">В русскоязычной литературе эти теории могут обнаруживаться под несколько иными названиями и представать в смешанном виде, отводя главенствующее положение какому-либо одному понятию. </w:t>
      </w:r>
    </w:p>
    <w:p w14:paraId="44151304"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77874DC7"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b/>
          <w:bCs/>
          <w:sz w:val="28"/>
          <w:szCs w:val="28"/>
          <w:lang w:eastAsia="en-US"/>
        </w:rPr>
        <w:t>Теория несоответствия</w:t>
      </w:r>
      <w:r w:rsidRPr="00AF0049">
        <w:rPr>
          <w:rFonts w:ascii="Times New Roman" w:eastAsiaTheme="minorHAnsi" w:hAnsi="Times New Roman" w:cs="Times New Roman"/>
          <w:b/>
          <w:bCs/>
          <w:i/>
          <w:iCs/>
          <w:sz w:val="28"/>
          <w:szCs w:val="28"/>
          <w:lang w:eastAsia="en-US"/>
        </w:rPr>
        <w:t xml:space="preserve"> </w:t>
      </w:r>
      <w:r w:rsidRPr="00AF0049">
        <w:rPr>
          <w:rFonts w:ascii="Times New Roman" w:eastAsiaTheme="minorHAnsi" w:hAnsi="Times New Roman" w:cs="Times New Roman"/>
          <w:sz w:val="28"/>
          <w:szCs w:val="28"/>
          <w:lang w:eastAsia="en-US"/>
        </w:rPr>
        <w:t xml:space="preserve">является доминирующей при познании юмора, опирается на интуиции таких мыслителей, </w:t>
      </w:r>
      <w:proofErr w:type="gramStart"/>
      <w:r w:rsidRPr="00AF0049">
        <w:rPr>
          <w:rFonts w:ascii="Times New Roman" w:eastAsiaTheme="minorHAnsi" w:hAnsi="Times New Roman" w:cs="Times New Roman"/>
          <w:sz w:val="28"/>
          <w:szCs w:val="28"/>
          <w:lang w:eastAsia="en-US"/>
        </w:rPr>
        <w:t>как  </w:t>
      </w:r>
      <w:proofErr w:type="spellStart"/>
      <w:r w:rsidRPr="00AF0049">
        <w:rPr>
          <w:rFonts w:ascii="Times New Roman" w:eastAsiaTheme="minorHAnsi" w:hAnsi="Times New Roman" w:cs="Times New Roman"/>
          <w:sz w:val="28"/>
          <w:szCs w:val="28"/>
          <w:lang w:eastAsia="en-US"/>
        </w:rPr>
        <w:t>И.Кант</w:t>
      </w:r>
      <w:proofErr w:type="spellEnd"/>
      <w:proofErr w:type="gramEnd"/>
      <w:r w:rsidRPr="00AF0049">
        <w:rPr>
          <w:rFonts w:ascii="Times New Roman" w:eastAsiaTheme="minorHAnsi" w:hAnsi="Times New Roman" w:cs="Times New Roman"/>
          <w:sz w:val="28"/>
          <w:szCs w:val="28"/>
          <w:lang w:eastAsia="en-US"/>
        </w:rPr>
        <w:t xml:space="preserve">, </w:t>
      </w:r>
      <w:proofErr w:type="spellStart"/>
      <w:r w:rsidRPr="00AF0049">
        <w:rPr>
          <w:rFonts w:ascii="Times New Roman" w:eastAsiaTheme="minorHAnsi" w:hAnsi="Times New Roman" w:cs="Times New Roman"/>
          <w:sz w:val="28"/>
          <w:szCs w:val="28"/>
          <w:lang w:eastAsia="en-US"/>
        </w:rPr>
        <w:t>С.Кьергегор</w:t>
      </w:r>
      <w:proofErr w:type="spellEnd"/>
      <w:r w:rsidRPr="00AF0049">
        <w:rPr>
          <w:rFonts w:ascii="Times New Roman" w:eastAsiaTheme="minorHAnsi" w:hAnsi="Times New Roman" w:cs="Times New Roman"/>
          <w:sz w:val="28"/>
          <w:szCs w:val="28"/>
          <w:lang w:eastAsia="en-US"/>
        </w:rPr>
        <w:t xml:space="preserve">, и, по мнению </w:t>
      </w:r>
      <w:proofErr w:type="spellStart"/>
      <w:r w:rsidRPr="00AF0049">
        <w:rPr>
          <w:rFonts w:ascii="Times New Roman" w:eastAsiaTheme="minorHAnsi" w:hAnsi="Times New Roman" w:cs="Times New Roman"/>
          <w:sz w:val="28"/>
          <w:szCs w:val="28"/>
          <w:lang w:eastAsia="en-US"/>
        </w:rPr>
        <w:t>А.Смутса</w:t>
      </w:r>
      <w:proofErr w:type="spellEnd"/>
      <w:r w:rsidRPr="00AF0049">
        <w:rPr>
          <w:rFonts w:ascii="Times New Roman" w:eastAsiaTheme="minorHAnsi" w:hAnsi="Times New Roman" w:cs="Times New Roman"/>
          <w:sz w:val="28"/>
          <w:szCs w:val="28"/>
          <w:lang w:eastAsia="en-US"/>
        </w:rPr>
        <w:t>, ее мотив может быть прослежен еще в сочинении Аристотеля</w:t>
      </w:r>
      <w:r w:rsidRPr="00AF0049">
        <w:rPr>
          <w:rFonts w:ascii="Times New Roman" w:eastAsiaTheme="minorHAnsi" w:hAnsi="Times New Roman" w:cs="Times New Roman"/>
          <w:i/>
          <w:iCs/>
          <w:sz w:val="28"/>
          <w:szCs w:val="28"/>
          <w:lang w:eastAsia="en-US"/>
        </w:rPr>
        <w:t xml:space="preserve">). </w:t>
      </w:r>
      <w:r w:rsidRPr="00AF0049">
        <w:rPr>
          <w:rFonts w:ascii="Times New Roman" w:eastAsiaTheme="minorHAnsi" w:hAnsi="Times New Roman" w:cs="Times New Roman"/>
          <w:sz w:val="28"/>
          <w:szCs w:val="28"/>
          <w:lang w:eastAsia="en-US"/>
        </w:rPr>
        <w:t>Особенность теории состоит в том, что ее объектом выступает юмор как ответная реакция на несоответствие одной вещи другой. Очевидно, это является основой для иронии, востребованной во многих уголках юмористического универсума (от литературных произведений до политического дискурса, от обыденных предложений до использования в качестве примера в пособиях по логике).</w:t>
      </w:r>
    </w:p>
    <w:p w14:paraId="1CBFB685"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u w:val="single"/>
          <w:lang w:eastAsia="en-US"/>
        </w:rPr>
      </w:pPr>
    </w:p>
    <w:p w14:paraId="01C9BD19"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b/>
          <w:bCs/>
          <w:sz w:val="28"/>
          <w:szCs w:val="28"/>
          <w:lang w:eastAsia="en-US"/>
        </w:rPr>
        <w:t>Теория превосходства</w:t>
      </w:r>
      <w:r w:rsidRPr="00AF0049">
        <w:rPr>
          <w:rFonts w:ascii="Times New Roman" w:eastAsiaTheme="minorHAnsi" w:hAnsi="Times New Roman" w:cs="Times New Roman"/>
          <w:b/>
          <w:bCs/>
          <w:i/>
          <w:iCs/>
          <w:sz w:val="28"/>
          <w:szCs w:val="28"/>
          <w:lang w:eastAsia="en-US"/>
        </w:rPr>
        <w:t xml:space="preserve"> </w:t>
      </w:r>
      <w:r w:rsidRPr="00AF0049">
        <w:rPr>
          <w:rFonts w:ascii="Times New Roman" w:eastAsiaTheme="minorHAnsi" w:hAnsi="Times New Roman" w:cs="Times New Roman"/>
          <w:sz w:val="28"/>
          <w:szCs w:val="28"/>
          <w:lang w:eastAsia="en-US"/>
        </w:rPr>
        <w:t xml:space="preserve">получила развитие благодаря идеям </w:t>
      </w:r>
      <w:proofErr w:type="spellStart"/>
      <w:r w:rsidRPr="00AF0049">
        <w:rPr>
          <w:rFonts w:ascii="Times New Roman" w:eastAsiaTheme="minorHAnsi" w:hAnsi="Times New Roman" w:cs="Times New Roman"/>
          <w:sz w:val="28"/>
          <w:szCs w:val="28"/>
          <w:lang w:eastAsia="en-US"/>
        </w:rPr>
        <w:t>Т.Гоббса</w:t>
      </w:r>
      <w:proofErr w:type="spellEnd"/>
      <w:r w:rsidRPr="00AF0049">
        <w:rPr>
          <w:rFonts w:ascii="Times New Roman" w:eastAsiaTheme="minorHAnsi" w:hAnsi="Times New Roman" w:cs="Times New Roman"/>
          <w:sz w:val="28"/>
          <w:szCs w:val="28"/>
          <w:lang w:eastAsia="en-US"/>
        </w:rPr>
        <w:t xml:space="preserve">, на чей взгляд, юмор инициируется «неожиданным упоением», получаемым при осознании своего превосходства над другими. </w:t>
      </w:r>
      <w:proofErr w:type="spellStart"/>
      <w:r w:rsidRPr="00AF0049">
        <w:rPr>
          <w:rFonts w:ascii="Times New Roman" w:eastAsiaTheme="minorHAnsi" w:hAnsi="Times New Roman" w:cs="Times New Roman"/>
          <w:sz w:val="28"/>
          <w:szCs w:val="28"/>
          <w:lang w:eastAsia="en-US"/>
        </w:rPr>
        <w:t>Т.Гоббс</w:t>
      </w:r>
      <w:proofErr w:type="spellEnd"/>
      <w:r w:rsidRPr="00AF0049">
        <w:rPr>
          <w:rFonts w:ascii="Times New Roman" w:eastAsiaTheme="minorHAnsi" w:hAnsi="Times New Roman" w:cs="Times New Roman"/>
          <w:sz w:val="28"/>
          <w:szCs w:val="28"/>
          <w:lang w:eastAsia="en-US"/>
        </w:rPr>
        <w:t xml:space="preserve"> теоретизировал о юморе в духе тех древнегреческих философов, которые подчёркивали недружелюбное начало, могущее лежать в основании юмора.</w:t>
      </w:r>
    </w:p>
    <w:p w14:paraId="33682513"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3D631E33" w14:textId="77777777" w:rsidR="005D59AD" w:rsidRPr="00A05A1F"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435F4B">
        <w:rPr>
          <w:rFonts w:ascii="Times New Roman" w:eastAsiaTheme="minorHAnsi" w:hAnsi="Times New Roman" w:cs="Times New Roman"/>
          <w:b/>
          <w:bCs/>
          <w:sz w:val="28"/>
          <w:szCs w:val="28"/>
          <w:lang w:eastAsia="en-US"/>
        </w:rPr>
        <w:t>Теорию облегчения (утешения)</w:t>
      </w:r>
      <w:r w:rsidRPr="00435F4B">
        <w:rPr>
          <w:rFonts w:ascii="Times New Roman" w:eastAsiaTheme="minorHAnsi" w:hAnsi="Times New Roman" w:cs="Times New Roman"/>
          <w:sz w:val="28"/>
          <w:szCs w:val="28"/>
          <w:lang w:eastAsia="en-US"/>
        </w:rPr>
        <w:t>,</w:t>
      </w:r>
      <w:r w:rsidRPr="00AF0049">
        <w:rPr>
          <w:rFonts w:ascii="Times New Roman" w:eastAsiaTheme="minorHAnsi" w:hAnsi="Times New Roman" w:cs="Times New Roman"/>
          <w:sz w:val="28"/>
          <w:szCs w:val="28"/>
          <w:lang w:eastAsia="en-US"/>
        </w:rPr>
        <w:t xml:space="preserve"> как правило, соотносят с именами </w:t>
      </w:r>
      <w:proofErr w:type="spellStart"/>
      <w:r w:rsidRPr="00AF0049">
        <w:rPr>
          <w:rFonts w:ascii="Times New Roman" w:eastAsiaTheme="minorHAnsi" w:hAnsi="Times New Roman" w:cs="Times New Roman"/>
          <w:sz w:val="28"/>
          <w:szCs w:val="28"/>
          <w:lang w:eastAsia="en-US"/>
        </w:rPr>
        <w:t>З.Фрейда</w:t>
      </w:r>
      <w:proofErr w:type="spellEnd"/>
      <w:r w:rsidRPr="00AF0049">
        <w:rPr>
          <w:rFonts w:ascii="Times New Roman" w:eastAsiaTheme="minorHAnsi" w:hAnsi="Times New Roman" w:cs="Times New Roman"/>
          <w:sz w:val="28"/>
          <w:szCs w:val="28"/>
          <w:lang w:eastAsia="en-US"/>
        </w:rPr>
        <w:t xml:space="preserve"> и </w:t>
      </w:r>
      <w:proofErr w:type="spellStart"/>
      <w:r w:rsidRPr="00AF0049">
        <w:rPr>
          <w:rFonts w:ascii="Times New Roman" w:eastAsiaTheme="minorHAnsi" w:hAnsi="Times New Roman" w:cs="Times New Roman"/>
          <w:sz w:val="28"/>
          <w:szCs w:val="28"/>
          <w:lang w:eastAsia="en-US"/>
        </w:rPr>
        <w:t>Г.Спенсера</w:t>
      </w:r>
      <w:proofErr w:type="spellEnd"/>
      <w:r w:rsidRPr="00AF0049">
        <w:rPr>
          <w:rFonts w:ascii="Times New Roman" w:eastAsiaTheme="minorHAnsi" w:hAnsi="Times New Roman" w:cs="Times New Roman"/>
          <w:sz w:val="28"/>
          <w:szCs w:val="28"/>
          <w:lang w:eastAsia="en-US"/>
        </w:rPr>
        <w:t xml:space="preserve">. Они рассматривают юмор как способ освобождения от эмоционального напряжения, образующегося в результате вытеснения некоторых </w:t>
      </w:r>
      <w:proofErr w:type="spellStart"/>
      <w:r w:rsidRPr="00AF0049">
        <w:rPr>
          <w:rFonts w:ascii="Times New Roman" w:eastAsiaTheme="minorHAnsi" w:hAnsi="Times New Roman" w:cs="Times New Roman"/>
          <w:sz w:val="28"/>
          <w:szCs w:val="28"/>
          <w:lang w:eastAsia="en-US"/>
        </w:rPr>
        <w:t>смыслообразов</w:t>
      </w:r>
      <w:proofErr w:type="spellEnd"/>
      <w:r w:rsidRPr="00AF0049">
        <w:rPr>
          <w:rFonts w:ascii="Times New Roman" w:eastAsiaTheme="minorHAnsi" w:hAnsi="Times New Roman" w:cs="Times New Roman"/>
          <w:sz w:val="28"/>
          <w:szCs w:val="28"/>
          <w:lang w:eastAsia="en-US"/>
        </w:rPr>
        <w:t xml:space="preserve"> в подсознательные пласты психики.</w:t>
      </w:r>
      <w:r w:rsidRPr="0018663F">
        <w:rPr>
          <w:rFonts w:ascii="Times New Roman" w:eastAsiaTheme="minorHAnsi" w:hAnsi="Times New Roman" w:cs="Times New Roman"/>
          <w:sz w:val="28"/>
          <w:szCs w:val="28"/>
          <w:lang w:eastAsia="en-US"/>
        </w:rPr>
        <w:t xml:space="preserve"> </w:t>
      </w:r>
      <w:r w:rsidRPr="00A05A1F">
        <w:rPr>
          <w:rFonts w:ascii="Times New Roman" w:eastAsiaTheme="minorHAnsi" w:hAnsi="Times New Roman" w:cs="Times New Roman"/>
          <w:sz w:val="28"/>
          <w:szCs w:val="28"/>
          <w:lang w:eastAsia="en-US"/>
        </w:rPr>
        <w:t>[5]</w:t>
      </w:r>
    </w:p>
    <w:p w14:paraId="1E8A6245" w14:textId="77777777" w:rsidR="005D59AD" w:rsidRPr="00AF0049" w:rsidRDefault="005D59AD" w:rsidP="005D59AD">
      <w:pPr>
        <w:autoSpaceDE w:val="0"/>
        <w:autoSpaceDN w:val="0"/>
        <w:adjustRightInd w:val="0"/>
        <w:spacing w:after="0" w:line="360" w:lineRule="auto"/>
        <w:rPr>
          <w:rFonts w:ascii="Times New Roman" w:eastAsiaTheme="minorHAnsi" w:hAnsi="Times New Roman" w:cs="Times New Roman"/>
          <w:sz w:val="28"/>
          <w:szCs w:val="28"/>
          <w:lang w:eastAsia="en-US"/>
        </w:rPr>
      </w:pPr>
    </w:p>
    <w:p w14:paraId="3DE8BF71" w14:textId="77777777" w:rsidR="005D59AD" w:rsidRDefault="005D59AD" w:rsidP="005D59AD">
      <w:pPr>
        <w:autoSpaceDE w:val="0"/>
        <w:autoSpaceDN w:val="0"/>
        <w:adjustRightInd w:val="0"/>
        <w:spacing w:after="0" w:line="360" w:lineRule="auto"/>
        <w:rPr>
          <w:rFonts w:ascii="Times New Roman" w:eastAsiaTheme="minorHAnsi" w:hAnsi="Times New Roman" w:cs="Times New Roman"/>
          <w:sz w:val="28"/>
          <w:szCs w:val="28"/>
          <w:lang w:eastAsia="en-US"/>
        </w:rPr>
      </w:pPr>
    </w:p>
    <w:p w14:paraId="25052BBE" w14:textId="77777777" w:rsidR="005D59AD" w:rsidRPr="00AF0049" w:rsidRDefault="005D59AD" w:rsidP="005D59AD">
      <w:pPr>
        <w:autoSpaceDE w:val="0"/>
        <w:autoSpaceDN w:val="0"/>
        <w:adjustRightInd w:val="0"/>
        <w:spacing w:after="0" w:line="360" w:lineRule="auto"/>
        <w:jc w:val="center"/>
        <w:rPr>
          <w:rFonts w:ascii="Times New Roman" w:eastAsiaTheme="minorHAnsi" w:hAnsi="Times New Roman" w:cs="Times New Roman"/>
          <w:b/>
          <w:bCs/>
          <w:sz w:val="28"/>
          <w:szCs w:val="28"/>
          <w:lang w:eastAsia="en-US"/>
        </w:rPr>
      </w:pPr>
      <w:r w:rsidRPr="00AF0049">
        <w:rPr>
          <w:rFonts w:ascii="Times New Roman" w:hAnsi="Times New Roman" w:cs="Times New Roman"/>
          <w:b/>
          <w:bCs/>
          <w:sz w:val="28"/>
          <w:szCs w:val="28"/>
        </w:rPr>
        <w:lastRenderedPageBreak/>
        <w:t>Вывод по главе 1</w:t>
      </w:r>
    </w:p>
    <w:p w14:paraId="526BDBC2" w14:textId="77777777" w:rsidR="005D59AD" w:rsidRPr="00AF0049" w:rsidRDefault="005D59AD" w:rsidP="005D59AD">
      <w:pPr>
        <w:spacing w:after="0" w:line="360" w:lineRule="auto"/>
        <w:jc w:val="both"/>
        <w:rPr>
          <w:rFonts w:ascii="Times New Roman" w:hAnsi="Times New Roman" w:cs="Times New Roman"/>
          <w:sz w:val="28"/>
          <w:szCs w:val="28"/>
        </w:rPr>
      </w:pPr>
      <w:r w:rsidRPr="00AF0049">
        <w:rPr>
          <w:rFonts w:ascii="Times New Roman" w:hAnsi="Times New Roman" w:cs="Times New Roman"/>
          <w:b/>
          <w:bCs/>
          <w:sz w:val="28"/>
          <w:szCs w:val="28"/>
        </w:rPr>
        <w:t xml:space="preserve">      </w:t>
      </w:r>
      <w:r w:rsidRPr="00AF0049">
        <w:rPr>
          <w:rFonts w:ascii="Times New Roman" w:hAnsi="Times New Roman" w:cs="Times New Roman"/>
          <w:sz w:val="28"/>
          <w:szCs w:val="28"/>
        </w:rPr>
        <w:t>В первой главе мы дали определение понятия юмора и выбрали наиболее подходящие для нашей работы:</w:t>
      </w:r>
    </w:p>
    <w:p w14:paraId="0EDA831D" w14:textId="77777777" w:rsidR="005D59AD" w:rsidRPr="00AF0049" w:rsidRDefault="005D59AD" w:rsidP="005D59AD">
      <w:pPr>
        <w:spacing w:after="0" w:line="360" w:lineRule="auto"/>
        <w:jc w:val="both"/>
        <w:rPr>
          <w:rFonts w:ascii="Times New Roman" w:hAnsi="Times New Roman" w:cs="Times New Roman"/>
          <w:b/>
          <w:bCs/>
          <w:sz w:val="28"/>
          <w:szCs w:val="28"/>
        </w:rPr>
      </w:pPr>
    </w:p>
    <w:p w14:paraId="6FE496A5" w14:textId="77777777" w:rsidR="005D59AD" w:rsidRPr="00AF0049" w:rsidRDefault="005D59AD" w:rsidP="005D59AD">
      <w:pPr>
        <w:spacing w:after="0" w:line="360" w:lineRule="auto"/>
        <w:jc w:val="both"/>
        <w:rPr>
          <w:rFonts w:ascii="Times New Roman" w:eastAsiaTheme="minorHAnsi" w:hAnsi="Times New Roman" w:cs="Times New Roman"/>
          <w:sz w:val="28"/>
          <w:szCs w:val="28"/>
          <w:lang w:eastAsia="en-US"/>
        </w:rPr>
      </w:pPr>
      <w:r w:rsidRPr="00AF0049">
        <w:rPr>
          <w:rFonts w:ascii="Times New Roman" w:hAnsi="Times New Roman" w:cs="Times New Roman"/>
          <w:b/>
          <w:bCs/>
          <w:sz w:val="28"/>
          <w:szCs w:val="28"/>
        </w:rPr>
        <w:t xml:space="preserve">      </w:t>
      </w:r>
      <w:r w:rsidRPr="00AF0049">
        <w:rPr>
          <w:rFonts w:ascii="Times New Roman" w:eastAsiaTheme="minorHAnsi" w:hAnsi="Times New Roman" w:cs="Times New Roman"/>
          <w:b/>
          <w:bCs/>
          <w:sz w:val="28"/>
          <w:szCs w:val="28"/>
          <w:lang w:eastAsia="en-US"/>
        </w:rPr>
        <w:t>Юмор</w:t>
      </w:r>
      <w:r w:rsidRPr="00AF0049">
        <w:rPr>
          <w:rFonts w:ascii="Times New Roman" w:eastAsiaTheme="minorHAnsi" w:hAnsi="Times New Roman" w:cs="Times New Roman"/>
          <w:sz w:val="28"/>
          <w:szCs w:val="28"/>
          <w:lang w:eastAsia="en-US"/>
        </w:rPr>
        <w:t xml:space="preserve"> - интеллектуальная способность подмечать в явлениях их комичные, смешные стороны, зубоскальство. Чувство юмора связано с умением субъекта обнаруживать противоречия в окружающем мире. В широком смысле — всё, что может вызвать смех, улыбку и радость.</w:t>
      </w:r>
    </w:p>
    <w:p w14:paraId="2F74311A" w14:textId="77777777" w:rsidR="005D59AD" w:rsidRPr="00AF0049" w:rsidRDefault="005D59AD" w:rsidP="005D59AD">
      <w:pPr>
        <w:spacing w:after="0" w:line="360" w:lineRule="auto"/>
        <w:jc w:val="both"/>
        <w:rPr>
          <w:rFonts w:ascii="Times New Roman" w:eastAsiaTheme="minorHAnsi" w:hAnsi="Times New Roman" w:cs="Times New Roman"/>
          <w:sz w:val="28"/>
          <w:szCs w:val="28"/>
          <w:lang w:eastAsia="en-US"/>
        </w:rPr>
      </w:pPr>
    </w:p>
    <w:p w14:paraId="178C8159"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b/>
          <w:bCs/>
          <w:sz w:val="28"/>
          <w:szCs w:val="28"/>
          <w:lang w:eastAsia="en-US"/>
        </w:rPr>
        <w:t xml:space="preserve">      Смех</w:t>
      </w:r>
      <w:r w:rsidRPr="00AF0049">
        <w:rPr>
          <w:rFonts w:ascii="Times New Roman" w:eastAsiaTheme="minorHAnsi" w:hAnsi="Times New Roman" w:cs="Times New Roman"/>
          <w:sz w:val="28"/>
          <w:szCs w:val="28"/>
          <w:lang w:eastAsia="en-US"/>
        </w:rPr>
        <w:t xml:space="preserve"> - Выражение полноты удовольствия, радости, веселья или иных чувств отрывистыми характерными звуками, сопровождающимися короткими и сильными выдыхательными движениями.</w:t>
      </w:r>
    </w:p>
    <w:p w14:paraId="044AF114" w14:textId="77777777" w:rsidR="005D59AD" w:rsidRPr="00AF0049"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4A0F3327" w14:textId="4B1DE54A" w:rsidR="005D59AD" w:rsidRDefault="005D59AD"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F0049">
        <w:rPr>
          <w:rFonts w:ascii="Times New Roman" w:eastAsiaTheme="minorHAnsi" w:hAnsi="Times New Roman" w:cs="Times New Roman"/>
          <w:sz w:val="28"/>
          <w:szCs w:val="28"/>
          <w:lang w:eastAsia="en-US"/>
        </w:rPr>
        <w:t xml:space="preserve">      Ознакомились с историей возникновения юмора и смеха еще с античных времен, а также классифицировали теории юмора</w:t>
      </w:r>
    </w:p>
    <w:p w14:paraId="54F22804" w14:textId="68F5FD03"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3FF85AF2" w14:textId="35C5BD3F"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7DF9F0BA" w14:textId="7894FD69"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06CAB071" w14:textId="28DF85F1"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22222C72" w14:textId="140FC63E"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3C34EE2C" w14:textId="55A1E9EC"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3F97D7B4" w14:textId="3F3AED7B"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52B56066" w14:textId="1340054B"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1A17D8BA" w14:textId="1FE2202E"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40F93890" w14:textId="33FBBA77"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5B2D2C03" w14:textId="6EFE658D"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308AB2BB" w14:textId="53F787F9"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5A2845B4" w14:textId="5606F9F5"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64B01799" w14:textId="5286427D" w:rsidR="00856EFE"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2130FEF3" w14:textId="77777777" w:rsidR="00856EFE" w:rsidRPr="00AF0049" w:rsidRDefault="00856EFE" w:rsidP="005D59AD">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36EA4648" w14:textId="77777777" w:rsidR="00B2221F" w:rsidRDefault="00B2221F" w:rsidP="00B2221F">
      <w:pPr>
        <w:pStyle w:val="a8"/>
        <w:spacing w:line="360" w:lineRule="auto"/>
        <w:jc w:val="center"/>
        <w:rPr>
          <w:rFonts w:ascii="TimesNewRomanPS" w:hAnsi="TimesNewRomanPS"/>
          <w:b/>
          <w:bCs/>
          <w:sz w:val="28"/>
          <w:szCs w:val="28"/>
        </w:rPr>
      </w:pPr>
      <w:r>
        <w:rPr>
          <w:b/>
          <w:bCs/>
          <w:sz w:val="28"/>
          <w:szCs w:val="28"/>
        </w:rPr>
        <w:lastRenderedPageBreak/>
        <w:t>Глава 2</w:t>
      </w:r>
      <w:r w:rsidRPr="000F7962">
        <w:rPr>
          <w:b/>
          <w:bCs/>
          <w:sz w:val="28"/>
          <w:szCs w:val="28"/>
        </w:rPr>
        <w:t>.</w:t>
      </w:r>
      <w:r>
        <w:rPr>
          <w:b/>
          <w:bCs/>
          <w:sz w:val="28"/>
          <w:szCs w:val="28"/>
        </w:rPr>
        <w:t xml:space="preserve"> </w:t>
      </w:r>
      <w:r w:rsidRPr="001E2992">
        <w:rPr>
          <w:rFonts w:ascii="TimesNewRomanPS" w:hAnsi="TimesNewRomanPS"/>
          <w:b/>
          <w:bCs/>
          <w:sz w:val="28"/>
          <w:szCs w:val="28"/>
        </w:rPr>
        <w:t xml:space="preserve">Роль юмора в жизни человека и общества: основные функции и </w:t>
      </w:r>
      <w:r>
        <w:rPr>
          <w:rFonts w:ascii="TimesNewRomanPS" w:hAnsi="TimesNewRomanPS"/>
          <w:b/>
          <w:bCs/>
          <w:sz w:val="28"/>
          <w:szCs w:val="28"/>
        </w:rPr>
        <w:t>пути</w:t>
      </w:r>
      <w:r w:rsidRPr="001E2992">
        <w:rPr>
          <w:rFonts w:ascii="TimesNewRomanPS" w:hAnsi="TimesNewRomanPS"/>
          <w:b/>
          <w:bCs/>
          <w:sz w:val="28"/>
          <w:szCs w:val="28"/>
        </w:rPr>
        <w:t xml:space="preserve"> развития</w:t>
      </w:r>
      <w:r>
        <w:rPr>
          <w:rFonts w:ascii="TimesNewRomanPS" w:hAnsi="TimesNewRomanPS"/>
          <w:b/>
          <w:bCs/>
          <w:sz w:val="28"/>
          <w:szCs w:val="28"/>
        </w:rPr>
        <w:t>, признаки влияния на жизнь.</w:t>
      </w:r>
    </w:p>
    <w:p w14:paraId="549706C1" w14:textId="424DDAD7" w:rsidR="00B2221F" w:rsidRDefault="00B2221F" w:rsidP="00B2221F">
      <w:pPr>
        <w:pStyle w:val="a8"/>
        <w:spacing w:line="360" w:lineRule="auto"/>
        <w:jc w:val="both"/>
        <w:rPr>
          <w:rFonts w:eastAsiaTheme="minorHAnsi"/>
          <w:sz w:val="28"/>
          <w:szCs w:val="28"/>
          <w:lang w:eastAsia="en-US"/>
        </w:rPr>
      </w:pPr>
      <w:r w:rsidRPr="0057401A">
        <w:rPr>
          <w:rFonts w:eastAsiaTheme="minorHAnsi"/>
          <w:b/>
          <w:bCs/>
          <w:sz w:val="28"/>
          <w:szCs w:val="28"/>
          <w:lang w:eastAsia="en-US"/>
        </w:rPr>
        <w:t>Цель:</w:t>
      </w:r>
      <w:r>
        <w:rPr>
          <w:rFonts w:eastAsiaTheme="minorHAnsi"/>
          <w:b/>
          <w:bCs/>
          <w:sz w:val="28"/>
          <w:szCs w:val="28"/>
          <w:lang w:eastAsia="en-US"/>
        </w:rPr>
        <w:t xml:space="preserve"> </w:t>
      </w:r>
      <w:r>
        <w:rPr>
          <w:rFonts w:eastAsiaTheme="minorHAnsi"/>
          <w:sz w:val="28"/>
          <w:szCs w:val="28"/>
          <w:lang w:eastAsia="en-US"/>
        </w:rPr>
        <w:t xml:space="preserve">изучить опытным путём </w:t>
      </w:r>
      <w:r w:rsidRPr="001D7604">
        <w:rPr>
          <w:sz w:val="28"/>
          <w:szCs w:val="28"/>
        </w:rPr>
        <w:t>“</w:t>
      </w:r>
      <w:r>
        <w:rPr>
          <w:sz w:val="28"/>
          <w:szCs w:val="28"/>
        </w:rPr>
        <w:t>уровень счастья</w:t>
      </w:r>
      <w:r w:rsidRPr="001D7604">
        <w:rPr>
          <w:sz w:val="28"/>
          <w:szCs w:val="28"/>
        </w:rPr>
        <w:t xml:space="preserve">” </w:t>
      </w:r>
      <w:r>
        <w:rPr>
          <w:sz w:val="28"/>
          <w:szCs w:val="28"/>
        </w:rPr>
        <w:t>у школьников, составить отношение уровня позитива и юмора и их школьной успеваемости</w:t>
      </w:r>
      <w:r w:rsidRPr="00AF0049">
        <w:rPr>
          <w:sz w:val="28"/>
          <w:szCs w:val="28"/>
        </w:rPr>
        <w:t xml:space="preserve">  </w:t>
      </w:r>
    </w:p>
    <w:p w14:paraId="40EB08B5" w14:textId="77777777" w:rsidR="00B2221F" w:rsidRDefault="00B2221F" w:rsidP="00B2221F">
      <w:pPr>
        <w:pStyle w:val="a8"/>
        <w:spacing w:line="360" w:lineRule="auto"/>
        <w:jc w:val="both"/>
        <w:rPr>
          <w:rFonts w:eastAsiaTheme="minorHAnsi"/>
          <w:b/>
          <w:bCs/>
          <w:sz w:val="28"/>
          <w:szCs w:val="28"/>
          <w:lang w:eastAsia="en-US"/>
        </w:rPr>
      </w:pPr>
      <w:r w:rsidRPr="0057401A">
        <w:rPr>
          <w:rFonts w:eastAsiaTheme="minorHAnsi"/>
          <w:b/>
          <w:bCs/>
          <w:sz w:val="28"/>
          <w:szCs w:val="28"/>
          <w:lang w:eastAsia="en-US"/>
        </w:rPr>
        <w:t>Задачи:</w:t>
      </w:r>
      <w:r>
        <w:rPr>
          <w:rFonts w:eastAsiaTheme="minorHAnsi"/>
          <w:b/>
          <w:bCs/>
          <w:sz w:val="28"/>
          <w:szCs w:val="28"/>
          <w:lang w:eastAsia="en-US"/>
        </w:rPr>
        <w:t xml:space="preserve"> </w:t>
      </w:r>
    </w:p>
    <w:p w14:paraId="13B9E57E" w14:textId="77777777" w:rsidR="00B2221F" w:rsidRPr="006542B2" w:rsidRDefault="00B2221F" w:rsidP="00B2221F">
      <w:pPr>
        <w:pStyle w:val="a8"/>
        <w:spacing w:line="360" w:lineRule="auto"/>
        <w:jc w:val="both"/>
        <w:rPr>
          <w:rFonts w:eastAsiaTheme="minorHAnsi"/>
          <w:sz w:val="28"/>
          <w:szCs w:val="28"/>
          <w:lang w:eastAsia="en-US"/>
        </w:rPr>
      </w:pPr>
      <w:r w:rsidRPr="006542B2">
        <w:rPr>
          <w:rFonts w:eastAsiaTheme="minorHAnsi"/>
          <w:sz w:val="28"/>
          <w:szCs w:val="28"/>
          <w:lang w:eastAsia="en-US"/>
        </w:rPr>
        <w:t>-   Определить алгоритм действий по проведению констатирующего эксперимента в рамках исследования;</w:t>
      </w:r>
    </w:p>
    <w:p w14:paraId="5DA5CF2A" w14:textId="7610F718" w:rsidR="00B2221F" w:rsidRPr="006542B2" w:rsidRDefault="00B2221F" w:rsidP="00B2221F">
      <w:pPr>
        <w:pStyle w:val="a8"/>
        <w:spacing w:line="360" w:lineRule="auto"/>
        <w:jc w:val="both"/>
        <w:rPr>
          <w:rFonts w:eastAsiaTheme="minorHAnsi"/>
          <w:sz w:val="28"/>
          <w:szCs w:val="28"/>
          <w:lang w:eastAsia="en-US"/>
        </w:rPr>
      </w:pPr>
      <w:r w:rsidRPr="006542B2">
        <w:rPr>
          <w:rFonts w:eastAsiaTheme="minorHAnsi"/>
          <w:sz w:val="28"/>
          <w:szCs w:val="28"/>
          <w:lang w:eastAsia="en-US"/>
        </w:rPr>
        <w:t xml:space="preserve">-   Разработать вопросы для проведения </w:t>
      </w:r>
      <w:r w:rsidR="00D13724">
        <w:rPr>
          <w:rFonts w:eastAsiaTheme="minorHAnsi"/>
          <w:sz w:val="28"/>
          <w:szCs w:val="28"/>
          <w:lang w:eastAsia="en-US"/>
        </w:rPr>
        <w:t>ведения дневника</w:t>
      </w:r>
      <w:r w:rsidRPr="006542B2">
        <w:rPr>
          <w:rFonts w:eastAsiaTheme="minorHAnsi"/>
          <w:sz w:val="28"/>
          <w:szCs w:val="28"/>
          <w:lang w:eastAsia="en-US"/>
        </w:rPr>
        <w:t xml:space="preserve"> по теме исследования;</w:t>
      </w:r>
    </w:p>
    <w:p w14:paraId="3D096788" w14:textId="77777777" w:rsidR="00B2221F" w:rsidRPr="006542B2" w:rsidRDefault="00B2221F" w:rsidP="00B2221F">
      <w:pPr>
        <w:pStyle w:val="a8"/>
        <w:spacing w:line="360" w:lineRule="auto"/>
        <w:jc w:val="both"/>
        <w:rPr>
          <w:rFonts w:eastAsiaTheme="minorHAnsi"/>
          <w:sz w:val="28"/>
          <w:szCs w:val="28"/>
          <w:lang w:eastAsia="en-US"/>
        </w:rPr>
      </w:pPr>
      <w:r w:rsidRPr="006542B2">
        <w:rPr>
          <w:rFonts w:eastAsiaTheme="minorHAnsi"/>
          <w:sz w:val="28"/>
          <w:szCs w:val="28"/>
          <w:lang w:eastAsia="en-US"/>
        </w:rPr>
        <w:t>-   Составить диаграмму и выбрать критерии по анализу результатов анкетирования;</w:t>
      </w:r>
    </w:p>
    <w:p w14:paraId="2CD5AE1D" w14:textId="77777777" w:rsidR="00B2221F" w:rsidRPr="006542B2" w:rsidRDefault="00B2221F" w:rsidP="00B2221F">
      <w:pPr>
        <w:pStyle w:val="a8"/>
        <w:spacing w:line="360" w:lineRule="auto"/>
        <w:jc w:val="both"/>
        <w:rPr>
          <w:rFonts w:eastAsiaTheme="minorHAnsi"/>
          <w:sz w:val="28"/>
          <w:szCs w:val="28"/>
          <w:lang w:eastAsia="en-US"/>
        </w:rPr>
      </w:pPr>
      <w:r w:rsidRPr="006542B2">
        <w:rPr>
          <w:rFonts w:eastAsiaTheme="minorHAnsi"/>
          <w:sz w:val="28"/>
          <w:szCs w:val="28"/>
          <w:lang w:eastAsia="en-US"/>
        </w:rPr>
        <w:t>- Сделать обобщающий вывод по результатам.</w:t>
      </w:r>
    </w:p>
    <w:p w14:paraId="1C8562FB" w14:textId="77777777" w:rsidR="00B2221F" w:rsidRPr="006542B2" w:rsidRDefault="00B2221F" w:rsidP="00B2221F">
      <w:pPr>
        <w:pStyle w:val="a8"/>
        <w:spacing w:line="360" w:lineRule="auto"/>
        <w:jc w:val="both"/>
        <w:rPr>
          <w:rFonts w:eastAsiaTheme="minorHAnsi"/>
          <w:b/>
          <w:bCs/>
          <w:sz w:val="28"/>
          <w:szCs w:val="28"/>
          <w:lang w:eastAsia="en-US"/>
        </w:rPr>
      </w:pPr>
      <w:r w:rsidRPr="006542B2">
        <w:rPr>
          <w:rFonts w:eastAsiaTheme="minorHAnsi"/>
          <w:b/>
          <w:bCs/>
          <w:sz w:val="28"/>
          <w:szCs w:val="28"/>
          <w:lang w:eastAsia="en-US"/>
        </w:rPr>
        <w:t>Ход работы:</w:t>
      </w:r>
    </w:p>
    <w:p w14:paraId="443305DC" w14:textId="77777777" w:rsidR="00B2221F" w:rsidRDefault="00B2221F" w:rsidP="00B2221F">
      <w:pPr>
        <w:pStyle w:val="a8"/>
        <w:spacing w:line="360" w:lineRule="auto"/>
        <w:jc w:val="both"/>
        <w:rPr>
          <w:rFonts w:eastAsiaTheme="minorHAnsi"/>
          <w:sz w:val="28"/>
          <w:szCs w:val="28"/>
          <w:lang w:eastAsia="en-US"/>
        </w:rPr>
      </w:pPr>
      <w:r w:rsidRPr="006542B2">
        <w:rPr>
          <w:rFonts w:eastAsiaTheme="minorHAnsi"/>
          <w:sz w:val="28"/>
          <w:szCs w:val="28"/>
          <w:lang w:eastAsia="en-US"/>
        </w:rPr>
        <w:t>База исследования:</w:t>
      </w:r>
    </w:p>
    <w:p w14:paraId="7474981E" w14:textId="684F23AC" w:rsidR="00B2221F" w:rsidRDefault="00B2221F" w:rsidP="00B2221F">
      <w:pPr>
        <w:pStyle w:val="a8"/>
        <w:spacing w:line="360" w:lineRule="auto"/>
        <w:jc w:val="both"/>
        <w:rPr>
          <w:rFonts w:eastAsiaTheme="minorHAnsi"/>
          <w:sz w:val="28"/>
          <w:szCs w:val="28"/>
          <w:lang w:eastAsia="en-US"/>
        </w:rPr>
      </w:pPr>
      <w:r>
        <w:rPr>
          <w:rFonts w:eastAsiaTheme="minorHAnsi"/>
          <w:sz w:val="28"/>
          <w:szCs w:val="28"/>
          <w:lang w:eastAsia="en-US"/>
        </w:rPr>
        <w:t>Эксперимент (анкетирование) будет проводится на базе Лицея 9 в 1</w:t>
      </w:r>
      <w:r w:rsidR="00D13724">
        <w:rPr>
          <w:rFonts w:eastAsiaTheme="minorHAnsi"/>
          <w:sz w:val="28"/>
          <w:szCs w:val="28"/>
          <w:lang w:eastAsia="en-US"/>
        </w:rPr>
        <w:t>1</w:t>
      </w:r>
      <w:r>
        <w:rPr>
          <w:rFonts w:eastAsiaTheme="minorHAnsi"/>
          <w:sz w:val="28"/>
          <w:szCs w:val="28"/>
          <w:lang w:eastAsia="en-US"/>
        </w:rPr>
        <w:t>Б классе.</w:t>
      </w:r>
    </w:p>
    <w:p w14:paraId="37FCB6E0" w14:textId="7666BDC3" w:rsidR="00B2221F" w:rsidRDefault="00B2221F" w:rsidP="00B2221F">
      <w:pPr>
        <w:pStyle w:val="a8"/>
        <w:spacing w:line="360" w:lineRule="auto"/>
        <w:jc w:val="both"/>
        <w:rPr>
          <w:rFonts w:eastAsiaTheme="minorHAnsi"/>
          <w:sz w:val="28"/>
          <w:szCs w:val="28"/>
          <w:lang w:eastAsia="en-US"/>
        </w:rPr>
      </w:pPr>
      <w:r>
        <w:rPr>
          <w:rFonts w:eastAsiaTheme="minorHAnsi"/>
          <w:sz w:val="28"/>
          <w:szCs w:val="28"/>
          <w:lang w:eastAsia="en-US"/>
        </w:rPr>
        <w:t>Количество учащихся (экспериментальная группа) – 1</w:t>
      </w:r>
      <w:r w:rsidR="00D13724">
        <w:rPr>
          <w:rFonts w:eastAsiaTheme="minorHAnsi"/>
          <w:sz w:val="28"/>
          <w:szCs w:val="28"/>
          <w:lang w:eastAsia="en-US"/>
        </w:rPr>
        <w:t>0</w:t>
      </w:r>
      <w:r>
        <w:rPr>
          <w:rFonts w:eastAsiaTheme="minorHAnsi"/>
          <w:sz w:val="28"/>
          <w:szCs w:val="28"/>
          <w:lang w:eastAsia="en-US"/>
        </w:rPr>
        <w:t xml:space="preserve"> человек.</w:t>
      </w:r>
    </w:p>
    <w:p w14:paraId="75009281" w14:textId="0FD97762" w:rsidR="00B2221F" w:rsidRDefault="00B2221F" w:rsidP="00B2221F">
      <w:pPr>
        <w:pStyle w:val="a8"/>
        <w:spacing w:line="360" w:lineRule="auto"/>
        <w:jc w:val="both"/>
        <w:rPr>
          <w:rFonts w:eastAsiaTheme="minorHAnsi"/>
          <w:sz w:val="28"/>
          <w:szCs w:val="28"/>
          <w:lang w:eastAsia="en-US"/>
        </w:rPr>
      </w:pPr>
      <w:r w:rsidRPr="004A0B43">
        <w:rPr>
          <w:rFonts w:eastAsiaTheme="minorHAnsi"/>
          <w:b/>
          <w:bCs/>
          <w:sz w:val="28"/>
          <w:szCs w:val="28"/>
          <w:lang w:eastAsia="en-US"/>
        </w:rPr>
        <w:t>1 этап:</w:t>
      </w:r>
      <w:r>
        <w:rPr>
          <w:rFonts w:eastAsiaTheme="minorHAnsi"/>
          <w:sz w:val="28"/>
          <w:szCs w:val="28"/>
          <w:lang w:eastAsia="en-US"/>
        </w:rPr>
        <w:t xml:space="preserve"> Проведение </w:t>
      </w:r>
      <w:r w:rsidR="00D13724">
        <w:rPr>
          <w:rFonts w:eastAsiaTheme="minorHAnsi"/>
          <w:sz w:val="28"/>
          <w:szCs w:val="28"/>
          <w:lang w:eastAsia="en-US"/>
        </w:rPr>
        <w:t xml:space="preserve">эксперимента: Выдача ежедневников каждому участнику и </w:t>
      </w:r>
      <w:r w:rsidR="00A30901">
        <w:rPr>
          <w:rFonts w:eastAsiaTheme="minorHAnsi"/>
          <w:sz w:val="28"/>
          <w:szCs w:val="28"/>
          <w:lang w:eastAsia="en-US"/>
        </w:rPr>
        <w:t>сбор информации</w:t>
      </w:r>
      <w:r w:rsidR="00E67E03">
        <w:rPr>
          <w:rFonts w:eastAsiaTheme="minorHAnsi"/>
          <w:sz w:val="28"/>
          <w:szCs w:val="28"/>
          <w:lang w:eastAsia="en-US"/>
        </w:rPr>
        <w:t xml:space="preserve"> на протяжении 14 дней</w:t>
      </w:r>
    </w:p>
    <w:p w14:paraId="0FBF2904" w14:textId="267D8420" w:rsidR="002C7DC8" w:rsidRDefault="002C7DC8" w:rsidP="00B2221F">
      <w:pPr>
        <w:pStyle w:val="a8"/>
        <w:spacing w:line="360" w:lineRule="auto"/>
        <w:jc w:val="both"/>
        <w:rPr>
          <w:rFonts w:eastAsiaTheme="minorHAnsi"/>
          <w:sz w:val="28"/>
          <w:szCs w:val="28"/>
          <w:lang w:eastAsia="en-US"/>
        </w:rPr>
      </w:pPr>
      <w:r>
        <w:rPr>
          <w:rFonts w:eastAsiaTheme="minorHAnsi"/>
          <w:sz w:val="28"/>
          <w:szCs w:val="28"/>
          <w:lang w:eastAsia="en-US"/>
        </w:rPr>
        <w:t>Вопросы дневника:</w:t>
      </w:r>
    </w:p>
    <w:p w14:paraId="38428994" w14:textId="0E5BD6A7" w:rsidR="002C7DC8" w:rsidRDefault="002C7DC8" w:rsidP="002C7DC8">
      <w:pPr>
        <w:pStyle w:val="a8"/>
        <w:numPr>
          <w:ilvl w:val="0"/>
          <w:numId w:val="5"/>
        </w:numPr>
        <w:spacing w:line="360" w:lineRule="auto"/>
        <w:jc w:val="both"/>
        <w:rPr>
          <w:rFonts w:eastAsiaTheme="minorHAnsi"/>
          <w:sz w:val="28"/>
          <w:szCs w:val="28"/>
          <w:lang w:eastAsia="en-US"/>
        </w:rPr>
      </w:pPr>
      <w:r>
        <w:rPr>
          <w:rFonts w:eastAsiaTheme="minorHAnsi"/>
          <w:sz w:val="28"/>
          <w:szCs w:val="28"/>
          <w:lang w:eastAsia="en-US"/>
        </w:rPr>
        <w:t>Улыбались ли вы сегодня за период школьного обучения?</w:t>
      </w:r>
    </w:p>
    <w:p w14:paraId="7446834E" w14:textId="1D755129" w:rsidR="002C7DC8" w:rsidRDefault="002C7DC8" w:rsidP="002C7DC8">
      <w:pPr>
        <w:pStyle w:val="a8"/>
        <w:numPr>
          <w:ilvl w:val="0"/>
          <w:numId w:val="5"/>
        </w:numPr>
        <w:spacing w:line="360" w:lineRule="auto"/>
        <w:jc w:val="both"/>
        <w:rPr>
          <w:rFonts w:eastAsiaTheme="minorHAnsi"/>
          <w:sz w:val="28"/>
          <w:szCs w:val="28"/>
          <w:lang w:eastAsia="en-US"/>
        </w:rPr>
      </w:pPr>
      <w:r>
        <w:rPr>
          <w:rFonts w:eastAsiaTheme="minorHAnsi"/>
          <w:sz w:val="28"/>
          <w:szCs w:val="28"/>
          <w:lang w:eastAsia="en-US"/>
        </w:rPr>
        <w:t>Изменилось ли ваше настроение за период в течение дня?</w:t>
      </w:r>
    </w:p>
    <w:p w14:paraId="38B74599" w14:textId="7EB2178C" w:rsidR="002C7DC8" w:rsidRDefault="00AE5DE4" w:rsidP="002C7DC8">
      <w:pPr>
        <w:pStyle w:val="a8"/>
        <w:numPr>
          <w:ilvl w:val="0"/>
          <w:numId w:val="5"/>
        </w:numPr>
        <w:spacing w:line="360" w:lineRule="auto"/>
        <w:jc w:val="both"/>
        <w:rPr>
          <w:rFonts w:eastAsiaTheme="minorHAnsi"/>
          <w:sz w:val="28"/>
          <w:szCs w:val="28"/>
          <w:lang w:eastAsia="en-US"/>
        </w:rPr>
      </w:pPr>
      <w:r>
        <w:rPr>
          <w:rFonts w:eastAsiaTheme="minorHAnsi"/>
          <w:sz w:val="28"/>
          <w:szCs w:val="28"/>
          <w:lang w:eastAsia="en-US"/>
        </w:rPr>
        <w:t>Ваша оценка состояния счастья на шкале от 0 до 10</w:t>
      </w:r>
    </w:p>
    <w:p w14:paraId="4E0290A0" w14:textId="2DF1F57D" w:rsidR="00AE5DE4" w:rsidRDefault="00AE5DE4" w:rsidP="002C7DC8">
      <w:pPr>
        <w:pStyle w:val="a8"/>
        <w:numPr>
          <w:ilvl w:val="0"/>
          <w:numId w:val="5"/>
        </w:numPr>
        <w:spacing w:line="360" w:lineRule="auto"/>
        <w:jc w:val="both"/>
        <w:rPr>
          <w:rFonts w:eastAsiaTheme="minorHAnsi"/>
          <w:sz w:val="28"/>
          <w:szCs w:val="28"/>
          <w:lang w:eastAsia="en-US"/>
        </w:rPr>
      </w:pPr>
      <w:r>
        <w:rPr>
          <w:rFonts w:eastAsiaTheme="minorHAnsi"/>
          <w:sz w:val="28"/>
          <w:szCs w:val="28"/>
          <w:lang w:eastAsia="en-US"/>
        </w:rPr>
        <w:lastRenderedPageBreak/>
        <w:t>Ваша оценка школьной продуктивности на шкале от 0 до 10</w:t>
      </w:r>
    </w:p>
    <w:p w14:paraId="36638ADC" w14:textId="057FB355" w:rsidR="00AE5DE4" w:rsidRDefault="00AE5DE4" w:rsidP="002C7DC8">
      <w:pPr>
        <w:pStyle w:val="a8"/>
        <w:numPr>
          <w:ilvl w:val="0"/>
          <w:numId w:val="5"/>
        </w:numPr>
        <w:spacing w:line="360" w:lineRule="auto"/>
        <w:jc w:val="both"/>
        <w:rPr>
          <w:rFonts w:eastAsiaTheme="minorHAnsi"/>
          <w:sz w:val="28"/>
          <w:szCs w:val="28"/>
          <w:lang w:eastAsia="en-US"/>
        </w:rPr>
      </w:pPr>
      <w:r>
        <w:rPr>
          <w:rFonts w:eastAsiaTheme="minorHAnsi"/>
          <w:sz w:val="28"/>
          <w:szCs w:val="28"/>
          <w:lang w:eastAsia="en-US"/>
        </w:rPr>
        <w:t>По ходу эксперимента, чувствуете ли вы взаимосвязь</w:t>
      </w:r>
      <w:r w:rsidR="008D74EA">
        <w:rPr>
          <w:rFonts w:eastAsiaTheme="minorHAnsi"/>
          <w:sz w:val="28"/>
          <w:szCs w:val="28"/>
          <w:lang w:eastAsia="en-US"/>
        </w:rPr>
        <w:t xml:space="preserve"> позитива и эмоций с трудовой продуктивностью? Дайте </w:t>
      </w:r>
      <w:proofErr w:type="gramStart"/>
      <w:r w:rsidR="008D74EA">
        <w:rPr>
          <w:rFonts w:eastAsiaTheme="minorHAnsi"/>
          <w:sz w:val="28"/>
          <w:szCs w:val="28"/>
          <w:lang w:eastAsia="en-US"/>
        </w:rPr>
        <w:t>развернутый  ответ</w:t>
      </w:r>
      <w:proofErr w:type="gramEnd"/>
      <w:r w:rsidR="008D74EA">
        <w:rPr>
          <w:rFonts w:eastAsiaTheme="minorHAnsi"/>
          <w:sz w:val="28"/>
          <w:szCs w:val="28"/>
          <w:lang w:eastAsia="en-US"/>
        </w:rPr>
        <w:t>.</w:t>
      </w:r>
    </w:p>
    <w:p w14:paraId="0F0F7410" w14:textId="5EE4356B" w:rsidR="00E67E03" w:rsidRDefault="00E67E03" w:rsidP="00E67E03">
      <w:pPr>
        <w:pStyle w:val="a8"/>
        <w:spacing w:line="360" w:lineRule="auto"/>
        <w:jc w:val="both"/>
        <w:rPr>
          <w:rFonts w:eastAsiaTheme="minorHAnsi"/>
          <w:sz w:val="28"/>
          <w:szCs w:val="28"/>
          <w:lang w:eastAsia="en-US"/>
        </w:rPr>
      </w:pPr>
    </w:p>
    <w:p w14:paraId="73E23F22" w14:textId="549BBC43" w:rsidR="00E67E03" w:rsidRPr="003A721F" w:rsidRDefault="00E67E03" w:rsidP="00E67E03">
      <w:pPr>
        <w:pStyle w:val="a8"/>
        <w:spacing w:line="360" w:lineRule="auto"/>
        <w:jc w:val="both"/>
        <w:rPr>
          <w:rFonts w:eastAsiaTheme="minorHAnsi"/>
          <w:sz w:val="28"/>
          <w:szCs w:val="28"/>
          <w:lang w:eastAsia="en-US"/>
        </w:rPr>
      </w:pPr>
      <w:r>
        <w:rPr>
          <w:rFonts w:eastAsiaTheme="minorHAnsi"/>
          <w:sz w:val="28"/>
          <w:szCs w:val="28"/>
          <w:lang w:eastAsia="en-US"/>
        </w:rPr>
        <w:t>Пример</w:t>
      </w:r>
      <w:r w:rsidR="00C25EBF">
        <w:rPr>
          <w:rFonts w:eastAsiaTheme="minorHAnsi"/>
          <w:sz w:val="28"/>
          <w:szCs w:val="28"/>
          <w:lang w:eastAsia="en-US"/>
        </w:rPr>
        <w:t xml:space="preserve">ы ведения дневника будут находиться в </w:t>
      </w:r>
      <w:r w:rsidR="00C25EBF" w:rsidRPr="00C25EBF">
        <w:rPr>
          <w:rFonts w:eastAsiaTheme="minorHAnsi"/>
          <w:b/>
          <w:bCs/>
          <w:sz w:val="28"/>
          <w:szCs w:val="28"/>
          <w:lang w:eastAsia="en-US"/>
        </w:rPr>
        <w:t>Приложении</w:t>
      </w:r>
      <w:r w:rsidR="003A721F" w:rsidRPr="003A721F">
        <w:rPr>
          <w:rFonts w:eastAsiaTheme="minorHAnsi"/>
          <w:b/>
          <w:bCs/>
          <w:sz w:val="28"/>
          <w:szCs w:val="28"/>
          <w:lang w:eastAsia="en-US"/>
        </w:rPr>
        <w:t xml:space="preserve"> </w:t>
      </w:r>
      <w:r w:rsidR="003A721F" w:rsidRPr="00A30901">
        <w:rPr>
          <w:rFonts w:eastAsiaTheme="minorHAnsi"/>
          <w:sz w:val="28"/>
          <w:szCs w:val="28"/>
          <w:lang w:eastAsia="en-US"/>
        </w:rPr>
        <w:t>и в</w:t>
      </w:r>
      <w:r w:rsidR="003A721F">
        <w:rPr>
          <w:rFonts w:eastAsiaTheme="minorHAnsi"/>
          <w:b/>
          <w:bCs/>
          <w:sz w:val="28"/>
          <w:szCs w:val="28"/>
          <w:lang w:eastAsia="en-US"/>
        </w:rPr>
        <w:t xml:space="preserve"> Презентации</w:t>
      </w:r>
    </w:p>
    <w:p w14:paraId="14EEC093" w14:textId="6B53B85C" w:rsidR="00A30901" w:rsidRDefault="00A30901" w:rsidP="00A30901">
      <w:pPr>
        <w:pStyle w:val="a8"/>
        <w:spacing w:line="360" w:lineRule="auto"/>
        <w:jc w:val="both"/>
        <w:rPr>
          <w:sz w:val="28"/>
          <w:szCs w:val="28"/>
        </w:rPr>
      </w:pPr>
      <w:r w:rsidRPr="00021A60">
        <w:rPr>
          <w:b/>
          <w:bCs/>
          <w:sz w:val="28"/>
          <w:szCs w:val="28"/>
        </w:rPr>
        <w:t>2 этап:</w:t>
      </w:r>
      <w:r>
        <w:rPr>
          <w:b/>
          <w:bCs/>
          <w:sz w:val="28"/>
          <w:szCs w:val="28"/>
        </w:rPr>
        <w:t xml:space="preserve"> </w:t>
      </w:r>
      <w:r>
        <w:rPr>
          <w:sz w:val="28"/>
          <w:szCs w:val="28"/>
        </w:rPr>
        <w:t>Результаты ответов на вопросы дневника учащихся 11 Б класса Лицея №9 занесены в диаграмму №1.</w:t>
      </w:r>
    </w:p>
    <w:p w14:paraId="2F5BB83E" w14:textId="633DA4A1" w:rsidR="00774DA2" w:rsidRDefault="00A30901" w:rsidP="00A30901">
      <w:pPr>
        <w:pStyle w:val="a8"/>
        <w:spacing w:line="360" w:lineRule="auto"/>
        <w:jc w:val="both"/>
        <w:rPr>
          <w:sz w:val="28"/>
          <w:szCs w:val="28"/>
        </w:rPr>
      </w:pPr>
      <w:r w:rsidRPr="00A30901">
        <w:rPr>
          <w:b/>
          <w:bCs/>
          <w:sz w:val="28"/>
          <w:szCs w:val="28"/>
        </w:rPr>
        <w:t>Анализ</w:t>
      </w:r>
      <w:proofErr w:type="gramStart"/>
      <w:r w:rsidRPr="00A30901">
        <w:rPr>
          <w:b/>
          <w:bCs/>
          <w:sz w:val="28"/>
          <w:szCs w:val="28"/>
        </w:rPr>
        <w:t>:</w:t>
      </w:r>
      <w:r>
        <w:rPr>
          <w:sz w:val="28"/>
          <w:szCs w:val="28"/>
        </w:rPr>
        <w:t xml:space="preserve"> На основе</w:t>
      </w:r>
      <w:proofErr w:type="gramEnd"/>
      <w:r>
        <w:rPr>
          <w:sz w:val="28"/>
          <w:szCs w:val="28"/>
        </w:rPr>
        <w:t xml:space="preserve"> ответов мы пришли к выводу, что по мере приближения экзаменов, уровень настроения и позитивных мыслей учащихся может меняться, как в положительную, но чаще всего в отрицательную сторону.</w:t>
      </w:r>
      <w:r w:rsidR="000E18DB">
        <w:rPr>
          <w:sz w:val="28"/>
          <w:szCs w:val="28"/>
        </w:rPr>
        <w:t xml:space="preserve"> Мы много беседовали на тему экзаменов, их влияния на наше будущее, и поэтому есть прямая связь между процессом обучения и уровнем счастья/смеха в жизни обучающихся. На </w:t>
      </w:r>
      <w:r w:rsidR="000E18DB" w:rsidRPr="000E18DB">
        <w:rPr>
          <w:b/>
          <w:bCs/>
          <w:sz w:val="28"/>
          <w:szCs w:val="28"/>
        </w:rPr>
        <w:t>Вопрос №5</w:t>
      </w:r>
      <w:r w:rsidR="000E18DB">
        <w:rPr>
          <w:b/>
          <w:bCs/>
          <w:sz w:val="28"/>
          <w:szCs w:val="28"/>
        </w:rPr>
        <w:t xml:space="preserve"> </w:t>
      </w:r>
      <w:r w:rsidR="000E18DB">
        <w:rPr>
          <w:sz w:val="28"/>
          <w:szCs w:val="28"/>
        </w:rPr>
        <w:t>участники эксперимента</w:t>
      </w:r>
      <w:r w:rsidR="00774DA2">
        <w:rPr>
          <w:sz w:val="28"/>
          <w:szCs w:val="28"/>
        </w:rPr>
        <w:t xml:space="preserve"> давали положительную обратную связь.</w:t>
      </w:r>
    </w:p>
    <w:p w14:paraId="436A8604" w14:textId="77777777" w:rsidR="00774DA2" w:rsidRDefault="00774DA2" w:rsidP="00774DA2">
      <w:pPr>
        <w:pStyle w:val="a8"/>
        <w:spacing w:line="360" w:lineRule="auto"/>
        <w:jc w:val="center"/>
        <w:rPr>
          <w:b/>
          <w:bCs/>
          <w:sz w:val="28"/>
          <w:szCs w:val="28"/>
        </w:rPr>
      </w:pPr>
      <w:r w:rsidRPr="007B43FA">
        <w:rPr>
          <w:b/>
          <w:bCs/>
          <w:sz w:val="28"/>
          <w:szCs w:val="28"/>
        </w:rPr>
        <w:t>Вывод по констатирующему эксперименту</w:t>
      </w:r>
    </w:p>
    <w:p w14:paraId="33415DF4" w14:textId="1063ABCF" w:rsidR="00774DA2" w:rsidRDefault="00774DA2" w:rsidP="00774DA2">
      <w:pPr>
        <w:pStyle w:val="a8"/>
        <w:spacing w:line="360" w:lineRule="auto"/>
        <w:jc w:val="both"/>
        <w:rPr>
          <w:sz w:val="28"/>
          <w:szCs w:val="28"/>
        </w:rPr>
      </w:pPr>
      <w:r>
        <w:rPr>
          <w:sz w:val="28"/>
          <w:szCs w:val="28"/>
        </w:rPr>
        <w:t xml:space="preserve">Проведённый эксперимент показал, что большинство опрошенных подвергаются упадку морального состояния по мере приближения финальных экзаменов, в следствии и юмора/смеха в их жизни. Практически все мои одноклассники подтвердили, что смех делает их день лучше, восполняет энергию и дает силы делать что-то полезное. По итогу, можно с полной уверенностью сказать, что практически не имеет минусов, и он делает общество более </w:t>
      </w:r>
      <w:r w:rsidRPr="0081383E">
        <w:rPr>
          <w:sz w:val="28"/>
          <w:szCs w:val="28"/>
        </w:rPr>
        <w:t>“</w:t>
      </w:r>
      <w:r>
        <w:rPr>
          <w:sz w:val="28"/>
          <w:szCs w:val="28"/>
        </w:rPr>
        <w:t>живыми</w:t>
      </w:r>
      <w:r w:rsidRPr="0081383E">
        <w:rPr>
          <w:sz w:val="28"/>
          <w:szCs w:val="28"/>
        </w:rPr>
        <w:t>”</w:t>
      </w:r>
      <w:r>
        <w:rPr>
          <w:sz w:val="28"/>
          <w:szCs w:val="28"/>
        </w:rPr>
        <w:t xml:space="preserve">, </w:t>
      </w:r>
      <w:r w:rsidRPr="0079187D">
        <w:rPr>
          <w:b/>
          <w:bCs/>
          <w:sz w:val="28"/>
          <w:szCs w:val="28"/>
        </w:rPr>
        <w:t>юмор</w:t>
      </w:r>
      <w:r>
        <w:rPr>
          <w:sz w:val="28"/>
          <w:szCs w:val="28"/>
        </w:rPr>
        <w:t xml:space="preserve"> – это по истине гениальное явление, которое развивается по сей день, люди с помощью зарабатывают на жизнь, да и просто: оставляют свой отпечаток в истории, как один из талантливейших комиков современности. В период важных событий, которые каким-либо образом решают</w:t>
      </w:r>
      <w:r w:rsidR="00BD4859">
        <w:rPr>
          <w:sz w:val="28"/>
          <w:szCs w:val="28"/>
        </w:rPr>
        <w:t xml:space="preserve"> наше будущее, важно оставаться позитивным, сильным духом, </w:t>
      </w:r>
      <w:r w:rsidR="00BD4859">
        <w:rPr>
          <w:sz w:val="28"/>
          <w:szCs w:val="28"/>
        </w:rPr>
        <w:lastRenderedPageBreak/>
        <w:t>жизнерадостным человеком. Ваш круг общения должен поддерживать на пути к вашей мечте. Тема этого эксперимента должна быть освещена во всех образовательных учреждениях</w:t>
      </w:r>
    </w:p>
    <w:p w14:paraId="0A051824" w14:textId="77777777" w:rsidR="00B60DE4" w:rsidRDefault="00B60DE4" w:rsidP="00B60DE4">
      <w:pPr>
        <w:pStyle w:val="a8"/>
        <w:spacing w:line="360" w:lineRule="auto"/>
        <w:jc w:val="center"/>
        <w:rPr>
          <w:rFonts w:eastAsiaTheme="minorHAnsi"/>
          <w:b/>
          <w:bCs/>
          <w:sz w:val="28"/>
          <w:szCs w:val="28"/>
          <w:lang w:eastAsia="en-US"/>
        </w:rPr>
      </w:pPr>
      <w:r w:rsidRPr="0079187D">
        <w:rPr>
          <w:rFonts w:eastAsiaTheme="minorHAnsi"/>
          <w:b/>
          <w:bCs/>
          <w:sz w:val="28"/>
          <w:szCs w:val="28"/>
          <w:lang w:eastAsia="en-US"/>
        </w:rPr>
        <w:t>Заключение</w:t>
      </w:r>
    </w:p>
    <w:p w14:paraId="007BCCBD" w14:textId="187A9F0F" w:rsidR="00B60DE4" w:rsidRPr="006764AD" w:rsidRDefault="00B60DE4" w:rsidP="00B60DE4">
      <w:pPr>
        <w:pStyle w:val="a8"/>
        <w:spacing w:line="360" w:lineRule="auto"/>
        <w:jc w:val="both"/>
        <w:rPr>
          <w:rFonts w:eastAsiaTheme="minorHAnsi"/>
          <w:sz w:val="28"/>
          <w:szCs w:val="28"/>
          <w:lang w:eastAsia="en-US"/>
        </w:rPr>
      </w:pPr>
      <w:r w:rsidRPr="006764AD">
        <w:rPr>
          <w:rFonts w:eastAsiaTheme="minorHAnsi"/>
          <w:b/>
          <w:bCs/>
          <w:sz w:val="28"/>
          <w:szCs w:val="28"/>
          <w:lang w:eastAsia="en-US"/>
        </w:rPr>
        <w:t>Юмор</w:t>
      </w:r>
      <w:r w:rsidRPr="006764AD">
        <w:rPr>
          <w:rFonts w:eastAsiaTheme="minorHAnsi"/>
          <w:sz w:val="28"/>
          <w:szCs w:val="28"/>
          <w:lang w:eastAsia="en-US"/>
        </w:rPr>
        <w:t xml:space="preserve"> (и его побочный продукт — смех) помогает нам в разных сферах жизни: он позволяет строить более прочные отношения, ведь смех объединяет, </w:t>
      </w:r>
      <w:r w:rsidRPr="006764AD">
        <w:rPr>
          <w:rFonts w:eastAsiaTheme="minorHAnsi"/>
          <w:b/>
          <w:bCs/>
          <w:sz w:val="28"/>
          <w:szCs w:val="28"/>
          <w:lang w:eastAsia="en-US"/>
        </w:rPr>
        <w:t>юмор</w:t>
      </w:r>
      <w:r w:rsidRPr="006764AD">
        <w:rPr>
          <w:rFonts w:eastAsiaTheme="minorHAnsi"/>
          <w:sz w:val="28"/>
          <w:szCs w:val="28"/>
          <w:lang w:eastAsia="en-US"/>
        </w:rPr>
        <w:t xml:space="preserve"> помогает акцентировать внимание и притягивать интерес слушателей, а также позволяет легче говорить о сложных вещах. Поэтому </w:t>
      </w:r>
      <w:r>
        <w:rPr>
          <w:rFonts w:eastAsiaTheme="minorHAnsi"/>
          <w:sz w:val="28"/>
          <w:szCs w:val="28"/>
          <w:lang w:eastAsia="en-US"/>
        </w:rPr>
        <w:t>мы</w:t>
      </w:r>
      <w:r w:rsidRPr="006764AD">
        <w:rPr>
          <w:rFonts w:eastAsiaTheme="minorHAnsi"/>
          <w:sz w:val="28"/>
          <w:szCs w:val="28"/>
          <w:lang w:eastAsia="en-US"/>
        </w:rPr>
        <w:t xml:space="preserve"> и выбрал</w:t>
      </w:r>
      <w:r>
        <w:rPr>
          <w:rFonts w:eastAsiaTheme="minorHAnsi"/>
          <w:sz w:val="28"/>
          <w:szCs w:val="28"/>
          <w:lang w:eastAsia="en-US"/>
        </w:rPr>
        <w:t>и</w:t>
      </w:r>
      <w:r w:rsidRPr="006764AD">
        <w:rPr>
          <w:rFonts w:eastAsiaTheme="minorHAnsi"/>
          <w:sz w:val="28"/>
          <w:szCs w:val="28"/>
          <w:lang w:eastAsia="en-US"/>
        </w:rPr>
        <w:t xml:space="preserve"> тему нашего исследования “</w:t>
      </w:r>
      <w:r>
        <w:rPr>
          <w:rFonts w:eastAsiaTheme="minorHAnsi"/>
          <w:i/>
          <w:iCs/>
          <w:sz w:val="28"/>
          <w:szCs w:val="28"/>
          <w:lang w:eastAsia="en-US"/>
        </w:rPr>
        <w:t>Влияние юмора и позитива на образовательный процесс</w:t>
      </w:r>
      <w:r w:rsidRPr="006764AD">
        <w:rPr>
          <w:rFonts w:eastAsiaTheme="minorHAnsi"/>
          <w:i/>
          <w:iCs/>
          <w:sz w:val="28"/>
          <w:szCs w:val="28"/>
          <w:lang w:eastAsia="en-US"/>
        </w:rPr>
        <w:t>”</w:t>
      </w:r>
    </w:p>
    <w:p w14:paraId="4641010C" w14:textId="77777777" w:rsidR="00477B62" w:rsidRPr="00AF0049" w:rsidRDefault="00477B62" w:rsidP="00477B62">
      <w:pPr>
        <w:pStyle w:val="a8"/>
        <w:spacing w:line="360" w:lineRule="auto"/>
        <w:jc w:val="both"/>
      </w:pPr>
      <w:r w:rsidRPr="00477B62">
        <w:rPr>
          <w:sz w:val="28"/>
          <w:szCs w:val="28"/>
        </w:rPr>
        <w:t>Цель.</w:t>
      </w:r>
      <w:r w:rsidRPr="00AF0049">
        <w:rPr>
          <w:sz w:val="28"/>
          <w:szCs w:val="28"/>
        </w:rPr>
        <w:t xml:space="preserve"> </w:t>
      </w:r>
      <w:r w:rsidRPr="00477B62">
        <w:rPr>
          <w:i/>
          <w:iCs/>
          <w:sz w:val="28"/>
          <w:szCs w:val="28"/>
        </w:rPr>
        <w:t>Определение “уровня счастья” у школьников, составление отношения уровня позитива и юмора и их школьной успеваемости</w:t>
      </w:r>
      <w:r w:rsidRPr="00AF0049">
        <w:rPr>
          <w:sz w:val="28"/>
          <w:szCs w:val="28"/>
        </w:rPr>
        <w:t xml:space="preserve">  </w:t>
      </w:r>
    </w:p>
    <w:p w14:paraId="5A5E5416" w14:textId="77777777" w:rsidR="00477B62" w:rsidRPr="00477B62" w:rsidRDefault="00477B62" w:rsidP="00477B62">
      <w:pPr>
        <w:spacing w:line="360" w:lineRule="auto"/>
        <w:jc w:val="both"/>
        <w:rPr>
          <w:rFonts w:ascii="Times New Roman" w:hAnsi="Times New Roman" w:cs="Times New Roman"/>
          <w:sz w:val="28"/>
          <w:szCs w:val="28"/>
        </w:rPr>
      </w:pPr>
      <w:r w:rsidRPr="00477B62">
        <w:rPr>
          <w:rFonts w:ascii="Times New Roman" w:hAnsi="Times New Roman" w:cs="Times New Roman"/>
          <w:sz w:val="28"/>
          <w:szCs w:val="28"/>
        </w:rPr>
        <w:t>Гипотезы исследования.</w:t>
      </w:r>
    </w:p>
    <w:p w14:paraId="3CA12847" w14:textId="550083A0" w:rsidR="00B60DE4" w:rsidRPr="00477B62" w:rsidRDefault="00477B62" w:rsidP="00477B62">
      <w:pPr>
        <w:spacing w:line="360" w:lineRule="auto"/>
        <w:jc w:val="both"/>
        <w:rPr>
          <w:rFonts w:ascii="Times New Roman" w:hAnsi="Times New Roman" w:cs="Times New Roman"/>
          <w:i/>
          <w:iCs/>
          <w:sz w:val="28"/>
          <w:szCs w:val="28"/>
        </w:rPr>
      </w:pPr>
      <w:r w:rsidRPr="00477B62">
        <w:rPr>
          <w:rFonts w:ascii="Times New Roman" w:hAnsi="Times New Roman" w:cs="Times New Roman"/>
          <w:b/>
          <w:bCs/>
          <w:i/>
          <w:iCs/>
          <w:sz w:val="28"/>
          <w:szCs w:val="28"/>
        </w:rPr>
        <w:t xml:space="preserve">- </w:t>
      </w:r>
      <w:r w:rsidRPr="00477B62">
        <w:rPr>
          <w:rFonts w:ascii="Times New Roman" w:hAnsi="Times New Roman" w:cs="Times New Roman"/>
          <w:i/>
          <w:iCs/>
          <w:sz w:val="28"/>
          <w:szCs w:val="28"/>
        </w:rPr>
        <w:t>Как именно происходит воздействие юмора на процесс обучения человека?</w:t>
      </w:r>
    </w:p>
    <w:p w14:paraId="48BD71CA" w14:textId="77777777" w:rsidR="00477B62" w:rsidRPr="006764AD" w:rsidRDefault="00477B62" w:rsidP="00477B62">
      <w:pPr>
        <w:spacing w:line="360" w:lineRule="auto"/>
        <w:jc w:val="both"/>
        <w:rPr>
          <w:rFonts w:ascii="Times New Roman" w:hAnsi="Times New Roman" w:cs="Times New Roman"/>
          <w:sz w:val="28"/>
          <w:szCs w:val="28"/>
        </w:rPr>
      </w:pPr>
      <w:r w:rsidRPr="006764AD">
        <w:rPr>
          <w:rFonts w:ascii="Times New Roman" w:hAnsi="Times New Roman" w:cs="Times New Roman"/>
          <w:sz w:val="28"/>
          <w:szCs w:val="28"/>
        </w:rPr>
        <w:t>В ходе работы был выполнен ряд поставленных задач:</w:t>
      </w:r>
    </w:p>
    <w:p w14:paraId="26C33A3C" w14:textId="77777777" w:rsidR="00477B62" w:rsidRPr="006764AD" w:rsidRDefault="00477B62" w:rsidP="00477B62">
      <w:pPr>
        <w:spacing w:line="360" w:lineRule="auto"/>
        <w:jc w:val="both"/>
        <w:rPr>
          <w:rFonts w:ascii="Times New Roman" w:hAnsi="Times New Roman" w:cs="Times New Roman"/>
          <w:sz w:val="28"/>
          <w:szCs w:val="28"/>
        </w:rPr>
      </w:pPr>
      <w:r w:rsidRPr="006764AD">
        <w:rPr>
          <w:rFonts w:ascii="Times New Roman" w:hAnsi="Times New Roman" w:cs="Times New Roman"/>
          <w:sz w:val="28"/>
          <w:szCs w:val="28"/>
        </w:rPr>
        <w:t>- Собрана информация по теме исследования. Мы дали различные понятия определения понятиям юмора и смеха и выбрали наиболее подходящие нашей работе:</w:t>
      </w:r>
    </w:p>
    <w:p w14:paraId="2A9DE032" w14:textId="77777777" w:rsidR="00477B62" w:rsidRPr="006764AD" w:rsidRDefault="00477B62" w:rsidP="00477B62">
      <w:pPr>
        <w:spacing w:after="0" w:line="360" w:lineRule="auto"/>
        <w:jc w:val="both"/>
        <w:rPr>
          <w:rFonts w:ascii="Times New Roman" w:eastAsiaTheme="minorHAnsi" w:hAnsi="Times New Roman" w:cs="Times New Roman"/>
          <w:sz w:val="28"/>
          <w:szCs w:val="28"/>
          <w:lang w:eastAsia="en-US"/>
        </w:rPr>
      </w:pPr>
      <w:r w:rsidRPr="006764AD">
        <w:rPr>
          <w:rFonts w:ascii="Times New Roman" w:hAnsi="Times New Roman" w:cs="Times New Roman"/>
          <w:sz w:val="28"/>
          <w:szCs w:val="28"/>
        </w:rPr>
        <w:t xml:space="preserve">            </w:t>
      </w:r>
      <w:r w:rsidRPr="006764AD">
        <w:rPr>
          <w:rFonts w:ascii="Times New Roman" w:eastAsiaTheme="minorHAnsi" w:hAnsi="Times New Roman" w:cs="Times New Roman"/>
          <w:sz w:val="28"/>
          <w:szCs w:val="28"/>
          <w:lang w:eastAsia="en-US"/>
        </w:rPr>
        <w:t>Юмор - интеллектуальная способность подмечать в явлениях их комичные, смешные стороны, зубоскальство. Чувство юмора связано с умением субъекта обнаруживать противоречия в окружающем мире. В широком смысле — всё, что может вызвать смех, улыбку и радость.</w:t>
      </w:r>
    </w:p>
    <w:p w14:paraId="05AEB430" w14:textId="77777777" w:rsidR="00477B62" w:rsidRPr="006764AD" w:rsidRDefault="00477B62" w:rsidP="00477B62">
      <w:pPr>
        <w:spacing w:after="0" w:line="360" w:lineRule="auto"/>
        <w:jc w:val="both"/>
        <w:rPr>
          <w:rFonts w:ascii="Times New Roman" w:eastAsiaTheme="minorHAnsi" w:hAnsi="Times New Roman" w:cs="Times New Roman"/>
          <w:sz w:val="28"/>
          <w:szCs w:val="28"/>
          <w:lang w:eastAsia="en-US"/>
        </w:rPr>
      </w:pPr>
      <w:r w:rsidRPr="006764AD">
        <w:rPr>
          <w:rFonts w:ascii="Times New Roman" w:eastAsiaTheme="minorHAnsi" w:hAnsi="Times New Roman" w:cs="Times New Roman"/>
          <w:sz w:val="28"/>
          <w:szCs w:val="28"/>
          <w:lang w:eastAsia="en-US"/>
        </w:rPr>
        <w:t xml:space="preserve">            Смех - Выражение полноты удовольствия, радости, веселья или иных чувств отрывистыми характерными звуками, сопровождающимися короткими и сильными выдыхательными движениями.</w:t>
      </w:r>
    </w:p>
    <w:p w14:paraId="1A4336A2" w14:textId="4B028864" w:rsidR="00477B62" w:rsidRDefault="00477B62" w:rsidP="00477B62">
      <w:pPr>
        <w:spacing w:after="0" w:line="360" w:lineRule="auto"/>
        <w:jc w:val="both"/>
        <w:rPr>
          <w:rFonts w:ascii="Times New Roman" w:eastAsiaTheme="minorHAnsi" w:hAnsi="Times New Roman" w:cs="Times New Roman"/>
          <w:sz w:val="28"/>
          <w:szCs w:val="28"/>
          <w:lang w:eastAsia="en-US"/>
        </w:rPr>
      </w:pPr>
      <w:r w:rsidRPr="006764AD">
        <w:rPr>
          <w:rFonts w:ascii="Times New Roman" w:eastAsiaTheme="minorHAnsi" w:hAnsi="Times New Roman" w:cs="Times New Roman"/>
          <w:sz w:val="28"/>
          <w:szCs w:val="28"/>
          <w:lang w:eastAsia="en-US"/>
        </w:rPr>
        <w:lastRenderedPageBreak/>
        <w:t xml:space="preserve">            Ознакомились с историей возникновения юмора: от античных философов до современников</w:t>
      </w:r>
    </w:p>
    <w:p w14:paraId="028B3222" w14:textId="6BC951DA" w:rsidR="000E0242" w:rsidRDefault="000E0242" w:rsidP="000E0242">
      <w:pPr>
        <w:spacing w:after="0" w:line="360" w:lineRule="auto"/>
        <w:jc w:val="both"/>
        <w:rPr>
          <w:rFonts w:ascii="Times New Roman" w:eastAsiaTheme="minorHAnsi" w:hAnsi="Times New Roman" w:cs="Times New Roman"/>
          <w:sz w:val="28"/>
          <w:szCs w:val="28"/>
          <w:lang w:eastAsia="en-US"/>
        </w:rPr>
      </w:pPr>
      <w:r w:rsidRPr="006764AD">
        <w:rPr>
          <w:rFonts w:ascii="Times New Roman" w:eastAsiaTheme="minorHAnsi" w:hAnsi="Times New Roman" w:cs="Times New Roman"/>
          <w:sz w:val="28"/>
          <w:szCs w:val="28"/>
          <w:lang w:eastAsia="en-US"/>
        </w:rPr>
        <w:t xml:space="preserve">            Был проведен сравнительный анализ собранной информации: мы проанализировали исследования о истории юмора, влияние юмора в социуме, пришли к единому выводу – юмор и смех положительно влияет на</w:t>
      </w:r>
      <w:r>
        <w:rPr>
          <w:rFonts w:ascii="Times New Roman" w:eastAsiaTheme="minorHAnsi" w:hAnsi="Times New Roman" w:cs="Times New Roman"/>
          <w:sz w:val="28"/>
          <w:szCs w:val="28"/>
          <w:lang w:eastAsia="en-US"/>
        </w:rPr>
        <w:t xml:space="preserve"> </w:t>
      </w:r>
      <w:r w:rsidR="004A2454">
        <w:rPr>
          <w:rFonts w:ascii="Times New Roman" w:eastAsiaTheme="minorHAnsi" w:hAnsi="Times New Roman" w:cs="Times New Roman"/>
          <w:sz w:val="28"/>
          <w:szCs w:val="28"/>
          <w:lang w:eastAsia="en-US"/>
        </w:rPr>
        <w:t>образовательный процесс человека, наблюдается прямая связь места позитива в жизни человека и трудовой/умственной деятельности.</w:t>
      </w:r>
    </w:p>
    <w:p w14:paraId="6DC5AE7E" w14:textId="6376AB7C" w:rsidR="004A2454" w:rsidRDefault="004A2454" w:rsidP="004A2454">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Был проведен констатирующий эксперимент с целью изучения опытным путём с целью узнать, как люди связывают юмор и обучение, разработали вопросы для проведения эксперимента с заполнением дневников, составили диаграмму и выбрали критерии по анализу результатов эксперимента, сделали обобщающий вывод по анализу результатов вопросов. Ведение дневников показало увлечение учащихся юмором и шутками, но </w:t>
      </w:r>
      <w:proofErr w:type="gramStart"/>
      <w:r>
        <w:rPr>
          <w:rFonts w:ascii="Times New Roman" w:eastAsiaTheme="minorHAnsi" w:hAnsi="Times New Roman" w:cs="Times New Roman"/>
          <w:sz w:val="28"/>
          <w:szCs w:val="28"/>
          <w:lang w:eastAsia="en-US"/>
        </w:rPr>
        <w:t>так же</w:t>
      </w:r>
      <w:proofErr w:type="gramEnd"/>
      <w:r>
        <w:rPr>
          <w:rFonts w:ascii="Times New Roman" w:eastAsiaTheme="minorHAnsi" w:hAnsi="Times New Roman" w:cs="Times New Roman"/>
          <w:sz w:val="28"/>
          <w:szCs w:val="28"/>
          <w:lang w:eastAsia="en-US"/>
        </w:rPr>
        <w:t xml:space="preserve"> и обратную сторону тех дней, когда у участников не выдался день, и их успехи в обучении ровно также упали.</w:t>
      </w:r>
    </w:p>
    <w:p w14:paraId="2555F5DC" w14:textId="77777777" w:rsidR="004A2454" w:rsidRDefault="004A2454" w:rsidP="000E0242">
      <w:pPr>
        <w:spacing w:after="0" w:line="360" w:lineRule="auto"/>
        <w:jc w:val="both"/>
        <w:rPr>
          <w:rFonts w:ascii="Times New Roman" w:eastAsiaTheme="minorHAnsi" w:hAnsi="Times New Roman" w:cs="Times New Roman"/>
          <w:sz w:val="28"/>
          <w:szCs w:val="28"/>
          <w:lang w:eastAsia="en-US"/>
        </w:rPr>
      </w:pPr>
    </w:p>
    <w:p w14:paraId="4B0482A2" w14:textId="6CF9AD80" w:rsidR="004A2454" w:rsidRDefault="004A2454" w:rsidP="004A2454">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Систематизировал материал в форме презентации.</w:t>
      </w:r>
    </w:p>
    <w:p w14:paraId="372818DE" w14:textId="128BA90D" w:rsidR="004A2454" w:rsidRDefault="004A2454" w:rsidP="004A2454">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итоге, гипотезы нашего исследования были подтверждены. Юмор должен использоваться в благих целях и намерениях, так как он положительно влияет на жизнь человека и его свершения в области обучения.</w:t>
      </w:r>
    </w:p>
    <w:p w14:paraId="12E11C10" w14:textId="60FE4F1A"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172D889E" w14:textId="48DEC5A7"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2551709C" w14:textId="4059DB73"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5244AF41" w14:textId="300440B5"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2E332F67" w14:textId="7CAE5F7A"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4891BC16" w14:textId="19E98012"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2DE2F17B" w14:textId="7656C556"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79DD6348" w14:textId="3D36C8DA"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79C42B3C" w14:textId="75BB870B"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3638A0B7" w14:textId="357A5FBA" w:rsidR="004A2454" w:rsidRDefault="004A2454" w:rsidP="004A2454">
      <w:pPr>
        <w:spacing w:after="0" w:line="360" w:lineRule="auto"/>
        <w:jc w:val="both"/>
        <w:rPr>
          <w:rFonts w:ascii="Times New Roman" w:eastAsiaTheme="minorHAnsi" w:hAnsi="Times New Roman" w:cs="Times New Roman"/>
          <w:sz w:val="28"/>
          <w:szCs w:val="28"/>
          <w:lang w:eastAsia="en-US"/>
        </w:rPr>
      </w:pPr>
    </w:p>
    <w:p w14:paraId="6462CD2B" w14:textId="77777777" w:rsidR="004A2454" w:rsidRDefault="004A2454" w:rsidP="004A2454">
      <w:pPr>
        <w:pStyle w:val="a8"/>
        <w:spacing w:line="360" w:lineRule="auto"/>
        <w:jc w:val="center"/>
        <w:rPr>
          <w:rFonts w:eastAsiaTheme="minorHAnsi"/>
          <w:b/>
          <w:bCs/>
          <w:sz w:val="28"/>
          <w:szCs w:val="28"/>
          <w:lang w:eastAsia="en-US"/>
        </w:rPr>
      </w:pPr>
      <w:r>
        <w:rPr>
          <w:rFonts w:eastAsiaTheme="minorHAnsi"/>
          <w:b/>
          <w:bCs/>
          <w:sz w:val="28"/>
          <w:szCs w:val="28"/>
          <w:lang w:eastAsia="en-US"/>
        </w:rPr>
        <w:lastRenderedPageBreak/>
        <w:t>Список литературы</w:t>
      </w:r>
    </w:p>
    <w:p w14:paraId="3D65E727" w14:textId="77777777" w:rsidR="004A2454" w:rsidRDefault="004A2454" w:rsidP="004A2454">
      <w:pPr>
        <w:pStyle w:val="a8"/>
        <w:spacing w:line="360" w:lineRule="auto"/>
        <w:jc w:val="both"/>
        <w:rPr>
          <w:rFonts w:eastAsiaTheme="minorHAnsi"/>
          <w:sz w:val="28"/>
          <w:szCs w:val="28"/>
          <w:lang w:eastAsia="en-US"/>
        </w:rPr>
      </w:pPr>
      <w:r w:rsidRPr="00270891">
        <w:rPr>
          <w:rFonts w:eastAsiaTheme="minorHAnsi"/>
          <w:sz w:val="28"/>
          <w:szCs w:val="28"/>
          <w:lang w:eastAsia="en-US"/>
        </w:rPr>
        <w:t>1.</w:t>
      </w:r>
      <w:r w:rsidRPr="00676CEB">
        <w:rPr>
          <w:rFonts w:eastAsiaTheme="minorHAnsi"/>
          <w:sz w:val="28"/>
          <w:szCs w:val="28"/>
          <w:lang w:eastAsia="en-US"/>
        </w:rPr>
        <w:t xml:space="preserve"> </w:t>
      </w:r>
      <w:r>
        <w:rPr>
          <w:rFonts w:eastAsiaTheme="minorHAnsi"/>
          <w:sz w:val="28"/>
          <w:szCs w:val="28"/>
          <w:lang w:eastAsia="en-US"/>
        </w:rPr>
        <w:t xml:space="preserve">Автореферат от </w:t>
      </w:r>
      <w:proofErr w:type="spellStart"/>
      <w:r>
        <w:rPr>
          <w:rFonts w:eastAsiaTheme="minorHAnsi"/>
          <w:sz w:val="28"/>
          <w:szCs w:val="28"/>
          <w:lang w:eastAsia="en-US"/>
        </w:rPr>
        <w:t>Рокотянской</w:t>
      </w:r>
      <w:proofErr w:type="spellEnd"/>
      <w:r>
        <w:rPr>
          <w:rFonts w:eastAsiaTheme="minorHAnsi"/>
          <w:sz w:val="28"/>
          <w:szCs w:val="28"/>
          <w:lang w:eastAsia="en-US"/>
        </w:rPr>
        <w:t xml:space="preserve"> Людмилы Олеговны </w:t>
      </w:r>
      <w:r w:rsidRPr="00270891">
        <w:rPr>
          <w:rFonts w:eastAsiaTheme="minorHAnsi"/>
          <w:sz w:val="28"/>
          <w:szCs w:val="28"/>
          <w:lang w:eastAsia="en-US"/>
        </w:rPr>
        <w:t>“</w:t>
      </w:r>
      <w:r>
        <w:rPr>
          <w:rFonts w:eastAsiaTheme="minorHAnsi"/>
          <w:sz w:val="28"/>
          <w:szCs w:val="28"/>
          <w:lang w:eastAsia="en-US"/>
        </w:rPr>
        <w:t>Юмор: сущность, виды, функции в обществе</w:t>
      </w:r>
      <w:r w:rsidRPr="00270891">
        <w:rPr>
          <w:rFonts w:eastAsiaTheme="minorHAnsi"/>
          <w:sz w:val="28"/>
          <w:szCs w:val="28"/>
          <w:lang w:eastAsia="en-US"/>
        </w:rPr>
        <w:t>”</w:t>
      </w:r>
    </w:p>
    <w:p w14:paraId="096198AA" w14:textId="77777777" w:rsidR="004A2454" w:rsidRDefault="004A2454" w:rsidP="004A2454">
      <w:pPr>
        <w:pStyle w:val="a8"/>
        <w:spacing w:line="360" w:lineRule="auto"/>
        <w:jc w:val="both"/>
        <w:rPr>
          <w:rFonts w:eastAsiaTheme="minorHAnsi"/>
          <w:sz w:val="28"/>
          <w:szCs w:val="28"/>
          <w:lang w:eastAsia="en-US"/>
        </w:rPr>
      </w:pPr>
      <w:r>
        <w:rPr>
          <w:rFonts w:eastAsiaTheme="minorHAnsi"/>
          <w:sz w:val="28"/>
          <w:szCs w:val="28"/>
          <w:lang w:eastAsia="en-US"/>
        </w:rPr>
        <w:t>2.</w:t>
      </w:r>
      <w:r w:rsidRPr="004A2454">
        <w:rPr>
          <w:rFonts w:eastAsiaTheme="minorHAnsi"/>
          <w:sz w:val="28"/>
          <w:szCs w:val="28"/>
          <w:lang w:eastAsia="en-US"/>
        </w:rPr>
        <w:t xml:space="preserve"> </w:t>
      </w:r>
      <w:r>
        <w:rPr>
          <w:rFonts w:eastAsiaTheme="minorHAnsi"/>
          <w:sz w:val="28"/>
          <w:szCs w:val="28"/>
          <w:lang w:eastAsia="en-US"/>
        </w:rPr>
        <w:t>Толковый словарь Ожегова</w:t>
      </w:r>
    </w:p>
    <w:p w14:paraId="002A6EE7" w14:textId="77777777" w:rsidR="004A2454" w:rsidRPr="006764AD" w:rsidRDefault="004A2454" w:rsidP="004A2454">
      <w:pPr>
        <w:pStyle w:val="a8"/>
        <w:spacing w:line="360" w:lineRule="auto"/>
        <w:jc w:val="center"/>
        <w:rPr>
          <w:rFonts w:eastAsiaTheme="minorHAnsi"/>
          <w:sz w:val="28"/>
          <w:szCs w:val="28"/>
          <w:lang w:eastAsia="en-US"/>
        </w:rPr>
      </w:pPr>
      <w:r w:rsidRPr="006012FB">
        <w:rPr>
          <w:rFonts w:eastAsiaTheme="minorHAnsi"/>
          <w:b/>
          <w:bCs/>
          <w:sz w:val="28"/>
          <w:szCs w:val="28"/>
          <w:lang w:eastAsia="en-US"/>
        </w:rPr>
        <w:t>Сайты</w:t>
      </w:r>
    </w:p>
    <w:p w14:paraId="76ED4FC8" w14:textId="77777777" w:rsidR="004A2454" w:rsidRPr="004A2454" w:rsidRDefault="004A2454" w:rsidP="004A2454">
      <w:pPr>
        <w:pStyle w:val="a8"/>
        <w:spacing w:line="360" w:lineRule="auto"/>
        <w:jc w:val="both"/>
        <w:rPr>
          <w:sz w:val="28"/>
          <w:szCs w:val="28"/>
        </w:rPr>
      </w:pPr>
      <w:r w:rsidRPr="004A2454">
        <w:rPr>
          <w:sz w:val="28"/>
          <w:szCs w:val="28"/>
        </w:rPr>
        <w:t xml:space="preserve">1. </w:t>
      </w:r>
      <w:proofErr w:type="spellStart"/>
      <w:r w:rsidRPr="00270891">
        <w:rPr>
          <w:sz w:val="28"/>
          <w:szCs w:val="28"/>
          <w:lang w:val="en-US"/>
        </w:rPr>
        <w:t>vokrugsveta</w:t>
      </w:r>
      <w:proofErr w:type="spellEnd"/>
      <w:r w:rsidRPr="004A2454">
        <w:rPr>
          <w:sz w:val="28"/>
          <w:szCs w:val="28"/>
        </w:rPr>
        <w:t>.</w:t>
      </w:r>
      <w:proofErr w:type="spellStart"/>
      <w:r w:rsidRPr="00270891">
        <w:rPr>
          <w:sz w:val="28"/>
          <w:szCs w:val="28"/>
          <w:lang w:val="en-US"/>
        </w:rPr>
        <w:t>ru</w:t>
      </w:r>
      <w:proofErr w:type="spellEnd"/>
    </w:p>
    <w:p w14:paraId="091AB0E2" w14:textId="77777777" w:rsidR="004A2454" w:rsidRPr="00676CEB" w:rsidRDefault="004A2454" w:rsidP="004A2454">
      <w:pPr>
        <w:pStyle w:val="a8"/>
        <w:spacing w:line="360" w:lineRule="auto"/>
        <w:jc w:val="both"/>
        <w:rPr>
          <w:sz w:val="28"/>
          <w:szCs w:val="28"/>
          <w:lang w:val="en-US"/>
        </w:rPr>
      </w:pPr>
      <w:r w:rsidRPr="00676CEB">
        <w:rPr>
          <w:sz w:val="28"/>
          <w:szCs w:val="28"/>
          <w:lang w:val="en-US"/>
        </w:rPr>
        <w:t>2.</w:t>
      </w:r>
      <w:r>
        <w:rPr>
          <w:sz w:val="28"/>
          <w:szCs w:val="28"/>
          <w:lang w:val="en-US"/>
        </w:rPr>
        <w:t xml:space="preserve"> </w:t>
      </w:r>
      <w:r w:rsidRPr="00270891">
        <w:rPr>
          <w:sz w:val="28"/>
          <w:szCs w:val="28"/>
          <w:lang w:val="en-US"/>
        </w:rPr>
        <w:t>cyberleninka</w:t>
      </w:r>
      <w:r w:rsidRPr="00676CEB">
        <w:rPr>
          <w:sz w:val="28"/>
          <w:szCs w:val="28"/>
          <w:lang w:val="en-US"/>
        </w:rPr>
        <w:t>.</w:t>
      </w:r>
      <w:r w:rsidRPr="00270891">
        <w:rPr>
          <w:sz w:val="28"/>
          <w:szCs w:val="28"/>
          <w:lang w:val="en-US"/>
        </w:rPr>
        <w:t>ru</w:t>
      </w:r>
    </w:p>
    <w:p w14:paraId="60008E50" w14:textId="77777777" w:rsidR="004A2454" w:rsidRPr="00270891" w:rsidRDefault="004A2454" w:rsidP="004A2454">
      <w:pPr>
        <w:pStyle w:val="a8"/>
        <w:spacing w:line="360" w:lineRule="auto"/>
        <w:jc w:val="both"/>
        <w:rPr>
          <w:sz w:val="28"/>
          <w:szCs w:val="28"/>
          <w:lang w:val="en-US"/>
        </w:rPr>
      </w:pPr>
      <w:r w:rsidRPr="00270891">
        <w:rPr>
          <w:sz w:val="28"/>
          <w:szCs w:val="28"/>
          <w:lang w:val="en-US"/>
        </w:rPr>
        <w:t>3</w:t>
      </w:r>
      <w:r w:rsidRPr="00676CEB">
        <w:rPr>
          <w:sz w:val="28"/>
          <w:szCs w:val="28"/>
          <w:lang w:val="en-US"/>
        </w:rPr>
        <w:t>.</w:t>
      </w:r>
      <w:r>
        <w:rPr>
          <w:sz w:val="28"/>
          <w:szCs w:val="28"/>
          <w:lang w:val="en-US"/>
        </w:rPr>
        <w:t xml:space="preserve"> </w:t>
      </w:r>
      <w:r w:rsidRPr="00270891">
        <w:rPr>
          <w:sz w:val="28"/>
          <w:szCs w:val="28"/>
          <w:lang w:val="en-US"/>
        </w:rPr>
        <w:t>syg.ma</w:t>
      </w:r>
    </w:p>
    <w:p w14:paraId="10608675" w14:textId="77777777" w:rsidR="004A2454" w:rsidRDefault="004A2454" w:rsidP="004A2454">
      <w:pPr>
        <w:pStyle w:val="a8"/>
        <w:spacing w:line="360" w:lineRule="auto"/>
        <w:jc w:val="both"/>
        <w:rPr>
          <w:sz w:val="28"/>
          <w:szCs w:val="28"/>
          <w:lang w:val="en-US"/>
        </w:rPr>
      </w:pPr>
      <w:r w:rsidRPr="00270891">
        <w:rPr>
          <w:sz w:val="28"/>
          <w:szCs w:val="28"/>
          <w:lang w:val="en-US"/>
        </w:rPr>
        <w:t>4.</w:t>
      </w:r>
      <w:r>
        <w:rPr>
          <w:sz w:val="28"/>
          <w:szCs w:val="28"/>
          <w:lang w:val="en-US"/>
        </w:rPr>
        <w:t xml:space="preserve"> </w:t>
      </w:r>
      <w:r w:rsidRPr="00270891">
        <w:rPr>
          <w:sz w:val="28"/>
          <w:szCs w:val="28"/>
          <w:lang w:val="en-US"/>
        </w:rPr>
        <w:t>wikipedia.org</w:t>
      </w:r>
    </w:p>
    <w:p w14:paraId="6212DF7D" w14:textId="275FCE89" w:rsidR="004A2454" w:rsidRDefault="004A2454" w:rsidP="004A2454">
      <w:pPr>
        <w:pStyle w:val="a8"/>
        <w:spacing w:line="360" w:lineRule="auto"/>
        <w:jc w:val="both"/>
        <w:rPr>
          <w:sz w:val="28"/>
          <w:szCs w:val="28"/>
          <w:lang w:val="en-US"/>
        </w:rPr>
      </w:pPr>
      <w:r w:rsidRPr="004A2454">
        <w:rPr>
          <w:sz w:val="28"/>
          <w:szCs w:val="28"/>
          <w:lang w:val="en-US"/>
        </w:rPr>
        <w:t>5.</w:t>
      </w:r>
      <w:r>
        <w:rPr>
          <w:sz w:val="28"/>
          <w:szCs w:val="28"/>
          <w:lang w:val="en-US"/>
        </w:rPr>
        <w:t xml:space="preserve"> lib33.ru</w:t>
      </w:r>
    </w:p>
    <w:p w14:paraId="2183367D" w14:textId="41CE0F49" w:rsidR="00C55F7D" w:rsidRDefault="00C55F7D" w:rsidP="004A2454">
      <w:pPr>
        <w:pStyle w:val="a8"/>
        <w:spacing w:line="360" w:lineRule="auto"/>
        <w:jc w:val="both"/>
        <w:rPr>
          <w:sz w:val="28"/>
          <w:szCs w:val="28"/>
          <w:lang w:val="en-US"/>
        </w:rPr>
      </w:pPr>
    </w:p>
    <w:p w14:paraId="192D2E00" w14:textId="754A7E9A" w:rsidR="00C55F7D" w:rsidRDefault="00C55F7D" w:rsidP="004A2454">
      <w:pPr>
        <w:pStyle w:val="a8"/>
        <w:spacing w:line="360" w:lineRule="auto"/>
        <w:jc w:val="both"/>
        <w:rPr>
          <w:sz w:val="28"/>
          <w:szCs w:val="28"/>
          <w:lang w:val="en-US"/>
        </w:rPr>
      </w:pPr>
    </w:p>
    <w:p w14:paraId="45E7DA86" w14:textId="6AB714D4" w:rsidR="00C55F7D" w:rsidRDefault="00C55F7D" w:rsidP="004A2454">
      <w:pPr>
        <w:pStyle w:val="a8"/>
        <w:spacing w:line="360" w:lineRule="auto"/>
        <w:jc w:val="both"/>
        <w:rPr>
          <w:sz w:val="28"/>
          <w:szCs w:val="28"/>
          <w:lang w:val="en-US"/>
        </w:rPr>
      </w:pPr>
    </w:p>
    <w:p w14:paraId="0CA6F42B" w14:textId="7BF1BF5A" w:rsidR="00C55F7D" w:rsidRDefault="00C55F7D" w:rsidP="004A2454">
      <w:pPr>
        <w:pStyle w:val="a8"/>
        <w:spacing w:line="360" w:lineRule="auto"/>
        <w:jc w:val="both"/>
        <w:rPr>
          <w:sz w:val="28"/>
          <w:szCs w:val="28"/>
          <w:lang w:val="en-US"/>
        </w:rPr>
      </w:pPr>
    </w:p>
    <w:p w14:paraId="0446E692" w14:textId="2F0820B8" w:rsidR="00C55F7D" w:rsidRPr="0039216F" w:rsidRDefault="00C55F7D" w:rsidP="004A2454">
      <w:pPr>
        <w:pStyle w:val="a8"/>
        <w:spacing w:line="360" w:lineRule="auto"/>
        <w:jc w:val="both"/>
        <w:rPr>
          <w:sz w:val="28"/>
          <w:szCs w:val="28"/>
        </w:rPr>
      </w:pPr>
    </w:p>
    <w:p w14:paraId="65DBF6BA" w14:textId="42952D24" w:rsidR="00C55F7D" w:rsidRDefault="00C55F7D" w:rsidP="004A2454">
      <w:pPr>
        <w:pStyle w:val="a8"/>
        <w:spacing w:line="360" w:lineRule="auto"/>
        <w:jc w:val="both"/>
        <w:rPr>
          <w:sz w:val="28"/>
          <w:szCs w:val="28"/>
          <w:lang w:val="en-US"/>
        </w:rPr>
      </w:pPr>
    </w:p>
    <w:p w14:paraId="6FF1834F" w14:textId="1F47679C" w:rsidR="00C55F7D" w:rsidRDefault="00C55F7D" w:rsidP="004A2454">
      <w:pPr>
        <w:pStyle w:val="a8"/>
        <w:spacing w:line="360" w:lineRule="auto"/>
        <w:jc w:val="both"/>
        <w:rPr>
          <w:sz w:val="28"/>
          <w:szCs w:val="28"/>
          <w:lang w:val="en-US"/>
        </w:rPr>
      </w:pPr>
    </w:p>
    <w:p w14:paraId="115E9388" w14:textId="744E834C" w:rsidR="00C55F7D" w:rsidRDefault="00C55F7D" w:rsidP="004A2454">
      <w:pPr>
        <w:pStyle w:val="a8"/>
        <w:spacing w:line="360" w:lineRule="auto"/>
        <w:jc w:val="both"/>
        <w:rPr>
          <w:sz w:val="28"/>
          <w:szCs w:val="28"/>
          <w:lang w:val="en-US"/>
        </w:rPr>
      </w:pPr>
    </w:p>
    <w:p w14:paraId="030FF1F9" w14:textId="15C29E93" w:rsidR="00C55F7D" w:rsidRDefault="00C55F7D" w:rsidP="004A2454">
      <w:pPr>
        <w:pStyle w:val="a8"/>
        <w:spacing w:line="360" w:lineRule="auto"/>
        <w:jc w:val="both"/>
        <w:rPr>
          <w:sz w:val="28"/>
          <w:szCs w:val="28"/>
          <w:lang w:val="en-US"/>
        </w:rPr>
      </w:pPr>
    </w:p>
    <w:p w14:paraId="0395657E" w14:textId="156341FB" w:rsidR="00C55F7D" w:rsidRDefault="00C55F7D" w:rsidP="004A2454">
      <w:pPr>
        <w:pStyle w:val="a8"/>
        <w:spacing w:line="360" w:lineRule="auto"/>
        <w:jc w:val="both"/>
        <w:rPr>
          <w:sz w:val="28"/>
          <w:szCs w:val="28"/>
          <w:lang w:val="en-US"/>
        </w:rPr>
      </w:pPr>
    </w:p>
    <w:p w14:paraId="729618BC" w14:textId="3CC9E717" w:rsidR="00C55F7D" w:rsidRDefault="00C55F7D" w:rsidP="00C55F7D">
      <w:pPr>
        <w:pStyle w:val="a8"/>
        <w:spacing w:line="360" w:lineRule="auto"/>
        <w:jc w:val="center"/>
        <w:rPr>
          <w:rFonts w:eastAsiaTheme="minorHAnsi"/>
          <w:b/>
          <w:bCs/>
          <w:sz w:val="28"/>
          <w:szCs w:val="28"/>
          <w:lang w:eastAsia="en-US"/>
        </w:rPr>
      </w:pPr>
      <w:r>
        <w:rPr>
          <w:rFonts w:eastAsiaTheme="minorHAnsi"/>
          <w:b/>
          <w:bCs/>
          <w:sz w:val="28"/>
          <w:szCs w:val="28"/>
          <w:lang w:eastAsia="en-US"/>
        </w:rPr>
        <w:lastRenderedPageBreak/>
        <w:t>Приложение</w:t>
      </w:r>
    </w:p>
    <w:p w14:paraId="28B342A9" w14:textId="18BB23BB" w:rsidR="00C55F7D" w:rsidRDefault="0039216F" w:rsidP="00C55F7D">
      <w:pPr>
        <w:pStyle w:val="a8"/>
        <w:spacing w:line="360" w:lineRule="auto"/>
        <w:jc w:val="center"/>
        <w:rPr>
          <w:rFonts w:eastAsiaTheme="minorHAnsi"/>
          <w:b/>
          <w:bCs/>
          <w:sz w:val="28"/>
          <w:szCs w:val="28"/>
          <w:lang w:eastAsia="en-US"/>
        </w:rPr>
      </w:pPr>
      <w:r>
        <w:rPr>
          <w:rFonts w:eastAsiaTheme="minorHAnsi"/>
          <w:b/>
          <w:bCs/>
          <w:noProof/>
          <w:sz w:val="28"/>
          <w:szCs w:val="28"/>
          <w:lang w:eastAsia="en-US"/>
        </w:rPr>
        <w:drawing>
          <wp:inline distT="0" distB="0" distL="0" distR="0" wp14:anchorId="31B9E025" wp14:editId="42D8C581">
            <wp:extent cx="5486400" cy="3200400"/>
            <wp:effectExtent l="0" t="0" r="1270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E56835E" w14:textId="23E44175" w:rsidR="0039216F" w:rsidRDefault="0039216F" w:rsidP="00C55F7D">
      <w:pPr>
        <w:pStyle w:val="a8"/>
        <w:spacing w:line="360" w:lineRule="auto"/>
        <w:jc w:val="center"/>
        <w:rPr>
          <w:rFonts w:eastAsiaTheme="minorHAnsi"/>
          <w:b/>
          <w:bCs/>
          <w:sz w:val="28"/>
          <w:szCs w:val="28"/>
          <w:lang w:eastAsia="en-US"/>
        </w:rPr>
      </w:pPr>
    </w:p>
    <w:p w14:paraId="06AFD922" w14:textId="6E7822CE" w:rsidR="0039216F" w:rsidRDefault="0039216F" w:rsidP="00C55F7D">
      <w:pPr>
        <w:pStyle w:val="a8"/>
        <w:spacing w:line="360" w:lineRule="auto"/>
        <w:jc w:val="center"/>
        <w:rPr>
          <w:rFonts w:eastAsiaTheme="minorHAnsi"/>
          <w:b/>
          <w:bCs/>
          <w:sz w:val="28"/>
          <w:szCs w:val="28"/>
          <w:lang w:eastAsia="en-US"/>
        </w:rPr>
      </w:pPr>
      <w:r>
        <w:rPr>
          <w:rFonts w:eastAsiaTheme="minorHAnsi"/>
          <w:b/>
          <w:bCs/>
          <w:noProof/>
          <w:sz w:val="28"/>
          <w:szCs w:val="28"/>
          <w:lang w:eastAsia="en-US"/>
        </w:rPr>
        <w:drawing>
          <wp:inline distT="0" distB="0" distL="0" distR="0" wp14:anchorId="7A9A30E8" wp14:editId="04814671">
            <wp:extent cx="5486400" cy="3200400"/>
            <wp:effectExtent l="0" t="0" r="12700"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DC3D2A" w14:textId="49231F57" w:rsidR="0039216F" w:rsidRDefault="0039216F" w:rsidP="00C55F7D">
      <w:pPr>
        <w:pStyle w:val="a8"/>
        <w:spacing w:line="360" w:lineRule="auto"/>
        <w:jc w:val="center"/>
        <w:rPr>
          <w:rFonts w:eastAsiaTheme="minorHAnsi"/>
          <w:b/>
          <w:bCs/>
          <w:sz w:val="28"/>
          <w:szCs w:val="28"/>
          <w:lang w:eastAsia="en-US"/>
        </w:rPr>
      </w:pPr>
    </w:p>
    <w:p w14:paraId="63763774" w14:textId="493A37BB" w:rsidR="0039216F" w:rsidRDefault="0039216F" w:rsidP="00C55F7D">
      <w:pPr>
        <w:pStyle w:val="a8"/>
        <w:spacing w:line="360" w:lineRule="auto"/>
        <w:jc w:val="center"/>
        <w:rPr>
          <w:rFonts w:eastAsiaTheme="minorHAnsi"/>
          <w:b/>
          <w:bCs/>
          <w:sz w:val="28"/>
          <w:szCs w:val="28"/>
          <w:lang w:eastAsia="en-US"/>
        </w:rPr>
      </w:pPr>
    </w:p>
    <w:p w14:paraId="5978CB90" w14:textId="0A2629DC" w:rsidR="0039216F" w:rsidRDefault="0039216F" w:rsidP="00C55F7D">
      <w:pPr>
        <w:pStyle w:val="a8"/>
        <w:spacing w:line="360" w:lineRule="auto"/>
        <w:jc w:val="center"/>
        <w:rPr>
          <w:rFonts w:eastAsiaTheme="minorHAnsi"/>
          <w:b/>
          <w:bCs/>
          <w:sz w:val="28"/>
          <w:szCs w:val="28"/>
          <w:lang w:eastAsia="en-US"/>
        </w:rPr>
      </w:pPr>
    </w:p>
    <w:p w14:paraId="75208887" w14:textId="7C22984D" w:rsidR="0039216F" w:rsidRDefault="0039216F" w:rsidP="00C55F7D">
      <w:pPr>
        <w:pStyle w:val="a8"/>
        <w:spacing w:line="360" w:lineRule="auto"/>
        <w:jc w:val="center"/>
        <w:rPr>
          <w:rFonts w:eastAsiaTheme="minorHAnsi"/>
          <w:b/>
          <w:bCs/>
          <w:sz w:val="28"/>
          <w:szCs w:val="28"/>
          <w:lang w:eastAsia="en-US"/>
        </w:rPr>
      </w:pPr>
    </w:p>
    <w:p w14:paraId="60142FFD" w14:textId="5D266E1D" w:rsidR="0039216F" w:rsidRDefault="0039216F" w:rsidP="00C55F7D">
      <w:pPr>
        <w:pStyle w:val="a8"/>
        <w:spacing w:line="360" w:lineRule="auto"/>
        <w:jc w:val="center"/>
        <w:rPr>
          <w:rFonts w:eastAsiaTheme="minorHAnsi"/>
          <w:b/>
          <w:bCs/>
          <w:sz w:val="28"/>
          <w:szCs w:val="28"/>
          <w:lang w:eastAsia="en-US"/>
        </w:rPr>
      </w:pPr>
      <w:r>
        <w:rPr>
          <w:rFonts w:eastAsiaTheme="minorHAnsi"/>
          <w:b/>
          <w:bCs/>
          <w:noProof/>
          <w:sz w:val="28"/>
          <w:szCs w:val="28"/>
          <w:lang w:eastAsia="en-US"/>
        </w:rPr>
        <w:drawing>
          <wp:inline distT="0" distB="0" distL="0" distR="0" wp14:anchorId="1437256C" wp14:editId="52928AFC">
            <wp:extent cx="5486400" cy="3200400"/>
            <wp:effectExtent l="0" t="0" r="1270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5B3D22" w14:textId="1544F8BA" w:rsidR="0087603D" w:rsidRDefault="0087603D" w:rsidP="00C55F7D">
      <w:pPr>
        <w:pStyle w:val="a8"/>
        <w:spacing w:line="360" w:lineRule="auto"/>
        <w:jc w:val="center"/>
        <w:rPr>
          <w:rFonts w:eastAsiaTheme="minorHAnsi"/>
          <w:b/>
          <w:bCs/>
          <w:sz w:val="28"/>
          <w:szCs w:val="28"/>
          <w:lang w:eastAsia="en-US"/>
        </w:rPr>
      </w:pPr>
    </w:p>
    <w:p w14:paraId="1206B3F7" w14:textId="0607EE4A" w:rsidR="0087603D" w:rsidRDefault="0087603D" w:rsidP="00C55F7D">
      <w:pPr>
        <w:pStyle w:val="a8"/>
        <w:spacing w:line="360" w:lineRule="auto"/>
        <w:jc w:val="center"/>
        <w:rPr>
          <w:rFonts w:eastAsiaTheme="minorHAnsi"/>
          <w:b/>
          <w:bCs/>
          <w:sz w:val="28"/>
          <w:szCs w:val="28"/>
          <w:lang w:eastAsia="en-US"/>
        </w:rPr>
      </w:pPr>
      <w:r>
        <w:rPr>
          <w:rFonts w:eastAsiaTheme="minorHAnsi"/>
          <w:b/>
          <w:bCs/>
          <w:noProof/>
          <w:sz w:val="28"/>
          <w:szCs w:val="28"/>
          <w:lang w:eastAsia="en-US"/>
        </w:rPr>
        <w:drawing>
          <wp:inline distT="0" distB="0" distL="0" distR="0" wp14:anchorId="794D3AF6" wp14:editId="73051BAF">
            <wp:extent cx="5486400" cy="3200400"/>
            <wp:effectExtent l="0" t="0" r="12700" b="127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E6FE4C" w14:textId="7EDD5E7B" w:rsidR="00C55F7D" w:rsidRPr="00676CEB" w:rsidRDefault="000A3BE3" w:rsidP="004A2454">
      <w:pPr>
        <w:pStyle w:val="a8"/>
        <w:spacing w:line="360" w:lineRule="auto"/>
        <w:jc w:val="both"/>
        <w:rPr>
          <w:sz w:val="28"/>
          <w:szCs w:val="28"/>
          <w:lang w:val="en-US"/>
        </w:rPr>
      </w:pPr>
      <w:r>
        <w:rPr>
          <w:noProof/>
          <w:sz w:val="28"/>
          <w:szCs w:val="28"/>
          <w:lang w:val="en-US"/>
        </w:rPr>
        <w:lastRenderedPageBreak/>
        <w:drawing>
          <wp:inline distT="0" distB="0" distL="0" distR="0" wp14:anchorId="3B866B16" wp14:editId="6921683D">
            <wp:extent cx="5940425" cy="7920355"/>
            <wp:effectExtent l="0" t="0" r="317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1">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r>
        <w:rPr>
          <w:noProof/>
          <w:sz w:val="28"/>
          <w:szCs w:val="28"/>
          <w:lang w:val="en-US"/>
        </w:rPr>
        <w:lastRenderedPageBreak/>
        <w:drawing>
          <wp:inline distT="0" distB="0" distL="0" distR="0" wp14:anchorId="0D7E9BB5" wp14:editId="4A386002">
            <wp:extent cx="5940425" cy="7920355"/>
            <wp:effectExtent l="0" t="0" r="317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2">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p>
    <w:p w14:paraId="0CDBB95D" w14:textId="77777777" w:rsidR="004A2454" w:rsidRPr="004A2454" w:rsidRDefault="004A2454" w:rsidP="004A2454">
      <w:pPr>
        <w:spacing w:after="0" w:line="360" w:lineRule="auto"/>
        <w:jc w:val="both"/>
        <w:rPr>
          <w:rFonts w:ascii="Times New Roman" w:eastAsiaTheme="minorHAnsi" w:hAnsi="Times New Roman" w:cs="Times New Roman"/>
          <w:sz w:val="28"/>
          <w:szCs w:val="28"/>
          <w:lang w:val="en-US" w:eastAsia="en-US"/>
        </w:rPr>
      </w:pPr>
    </w:p>
    <w:p w14:paraId="41820920" w14:textId="77777777" w:rsidR="004A2454" w:rsidRPr="004A2454" w:rsidRDefault="004A2454" w:rsidP="004A2454">
      <w:pPr>
        <w:spacing w:after="0" w:line="360" w:lineRule="auto"/>
        <w:jc w:val="both"/>
        <w:rPr>
          <w:rFonts w:ascii="Times New Roman" w:eastAsiaTheme="minorHAnsi" w:hAnsi="Times New Roman" w:cs="Times New Roman"/>
          <w:sz w:val="28"/>
          <w:szCs w:val="28"/>
          <w:lang w:val="en-US" w:eastAsia="en-US"/>
        </w:rPr>
      </w:pPr>
    </w:p>
    <w:p w14:paraId="3B374FDA" w14:textId="77777777" w:rsidR="000E0242" w:rsidRPr="004A2454" w:rsidRDefault="000E0242" w:rsidP="00477B62">
      <w:pPr>
        <w:spacing w:after="0" w:line="360" w:lineRule="auto"/>
        <w:jc w:val="both"/>
        <w:rPr>
          <w:rFonts w:ascii="Times New Roman" w:eastAsiaTheme="minorHAnsi" w:hAnsi="Times New Roman" w:cs="Times New Roman"/>
          <w:sz w:val="28"/>
          <w:szCs w:val="28"/>
          <w:lang w:val="en-US" w:eastAsia="en-US"/>
        </w:rPr>
      </w:pPr>
    </w:p>
    <w:p w14:paraId="69A6E9F7" w14:textId="77777777" w:rsidR="00774DA2" w:rsidRPr="004A2454" w:rsidRDefault="00774DA2" w:rsidP="00A30901">
      <w:pPr>
        <w:pStyle w:val="a8"/>
        <w:spacing w:line="360" w:lineRule="auto"/>
        <w:jc w:val="both"/>
        <w:rPr>
          <w:sz w:val="28"/>
          <w:szCs w:val="28"/>
          <w:lang w:val="en-US"/>
        </w:rPr>
      </w:pPr>
    </w:p>
    <w:p w14:paraId="4CD4C914" w14:textId="77777777" w:rsidR="00E67E03" w:rsidRPr="004A2454" w:rsidRDefault="00E67E03" w:rsidP="00E67E03">
      <w:pPr>
        <w:pStyle w:val="a8"/>
        <w:spacing w:line="360" w:lineRule="auto"/>
        <w:jc w:val="both"/>
        <w:rPr>
          <w:rFonts w:eastAsiaTheme="minorHAnsi"/>
          <w:sz w:val="28"/>
          <w:szCs w:val="28"/>
          <w:lang w:val="en-US" w:eastAsia="en-US"/>
        </w:rPr>
      </w:pPr>
    </w:p>
    <w:p w14:paraId="03D83AC9" w14:textId="77777777" w:rsidR="00E67E03" w:rsidRPr="004A2454" w:rsidRDefault="00E67E03" w:rsidP="00E67E03">
      <w:pPr>
        <w:pStyle w:val="a8"/>
        <w:spacing w:line="360" w:lineRule="auto"/>
        <w:jc w:val="both"/>
        <w:rPr>
          <w:rFonts w:eastAsiaTheme="minorHAnsi"/>
          <w:sz w:val="28"/>
          <w:szCs w:val="28"/>
          <w:lang w:val="en-US" w:eastAsia="en-US"/>
        </w:rPr>
      </w:pPr>
    </w:p>
    <w:p w14:paraId="7704C5DB" w14:textId="0D275175" w:rsidR="008D74EA" w:rsidRPr="004A2454" w:rsidRDefault="008D74EA" w:rsidP="008D74EA">
      <w:pPr>
        <w:pStyle w:val="a8"/>
        <w:spacing w:line="360" w:lineRule="auto"/>
        <w:ind w:left="360"/>
        <w:jc w:val="both"/>
        <w:rPr>
          <w:rFonts w:eastAsiaTheme="minorHAnsi"/>
          <w:sz w:val="28"/>
          <w:szCs w:val="28"/>
          <w:lang w:val="en-US" w:eastAsia="en-US"/>
        </w:rPr>
      </w:pPr>
    </w:p>
    <w:p w14:paraId="386CA263" w14:textId="77777777" w:rsidR="008D74EA" w:rsidRPr="004A2454" w:rsidRDefault="008D74EA" w:rsidP="008D74EA">
      <w:pPr>
        <w:pStyle w:val="a8"/>
        <w:spacing w:line="360" w:lineRule="auto"/>
        <w:ind w:left="360"/>
        <w:jc w:val="both"/>
        <w:rPr>
          <w:rFonts w:eastAsiaTheme="minorHAnsi"/>
          <w:sz w:val="28"/>
          <w:szCs w:val="28"/>
          <w:lang w:val="en-US" w:eastAsia="en-US"/>
        </w:rPr>
      </w:pPr>
    </w:p>
    <w:p w14:paraId="72CB6FAB" w14:textId="77777777" w:rsidR="005D59AD" w:rsidRPr="004A2454" w:rsidRDefault="005D59AD" w:rsidP="005856E6">
      <w:pPr>
        <w:rPr>
          <w:lang w:val="en-US"/>
        </w:rPr>
      </w:pPr>
    </w:p>
    <w:sectPr w:rsidR="005D59AD" w:rsidRPr="004A2454" w:rsidSect="001C01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9119" w14:textId="77777777" w:rsidR="00C90278" w:rsidRDefault="00C90278" w:rsidP="000A3BE3">
      <w:pPr>
        <w:spacing w:after="0" w:line="240" w:lineRule="auto"/>
      </w:pPr>
      <w:r>
        <w:separator/>
      </w:r>
    </w:p>
  </w:endnote>
  <w:endnote w:type="continuationSeparator" w:id="0">
    <w:p w14:paraId="56789EFD" w14:textId="77777777" w:rsidR="00C90278" w:rsidRDefault="00C90278" w:rsidP="000A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88AB" w14:textId="77777777" w:rsidR="00C90278" w:rsidRDefault="00C90278" w:rsidP="000A3BE3">
      <w:pPr>
        <w:spacing w:after="0" w:line="240" w:lineRule="auto"/>
      </w:pPr>
      <w:r>
        <w:separator/>
      </w:r>
    </w:p>
  </w:footnote>
  <w:footnote w:type="continuationSeparator" w:id="0">
    <w:p w14:paraId="599D5AB1" w14:textId="77777777" w:rsidR="00C90278" w:rsidRDefault="00C90278" w:rsidP="000A3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E6E"/>
    <w:multiLevelType w:val="hybridMultilevel"/>
    <w:tmpl w:val="BA88ADC4"/>
    <w:lvl w:ilvl="0" w:tplc="E6A6F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D91D41"/>
    <w:multiLevelType w:val="hybridMultilevel"/>
    <w:tmpl w:val="2DB26774"/>
    <w:lvl w:ilvl="0" w:tplc="295CF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7E5F02"/>
    <w:multiLevelType w:val="hybridMultilevel"/>
    <w:tmpl w:val="E6DABE94"/>
    <w:lvl w:ilvl="0" w:tplc="55200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D07312"/>
    <w:multiLevelType w:val="singleLevel"/>
    <w:tmpl w:val="AD68E244"/>
    <w:lvl w:ilvl="0">
      <w:start w:val="1"/>
      <w:numFmt w:val="decimal"/>
      <w:lvlText w:val="1.%1."/>
      <w:legacy w:legacy="1" w:legacySpace="0" w:legacyIndent="321"/>
      <w:lvlJc w:val="left"/>
      <w:rPr>
        <w:rFonts w:ascii="Times New Roman" w:hAnsi="Times New Roman" w:cs="Times New Roman" w:hint="default"/>
      </w:rPr>
    </w:lvl>
  </w:abstractNum>
  <w:num w:numId="1" w16cid:durableId="9262937">
    <w:abstractNumId w:val="2"/>
  </w:num>
  <w:num w:numId="2" w16cid:durableId="610477750">
    <w:abstractNumId w:val="4"/>
  </w:num>
  <w:num w:numId="3" w16cid:durableId="1282883835">
    <w:abstractNumId w:val="0"/>
  </w:num>
  <w:num w:numId="4" w16cid:durableId="208105018">
    <w:abstractNumId w:val="1"/>
  </w:num>
  <w:num w:numId="5" w16cid:durableId="64229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6B"/>
    <w:rsid w:val="000A3BE3"/>
    <w:rsid w:val="000E0242"/>
    <w:rsid w:val="000E18DB"/>
    <w:rsid w:val="001C01BD"/>
    <w:rsid w:val="001D7604"/>
    <w:rsid w:val="002C7DC8"/>
    <w:rsid w:val="0033720A"/>
    <w:rsid w:val="00384ECB"/>
    <w:rsid w:val="0039216F"/>
    <w:rsid w:val="003A721F"/>
    <w:rsid w:val="00423006"/>
    <w:rsid w:val="00477B62"/>
    <w:rsid w:val="004A2454"/>
    <w:rsid w:val="004D361C"/>
    <w:rsid w:val="005856E6"/>
    <w:rsid w:val="005D59AD"/>
    <w:rsid w:val="006359EB"/>
    <w:rsid w:val="00692EB6"/>
    <w:rsid w:val="00774DA2"/>
    <w:rsid w:val="007A1D30"/>
    <w:rsid w:val="00820329"/>
    <w:rsid w:val="00856EFE"/>
    <w:rsid w:val="0087603D"/>
    <w:rsid w:val="008B57B7"/>
    <w:rsid w:val="008D74EA"/>
    <w:rsid w:val="00927FE7"/>
    <w:rsid w:val="009B1589"/>
    <w:rsid w:val="00A30901"/>
    <w:rsid w:val="00A9581C"/>
    <w:rsid w:val="00AC0014"/>
    <w:rsid w:val="00AC2CD7"/>
    <w:rsid w:val="00AE5DE4"/>
    <w:rsid w:val="00B2221F"/>
    <w:rsid w:val="00B60DE4"/>
    <w:rsid w:val="00BD4859"/>
    <w:rsid w:val="00C25EBF"/>
    <w:rsid w:val="00C3638F"/>
    <w:rsid w:val="00C52460"/>
    <w:rsid w:val="00C55F7D"/>
    <w:rsid w:val="00C90278"/>
    <w:rsid w:val="00D13724"/>
    <w:rsid w:val="00D7006B"/>
    <w:rsid w:val="00DA76FA"/>
    <w:rsid w:val="00DF21BC"/>
    <w:rsid w:val="00E677D0"/>
    <w:rsid w:val="00E67E03"/>
    <w:rsid w:val="00F3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F9EA"/>
  <w15:docId w15:val="{0A718E5D-ED6A-1148-9430-87F6AA2D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6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1589"/>
    <w:rPr>
      <w:b/>
      <w:bCs/>
    </w:rPr>
  </w:style>
  <w:style w:type="character" w:styleId="a4">
    <w:name w:val="Intense Emphasis"/>
    <w:basedOn w:val="a0"/>
    <w:uiPriority w:val="21"/>
    <w:qFormat/>
    <w:rsid w:val="009B1589"/>
    <w:rPr>
      <w:b/>
      <w:bCs/>
      <w:i/>
      <w:iCs/>
      <w:color w:val="4F81BD" w:themeColor="accent1"/>
    </w:rPr>
  </w:style>
  <w:style w:type="paragraph" w:styleId="a5">
    <w:name w:val="Balloon Text"/>
    <w:basedOn w:val="a"/>
    <w:link w:val="a6"/>
    <w:uiPriority w:val="99"/>
    <w:semiHidden/>
    <w:unhideWhenUsed/>
    <w:rsid w:val="004230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3006"/>
    <w:rPr>
      <w:rFonts w:ascii="Segoe UI" w:hAnsi="Segoe UI" w:cs="Segoe UI"/>
      <w:sz w:val="18"/>
      <w:szCs w:val="18"/>
    </w:rPr>
  </w:style>
  <w:style w:type="paragraph" w:styleId="a7">
    <w:name w:val="List Paragraph"/>
    <w:basedOn w:val="a"/>
    <w:uiPriority w:val="34"/>
    <w:qFormat/>
    <w:rsid w:val="001D7604"/>
    <w:pPr>
      <w:ind w:left="720"/>
      <w:contextualSpacing/>
    </w:pPr>
  </w:style>
  <w:style w:type="paragraph" w:styleId="a8">
    <w:name w:val="Normal (Web)"/>
    <w:basedOn w:val="a"/>
    <w:uiPriority w:val="99"/>
    <w:unhideWhenUsed/>
    <w:rsid w:val="001D760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0A3B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3BE3"/>
    <w:rPr>
      <w:rFonts w:eastAsiaTheme="minorEastAsia"/>
      <w:lang w:eastAsia="ru-RU"/>
    </w:rPr>
  </w:style>
  <w:style w:type="paragraph" w:styleId="ab">
    <w:name w:val="footer"/>
    <w:basedOn w:val="a"/>
    <w:link w:val="ac"/>
    <w:uiPriority w:val="99"/>
    <w:unhideWhenUsed/>
    <w:rsid w:val="000A3B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3BE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1 Вопрос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CAC-BA41-B115-DD8179DB79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CAC-BA41-B115-DD8179DB7974}"/>
              </c:ext>
            </c:extLst>
          </c:dPt>
          <c:cat>
            <c:strRef>
              <c:f>Лист1!$A$2:$A$3</c:f>
              <c:strCache>
                <c:ptCount val="2"/>
                <c:pt idx="0">
                  <c:v>ДА</c:v>
                </c:pt>
                <c:pt idx="1">
                  <c:v>НЕТ</c:v>
                </c:pt>
              </c:strCache>
            </c:strRef>
          </c:cat>
          <c:val>
            <c:numRef>
              <c:f>Лист1!$B$2:$B$3</c:f>
              <c:numCache>
                <c:formatCode>General</c:formatCode>
                <c:ptCount val="2"/>
                <c:pt idx="0">
                  <c:v>5.4</c:v>
                </c:pt>
                <c:pt idx="1">
                  <c:v>1.2</c:v>
                </c:pt>
              </c:numCache>
            </c:numRef>
          </c:val>
          <c:extLst>
            <c:ext xmlns:c16="http://schemas.microsoft.com/office/drawing/2014/chart" uri="{C3380CC4-5D6E-409C-BE32-E72D297353CC}">
              <c16:uniqueId val="{00000004-BCAC-BA41-B115-DD8179DB7974}"/>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 Вопрос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02-E24B-8027-BFEC04D9D12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02-E24B-8027-BFEC04D9D12F}"/>
              </c:ext>
            </c:extLst>
          </c:dPt>
          <c:cat>
            <c:strRef>
              <c:f>Лист1!$A$2:$A$3</c:f>
              <c:strCache>
                <c:ptCount val="2"/>
                <c:pt idx="0">
                  <c:v>Кв. 1</c:v>
                </c:pt>
                <c:pt idx="1">
                  <c:v>Кв. 2</c:v>
                </c:pt>
              </c:strCache>
            </c:strRef>
          </c:cat>
          <c:val>
            <c:numRef>
              <c:f>Лист1!$B$2:$B$3</c:f>
              <c:numCache>
                <c:formatCode>General</c:formatCode>
                <c:ptCount val="2"/>
                <c:pt idx="0">
                  <c:v>8.1999999999999993</c:v>
                </c:pt>
                <c:pt idx="1">
                  <c:v>3.2</c:v>
                </c:pt>
              </c:numCache>
            </c:numRef>
          </c:val>
          <c:extLst>
            <c:ext xmlns:c16="http://schemas.microsoft.com/office/drawing/2014/chart" uri="{C3380CC4-5D6E-409C-BE32-E72D297353CC}">
              <c16:uniqueId val="{00000000-2A07-2543-A4B5-394CB733CA4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3 Вопрос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47-EA48-8B51-319A075F164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47-EA48-8B51-319A075F164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C47-EA48-8B51-319A075F1640}"/>
              </c:ext>
            </c:extLst>
          </c:dPt>
          <c:cat>
            <c:strRef>
              <c:f>Лист1!$A$2:$A$4</c:f>
              <c:strCache>
                <c:ptCount val="3"/>
                <c:pt idx="0">
                  <c:v> 0-3</c:v>
                </c:pt>
                <c:pt idx="1">
                  <c:v> 4-6</c:v>
                </c:pt>
                <c:pt idx="2">
                  <c:v> 7-10</c:v>
                </c:pt>
              </c:strCache>
            </c:strRef>
          </c:cat>
          <c:val>
            <c:numRef>
              <c:f>Лист1!$B$2:$B$4</c:f>
              <c:numCache>
                <c:formatCode>General</c:formatCode>
                <c:ptCount val="3"/>
                <c:pt idx="0">
                  <c:v>2.2000000000000002</c:v>
                </c:pt>
                <c:pt idx="1">
                  <c:v>3.2</c:v>
                </c:pt>
                <c:pt idx="2">
                  <c:v>1.4</c:v>
                </c:pt>
              </c:numCache>
            </c:numRef>
          </c:val>
          <c:extLst>
            <c:ext xmlns:c16="http://schemas.microsoft.com/office/drawing/2014/chart" uri="{C3380CC4-5D6E-409C-BE32-E72D297353CC}">
              <c16:uniqueId val="{00000000-7237-0040-A6D3-F162421AAAD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4 Вопрос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BC8-7D4D-83B4-4B72530DE0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BC8-7D4D-83B4-4B72530DE0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C8-7D4D-83B4-4B72530DE0B9}"/>
              </c:ext>
            </c:extLst>
          </c:dPt>
          <c:cat>
            <c:strRef>
              <c:f>Лист1!$A$2:$A$4</c:f>
              <c:strCache>
                <c:ptCount val="3"/>
                <c:pt idx="0">
                  <c:v> 0-3</c:v>
                </c:pt>
                <c:pt idx="1">
                  <c:v> 4-6</c:v>
                </c:pt>
                <c:pt idx="2">
                  <c:v> 7-10</c:v>
                </c:pt>
              </c:strCache>
            </c:strRef>
          </c:cat>
          <c:val>
            <c:numRef>
              <c:f>Лист1!$B$2:$B$4</c:f>
              <c:numCache>
                <c:formatCode>General</c:formatCode>
                <c:ptCount val="3"/>
                <c:pt idx="0">
                  <c:v>8.1999999999999993</c:v>
                </c:pt>
                <c:pt idx="1">
                  <c:v>3.2</c:v>
                </c:pt>
                <c:pt idx="2">
                  <c:v>1.4</c:v>
                </c:pt>
              </c:numCache>
            </c:numRef>
          </c:val>
          <c:extLst>
            <c:ext xmlns:c16="http://schemas.microsoft.com/office/drawing/2014/chart" uri="{C3380CC4-5D6E-409C-BE32-E72D297353CC}">
              <c16:uniqueId val="{00000000-73F7-5840-9D7B-38C1BC05F6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24</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9</cp:revision>
  <cp:lastPrinted>2023-09-28T19:27:00Z</cp:lastPrinted>
  <dcterms:created xsi:type="dcterms:W3CDTF">2021-10-21T07:15:00Z</dcterms:created>
  <dcterms:modified xsi:type="dcterms:W3CDTF">2024-03-12T14:07:00Z</dcterms:modified>
</cp:coreProperties>
</file>