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ED61A" w14:textId="77777777" w:rsidR="00757C7D" w:rsidRPr="00171572" w:rsidRDefault="00993492" w:rsidP="007A3F42">
      <w:pPr>
        <w:spacing w:line="240" w:lineRule="auto"/>
        <w:jc w:val="center"/>
        <w:rPr>
          <w:rFonts w:ascii="Times New Roman" w:hAnsi="Times New Roman" w:cs="Times New Roman"/>
          <w:sz w:val="28"/>
          <w:szCs w:val="28"/>
        </w:rPr>
      </w:pPr>
      <w:r w:rsidRPr="00171572">
        <w:rPr>
          <w:rFonts w:ascii="Times New Roman" w:hAnsi="Times New Roman" w:cs="Times New Roman"/>
          <w:sz w:val="28"/>
          <w:szCs w:val="28"/>
        </w:rPr>
        <w:t>Муниципальное общеоб</w:t>
      </w:r>
      <w:r w:rsidR="00CB0D95" w:rsidRPr="00171572">
        <w:rPr>
          <w:rFonts w:ascii="Times New Roman" w:hAnsi="Times New Roman" w:cs="Times New Roman"/>
          <w:sz w:val="28"/>
          <w:szCs w:val="28"/>
        </w:rPr>
        <w:t xml:space="preserve">разовательное учреждение </w:t>
      </w:r>
    </w:p>
    <w:p w14:paraId="53586CA6" w14:textId="77777777" w:rsidR="00A55E44" w:rsidRPr="00171572" w:rsidRDefault="00CB0D95" w:rsidP="007A3F42">
      <w:pPr>
        <w:spacing w:line="240" w:lineRule="auto"/>
        <w:jc w:val="center"/>
        <w:rPr>
          <w:rFonts w:ascii="Times New Roman" w:hAnsi="Times New Roman" w:cs="Times New Roman"/>
          <w:sz w:val="28"/>
          <w:szCs w:val="28"/>
        </w:rPr>
      </w:pPr>
      <w:r w:rsidRPr="00171572">
        <w:rPr>
          <w:rFonts w:ascii="Times New Roman" w:hAnsi="Times New Roman" w:cs="Times New Roman"/>
          <w:sz w:val="28"/>
          <w:szCs w:val="28"/>
        </w:rPr>
        <w:t xml:space="preserve">«Лицей </w:t>
      </w:r>
      <w:r w:rsidR="00993492" w:rsidRPr="00171572">
        <w:rPr>
          <w:rFonts w:ascii="Times New Roman" w:hAnsi="Times New Roman" w:cs="Times New Roman"/>
          <w:sz w:val="28"/>
          <w:szCs w:val="28"/>
        </w:rPr>
        <w:t>№ 7 Дзержинского района Волгограда»</w:t>
      </w:r>
    </w:p>
    <w:p w14:paraId="024D07E8" w14:textId="57E155DF" w:rsidR="00993492" w:rsidRDefault="00993492" w:rsidP="004C354F">
      <w:pPr>
        <w:spacing w:line="360" w:lineRule="auto"/>
        <w:jc w:val="center"/>
        <w:rPr>
          <w:rFonts w:ascii="Times New Roman" w:hAnsi="Times New Roman" w:cs="Times New Roman"/>
          <w:sz w:val="28"/>
          <w:szCs w:val="28"/>
        </w:rPr>
      </w:pPr>
    </w:p>
    <w:p w14:paraId="19342518" w14:textId="3D933120" w:rsidR="00F05F57" w:rsidRDefault="00F05F57" w:rsidP="004C354F">
      <w:pPr>
        <w:spacing w:line="360" w:lineRule="auto"/>
        <w:jc w:val="center"/>
        <w:rPr>
          <w:rFonts w:ascii="Times New Roman" w:hAnsi="Times New Roman" w:cs="Times New Roman"/>
          <w:sz w:val="28"/>
          <w:szCs w:val="28"/>
        </w:rPr>
      </w:pPr>
    </w:p>
    <w:p w14:paraId="52D06D71" w14:textId="2D83CE71" w:rsidR="00046EF1" w:rsidRDefault="00046EF1" w:rsidP="004C354F">
      <w:pPr>
        <w:spacing w:line="360" w:lineRule="auto"/>
        <w:jc w:val="center"/>
        <w:rPr>
          <w:rFonts w:ascii="Times New Roman" w:hAnsi="Times New Roman" w:cs="Times New Roman"/>
          <w:sz w:val="28"/>
          <w:szCs w:val="28"/>
        </w:rPr>
      </w:pPr>
    </w:p>
    <w:p w14:paraId="34939B85" w14:textId="1BB3BB4C" w:rsidR="00046EF1" w:rsidRDefault="00046EF1" w:rsidP="004C354F">
      <w:pPr>
        <w:spacing w:line="360" w:lineRule="auto"/>
        <w:jc w:val="center"/>
        <w:rPr>
          <w:rFonts w:ascii="Times New Roman" w:hAnsi="Times New Roman" w:cs="Times New Roman"/>
          <w:sz w:val="28"/>
          <w:szCs w:val="28"/>
        </w:rPr>
      </w:pPr>
    </w:p>
    <w:p w14:paraId="592505A2" w14:textId="77777777" w:rsidR="00046EF1" w:rsidRPr="00171572" w:rsidRDefault="00046EF1" w:rsidP="004C354F">
      <w:pPr>
        <w:spacing w:line="360" w:lineRule="auto"/>
        <w:jc w:val="center"/>
        <w:rPr>
          <w:rFonts w:ascii="Times New Roman" w:hAnsi="Times New Roman" w:cs="Times New Roman"/>
          <w:sz w:val="28"/>
          <w:szCs w:val="28"/>
        </w:rPr>
      </w:pPr>
    </w:p>
    <w:p w14:paraId="2C204962" w14:textId="77777777" w:rsidR="00993492" w:rsidRPr="00171572" w:rsidRDefault="00993492" w:rsidP="004C354F">
      <w:pPr>
        <w:spacing w:line="360" w:lineRule="auto"/>
        <w:jc w:val="center"/>
        <w:rPr>
          <w:rFonts w:ascii="Times New Roman" w:hAnsi="Times New Roman" w:cs="Times New Roman"/>
          <w:sz w:val="28"/>
          <w:szCs w:val="28"/>
        </w:rPr>
      </w:pPr>
    </w:p>
    <w:p w14:paraId="7AA1EE84" w14:textId="77777777" w:rsidR="00993492" w:rsidRPr="000F6840" w:rsidRDefault="00993492" w:rsidP="004C354F">
      <w:pPr>
        <w:spacing w:line="360" w:lineRule="auto"/>
        <w:jc w:val="center"/>
        <w:rPr>
          <w:rFonts w:ascii="Times New Roman" w:hAnsi="Times New Roman" w:cs="Times New Roman"/>
          <w:b/>
          <w:bCs/>
          <w:sz w:val="28"/>
          <w:szCs w:val="28"/>
        </w:rPr>
      </w:pPr>
      <w:r w:rsidRPr="000F6840">
        <w:rPr>
          <w:rFonts w:ascii="Times New Roman" w:hAnsi="Times New Roman" w:cs="Times New Roman"/>
          <w:b/>
          <w:bCs/>
          <w:sz w:val="28"/>
          <w:szCs w:val="28"/>
        </w:rPr>
        <w:t xml:space="preserve">Женщины </w:t>
      </w:r>
      <w:r w:rsidR="00FC03EC" w:rsidRPr="000F6840">
        <w:rPr>
          <w:rFonts w:ascii="Times New Roman" w:hAnsi="Times New Roman" w:cs="Times New Roman"/>
          <w:b/>
          <w:bCs/>
          <w:sz w:val="28"/>
          <w:szCs w:val="28"/>
        </w:rPr>
        <w:t>и политика</w:t>
      </w:r>
    </w:p>
    <w:p w14:paraId="314834DE" w14:textId="77777777" w:rsidR="00993492" w:rsidRPr="00171572" w:rsidRDefault="00993492" w:rsidP="004C354F">
      <w:pPr>
        <w:spacing w:line="360" w:lineRule="auto"/>
        <w:jc w:val="center"/>
        <w:rPr>
          <w:rFonts w:ascii="Times New Roman" w:hAnsi="Times New Roman" w:cs="Times New Roman"/>
          <w:sz w:val="28"/>
          <w:szCs w:val="28"/>
        </w:rPr>
      </w:pPr>
    </w:p>
    <w:p w14:paraId="3A20E651" w14:textId="21CF3BFE" w:rsidR="00993492" w:rsidRDefault="00993492" w:rsidP="004C354F">
      <w:pPr>
        <w:spacing w:line="360" w:lineRule="auto"/>
        <w:jc w:val="center"/>
        <w:rPr>
          <w:rFonts w:ascii="Times New Roman" w:hAnsi="Times New Roman" w:cs="Times New Roman"/>
          <w:sz w:val="28"/>
          <w:szCs w:val="28"/>
        </w:rPr>
      </w:pPr>
    </w:p>
    <w:p w14:paraId="5063A6B6" w14:textId="77777777" w:rsidR="000F6840" w:rsidRPr="00171572" w:rsidRDefault="000F6840" w:rsidP="004C354F">
      <w:pPr>
        <w:spacing w:line="360" w:lineRule="auto"/>
        <w:jc w:val="center"/>
        <w:rPr>
          <w:rFonts w:ascii="Times New Roman" w:hAnsi="Times New Roman" w:cs="Times New Roman"/>
          <w:sz w:val="28"/>
          <w:szCs w:val="28"/>
        </w:rPr>
      </w:pPr>
    </w:p>
    <w:tbl>
      <w:tblPr>
        <w:tblStyle w:val="af0"/>
        <w:tblW w:w="0" w:type="auto"/>
        <w:tblLook w:val="04A0" w:firstRow="1" w:lastRow="0" w:firstColumn="1" w:lastColumn="0" w:noHBand="0" w:noVBand="1"/>
      </w:tblPr>
      <w:tblGrid>
        <w:gridCol w:w="4253"/>
        <w:gridCol w:w="5103"/>
      </w:tblGrid>
      <w:tr w:rsidR="00AA28D3" w:rsidRPr="000F6840" w14:paraId="52E3F992" w14:textId="77777777" w:rsidTr="00D83598">
        <w:tc>
          <w:tcPr>
            <w:tcW w:w="4253" w:type="dxa"/>
            <w:tcBorders>
              <w:top w:val="nil"/>
              <w:left w:val="nil"/>
              <w:bottom w:val="nil"/>
              <w:right w:val="nil"/>
            </w:tcBorders>
          </w:tcPr>
          <w:p w14:paraId="1B3077B6" w14:textId="77777777" w:rsidR="00AA28D3" w:rsidRPr="000F6840" w:rsidRDefault="00AA28D3" w:rsidP="000F6840">
            <w:pPr>
              <w:pStyle w:val="af8"/>
              <w:rPr>
                <w:rFonts w:ascii="Times New Roman" w:hAnsi="Times New Roman" w:cs="Times New Roman"/>
                <w:sz w:val="28"/>
                <w:szCs w:val="28"/>
              </w:rPr>
            </w:pPr>
          </w:p>
        </w:tc>
        <w:tc>
          <w:tcPr>
            <w:tcW w:w="5103" w:type="dxa"/>
            <w:tcBorders>
              <w:top w:val="nil"/>
              <w:left w:val="nil"/>
              <w:bottom w:val="nil"/>
              <w:right w:val="nil"/>
            </w:tcBorders>
          </w:tcPr>
          <w:p w14:paraId="2D6D4321" w14:textId="77777777" w:rsidR="00AA28D3" w:rsidRPr="000F6840" w:rsidRDefault="00AA28D3" w:rsidP="00447F20">
            <w:pPr>
              <w:pStyle w:val="af8"/>
              <w:jc w:val="both"/>
              <w:rPr>
                <w:rFonts w:ascii="Times New Roman" w:hAnsi="Times New Roman" w:cs="Times New Roman"/>
                <w:sz w:val="28"/>
                <w:szCs w:val="28"/>
              </w:rPr>
            </w:pPr>
            <w:r w:rsidRPr="000F6840">
              <w:rPr>
                <w:rFonts w:ascii="Times New Roman" w:hAnsi="Times New Roman" w:cs="Times New Roman"/>
                <w:sz w:val="28"/>
                <w:szCs w:val="28"/>
              </w:rPr>
              <w:t>Выполнила:</w:t>
            </w:r>
          </w:p>
          <w:p w14:paraId="53B523CD" w14:textId="4E68BE37" w:rsidR="00AA28D3" w:rsidRPr="000F6840" w:rsidRDefault="00046EF1" w:rsidP="00447F20">
            <w:pPr>
              <w:pStyle w:val="af8"/>
              <w:jc w:val="both"/>
              <w:rPr>
                <w:rFonts w:ascii="Times New Roman" w:hAnsi="Times New Roman" w:cs="Times New Roman"/>
                <w:sz w:val="28"/>
                <w:szCs w:val="28"/>
              </w:rPr>
            </w:pPr>
            <w:r>
              <w:rPr>
                <w:rFonts w:ascii="Times New Roman" w:hAnsi="Times New Roman" w:cs="Times New Roman"/>
                <w:sz w:val="28"/>
                <w:szCs w:val="28"/>
              </w:rPr>
              <w:t>Сиянова Анжелика Максимовна</w:t>
            </w:r>
            <w:r w:rsidR="00AA28D3" w:rsidRPr="000F6840">
              <w:rPr>
                <w:rFonts w:ascii="Times New Roman" w:hAnsi="Times New Roman" w:cs="Times New Roman"/>
                <w:sz w:val="28"/>
                <w:szCs w:val="28"/>
              </w:rPr>
              <w:t xml:space="preserve">, </w:t>
            </w:r>
          </w:p>
          <w:p w14:paraId="672B4F01" w14:textId="04E4845A" w:rsidR="00AA28D3" w:rsidRPr="000F6840" w:rsidRDefault="00046EF1" w:rsidP="00447F20">
            <w:pPr>
              <w:pStyle w:val="af8"/>
              <w:jc w:val="both"/>
              <w:rPr>
                <w:rFonts w:ascii="Times New Roman" w:hAnsi="Times New Roman" w:cs="Times New Roman"/>
                <w:sz w:val="28"/>
                <w:szCs w:val="28"/>
              </w:rPr>
            </w:pPr>
            <w:r>
              <w:rPr>
                <w:rFonts w:ascii="Times New Roman" w:hAnsi="Times New Roman" w:cs="Times New Roman"/>
                <w:sz w:val="28"/>
                <w:szCs w:val="28"/>
              </w:rPr>
              <w:t>ученица 11Б</w:t>
            </w:r>
            <w:r w:rsidR="00AA28D3" w:rsidRPr="000F6840">
              <w:rPr>
                <w:rFonts w:ascii="Times New Roman" w:hAnsi="Times New Roman" w:cs="Times New Roman"/>
                <w:sz w:val="28"/>
                <w:szCs w:val="28"/>
              </w:rPr>
              <w:t xml:space="preserve"> </w:t>
            </w:r>
            <w:r w:rsidR="000F6840" w:rsidRPr="000F6840">
              <w:rPr>
                <w:rFonts w:ascii="Times New Roman" w:hAnsi="Times New Roman" w:cs="Times New Roman"/>
                <w:sz w:val="28"/>
                <w:szCs w:val="28"/>
              </w:rPr>
              <w:t xml:space="preserve">класса, </w:t>
            </w:r>
            <w:r w:rsidR="00AA28D3" w:rsidRPr="000F6840">
              <w:rPr>
                <w:rFonts w:ascii="Times New Roman" w:hAnsi="Times New Roman" w:cs="Times New Roman"/>
                <w:sz w:val="28"/>
                <w:szCs w:val="28"/>
              </w:rPr>
              <w:t>МОУ Лицей № 7</w:t>
            </w:r>
          </w:p>
          <w:p w14:paraId="0382C9E9" w14:textId="77777777" w:rsidR="00AA28D3" w:rsidRPr="000F6840" w:rsidRDefault="00AA28D3" w:rsidP="00447F20">
            <w:pPr>
              <w:pStyle w:val="af8"/>
              <w:jc w:val="both"/>
              <w:rPr>
                <w:rFonts w:ascii="Times New Roman" w:hAnsi="Times New Roman" w:cs="Times New Roman"/>
                <w:sz w:val="28"/>
                <w:szCs w:val="28"/>
              </w:rPr>
            </w:pPr>
            <w:r w:rsidRPr="000F6840">
              <w:rPr>
                <w:rFonts w:ascii="Times New Roman" w:hAnsi="Times New Roman" w:cs="Times New Roman"/>
                <w:sz w:val="28"/>
                <w:szCs w:val="28"/>
              </w:rPr>
              <w:t xml:space="preserve">Руководитель: </w:t>
            </w:r>
          </w:p>
          <w:p w14:paraId="4B889C60" w14:textId="268E6DCB" w:rsidR="00AA28D3" w:rsidRPr="000F6840" w:rsidRDefault="00385F89" w:rsidP="00447F20">
            <w:pPr>
              <w:pStyle w:val="af8"/>
              <w:jc w:val="both"/>
              <w:rPr>
                <w:rFonts w:ascii="Times New Roman" w:hAnsi="Times New Roman" w:cs="Times New Roman"/>
                <w:sz w:val="28"/>
                <w:szCs w:val="28"/>
              </w:rPr>
            </w:pPr>
            <w:r w:rsidRPr="000F6840">
              <w:rPr>
                <w:rFonts w:ascii="Times New Roman" w:hAnsi="Times New Roman" w:cs="Times New Roman"/>
                <w:sz w:val="28"/>
                <w:szCs w:val="28"/>
              </w:rPr>
              <w:t xml:space="preserve">Степанько Светлана </w:t>
            </w:r>
            <w:r w:rsidR="00D83598" w:rsidRPr="000F6840">
              <w:rPr>
                <w:rFonts w:ascii="Times New Roman" w:hAnsi="Times New Roman" w:cs="Times New Roman"/>
                <w:sz w:val="28"/>
                <w:szCs w:val="28"/>
              </w:rPr>
              <w:t>Николаевна, учитель</w:t>
            </w:r>
            <w:r w:rsidR="00AA28D3" w:rsidRPr="000F6840">
              <w:rPr>
                <w:rFonts w:ascii="Times New Roman" w:hAnsi="Times New Roman" w:cs="Times New Roman"/>
                <w:sz w:val="28"/>
                <w:szCs w:val="28"/>
              </w:rPr>
              <w:t xml:space="preserve"> истории и обществознания</w:t>
            </w:r>
          </w:p>
        </w:tc>
      </w:tr>
    </w:tbl>
    <w:p w14:paraId="0EEA490F" w14:textId="77777777" w:rsidR="00FC03EC" w:rsidRPr="00171572" w:rsidRDefault="00FC03EC" w:rsidP="004C354F">
      <w:pPr>
        <w:spacing w:line="360" w:lineRule="auto"/>
        <w:jc w:val="center"/>
        <w:rPr>
          <w:rFonts w:ascii="Times New Roman" w:hAnsi="Times New Roman" w:cs="Times New Roman"/>
          <w:sz w:val="28"/>
          <w:szCs w:val="28"/>
        </w:rPr>
      </w:pPr>
    </w:p>
    <w:p w14:paraId="4D0170F5" w14:textId="77777777" w:rsidR="00FC03EC" w:rsidRPr="00171572" w:rsidRDefault="00FC03EC" w:rsidP="004C354F">
      <w:pPr>
        <w:spacing w:line="360" w:lineRule="auto"/>
        <w:jc w:val="center"/>
        <w:rPr>
          <w:rFonts w:ascii="Times New Roman" w:hAnsi="Times New Roman" w:cs="Times New Roman"/>
          <w:sz w:val="28"/>
          <w:szCs w:val="28"/>
        </w:rPr>
      </w:pPr>
    </w:p>
    <w:p w14:paraId="4B573CCC" w14:textId="77777777" w:rsidR="00FC03EC" w:rsidRPr="00171572" w:rsidRDefault="00FC03EC" w:rsidP="004C354F">
      <w:pPr>
        <w:spacing w:line="360" w:lineRule="auto"/>
        <w:jc w:val="center"/>
        <w:rPr>
          <w:rFonts w:ascii="Times New Roman" w:hAnsi="Times New Roman" w:cs="Times New Roman"/>
          <w:sz w:val="28"/>
          <w:szCs w:val="28"/>
        </w:rPr>
      </w:pPr>
    </w:p>
    <w:p w14:paraId="3E83985F" w14:textId="000C973E" w:rsidR="00AA28D3" w:rsidRDefault="00AA28D3" w:rsidP="004C354F">
      <w:pPr>
        <w:spacing w:line="360" w:lineRule="auto"/>
        <w:jc w:val="center"/>
        <w:rPr>
          <w:rFonts w:ascii="Times New Roman" w:hAnsi="Times New Roman" w:cs="Times New Roman"/>
          <w:sz w:val="28"/>
          <w:szCs w:val="28"/>
        </w:rPr>
      </w:pPr>
    </w:p>
    <w:p w14:paraId="7E12DC38" w14:textId="5F377F3F" w:rsidR="00046EF1" w:rsidRDefault="00046EF1" w:rsidP="004C354F">
      <w:pPr>
        <w:spacing w:line="360" w:lineRule="auto"/>
        <w:jc w:val="center"/>
        <w:rPr>
          <w:rFonts w:ascii="Times New Roman" w:hAnsi="Times New Roman" w:cs="Times New Roman"/>
          <w:sz w:val="28"/>
          <w:szCs w:val="28"/>
        </w:rPr>
      </w:pPr>
    </w:p>
    <w:p w14:paraId="6F19882C" w14:textId="77777777" w:rsidR="00046EF1" w:rsidRPr="00171572" w:rsidRDefault="00046EF1" w:rsidP="004C354F">
      <w:pPr>
        <w:spacing w:line="360" w:lineRule="auto"/>
        <w:jc w:val="center"/>
        <w:rPr>
          <w:rFonts w:ascii="Times New Roman" w:hAnsi="Times New Roman" w:cs="Times New Roman"/>
          <w:sz w:val="28"/>
          <w:szCs w:val="28"/>
        </w:rPr>
      </w:pPr>
      <w:bookmarkStart w:id="0" w:name="_GoBack"/>
      <w:bookmarkEnd w:id="0"/>
    </w:p>
    <w:p w14:paraId="597954F1" w14:textId="07594B6D" w:rsidR="00AA28D3" w:rsidRPr="00171572" w:rsidRDefault="00FC03EC" w:rsidP="00AA28D3">
      <w:pPr>
        <w:spacing w:line="360" w:lineRule="auto"/>
        <w:jc w:val="center"/>
        <w:rPr>
          <w:rFonts w:ascii="Times New Roman" w:hAnsi="Times New Roman" w:cs="Times New Roman"/>
          <w:sz w:val="28"/>
          <w:szCs w:val="28"/>
        </w:rPr>
      </w:pPr>
      <w:r w:rsidRPr="00171572">
        <w:rPr>
          <w:rFonts w:ascii="Times New Roman" w:hAnsi="Times New Roman" w:cs="Times New Roman"/>
          <w:sz w:val="28"/>
          <w:szCs w:val="28"/>
        </w:rPr>
        <w:t>Волгоград, 202</w:t>
      </w:r>
      <w:r w:rsidR="00046EF1">
        <w:rPr>
          <w:rFonts w:ascii="Times New Roman" w:hAnsi="Times New Roman" w:cs="Times New Roman"/>
          <w:sz w:val="28"/>
          <w:szCs w:val="28"/>
        </w:rPr>
        <w:t>4</w:t>
      </w:r>
    </w:p>
    <w:sdt>
      <w:sdtPr>
        <w:rPr>
          <w:rFonts w:asciiTheme="minorHAnsi" w:eastAsiaTheme="minorHAnsi" w:hAnsiTheme="minorHAnsi" w:cstheme="minorBidi"/>
          <w:b w:val="0"/>
          <w:bCs w:val="0"/>
          <w:kern w:val="0"/>
          <w:sz w:val="28"/>
          <w:szCs w:val="28"/>
          <w:lang w:eastAsia="en-US"/>
        </w:rPr>
        <w:id w:val="102114774"/>
        <w:docPartObj>
          <w:docPartGallery w:val="Table of Contents"/>
          <w:docPartUnique/>
        </w:docPartObj>
      </w:sdtPr>
      <w:sdtEndPr/>
      <w:sdtContent>
        <w:bookmarkStart w:id="1" w:name="_Toc80887540" w:displacedByCustomXml="prev"/>
        <w:p w14:paraId="1EBC98FD" w14:textId="77777777" w:rsidR="00C41A4E" w:rsidRPr="00171572" w:rsidRDefault="00C41A4E" w:rsidP="00C41A4E">
          <w:pPr>
            <w:pStyle w:val="1"/>
            <w:rPr>
              <w:sz w:val="28"/>
              <w:szCs w:val="28"/>
            </w:rPr>
          </w:pPr>
          <w:r w:rsidRPr="00171572">
            <w:rPr>
              <w:sz w:val="28"/>
              <w:szCs w:val="28"/>
            </w:rPr>
            <w:t>Оглавление</w:t>
          </w:r>
          <w:bookmarkEnd w:id="1"/>
        </w:p>
        <w:p w14:paraId="492BA533" w14:textId="02133CB8" w:rsidR="00A222B5" w:rsidRPr="00171572" w:rsidRDefault="001268CB">
          <w:pPr>
            <w:pStyle w:val="11"/>
            <w:tabs>
              <w:tab w:val="right" w:leader="dot" w:pos="9628"/>
            </w:tabs>
            <w:rPr>
              <w:rFonts w:ascii="Times New Roman" w:eastAsiaTheme="minorEastAsia" w:hAnsi="Times New Roman" w:cs="Times New Roman"/>
              <w:noProof/>
              <w:sz w:val="28"/>
              <w:szCs w:val="28"/>
              <w:lang w:eastAsia="ru-RU"/>
            </w:rPr>
          </w:pPr>
          <w:r w:rsidRPr="00171572">
            <w:rPr>
              <w:rFonts w:ascii="Times New Roman" w:hAnsi="Times New Roman" w:cs="Times New Roman"/>
              <w:sz w:val="28"/>
              <w:szCs w:val="28"/>
            </w:rPr>
            <w:fldChar w:fldCharType="begin"/>
          </w:r>
          <w:r w:rsidR="00C41A4E" w:rsidRPr="00171572">
            <w:rPr>
              <w:rFonts w:ascii="Times New Roman" w:hAnsi="Times New Roman" w:cs="Times New Roman"/>
              <w:sz w:val="28"/>
              <w:szCs w:val="28"/>
            </w:rPr>
            <w:instrText xml:space="preserve"> TOC \o "1-3" \h \z \u </w:instrText>
          </w:r>
          <w:r w:rsidRPr="00171572">
            <w:rPr>
              <w:rFonts w:ascii="Times New Roman" w:hAnsi="Times New Roman" w:cs="Times New Roman"/>
              <w:sz w:val="28"/>
              <w:szCs w:val="28"/>
            </w:rPr>
            <w:fldChar w:fldCharType="separate"/>
          </w:r>
          <w:hyperlink w:anchor="_Toc80887540" w:history="1">
            <w:r w:rsidRPr="00171572">
              <w:rPr>
                <w:rFonts w:ascii="Times New Roman" w:hAnsi="Times New Roman" w:cs="Times New Roman"/>
                <w:noProof/>
                <w:webHidden/>
                <w:sz w:val="28"/>
                <w:szCs w:val="28"/>
              </w:rPr>
              <w:fldChar w:fldCharType="begin"/>
            </w:r>
            <w:r w:rsidR="00A222B5" w:rsidRPr="00171572">
              <w:rPr>
                <w:rFonts w:ascii="Times New Roman" w:hAnsi="Times New Roman" w:cs="Times New Roman"/>
                <w:noProof/>
                <w:webHidden/>
                <w:sz w:val="28"/>
                <w:szCs w:val="28"/>
              </w:rPr>
              <w:instrText xml:space="preserve"> PAGEREF _Toc80887540 \h </w:instrText>
            </w:r>
            <w:r w:rsidRPr="00171572">
              <w:rPr>
                <w:rFonts w:ascii="Times New Roman" w:hAnsi="Times New Roman" w:cs="Times New Roman"/>
                <w:noProof/>
                <w:webHidden/>
                <w:sz w:val="28"/>
                <w:szCs w:val="28"/>
              </w:rPr>
            </w:r>
            <w:r w:rsidRPr="00171572">
              <w:rPr>
                <w:rFonts w:ascii="Times New Roman" w:hAnsi="Times New Roman" w:cs="Times New Roman"/>
                <w:noProof/>
                <w:webHidden/>
                <w:sz w:val="28"/>
                <w:szCs w:val="28"/>
              </w:rPr>
              <w:fldChar w:fldCharType="separate"/>
            </w:r>
            <w:r w:rsidR="00C26346">
              <w:rPr>
                <w:rFonts w:ascii="Times New Roman" w:hAnsi="Times New Roman" w:cs="Times New Roman"/>
                <w:noProof/>
                <w:webHidden/>
                <w:sz w:val="28"/>
                <w:szCs w:val="28"/>
              </w:rPr>
              <w:t>2</w:t>
            </w:r>
            <w:r w:rsidRPr="00171572">
              <w:rPr>
                <w:rFonts w:ascii="Times New Roman" w:hAnsi="Times New Roman" w:cs="Times New Roman"/>
                <w:noProof/>
                <w:webHidden/>
                <w:sz w:val="28"/>
                <w:szCs w:val="28"/>
              </w:rPr>
              <w:fldChar w:fldCharType="end"/>
            </w:r>
          </w:hyperlink>
          <w:hyperlink w:anchor="_Toc80887541" w:history="1">
            <w:r w:rsidR="00A222B5" w:rsidRPr="00171572">
              <w:rPr>
                <w:rStyle w:val="a8"/>
                <w:rFonts w:ascii="Times New Roman" w:hAnsi="Times New Roman" w:cs="Times New Roman"/>
                <w:noProof/>
                <w:sz w:val="28"/>
                <w:szCs w:val="28"/>
              </w:rPr>
              <w:t>Введение</w:t>
            </w:r>
            <w:r w:rsidR="00A222B5" w:rsidRPr="00171572">
              <w:rPr>
                <w:rFonts w:ascii="Times New Roman" w:hAnsi="Times New Roman" w:cs="Times New Roman"/>
                <w:noProof/>
                <w:webHidden/>
                <w:sz w:val="28"/>
                <w:szCs w:val="28"/>
              </w:rPr>
              <w:tab/>
            </w:r>
            <w:r w:rsidRPr="00171572">
              <w:rPr>
                <w:rFonts w:ascii="Times New Roman" w:hAnsi="Times New Roman" w:cs="Times New Roman"/>
                <w:noProof/>
                <w:webHidden/>
                <w:sz w:val="28"/>
                <w:szCs w:val="28"/>
              </w:rPr>
              <w:fldChar w:fldCharType="begin"/>
            </w:r>
            <w:r w:rsidR="00A222B5" w:rsidRPr="00171572">
              <w:rPr>
                <w:rFonts w:ascii="Times New Roman" w:hAnsi="Times New Roman" w:cs="Times New Roman"/>
                <w:noProof/>
                <w:webHidden/>
                <w:sz w:val="28"/>
                <w:szCs w:val="28"/>
              </w:rPr>
              <w:instrText xml:space="preserve"> PAGEREF _Toc80887541 \h </w:instrText>
            </w:r>
            <w:r w:rsidRPr="00171572">
              <w:rPr>
                <w:rFonts w:ascii="Times New Roman" w:hAnsi="Times New Roman" w:cs="Times New Roman"/>
                <w:noProof/>
                <w:webHidden/>
                <w:sz w:val="28"/>
                <w:szCs w:val="28"/>
              </w:rPr>
            </w:r>
            <w:r w:rsidRPr="00171572">
              <w:rPr>
                <w:rFonts w:ascii="Times New Roman" w:hAnsi="Times New Roman" w:cs="Times New Roman"/>
                <w:noProof/>
                <w:webHidden/>
                <w:sz w:val="28"/>
                <w:szCs w:val="28"/>
              </w:rPr>
              <w:fldChar w:fldCharType="separate"/>
            </w:r>
            <w:r w:rsidR="00C26346">
              <w:rPr>
                <w:rFonts w:ascii="Times New Roman" w:hAnsi="Times New Roman" w:cs="Times New Roman"/>
                <w:noProof/>
                <w:webHidden/>
                <w:sz w:val="28"/>
                <w:szCs w:val="28"/>
              </w:rPr>
              <w:t>2</w:t>
            </w:r>
            <w:r w:rsidRPr="00171572">
              <w:rPr>
                <w:rFonts w:ascii="Times New Roman" w:hAnsi="Times New Roman" w:cs="Times New Roman"/>
                <w:noProof/>
                <w:webHidden/>
                <w:sz w:val="28"/>
                <w:szCs w:val="28"/>
              </w:rPr>
              <w:fldChar w:fldCharType="end"/>
            </w:r>
          </w:hyperlink>
        </w:p>
        <w:p w14:paraId="2A6D84A6" w14:textId="4202BECB" w:rsidR="00A222B5" w:rsidRPr="00171572" w:rsidRDefault="00046EF1">
          <w:pPr>
            <w:pStyle w:val="11"/>
            <w:tabs>
              <w:tab w:val="right" w:leader="dot" w:pos="9628"/>
            </w:tabs>
            <w:rPr>
              <w:rFonts w:ascii="Times New Roman" w:eastAsiaTheme="minorEastAsia" w:hAnsi="Times New Roman" w:cs="Times New Roman"/>
              <w:noProof/>
              <w:sz w:val="28"/>
              <w:szCs w:val="28"/>
              <w:lang w:eastAsia="ru-RU"/>
            </w:rPr>
          </w:pPr>
          <w:hyperlink w:anchor="_Toc80887542" w:history="1">
            <w:r w:rsidR="00A222B5" w:rsidRPr="00171572">
              <w:rPr>
                <w:rStyle w:val="a8"/>
                <w:rFonts w:ascii="Times New Roman" w:hAnsi="Times New Roman" w:cs="Times New Roman"/>
                <w:noProof/>
                <w:sz w:val="28"/>
                <w:szCs w:val="28"/>
              </w:rPr>
              <w:t xml:space="preserve">Глава </w:t>
            </w:r>
            <w:r w:rsidR="00A222B5" w:rsidRPr="00171572">
              <w:rPr>
                <w:rStyle w:val="a8"/>
                <w:rFonts w:ascii="Times New Roman" w:hAnsi="Times New Roman" w:cs="Times New Roman"/>
                <w:noProof/>
                <w:sz w:val="28"/>
                <w:szCs w:val="28"/>
                <w:lang w:val="en-US"/>
              </w:rPr>
              <w:t>I</w:t>
            </w:r>
            <w:r w:rsidR="00A222B5" w:rsidRPr="00171572">
              <w:rPr>
                <w:rStyle w:val="a8"/>
                <w:rFonts w:ascii="Times New Roman" w:hAnsi="Times New Roman" w:cs="Times New Roman"/>
                <w:noProof/>
                <w:sz w:val="28"/>
                <w:szCs w:val="28"/>
              </w:rPr>
              <w:t>. Феминистическое движение</w:t>
            </w:r>
            <w:r w:rsidR="00A222B5" w:rsidRPr="00171572">
              <w:rPr>
                <w:rFonts w:ascii="Times New Roman" w:hAnsi="Times New Roman" w:cs="Times New Roman"/>
                <w:noProof/>
                <w:webHidden/>
                <w:sz w:val="28"/>
                <w:szCs w:val="28"/>
              </w:rPr>
              <w:tab/>
            </w:r>
            <w:r w:rsidR="001268CB" w:rsidRPr="00171572">
              <w:rPr>
                <w:rFonts w:ascii="Times New Roman" w:hAnsi="Times New Roman" w:cs="Times New Roman"/>
                <w:noProof/>
                <w:webHidden/>
                <w:sz w:val="28"/>
                <w:szCs w:val="28"/>
              </w:rPr>
              <w:fldChar w:fldCharType="begin"/>
            </w:r>
            <w:r w:rsidR="00A222B5" w:rsidRPr="00171572">
              <w:rPr>
                <w:rFonts w:ascii="Times New Roman" w:hAnsi="Times New Roman" w:cs="Times New Roman"/>
                <w:noProof/>
                <w:webHidden/>
                <w:sz w:val="28"/>
                <w:szCs w:val="28"/>
              </w:rPr>
              <w:instrText xml:space="preserve"> PAGEREF _Toc80887542 \h </w:instrText>
            </w:r>
            <w:r w:rsidR="001268CB" w:rsidRPr="00171572">
              <w:rPr>
                <w:rFonts w:ascii="Times New Roman" w:hAnsi="Times New Roman" w:cs="Times New Roman"/>
                <w:noProof/>
                <w:webHidden/>
                <w:sz w:val="28"/>
                <w:szCs w:val="28"/>
              </w:rPr>
            </w:r>
            <w:r w:rsidR="001268CB" w:rsidRPr="00171572">
              <w:rPr>
                <w:rFonts w:ascii="Times New Roman" w:hAnsi="Times New Roman" w:cs="Times New Roman"/>
                <w:noProof/>
                <w:webHidden/>
                <w:sz w:val="28"/>
                <w:szCs w:val="28"/>
              </w:rPr>
              <w:fldChar w:fldCharType="separate"/>
            </w:r>
            <w:r w:rsidR="00C26346">
              <w:rPr>
                <w:rFonts w:ascii="Times New Roman" w:hAnsi="Times New Roman" w:cs="Times New Roman"/>
                <w:noProof/>
                <w:webHidden/>
                <w:sz w:val="28"/>
                <w:szCs w:val="28"/>
              </w:rPr>
              <w:t>5</w:t>
            </w:r>
            <w:r w:rsidR="001268CB" w:rsidRPr="00171572">
              <w:rPr>
                <w:rFonts w:ascii="Times New Roman" w:hAnsi="Times New Roman" w:cs="Times New Roman"/>
                <w:noProof/>
                <w:webHidden/>
                <w:sz w:val="28"/>
                <w:szCs w:val="28"/>
              </w:rPr>
              <w:fldChar w:fldCharType="end"/>
            </w:r>
          </w:hyperlink>
        </w:p>
        <w:p w14:paraId="46869617" w14:textId="01C03417" w:rsidR="00A222B5" w:rsidRPr="00171572" w:rsidRDefault="00046EF1">
          <w:pPr>
            <w:pStyle w:val="11"/>
            <w:tabs>
              <w:tab w:val="left" w:pos="660"/>
              <w:tab w:val="right" w:leader="dot" w:pos="9628"/>
            </w:tabs>
            <w:rPr>
              <w:rFonts w:ascii="Times New Roman" w:eastAsiaTheme="minorEastAsia" w:hAnsi="Times New Roman" w:cs="Times New Roman"/>
              <w:noProof/>
              <w:sz w:val="28"/>
              <w:szCs w:val="28"/>
              <w:lang w:eastAsia="ru-RU"/>
            </w:rPr>
          </w:pPr>
          <w:hyperlink w:anchor="_Toc80887543" w:history="1">
            <w:r w:rsidR="00A222B5" w:rsidRPr="00171572">
              <w:rPr>
                <w:rStyle w:val="a8"/>
                <w:rFonts w:ascii="Times New Roman" w:hAnsi="Times New Roman" w:cs="Times New Roman"/>
                <w:noProof/>
                <w:sz w:val="28"/>
                <w:szCs w:val="28"/>
              </w:rPr>
              <w:t>1.1.Понятие феминизма, разновидности</w:t>
            </w:r>
            <w:r w:rsidR="00A222B5" w:rsidRPr="00171572">
              <w:rPr>
                <w:rFonts w:ascii="Times New Roman" w:hAnsi="Times New Roman" w:cs="Times New Roman"/>
                <w:noProof/>
                <w:webHidden/>
                <w:sz w:val="28"/>
                <w:szCs w:val="28"/>
              </w:rPr>
              <w:tab/>
            </w:r>
            <w:r w:rsidR="001268CB" w:rsidRPr="00171572">
              <w:rPr>
                <w:rFonts w:ascii="Times New Roman" w:hAnsi="Times New Roman" w:cs="Times New Roman"/>
                <w:noProof/>
                <w:webHidden/>
                <w:sz w:val="28"/>
                <w:szCs w:val="28"/>
              </w:rPr>
              <w:fldChar w:fldCharType="begin"/>
            </w:r>
            <w:r w:rsidR="00A222B5" w:rsidRPr="00171572">
              <w:rPr>
                <w:rFonts w:ascii="Times New Roman" w:hAnsi="Times New Roman" w:cs="Times New Roman"/>
                <w:noProof/>
                <w:webHidden/>
                <w:sz w:val="28"/>
                <w:szCs w:val="28"/>
              </w:rPr>
              <w:instrText xml:space="preserve"> PAGEREF _Toc80887543 \h </w:instrText>
            </w:r>
            <w:r w:rsidR="001268CB" w:rsidRPr="00171572">
              <w:rPr>
                <w:rFonts w:ascii="Times New Roman" w:hAnsi="Times New Roman" w:cs="Times New Roman"/>
                <w:noProof/>
                <w:webHidden/>
                <w:sz w:val="28"/>
                <w:szCs w:val="28"/>
              </w:rPr>
            </w:r>
            <w:r w:rsidR="001268CB" w:rsidRPr="00171572">
              <w:rPr>
                <w:rFonts w:ascii="Times New Roman" w:hAnsi="Times New Roman" w:cs="Times New Roman"/>
                <w:noProof/>
                <w:webHidden/>
                <w:sz w:val="28"/>
                <w:szCs w:val="28"/>
              </w:rPr>
              <w:fldChar w:fldCharType="separate"/>
            </w:r>
            <w:r w:rsidR="00C26346">
              <w:rPr>
                <w:rFonts w:ascii="Times New Roman" w:hAnsi="Times New Roman" w:cs="Times New Roman"/>
                <w:noProof/>
                <w:webHidden/>
                <w:sz w:val="28"/>
                <w:szCs w:val="28"/>
              </w:rPr>
              <w:t>5</w:t>
            </w:r>
            <w:r w:rsidR="001268CB" w:rsidRPr="00171572">
              <w:rPr>
                <w:rFonts w:ascii="Times New Roman" w:hAnsi="Times New Roman" w:cs="Times New Roman"/>
                <w:noProof/>
                <w:webHidden/>
                <w:sz w:val="28"/>
                <w:szCs w:val="28"/>
              </w:rPr>
              <w:fldChar w:fldCharType="end"/>
            </w:r>
          </w:hyperlink>
        </w:p>
        <w:p w14:paraId="3438DCA1" w14:textId="6A252769" w:rsidR="00A222B5" w:rsidRPr="00171572" w:rsidRDefault="00046EF1">
          <w:pPr>
            <w:pStyle w:val="11"/>
            <w:tabs>
              <w:tab w:val="left" w:pos="660"/>
              <w:tab w:val="right" w:leader="dot" w:pos="9628"/>
            </w:tabs>
            <w:rPr>
              <w:rFonts w:ascii="Times New Roman" w:eastAsiaTheme="minorEastAsia" w:hAnsi="Times New Roman" w:cs="Times New Roman"/>
              <w:noProof/>
              <w:sz w:val="28"/>
              <w:szCs w:val="28"/>
              <w:lang w:eastAsia="ru-RU"/>
            </w:rPr>
          </w:pPr>
          <w:hyperlink w:anchor="_Toc80887544" w:history="1">
            <w:r w:rsidR="00A222B5" w:rsidRPr="00171572">
              <w:rPr>
                <w:rStyle w:val="a8"/>
                <w:rFonts w:ascii="Times New Roman" w:hAnsi="Times New Roman" w:cs="Times New Roman"/>
                <w:noProof/>
                <w:sz w:val="28"/>
                <w:szCs w:val="28"/>
              </w:rPr>
              <w:t>1.2.Суфражизм</w:t>
            </w:r>
            <w:r w:rsidR="00A222B5" w:rsidRPr="00171572">
              <w:rPr>
                <w:rFonts w:ascii="Times New Roman" w:hAnsi="Times New Roman" w:cs="Times New Roman"/>
                <w:noProof/>
                <w:webHidden/>
                <w:sz w:val="28"/>
                <w:szCs w:val="28"/>
              </w:rPr>
              <w:tab/>
            </w:r>
            <w:r w:rsidR="001268CB" w:rsidRPr="00171572">
              <w:rPr>
                <w:rFonts w:ascii="Times New Roman" w:hAnsi="Times New Roman" w:cs="Times New Roman"/>
                <w:noProof/>
                <w:webHidden/>
                <w:sz w:val="28"/>
                <w:szCs w:val="28"/>
              </w:rPr>
              <w:fldChar w:fldCharType="begin"/>
            </w:r>
            <w:r w:rsidR="00A222B5" w:rsidRPr="00171572">
              <w:rPr>
                <w:rFonts w:ascii="Times New Roman" w:hAnsi="Times New Roman" w:cs="Times New Roman"/>
                <w:noProof/>
                <w:webHidden/>
                <w:sz w:val="28"/>
                <w:szCs w:val="28"/>
              </w:rPr>
              <w:instrText xml:space="preserve"> PAGEREF _Toc80887544 \h </w:instrText>
            </w:r>
            <w:r w:rsidR="001268CB" w:rsidRPr="00171572">
              <w:rPr>
                <w:rFonts w:ascii="Times New Roman" w:hAnsi="Times New Roman" w:cs="Times New Roman"/>
                <w:noProof/>
                <w:webHidden/>
                <w:sz w:val="28"/>
                <w:szCs w:val="28"/>
              </w:rPr>
            </w:r>
            <w:r w:rsidR="001268CB" w:rsidRPr="00171572">
              <w:rPr>
                <w:rFonts w:ascii="Times New Roman" w:hAnsi="Times New Roman" w:cs="Times New Roman"/>
                <w:noProof/>
                <w:webHidden/>
                <w:sz w:val="28"/>
                <w:szCs w:val="28"/>
              </w:rPr>
              <w:fldChar w:fldCharType="separate"/>
            </w:r>
            <w:r w:rsidR="00C26346">
              <w:rPr>
                <w:rFonts w:ascii="Times New Roman" w:hAnsi="Times New Roman" w:cs="Times New Roman"/>
                <w:noProof/>
                <w:webHidden/>
                <w:sz w:val="28"/>
                <w:szCs w:val="28"/>
              </w:rPr>
              <w:t>8</w:t>
            </w:r>
            <w:r w:rsidR="001268CB" w:rsidRPr="00171572">
              <w:rPr>
                <w:rFonts w:ascii="Times New Roman" w:hAnsi="Times New Roman" w:cs="Times New Roman"/>
                <w:noProof/>
                <w:webHidden/>
                <w:sz w:val="28"/>
                <w:szCs w:val="28"/>
              </w:rPr>
              <w:fldChar w:fldCharType="end"/>
            </w:r>
          </w:hyperlink>
        </w:p>
        <w:p w14:paraId="0474D207" w14:textId="134CD6D5" w:rsidR="00A222B5" w:rsidRPr="00171572" w:rsidRDefault="00046EF1">
          <w:pPr>
            <w:pStyle w:val="11"/>
            <w:tabs>
              <w:tab w:val="right" w:leader="dot" w:pos="9628"/>
            </w:tabs>
            <w:rPr>
              <w:rFonts w:ascii="Times New Roman" w:eastAsiaTheme="minorEastAsia" w:hAnsi="Times New Roman" w:cs="Times New Roman"/>
              <w:noProof/>
              <w:sz w:val="28"/>
              <w:szCs w:val="28"/>
              <w:lang w:eastAsia="ru-RU"/>
            </w:rPr>
          </w:pPr>
          <w:hyperlink w:anchor="_Toc80887545" w:history="1">
            <w:r w:rsidR="00A222B5" w:rsidRPr="00171572">
              <w:rPr>
                <w:rStyle w:val="a8"/>
                <w:rFonts w:ascii="Times New Roman" w:hAnsi="Times New Roman" w:cs="Times New Roman"/>
                <w:noProof/>
                <w:sz w:val="28"/>
                <w:szCs w:val="28"/>
              </w:rPr>
              <w:t xml:space="preserve">Глава </w:t>
            </w:r>
            <w:r w:rsidR="00A222B5" w:rsidRPr="00171572">
              <w:rPr>
                <w:rStyle w:val="a8"/>
                <w:rFonts w:ascii="Times New Roman" w:hAnsi="Times New Roman" w:cs="Times New Roman"/>
                <w:noProof/>
                <w:sz w:val="28"/>
                <w:szCs w:val="28"/>
                <w:lang w:val="en-US"/>
              </w:rPr>
              <w:t>II</w:t>
            </w:r>
            <w:r w:rsidR="00A222B5" w:rsidRPr="00171572">
              <w:rPr>
                <w:rStyle w:val="a8"/>
                <w:rFonts w:ascii="Times New Roman" w:hAnsi="Times New Roman" w:cs="Times New Roman"/>
                <w:noProof/>
                <w:sz w:val="28"/>
                <w:szCs w:val="28"/>
              </w:rPr>
              <w:t>. История участия женщин в политике</w:t>
            </w:r>
            <w:r w:rsidR="00A222B5" w:rsidRPr="00171572">
              <w:rPr>
                <w:rFonts w:ascii="Times New Roman" w:hAnsi="Times New Roman" w:cs="Times New Roman"/>
                <w:noProof/>
                <w:webHidden/>
                <w:sz w:val="28"/>
                <w:szCs w:val="28"/>
              </w:rPr>
              <w:tab/>
            </w:r>
            <w:r w:rsidR="001268CB" w:rsidRPr="00171572">
              <w:rPr>
                <w:rFonts w:ascii="Times New Roman" w:hAnsi="Times New Roman" w:cs="Times New Roman"/>
                <w:noProof/>
                <w:webHidden/>
                <w:sz w:val="28"/>
                <w:szCs w:val="28"/>
              </w:rPr>
              <w:fldChar w:fldCharType="begin"/>
            </w:r>
            <w:r w:rsidR="00A222B5" w:rsidRPr="00171572">
              <w:rPr>
                <w:rFonts w:ascii="Times New Roman" w:hAnsi="Times New Roman" w:cs="Times New Roman"/>
                <w:noProof/>
                <w:webHidden/>
                <w:sz w:val="28"/>
                <w:szCs w:val="28"/>
              </w:rPr>
              <w:instrText xml:space="preserve"> PAGEREF _Toc80887545 \h </w:instrText>
            </w:r>
            <w:r w:rsidR="001268CB" w:rsidRPr="00171572">
              <w:rPr>
                <w:rFonts w:ascii="Times New Roman" w:hAnsi="Times New Roman" w:cs="Times New Roman"/>
                <w:noProof/>
                <w:webHidden/>
                <w:sz w:val="28"/>
                <w:szCs w:val="28"/>
              </w:rPr>
            </w:r>
            <w:r w:rsidR="001268CB" w:rsidRPr="00171572">
              <w:rPr>
                <w:rFonts w:ascii="Times New Roman" w:hAnsi="Times New Roman" w:cs="Times New Roman"/>
                <w:noProof/>
                <w:webHidden/>
                <w:sz w:val="28"/>
                <w:szCs w:val="28"/>
              </w:rPr>
              <w:fldChar w:fldCharType="separate"/>
            </w:r>
            <w:r w:rsidR="00C26346">
              <w:rPr>
                <w:rFonts w:ascii="Times New Roman" w:hAnsi="Times New Roman" w:cs="Times New Roman"/>
                <w:noProof/>
                <w:webHidden/>
                <w:sz w:val="28"/>
                <w:szCs w:val="28"/>
              </w:rPr>
              <w:t>11</w:t>
            </w:r>
            <w:r w:rsidR="001268CB" w:rsidRPr="00171572">
              <w:rPr>
                <w:rFonts w:ascii="Times New Roman" w:hAnsi="Times New Roman" w:cs="Times New Roman"/>
                <w:noProof/>
                <w:webHidden/>
                <w:sz w:val="28"/>
                <w:szCs w:val="28"/>
              </w:rPr>
              <w:fldChar w:fldCharType="end"/>
            </w:r>
          </w:hyperlink>
        </w:p>
        <w:p w14:paraId="10A9F93D" w14:textId="23B0802D" w:rsidR="00A222B5" w:rsidRPr="00171572" w:rsidRDefault="00046EF1">
          <w:pPr>
            <w:pStyle w:val="11"/>
            <w:tabs>
              <w:tab w:val="right" w:leader="dot" w:pos="9628"/>
            </w:tabs>
            <w:rPr>
              <w:rFonts w:ascii="Times New Roman" w:eastAsiaTheme="minorEastAsia" w:hAnsi="Times New Roman" w:cs="Times New Roman"/>
              <w:noProof/>
              <w:sz w:val="28"/>
              <w:szCs w:val="28"/>
              <w:lang w:eastAsia="ru-RU"/>
            </w:rPr>
          </w:pPr>
          <w:hyperlink w:anchor="_Toc80887546" w:history="1">
            <w:r w:rsidR="00A222B5" w:rsidRPr="00171572">
              <w:rPr>
                <w:rStyle w:val="a8"/>
                <w:rFonts w:ascii="Times New Roman" w:hAnsi="Times New Roman" w:cs="Times New Roman"/>
                <w:noProof/>
                <w:sz w:val="28"/>
                <w:szCs w:val="28"/>
              </w:rPr>
              <w:t>2.1.Наиболее известные ранние правительницы</w:t>
            </w:r>
            <w:r w:rsidR="00A222B5" w:rsidRPr="00171572">
              <w:rPr>
                <w:rFonts w:ascii="Times New Roman" w:hAnsi="Times New Roman" w:cs="Times New Roman"/>
                <w:noProof/>
                <w:webHidden/>
                <w:sz w:val="28"/>
                <w:szCs w:val="28"/>
              </w:rPr>
              <w:tab/>
            </w:r>
            <w:r w:rsidR="001268CB" w:rsidRPr="00171572">
              <w:rPr>
                <w:rFonts w:ascii="Times New Roman" w:hAnsi="Times New Roman" w:cs="Times New Roman"/>
                <w:noProof/>
                <w:webHidden/>
                <w:sz w:val="28"/>
                <w:szCs w:val="28"/>
              </w:rPr>
              <w:fldChar w:fldCharType="begin"/>
            </w:r>
            <w:r w:rsidR="00A222B5" w:rsidRPr="00171572">
              <w:rPr>
                <w:rFonts w:ascii="Times New Roman" w:hAnsi="Times New Roman" w:cs="Times New Roman"/>
                <w:noProof/>
                <w:webHidden/>
                <w:sz w:val="28"/>
                <w:szCs w:val="28"/>
              </w:rPr>
              <w:instrText xml:space="preserve"> PAGEREF _Toc80887546 \h </w:instrText>
            </w:r>
            <w:r w:rsidR="001268CB" w:rsidRPr="00171572">
              <w:rPr>
                <w:rFonts w:ascii="Times New Roman" w:hAnsi="Times New Roman" w:cs="Times New Roman"/>
                <w:noProof/>
                <w:webHidden/>
                <w:sz w:val="28"/>
                <w:szCs w:val="28"/>
              </w:rPr>
            </w:r>
            <w:r w:rsidR="001268CB" w:rsidRPr="00171572">
              <w:rPr>
                <w:rFonts w:ascii="Times New Roman" w:hAnsi="Times New Roman" w:cs="Times New Roman"/>
                <w:noProof/>
                <w:webHidden/>
                <w:sz w:val="28"/>
                <w:szCs w:val="28"/>
              </w:rPr>
              <w:fldChar w:fldCharType="separate"/>
            </w:r>
            <w:r w:rsidR="00C26346">
              <w:rPr>
                <w:rFonts w:ascii="Times New Roman" w:hAnsi="Times New Roman" w:cs="Times New Roman"/>
                <w:noProof/>
                <w:webHidden/>
                <w:sz w:val="28"/>
                <w:szCs w:val="28"/>
              </w:rPr>
              <w:t>11</w:t>
            </w:r>
            <w:r w:rsidR="001268CB" w:rsidRPr="00171572">
              <w:rPr>
                <w:rFonts w:ascii="Times New Roman" w:hAnsi="Times New Roman" w:cs="Times New Roman"/>
                <w:noProof/>
                <w:webHidden/>
                <w:sz w:val="28"/>
                <w:szCs w:val="28"/>
              </w:rPr>
              <w:fldChar w:fldCharType="end"/>
            </w:r>
          </w:hyperlink>
        </w:p>
        <w:p w14:paraId="63CB5075" w14:textId="28701951" w:rsidR="00A222B5" w:rsidRPr="00171572" w:rsidRDefault="00046EF1">
          <w:pPr>
            <w:pStyle w:val="11"/>
            <w:tabs>
              <w:tab w:val="right" w:leader="dot" w:pos="9628"/>
            </w:tabs>
            <w:rPr>
              <w:rFonts w:ascii="Times New Roman" w:eastAsiaTheme="minorEastAsia" w:hAnsi="Times New Roman" w:cs="Times New Roman"/>
              <w:noProof/>
              <w:sz w:val="28"/>
              <w:szCs w:val="28"/>
              <w:lang w:eastAsia="ru-RU"/>
            </w:rPr>
          </w:pPr>
          <w:hyperlink w:anchor="_Toc80887547" w:history="1">
            <w:r w:rsidR="00A222B5" w:rsidRPr="00171572">
              <w:rPr>
                <w:rStyle w:val="a8"/>
                <w:rFonts w:ascii="Times New Roman" w:hAnsi="Times New Roman" w:cs="Times New Roman"/>
                <w:noProof/>
                <w:sz w:val="28"/>
                <w:szCs w:val="28"/>
              </w:rPr>
              <w:t xml:space="preserve">2.2. Наиболее известные современные женщины – политики </w:t>
            </w:r>
            <w:r w:rsidR="00A222B5" w:rsidRPr="00171572">
              <w:rPr>
                <w:rStyle w:val="a8"/>
                <w:rFonts w:ascii="Times New Roman" w:hAnsi="Times New Roman" w:cs="Times New Roman"/>
                <w:noProof/>
                <w:sz w:val="28"/>
                <w:szCs w:val="28"/>
                <w:lang w:val="en-US"/>
              </w:rPr>
              <w:t>XXI</w:t>
            </w:r>
            <w:r w:rsidR="00A222B5" w:rsidRPr="00171572">
              <w:rPr>
                <w:rStyle w:val="a8"/>
                <w:rFonts w:ascii="Times New Roman" w:hAnsi="Times New Roman" w:cs="Times New Roman"/>
                <w:noProof/>
                <w:sz w:val="28"/>
                <w:szCs w:val="28"/>
              </w:rPr>
              <w:t xml:space="preserve"> века</w:t>
            </w:r>
            <w:r w:rsidR="00A222B5" w:rsidRPr="00171572">
              <w:rPr>
                <w:rFonts w:ascii="Times New Roman" w:hAnsi="Times New Roman" w:cs="Times New Roman"/>
                <w:noProof/>
                <w:webHidden/>
                <w:sz w:val="28"/>
                <w:szCs w:val="28"/>
              </w:rPr>
              <w:tab/>
            </w:r>
            <w:r w:rsidR="001268CB" w:rsidRPr="00171572">
              <w:rPr>
                <w:rFonts w:ascii="Times New Roman" w:hAnsi="Times New Roman" w:cs="Times New Roman"/>
                <w:noProof/>
                <w:webHidden/>
                <w:sz w:val="28"/>
                <w:szCs w:val="28"/>
              </w:rPr>
              <w:fldChar w:fldCharType="begin"/>
            </w:r>
            <w:r w:rsidR="00A222B5" w:rsidRPr="00171572">
              <w:rPr>
                <w:rFonts w:ascii="Times New Roman" w:hAnsi="Times New Roman" w:cs="Times New Roman"/>
                <w:noProof/>
                <w:webHidden/>
                <w:sz w:val="28"/>
                <w:szCs w:val="28"/>
              </w:rPr>
              <w:instrText xml:space="preserve"> PAGEREF _Toc80887547 \h </w:instrText>
            </w:r>
            <w:r w:rsidR="001268CB" w:rsidRPr="00171572">
              <w:rPr>
                <w:rFonts w:ascii="Times New Roman" w:hAnsi="Times New Roman" w:cs="Times New Roman"/>
                <w:noProof/>
                <w:webHidden/>
                <w:sz w:val="28"/>
                <w:szCs w:val="28"/>
              </w:rPr>
            </w:r>
            <w:r w:rsidR="001268CB" w:rsidRPr="00171572">
              <w:rPr>
                <w:rFonts w:ascii="Times New Roman" w:hAnsi="Times New Roman" w:cs="Times New Roman"/>
                <w:noProof/>
                <w:webHidden/>
                <w:sz w:val="28"/>
                <w:szCs w:val="28"/>
              </w:rPr>
              <w:fldChar w:fldCharType="separate"/>
            </w:r>
            <w:r w:rsidR="00C26346">
              <w:rPr>
                <w:rFonts w:ascii="Times New Roman" w:hAnsi="Times New Roman" w:cs="Times New Roman"/>
                <w:noProof/>
                <w:webHidden/>
                <w:sz w:val="28"/>
                <w:szCs w:val="28"/>
              </w:rPr>
              <w:t>16</w:t>
            </w:r>
            <w:r w:rsidR="001268CB" w:rsidRPr="00171572">
              <w:rPr>
                <w:rFonts w:ascii="Times New Roman" w:hAnsi="Times New Roman" w:cs="Times New Roman"/>
                <w:noProof/>
                <w:webHidden/>
                <w:sz w:val="28"/>
                <w:szCs w:val="28"/>
              </w:rPr>
              <w:fldChar w:fldCharType="end"/>
            </w:r>
          </w:hyperlink>
        </w:p>
        <w:p w14:paraId="09DA744B" w14:textId="503A8302" w:rsidR="00A222B5" w:rsidRPr="00171572" w:rsidRDefault="00046EF1">
          <w:pPr>
            <w:pStyle w:val="11"/>
            <w:tabs>
              <w:tab w:val="right" w:leader="dot" w:pos="9628"/>
            </w:tabs>
            <w:rPr>
              <w:rFonts w:ascii="Times New Roman" w:eastAsiaTheme="minorEastAsia" w:hAnsi="Times New Roman" w:cs="Times New Roman"/>
              <w:noProof/>
              <w:sz w:val="28"/>
              <w:szCs w:val="28"/>
              <w:lang w:eastAsia="ru-RU"/>
            </w:rPr>
          </w:pPr>
          <w:hyperlink w:anchor="_Toc80887548" w:history="1">
            <w:r w:rsidR="00A222B5" w:rsidRPr="00171572">
              <w:rPr>
                <w:rStyle w:val="a8"/>
                <w:rFonts w:ascii="Times New Roman" w:hAnsi="Times New Roman" w:cs="Times New Roman"/>
                <w:noProof/>
                <w:sz w:val="28"/>
                <w:szCs w:val="28"/>
              </w:rPr>
              <w:t>Глава III. Жизнь в обществе женщины – политика</w:t>
            </w:r>
            <w:r w:rsidR="00A222B5" w:rsidRPr="00171572">
              <w:rPr>
                <w:rFonts w:ascii="Times New Roman" w:hAnsi="Times New Roman" w:cs="Times New Roman"/>
                <w:noProof/>
                <w:webHidden/>
                <w:sz w:val="28"/>
                <w:szCs w:val="28"/>
              </w:rPr>
              <w:tab/>
            </w:r>
            <w:r w:rsidR="001268CB" w:rsidRPr="00171572">
              <w:rPr>
                <w:rFonts w:ascii="Times New Roman" w:hAnsi="Times New Roman" w:cs="Times New Roman"/>
                <w:noProof/>
                <w:webHidden/>
                <w:sz w:val="28"/>
                <w:szCs w:val="28"/>
              </w:rPr>
              <w:fldChar w:fldCharType="begin"/>
            </w:r>
            <w:r w:rsidR="00A222B5" w:rsidRPr="00171572">
              <w:rPr>
                <w:rFonts w:ascii="Times New Roman" w:hAnsi="Times New Roman" w:cs="Times New Roman"/>
                <w:noProof/>
                <w:webHidden/>
                <w:sz w:val="28"/>
                <w:szCs w:val="28"/>
              </w:rPr>
              <w:instrText xml:space="preserve"> PAGEREF _Toc80887548 \h </w:instrText>
            </w:r>
            <w:r w:rsidR="001268CB" w:rsidRPr="00171572">
              <w:rPr>
                <w:rFonts w:ascii="Times New Roman" w:hAnsi="Times New Roman" w:cs="Times New Roman"/>
                <w:noProof/>
                <w:webHidden/>
                <w:sz w:val="28"/>
                <w:szCs w:val="28"/>
              </w:rPr>
            </w:r>
            <w:r w:rsidR="001268CB" w:rsidRPr="00171572">
              <w:rPr>
                <w:rFonts w:ascii="Times New Roman" w:hAnsi="Times New Roman" w:cs="Times New Roman"/>
                <w:noProof/>
                <w:webHidden/>
                <w:sz w:val="28"/>
                <w:szCs w:val="28"/>
              </w:rPr>
              <w:fldChar w:fldCharType="separate"/>
            </w:r>
            <w:r w:rsidR="00C26346">
              <w:rPr>
                <w:rFonts w:ascii="Times New Roman" w:hAnsi="Times New Roman" w:cs="Times New Roman"/>
                <w:noProof/>
                <w:webHidden/>
                <w:sz w:val="28"/>
                <w:szCs w:val="28"/>
              </w:rPr>
              <w:t>22</w:t>
            </w:r>
            <w:r w:rsidR="001268CB" w:rsidRPr="00171572">
              <w:rPr>
                <w:rFonts w:ascii="Times New Roman" w:hAnsi="Times New Roman" w:cs="Times New Roman"/>
                <w:noProof/>
                <w:webHidden/>
                <w:sz w:val="28"/>
                <w:szCs w:val="28"/>
              </w:rPr>
              <w:fldChar w:fldCharType="end"/>
            </w:r>
          </w:hyperlink>
        </w:p>
        <w:p w14:paraId="1CAC2848" w14:textId="4EFEC350" w:rsidR="00A222B5" w:rsidRPr="00171572" w:rsidRDefault="00046EF1">
          <w:pPr>
            <w:pStyle w:val="11"/>
            <w:tabs>
              <w:tab w:val="right" w:leader="dot" w:pos="9628"/>
            </w:tabs>
            <w:rPr>
              <w:rFonts w:ascii="Times New Roman" w:eastAsiaTheme="minorEastAsia" w:hAnsi="Times New Roman" w:cs="Times New Roman"/>
              <w:noProof/>
              <w:sz w:val="28"/>
              <w:szCs w:val="28"/>
              <w:lang w:eastAsia="ru-RU"/>
            </w:rPr>
          </w:pPr>
          <w:hyperlink w:anchor="_Toc80887549" w:history="1">
            <w:r w:rsidR="00A222B5" w:rsidRPr="00171572">
              <w:rPr>
                <w:rStyle w:val="a8"/>
                <w:rFonts w:ascii="Times New Roman" w:hAnsi="Times New Roman" w:cs="Times New Roman"/>
                <w:noProof/>
                <w:sz w:val="28"/>
                <w:szCs w:val="28"/>
              </w:rPr>
              <w:t>3.1. Как относится общество к женщинам-политикам. Какой должна быть женщина-политик</w:t>
            </w:r>
            <w:r w:rsidR="00A222B5" w:rsidRPr="00171572">
              <w:rPr>
                <w:rFonts w:ascii="Times New Roman" w:hAnsi="Times New Roman" w:cs="Times New Roman"/>
                <w:noProof/>
                <w:webHidden/>
                <w:sz w:val="28"/>
                <w:szCs w:val="28"/>
              </w:rPr>
              <w:tab/>
            </w:r>
            <w:r w:rsidR="001268CB" w:rsidRPr="00171572">
              <w:rPr>
                <w:rFonts w:ascii="Times New Roman" w:hAnsi="Times New Roman" w:cs="Times New Roman"/>
                <w:noProof/>
                <w:webHidden/>
                <w:sz w:val="28"/>
                <w:szCs w:val="28"/>
              </w:rPr>
              <w:fldChar w:fldCharType="begin"/>
            </w:r>
            <w:r w:rsidR="00A222B5" w:rsidRPr="00171572">
              <w:rPr>
                <w:rFonts w:ascii="Times New Roman" w:hAnsi="Times New Roman" w:cs="Times New Roman"/>
                <w:noProof/>
                <w:webHidden/>
                <w:sz w:val="28"/>
                <w:szCs w:val="28"/>
              </w:rPr>
              <w:instrText xml:space="preserve"> PAGEREF _Toc80887549 \h </w:instrText>
            </w:r>
            <w:r w:rsidR="001268CB" w:rsidRPr="00171572">
              <w:rPr>
                <w:rFonts w:ascii="Times New Roman" w:hAnsi="Times New Roman" w:cs="Times New Roman"/>
                <w:noProof/>
                <w:webHidden/>
                <w:sz w:val="28"/>
                <w:szCs w:val="28"/>
              </w:rPr>
            </w:r>
            <w:r w:rsidR="001268CB" w:rsidRPr="00171572">
              <w:rPr>
                <w:rFonts w:ascii="Times New Roman" w:hAnsi="Times New Roman" w:cs="Times New Roman"/>
                <w:noProof/>
                <w:webHidden/>
                <w:sz w:val="28"/>
                <w:szCs w:val="28"/>
              </w:rPr>
              <w:fldChar w:fldCharType="separate"/>
            </w:r>
            <w:r w:rsidR="00C26346">
              <w:rPr>
                <w:rFonts w:ascii="Times New Roman" w:hAnsi="Times New Roman" w:cs="Times New Roman"/>
                <w:noProof/>
                <w:webHidden/>
                <w:sz w:val="28"/>
                <w:szCs w:val="28"/>
              </w:rPr>
              <w:t>22</w:t>
            </w:r>
            <w:r w:rsidR="001268CB" w:rsidRPr="00171572">
              <w:rPr>
                <w:rFonts w:ascii="Times New Roman" w:hAnsi="Times New Roman" w:cs="Times New Roman"/>
                <w:noProof/>
                <w:webHidden/>
                <w:sz w:val="28"/>
                <w:szCs w:val="28"/>
              </w:rPr>
              <w:fldChar w:fldCharType="end"/>
            </w:r>
          </w:hyperlink>
        </w:p>
        <w:p w14:paraId="13920D21" w14:textId="3F612146" w:rsidR="00A222B5" w:rsidRPr="00171572" w:rsidRDefault="00046EF1">
          <w:pPr>
            <w:pStyle w:val="11"/>
            <w:tabs>
              <w:tab w:val="right" w:leader="dot" w:pos="9628"/>
            </w:tabs>
            <w:rPr>
              <w:rFonts w:ascii="Times New Roman" w:eastAsiaTheme="minorEastAsia" w:hAnsi="Times New Roman" w:cs="Times New Roman"/>
              <w:noProof/>
              <w:sz w:val="28"/>
              <w:szCs w:val="28"/>
              <w:lang w:eastAsia="ru-RU"/>
            </w:rPr>
          </w:pPr>
          <w:hyperlink w:anchor="_Toc80887550" w:history="1">
            <w:r w:rsidR="00A222B5" w:rsidRPr="00171572">
              <w:rPr>
                <w:rStyle w:val="a8"/>
                <w:rFonts w:ascii="Times New Roman" w:hAnsi="Times New Roman" w:cs="Times New Roman"/>
                <w:noProof/>
                <w:sz w:val="28"/>
                <w:szCs w:val="28"/>
              </w:rPr>
              <w:t>Заключение</w:t>
            </w:r>
            <w:r w:rsidR="00A222B5" w:rsidRPr="00171572">
              <w:rPr>
                <w:rFonts w:ascii="Times New Roman" w:hAnsi="Times New Roman" w:cs="Times New Roman"/>
                <w:noProof/>
                <w:webHidden/>
                <w:sz w:val="28"/>
                <w:szCs w:val="28"/>
              </w:rPr>
              <w:tab/>
            </w:r>
            <w:r w:rsidR="001268CB" w:rsidRPr="00171572">
              <w:rPr>
                <w:rFonts w:ascii="Times New Roman" w:hAnsi="Times New Roman" w:cs="Times New Roman"/>
                <w:noProof/>
                <w:webHidden/>
                <w:sz w:val="28"/>
                <w:szCs w:val="28"/>
              </w:rPr>
              <w:fldChar w:fldCharType="begin"/>
            </w:r>
            <w:r w:rsidR="00A222B5" w:rsidRPr="00171572">
              <w:rPr>
                <w:rFonts w:ascii="Times New Roman" w:hAnsi="Times New Roman" w:cs="Times New Roman"/>
                <w:noProof/>
                <w:webHidden/>
                <w:sz w:val="28"/>
                <w:szCs w:val="28"/>
              </w:rPr>
              <w:instrText xml:space="preserve"> PAGEREF _Toc80887550 \h </w:instrText>
            </w:r>
            <w:r w:rsidR="001268CB" w:rsidRPr="00171572">
              <w:rPr>
                <w:rFonts w:ascii="Times New Roman" w:hAnsi="Times New Roman" w:cs="Times New Roman"/>
                <w:noProof/>
                <w:webHidden/>
                <w:sz w:val="28"/>
                <w:szCs w:val="28"/>
              </w:rPr>
            </w:r>
            <w:r w:rsidR="001268CB" w:rsidRPr="00171572">
              <w:rPr>
                <w:rFonts w:ascii="Times New Roman" w:hAnsi="Times New Roman" w:cs="Times New Roman"/>
                <w:noProof/>
                <w:webHidden/>
                <w:sz w:val="28"/>
                <w:szCs w:val="28"/>
              </w:rPr>
              <w:fldChar w:fldCharType="separate"/>
            </w:r>
            <w:r w:rsidR="00C26346">
              <w:rPr>
                <w:rFonts w:ascii="Times New Roman" w:hAnsi="Times New Roman" w:cs="Times New Roman"/>
                <w:noProof/>
                <w:webHidden/>
                <w:sz w:val="28"/>
                <w:szCs w:val="28"/>
              </w:rPr>
              <w:t>25</w:t>
            </w:r>
            <w:r w:rsidR="001268CB" w:rsidRPr="00171572">
              <w:rPr>
                <w:rFonts w:ascii="Times New Roman" w:hAnsi="Times New Roman" w:cs="Times New Roman"/>
                <w:noProof/>
                <w:webHidden/>
                <w:sz w:val="28"/>
                <w:szCs w:val="28"/>
              </w:rPr>
              <w:fldChar w:fldCharType="end"/>
            </w:r>
          </w:hyperlink>
        </w:p>
        <w:p w14:paraId="650E5C97" w14:textId="030456C2" w:rsidR="00A222B5" w:rsidRPr="00171572" w:rsidRDefault="00046EF1">
          <w:pPr>
            <w:pStyle w:val="11"/>
            <w:tabs>
              <w:tab w:val="right" w:leader="dot" w:pos="9628"/>
            </w:tabs>
            <w:rPr>
              <w:rFonts w:ascii="Times New Roman" w:eastAsiaTheme="minorEastAsia" w:hAnsi="Times New Roman" w:cs="Times New Roman"/>
              <w:noProof/>
              <w:sz w:val="28"/>
              <w:szCs w:val="28"/>
              <w:lang w:eastAsia="ru-RU"/>
            </w:rPr>
          </w:pPr>
          <w:hyperlink w:anchor="_Toc80887551" w:history="1">
            <w:r w:rsidR="00A222B5" w:rsidRPr="00171572">
              <w:rPr>
                <w:rStyle w:val="a8"/>
                <w:rFonts w:ascii="Times New Roman" w:hAnsi="Times New Roman" w:cs="Times New Roman"/>
                <w:noProof/>
                <w:sz w:val="28"/>
                <w:szCs w:val="28"/>
              </w:rPr>
              <w:t>Список использованной литературы</w:t>
            </w:r>
            <w:r w:rsidR="00A222B5" w:rsidRPr="00171572">
              <w:rPr>
                <w:rFonts w:ascii="Times New Roman" w:hAnsi="Times New Roman" w:cs="Times New Roman"/>
                <w:noProof/>
                <w:webHidden/>
                <w:sz w:val="28"/>
                <w:szCs w:val="28"/>
              </w:rPr>
              <w:tab/>
            </w:r>
            <w:r w:rsidR="001268CB" w:rsidRPr="00171572">
              <w:rPr>
                <w:rFonts w:ascii="Times New Roman" w:hAnsi="Times New Roman" w:cs="Times New Roman"/>
                <w:noProof/>
                <w:webHidden/>
                <w:sz w:val="28"/>
                <w:szCs w:val="28"/>
              </w:rPr>
              <w:fldChar w:fldCharType="begin"/>
            </w:r>
            <w:r w:rsidR="00A222B5" w:rsidRPr="00171572">
              <w:rPr>
                <w:rFonts w:ascii="Times New Roman" w:hAnsi="Times New Roman" w:cs="Times New Roman"/>
                <w:noProof/>
                <w:webHidden/>
                <w:sz w:val="28"/>
                <w:szCs w:val="28"/>
              </w:rPr>
              <w:instrText xml:space="preserve"> PAGEREF _Toc80887551 \h </w:instrText>
            </w:r>
            <w:r w:rsidR="001268CB" w:rsidRPr="00171572">
              <w:rPr>
                <w:rFonts w:ascii="Times New Roman" w:hAnsi="Times New Roman" w:cs="Times New Roman"/>
                <w:noProof/>
                <w:webHidden/>
                <w:sz w:val="28"/>
                <w:szCs w:val="28"/>
              </w:rPr>
            </w:r>
            <w:r w:rsidR="001268CB" w:rsidRPr="00171572">
              <w:rPr>
                <w:rFonts w:ascii="Times New Roman" w:hAnsi="Times New Roman" w:cs="Times New Roman"/>
                <w:noProof/>
                <w:webHidden/>
                <w:sz w:val="28"/>
                <w:szCs w:val="28"/>
              </w:rPr>
              <w:fldChar w:fldCharType="separate"/>
            </w:r>
            <w:r w:rsidR="00C26346">
              <w:rPr>
                <w:rFonts w:ascii="Times New Roman" w:hAnsi="Times New Roman" w:cs="Times New Roman"/>
                <w:noProof/>
                <w:webHidden/>
                <w:sz w:val="28"/>
                <w:szCs w:val="28"/>
              </w:rPr>
              <w:t>26</w:t>
            </w:r>
            <w:r w:rsidR="001268CB" w:rsidRPr="00171572">
              <w:rPr>
                <w:rFonts w:ascii="Times New Roman" w:hAnsi="Times New Roman" w:cs="Times New Roman"/>
                <w:noProof/>
                <w:webHidden/>
                <w:sz w:val="28"/>
                <w:szCs w:val="28"/>
              </w:rPr>
              <w:fldChar w:fldCharType="end"/>
            </w:r>
          </w:hyperlink>
        </w:p>
        <w:p w14:paraId="7302F022" w14:textId="66EF0B6B" w:rsidR="00A222B5" w:rsidRPr="00171572" w:rsidRDefault="00046EF1">
          <w:pPr>
            <w:pStyle w:val="11"/>
            <w:tabs>
              <w:tab w:val="right" w:leader="dot" w:pos="9628"/>
            </w:tabs>
            <w:rPr>
              <w:rFonts w:ascii="Times New Roman" w:eastAsiaTheme="minorEastAsia" w:hAnsi="Times New Roman" w:cs="Times New Roman"/>
              <w:noProof/>
              <w:sz w:val="28"/>
              <w:szCs w:val="28"/>
              <w:lang w:eastAsia="ru-RU"/>
            </w:rPr>
          </w:pPr>
          <w:hyperlink w:anchor="_Toc80887552" w:history="1">
            <w:r w:rsidR="00A222B5" w:rsidRPr="00171572">
              <w:rPr>
                <w:rStyle w:val="a8"/>
                <w:rFonts w:ascii="Times New Roman" w:hAnsi="Times New Roman" w:cs="Times New Roman"/>
                <w:noProof/>
                <w:sz w:val="28"/>
                <w:szCs w:val="28"/>
              </w:rPr>
              <w:t>Приложения</w:t>
            </w:r>
            <w:r w:rsidR="00A222B5" w:rsidRPr="00171572">
              <w:rPr>
                <w:rFonts w:ascii="Times New Roman" w:hAnsi="Times New Roman" w:cs="Times New Roman"/>
                <w:noProof/>
                <w:webHidden/>
                <w:sz w:val="28"/>
                <w:szCs w:val="28"/>
              </w:rPr>
              <w:tab/>
            </w:r>
            <w:r w:rsidR="001268CB" w:rsidRPr="00171572">
              <w:rPr>
                <w:rFonts w:ascii="Times New Roman" w:hAnsi="Times New Roman" w:cs="Times New Roman"/>
                <w:noProof/>
                <w:webHidden/>
                <w:sz w:val="28"/>
                <w:szCs w:val="28"/>
              </w:rPr>
              <w:fldChar w:fldCharType="begin"/>
            </w:r>
            <w:r w:rsidR="00A222B5" w:rsidRPr="00171572">
              <w:rPr>
                <w:rFonts w:ascii="Times New Roman" w:hAnsi="Times New Roman" w:cs="Times New Roman"/>
                <w:noProof/>
                <w:webHidden/>
                <w:sz w:val="28"/>
                <w:szCs w:val="28"/>
              </w:rPr>
              <w:instrText xml:space="preserve"> PAGEREF _Toc80887552 \h </w:instrText>
            </w:r>
            <w:r w:rsidR="001268CB" w:rsidRPr="00171572">
              <w:rPr>
                <w:rFonts w:ascii="Times New Roman" w:hAnsi="Times New Roman" w:cs="Times New Roman"/>
                <w:noProof/>
                <w:webHidden/>
                <w:sz w:val="28"/>
                <w:szCs w:val="28"/>
              </w:rPr>
            </w:r>
            <w:r w:rsidR="001268CB" w:rsidRPr="00171572">
              <w:rPr>
                <w:rFonts w:ascii="Times New Roman" w:hAnsi="Times New Roman" w:cs="Times New Roman"/>
                <w:noProof/>
                <w:webHidden/>
                <w:sz w:val="28"/>
                <w:szCs w:val="28"/>
              </w:rPr>
              <w:fldChar w:fldCharType="separate"/>
            </w:r>
            <w:r w:rsidR="00C26346">
              <w:rPr>
                <w:rFonts w:ascii="Times New Roman" w:hAnsi="Times New Roman" w:cs="Times New Roman"/>
                <w:noProof/>
                <w:webHidden/>
                <w:sz w:val="28"/>
                <w:szCs w:val="28"/>
              </w:rPr>
              <w:t>27</w:t>
            </w:r>
            <w:r w:rsidR="001268CB" w:rsidRPr="00171572">
              <w:rPr>
                <w:rFonts w:ascii="Times New Roman" w:hAnsi="Times New Roman" w:cs="Times New Roman"/>
                <w:noProof/>
                <w:webHidden/>
                <w:sz w:val="28"/>
                <w:szCs w:val="28"/>
              </w:rPr>
              <w:fldChar w:fldCharType="end"/>
            </w:r>
          </w:hyperlink>
        </w:p>
        <w:p w14:paraId="52C33C0A" w14:textId="77777777" w:rsidR="00C41A4E" w:rsidRPr="00171572" w:rsidRDefault="001268CB">
          <w:pPr>
            <w:rPr>
              <w:rFonts w:ascii="Times New Roman" w:hAnsi="Times New Roman" w:cs="Times New Roman"/>
              <w:sz w:val="28"/>
              <w:szCs w:val="28"/>
            </w:rPr>
          </w:pPr>
          <w:r w:rsidRPr="00171572">
            <w:rPr>
              <w:rFonts w:ascii="Times New Roman" w:hAnsi="Times New Roman" w:cs="Times New Roman"/>
              <w:sz w:val="28"/>
              <w:szCs w:val="28"/>
            </w:rPr>
            <w:fldChar w:fldCharType="end"/>
          </w:r>
        </w:p>
      </w:sdtContent>
    </w:sdt>
    <w:p w14:paraId="26E336DB" w14:textId="77777777" w:rsidR="00FC03EC" w:rsidRPr="00171572" w:rsidRDefault="00FC03EC" w:rsidP="001F4A6F">
      <w:pPr>
        <w:pStyle w:val="1"/>
        <w:rPr>
          <w:sz w:val="28"/>
          <w:szCs w:val="28"/>
        </w:rPr>
      </w:pPr>
    </w:p>
    <w:p w14:paraId="75BC469F" w14:textId="77777777" w:rsidR="00FC03EC" w:rsidRPr="00171572" w:rsidRDefault="00FC03EC" w:rsidP="00CB0D95">
      <w:pPr>
        <w:rPr>
          <w:rFonts w:ascii="Times New Roman" w:hAnsi="Times New Roman" w:cs="Times New Roman"/>
          <w:sz w:val="28"/>
          <w:szCs w:val="28"/>
        </w:rPr>
      </w:pPr>
    </w:p>
    <w:p w14:paraId="52EE4483" w14:textId="77777777" w:rsidR="00FC03EC" w:rsidRPr="00171572" w:rsidRDefault="00FC03EC" w:rsidP="00993492">
      <w:pPr>
        <w:jc w:val="both"/>
        <w:rPr>
          <w:rFonts w:ascii="Times New Roman" w:hAnsi="Times New Roman" w:cs="Times New Roman"/>
          <w:sz w:val="28"/>
          <w:szCs w:val="28"/>
        </w:rPr>
      </w:pPr>
    </w:p>
    <w:p w14:paraId="19C72E15" w14:textId="77777777" w:rsidR="00FC03EC" w:rsidRPr="00171572" w:rsidRDefault="00FC03EC" w:rsidP="00993492">
      <w:pPr>
        <w:jc w:val="both"/>
        <w:rPr>
          <w:rFonts w:ascii="Times New Roman" w:hAnsi="Times New Roman" w:cs="Times New Roman"/>
          <w:sz w:val="28"/>
          <w:szCs w:val="28"/>
        </w:rPr>
      </w:pPr>
    </w:p>
    <w:p w14:paraId="093FA2F7" w14:textId="77777777" w:rsidR="00FC03EC" w:rsidRPr="00171572" w:rsidRDefault="00FC03EC" w:rsidP="00993492">
      <w:pPr>
        <w:jc w:val="both"/>
        <w:rPr>
          <w:rFonts w:ascii="Times New Roman" w:hAnsi="Times New Roman" w:cs="Times New Roman"/>
          <w:sz w:val="28"/>
          <w:szCs w:val="28"/>
        </w:rPr>
      </w:pPr>
    </w:p>
    <w:p w14:paraId="695B8E35" w14:textId="77777777" w:rsidR="00646328" w:rsidRPr="00171572" w:rsidRDefault="00646328" w:rsidP="00646328">
      <w:pPr>
        <w:spacing w:line="360" w:lineRule="auto"/>
        <w:rPr>
          <w:rFonts w:ascii="Times New Roman" w:hAnsi="Times New Roman" w:cs="Times New Roman"/>
          <w:sz w:val="28"/>
          <w:szCs w:val="28"/>
        </w:rPr>
      </w:pPr>
    </w:p>
    <w:p w14:paraId="786B7518" w14:textId="77777777" w:rsidR="009A0636" w:rsidRPr="00171572" w:rsidRDefault="009A0636" w:rsidP="00646328">
      <w:pPr>
        <w:spacing w:line="360" w:lineRule="auto"/>
        <w:jc w:val="center"/>
        <w:rPr>
          <w:rFonts w:ascii="Times New Roman" w:hAnsi="Times New Roman" w:cs="Times New Roman"/>
          <w:b/>
          <w:sz w:val="28"/>
          <w:szCs w:val="28"/>
        </w:rPr>
      </w:pPr>
    </w:p>
    <w:p w14:paraId="4D7824DC" w14:textId="77777777" w:rsidR="00D0417D" w:rsidRPr="00171572" w:rsidRDefault="00D0417D" w:rsidP="00646328">
      <w:pPr>
        <w:spacing w:line="360" w:lineRule="auto"/>
        <w:jc w:val="center"/>
        <w:rPr>
          <w:rFonts w:ascii="Times New Roman" w:hAnsi="Times New Roman" w:cs="Times New Roman"/>
          <w:b/>
          <w:sz w:val="28"/>
          <w:szCs w:val="28"/>
        </w:rPr>
      </w:pPr>
    </w:p>
    <w:p w14:paraId="152AF19A" w14:textId="77777777" w:rsidR="00AF6A51" w:rsidRPr="00171572" w:rsidRDefault="00AF6A51" w:rsidP="00646328">
      <w:pPr>
        <w:spacing w:line="360" w:lineRule="auto"/>
        <w:jc w:val="center"/>
        <w:rPr>
          <w:rFonts w:ascii="Times New Roman" w:hAnsi="Times New Roman" w:cs="Times New Roman"/>
          <w:b/>
          <w:sz w:val="28"/>
          <w:szCs w:val="28"/>
        </w:rPr>
      </w:pPr>
    </w:p>
    <w:p w14:paraId="2B836714" w14:textId="71FB4D70" w:rsidR="00AF6A51" w:rsidRDefault="00AF6A51" w:rsidP="00646328">
      <w:pPr>
        <w:spacing w:line="360" w:lineRule="auto"/>
        <w:jc w:val="center"/>
        <w:rPr>
          <w:rFonts w:ascii="Times New Roman" w:hAnsi="Times New Roman" w:cs="Times New Roman"/>
          <w:b/>
          <w:sz w:val="28"/>
          <w:szCs w:val="28"/>
        </w:rPr>
      </w:pPr>
    </w:p>
    <w:p w14:paraId="50D6B334" w14:textId="77777777" w:rsidR="00077AA2" w:rsidRPr="00171572" w:rsidRDefault="00077AA2" w:rsidP="00646328">
      <w:pPr>
        <w:spacing w:line="360" w:lineRule="auto"/>
        <w:jc w:val="center"/>
        <w:rPr>
          <w:rFonts w:ascii="Times New Roman" w:hAnsi="Times New Roman" w:cs="Times New Roman"/>
          <w:b/>
          <w:sz w:val="28"/>
          <w:szCs w:val="28"/>
        </w:rPr>
      </w:pPr>
    </w:p>
    <w:p w14:paraId="537AE97D" w14:textId="77777777" w:rsidR="00FC03EC" w:rsidRPr="00171572" w:rsidRDefault="00BF34A6" w:rsidP="00ED7AD4">
      <w:pPr>
        <w:pStyle w:val="1"/>
        <w:jc w:val="center"/>
        <w:rPr>
          <w:sz w:val="28"/>
          <w:szCs w:val="28"/>
        </w:rPr>
      </w:pPr>
      <w:bookmarkStart w:id="2" w:name="_Toc80887541"/>
      <w:r w:rsidRPr="00171572">
        <w:rPr>
          <w:sz w:val="28"/>
          <w:szCs w:val="28"/>
        </w:rPr>
        <w:lastRenderedPageBreak/>
        <w:t>Введение</w:t>
      </w:r>
      <w:bookmarkEnd w:id="2"/>
    </w:p>
    <w:p w14:paraId="2D5C547A" w14:textId="77777777" w:rsidR="0081602E" w:rsidRPr="00171572" w:rsidRDefault="00C9014F" w:rsidP="001F4A6F">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Все мы часто слышим, какие есть обязанности у женщин, но редко разговариваем об их правах и привилегиях на фоне мужчин. В сознании прочно укоренилось формулировка «женщина – хранительница очага». Но с течением времени при</w:t>
      </w:r>
      <w:r w:rsidR="00FC2F38" w:rsidRPr="00171572">
        <w:rPr>
          <w:rFonts w:ascii="Times New Roman" w:hAnsi="Times New Roman" w:cs="Times New Roman"/>
          <w:sz w:val="28"/>
          <w:szCs w:val="28"/>
        </w:rPr>
        <w:t>обретает смысл словосочетание «</w:t>
      </w:r>
      <w:r w:rsidRPr="00171572">
        <w:rPr>
          <w:rFonts w:ascii="Times New Roman" w:hAnsi="Times New Roman" w:cs="Times New Roman"/>
          <w:sz w:val="28"/>
          <w:szCs w:val="28"/>
        </w:rPr>
        <w:t>женщина</w:t>
      </w:r>
      <w:r w:rsidR="00FC2F38" w:rsidRPr="00171572">
        <w:rPr>
          <w:rFonts w:ascii="Times New Roman" w:hAnsi="Times New Roman" w:cs="Times New Roman"/>
          <w:sz w:val="28"/>
          <w:szCs w:val="28"/>
        </w:rPr>
        <w:t xml:space="preserve"> и политика»</w:t>
      </w:r>
      <w:r w:rsidRPr="00171572">
        <w:rPr>
          <w:rFonts w:ascii="Times New Roman" w:hAnsi="Times New Roman" w:cs="Times New Roman"/>
          <w:sz w:val="28"/>
          <w:szCs w:val="28"/>
        </w:rPr>
        <w:t>,</w:t>
      </w:r>
      <w:r w:rsidR="00405071" w:rsidRPr="00171572">
        <w:rPr>
          <w:rFonts w:ascii="Times New Roman" w:hAnsi="Times New Roman" w:cs="Times New Roman"/>
          <w:sz w:val="28"/>
          <w:szCs w:val="28"/>
        </w:rPr>
        <w:t xml:space="preserve">хотя есть много людей, относящиеся к этому с опаской, отрицательно, для них совершенен традиционный уклад жизни. «Одним из наиболее важных для общего счастья результатов прогресса человеческого разума, мы должны считать полное разрушение предрассудков, создавших неравенство прав между двумя полами, гибельное даже для того, кому оно благоприятствует», -писал французский философ-просветитель Ж.А.Кондорсе. Традиционно женщины - социальное меньшинство в политике, они не влияют на формирование политики, от которой зависит их собственная судьба. На протяжении всей истории представительницы </w:t>
      </w:r>
      <w:r w:rsidR="00465E5D" w:rsidRPr="00171572">
        <w:rPr>
          <w:rFonts w:ascii="Times New Roman" w:hAnsi="Times New Roman" w:cs="Times New Roman"/>
          <w:sz w:val="28"/>
          <w:szCs w:val="28"/>
        </w:rPr>
        <w:t>женского</w:t>
      </w:r>
      <w:r w:rsidR="00405071" w:rsidRPr="00171572">
        <w:rPr>
          <w:rFonts w:ascii="Times New Roman" w:hAnsi="Times New Roman" w:cs="Times New Roman"/>
          <w:sz w:val="28"/>
          <w:szCs w:val="28"/>
        </w:rPr>
        <w:t xml:space="preserve"> пола доказыва</w:t>
      </w:r>
      <w:r w:rsidR="00465E5D" w:rsidRPr="00171572">
        <w:rPr>
          <w:rFonts w:ascii="Times New Roman" w:hAnsi="Times New Roman" w:cs="Times New Roman"/>
          <w:sz w:val="28"/>
          <w:szCs w:val="28"/>
        </w:rPr>
        <w:t>ют нам</w:t>
      </w:r>
      <w:r w:rsidR="00405071" w:rsidRPr="00171572">
        <w:rPr>
          <w:rFonts w:ascii="Times New Roman" w:hAnsi="Times New Roman" w:cs="Times New Roman"/>
          <w:sz w:val="28"/>
          <w:szCs w:val="28"/>
        </w:rPr>
        <w:t>, что они состоятельны во всех сферах жизни общества.</w:t>
      </w:r>
      <w:r w:rsidR="00465E5D" w:rsidRPr="00171572">
        <w:rPr>
          <w:rFonts w:ascii="Times New Roman" w:hAnsi="Times New Roman" w:cs="Times New Roman"/>
          <w:sz w:val="28"/>
          <w:szCs w:val="28"/>
        </w:rPr>
        <w:t xml:space="preserve"> Среди женщин могут быть профессионалы, которые не могут участвовать в жизни государства, а также среди мужчин могут быть недальновидные политики, которые принимают неправильные решения.</w:t>
      </w:r>
      <w:r w:rsidR="00ED7AD4" w:rsidRPr="00171572">
        <w:rPr>
          <w:rFonts w:ascii="Times New Roman" w:hAnsi="Times New Roman" w:cs="Times New Roman"/>
          <w:sz w:val="28"/>
          <w:szCs w:val="28"/>
        </w:rPr>
        <w:t xml:space="preserve"> </w:t>
      </w:r>
      <w:r w:rsidR="00465E5D" w:rsidRPr="00171572">
        <w:rPr>
          <w:rFonts w:ascii="Times New Roman" w:hAnsi="Times New Roman" w:cs="Times New Roman"/>
          <w:sz w:val="28"/>
          <w:szCs w:val="28"/>
        </w:rPr>
        <w:t xml:space="preserve">Тема исследования актуальна тем, что существует вечный спор насчёт превосходства ума женщин и мужчин, который до сих пор не решен и ведется с переменным успехом. </w:t>
      </w:r>
    </w:p>
    <w:p w14:paraId="4A218DA8" w14:textId="77777777" w:rsidR="00AA28D3" w:rsidRPr="00171572" w:rsidRDefault="00AA28D3" w:rsidP="001F4A6F">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 xml:space="preserve">Историография: </w:t>
      </w:r>
    </w:p>
    <w:p w14:paraId="04444EDC" w14:textId="77777777" w:rsidR="00051B3E" w:rsidRPr="00171572" w:rsidRDefault="00EF0E81" w:rsidP="001F4A6F">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Изучение темы</w:t>
      </w:r>
      <w:r w:rsidR="00181C53" w:rsidRPr="00171572">
        <w:rPr>
          <w:rFonts w:ascii="Times New Roman" w:hAnsi="Times New Roman" w:cs="Times New Roman"/>
          <w:sz w:val="28"/>
          <w:szCs w:val="28"/>
        </w:rPr>
        <w:t xml:space="preserve"> феминизма</w:t>
      </w:r>
      <w:r w:rsidRPr="00171572">
        <w:rPr>
          <w:rFonts w:ascii="Times New Roman" w:hAnsi="Times New Roman" w:cs="Times New Roman"/>
          <w:sz w:val="28"/>
          <w:szCs w:val="28"/>
        </w:rPr>
        <w:t xml:space="preserve"> русскими деятелями началось ещё до революции. Многие пытались выяснить причины возникновения противостояния женщин традиционным порядкам и предугадать возможные последствия этого движения, ведь привычный образ жизни абсолютно меняется. Чрезвычайно важной представляется недавно вышедшая в свет работа Н. Л. Пушкаревой «Женская история, гендерная история: сходства, отличия, перспективы». Автор дает анализ общей картины современного состояния женской и гендерной истории</w:t>
      </w:r>
      <w:r w:rsidR="00051B3E" w:rsidRPr="00171572">
        <w:rPr>
          <w:rFonts w:ascii="Times New Roman" w:hAnsi="Times New Roman" w:cs="Times New Roman"/>
          <w:sz w:val="28"/>
          <w:szCs w:val="28"/>
        </w:rPr>
        <w:t xml:space="preserve">. Также исследование в данной области провели Ю.А. Антонова и Л.Н. Попкова. В центре изучения </w:t>
      </w:r>
      <w:r w:rsidR="00051B3E" w:rsidRPr="00171572">
        <w:rPr>
          <w:rFonts w:ascii="Times New Roman" w:hAnsi="Times New Roman" w:cs="Times New Roman"/>
          <w:sz w:val="28"/>
          <w:szCs w:val="28"/>
        </w:rPr>
        <w:lastRenderedPageBreak/>
        <w:t xml:space="preserve">находилась Э.К. Стэнтон, лидер американского женского движения. Авторов интересовало становление этой незаурядной личности, а также борьба, которую она вела за изменение норм общественного сознания в отношении женщин. </w:t>
      </w:r>
      <w:r w:rsidR="003424B3" w:rsidRPr="00171572">
        <w:rPr>
          <w:rFonts w:ascii="Times New Roman" w:hAnsi="Times New Roman" w:cs="Times New Roman"/>
          <w:sz w:val="28"/>
          <w:szCs w:val="28"/>
        </w:rPr>
        <w:t xml:space="preserve">Мэри Уолстонкрафт в 1872-м году выпустила книгу «Защита прав женщин». В ней были освещены вопросы о различии мужчин и женщин, насколько справедливы обвинения женщин в недостаточном умственном развитии, а также как на роль женщины в обществе влияет материнство и домашний труд. </w:t>
      </w:r>
      <w:r w:rsidR="00051B3E" w:rsidRPr="00171572">
        <w:rPr>
          <w:rFonts w:ascii="Times New Roman" w:hAnsi="Times New Roman" w:cs="Times New Roman"/>
          <w:sz w:val="28"/>
          <w:szCs w:val="28"/>
        </w:rPr>
        <w:t>Множество научных, исследовательских и дипломных работ проведено для изучения женской политики. В своей работе Алёна Шадрина проанализировала процесс участия женщин в системе управления государством и выявила факторы, определяющие представительство женщин в органах власти. Также привела сравнительную статистику</w:t>
      </w:r>
      <w:r w:rsidR="00C80A15" w:rsidRPr="00171572">
        <w:rPr>
          <w:rFonts w:ascii="Times New Roman" w:hAnsi="Times New Roman" w:cs="Times New Roman"/>
          <w:sz w:val="28"/>
          <w:szCs w:val="28"/>
        </w:rPr>
        <w:t xml:space="preserve"> с другими сферами жизнедеятельности. Булыгина Татьяна Герасимовна в своей работе рассмотрела жизнь женщин-политиков, отношение к ним в обществе, что помогает многим понять их сущность. </w:t>
      </w:r>
      <w:r w:rsidR="0019581F" w:rsidRPr="00171572">
        <w:rPr>
          <w:rFonts w:ascii="Times New Roman" w:hAnsi="Times New Roman" w:cs="Times New Roman"/>
          <w:sz w:val="28"/>
          <w:szCs w:val="28"/>
        </w:rPr>
        <w:t>Ещё один рассмотревший эту тему -</w:t>
      </w:r>
      <w:r w:rsidR="00ED7AD4" w:rsidRPr="00171572">
        <w:rPr>
          <w:rFonts w:ascii="Times New Roman" w:hAnsi="Times New Roman" w:cs="Times New Roman"/>
          <w:sz w:val="28"/>
          <w:szCs w:val="28"/>
        </w:rPr>
        <w:t xml:space="preserve"> </w:t>
      </w:r>
      <w:r w:rsidR="002D3EBB" w:rsidRPr="00171572">
        <w:rPr>
          <w:rFonts w:ascii="Times New Roman" w:hAnsi="Times New Roman" w:cs="Times New Roman"/>
          <w:sz w:val="28"/>
          <w:szCs w:val="28"/>
        </w:rPr>
        <w:t>Вергун А.А.</w:t>
      </w:r>
      <w:r w:rsidR="0019581F" w:rsidRPr="00171572">
        <w:rPr>
          <w:rFonts w:ascii="Times New Roman" w:hAnsi="Times New Roman" w:cs="Times New Roman"/>
          <w:sz w:val="28"/>
          <w:szCs w:val="28"/>
        </w:rPr>
        <w:t xml:space="preserve"> Здесь можно найти информацию про российский женщин-политиков, их возвышение по карьерной лестнице в связи с развитием общества.</w:t>
      </w:r>
    </w:p>
    <w:p w14:paraId="4B9205D1" w14:textId="77777777" w:rsidR="00001541" w:rsidRPr="00171572" w:rsidRDefault="00001541" w:rsidP="001F4A6F">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 xml:space="preserve">Объектом данного исследования является роль женщины в истории различных стран, а предметом – </w:t>
      </w:r>
      <w:r w:rsidR="003A69BC" w:rsidRPr="00171572">
        <w:rPr>
          <w:rFonts w:ascii="Times New Roman" w:hAnsi="Times New Roman" w:cs="Times New Roman"/>
          <w:sz w:val="28"/>
          <w:szCs w:val="28"/>
        </w:rPr>
        <w:t xml:space="preserve">знаменитые </w:t>
      </w:r>
      <w:r w:rsidR="00B81CEC" w:rsidRPr="00171572">
        <w:rPr>
          <w:rFonts w:ascii="Times New Roman" w:hAnsi="Times New Roman" w:cs="Times New Roman"/>
          <w:sz w:val="28"/>
          <w:szCs w:val="28"/>
        </w:rPr>
        <w:t xml:space="preserve">женщины-политики </w:t>
      </w:r>
    </w:p>
    <w:p w14:paraId="3BF61019" w14:textId="77777777" w:rsidR="00305143" w:rsidRPr="00171572" w:rsidRDefault="00465E5D" w:rsidP="001F4A6F">
      <w:pPr>
        <w:pStyle w:val="af8"/>
        <w:spacing w:line="360" w:lineRule="auto"/>
        <w:ind w:firstLine="709"/>
        <w:jc w:val="both"/>
        <w:rPr>
          <w:rFonts w:ascii="Times New Roman" w:hAnsi="Times New Roman" w:cs="Times New Roman"/>
          <w:b/>
          <w:bCs/>
          <w:iCs/>
          <w:sz w:val="28"/>
          <w:szCs w:val="28"/>
        </w:rPr>
      </w:pPr>
      <w:r w:rsidRPr="00171572">
        <w:rPr>
          <w:rFonts w:ascii="Times New Roman" w:hAnsi="Times New Roman" w:cs="Times New Roman"/>
          <w:sz w:val="28"/>
          <w:szCs w:val="28"/>
        </w:rPr>
        <w:t xml:space="preserve">Целью данной работы является </w:t>
      </w:r>
      <w:r w:rsidR="009E437E" w:rsidRPr="00171572">
        <w:rPr>
          <w:rFonts w:ascii="Times New Roman" w:hAnsi="Times New Roman" w:cs="Times New Roman"/>
          <w:sz w:val="28"/>
          <w:szCs w:val="28"/>
        </w:rPr>
        <w:t xml:space="preserve">изучение участия женщин в политике в разные исторические периоды </w:t>
      </w:r>
      <w:r w:rsidR="00632FA3" w:rsidRPr="00171572">
        <w:rPr>
          <w:rFonts w:ascii="Times New Roman" w:hAnsi="Times New Roman" w:cs="Times New Roman"/>
          <w:iCs/>
          <w:sz w:val="28"/>
          <w:szCs w:val="28"/>
        </w:rPr>
        <w:t xml:space="preserve">и выяснение общественного мнения </w:t>
      </w:r>
      <w:r w:rsidR="002D3EBB" w:rsidRPr="00171572">
        <w:rPr>
          <w:rFonts w:ascii="Times New Roman" w:hAnsi="Times New Roman" w:cs="Times New Roman"/>
          <w:iCs/>
          <w:sz w:val="28"/>
          <w:szCs w:val="28"/>
        </w:rPr>
        <w:t>о возможностях</w:t>
      </w:r>
      <w:r w:rsidR="00632FA3" w:rsidRPr="00171572">
        <w:rPr>
          <w:rFonts w:ascii="Times New Roman" w:hAnsi="Times New Roman" w:cs="Times New Roman"/>
          <w:iCs/>
          <w:sz w:val="28"/>
          <w:szCs w:val="28"/>
        </w:rPr>
        <w:t xml:space="preserve"> участия </w:t>
      </w:r>
      <w:r w:rsidR="002D3EBB" w:rsidRPr="00171572">
        <w:rPr>
          <w:rFonts w:ascii="Times New Roman" w:hAnsi="Times New Roman" w:cs="Times New Roman"/>
          <w:iCs/>
          <w:sz w:val="28"/>
          <w:szCs w:val="28"/>
        </w:rPr>
        <w:t xml:space="preserve">женщин </w:t>
      </w:r>
      <w:r w:rsidR="00632FA3" w:rsidRPr="00171572">
        <w:rPr>
          <w:rFonts w:ascii="Times New Roman" w:hAnsi="Times New Roman" w:cs="Times New Roman"/>
          <w:iCs/>
          <w:sz w:val="28"/>
          <w:szCs w:val="28"/>
        </w:rPr>
        <w:t>в политической жизни стран.</w:t>
      </w:r>
    </w:p>
    <w:p w14:paraId="69D45B82" w14:textId="77777777" w:rsidR="00FC03EC" w:rsidRPr="00171572" w:rsidRDefault="0081602E" w:rsidP="001F4A6F">
      <w:pPr>
        <w:pStyle w:val="af8"/>
        <w:spacing w:line="360" w:lineRule="auto"/>
        <w:ind w:firstLine="709"/>
        <w:jc w:val="both"/>
        <w:rPr>
          <w:rFonts w:ascii="Times New Roman" w:hAnsi="Times New Roman" w:cs="Times New Roman"/>
          <w:sz w:val="28"/>
          <w:szCs w:val="28"/>
        </w:rPr>
      </w:pPr>
      <w:bookmarkStart w:id="3" w:name="_Hlk82250212"/>
      <w:r w:rsidRPr="00171572">
        <w:rPr>
          <w:rFonts w:ascii="Times New Roman" w:hAnsi="Times New Roman" w:cs="Times New Roman"/>
          <w:sz w:val="28"/>
          <w:szCs w:val="28"/>
        </w:rPr>
        <w:t>Для реализации данной цели необходимо решить следующие задачи:</w:t>
      </w:r>
    </w:p>
    <w:p w14:paraId="12C76E8F" w14:textId="77777777" w:rsidR="0081602E" w:rsidRPr="00171572" w:rsidRDefault="0081602E" w:rsidP="001F4A6F">
      <w:pPr>
        <w:pStyle w:val="af8"/>
        <w:numPr>
          <w:ilvl w:val="0"/>
          <w:numId w:val="16"/>
        </w:numPr>
        <w:spacing w:line="360" w:lineRule="auto"/>
        <w:jc w:val="both"/>
        <w:rPr>
          <w:rFonts w:ascii="Times New Roman" w:hAnsi="Times New Roman" w:cs="Times New Roman"/>
          <w:sz w:val="28"/>
          <w:szCs w:val="28"/>
        </w:rPr>
      </w:pPr>
      <w:r w:rsidRPr="00171572">
        <w:rPr>
          <w:rFonts w:ascii="Times New Roman" w:hAnsi="Times New Roman" w:cs="Times New Roman"/>
          <w:sz w:val="28"/>
          <w:szCs w:val="28"/>
        </w:rPr>
        <w:t>изучить литературу по данной теме;</w:t>
      </w:r>
    </w:p>
    <w:p w14:paraId="07E91FBF" w14:textId="77777777" w:rsidR="0081602E" w:rsidRPr="00171572" w:rsidRDefault="0081602E" w:rsidP="001F4A6F">
      <w:pPr>
        <w:pStyle w:val="af8"/>
        <w:numPr>
          <w:ilvl w:val="0"/>
          <w:numId w:val="16"/>
        </w:numPr>
        <w:spacing w:line="360" w:lineRule="auto"/>
        <w:jc w:val="both"/>
        <w:rPr>
          <w:rFonts w:ascii="Times New Roman" w:hAnsi="Times New Roman" w:cs="Times New Roman"/>
          <w:sz w:val="28"/>
          <w:szCs w:val="28"/>
        </w:rPr>
      </w:pPr>
      <w:r w:rsidRPr="00171572">
        <w:rPr>
          <w:rFonts w:ascii="Times New Roman" w:hAnsi="Times New Roman" w:cs="Times New Roman"/>
          <w:sz w:val="28"/>
          <w:szCs w:val="28"/>
        </w:rPr>
        <w:t>рассмотреть положение женщин на политической арене в прошлом и настоящем;</w:t>
      </w:r>
    </w:p>
    <w:p w14:paraId="157393EB" w14:textId="77777777" w:rsidR="008401D1" w:rsidRPr="00171572" w:rsidRDefault="00C4738A" w:rsidP="008401D1">
      <w:pPr>
        <w:pStyle w:val="af8"/>
        <w:numPr>
          <w:ilvl w:val="0"/>
          <w:numId w:val="16"/>
        </w:numPr>
        <w:spacing w:line="360" w:lineRule="auto"/>
        <w:jc w:val="both"/>
        <w:rPr>
          <w:rFonts w:ascii="Times New Roman" w:hAnsi="Times New Roman" w:cs="Times New Roman"/>
          <w:sz w:val="28"/>
          <w:szCs w:val="28"/>
        </w:rPr>
      </w:pPr>
      <w:r w:rsidRPr="00171572">
        <w:rPr>
          <w:rFonts w:ascii="Times New Roman" w:hAnsi="Times New Roman" w:cs="Times New Roman"/>
          <w:sz w:val="28"/>
          <w:szCs w:val="28"/>
        </w:rPr>
        <w:t>узнать мнение общества о женщинах в политике;</w:t>
      </w:r>
    </w:p>
    <w:p w14:paraId="0DFE5453" w14:textId="77777777" w:rsidR="00C4738A" w:rsidRPr="00171572" w:rsidRDefault="008401D1" w:rsidP="008401D1">
      <w:pPr>
        <w:pStyle w:val="af8"/>
        <w:numPr>
          <w:ilvl w:val="0"/>
          <w:numId w:val="16"/>
        </w:numPr>
        <w:spacing w:line="360" w:lineRule="auto"/>
        <w:jc w:val="both"/>
        <w:rPr>
          <w:rFonts w:ascii="Times New Roman" w:hAnsi="Times New Roman" w:cs="Times New Roman"/>
          <w:sz w:val="28"/>
          <w:szCs w:val="28"/>
        </w:rPr>
      </w:pPr>
      <w:r w:rsidRPr="00171572">
        <w:rPr>
          <w:rFonts w:ascii="Times New Roman" w:hAnsi="Times New Roman" w:cs="Times New Roman"/>
          <w:sz w:val="28"/>
          <w:szCs w:val="28"/>
        </w:rPr>
        <w:t>выделить основные качества женщины – политика;</w:t>
      </w:r>
    </w:p>
    <w:p w14:paraId="70F59F3C" w14:textId="77777777" w:rsidR="0081602E" w:rsidRPr="00171572" w:rsidRDefault="00CD6BB7" w:rsidP="001F4A6F">
      <w:pPr>
        <w:pStyle w:val="af8"/>
        <w:numPr>
          <w:ilvl w:val="0"/>
          <w:numId w:val="16"/>
        </w:numPr>
        <w:spacing w:line="360" w:lineRule="auto"/>
        <w:jc w:val="both"/>
        <w:rPr>
          <w:rFonts w:ascii="Times New Roman" w:hAnsi="Times New Roman" w:cs="Times New Roman"/>
          <w:sz w:val="28"/>
          <w:szCs w:val="28"/>
        </w:rPr>
      </w:pPr>
      <w:r w:rsidRPr="00171572">
        <w:rPr>
          <w:rFonts w:ascii="Times New Roman" w:hAnsi="Times New Roman" w:cs="Times New Roman"/>
          <w:sz w:val="28"/>
          <w:szCs w:val="28"/>
        </w:rPr>
        <w:t>обосновать важность участия женщины в политической деятельности</w:t>
      </w:r>
      <w:r w:rsidR="00CB0D95" w:rsidRPr="00171572">
        <w:rPr>
          <w:rFonts w:ascii="Times New Roman" w:hAnsi="Times New Roman" w:cs="Times New Roman"/>
          <w:sz w:val="28"/>
          <w:szCs w:val="28"/>
        </w:rPr>
        <w:t>.</w:t>
      </w:r>
    </w:p>
    <w:bookmarkEnd w:id="3"/>
    <w:p w14:paraId="19EAABA6" w14:textId="77777777" w:rsidR="00C9014F" w:rsidRPr="00171572" w:rsidRDefault="00940B10" w:rsidP="001F4A6F">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lastRenderedPageBreak/>
        <w:t>В ходе написания работы был использовано два</w:t>
      </w:r>
      <w:r w:rsidR="00ED7AD4" w:rsidRPr="00171572">
        <w:rPr>
          <w:rFonts w:ascii="Times New Roman" w:hAnsi="Times New Roman" w:cs="Times New Roman"/>
          <w:sz w:val="28"/>
          <w:szCs w:val="28"/>
        </w:rPr>
        <w:t xml:space="preserve"> </w:t>
      </w:r>
      <w:r w:rsidRPr="00171572">
        <w:rPr>
          <w:rFonts w:ascii="Times New Roman" w:hAnsi="Times New Roman" w:cs="Times New Roman"/>
          <w:sz w:val="28"/>
          <w:szCs w:val="28"/>
        </w:rPr>
        <w:t>метода: эмпирический и теоретический</w:t>
      </w:r>
      <w:r w:rsidR="003D3563" w:rsidRPr="00171572">
        <w:rPr>
          <w:rFonts w:ascii="Times New Roman" w:hAnsi="Times New Roman" w:cs="Times New Roman"/>
          <w:sz w:val="28"/>
          <w:szCs w:val="28"/>
        </w:rPr>
        <w:t>.</w:t>
      </w:r>
    </w:p>
    <w:p w14:paraId="5AC7B3AE" w14:textId="77777777" w:rsidR="00EF0E81" w:rsidRPr="00171572" w:rsidRDefault="00AA28D3" w:rsidP="001F4A6F">
      <w:pPr>
        <w:pStyle w:val="af8"/>
        <w:spacing w:line="360" w:lineRule="auto"/>
        <w:ind w:firstLine="709"/>
        <w:jc w:val="both"/>
        <w:rPr>
          <w:rFonts w:ascii="Times New Roman" w:hAnsi="Times New Roman" w:cs="Times New Roman"/>
          <w:sz w:val="28"/>
          <w:szCs w:val="28"/>
          <w:u w:val="single"/>
        </w:rPr>
      </w:pPr>
      <w:r w:rsidRPr="00171572">
        <w:rPr>
          <w:rFonts w:ascii="Times New Roman" w:hAnsi="Times New Roman" w:cs="Times New Roman"/>
          <w:sz w:val="28"/>
          <w:szCs w:val="28"/>
        </w:rPr>
        <w:t xml:space="preserve">Практическое значение данного исследования состоит в том, что </w:t>
      </w:r>
      <w:r w:rsidR="00EF0E81" w:rsidRPr="00171572">
        <w:rPr>
          <w:rFonts w:ascii="Times New Roman" w:hAnsi="Times New Roman" w:cs="Times New Roman"/>
          <w:sz w:val="28"/>
          <w:szCs w:val="28"/>
        </w:rPr>
        <w:t>полученные результаты можно использовать на уроках истории</w:t>
      </w:r>
      <w:r w:rsidR="00ED7AD4" w:rsidRPr="00171572">
        <w:rPr>
          <w:rFonts w:ascii="Times New Roman" w:hAnsi="Times New Roman" w:cs="Times New Roman"/>
          <w:sz w:val="28"/>
          <w:szCs w:val="28"/>
        </w:rPr>
        <w:t xml:space="preserve"> и</w:t>
      </w:r>
      <w:r w:rsidR="002D3EBB" w:rsidRPr="00171572">
        <w:rPr>
          <w:rFonts w:ascii="Times New Roman" w:hAnsi="Times New Roman" w:cs="Times New Roman"/>
          <w:sz w:val="28"/>
          <w:szCs w:val="28"/>
        </w:rPr>
        <w:t xml:space="preserve"> классных</w:t>
      </w:r>
      <w:r w:rsidR="00B81CEC" w:rsidRPr="00171572">
        <w:rPr>
          <w:rFonts w:ascii="Times New Roman" w:hAnsi="Times New Roman" w:cs="Times New Roman"/>
          <w:sz w:val="28"/>
          <w:szCs w:val="28"/>
        </w:rPr>
        <w:t xml:space="preserve"> часах.</w:t>
      </w:r>
    </w:p>
    <w:p w14:paraId="7FFFEF28" w14:textId="198D5B27" w:rsidR="0019581F" w:rsidRPr="00E57B92" w:rsidRDefault="00646328" w:rsidP="00E57B92">
      <w:pPr>
        <w:spacing w:line="360" w:lineRule="auto"/>
        <w:jc w:val="both"/>
        <w:rPr>
          <w:rFonts w:ascii="Times New Roman" w:hAnsi="Times New Roman" w:cs="Times New Roman"/>
          <w:b/>
          <w:color w:val="FF0000"/>
          <w:sz w:val="28"/>
          <w:szCs w:val="28"/>
        </w:rPr>
      </w:pPr>
      <w:r w:rsidRPr="00171572">
        <w:rPr>
          <w:rFonts w:ascii="Times New Roman" w:hAnsi="Times New Roman" w:cs="Times New Roman"/>
          <w:color w:val="FF0000"/>
          <w:sz w:val="28"/>
          <w:szCs w:val="28"/>
        </w:rPr>
        <w:br/>
      </w:r>
      <w:bookmarkStart w:id="4" w:name="_Toc80887542"/>
      <w:r w:rsidR="0019581F" w:rsidRPr="00E57B92">
        <w:rPr>
          <w:rFonts w:ascii="Times New Roman" w:hAnsi="Times New Roman" w:cs="Times New Roman"/>
          <w:b/>
          <w:sz w:val="28"/>
          <w:szCs w:val="28"/>
        </w:rPr>
        <w:t xml:space="preserve">Глава </w:t>
      </w:r>
      <w:r w:rsidR="0019581F" w:rsidRPr="00E57B92">
        <w:rPr>
          <w:rFonts w:ascii="Times New Roman" w:hAnsi="Times New Roman" w:cs="Times New Roman"/>
          <w:b/>
          <w:sz w:val="28"/>
          <w:szCs w:val="28"/>
          <w:lang w:val="en-US"/>
        </w:rPr>
        <w:t>I</w:t>
      </w:r>
      <w:r w:rsidR="0019581F" w:rsidRPr="00E57B92">
        <w:rPr>
          <w:rFonts w:ascii="Times New Roman" w:hAnsi="Times New Roman" w:cs="Times New Roman"/>
          <w:b/>
          <w:sz w:val="28"/>
          <w:szCs w:val="28"/>
        </w:rPr>
        <w:t>. Феминистическое движение</w:t>
      </w:r>
      <w:bookmarkEnd w:id="4"/>
    </w:p>
    <w:p w14:paraId="1886DFD3" w14:textId="77777777" w:rsidR="0019581F" w:rsidRPr="00171572" w:rsidRDefault="0019581F" w:rsidP="001F4A6F">
      <w:pPr>
        <w:pStyle w:val="1"/>
        <w:numPr>
          <w:ilvl w:val="1"/>
          <w:numId w:val="17"/>
        </w:numPr>
        <w:spacing w:line="360" w:lineRule="auto"/>
        <w:rPr>
          <w:sz w:val="28"/>
          <w:szCs w:val="28"/>
        </w:rPr>
      </w:pPr>
      <w:bookmarkStart w:id="5" w:name="_Toc80887543"/>
      <w:r w:rsidRPr="00171572">
        <w:rPr>
          <w:sz w:val="28"/>
          <w:szCs w:val="28"/>
        </w:rPr>
        <w:t>Понятие феминизма</w:t>
      </w:r>
      <w:r w:rsidR="00177D2A" w:rsidRPr="00171572">
        <w:rPr>
          <w:sz w:val="28"/>
          <w:szCs w:val="28"/>
        </w:rPr>
        <w:t>, разновидности</w:t>
      </w:r>
      <w:bookmarkEnd w:id="5"/>
    </w:p>
    <w:p w14:paraId="094552BC" w14:textId="77777777" w:rsidR="00442F4B" w:rsidRPr="00171572" w:rsidRDefault="0019581F" w:rsidP="001F4A6F">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 xml:space="preserve">Что такое феминизм? На латыни femina означает «женщина», что позволяет понять </w:t>
      </w:r>
      <w:r w:rsidR="00442F4B" w:rsidRPr="00171572">
        <w:rPr>
          <w:rFonts w:ascii="Times New Roman" w:hAnsi="Times New Roman" w:cs="Times New Roman"/>
          <w:sz w:val="28"/>
          <w:szCs w:val="28"/>
        </w:rPr>
        <w:t>принадлежность этого термина к идеологии о женщинах.</w:t>
      </w:r>
      <w:r w:rsidR="00C768BE" w:rsidRPr="00171572">
        <w:rPr>
          <w:rStyle w:val="ae"/>
          <w:rFonts w:ascii="Times New Roman" w:hAnsi="Times New Roman" w:cs="Times New Roman"/>
          <w:sz w:val="28"/>
          <w:szCs w:val="28"/>
        </w:rPr>
        <w:footnoteReference w:id="1"/>
      </w:r>
      <w:r w:rsidR="00001541" w:rsidRPr="00171572">
        <w:rPr>
          <w:rFonts w:ascii="Times New Roman" w:hAnsi="Times New Roman" w:cs="Times New Roman"/>
          <w:sz w:val="28"/>
          <w:szCs w:val="28"/>
        </w:rPr>
        <w:t xml:space="preserve"> Термин был введен французским философом и социологом Шарлем Фурье в 1940-х годах.</w:t>
      </w:r>
      <w:r w:rsidR="00442F4B" w:rsidRPr="00171572">
        <w:rPr>
          <w:rFonts w:ascii="Times New Roman" w:hAnsi="Times New Roman" w:cs="Times New Roman"/>
          <w:sz w:val="28"/>
          <w:szCs w:val="28"/>
        </w:rPr>
        <w:t xml:space="preserve"> Феминизм – это спектр идеологий, призывающих женщин всех стран выйти из тени мужчин и требовать равноправия, направленных на расширение политических, экономических, личных и социальных прав для женщин и преодоление сексизма. Существует специальный знак</w:t>
      </w:r>
      <w:r w:rsidR="00E478C8" w:rsidRPr="00171572">
        <w:rPr>
          <w:rFonts w:ascii="Times New Roman" w:hAnsi="Times New Roman" w:cs="Times New Roman"/>
          <w:sz w:val="28"/>
          <w:szCs w:val="28"/>
        </w:rPr>
        <w:t>(приложение 1)</w:t>
      </w:r>
      <w:r w:rsidR="00001541" w:rsidRPr="00171572">
        <w:rPr>
          <w:rFonts w:ascii="Times New Roman" w:hAnsi="Times New Roman" w:cs="Times New Roman"/>
          <w:sz w:val="28"/>
          <w:szCs w:val="28"/>
        </w:rPr>
        <w:t xml:space="preserve"> –</w:t>
      </w:r>
      <w:r w:rsidR="00442F4B" w:rsidRPr="00171572">
        <w:rPr>
          <w:rFonts w:ascii="Times New Roman" w:hAnsi="Times New Roman" w:cs="Times New Roman"/>
          <w:sz w:val="28"/>
          <w:szCs w:val="28"/>
        </w:rPr>
        <w:t xml:space="preserve">сжатый кулак, заключённый в символ женственности, выполненный на лиловом фоне, он символизирует борьбу женщин за гендерное равенство. </w:t>
      </w:r>
    </w:p>
    <w:p w14:paraId="4383A8CC" w14:textId="77777777" w:rsidR="00944F80" w:rsidRPr="00171572" w:rsidRDefault="00944F80" w:rsidP="001F4A6F">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Идеи, близкие феминизму, существуют в культуре Западных стран с Античных времен. В одной и книг Платона (древнегреческий философ, ученик Сократа, учитель Аристотеля) есть упоминание о том, что для возможности быть правительницей женщинам необходимо обладать достаточным уровнем разума и таланта.</w:t>
      </w:r>
      <w:r w:rsidR="009A0636" w:rsidRPr="00171572">
        <w:rPr>
          <w:rFonts w:ascii="Times New Roman" w:hAnsi="Times New Roman" w:cs="Times New Roman"/>
          <w:sz w:val="28"/>
          <w:szCs w:val="28"/>
        </w:rPr>
        <w:t xml:space="preserve"> Также элементы феминизма прослеживаются и в Средневековье, и в эпоху Возрождения.</w:t>
      </w:r>
    </w:p>
    <w:p w14:paraId="2CEF8449" w14:textId="77777777" w:rsidR="00001541" w:rsidRPr="00171572" w:rsidRDefault="00001541" w:rsidP="009E437E">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 xml:space="preserve">Женщины, которые причастны к феминизму ценят свою независимость и свободу. </w:t>
      </w:r>
      <w:r w:rsidR="007C7184" w:rsidRPr="00171572">
        <w:rPr>
          <w:rFonts w:ascii="Times New Roman" w:hAnsi="Times New Roman" w:cs="Times New Roman"/>
          <w:sz w:val="28"/>
          <w:szCs w:val="28"/>
        </w:rPr>
        <w:t xml:space="preserve">Суть этого движения заключается в том, что женский пол борется за предоставление тех же прав и свобод, что есть у мужчин. Феминизм в современном мире уже привёл к самым разным изменениям в обществе. К </w:t>
      </w:r>
      <w:r w:rsidR="007C7184" w:rsidRPr="00171572">
        <w:rPr>
          <w:rFonts w:ascii="Times New Roman" w:hAnsi="Times New Roman" w:cs="Times New Roman"/>
          <w:sz w:val="28"/>
          <w:szCs w:val="28"/>
        </w:rPr>
        <w:lastRenderedPageBreak/>
        <w:t xml:space="preserve">примеру, уже в 1915-м, в разгар панъевропейского движения суфражисток, исландские женщины добились права голоса (после Новой Зеландии, Австралии и Финляндии). Также в истории образования произошли некоторые изменения благодаря движению феминисток. Француженка Жюли-ВиктуарДобье, журналист и борец за права женщин в 1861 году стала первой женщиной – студенткой, а затем </w:t>
      </w:r>
      <w:r w:rsidR="00944F80" w:rsidRPr="00171572">
        <w:rPr>
          <w:rFonts w:ascii="Times New Roman" w:hAnsi="Times New Roman" w:cs="Times New Roman"/>
          <w:sz w:val="28"/>
          <w:szCs w:val="28"/>
        </w:rPr>
        <w:t xml:space="preserve">бакалавром университета Лиона. Именно благодаря ей в 1866 году женщины получили право сдавать экзамены на получение степени бакалавра во всех высших учебных заведениях Франции. </w:t>
      </w:r>
    </w:p>
    <w:p w14:paraId="7BB2A6C1" w14:textId="77777777" w:rsidR="009A0636" w:rsidRPr="00171572" w:rsidRDefault="00A32736" w:rsidP="001F4A6F">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Существует несколько видов феминизма</w:t>
      </w:r>
      <w:r w:rsidR="00150475" w:rsidRPr="00171572">
        <w:rPr>
          <w:rFonts w:ascii="Times New Roman" w:hAnsi="Times New Roman" w:cs="Times New Roman"/>
          <w:sz w:val="28"/>
          <w:szCs w:val="28"/>
        </w:rPr>
        <w:t>: радикальный, марксистский, либеральный, интерсекциональный, экзистенциальный, эссенциалистский, трансакциональный, постмодернистский.</w:t>
      </w:r>
      <w:r w:rsidR="009D1504" w:rsidRPr="00171572">
        <w:rPr>
          <w:rStyle w:val="ae"/>
          <w:rFonts w:ascii="Times New Roman" w:hAnsi="Times New Roman" w:cs="Times New Roman"/>
          <w:sz w:val="28"/>
          <w:szCs w:val="28"/>
        </w:rPr>
        <w:footnoteReference w:id="2"/>
      </w:r>
    </w:p>
    <w:p w14:paraId="0FB429D6" w14:textId="77777777" w:rsidR="00CC6B2F" w:rsidRPr="00171572" w:rsidRDefault="00150475" w:rsidP="001F4A6F">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 xml:space="preserve">Главный тезис радикального феминизма состоит в том, что общество руководствуется не правовой системой, а патриархально - гендерной. Марксистский феминизм основывается на проблеме капитализма и рыночных отношений, в которых мужчины эксплуатировали женщин. Философия либерального феминизма </w:t>
      </w:r>
      <w:r w:rsidR="00CC6B2F" w:rsidRPr="00171572">
        <w:rPr>
          <w:rFonts w:ascii="Times New Roman" w:hAnsi="Times New Roman" w:cs="Times New Roman"/>
          <w:sz w:val="28"/>
          <w:szCs w:val="28"/>
        </w:rPr>
        <w:t>считает, что все люди равны и каждый имеет право выбора, и всё, что делают женщины со своей жизнью, это их сознательный выбор.</w:t>
      </w:r>
      <w:r w:rsidR="00ED7AD4" w:rsidRPr="00171572">
        <w:rPr>
          <w:rFonts w:ascii="Times New Roman" w:hAnsi="Times New Roman" w:cs="Times New Roman"/>
          <w:sz w:val="28"/>
          <w:szCs w:val="28"/>
        </w:rPr>
        <w:t xml:space="preserve"> </w:t>
      </w:r>
      <w:r w:rsidR="00CC6B2F" w:rsidRPr="00171572">
        <w:rPr>
          <w:rFonts w:ascii="Times New Roman" w:hAnsi="Times New Roman" w:cs="Times New Roman"/>
          <w:sz w:val="28"/>
          <w:szCs w:val="28"/>
        </w:rPr>
        <w:t xml:space="preserve">Интерсекциональный феминизм исследует множество форм дискриминации женщин и защищает их, вне зависимости расы и социального статуса. Экзистенциальный феминизм призывает не искать виноватых. Мужчины свободны потому, что сами выбрали свободу. Перемены нужно начинать с работы над собственной личностью и просто выбрать свободу. Эссенциалистский феминизм подчёркивает биологические различия между мужчинами и женщинами. Трансакциональные феминистки предлагают рассматривать брак, как любой другой бизнес-проект. То есть, распределять все обязанности справедливо. Постмодернистские активистки движения уверены, что это общество навязывает стереотипы, как должна выглядеть женщина, и какая она должна быть в целом. Модные журналы и идеалы </w:t>
      </w:r>
      <w:r w:rsidR="00CC6B2F" w:rsidRPr="00171572">
        <w:rPr>
          <w:rFonts w:ascii="Times New Roman" w:hAnsi="Times New Roman" w:cs="Times New Roman"/>
          <w:sz w:val="28"/>
          <w:szCs w:val="28"/>
        </w:rPr>
        <w:lastRenderedPageBreak/>
        <w:t xml:space="preserve">женской красоты придумали мужчины, в стремлении создать андроцентричный мир. Разновидностей феминизма на самом деле очень много, но все они пересекаются между собой. </w:t>
      </w:r>
    </w:p>
    <w:p w14:paraId="0DB5A3A1" w14:textId="77777777" w:rsidR="00827DFF" w:rsidRPr="00171572" w:rsidRDefault="00827DFF" w:rsidP="001F4A6F">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По официальной версии первая феминистка появилась в США. В период Войны за независимость (1773-1783 гг.), супруга будущего второго президента США Джона Адамса Эбигейл Адамс открыто призвала предоставить избирательное право женщинам.</w:t>
      </w:r>
    </w:p>
    <w:p w14:paraId="0C530366" w14:textId="77777777" w:rsidR="00550B5B" w:rsidRPr="00171572" w:rsidRDefault="008F402E" w:rsidP="001F4A6F">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 xml:space="preserve">В российской истории </w:t>
      </w:r>
      <w:r w:rsidR="00550B5B" w:rsidRPr="00171572">
        <w:rPr>
          <w:rFonts w:ascii="Times New Roman" w:hAnsi="Times New Roman" w:cs="Times New Roman"/>
          <w:sz w:val="28"/>
          <w:szCs w:val="28"/>
        </w:rPr>
        <w:t>отмечается медленный рост прав у женщин, но тем не менее многие профессии осваиваются и в них преобладают высокие достижения.</w:t>
      </w:r>
      <w:r w:rsidR="009F77A8" w:rsidRPr="00171572">
        <w:rPr>
          <w:rStyle w:val="ae"/>
          <w:rFonts w:ascii="Times New Roman" w:hAnsi="Times New Roman" w:cs="Times New Roman"/>
          <w:sz w:val="28"/>
          <w:szCs w:val="28"/>
        </w:rPr>
        <w:footnoteReference w:id="3"/>
      </w:r>
      <w:r w:rsidR="00550B5B" w:rsidRPr="00171572">
        <w:rPr>
          <w:rFonts w:ascii="Times New Roman" w:hAnsi="Times New Roman" w:cs="Times New Roman"/>
          <w:sz w:val="28"/>
          <w:szCs w:val="28"/>
        </w:rPr>
        <w:t xml:space="preserve"> Фактическим лицом феминизма стала А.Н. Шабанова, дворянка, сделавшая очень много в деле уравнивая прав женщин и мужчин, первая женщина-педиатр. Ее «Очерк женского движения в России» — один из самых интересных документов эпохи. В 1917 году усилиями Шабановой был утвержден Устав Всероссийского женского союза. Иначе говоря, была создана национальная феминистская женская организация России. В 1917 году усилиями Шабановой был утвержден Устав Всероссийского женского союза. Иначе говоря, была создана национальная феминистская женская организация России. В годы войны женщины принимали непосредственное участие в боевых действиях. Михаил Калинин, Председатель Президиума Верховного Совета СССР говорил: «женская молодежь, участвовавшая в войне… была выше средних мужчин, тут ничего особенного… потому что вы ведь были отобраны из многих миллионов. Мужчин не выбирали, закидывали невод и всех мобилизовывали, всех забирали… Я думаю, что лучшая часть нашей женской молодежи пошла фронт…»</w:t>
      </w:r>
    </w:p>
    <w:p w14:paraId="67B62476" w14:textId="77777777" w:rsidR="008A7758" w:rsidRPr="00171572" w:rsidRDefault="00550B5B" w:rsidP="001F4A6F">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 xml:space="preserve">Феминизм распространяет свое влияние на все большее количество новых областей жизни и знания, открывает и изобретает новые перспективы, концепции и подходы. </w:t>
      </w:r>
    </w:p>
    <w:p w14:paraId="51A1BCDA" w14:textId="77777777" w:rsidR="001F4A6F" w:rsidRPr="00171572" w:rsidRDefault="001F4A6F" w:rsidP="001F4A6F">
      <w:pPr>
        <w:rPr>
          <w:rFonts w:ascii="Times New Roman" w:hAnsi="Times New Roman" w:cs="Times New Roman"/>
          <w:sz w:val="28"/>
          <w:szCs w:val="28"/>
        </w:rPr>
      </w:pPr>
    </w:p>
    <w:p w14:paraId="44D6C5F2" w14:textId="77777777" w:rsidR="00CC6B2F" w:rsidRPr="00171572" w:rsidRDefault="00177D2A" w:rsidP="001F4A6F">
      <w:pPr>
        <w:pStyle w:val="1"/>
        <w:numPr>
          <w:ilvl w:val="1"/>
          <w:numId w:val="17"/>
        </w:numPr>
        <w:spacing w:line="360" w:lineRule="auto"/>
        <w:rPr>
          <w:sz w:val="28"/>
          <w:szCs w:val="28"/>
        </w:rPr>
      </w:pPr>
      <w:bookmarkStart w:id="6" w:name="_Toc80887544"/>
      <w:r w:rsidRPr="00171572">
        <w:rPr>
          <w:sz w:val="28"/>
          <w:szCs w:val="28"/>
        </w:rPr>
        <w:lastRenderedPageBreak/>
        <w:t>Суфражизм</w:t>
      </w:r>
      <w:bookmarkEnd w:id="6"/>
    </w:p>
    <w:p w14:paraId="7E74AB14" w14:textId="77777777" w:rsidR="008A7758" w:rsidRPr="00171572" w:rsidRDefault="00177D2A" w:rsidP="001F4A6F">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 xml:space="preserve">Слово «суфражистка» произошло от французского suffrage – избирательное право. Оно определяет женщин, как активно выступающих за предоставление им права голосовать. </w:t>
      </w:r>
      <w:r w:rsidR="004D2E86" w:rsidRPr="00171572">
        <w:rPr>
          <w:rStyle w:val="ae"/>
          <w:rFonts w:ascii="Times New Roman" w:hAnsi="Times New Roman" w:cs="Times New Roman"/>
          <w:sz w:val="28"/>
          <w:szCs w:val="28"/>
        </w:rPr>
        <w:footnoteReference w:id="4"/>
      </w:r>
      <w:r w:rsidRPr="00171572">
        <w:rPr>
          <w:rFonts w:ascii="Times New Roman" w:hAnsi="Times New Roman" w:cs="Times New Roman"/>
          <w:sz w:val="28"/>
          <w:szCs w:val="28"/>
        </w:rPr>
        <w:t>Также суфражистки выступали против дискриминации женщин в целом в политической и экономической жизни.</w:t>
      </w:r>
      <w:r w:rsidR="0040209E" w:rsidRPr="00171572">
        <w:rPr>
          <w:rFonts w:ascii="Times New Roman" w:hAnsi="Times New Roman" w:cs="Times New Roman"/>
          <w:sz w:val="28"/>
          <w:szCs w:val="28"/>
        </w:rPr>
        <w:t xml:space="preserve"> В основном в Великобритании и США в конце XIX — начале XX веков развивалось это движение.</w:t>
      </w:r>
      <w:r w:rsidRPr="00171572">
        <w:rPr>
          <w:rFonts w:ascii="Times New Roman" w:hAnsi="Times New Roman" w:cs="Times New Roman"/>
          <w:sz w:val="28"/>
          <w:szCs w:val="28"/>
        </w:rPr>
        <w:t xml:space="preserve"> Первый манифест суфражисток, «Декларация чувств», провозглашал: «Все мужчины и женщины созданы равными».</w:t>
      </w:r>
      <w:r w:rsidR="0040209E" w:rsidRPr="00171572">
        <w:rPr>
          <w:rFonts w:ascii="Times New Roman" w:hAnsi="Times New Roman" w:cs="Times New Roman"/>
          <w:sz w:val="28"/>
          <w:szCs w:val="28"/>
        </w:rPr>
        <w:t xml:space="preserve"> Суфражистки активно применяли ненасильственные методы гражданского неповиновения: приковывали себя к воротам, садились на рельсы, устраивали демонстрации и стояли на улицах с плакатами.</w:t>
      </w:r>
      <w:r w:rsidR="00DE56C3" w:rsidRPr="00171572">
        <w:rPr>
          <w:rStyle w:val="ae"/>
          <w:rFonts w:ascii="Times New Roman" w:hAnsi="Times New Roman" w:cs="Times New Roman"/>
          <w:sz w:val="28"/>
          <w:szCs w:val="28"/>
        </w:rPr>
        <w:footnoteReference w:id="5"/>
      </w:r>
      <w:r w:rsidR="0040209E" w:rsidRPr="00171572">
        <w:rPr>
          <w:rFonts w:ascii="Times New Roman" w:hAnsi="Times New Roman" w:cs="Times New Roman"/>
          <w:sz w:val="28"/>
          <w:szCs w:val="28"/>
        </w:rPr>
        <w:t xml:space="preserve"> В 1911 году в Великобритании, во время проведения переписи населения, женщины покинули свои дома на одну ночь. Они аргументировали свой поступок тем, что если женщины не принимаются в расчет, то их не надо считать.</w:t>
      </w:r>
    </w:p>
    <w:p w14:paraId="5CD41A1F" w14:textId="77777777" w:rsidR="008A7758" w:rsidRPr="00171572" w:rsidRDefault="008A7758" w:rsidP="001F4A6F">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 xml:space="preserve">Иногда действия движения суфражисток были крайне опасны для общества. Они разбивали окна, взрывали бомбы и поджигали содержимое почтовых ящиков. Лидеров сажали в тюрьмы и насильственно кормили из-за их голодовок. </w:t>
      </w:r>
      <w:r w:rsidR="00CF55BE" w:rsidRPr="00171572">
        <w:rPr>
          <w:rStyle w:val="ae"/>
          <w:rFonts w:ascii="Times New Roman" w:hAnsi="Times New Roman" w:cs="Times New Roman"/>
          <w:sz w:val="28"/>
          <w:szCs w:val="28"/>
        </w:rPr>
        <w:footnoteReference w:id="6"/>
      </w:r>
    </w:p>
    <w:p w14:paraId="4FFAFAD7" w14:textId="77777777" w:rsidR="008A7758" w:rsidRPr="00171572" w:rsidRDefault="008A7758" w:rsidP="001F4A6F">
      <w:pPr>
        <w:pStyle w:val="af8"/>
        <w:spacing w:line="360" w:lineRule="auto"/>
        <w:jc w:val="both"/>
        <w:rPr>
          <w:rFonts w:ascii="Times New Roman" w:hAnsi="Times New Roman" w:cs="Times New Roman"/>
          <w:sz w:val="28"/>
          <w:szCs w:val="28"/>
        </w:rPr>
      </w:pPr>
      <w:r w:rsidRPr="00171572">
        <w:rPr>
          <w:rFonts w:ascii="Times New Roman" w:hAnsi="Times New Roman" w:cs="Times New Roman"/>
          <w:sz w:val="28"/>
          <w:szCs w:val="28"/>
        </w:rPr>
        <w:t>Митинги суфражисток могли собрать до 30 000 участников, а вместе со зрителями это число удваивалось. Что было неудивительно, ведь для того, чтобы заявить о себе, женщины не скупились на идеи и зрелищность. Например, на одном из шествий к своим белым платьям они прицепили «оковы», сделанные из цветов. Во время шествия женщины громко плакали и стонали под удары барабанов.</w:t>
      </w:r>
    </w:p>
    <w:p w14:paraId="6A75F34D" w14:textId="77777777" w:rsidR="00177D2A" w:rsidRPr="00171572" w:rsidRDefault="008A7758" w:rsidP="001F4A6F">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lastRenderedPageBreak/>
        <w:t xml:space="preserve">Предоставление избирательного права женщинам. </w:t>
      </w:r>
      <w:r w:rsidR="00D0417D" w:rsidRPr="00171572">
        <w:rPr>
          <w:rFonts w:ascii="Times New Roman" w:hAnsi="Times New Roman" w:cs="Times New Roman"/>
          <w:sz w:val="28"/>
          <w:szCs w:val="28"/>
        </w:rPr>
        <w:t>Первыми избирательное право получили 21-летние женщины в Новой Зеландии в 1893 году (тогда Новая Зеландия была частью Британской империи) и в Австралии — в 1902 году. Затем это право получили 18-летние образованные женщины ряда европейских стран (в Российской империи — на территории Великого княжества Финляндского — в 1906 году, в Норвегии — в 1913 году, в Дании и Исландии — в 1915 году). В остальной части Российской империи — 15 апреля 1917 года. В Грузии, Азербайджане, Польше и Канаде (до 1919 года ограниченное, с правом голосовать только за ближайших родственников, находящихся на военной службе) избирательное право женщины получили в 1918 году. В 1919 году права голосовать и быть избранными добились женщины Германии, Нидерландов, Швеции, Люксембурга и Бельгии (только для муниципальных выборов), в 1920 году — всеобщее избирательное право было введено в США, Чехословакии, Австрии и Венгрии, в 1922 году — в Ирландии, в 1928 году — в Великобритании, в 1931 году — в Испании, в 1932 году — в Бразилии, в 1934 году — на Кубе. В 1944 году избирательное право было предоставлено женщинам Франции и Болгарии, в 1945 году — Италии, в 1947 году — Пакистана, Индии и Китая, в 1948 году — Румынии и Бельгии (на национальном уровне), в 1952 году — Греции, в 1962 году — Монако, в 1971 году — Швейцарии, в 1974 году — Португалии, в 1984 году — Лихтенштейна, в 2005 — Кувейта, в 2006 — ОАЭ, в 2008 году — Бутана, в 2011 году — Саудовской Аравии. На сегодняшний день участие в выборах для женщин запрещено только в городе-государстве Ватикан.</w:t>
      </w:r>
    </w:p>
    <w:p w14:paraId="4A03D213" w14:textId="77777777" w:rsidR="00CC6B2F" w:rsidRPr="00171572" w:rsidRDefault="008F402E" w:rsidP="001F4A6F">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Все люди современности знают о «празднике», который проходит ежегодно 8 марта. Своими корнями он уходит в многовековую борьбу женщин за участие в жизни общества наравне с мужчинами.</w:t>
      </w:r>
      <w:r w:rsidR="00CF55BE" w:rsidRPr="00171572">
        <w:rPr>
          <w:rStyle w:val="ae"/>
          <w:rFonts w:ascii="Times New Roman" w:hAnsi="Times New Roman" w:cs="Times New Roman"/>
          <w:sz w:val="28"/>
          <w:szCs w:val="28"/>
        </w:rPr>
        <w:footnoteReference w:id="7"/>
      </w:r>
      <w:r w:rsidRPr="00171572">
        <w:rPr>
          <w:rFonts w:ascii="Times New Roman" w:hAnsi="Times New Roman" w:cs="Times New Roman"/>
          <w:sz w:val="28"/>
          <w:szCs w:val="28"/>
        </w:rPr>
        <w:t xml:space="preserve"> 8 марта 1857 года нью-йоркские текстильщицы устроили </w:t>
      </w:r>
      <w:r w:rsidR="002D3EBB" w:rsidRPr="00171572">
        <w:rPr>
          <w:rFonts w:ascii="Times New Roman" w:hAnsi="Times New Roman" w:cs="Times New Roman"/>
          <w:sz w:val="28"/>
          <w:szCs w:val="28"/>
        </w:rPr>
        <w:t>«марш пустых кастрюль», они</w:t>
      </w:r>
      <w:r w:rsidRPr="00171572">
        <w:rPr>
          <w:rFonts w:ascii="Times New Roman" w:hAnsi="Times New Roman" w:cs="Times New Roman"/>
          <w:sz w:val="28"/>
          <w:szCs w:val="28"/>
        </w:rPr>
        <w:t xml:space="preserve"> требовали повышения зарплаты, улучшения условий труда и равноправия женщин. 1908 </w:t>
      </w:r>
      <w:r w:rsidRPr="00171572">
        <w:rPr>
          <w:rFonts w:ascii="Times New Roman" w:hAnsi="Times New Roman" w:cs="Times New Roman"/>
          <w:sz w:val="28"/>
          <w:szCs w:val="28"/>
        </w:rPr>
        <w:lastRenderedPageBreak/>
        <w:t>году в последнее воскресенье февраля тысячи женщин вновь вышли на улицы Нью-Йорка. Требования мало изменились: улучшение условий труда и избирательное право для женщин. Полиция разогнала демонстрацию при помощи шлангов с ледяной водой. В 1909 году Женский день вновь был отмечен женскими маршами и забастовками, в 1910 году он прокатился уже по всей территории США. Идея проведения международного дня женщин принадлежит активистке германского и международного рабочего движения Кларе Цеткин. 26-27 августа 1910 года она выступила на второй Международной конференции работающих женщин в Копенгагене (Дания) с предложением установить день международного протеста пролетариата против политического бесправия работниц, как способ агитации за идею равноправия женщин во всех областях социальной и государственной жизни, и проводить его ежегодно в один и тот же день в разных странах. Инициативу Цеткин поддержали более 100 женщин из 17 стран, участвующих в конференции. Несколько лет Международный женский день праздновали в разных странах в разное время. 19 марта 1911 года он прошел в Германии, Австрии, Дании и других европейских странах. В 1912 году женщины боролись за свои права в европейском масштабе 12 мая, в 1914 году — 8 марта. 2 марта 1913 г. (17 февраля по старому стилю), женский день был проведен в России - в Санкт-Петербурге. Как писал "Петербургский листок", «17 февраля состоялся впервые организованный по иностранным примерам женский день. Как и за границей, день был устроен главным образом представителями рабочих организаций. Никаких выступлений на улицах не было... в большом зале Калашниковской хлебной биржи... собралось более тысячи представительниц рабочих слоев столицы... Было оглашено заявление... о необходимости предоставления женщине политических и социальных прав».</w:t>
      </w:r>
    </w:p>
    <w:p w14:paraId="0F9EFB79" w14:textId="77777777" w:rsidR="003D3563" w:rsidRPr="00171572" w:rsidRDefault="00BF34A6" w:rsidP="009F77A8">
      <w:pPr>
        <w:pStyle w:val="1"/>
        <w:jc w:val="center"/>
        <w:rPr>
          <w:sz w:val="28"/>
          <w:szCs w:val="28"/>
        </w:rPr>
      </w:pPr>
      <w:bookmarkStart w:id="7" w:name="_Toc80887545"/>
      <w:r w:rsidRPr="00171572">
        <w:rPr>
          <w:sz w:val="28"/>
          <w:szCs w:val="28"/>
        </w:rPr>
        <w:t xml:space="preserve">Глава </w:t>
      </w:r>
      <w:r w:rsidRPr="00171572">
        <w:rPr>
          <w:sz w:val="28"/>
          <w:szCs w:val="28"/>
          <w:lang w:val="en-US"/>
        </w:rPr>
        <w:t>I</w:t>
      </w:r>
      <w:r w:rsidR="00051B3E" w:rsidRPr="00171572">
        <w:rPr>
          <w:sz w:val="28"/>
          <w:szCs w:val="28"/>
          <w:lang w:val="en-US"/>
        </w:rPr>
        <w:t>I</w:t>
      </w:r>
      <w:r w:rsidR="003D3563" w:rsidRPr="00171572">
        <w:rPr>
          <w:sz w:val="28"/>
          <w:szCs w:val="28"/>
        </w:rPr>
        <w:t>. Ис</w:t>
      </w:r>
      <w:r w:rsidRPr="00171572">
        <w:rPr>
          <w:sz w:val="28"/>
          <w:szCs w:val="28"/>
        </w:rPr>
        <w:t>тория участия женщин в политике</w:t>
      </w:r>
      <w:bookmarkEnd w:id="7"/>
    </w:p>
    <w:p w14:paraId="6121F8E4" w14:textId="77777777" w:rsidR="00F31CF3" w:rsidRPr="00171572" w:rsidRDefault="00051B3E" w:rsidP="001F4A6F">
      <w:pPr>
        <w:pStyle w:val="1"/>
        <w:spacing w:line="360" w:lineRule="auto"/>
        <w:rPr>
          <w:sz w:val="28"/>
          <w:szCs w:val="28"/>
        </w:rPr>
      </w:pPr>
      <w:bookmarkStart w:id="8" w:name="_Toc80887546"/>
      <w:r w:rsidRPr="00171572">
        <w:rPr>
          <w:sz w:val="28"/>
          <w:szCs w:val="28"/>
        </w:rPr>
        <w:t>2.</w:t>
      </w:r>
      <w:r w:rsidR="002D3EBB" w:rsidRPr="00171572">
        <w:rPr>
          <w:sz w:val="28"/>
          <w:szCs w:val="28"/>
        </w:rPr>
        <w:t>1. Наиболее</w:t>
      </w:r>
      <w:r w:rsidR="00F31CF3" w:rsidRPr="00171572">
        <w:rPr>
          <w:sz w:val="28"/>
          <w:szCs w:val="28"/>
        </w:rPr>
        <w:t xml:space="preserve"> известные р</w:t>
      </w:r>
      <w:r w:rsidR="0019581F" w:rsidRPr="00171572">
        <w:rPr>
          <w:sz w:val="28"/>
          <w:szCs w:val="28"/>
        </w:rPr>
        <w:t>анние правительницы</w:t>
      </w:r>
      <w:bookmarkEnd w:id="8"/>
    </w:p>
    <w:p w14:paraId="6F563BE9" w14:textId="77777777" w:rsidR="004C354F" w:rsidRPr="00171572" w:rsidRDefault="00646328" w:rsidP="00C41A4E">
      <w:pPr>
        <w:pStyle w:val="af8"/>
        <w:spacing w:line="360" w:lineRule="auto"/>
        <w:ind w:firstLine="709"/>
        <w:jc w:val="both"/>
        <w:rPr>
          <w:rFonts w:ascii="Times New Roman" w:hAnsi="Times New Roman" w:cs="Times New Roman"/>
          <w:sz w:val="28"/>
          <w:szCs w:val="28"/>
          <w:shd w:val="clear" w:color="auto" w:fill="FFFFFF"/>
        </w:rPr>
      </w:pPr>
      <w:r w:rsidRPr="00171572">
        <w:rPr>
          <w:rFonts w:ascii="Times New Roman" w:hAnsi="Times New Roman" w:cs="Times New Roman"/>
          <w:sz w:val="28"/>
          <w:szCs w:val="28"/>
          <w:shd w:val="clear" w:color="auto" w:fill="FFFFFF"/>
        </w:rPr>
        <w:lastRenderedPageBreak/>
        <w:t xml:space="preserve">Женщины стараются добиваться прав во многих сферах, но самой необычной направленностью деятельности является политика, она сложна своим содержанием. </w:t>
      </w:r>
      <w:r w:rsidR="007C1DFD" w:rsidRPr="00171572">
        <w:rPr>
          <w:rFonts w:ascii="Times New Roman" w:hAnsi="Times New Roman" w:cs="Times New Roman"/>
          <w:sz w:val="28"/>
          <w:szCs w:val="28"/>
          <w:shd w:val="clear" w:color="auto" w:fill="FFFFFF"/>
        </w:rPr>
        <w:t>В истории человечества известны женщины, добившиеся успеха в жизни государства. К сожалению, устройство общества не позволяло выйти в свет и рассказать свои мыс</w:t>
      </w:r>
      <w:r w:rsidR="004C354F" w:rsidRPr="00171572">
        <w:rPr>
          <w:rFonts w:ascii="Times New Roman" w:hAnsi="Times New Roman" w:cs="Times New Roman"/>
          <w:sz w:val="28"/>
          <w:szCs w:val="28"/>
          <w:shd w:val="clear" w:color="auto" w:fill="FFFFFF"/>
        </w:rPr>
        <w:t xml:space="preserve">ли. Но некоторым это удалось за счёт стойкости характера, своего упорства. </w:t>
      </w:r>
    </w:p>
    <w:p w14:paraId="5A4547DD" w14:textId="77777777" w:rsidR="00DA2DBA" w:rsidRPr="00171572" w:rsidRDefault="004C354F" w:rsidP="00C41A4E">
      <w:pPr>
        <w:pStyle w:val="af8"/>
        <w:spacing w:line="360" w:lineRule="auto"/>
        <w:ind w:firstLine="709"/>
        <w:jc w:val="both"/>
        <w:rPr>
          <w:rFonts w:ascii="Times New Roman" w:hAnsi="Times New Roman" w:cs="Times New Roman"/>
          <w:sz w:val="28"/>
          <w:szCs w:val="28"/>
          <w:shd w:val="clear" w:color="auto" w:fill="FFFFFF"/>
        </w:rPr>
      </w:pPr>
      <w:r w:rsidRPr="00171572">
        <w:rPr>
          <w:rFonts w:ascii="Times New Roman" w:hAnsi="Times New Roman" w:cs="Times New Roman"/>
          <w:sz w:val="28"/>
          <w:szCs w:val="28"/>
          <w:shd w:val="clear" w:color="auto" w:fill="FFFFFF"/>
        </w:rPr>
        <w:t xml:space="preserve">Одной из первых была </w:t>
      </w:r>
      <w:r w:rsidR="002D3EBB" w:rsidRPr="00171572">
        <w:rPr>
          <w:rFonts w:ascii="Times New Roman" w:hAnsi="Times New Roman" w:cs="Times New Roman"/>
          <w:sz w:val="28"/>
          <w:szCs w:val="28"/>
          <w:shd w:val="clear" w:color="auto" w:fill="FFFFFF"/>
        </w:rPr>
        <w:t>Клеопатра (</w:t>
      </w:r>
      <w:r w:rsidR="00E478C8" w:rsidRPr="00171572">
        <w:rPr>
          <w:rFonts w:ascii="Times New Roman" w:hAnsi="Times New Roman" w:cs="Times New Roman"/>
          <w:sz w:val="28"/>
          <w:szCs w:val="28"/>
          <w:shd w:val="clear" w:color="auto" w:fill="FFFFFF"/>
        </w:rPr>
        <w:t>приложение 2)</w:t>
      </w:r>
      <w:r w:rsidRPr="00171572">
        <w:rPr>
          <w:rFonts w:ascii="Times New Roman" w:hAnsi="Times New Roman" w:cs="Times New Roman"/>
          <w:sz w:val="28"/>
          <w:szCs w:val="28"/>
          <w:shd w:val="clear" w:color="auto" w:fill="FFFFFF"/>
        </w:rPr>
        <w:t>. Она</w:t>
      </w:r>
      <w:r w:rsidR="0009137D" w:rsidRPr="00171572">
        <w:rPr>
          <w:rFonts w:ascii="Times New Roman" w:hAnsi="Times New Roman" w:cs="Times New Roman"/>
          <w:sz w:val="28"/>
          <w:szCs w:val="28"/>
          <w:shd w:val="clear" w:color="auto" w:fill="FFFFFF"/>
        </w:rPr>
        <w:t xml:space="preserve"> </w:t>
      </w:r>
      <w:r w:rsidR="00F31CF3" w:rsidRPr="00171572">
        <w:rPr>
          <w:rFonts w:ascii="Times New Roman" w:hAnsi="Times New Roman" w:cs="Times New Roman"/>
          <w:sz w:val="28"/>
          <w:szCs w:val="28"/>
          <w:shd w:val="clear" w:color="auto" w:fill="FFFFFF"/>
        </w:rPr>
        <w:t>дочь египетского правителя Птолемея XII и неизвестной женщины. Согласно источникам, родилась в 69 году до н. э.</w:t>
      </w:r>
      <w:r w:rsidR="00293B25" w:rsidRPr="00171572">
        <w:rPr>
          <w:rFonts w:ascii="Times New Roman" w:hAnsi="Times New Roman" w:cs="Times New Roman"/>
          <w:sz w:val="28"/>
          <w:szCs w:val="28"/>
          <w:shd w:val="clear" w:color="auto" w:fill="FFFFFF"/>
        </w:rPr>
        <w:t xml:space="preserve">, и в то время ее отец был </w:t>
      </w:r>
      <w:r w:rsidR="002D3EBB" w:rsidRPr="00171572">
        <w:rPr>
          <w:rFonts w:ascii="Times New Roman" w:hAnsi="Times New Roman" w:cs="Times New Roman"/>
          <w:sz w:val="28"/>
          <w:szCs w:val="28"/>
          <w:shd w:val="clear" w:color="auto" w:fill="FFFFFF"/>
        </w:rPr>
        <w:t>царем (</w:t>
      </w:r>
      <w:r w:rsidR="00293B25" w:rsidRPr="00171572">
        <w:rPr>
          <w:rFonts w:ascii="Times New Roman" w:hAnsi="Times New Roman" w:cs="Times New Roman"/>
          <w:sz w:val="28"/>
          <w:szCs w:val="28"/>
          <w:shd w:val="clear" w:color="auto" w:fill="FFFFFF"/>
        </w:rPr>
        <w:t xml:space="preserve">Птолемей XII Авлет). Но после его смерти наследницей стала Клеопатра VII. Ей было тогда 18 </w:t>
      </w:r>
      <w:r w:rsidR="002D3EBB" w:rsidRPr="00171572">
        <w:rPr>
          <w:rFonts w:ascii="Times New Roman" w:hAnsi="Times New Roman" w:cs="Times New Roman"/>
          <w:sz w:val="28"/>
          <w:szCs w:val="28"/>
          <w:shd w:val="clear" w:color="auto" w:fill="FFFFFF"/>
        </w:rPr>
        <w:t>лет (</w:t>
      </w:r>
      <w:r w:rsidR="00293B25" w:rsidRPr="00171572">
        <w:rPr>
          <w:rFonts w:ascii="Times New Roman" w:hAnsi="Times New Roman" w:cs="Times New Roman"/>
          <w:sz w:val="28"/>
          <w:szCs w:val="28"/>
          <w:shd w:val="clear" w:color="auto" w:fill="FFFFFF"/>
        </w:rPr>
        <w:t>51 год до нашей эры). Она вышла замуж за своего 12-летнего брата, когда умер ее отец. Они сделали это</w:t>
      </w:r>
      <w:r w:rsidR="00293B25" w:rsidRPr="00171572">
        <w:rPr>
          <w:rFonts w:ascii="Times New Roman" w:hAnsi="Times New Roman" w:cs="Times New Roman"/>
          <w:sz w:val="28"/>
          <w:szCs w:val="28"/>
        </w:rPr>
        <w:t xml:space="preserve"> согласно птолемеевскому обычаю, поэтому она сочеталась с ним формальным </w:t>
      </w:r>
      <w:r w:rsidR="002D3EBB" w:rsidRPr="00171572">
        <w:rPr>
          <w:rFonts w:ascii="Times New Roman" w:hAnsi="Times New Roman" w:cs="Times New Roman"/>
          <w:sz w:val="28"/>
          <w:szCs w:val="28"/>
        </w:rPr>
        <w:t>браком</w:t>
      </w:r>
      <w:r w:rsidR="002D3EBB" w:rsidRPr="00171572">
        <w:rPr>
          <w:rFonts w:ascii="Times New Roman" w:hAnsi="Times New Roman" w:cs="Times New Roman"/>
          <w:sz w:val="28"/>
          <w:szCs w:val="28"/>
          <w:shd w:val="clear" w:color="auto" w:fill="FFFFFF"/>
        </w:rPr>
        <w:t>. На</w:t>
      </w:r>
      <w:r w:rsidR="00471217" w:rsidRPr="00171572">
        <w:rPr>
          <w:rFonts w:ascii="Times New Roman" w:hAnsi="Times New Roman" w:cs="Times New Roman"/>
          <w:sz w:val="28"/>
          <w:szCs w:val="28"/>
        </w:rPr>
        <w:t xml:space="preserve"> престол Клеопатра взошла под официальным титулом Θέα Φιλοπάτωρ (ТеаФилопатор)</w:t>
      </w:r>
      <w:r w:rsidR="00C71A2B" w:rsidRPr="00171572">
        <w:rPr>
          <w:rFonts w:ascii="Times New Roman" w:hAnsi="Times New Roman" w:cs="Times New Roman"/>
          <w:sz w:val="28"/>
          <w:szCs w:val="28"/>
        </w:rPr>
        <w:t xml:space="preserve">. </w:t>
      </w:r>
      <w:r w:rsidR="00C71A2B" w:rsidRPr="00171572">
        <w:rPr>
          <w:rStyle w:val="ae"/>
          <w:rFonts w:ascii="Times New Roman" w:hAnsi="Times New Roman" w:cs="Times New Roman"/>
          <w:sz w:val="28"/>
          <w:szCs w:val="28"/>
        </w:rPr>
        <w:footnoteReference w:id="8"/>
      </w:r>
      <w:r w:rsidR="00293B25" w:rsidRPr="00171572">
        <w:rPr>
          <w:rFonts w:ascii="Times New Roman" w:hAnsi="Times New Roman" w:cs="Times New Roman"/>
          <w:sz w:val="28"/>
          <w:szCs w:val="28"/>
          <w:shd w:val="clear" w:color="auto" w:fill="FFFFFF"/>
        </w:rPr>
        <w:t>Но она</w:t>
      </w:r>
      <w:r w:rsidR="00471217" w:rsidRPr="00171572">
        <w:rPr>
          <w:rFonts w:ascii="Times New Roman" w:hAnsi="Times New Roman" w:cs="Times New Roman"/>
          <w:sz w:val="28"/>
          <w:szCs w:val="28"/>
          <w:shd w:val="clear" w:color="auto" w:fill="FFFFFF"/>
        </w:rPr>
        <w:t xml:space="preserve"> устроила заговор против брата. В</w:t>
      </w:r>
      <w:r w:rsidR="00293B25" w:rsidRPr="00171572">
        <w:rPr>
          <w:rFonts w:ascii="Times New Roman" w:hAnsi="Times New Roman" w:cs="Times New Roman"/>
          <w:sz w:val="28"/>
          <w:szCs w:val="28"/>
          <w:shd w:val="clear" w:color="auto" w:fill="FFFFFF"/>
        </w:rPr>
        <w:t>зяла его и</w:t>
      </w:r>
      <w:r w:rsidR="00471217" w:rsidRPr="00171572">
        <w:rPr>
          <w:rFonts w:ascii="Times New Roman" w:hAnsi="Times New Roman" w:cs="Times New Roman"/>
          <w:sz w:val="28"/>
          <w:szCs w:val="28"/>
          <w:shd w:val="clear" w:color="auto" w:fill="FFFFFF"/>
        </w:rPr>
        <w:t xml:space="preserve">мя из всех официальных писаний и </w:t>
      </w:r>
      <w:r w:rsidR="00293B25" w:rsidRPr="00171572">
        <w:rPr>
          <w:rFonts w:ascii="Times New Roman" w:hAnsi="Times New Roman" w:cs="Times New Roman"/>
          <w:sz w:val="28"/>
          <w:szCs w:val="28"/>
          <w:shd w:val="clear" w:color="auto" w:fill="FFFFFF"/>
        </w:rPr>
        <w:t>восстала против него</w:t>
      </w:r>
      <w:r w:rsidR="00471217" w:rsidRPr="00171572">
        <w:rPr>
          <w:rFonts w:ascii="Times New Roman" w:hAnsi="Times New Roman" w:cs="Times New Roman"/>
          <w:sz w:val="28"/>
          <w:szCs w:val="28"/>
          <w:shd w:val="clear" w:color="auto" w:fill="FFFFFF"/>
        </w:rPr>
        <w:t>, н</w:t>
      </w:r>
      <w:r w:rsidR="00293B25" w:rsidRPr="00171572">
        <w:rPr>
          <w:rFonts w:ascii="Times New Roman" w:hAnsi="Times New Roman" w:cs="Times New Roman"/>
          <w:sz w:val="28"/>
          <w:szCs w:val="28"/>
          <w:shd w:val="clear" w:color="auto" w:fill="FFFFFF"/>
        </w:rPr>
        <w:t>о он отверг это восстание. В результате Клеопатра бежала вместе со своей сестрой Арсиноей IV. В 48 году до н.</w:t>
      </w:r>
      <w:r w:rsidR="00471217" w:rsidRPr="00171572">
        <w:rPr>
          <w:rFonts w:ascii="Times New Roman" w:hAnsi="Times New Roman" w:cs="Times New Roman"/>
          <w:sz w:val="28"/>
          <w:szCs w:val="28"/>
          <w:shd w:val="clear" w:color="auto" w:fill="FFFFFF"/>
        </w:rPr>
        <w:t>э.</w:t>
      </w:r>
      <w:r w:rsidR="00293B25" w:rsidRPr="00171572">
        <w:rPr>
          <w:rFonts w:ascii="Times New Roman" w:hAnsi="Times New Roman" w:cs="Times New Roman"/>
          <w:sz w:val="28"/>
          <w:szCs w:val="28"/>
          <w:shd w:val="clear" w:color="auto" w:fill="FFFFFF"/>
        </w:rPr>
        <w:t xml:space="preserve"> ее брат Птолемей совершил большую ошибку. </w:t>
      </w:r>
      <w:r w:rsidR="00471217" w:rsidRPr="00171572">
        <w:rPr>
          <w:rFonts w:ascii="Times New Roman" w:hAnsi="Times New Roman" w:cs="Times New Roman"/>
          <w:sz w:val="28"/>
          <w:szCs w:val="28"/>
          <w:shd w:val="clear" w:color="auto" w:fill="FFFFFF"/>
        </w:rPr>
        <w:t>убив</w:t>
      </w:r>
      <w:r w:rsidR="00293B25" w:rsidRPr="00171572">
        <w:rPr>
          <w:rFonts w:ascii="Times New Roman" w:hAnsi="Times New Roman" w:cs="Times New Roman"/>
          <w:sz w:val="28"/>
          <w:szCs w:val="28"/>
          <w:shd w:val="clear" w:color="auto" w:fill="FFFFFF"/>
        </w:rPr>
        <w:t xml:space="preserve"> Помпея, чтобы завоевать расположение Цезаря. Вот </w:t>
      </w:r>
      <w:r w:rsidR="00471217" w:rsidRPr="00171572">
        <w:rPr>
          <w:rFonts w:ascii="Times New Roman" w:hAnsi="Times New Roman" w:cs="Times New Roman"/>
          <w:sz w:val="28"/>
          <w:szCs w:val="28"/>
          <w:shd w:val="clear" w:color="auto" w:fill="FFFFFF"/>
        </w:rPr>
        <w:t>поэтому</w:t>
      </w:r>
      <w:r w:rsidR="00293B25" w:rsidRPr="00171572">
        <w:rPr>
          <w:rFonts w:ascii="Times New Roman" w:hAnsi="Times New Roman" w:cs="Times New Roman"/>
          <w:sz w:val="28"/>
          <w:szCs w:val="28"/>
          <w:shd w:val="clear" w:color="auto" w:fill="FFFFFF"/>
        </w:rPr>
        <w:t xml:space="preserve"> Цезарь напал на Египет. Оказавшись в столице Александрии, он вскоре влюбился в Клеопатру</w:t>
      </w:r>
      <w:r w:rsidR="00471217" w:rsidRPr="00171572">
        <w:rPr>
          <w:rFonts w:ascii="Times New Roman" w:hAnsi="Times New Roman" w:cs="Times New Roman"/>
          <w:sz w:val="28"/>
          <w:szCs w:val="28"/>
          <w:shd w:val="clear" w:color="auto" w:fill="FFFFFF"/>
        </w:rPr>
        <w:t>, и у них родился сын,</w:t>
      </w:r>
      <w:r w:rsidR="009B4F20" w:rsidRPr="00171572">
        <w:rPr>
          <w:rFonts w:ascii="Times New Roman" w:hAnsi="Times New Roman" w:cs="Times New Roman"/>
          <w:sz w:val="28"/>
          <w:szCs w:val="28"/>
          <w:shd w:val="clear" w:color="auto" w:fill="FFFFFF"/>
        </w:rPr>
        <w:t xml:space="preserve"> </w:t>
      </w:r>
      <w:r w:rsidR="00471217" w:rsidRPr="00171572">
        <w:rPr>
          <w:rFonts w:ascii="Times New Roman" w:hAnsi="Times New Roman" w:cs="Times New Roman"/>
          <w:sz w:val="28"/>
          <w:szCs w:val="28"/>
        </w:rPr>
        <w:t>которого назвали Птолемеем Цезарем</w:t>
      </w:r>
      <w:r w:rsidR="00471217" w:rsidRPr="00171572">
        <w:rPr>
          <w:rFonts w:ascii="Times New Roman" w:hAnsi="Times New Roman" w:cs="Times New Roman"/>
          <w:sz w:val="28"/>
          <w:szCs w:val="28"/>
          <w:shd w:val="clear" w:color="auto" w:fill="FFFFFF"/>
        </w:rPr>
        <w:t xml:space="preserve">. </w:t>
      </w:r>
      <w:r w:rsidR="00293B25" w:rsidRPr="00171572">
        <w:rPr>
          <w:rFonts w:ascii="Times New Roman" w:hAnsi="Times New Roman" w:cs="Times New Roman"/>
          <w:sz w:val="28"/>
          <w:szCs w:val="28"/>
          <w:shd w:val="clear" w:color="auto" w:fill="FFFFFF"/>
        </w:rPr>
        <w:t>Когда Цезарь вернулся в Рим, он о</w:t>
      </w:r>
      <w:r w:rsidR="00471217" w:rsidRPr="00171572">
        <w:rPr>
          <w:rFonts w:ascii="Times New Roman" w:hAnsi="Times New Roman" w:cs="Times New Roman"/>
          <w:sz w:val="28"/>
          <w:szCs w:val="28"/>
          <w:shd w:val="clear" w:color="auto" w:fill="FFFFFF"/>
        </w:rPr>
        <w:t>ставил после себя три легиона, п</w:t>
      </w:r>
      <w:r w:rsidR="00293B25" w:rsidRPr="00171572">
        <w:rPr>
          <w:rFonts w:ascii="Times New Roman" w:hAnsi="Times New Roman" w:cs="Times New Roman"/>
          <w:sz w:val="28"/>
          <w:szCs w:val="28"/>
          <w:shd w:val="clear" w:color="auto" w:fill="FFFFFF"/>
        </w:rPr>
        <w:t xml:space="preserve">озже </w:t>
      </w:r>
      <w:r w:rsidR="00471217" w:rsidRPr="00171572">
        <w:rPr>
          <w:rFonts w:ascii="Times New Roman" w:hAnsi="Times New Roman" w:cs="Times New Roman"/>
          <w:sz w:val="28"/>
          <w:szCs w:val="28"/>
          <w:shd w:val="clear" w:color="auto" w:fill="FFFFFF"/>
        </w:rPr>
        <w:t xml:space="preserve">он </w:t>
      </w:r>
      <w:r w:rsidR="00293B25" w:rsidRPr="00171572">
        <w:rPr>
          <w:rFonts w:ascii="Times New Roman" w:hAnsi="Times New Roman" w:cs="Times New Roman"/>
          <w:sz w:val="28"/>
          <w:szCs w:val="28"/>
          <w:shd w:val="clear" w:color="auto" w:fill="FFFFFF"/>
        </w:rPr>
        <w:t>был убит в Риме. Затем Клеопатра попыталась сохранить свое доминирующее положение. Но многие предпочли бы видеть ее</w:t>
      </w:r>
      <w:r w:rsidR="00471217" w:rsidRPr="00171572">
        <w:rPr>
          <w:rFonts w:ascii="Times New Roman" w:hAnsi="Times New Roman" w:cs="Times New Roman"/>
          <w:sz w:val="28"/>
          <w:szCs w:val="28"/>
          <w:shd w:val="clear" w:color="auto" w:fill="FFFFFF"/>
        </w:rPr>
        <w:t xml:space="preserve"> мертвой, чем живой, то есть хотели её смерти.</w:t>
      </w:r>
      <w:r w:rsidR="009B4F20" w:rsidRPr="00171572">
        <w:rPr>
          <w:rFonts w:ascii="Times New Roman" w:hAnsi="Times New Roman" w:cs="Times New Roman"/>
          <w:sz w:val="28"/>
          <w:szCs w:val="28"/>
          <w:shd w:val="clear" w:color="auto" w:fill="FFFFFF"/>
        </w:rPr>
        <w:t xml:space="preserve"> </w:t>
      </w:r>
      <w:r w:rsidR="00471217" w:rsidRPr="00171572">
        <w:rPr>
          <w:rFonts w:ascii="Times New Roman" w:hAnsi="Times New Roman" w:cs="Times New Roman"/>
          <w:sz w:val="28"/>
          <w:szCs w:val="28"/>
          <w:shd w:val="clear" w:color="auto" w:fill="FFFFFF"/>
        </w:rPr>
        <w:t>Поэтому</w:t>
      </w:r>
      <w:r w:rsidR="00293B25" w:rsidRPr="00171572">
        <w:rPr>
          <w:rFonts w:ascii="Times New Roman" w:hAnsi="Times New Roman" w:cs="Times New Roman"/>
          <w:sz w:val="28"/>
          <w:szCs w:val="28"/>
          <w:shd w:val="clear" w:color="auto" w:fill="FFFFFF"/>
        </w:rPr>
        <w:t xml:space="preserve"> она пыталась очаровать Марка </w:t>
      </w:r>
      <w:r w:rsidR="00F557BB" w:rsidRPr="00171572">
        <w:rPr>
          <w:rFonts w:ascii="Times New Roman" w:hAnsi="Times New Roman" w:cs="Times New Roman"/>
          <w:sz w:val="28"/>
          <w:szCs w:val="28"/>
          <w:shd w:val="clear" w:color="auto" w:fill="FFFFFF"/>
        </w:rPr>
        <w:t>Антония. Зимой 42-41 года до н.</w:t>
      </w:r>
      <w:r w:rsidR="00293B25" w:rsidRPr="00171572">
        <w:rPr>
          <w:rFonts w:ascii="Times New Roman" w:hAnsi="Times New Roman" w:cs="Times New Roman"/>
          <w:sz w:val="28"/>
          <w:szCs w:val="28"/>
          <w:shd w:val="clear" w:color="auto" w:fill="FFFFFF"/>
        </w:rPr>
        <w:t>э. она забеременела двойней</w:t>
      </w:r>
      <w:r w:rsidR="00F557BB" w:rsidRPr="00171572">
        <w:rPr>
          <w:rFonts w:ascii="Times New Roman" w:hAnsi="Times New Roman" w:cs="Times New Roman"/>
          <w:sz w:val="28"/>
          <w:szCs w:val="28"/>
          <w:shd w:val="clear" w:color="auto" w:fill="FFFFFF"/>
        </w:rPr>
        <w:t xml:space="preserve">: мальчик Александр Гелиоса («Солнце») и девочка Клеопатра Селена («Луну»). </w:t>
      </w:r>
      <w:r w:rsidR="00293B25" w:rsidRPr="00171572">
        <w:rPr>
          <w:rFonts w:ascii="Times New Roman" w:hAnsi="Times New Roman" w:cs="Times New Roman"/>
          <w:sz w:val="28"/>
          <w:szCs w:val="28"/>
          <w:shd w:val="clear" w:color="auto" w:fill="FFFFFF"/>
        </w:rPr>
        <w:t>В 37 году до н.</w:t>
      </w:r>
      <w:r w:rsidR="00F557BB" w:rsidRPr="00171572">
        <w:rPr>
          <w:rFonts w:ascii="Times New Roman" w:hAnsi="Times New Roman" w:cs="Times New Roman"/>
          <w:sz w:val="28"/>
          <w:szCs w:val="28"/>
          <w:shd w:val="clear" w:color="auto" w:fill="FFFFFF"/>
        </w:rPr>
        <w:t>э.</w:t>
      </w:r>
      <w:r w:rsidR="00293B25" w:rsidRPr="00171572">
        <w:rPr>
          <w:rFonts w:ascii="Times New Roman" w:hAnsi="Times New Roman" w:cs="Times New Roman"/>
          <w:sz w:val="28"/>
          <w:szCs w:val="28"/>
          <w:shd w:val="clear" w:color="auto" w:fill="FFFFFF"/>
        </w:rPr>
        <w:t xml:space="preserve"> Марк Антоний пытался расширить свою власть, нападая на парфян. Но в Александрии он </w:t>
      </w:r>
      <w:r w:rsidR="00471217" w:rsidRPr="00171572">
        <w:rPr>
          <w:rFonts w:ascii="Times New Roman" w:hAnsi="Times New Roman" w:cs="Times New Roman"/>
          <w:sz w:val="28"/>
          <w:szCs w:val="28"/>
          <w:shd w:val="clear" w:color="auto" w:fill="FFFFFF"/>
        </w:rPr>
        <w:t xml:space="preserve">снова попал под чары Клеопатры, </w:t>
      </w:r>
      <w:r w:rsidR="00471217" w:rsidRPr="00171572">
        <w:rPr>
          <w:rFonts w:ascii="Times New Roman" w:hAnsi="Times New Roman" w:cs="Times New Roman"/>
          <w:sz w:val="28"/>
          <w:szCs w:val="28"/>
          <w:shd w:val="clear" w:color="auto" w:fill="FFFFFF"/>
        </w:rPr>
        <w:lastRenderedPageBreak/>
        <w:t>п</w:t>
      </w:r>
      <w:r w:rsidR="00293B25" w:rsidRPr="00171572">
        <w:rPr>
          <w:rFonts w:ascii="Times New Roman" w:hAnsi="Times New Roman" w:cs="Times New Roman"/>
          <w:sz w:val="28"/>
          <w:szCs w:val="28"/>
          <w:shd w:val="clear" w:color="auto" w:fill="FFFFFF"/>
        </w:rPr>
        <w:t>оэтому римский сенат отдал приказ о вторжении в Египет.</w:t>
      </w:r>
      <w:r w:rsidR="009B4F20" w:rsidRPr="00171572">
        <w:rPr>
          <w:rFonts w:ascii="Times New Roman" w:hAnsi="Times New Roman" w:cs="Times New Roman"/>
          <w:sz w:val="28"/>
          <w:szCs w:val="28"/>
          <w:shd w:val="clear" w:color="auto" w:fill="FFFFFF"/>
        </w:rPr>
        <w:t xml:space="preserve"> </w:t>
      </w:r>
      <w:r w:rsidR="00293B25" w:rsidRPr="00171572">
        <w:rPr>
          <w:rFonts w:ascii="Times New Roman" w:hAnsi="Times New Roman" w:cs="Times New Roman"/>
          <w:sz w:val="28"/>
          <w:szCs w:val="28"/>
          <w:shd w:val="clear" w:color="auto" w:fill="FFFFFF"/>
        </w:rPr>
        <w:t xml:space="preserve">В битве при Акциуме Марк потерпел поражение и бежал от римских войск. Но у них были свои легионы, и они перешли к Октавиану в массовом порядке. </w:t>
      </w:r>
      <w:r w:rsidR="00471217" w:rsidRPr="00171572">
        <w:rPr>
          <w:rFonts w:ascii="Times New Roman" w:hAnsi="Times New Roman" w:cs="Times New Roman"/>
          <w:sz w:val="28"/>
          <w:szCs w:val="28"/>
          <w:shd w:val="clear" w:color="auto" w:fill="FFFFFF"/>
        </w:rPr>
        <w:t>К</w:t>
      </w:r>
      <w:r w:rsidR="00293B25" w:rsidRPr="00171572">
        <w:rPr>
          <w:rFonts w:ascii="Times New Roman" w:hAnsi="Times New Roman" w:cs="Times New Roman"/>
          <w:sz w:val="28"/>
          <w:szCs w:val="28"/>
          <w:shd w:val="clear" w:color="auto" w:fill="FFFFFF"/>
        </w:rPr>
        <w:t>огда Марк узнал, что Клеопатра покончила с собой, он пал от меча.</w:t>
      </w:r>
      <w:r w:rsidR="00471217" w:rsidRPr="00171572">
        <w:rPr>
          <w:rFonts w:ascii="Times New Roman" w:hAnsi="Times New Roman" w:cs="Times New Roman"/>
          <w:sz w:val="28"/>
          <w:szCs w:val="28"/>
          <w:shd w:val="clear" w:color="auto" w:fill="FFFFFF"/>
        </w:rPr>
        <w:t xml:space="preserve"> Клеопатра получила известие</w:t>
      </w:r>
      <w:r w:rsidR="00293B25" w:rsidRPr="00171572">
        <w:rPr>
          <w:rFonts w:ascii="Times New Roman" w:hAnsi="Times New Roman" w:cs="Times New Roman"/>
          <w:sz w:val="28"/>
          <w:szCs w:val="28"/>
          <w:shd w:val="clear" w:color="auto" w:fill="FFFFFF"/>
        </w:rPr>
        <w:t xml:space="preserve">, что Антоний покончил с собой, она </w:t>
      </w:r>
      <w:r w:rsidR="00471217" w:rsidRPr="00171572">
        <w:rPr>
          <w:rFonts w:ascii="Times New Roman" w:hAnsi="Times New Roman" w:cs="Times New Roman"/>
          <w:sz w:val="28"/>
          <w:szCs w:val="28"/>
          <w:shd w:val="clear" w:color="auto" w:fill="FFFFFF"/>
        </w:rPr>
        <w:t xml:space="preserve">воспользовалась змеиным ядом. </w:t>
      </w:r>
      <w:r w:rsidR="00177182" w:rsidRPr="00171572">
        <w:rPr>
          <w:rFonts w:ascii="Times New Roman" w:hAnsi="Times New Roman" w:cs="Times New Roman"/>
          <w:sz w:val="28"/>
          <w:szCs w:val="28"/>
          <w:shd w:val="clear" w:color="auto" w:fill="FFFFFF"/>
        </w:rPr>
        <w:t xml:space="preserve">Правление Египтом Клеопатрой составило 22 </w:t>
      </w:r>
      <w:r w:rsidR="00DA2DBA" w:rsidRPr="00171572">
        <w:rPr>
          <w:rFonts w:ascii="Times New Roman" w:hAnsi="Times New Roman" w:cs="Times New Roman"/>
          <w:sz w:val="28"/>
          <w:szCs w:val="28"/>
          <w:shd w:val="clear" w:color="auto" w:fill="FFFFFF"/>
        </w:rPr>
        <w:t>года.</w:t>
      </w:r>
    </w:p>
    <w:p w14:paraId="2EE2CA9E" w14:textId="77777777" w:rsidR="00177182" w:rsidRPr="00171572" w:rsidRDefault="004C354F" w:rsidP="00C41A4E">
      <w:pPr>
        <w:pStyle w:val="af8"/>
        <w:spacing w:line="360" w:lineRule="auto"/>
        <w:ind w:firstLine="709"/>
        <w:jc w:val="both"/>
        <w:rPr>
          <w:rFonts w:ascii="Times New Roman" w:hAnsi="Times New Roman" w:cs="Times New Roman"/>
          <w:sz w:val="28"/>
          <w:szCs w:val="28"/>
          <w:shd w:val="clear" w:color="auto" w:fill="FFFFFF"/>
        </w:rPr>
      </w:pPr>
      <w:r w:rsidRPr="00171572">
        <w:rPr>
          <w:rFonts w:ascii="Times New Roman" w:hAnsi="Times New Roman" w:cs="Times New Roman"/>
          <w:sz w:val="28"/>
          <w:szCs w:val="28"/>
          <w:shd w:val="clear" w:color="auto" w:fill="FFFFFF"/>
        </w:rPr>
        <w:t xml:space="preserve">Также известны случаи, когда мудрость и гибкость ума позволяла добиться успеха. Такой была </w:t>
      </w:r>
      <w:r w:rsidR="00C91B58" w:rsidRPr="00171572">
        <w:rPr>
          <w:rFonts w:ascii="Times New Roman" w:hAnsi="Times New Roman" w:cs="Times New Roman"/>
          <w:sz w:val="28"/>
          <w:szCs w:val="28"/>
          <w:shd w:val="clear" w:color="auto" w:fill="FFFFFF"/>
        </w:rPr>
        <w:t xml:space="preserve">У </w:t>
      </w:r>
      <w:r w:rsidR="00F7004E" w:rsidRPr="00171572">
        <w:rPr>
          <w:rFonts w:ascii="Times New Roman" w:hAnsi="Times New Roman" w:cs="Times New Roman"/>
          <w:sz w:val="28"/>
          <w:szCs w:val="28"/>
          <w:shd w:val="clear" w:color="auto" w:fill="FFFFFF"/>
        </w:rPr>
        <w:t>Цзэтянь</w:t>
      </w:r>
      <w:r w:rsidR="00E478C8" w:rsidRPr="00171572">
        <w:rPr>
          <w:rFonts w:ascii="Times New Roman" w:hAnsi="Times New Roman" w:cs="Times New Roman"/>
          <w:sz w:val="28"/>
          <w:szCs w:val="28"/>
          <w:shd w:val="clear" w:color="auto" w:fill="FFFFFF"/>
        </w:rPr>
        <w:t>(приложение 3)</w:t>
      </w:r>
      <w:r w:rsidRPr="00171572">
        <w:rPr>
          <w:rFonts w:ascii="Times New Roman" w:hAnsi="Times New Roman" w:cs="Times New Roman"/>
          <w:sz w:val="28"/>
          <w:szCs w:val="28"/>
          <w:shd w:val="clear" w:color="auto" w:fill="FFFFFF"/>
        </w:rPr>
        <w:t xml:space="preserve">. Она </w:t>
      </w:r>
      <w:r w:rsidR="00C91B58" w:rsidRPr="00171572">
        <w:rPr>
          <w:rFonts w:ascii="Times New Roman" w:hAnsi="Times New Roman" w:cs="Times New Roman"/>
          <w:sz w:val="28"/>
          <w:szCs w:val="28"/>
          <w:shd w:val="clear" w:color="auto" w:fill="FFFFFF"/>
        </w:rPr>
        <w:t>изначально была наложницей китайского императора Тай-цзуна из династии Тан.  Родился она, вероятно, в 624 году по юлианскому календарю в провинции Гуанъюань, Сычуань. В 13 лет она оказалась в гареме императора Тай-цзуна и стала маленькой наложницей.</w:t>
      </w:r>
      <w:r w:rsidR="007F066B" w:rsidRPr="00171572">
        <w:rPr>
          <w:rStyle w:val="ae"/>
          <w:rFonts w:ascii="Times New Roman" w:hAnsi="Times New Roman" w:cs="Times New Roman"/>
          <w:sz w:val="28"/>
          <w:szCs w:val="28"/>
          <w:shd w:val="clear" w:color="auto" w:fill="FFFFFF"/>
        </w:rPr>
        <w:footnoteReference w:id="9"/>
      </w:r>
      <w:r w:rsidR="00C91B58" w:rsidRPr="00171572">
        <w:rPr>
          <w:rFonts w:ascii="Times New Roman" w:hAnsi="Times New Roman" w:cs="Times New Roman"/>
          <w:sz w:val="28"/>
          <w:szCs w:val="28"/>
          <w:shd w:val="clear" w:color="auto" w:fill="FFFFFF"/>
        </w:rPr>
        <w:t xml:space="preserve"> Позже она получила титул "талантливой наложницы" и выполняла секретарские обязанности, продолжая учебу. У Цзэтянь не вошла в список фаворитов и в Императорскую спальню</w:t>
      </w:r>
      <w:r w:rsidR="00001541" w:rsidRPr="00171572">
        <w:rPr>
          <w:rFonts w:ascii="Times New Roman" w:hAnsi="Times New Roman" w:cs="Times New Roman"/>
          <w:sz w:val="28"/>
          <w:szCs w:val="28"/>
          <w:shd w:val="clear" w:color="auto" w:fill="FFFFFF"/>
        </w:rPr>
        <w:t xml:space="preserve"> никогда не приглашалась</w:t>
      </w:r>
      <w:r w:rsidR="00C91B58" w:rsidRPr="00171572">
        <w:rPr>
          <w:rFonts w:ascii="Times New Roman" w:hAnsi="Times New Roman" w:cs="Times New Roman"/>
          <w:sz w:val="28"/>
          <w:szCs w:val="28"/>
          <w:shd w:val="clear" w:color="auto" w:fill="FFFFFF"/>
        </w:rPr>
        <w:t>. После смерти Тай-цзуна в 649 году отправлена</w:t>
      </w:r>
      <w:r w:rsidR="00AE1EC1" w:rsidRPr="00171572">
        <w:rPr>
          <w:rFonts w:ascii="Times New Roman" w:hAnsi="Times New Roman" w:cs="Times New Roman"/>
          <w:sz w:val="28"/>
          <w:szCs w:val="28"/>
          <w:shd w:val="clear" w:color="auto" w:fill="FFFFFF"/>
        </w:rPr>
        <w:t xml:space="preserve"> была</w:t>
      </w:r>
      <w:r w:rsidR="00C91B58" w:rsidRPr="00171572">
        <w:rPr>
          <w:rFonts w:ascii="Times New Roman" w:hAnsi="Times New Roman" w:cs="Times New Roman"/>
          <w:sz w:val="28"/>
          <w:szCs w:val="28"/>
          <w:shd w:val="clear" w:color="auto" w:fill="FFFFFF"/>
        </w:rPr>
        <w:t xml:space="preserve"> в буддийский монастырь монахиней, хр</w:t>
      </w:r>
      <w:r w:rsidR="00AE1EC1" w:rsidRPr="00171572">
        <w:rPr>
          <w:rFonts w:ascii="Times New Roman" w:hAnsi="Times New Roman" w:cs="Times New Roman"/>
          <w:sz w:val="28"/>
          <w:szCs w:val="28"/>
          <w:shd w:val="clear" w:color="auto" w:fill="FFFFFF"/>
        </w:rPr>
        <w:t>ам Гане, тогда это был обычай.</w:t>
      </w:r>
      <w:r w:rsidR="00C91B58" w:rsidRPr="00171572">
        <w:rPr>
          <w:rFonts w:ascii="Times New Roman" w:hAnsi="Times New Roman" w:cs="Times New Roman"/>
          <w:sz w:val="28"/>
          <w:szCs w:val="28"/>
          <w:shd w:val="clear" w:color="auto" w:fill="FFFFFF"/>
        </w:rPr>
        <w:t xml:space="preserve"> Но во время своего пребывания </w:t>
      </w:r>
      <w:r w:rsidR="00AE1EC1" w:rsidRPr="00171572">
        <w:rPr>
          <w:rFonts w:ascii="Times New Roman" w:hAnsi="Times New Roman" w:cs="Times New Roman"/>
          <w:sz w:val="28"/>
          <w:szCs w:val="28"/>
          <w:shd w:val="clear" w:color="auto" w:fill="FFFFFF"/>
        </w:rPr>
        <w:t>в гареме</w:t>
      </w:r>
      <w:r w:rsidR="00C91B58" w:rsidRPr="00171572">
        <w:rPr>
          <w:rFonts w:ascii="Times New Roman" w:hAnsi="Times New Roman" w:cs="Times New Roman"/>
          <w:sz w:val="28"/>
          <w:szCs w:val="28"/>
          <w:shd w:val="clear" w:color="auto" w:fill="FFFFFF"/>
        </w:rPr>
        <w:t xml:space="preserve"> ей удалось наладить хорошие отношения с сыном императора, который впоследствии занял трон как Гао-цзун. В связи с этим она вернул</w:t>
      </w:r>
      <w:r w:rsidR="00D46746" w:rsidRPr="00171572">
        <w:rPr>
          <w:rFonts w:ascii="Times New Roman" w:hAnsi="Times New Roman" w:cs="Times New Roman"/>
          <w:sz w:val="28"/>
          <w:szCs w:val="28"/>
          <w:shd w:val="clear" w:color="auto" w:fill="FFFFFF"/>
        </w:rPr>
        <w:t>ась</w:t>
      </w:r>
      <w:r w:rsidR="00C91B58" w:rsidRPr="00171572">
        <w:rPr>
          <w:rFonts w:ascii="Times New Roman" w:hAnsi="Times New Roman" w:cs="Times New Roman"/>
          <w:sz w:val="28"/>
          <w:szCs w:val="28"/>
          <w:shd w:val="clear" w:color="auto" w:fill="FFFFFF"/>
        </w:rPr>
        <w:t xml:space="preserve"> в </w:t>
      </w:r>
      <w:r w:rsidR="00AE1EC1" w:rsidRPr="00171572">
        <w:rPr>
          <w:rFonts w:ascii="Times New Roman" w:hAnsi="Times New Roman" w:cs="Times New Roman"/>
          <w:sz w:val="28"/>
          <w:szCs w:val="28"/>
          <w:shd w:val="clear" w:color="auto" w:fill="FFFFFF"/>
        </w:rPr>
        <w:t>дворец</w:t>
      </w:r>
      <w:r w:rsidR="00C91B58" w:rsidRPr="00171572">
        <w:rPr>
          <w:rFonts w:ascii="Times New Roman" w:hAnsi="Times New Roman" w:cs="Times New Roman"/>
          <w:sz w:val="28"/>
          <w:szCs w:val="28"/>
          <w:shd w:val="clear" w:color="auto" w:fill="FFFFFF"/>
        </w:rPr>
        <w:t xml:space="preserve">. Император очень быстро сблизился с ней, и она стала наложницей 2-го ранга, в то время как императрица Ван и наложница Сяо были уволены. Дочь У Цзэтянь умерла, а в умышленном убийстве ребенка обвинили императрицу Ван. В результате этого </w:t>
      </w:r>
      <w:r w:rsidR="00AE1EC1" w:rsidRPr="00171572">
        <w:rPr>
          <w:rFonts w:ascii="Times New Roman" w:hAnsi="Times New Roman" w:cs="Times New Roman"/>
          <w:sz w:val="28"/>
          <w:szCs w:val="28"/>
          <w:shd w:val="clear" w:color="auto" w:fill="FFFFFF"/>
        </w:rPr>
        <w:t>дебоша</w:t>
      </w:r>
      <w:r w:rsidR="00C91B58" w:rsidRPr="00171572">
        <w:rPr>
          <w:rFonts w:ascii="Times New Roman" w:hAnsi="Times New Roman" w:cs="Times New Roman"/>
          <w:sz w:val="28"/>
          <w:szCs w:val="28"/>
          <w:shd w:val="clear" w:color="auto" w:fill="FFFFFF"/>
        </w:rPr>
        <w:t xml:space="preserve"> она стала императрицей в 655 году</w:t>
      </w:r>
      <w:r w:rsidR="00F7004E" w:rsidRPr="00171572">
        <w:rPr>
          <w:rFonts w:ascii="Times New Roman" w:hAnsi="Times New Roman" w:cs="Times New Roman"/>
          <w:sz w:val="28"/>
          <w:szCs w:val="28"/>
          <w:shd w:val="clear" w:color="auto" w:fill="FFFFFF"/>
        </w:rPr>
        <w:t xml:space="preserve">. </w:t>
      </w:r>
      <w:r w:rsidR="00C91B58" w:rsidRPr="00171572">
        <w:rPr>
          <w:rFonts w:ascii="Times New Roman" w:hAnsi="Times New Roman" w:cs="Times New Roman"/>
          <w:sz w:val="28"/>
          <w:szCs w:val="28"/>
          <w:shd w:val="clear" w:color="auto" w:fill="FFFFFF"/>
        </w:rPr>
        <w:t xml:space="preserve">Вскоре у </w:t>
      </w:r>
      <w:r w:rsidR="00F7004E" w:rsidRPr="00171572">
        <w:rPr>
          <w:rFonts w:ascii="Times New Roman" w:hAnsi="Times New Roman" w:cs="Times New Roman"/>
          <w:sz w:val="28"/>
          <w:szCs w:val="28"/>
          <w:shd w:val="clear" w:color="auto" w:fill="FFFFFF"/>
        </w:rPr>
        <w:t>них</w:t>
      </w:r>
      <w:r w:rsidR="00C91B58" w:rsidRPr="00171572">
        <w:rPr>
          <w:rFonts w:ascii="Times New Roman" w:hAnsi="Times New Roman" w:cs="Times New Roman"/>
          <w:sz w:val="28"/>
          <w:szCs w:val="28"/>
          <w:shd w:val="clear" w:color="auto" w:fill="FFFFFF"/>
        </w:rPr>
        <w:t xml:space="preserve"> родилось четверо сыновей и дочь. Гао-Цзун был слаб телом и духом, и каждый год </w:t>
      </w:r>
      <w:r w:rsidR="00F7004E" w:rsidRPr="00171572">
        <w:rPr>
          <w:rFonts w:ascii="Times New Roman" w:hAnsi="Times New Roman" w:cs="Times New Roman"/>
          <w:sz w:val="28"/>
          <w:szCs w:val="28"/>
          <w:shd w:val="clear" w:color="auto" w:fill="FFFFFF"/>
        </w:rPr>
        <w:t>всё больше и больше</w:t>
      </w:r>
      <w:r w:rsidR="00C91B58" w:rsidRPr="00171572">
        <w:rPr>
          <w:rFonts w:ascii="Times New Roman" w:hAnsi="Times New Roman" w:cs="Times New Roman"/>
          <w:sz w:val="28"/>
          <w:szCs w:val="28"/>
          <w:shd w:val="clear" w:color="auto" w:fill="FFFFFF"/>
        </w:rPr>
        <w:t xml:space="preserve">, </w:t>
      </w:r>
      <w:r w:rsidR="00F7004E" w:rsidRPr="00171572">
        <w:rPr>
          <w:rFonts w:ascii="Times New Roman" w:hAnsi="Times New Roman" w:cs="Times New Roman"/>
          <w:sz w:val="28"/>
          <w:szCs w:val="28"/>
          <w:shd w:val="clear" w:color="auto" w:fill="FFFFFF"/>
        </w:rPr>
        <w:t>поэтому</w:t>
      </w:r>
      <w:r w:rsidR="00C91B58" w:rsidRPr="00171572">
        <w:rPr>
          <w:rFonts w:ascii="Times New Roman" w:hAnsi="Times New Roman" w:cs="Times New Roman"/>
          <w:sz w:val="28"/>
          <w:szCs w:val="28"/>
          <w:shd w:val="clear" w:color="auto" w:fill="FFFFFF"/>
        </w:rPr>
        <w:t xml:space="preserve"> в течение последних 23 лет жизни императора страной фактически управляла</w:t>
      </w:r>
      <w:r w:rsidR="00F7004E" w:rsidRPr="00171572">
        <w:rPr>
          <w:rFonts w:ascii="Times New Roman" w:hAnsi="Times New Roman" w:cs="Times New Roman"/>
          <w:sz w:val="28"/>
          <w:szCs w:val="28"/>
          <w:shd w:val="clear" w:color="auto" w:fill="FFFFFF"/>
        </w:rPr>
        <w:t xml:space="preserve"> У Цзэтянь В </w:t>
      </w:r>
      <w:r w:rsidR="00C91B58" w:rsidRPr="00171572">
        <w:rPr>
          <w:rFonts w:ascii="Times New Roman" w:hAnsi="Times New Roman" w:cs="Times New Roman"/>
          <w:sz w:val="28"/>
          <w:szCs w:val="28"/>
          <w:shd w:val="clear" w:color="auto" w:fill="FFFFFF"/>
        </w:rPr>
        <w:t>683</w:t>
      </w:r>
      <w:r w:rsidR="00F7004E" w:rsidRPr="00171572">
        <w:rPr>
          <w:rFonts w:ascii="Times New Roman" w:hAnsi="Times New Roman" w:cs="Times New Roman"/>
          <w:sz w:val="28"/>
          <w:szCs w:val="28"/>
          <w:shd w:val="clear" w:color="auto" w:fill="FFFFFF"/>
        </w:rPr>
        <w:t xml:space="preserve"> он</w:t>
      </w:r>
      <w:r w:rsidR="00C91B58" w:rsidRPr="00171572">
        <w:rPr>
          <w:rFonts w:ascii="Times New Roman" w:hAnsi="Times New Roman" w:cs="Times New Roman"/>
          <w:sz w:val="28"/>
          <w:szCs w:val="28"/>
          <w:shd w:val="clear" w:color="auto" w:fill="FFFFFF"/>
        </w:rPr>
        <w:t xml:space="preserve"> ум</w:t>
      </w:r>
      <w:r w:rsidR="00F7004E" w:rsidRPr="00171572">
        <w:rPr>
          <w:rFonts w:ascii="Times New Roman" w:hAnsi="Times New Roman" w:cs="Times New Roman"/>
          <w:sz w:val="28"/>
          <w:szCs w:val="28"/>
          <w:shd w:val="clear" w:color="auto" w:fill="FFFFFF"/>
        </w:rPr>
        <w:t>ер. Сначала правление перешло</w:t>
      </w:r>
      <w:r w:rsidR="00C91B58" w:rsidRPr="00171572">
        <w:rPr>
          <w:rFonts w:ascii="Times New Roman" w:hAnsi="Times New Roman" w:cs="Times New Roman"/>
          <w:sz w:val="28"/>
          <w:szCs w:val="28"/>
          <w:shd w:val="clear" w:color="auto" w:fill="FFFFFF"/>
        </w:rPr>
        <w:t xml:space="preserve"> к </w:t>
      </w:r>
      <w:r w:rsidR="00F7004E" w:rsidRPr="00171572">
        <w:rPr>
          <w:rFonts w:ascii="Times New Roman" w:hAnsi="Times New Roman" w:cs="Times New Roman"/>
          <w:sz w:val="28"/>
          <w:szCs w:val="28"/>
          <w:shd w:val="clear" w:color="auto" w:fill="FFFFFF"/>
        </w:rPr>
        <w:t>старшему сыну</w:t>
      </w:r>
      <w:r w:rsidR="0009137D" w:rsidRPr="00171572">
        <w:rPr>
          <w:rFonts w:ascii="Times New Roman" w:hAnsi="Times New Roman" w:cs="Times New Roman"/>
          <w:sz w:val="28"/>
          <w:szCs w:val="28"/>
          <w:shd w:val="clear" w:color="auto" w:fill="FFFFFF"/>
        </w:rPr>
        <w:t xml:space="preserve"> </w:t>
      </w:r>
      <w:r w:rsidR="00F7004E" w:rsidRPr="00171572">
        <w:rPr>
          <w:rFonts w:ascii="Times New Roman" w:hAnsi="Times New Roman" w:cs="Times New Roman"/>
          <w:sz w:val="28"/>
          <w:szCs w:val="28"/>
          <w:shd w:val="clear" w:color="auto" w:fill="FFFFFF"/>
        </w:rPr>
        <w:t>Чжун-цзуну</w:t>
      </w:r>
      <w:r w:rsidR="00C91B58" w:rsidRPr="00171572">
        <w:rPr>
          <w:rFonts w:ascii="Times New Roman" w:hAnsi="Times New Roman" w:cs="Times New Roman"/>
          <w:sz w:val="28"/>
          <w:szCs w:val="28"/>
          <w:shd w:val="clear" w:color="auto" w:fill="FFFFFF"/>
        </w:rPr>
        <w:t>, но он был сослан в провинцию</w:t>
      </w:r>
      <w:r w:rsidR="00F7004E" w:rsidRPr="00171572">
        <w:rPr>
          <w:rFonts w:ascii="Times New Roman" w:hAnsi="Times New Roman" w:cs="Times New Roman"/>
          <w:sz w:val="28"/>
          <w:szCs w:val="28"/>
          <w:shd w:val="clear" w:color="auto" w:fill="FFFFFF"/>
        </w:rPr>
        <w:t>. Затем власть перешла к другому Жуй-цзуну</w:t>
      </w:r>
      <w:r w:rsidR="00C91B58" w:rsidRPr="00171572">
        <w:rPr>
          <w:rFonts w:ascii="Times New Roman" w:hAnsi="Times New Roman" w:cs="Times New Roman"/>
          <w:sz w:val="28"/>
          <w:szCs w:val="28"/>
          <w:shd w:val="clear" w:color="auto" w:fill="FFFFFF"/>
        </w:rPr>
        <w:t xml:space="preserve">, который правил в течение 6 лет, </w:t>
      </w:r>
      <w:r w:rsidR="00F7004E" w:rsidRPr="00171572">
        <w:rPr>
          <w:rFonts w:ascii="Times New Roman" w:hAnsi="Times New Roman" w:cs="Times New Roman"/>
          <w:sz w:val="28"/>
          <w:szCs w:val="28"/>
          <w:shd w:val="clear" w:color="auto" w:fill="FFFFFF"/>
        </w:rPr>
        <w:t>и выглядел</w:t>
      </w:r>
      <w:r w:rsidR="00C91B58" w:rsidRPr="00171572">
        <w:rPr>
          <w:rFonts w:ascii="Times New Roman" w:hAnsi="Times New Roman" w:cs="Times New Roman"/>
          <w:sz w:val="28"/>
          <w:szCs w:val="28"/>
          <w:shd w:val="clear" w:color="auto" w:fill="FFFFFF"/>
        </w:rPr>
        <w:t xml:space="preserve"> так, чтобы искоренить </w:t>
      </w:r>
      <w:r w:rsidR="00C91B58" w:rsidRPr="00171572">
        <w:rPr>
          <w:rFonts w:ascii="Times New Roman" w:hAnsi="Times New Roman" w:cs="Times New Roman"/>
          <w:sz w:val="28"/>
          <w:szCs w:val="28"/>
          <w:shd w:val="clear" w:color="auto" w:fill="FFFFFF"/>
        </w:rPr>
        <w:lastRenderedPageBreak/>
        <w:t xml:space="preserve">желание народа </w:t>
      </w:r>
      <w:r w:rsidR="00F7004E" w:rsidRPr="00171572">
        <w:rPr>
          <w:rFonts w:ascii="Times New Roman" w:hAnsi="Times New Roman" w:cs="Times New Roman"/>
          <w:sz w:val="28"/>
          <w:szCs w:val="28"/>
          <w:shd w:val="clear" w:color="auto" w:fill="FFFFFF"/>
        </w:rPr>
        <w:t>спровоцировать какое – либо крупное восстание. В</w:t>
      </w:r>
      <w:r w:rsidR="00C91B58" w:rsidRPr="00171572">
        <w:rPr>
          <w:rFonts w:ascii="Times New Roman" w:hAnsi="Times New Roman" w:cs="Times New Roman"/>
          <w:sz w:val="28"/>
          <w:szCs w:val="28"/>
          <w:shd w:val="clear" w:color="auto" w:fill="FFFFFF"/>
        </w:rPr>
        <w:t xml:space="preserve"> 690 году народ убедился в бесполезности императора, поэтому 19 октября </w:t>
      </w:r>
      <w:r w:rsidR="00F7004E" w:rsidRPr="00171572">
        <w:rPr>
          <w:rFonts w:ascii="Times New Roman" w:hAnsi="Times New Roman" w:cs="Times New Roman"/>
          <w:sz w:val="28"/>
          <w:szCs w:val="28"/>
          <w:shd w:val="clear" w:color="auto" w:fill="FFFFFF"/>
        </w:rPr>
        <w:t>У Цзэтянь</w:t>
      </w:r>
      <w:r w:rsidR="0009137D" w:rsidRPr="00171572">
        <w:rPr>
          <w:rFonts w:ascii="Times New Roman" w:hAnsi="Times New Roman" w:cs="Times New Roman"/>
          <w:sz w:val="28"/>
          <w:szCs w:val="28"/>
          <w:shd w:val="clear" w:color="auto" w:fill="FFFFFF"/>
        </w:rPr>
        <w:t xml:space="preserve"> </w:t>
      </w:r>
      <w:r w:rsidR="00C91B58" w:rsidRPr="00171572">
        <w:rPr>
          <w:rFonts w:ascii="Times New Roman" w:hAnsi="Times New Roman" w:cs="Times New Roman"/>
          <w:sz w:val="28"/>
          <w:szCs w:val="28"/>
          <w:shd w:val="clear" w:color="auto" w:fill="FFFFFF"/>
        </w:rPr>
        <w:t>официал</w:t>
      </w:r>
      <w:r w:rsidR="00F7004E" w:rsidRPr="00171572">
        <w:rPr>
          <w:rFonts w:ascii="Times New Roman" w:hAnsi="Times New Roman" w:cs="Times New Roman"/>
          <w:sz w:val="28"/>
          <w:szCs w:val="28"/>
          <w:shd w:val="clear" w:color="auto" w:fill="FFFFFF"/>
        </w:rPr>
        <w:t>ьно назначила себя императором, свергнув</w:t>
      </w:r>
      <w:r w:rsidR="0009137D" w:rsidRPr="00171572">
        <w:rPr>
          <w:rFonts w:ascii="Times New Roman" w:hAnsi="Times New Roman" w:cs="Times New Roman"/>
          <w:sz w:val="28"/>
          <w:szCs w:val="28"/>
          <w:shd w:val="clear" w:color="auto" w:fill="FFFFFF"/>
        </w:rPr>
        <w:t xml:space="preserve"> </w:t>
      </w:r>
      <w:r w:rsidR="00C91B58" w:rsidRPr="00171572">
        <w:rPr>
          <w:rFonts w:ascii="Times New Roman" w:hAnsi="Times New Roman" w:cs="Times New Roman"/>
          <w:sz w:val="28"/>
          <w:szCs w:val="28"/>
          <w:shd w:val="clear" w:color="auto" w:fill="FFFFFF"/>
        </w:rPr>
        <w:t>сына.</w:t>
      </w:r>
      <w:r w:rsidR="0009137D" w:rsidRPr="00171572">
        <w:rPr>
          <w:rFonts w:ascii="Times New Roman" w:hAnsi="Times New Roman" w:cs="Times New Roman"/>
          <w:sz w:val="28"/>
          <w:szCs w:val="28"/>
          <w:shd w:val="clear" w:color="auto" w:fill="FFFFFF"/>
        </w:rPr>
        <w:t xml:space="preserve"> </w:t>
      </w:r>
      <w:r w:rsidR="00C91B58" w:rsidRPr="00171572">
        <w:rPr>
          <w:rFonts w:ascii="Times New Roman" w:hAnsi="Times New Roman" w:cs="Times New Roman"/>
          <w:sz w:val="28"/>
          <w:szCs w:val="28"/>
          <w:shd w:val="clear" w:color="auto" w:fill="FFFFFF"/>
        </w:rPr>
        <w:t>У</w:t>
      </w:r>
      <w:r w:rsidR="0009137D" w:rsidRPr="00171572">
        <w:rPr>
          <w:rFonts w:ascii="Times New Roman" w:hAnsi="Times New Roman" w:cs="Times New Roman"/>
          <w:sz w:val="28"/>
          <w:szCs w:val="28"/>
          <w:shd w:val="clear" w:color="auto" w:fill="FFFFFF"/>
        </w:rPr>
        <w:t xml:space="preserve"> </w:t>
      </w:r>
      <w:r w:rsidR="00C91B58" w:rsidRPr="00171572">
        <w:rPr>
          <w:rFonts w:ascii="Times New Roman" w:hAnsi="Times New Roman" w:cs="Times New Roman"/>
          <w:sz w:val="28"/>
          <w:szCs w:val="28"/>
          <w:shd w:val="clear" w:color="auto" w:fill="FFFFFF"/>
        </w:rPr>
        <w:t>Цзэтянь активно участвовал</w:t>
      </w:r>
      <w:r w:rsidR="00F7004E" w:rsidRPr="00171572">
        <w:rPr>
          <w:rFonts w:ascii="Times New Roman" w:hAnsi="Times New Roman" w:cs="Times New Roman"/>
          <w:sz w:val="28"/>
          <w:szCs w:val="28"/>
          <w:shd w:val="clear" w:color="auto" w:fill="FFFFFF"/>
        </w:rPr>
        <w:t>а в жизни страны. Молодые аферисты легко получили</w:t>
      </w:r>
      <w:r w:rsidR="00C91B58" w:rsidRPr="00171572">
        <w:rPr>
          <w:rFonts w:ascii="Times New Roman" w:hAnsi="Times New Roman" w:cs="Times New Roman"/>
          <w:sz w:val="28"/>
          <w:szCs w:val="28"/>
          <w:shd w:val="clear" w:color="auto" w:fill="FFFFFF"/>
        </w:rPr>
        <w:t xml:space="preserve"> дове</w:t>
      </w:r>
      <w:r w:rsidR="00F7004E" w:rsidRPr="00171572">
        <w:rPr>
          <w:rFonts w:ascii="Times New Roman" w:hAnsi="Times New Roman" w:cs="Times New Roman"/>
          <w:sz w:val="28"/>
          <w:szCs w:val="28"/>
          <w:shd w:val="clear" w:color="auto" w:fill="FFFFFF"/>
        </w:rPr>
        <w:t>рие стареющего императора,</w:t>
      </w:r>
      <w:r w:rsidR="002B61B8" w:rsidRPr="00171572">
        <w:rPr>
          <w:rFonts w:ascii="Times New Roman" w:hAnsi="Times New Roman" w:cs="Times New Roman"/>
          <w:sz w:val="28"/>
          <w:szCs w:val="28"/>
          <w:shd w:val="clear" w:color="auto" w:fill="FFFFFF"/>
        </w:rPr>
        <w:t xml:space="preserve"> </w:t>
      </w:r>
      <w:r w:rsidR="00F7004E" w:rsidRPr="00171572">
        <w:rPr>
          <w:rFonts w:ascii="Times New Roman" w:hAnsi="Times New Roman" w:cs="Times New Roman"/>
          <w:sz w:val="28"/>
          <w:szCs w:val="28"/>
          <w:shd w:val="clear" w:color="auto" w:fill="FFFFFF"/>
        </w:rPr>
        <w:t>и они свергли её с престола. А её</w:t>
      </w:r>
      <w:r w:rsidR="00C91B58" w:rsidRPr="00171572">
        <w:rPr>
          <w:rFonts w:ascii="Times New Roman" w:hAnsi="Times New Roman" w:cs="Times New Roman"/>
          <w:sz w:val="28"/>
          <w:szCs w:val="28"/>
          <w:shd w:val="clear" w:color="auto" w:fill="FFFFFF"/>
        </w:rPr>
        <w:t xml:space="preserve"> первый сын, сосланный в провинцию</w:t>
      </w:r>
      <w:r w:rsidR="00D46746" w:rsidRPr="00171572">
        <w:rPr>
          <w:rFonts w:ascii="Times New Roman" w:hAnsi="Times New Roman" w:cs="Times New Roman"/>
          <w:sz w:val="28"/>
          <w:szCs w:val="28"/>
          <w:shd w:val="clear" w:color="auto" w:fill="FFFFFF"/>
        </w:rPr>
        <w:t xml:space="preserve">, </w:t>
      </w:r>
      <w:r w:rsidR="00F7004E" w:rsidRPr="00171572">
        <w:rPr>
          <w:rFonts w:ascii="Times New Roman" w:hAnsi="Times New Roman" w:cs="Times New Roman"/>
          <w:sz w:val="28"/>
          <w:szCs w:val="28"/>
          <w:shd w:val="clear" w:color="auto" w:fill="FFFFFF"/>
        </w:rPr>
        <w:t>Чжун-цзун</w:t>
      </w:r>
      <w:r w:rsidR="00C91B58" w:rsidRPr="00171572">
        <w:rPr>
          <w:rFonts w:ascii="Times New Roman" w:hAnsi="Times New Roman" w:cs="Times New Roman"/>
          <w:sz w:val="28"/>
          <w:szCs w:val="28"/>
          <w:shd w:val="clear" w:color="auto" w:fill="FFFFFF"/>
        </w:rPr>
        <w:t xml:space="preserve"> стал императором. </w:t>
      </w:r>
      <w:r w:rsidR="00F7004E" w:rsidRPr="00171572">
        <w:rPr>
          <w:rFonts w:ascii="Times New Roman" w:hAnsi="Times New Roman" w:cs="Times New Roman"/>
          <w:sz w:val="28"/>
          <w:szCs w:val="28"/>
          <w:shd w:val="clear" w:color="auto" w:fill="FFFFFF"/>
        </w:rPr>
        <w:t xml:space="preserve">У Цзэтянь дожила до естественной смерти. </w:t>
      </w:r>
      <w:r w:rsidR="008004D3" w:rsidRPr="00171572">
        <w:rPr>
          <w:rFonts w:ascii="Times New Roman" w:hAnsi="Times New Roman" w:cs="Times New Roman"/>
          <w:sz w:val="28"/>
          <w:szCs w:val="28"/>
          <w:shd w:val="clear" w:color="auto" w:fill="FFFFFF"/>
        </w:rPr>
        <w:t xml:space="preserve">В итоге её правление составило 40 лет. </w:t>
      </w:r>
    </w:p>
    <w:p w14:paraId="4D83E75D" w14:textId="77777777" w:rsidR="008C2978" w:rsidRPr="00171572" w:rsidRDefault="004C354F" w:rsidP="00C41A4E">
      <w:pPr>
        <w:pStyle w:val="af8"/>
        <w:spacing w:line="360" w:lineRule="auto"/>
        <w:ind w:firstLine="709"/>
        <w:jc w:val="both"/>
        <w:rPr>
          <w:rFonts w:ascii="Times New Roman" w:hAnsi="Times New Roman" w:cs="Times New Roman"/>
          <w:sz w:val="28"/>
          <w:szCs w:val="28"/>
          <w:shd w:val="clear" w:color="auto" w:fill="FFFFFF"/>
        </w:rPr>
      </w:pPr>
      <w:r w:rsidRPr="00171572">
        <w:rPr>
          <w:rFonts w:ascii="Times New Roman" w:hAnsi="Times New Roman" w:cs="Times New Roman"/>
          <w:sz w:val="28"/>
          <w:szCs w:val="28"/>
          <w:shd w:val="clear" w:color="auto" w:fill="FFFFFF"/>
        </w:rPr>
        <w:t>Политика женщин нередко оказывается наиболее удачной. Во время правления Тамары</w:t>
      </w:r>
      <w:r w:rsidR="00162E36" w:rsidRPr="00171572">
        <w:rPr>
          <w:rFonts w:ascii="Times New Roman" w:hAnsi="Times New Roman" w:cs="Times New Roman"/>
          <w:sz w:val="28"/>
          <w:szCs w:val="28"/>
          <w:shd w:val="clear" w:color="auto" w:fill="FFFFFF"/>
        </w:rPr>
        <w:t xml:space="preserve"> (приложение 4)</w:t>
      </w:r>
      <w:r w:rsidRPr="00171572">
        <w:rPr>
          <w:rFonts w:ascii="Times New Roman" w:hAnsi="Times New Roman" w:cs="Times New Roman"/>
          <w:sz w:val="28"/>
          <w:szCs w:val="28"/>
          <w:shd w:val="clear" w:color="auto" w:fill="FFFFFF"/>
        </w:rPr>
        <w:t xml:space="preserve"> страна заметно преобразилась в лучшую сторону в духовной, культурной и материальной сферах. </w:t>
      </w:r>
      <w:r w:rsidR="009C33F2" w:rsidRPr="00171572">
        <w:rPr>
          <w:rFonts w:ascii="Times New Roman" w:hAnsi="Times New Roman" w:cs="Times New Roman"/>
          <w:sz w:val="28"/>
          <w:szCs w:val="28"/>
          <w:shd w:val="clear" w:color="auto" w:fill="FFFFFF"/>
        </w:rPr>
        <w:t xml:space="preserve">Царица Тамара происходила из династии Багратионов, была дочерью Георгия III и царицы Бурдухан, дочери аланского царя Худана. Родилась в 1166 г. по юлианскому календарю в Мцхета, Грузия. </w:t>
      </w:r>
      <w:r w:rsidR="00505D44" w:rsidRPr="00171572">
        <w:rPr>
          <w:rFonts w:ascii="Times New Roman" w:hAnsi="Times New Roman" w:cs="Times New Roman"/>
          <w:sz w:val="28"/>
          <w:szCs w:val="28"/>
          <w:shd w:val="clear" w:color="auto" w:fill="FFFFFF"/>
        </w:rPr>
        <w:t>К</w:t>
      </w:r>
      <w:r w:rsidR="009C33F2" w:rsidRPr="00171572">
        <w:rPr>
          <w:rFonts w:ascii="Times New Roman" w:hAnsi="Times New Roman" w:cs="Times New Roman"/>
          <w:sz w:val="28"/>
          <w:szCs w:val="28"/>
          <w:shd w:val="clear" w:color="auto" w:fill="FFFFFF"/>
        </w:rPr>
        <w:t>оронована</w:t>
      </w:r>
      <w:r w:rsidR="00505D44" w:rsidRPr="00171572">
        <w:rPr>
          <w:rFonts w:ascii="Times New Roman" w:hAnsi="Times New Roman" w:cs="Times New Roman"/>
          <w:sz w:val="28"/>
          <w:szCs w:val="28"/>
          <w:shd w:val="clear" w:color="auto" w:fill="FFFFFF"/>
        </w:rPr>
        <w:t xml:space="preserve"> была</w:t>
      </w:r>
      <w:r w:rsidR="009C33F2" w:rsidRPr="00171572">
        <w:rPr>
          <w:rFonts w:ascii="Times New Roman" w:hAnsi="Times New Roman" w:cs="Times New Roman"/>
          <w:sz w:val="28"/>
          <w:szCs w:val="28"/>
          <w:shd w:val="clear" w:color="auto" w:fill="FFFFFF"/>
        </w:rPr>
        <w:t xml:space="preserve"> в Уплисцихе</w:t>
      </w:r>
      <w:r w:rsidR="0009137D" w:rsidRPr="00171572">
        <w:rPr>
          <w:rFonts w:ascii="Times New Roman" w:hAnsi="Times New Roman" w:cs="Times New Roman"/>
          <w:sz w:val="28"/>
          <w:szCs w:val="28"/>
          <w:shd w:val="clear" w:color="auto" w:fill="FFFFFF"/>
        </w:rPr>
        <w:t xml:space="preserve"> </w:t>
      </w:r>
      <w:r w:rsidR="009C33F2" w:rsidRPr="00171572">
        <w:rPr>
          <w:rFonts w:ascii="Times New Roman" w:hAnsi="Times New Roman" w:cs="Times New Roman"/>
          <w:sz w:val="28"/>
          <w:szCs w:val="28"/>
          <w:shd w:val="clear" w:color="auto" w:fill="FFFFFF"/>
        </w:rPr>
        <w:t>как соправительница своего отца в 1178 году, а после смерти царя повторно в Гелатском монастыре в 1184 году.</w:t>
      </w:r>
      <w:r w:rsidR="008854C5" w:rsidRPr="00171572">
        <w:rPr>
          <w:rStyle w:val="ae"/>
          <w:rFonts w:ascii="Times New Roman" w:hAnsi="Times New Roman" w:cs="Times New Roman"/>
          <w:sz w:val="28"/>
          <w:szCs w:val="28"/>
          <w:shd w:val="clear" w:color="auto" w:fill="FFFFFF"/>
        </w:rPr>
        <w:footnoteReference w:id="10"/>
      </w:r>
      <w:r w:rsidR="008C2978" w:rsidRPr="00171572">
        <w:rPr>
          <w:rFonts w:ascii="Times New Roman" w:hAnsi="Times New Roman" w:cs="Times New Roman"/>
          <w:sz w:val="28"/>
          <w:szCs w:val="28"/>
          <w:shd w:val="clear" w:color="auto" w:fill="FFFFFF"/>
        </w:rPr>
        <w:t xml:space="preserve">Она вышла замуж за Георгия, но через два с половиной года развелась из-за того, что он часто был пьян и слишком груб. После этого Юрий покинул Константинополь с большой греческой армией, чтобы вернуть потерянную Грузию. Затем аланский князь Давид стал новым мужем Тамары. И началась агрессивная политика, приведшая к победе. Тогда она признаётся царицей от Понта до </w:t>
      </w:r>
      <w:r w:rsidR="002D3EBB" w:rsidRPr="00171572">
        <w:rPr>
          <w:rFonts w:ascii="Times New Roman" w:hAnsi="Times New Roman" w:cs="Times New Roman"/>
          <w:sz w:val="28"/>
          <w:szCs w:val="28"/>
          <w:shd w:val="clear" w:color="auto" w:fill="FFFFFF"/>
        </w:rPr>
        <w:t>Гурганаи от</w:t>
      </w:r>
      <w:r w:rsidR="008C2978" w:rsidRPr="00171572">
        <w:rPr>
          <w:rFonts w:ascii="Times New Roman" w:hAnsi="Times New Roman" w:cs="Times New Roman"/>
          <w:sz w:val="28"/>
          <w:szCs w:val="28"/>
          <w:shd w:val="clear" w:color="auto" w:fill="FFFFFF"/>
        </w:rPr>
        <w:t xml:space="preserve"> Спер до Дербента, Хазаретии и "Скифии" Во втором браке появляется сын Георгий IV Лаша и дочь </w:t>
      </w:r>
      <w:r w:rsidR="008C2978" w:rsidRPr="00171572">
        <w:rPr>
          <w:rFonts w:ascii="Times New Roman" w:hAnsi="Times New Roman" w:cs="Times New Roman"/>
          <w:sz w:val="28"/>
          <w:szCs w:val="28"/>
        </w:rPr>
        <w:t>Русудан</w:t>
      </w:r>
      <w:r w:rsidR="008C2978" w:rsidRPr="00171572">
        <w:rPr>
          <w:rFonts w:ascii="Times New Roman" w:hAnsi="Times New Roman" w:cs="Times New Roman"/>
          <w:sz w:val="28"/>
          <w:szCs w:val="28"/>
          <w:shd w:val="clear" w:color="auto" w:fill="FFFFFF"/>
        </w:rPr>
        <w:t xml:space="preserve">. Она провозгласила милость и правду под девизом: «Я отец сирых и судья вдов». </w:t>
      </w:r>
      <w:r w:rsidR="00853B5B" w:rsidRPr="00171572">
        <w:rPr>
          <w:rFonts w:ascii="Times New Roman" w:hAnsi="Times New Roman" w:cs="Times New Roman"/>
          <w:sz w:val="28"/>
          <w:szCs w:val="28"/>
          <w:shd w:val="clear" w:color="auto" w:fill="FFFFFF"/>
        </w:rPr>
        <w:t>Смерть</w:t>
      </w:r>
      <w:r w:rsidR="008C2978" w:rsidRPr="00171572">
        <w:rPr>
          <w:rFonts w:ascii="Times New Roman" w:hAnsi="Times New Roman" w:cs="Times New Roman"/>
          <w:sz w:val="28"/>
          <w:szCs w:val="28"/>
          <w:shd w:val="clear" w:color="auto" w:fill="FFFFFF"/>
        </w:rPr>
        <w:t xml:space="preserve"> царицы, </w:t>
      </w:r>
      <w:r w:rsidR="00853B5B" w:rsidRPr="00171572">
        <w:rPr>
          <w:rFonts w:ascii="Times New Roman" w:hAnsi="Times New Roman" w:cs="Times New Roman"/>
          <w:sz w:val="28"/>
          <w:szCs w:val="28"/>
          <w:shd w:val="clear" w:color="auto" w:fill="FFFFFF"/>
        </w:rPr>
        <w:t>наступившей от болезни, которая началась в резиденции Начармагеви, стала причиной завершения царствования. Её</w:t>
      </w:r>
      <w:r w:rsidR="008C2978" w:rsidRPr="00171572">
        <w:rPr>
          <w:rFonts w:ascii="Times New Roman" w:hAnsi="Times New Roman" w:cs="Times New Roman"/>
          <w:sz w:val="28"/>
          <w:szCs w:val="28"/>
          <w:shd w:val="clear" w:color="auto" w:fill="FFFFFF"/>
        </w:rPr>
        <w:t xml:space="preserve"> правление длилось 29 лет.</w:t>
      </w:r>
    </w:p>
    <w:p w14:paraId="584FBE10" w14:textId="77777777" w:rsidR="00BD620C" w:rsidRPr="00171572" w:rsidRDefault="00BD620C" w:rsidP="001F4A6F">
      <w:pPr>
        <w:pStyle w:val="af8"/>
        <w:spacing w:line="360" w:lineRule="auto"/>
        <w:jc w:val="both"/>
        <w:rPr>
          <w:rFonts w:ascii="Times New Roman" w:hAnsi="Times New Roman" w:cs="Times New Roman"/>
          <w:sz w:val="28"/>
          <w:szCs w:val="28"/>
          <w:shd w:val="clear" w:color="auto" w:fill="FFFFFF"/>
        </w:rPr>
      </w:pPr>
      <w:r w:rsidRPr="00171572">
        <w:rPr>
          <w:rFonts w:ascii="Times New Roman" w:hAnsi="Times New Roman" w:cs="Times New Roman"/>
          <w:sz w:val="28"/>
          <w:szCs w:val="28"/>
          <w:shd w:val="clear" w:color="auto" w:fill="FFFFFF"/>
        </w:rPr>
        <w:t xml:space="preserve">В отечественной истории было меньше женщин-правительниц, чем мужчин, но их годы правления были благополучны и венчались успехами. Наиболее </w:t>
      </w:r>
      <w:r w:rsidRPr="00171572">
        <w:rPr>
          <w:rFonts w:ascii="Times New Roman" w:hAnsi="Times New Roman" w:cs="Times New Roman"/>
          <w:sz w:val="28"/>
          <w:szCs w:val="28"/>
          <w:shd w:val="clear" w:color="auto" w:fill="FFFFFF"/>
        </w:rPr>
        <w:lastRenderedPageBreak/>
        <w:t xml:space="preserve">известными и запоминающимися персонами были Екатерина II и Елизавета Петровна.  </w:t>
      </w:r>
    </w:p>
    <w:p w14:paraId="063B5F81" w14:textId="77777777" w:rsidR="007B548A" w:rsidRPr="00171572" w:rsidRDefault="007B548A" w:rsidP="00C41A4E">
      <w:pPr>
        <w:pStyle w:val="af8"/>
        <w:spacing w:line="360" w:lineRule="auto"/>
        <w:ind w:firstLine="709"/>
        <w:jc w:val="both"/>
        <w:rPr>
          <w:rFonts w:ascii="Times New Roman" w:hAnsi="Times New Roman" w:cs="Times New Roman"/>
          <w:sz w:val="28"/>
          <w:szCs w:val="28"/>
          <w:shd w:val="clear" w:color="auto" w:fill="FFFFFF"/>
        </w:rPr>
      </w:pPr>
      <w:r w:rsidRPr="00171572">
        <w:rPr>
          <w:rFonts w:ascii="Times New Roman" w:hAnsi="Times New Roman" w:cs="Times New Roman"/>
          <w:sz w:val="28"/>
          <w:szCs w:val="28"/>
          <w:shd w:val="clear" w:color="auto" w:fill="FFFFFF"/>
        </w:rPr>
        <w:t>Екатерина II</w:t>
      </w:r>
      <w:r w:rsidR="00162E36" w:rsidRPr="00171572">
        <w:rPr>
          <w:rFonts w:ascii="Times New Roman" w:hAnsi="Times New Roman" w:cs="Times New Roman"/>
          <w:sz w:val="28"/>
          <w:szCs w:val="28"/>
          <w:shd w:val="clear" w:color="auto" w:fill="FFFFFF"/>
        </w:rPr>
        <w:t xml:space="preserve"> (приложение 5)</w:t>
      </w:r>
      <w:r w:rsidRPr="00171572">
        <w:rPr>
          <w:rFonts w:ascii="Times New Roman" w:hAnsi="Times New Roman" w:cs="Times New Roman"/>
          <w:sz w:val="28"/>
          <w:szCs w:val="28"/>
          <w:shd w:val="clear" w:color="auto" w:fill="FFFFFF"/>
        </w:rPr>
        <w:t xml:space="preserve"> – урождённая под именем </w:t>
      </w:r>
      <w:r w:rsidR="00CA5E30" w:rsidRPr="00171572">
        <w:rPr>
          <w:rFonts w:ascii="Times New Roman" w:hAnsi="Times New Roman" w:cs="Times New Roman"/>
          <w:sz w:val="28"/>
          <w:szCs w:val="28"/>
          <w:shd w:val="clear" w:color="auto" w:fill="FFFFFF"/>
        </w:rPr>
        <w:t>София Августа Фредерика А</w:t>
      </w:r>
      <w:r w:rsidRPr="00171572">
        <w:rPr>
          <w:rFonts w:ascii="Times New Roman" w:hAnsi="Times New Roman" w:cs="Times New Roman"/>
          <w:sz w:val="28"/>
          <w:szCs w:val="28"/>
          <w:shd w:val="clear" w:color="auto" w:fill="FFFFFF"/>
        </w:rPr>
        <w:t>нга</w:t>
      </w:r>
      <w:r w:rsidR="00CA5E30" w:rsidRPr="00171572">
        <w:rPr>
          <w:rFonts w:ascii="Times New Roman" w:hAnsi="Times New Roman" w:cs="Times New Roman"/>
          <w:sz w:val="28"/>
          <w:szCs w:val="28"/>
          <w:shd w:val="clear" w:color="auto" w:fill="FFFFFF"/>
        </w:rPr>
        <w:t>льт-Це</w:t>
      </w:r>
      <w:r w:rsidRPr="00171572">
        <w:rPr>
          <w:rFonts w:ascii="Times New Roman" w:hAnsi="Times New Roman" w:cs="Times New Roman"/>
          <w:sz w:val="28"/>
          <w:szCs w:val="28"/>
          <w:shd w:val="clear" w:color="auto" w:fill="FFFFFF"/>
        </w:rPr>
        <w:t xml:space="preserve">рбстская </w:t>
      </w:r>
      <w:r w:rsidRPr="00171572">
        <w:rPr>
          <w:rFonts w:ascii="Times New Roman" w:eastAsia="Times New Roman" w:hAnsi="Times New Roman" w:cs="Times New Roman"/>
          <w:sz w:val="28"/>
          <w:szCs w:val="28"/>
          <w:lang w:eastAsia="ru-RU"/>
        </w:rPr>
        <w:t>21 апреля (</w:t>
      </w:r>
      <w:hyperlink r:id="rId8" w:tooltip="2 мая" w:history="1">
        <w:r w:rsidRPr="00171572">
          <w:rPr>
            <w:rFonts w:ascii="Times New Roman" w:eastAsia="Times New Roman" w:hAnsi="Times New Roman" w:cs="Times New Roman"/>
            <w:sz w:val="28"/>
            <w:szCs w:val="28"/>
            <w:lang w:eastAsia="ru-RU"/>
          </w:rPr>
          <w:t>2 мая</w:t>
        </w:r>
      </w:hyperlink>
      <w:r w:rsidRPr="00171572">
        <w:rPr>
          <w:rFonts w:ascii="Times New Roman" w:eastAsia="Times New Roman" w:hAnsi="Times New Roman" w:cs="Times New Roman"/>
          <w:sz w:val="28"/>
          <w:szCs w:val="28"/>
          <w:lang w:eastAsia="ru-RU"/>
        </w:rPr>
        <w:t>) </w:t>
      </w:r>
      <w:hyperlink r:id="rId9" w:tooltip="1729 год" w:history="1">
        <w:r w:rsidRPr="00171572">
          <w:rPr>
            <w:rFonts w:ascii="Times New Roman" w:eastAsia="Times New Roman" w:hAnsi="Times New Roman" w:cs="Times New Roman"/>
            <w:sz w:val="28"/>
            <w:szCs w:val="28"/>
            <w:lang w:eastAsia="ru-RU"/>
          </w:rPr>
          <w:t>1729</w:t>
        </w:r>
      </w:hyperlink>
      <w:r w:rsidRPr="00171572">
        <w:rPr>
          <w:rFonts w:ascii="Times New Roman" w:eastAsia="Times New Roman" w:hAnsi="Times New Roman" w:cs="Times New Roman"/>
          <w:sz w:val="28"/>
          <w:szCs w:val="28"/>
          <w:lang w:eastAsia="ru-RU"/>
        </w:rPr>
        <w:t xml:space="preserve"> в Штеттине, Королевство Пруссия.</w:t>
      </w:r>
      <w:r w:rsidR="00B44BA4" w:rsidRPr="00171572">
        <w:rPr>
          <w:rFonts w:ascii="Times New Roman" w:eastAsia="Times New Roman" w:hAnsi="Times New Roman" w:cs="Times New Roman"/>
          <w:sz w:val="28"/>
          <w:szCs w:val="28"/>
          <w:lang w:eastAsia="ru-RU"/>
        </w:rPr>
        <w:t>В семье герцога Цербстского Екатерина получила домашнее образование.</w:t>
      </w:r>
      <w:r w:rsidR="0009137D" w:rsidRPr="00171572">
        <w:rPr>
          <w:rFonts w:ascii="Times New Roman" w:eastAsia="Times New Roman" w:hAnsi="Times New Roman" w:cs="Times New Roman"/>
          <w:sz w:val="28"/>
          <w:szCs w:val="28"/>
          <w:lang w:eastAsia="ru-RU"/>
        </w:rPr>
        <w:t xml:space="preserve"> </w:t>
      </w:r>
      <w:r w:rsidR="00B44BA4" w:rsidRPr="00171572">
        <w:rPr>
          <w:rFonts w:ascii="Times New Roman" w:eastAsia="Times New Roman" w:hAnsi="Times New Roman" w:cs="Times New Roman"/>
          <w:sz w:val="28"/>
          <w:szCs w:val="28"/>
          <w:lang w:eastAsia="ru-RU"/>
        </w:rPr>
        <w:t xml:space="preserve">Пятнадцатилетняя принцесса с матерью поехала в Россию для бракосочетания с будущим русским императором Петром III. Екатерина с большой заинтересованностью изучала русские традиции, язык, историю, православие, а также осваивала экономику и юриспруденцию. Отношения с супругом были крайне напряжёнными, она пользовалась большим авторитетом в русском обществе, поэтому </w:t>
      </w:r>
      <w:r w:rsidR="007E0225" w:rsidRPr="00171572">
        <w:rPr>
          <w:rFonts w:ascii="Times New Roman" w:eastAsia="Times New Roman" w:hAnsi="Times New Roman" w:cs="Times New Roman"/>
          <w:sz w:val="28"/>
          <w:szCs w:val="28"/>
          <w:lang w:eastAsia="ru-RU"/>
        </w:rPr>
        <w:t xml:space="preserve">Петра III это крайне настораживало. Екатерина </w:t>
      </w:r>
      <w:r w:rsidR="007E0225" w:rsidRPr="00171572">
        <w:rPr>
          <w:rFonts w:ascii="Times New Roman" w:hAnsi="Times New Roman" w:cs="Times New Roman"/>
          <w:sz w:val="28"/>
          <w:szCs w:val="28"/>
          <w:shd w:val="clear" w:color="auto" w:fill="FFFFFF"/>
        </w:rPr>
        <w:t xml:space="preserve">II решила действовать, чтобы опередить мужа и не попасть в монастырь. </w:t>
      </w:r>
      <w:r w:rsidR="007E0225" w:rsidRPr="00171572">
        <w:rPr>
          <w:rFonts w:ascii="Times New Roman" w:eastAsia="Times New Roman" w:hAnsi="Times New Roman" w:cs="Times New Roman"/>
          <w:sz w:val="28"/>
          <w:szCs w:val="28"/>
          <w:lang w:eastAsia="ru-RU"/>
        </w:rPr>
        <w:t>Екатерина Алексеевна и её сторонники произвели государственный переворот, результатом которого стало отречение Петра III от престола и коронацией Екатерины II</w:t>
      </w:r>
      <w:r w:rsidR="00293B25" w:rsidRPr="00171572">
        <w:rPr>
          <w:rFonts w:ascii="Times New Roman" w:eastAsia="Times New Roman" w:hAnsi="Times New Roman" w:cs="Times New Roman"/>
          <w:sz w:val="28"/>
          <w:szCs w:val="28"/>
          <w:lang w:eastAsia="ru-RU"/>
        </w:rPr>
        <w:t xml:space="preserve">. </w:t>
      </w:r>
      <w:r w:rsidR="00B13245" w:rsidRPr="00171572">
        <w:rPr>
          <w:rFonts w:ascii="Times New Roman" w:eastAsia="Times New Roman" w:hAnsi="Times New Roman" w:cs="Times New Roman"/>
          <w:sz w:val="28"/>
          <w:szCs w:val="28"/>
          <w:lang w:eastAsia="ru-RU"/>
        </w:rPr>
        <w:t>У императрицы трое детей: Павел I Петрович – сын Петра III , Анна Петровна - дочь Петра III и Алексей Бобринский - внебрачный сын от  Григория Григорьевича Орлова</w:t>
      </w:r>
      <w:r w:rsidR="00607423" w:rsidRPr="00171572">
        <w:rPr>
          <w:rFonts w:ascii="Times New Roman" w:eastAsia="Times New Roman" w:hAnsi="Times New Roman" w:cs="Times New Roman"/>
          <w:sz w:val="28"/>
          <w:szCs w:val="28"/>
          <w:lang w:eastAsia="ru-RU"/>
        </w:rPr>
        <w:t>.</w:t>
      </w:r>
      <w:r w:rsidR="0009137D" w:rsidRPr="00171572">
        <w:rPr>
          <w:rFonts w:ascii="Times New Roman" w:eastAsia="Times New Roman" w:hAnsi="Times New Roman" w:cs="Times New Roman"/>
          <w:sz w:val="28"/>
          <w:szCs w:val="28"/>
          <w:lang w:eastAsia="ru-RU"/>
        </w:rPr>
        <w:t xml:space="preserve"> </w:t>
      </w:r>
      <w:r w:rsidR="007E0225" w:rsidRPr="00171572">
        <w:rPr>
          <w:rFonts w:ascii="Times New Roman" w:eastAsia="Times New Roman" w:hAnsi="Times New Roman" w:cs="Times New Roman"/>
          <w:sz w:val="28"/>
          <w:szCs w:val="28"/>
          <w:lang w:eastAsia="ru-RU"/>
        </w:rPr>
        <w:t>Политика этой императрицы была крайне успешна и продуманна, территория и численность жителей Российской Империи были увеличены, хорошо развивалась торговля, армия и флот снабжены всем необходимым, новое административное деление</w:t>
      </w:r>
      <w:r w:rsidR="00711A13" w:rsidRPr="00171572">
        <w:rPr>
          <w:rFonts w:ascii="Times New Roman" w:eastAsia="Times New Roman" w:hAnsi="Times New Roman" w:cs="Times New Roman"/>
          <w:sz w:val="28"/>
          <w:szCs w:val="28"/>
          <w:lang w:eastAsia="ru-RU"/>
        </w:rPr>
        <w:t xml:space="preserve">, в России стали появляться свободные граждане. </w:t>
      </w:r>
      <w:r w:rsidR="007E0225" w:rsidRPr="00171572">
        <w:rPr>
          <w:rFonts w:ascii="Times New Roman" w:eastAsia="Times New Roman" w:hAnsi="Times New Roman" w:cs="Times New Roman"/>
          <w:sz w:val="28"/>
          <w:szCs w:val="28"/>
          <w:lang w:eastAsia="ru-RU"/>
        </w:rPr>
        <w:t xml:space="preserve">Личная жизнь Екатерины полна слухов и сплетен. Она отличный политик, но не является </w:t>
      </w:r>
      <w:r w:rsidR="00B13245" w:rsidRPr="00171572">
        <w:rPr>
          <w:rFonts w:ascii="Times New Roman" w:eastAsia="Times New Roman" w:hAnsi="Times New Roman" w:cs="Times New Roman"/>
          <w:sz w:val="28"/>
          <w:szCs w:val="28"/>
          <w:lang w:eastAsia="ru-RU"/>
        </w:rPr>
        <w:t>образцом целомудрия. Екатерина Алексеевна умерла в 1796 году, 6(17) ноября. В итоге</w:t>
      </w:r>
      <w:r w:rsidR="00373D58" w:rsidRPr="00171572">
        <w:rPr>
          <w:rFonts w:ascii="Times New Roman" w:eastAsia="Times New Roman" w:hAnsi="Times New Roman" w:cs="Times New Roman"/>
          <w:sz w:val="28"/>
          <w:szCs w:val="28"/>
          <w:lang w:eastAsia="ru-RU"/>
        </w:rPr>
        <w:t xml:space="preserve"> 34 года правила Екатерина</w:t>
      </w:r>
      <w:r w:rsidR="0009137D" w:rsidRPr="00171572">
        <w:rPr>
          <w:rFonts w:ascii="Times New Roman" w:eastAsia="Times New Roman" w:hAnsi="Times New Roman" w:cs="Times New Roman"/>
          <w:sz w:val="28"/>
          <w:szCs w:val="28"/>
          <w:lang w:eastAsia="ru-RU"/>
        </w:rPr>
        <w:t xml:space="preserve"> </w:t>
      </w:r>
      <w:r w:rsidR="00373D58" w:rsidRPr="00171572">
        <w:rPr>
          <w:rFonts w:ascii="Times New Roman" w:hAnsi="Times New Roman" w:cs="Times New Roman"/>
          <w:sz w:val="28"/>
          <w:szCs w:val="28"/>
        </w:rPr>
        <w:t>II</w:t>
      </w:r>
      <w:r w:rsidR="00CA5E30" w:rsidRPr="00171572">
        <w:rPr>
          <w:rFonts w:ascii="Times New Roman" w:hAnsi="Times New Roman" w:cs="Times New Roman"/>
          <w:sz w:val="28"/>
          <w:szCs w:val="28"/>
        </w:rPr>
        <w:t>.</w:t>
      </w:r>
    </w:p>
    <w:p w14:paraId="2ECB9CB9" w14:textId="77777777" w:rsidR="002C0B3B" w:rsidRPr="00171572" w:rsidRDefault="00453C19" w:rsidP="00C41A4E">
      <w:pPr>
        <w:pStyle w:val="af8"/>
        <w:spacing w:line="360" w:lineRule="auto"/>
        <w:ind w:firstLine="709"/>
        <w:jc w:val="both"/>
        <w:rPr>
          <w:rFonts w:ascii="Times New Roman" w:hAnsi="Times New Roman" w:cs="Times New Roman"/>
          <w:sz w:val="28"/>
          <w:szCs w:val="28"/>
          <w:shd w:val="clear" w:color="auto" w:fill="FFFFFF"/>
        </w:rPr>
      </w:pPr>
      <w:r w:rsidRPr="00171572">
        <w:rPr>
          <w:rFonts w:ascii="Times New Roman" w:hAnsi="Times New Roman" w:cs="Times New Roman"/>
          <w:sz w:val="28"/>
          <w:szCs w:val="28"/>
        </w:rPr>
        <w:t>Елизавета Петровна</w:t>
      </w:r>
      <w:r w:rsidR="00162E36" w:rsidRPr="00171572">
        <w:rPr>
          <w:rFonts w:ascii="Times New Roman" w:hAnsi="Times New Roman" w:cs="Times New Roman"/>
          <w:sz w:val="28"/>
          <w:szCs w:val="28"/>
        </w:rPr>
        <w:t xml:space="preserve"> (приложение 6)</w:t>
      </w:r>
      <w:r w:rsidRPr="00171572">
        <w:rPr>
          <w:rFonts w:ascii="Times New Roman" w:hAnsi="Times New Roman" w:cs="Times New Roman"/>
          <w:sz w:val="28"/>
          <w:szCs w:val="28"/>
        </w:rPr>
        <w:t xml:space="preserve"> родилась </w:t>
      </w:r>
      <w:r w:rsidR="003248DA" w:rsidRPr="00171572">
        <w:rPr>
          <w:rFonts w:ascii="Times New Roman" w:hAnsi="Times New Roman" w:cs="Times New Roman"/>
          <w:sz w:val="28"/>
          <w:szCs w:val="28"/>
        </w:rPr>
        <w:t>18</w:t>
      </w:r>
      <w:r w:rsidRPr="00171572">
        <w:rPr>
          <w:rFonts w:ascii="Times New Roman" w:hAnsi="Times New Roman" w:cs="Times New Roman"/>
          <w:sz w:val="28"/>
          <w:szCs w:val="28"/>
        </w:rPr>
        <w:t xml:space="preserve"> декабря 1709 года в подмосковном селе Коломе</w:t>
      </w:r>
      <w:r w:rsidR="0009137D" w:rsidRPr="00171572">
        <w:rPr>
          <w:rFonts w:ascii="Times New Roman" w:hAnsi="Times New Roman" w:cs="Times New Roman"/>
          <w:sz w:val="28"/>
          <w:szCs w:val="28"/>
        </w:rPr>
        <w:t>н</w:t>
      </w:r>
      <w:r w:rsidRPr="00171572">
        <w:rPr>
          <w:rFonts w:ascii="Times New Roman" w:hAnsi="Times New Roman" w:cs="Times New Roman"/>
          <w:sz w:val="28"/>
          <w:szCs w:val="28"/>
        </w:rPr>
        <w:t xml:space="preserve">ское. </w:t>
      </w:r>
      <w:r w:rsidR="00FF1D7E" w:rsidRPr="00171572">
        <w:rPr>
          <w:rFonts w:ascii="Times New Roman" w:hAnsi="Times New Roman" w:cs="Times New Roman"/>
          <w:sz w:val="28"/>
          <w:szCs w:val="28"/>
        </w:rPr>
        <w:t>Б</w:t>
      </w:r>
      <w:r w:rsidR="00C07238" w:rsidRPr="00171572">
        <w:rPr>
          <w:rFonts w:ascii="Times New Roman" w:hAnsi="Times New Roman" w:cs="Times New Roman"/>
          <w:sz w:val="28"/>
          <w:szCs w:val="28"/>
        </w:rPr>
        <w:t>ыла</w:t>
      </w:r>
      <w:r w:rsidR="00FF1D7E" w:rsidRPr="00171572">
        <w:rPr>
          <w:rFonts w:ascii="Times New Roman" w:hAnsi="Times New Roman" w:cs="Times New Roman"/>
          <w:sz w:val="28"/>
          <w:szCs w:val="28"/>
        </w:rPr>
        <w:t xml:space="preserve"> она</w:t>
      </w:r>
      <w:r w:rsidRPr="00171572">
        <w:rPr>
          <w:rFonts w:ascii="Times New Roman" w:hAnsi="Times New Roman" w:cs="Times New Roman"/>
          <w:sz w:val="28"/>
          <w:szCs w:val="28"/>
        </w:rPr>
        <w:t xml:space="preserve"> внебрачной дочерью царя Петра </w:t>
      </w:r>
      <w:r w:rsidRPr="00171572">
        <w:rPr>
          <w:rFonts w:ascii="Times New Roman" w:hAnsi="Times New Roman" w:cs="Times New Roman"/>
          <w:sz w:val="28"/>
          <w:szCs w:val="28"/>
          <w:lang w:val="en-US"/>
        </w:rPr>
        <w:t>I</w:t>
      </w:r>
      <w:r w:rsidRPr="00171572">
        <w:rPr>
          <w:rFonts w:ascii="Times New Roman" w:hAnsi="Times New Roman" w:cs="Times New Roman"/>
          <w:sz w:val="28"/>
          <w:szCs w:val="28"/>
        </w:rPr>
        <w:t xml:space="preserve"> и Екатерины </w:t>
      </w:r>
      <w:r w:rsidRPr="00171572">
        <w:rPr>
          <w:rFonts w:ascii="Times New Roman" w:hAnsi="Times New Roman" w:cs="Times New Roman"/>
          <w:sz w:val="28"/>
          <w:szCs w:val="28"/>
          <w:lang w:val="en-US"/>
        </w:rPr>
        <w:t>I</w:t>
      </w:r>
      <w:r w:rsidR="00C07238" w:rsidRPr="00171572">
        <w:rPr>
          <w:rFonts w:ascii="Times New Roman" w:hAnsi="Times New Roman" w:cs="Times New Roman"/>
          <w:sz w:val="28"/>
          <w:szCs w:val="28"/>
        </w:rPr>
        <w:t xml:space="preserve">, получила </w:t>
      </w:r>
      <w:r w:rsidRPr="00171572">
        <w:rPr>
          <w:rFonts w:ascii="Times New Roman" w:hAnsi="Times New Roman" w:cs="Times New Roman"/>
          <w:sz w:val="28"/>
          <w:szCs w:val="28"/>
        </w:rPr>
        <w:t>титул княгини только через два года после рождения</w:t>
      </w:r>
      <w:r w:rsidR="00C07238" w:rsidRPr="00171572">
        <w:rPr>
          <w:rFonts w:ascii="Times New Roman" w:hAnsi="Times New Roman" w:cs="Times New Roman"/>
          <w:sz w:val="28"/>
          <w:szCs w:val="28"/>
        </w:rPr>
        <w:t>.</w:t>
      </w:r>
      <w:r w:rsidR="003A61D0" w:rsidRPr="00171572">
        <w:rPr>
          <w:rStyle w:val="ae"/>
          <w:rFonts w:ascii="Times New Roman" w:hAnsi="Times New Roman" w:cs="Times New Roman"/>
          <w:sz w:val="28"/>
          <w:szCs w:val="28"/>
        </w:rPr>
        <w:footnoteReference w:id="11"/>
      </w:r>
      <w:r w:rsidR="00C07238" w:rsidRPr="00171572">
        <w:rPr>
          <w:rFonts w:ascii="Times New Roman" w:eastAsia="Times New Roman" w:hAnsi="Times New Roman" w:cs="Times New Roman"/>
          <w:sz w:val="28"/>
          <w:szCs w:val="28"/>
          <w:lang w:eastAsia="ru-RU"/>
        </w:rPr>
        <w:t>В</w:t>
      </w:r>
      <w:r w:rsidRPr="00171572">
        <w:rPr>
          <w:rFonts w:ascii="Times New Roman" w:eastAsia="Times New Roman" w:hAnsi="Times New Roman" w:cs="Times New Roman"/>
          <w:sz w:val="28"/>
          <w:szCs w:val="28"/>
          <w:lang w:eastAsia="ru-RU"/>
        </w:rPr>
        <w:t>оспитанием</w:t>
      </w:r>
      <w:r w:rsidR="00C07238" w:rsidRPr="00171572">
        <w:rPr>
          <w:rFonts w:ascii="Times New Roman" w:eastAsia="Times New Roman" w:hAnsi="Times New Roman" w:cs="Times New Roman"/>
          <w:sz w:val="28"/>
          <w:szCs w:val="28"/>
          <w:lang w:eastAsia="ru-RU"/>
        </w:rPr>
        <w:t xml:space="preserve"> Елизаветы</w:t>
      </w:r>
      <w:r w:rsidR="00FF1D7E" w:rsidRPr="00171572">
        <w:rPr>
          <w:rFonts w:ascii="Times New Roman" w:eastAsia="Times New Roman" w:hAnsi="Times New Roman" w:cs="Times New Roman"/>
          <w:sz w:val="28"/>
          <w:szCs w:val="28"/>
          <w:lang w:eastAsia="ru-RU"/>
        </w:rPr>
        <w:t xml:space="preserve"> занимались в основном </w:t>
      </w:r>
      <w:r w:rsidRPr="00171572">
        <w:rPr>
          <w:rFonts w:ascii="Times New Roman" w:eastAsia="Times New Roman" w:hAnsi="Times New Roman" w:cs="Times New Roman"/>
          <w:sz w:val="28"/>
          <w:szCs w:val="28"/>
          <w:lang w:eastAsia="ru-RU"/>
        </w:rPr>
        <w:t xml:space="preserve">княгиня Наталья </w:t>
      </w:r>
      <w:r w:rsidRPr="00171572">
        <w:rPr>
          <w:rFonts w:ascii="Times New Roman" w:eastAsia="Times New Roman" w:hAnsi="Times New Roman" w:cs="Times New Roman"/>
          <w:sz w:val="28"/>
          <w:szCs w:val="28"/>
          <w:lang w:eastAsia="ru-RU"/>
        </w:rPr>
        <w:lastRenderedPageBreak/>
        <w:t>Алексеевна и семья Александра Меншикова.</w:t>
      </w:r>
      <w:r w:rsidR="0009137D" w:rsidRPr="00171572">
        <w:rPr>
          <w:rFonts w:ascii="Times New Roman" w:eastAsia="Times New Roman" w:hAnsi="Times New Roman" w:cs="Times New Roman"/>
          <w:sz w:val="28"/>
          <w:szCs w:val="28"/>
          <w:lang w:eastAsia="ru-RU"/>
        </w:rPr>
        <w:t xml:space="preserve"> </w:t>
      </w:r>
      <w:r w:rsidR="00FF1D7E" w:rsidRPr="00171572">
        <w:rPr>
          <w:rFonts w:ascii="Times New Roman" w:hAnsi="Times New Roman" w:cs="Times New Roman"/>
          <w:sz w:val="28"/>
          <w:szCs w:val="28"/>
        </w:rPr>
        <w:t xml:space="preserve">В планы </w:t>
      </w:r>
      <w:r w:rsidRPr="00171572">
        <w:rPr>
          <w:rFonts w:ascii="Times New Roman" w:eastAsia="Times New Roman" w:hAnsi="Times New Roman" w:cs="Times New Roman"/>
          <w:sz w:val="28"/>
          <w:szCs w:val="28"/>
          <w:lang w:eastAsia="ru-RU"/>
        </w:rPr>
        <w:t>Петр</w:t>
      </w:r>
      <w:r w:rsidR="00FF1D7E" w:rsidRPr="00171572">
        <w:rPr>
          <w:rFonts w:ascii="Times New Roman" w:eastAsia="Times New Roman" w:hAnsi="Times New Roman" w:cs="Times New Roman"/>
          <w:sz w:val="28"/>
          <w:szCs w:val="28"/>
          <w:lang w:eastAsia="ru-RU"/>
        </w:rPr>
        <w:t>а Великого входило</w:t>
      </w:r>
      <w:r w:rsidRPr="00171572">
        <w:rPr>
          <w:rFonts w:ascii="Times New Roman" w:eastAsia="Times New Roman" w:hAnsi="Times New Roman" w:cs="Times New Roman"/>
          <w:sz w:val="28"/>
          <w:szCs w:val="28"/>
          <w:lang w:eastAsia="ru-RU"/>
        </w:rPr>
        <w:t xml:space="preserve"> свою дочь замуж</w:t>
      </w:r>
      <w:r w:rsidR="00C07238" w:rsidRPr="00171572">
        <w:rPr>
          <w:rFonts w:ascii="Times New Roman" w:eastAsia="Times New Roman" w:hAnsi="Times New Roman" w:cs="Times New Roman"/>
          <w:sz w:val="28"/>
          <w:szCs w:val="28"/>
          <w:lang w:eastAsia="ru-RU"/>
        </w:rPr>
        <w:t xml:space="preserve">, но все попытки были неудачны. </w:t>
      </w:r>
      <w:r w:rsidR="00FF1D7E" w:rsidRPr="00171572">
        <w:rPr>
          <w:rFonts w:ascii="Times New Roman" w:eastAsia="Times New Roman" w:hAnsi="Times New Roman" w:cs="Times New Roman"/>
          <w:sz w:val="28"/>
          <w:szCs w:val="28"/>
          <w:lang w:eastAsia="ru-RU"/>
        </w:rPr>
        <w:t xml:space="preserve">Императрицей </w:t>
      </w:r>
      <w:r w:rsidR="002C0B3B" w:rsidRPr="00171572">
        <w:rPr>
          <w:rFonts w:ascii="Times New Roman" w:hAnsi="Times New Roman" w:cs="Times New Roman"/>
          <w:sz w:val="28"/>
          <w:szCs w:val="28"/>
          <w:shd w:val="clear" w:color="auto" w:fill="FFFFFF"/>
        </w:rPr>
        <w:t xml:space="preserve">Елизавета Петровна </w:t>
      </w:r>
      <w:r w:rsidR="00FF1D7E" w:rsidRPr="00171572">
        <w:rPr>
          <w:rFonts w:ascii="Times New Roman" w:hAnsi="Times New Roman" w:cs="Times New Roman"/>
          <w:sz w:val="28"/>
          <w:szCs w:val="28"/>
          <w:shd w:val="clear" w:color="auto" w:fill="FFFFFF"/>
        </w:rPr>
        <w:t>стала</w:t>
      </w:r>
      <w:r w:rsidR="002C0B3B" w:rsidRPr="00171572">
        <w:rPr>
          <w:rFonts w:ascii="Times New Roman" w:hAnsi="Times New Roman" w:cs="Times New Roman"/>
          <w:sz w:val="28"/>
          <w:szCs w:val="28"/>
          <w:shd w:val="clear" w:color="auto" w:fill="FFFFFF"/>
        </w:rPr>
        <w:t xml:space="preserve"> в результате самого “бескровного” государственного переворота 1741 года. </w:t>
      </w:r>
      <w:r w:rsidR="003A61D0" w:rsidRPr="00171572">
        <w:rPr>
          <w:rStyle w:val="ae"/>
          <w:rFonts w:ascii="Times New Roman" w:hAnsi="Times New Roman" w:cs="Times New Roman"/>
          <w:sz w:val="28"/>
          <w:szCs w:val="28"/>
          <w:shd w:val="clear" w:color="auto" w:fill="FFFFFF"/>
        </w:rPr>
        <w:footnoteReference w:id="12"/>
      </w:r>
      <w:r w:rsidR="002C0B3B" w:rsidRPr="00171572">
        <w:rPr>
          <w:rFonts w:ascii="Times New Roman" w:hAnsi="Times New Roman" w:cs="Times New Roman"/>
          <w:sz w:val="28"/>
          <w:szCs w:val="28"/>
          <w:shd w:val="clear" w:color="auto" w:fill="FFFFFF"/>
        </w:rPr>
        <w:t>В ночь с 24 на 25 ноября (5-6 декабря) 1741 года она устроила государственный переворот, арестовав малолетнего императора, его мать и их главных советников; созвав всех гражданских и духовных сановников Петербурга, Елизавета была провозглашена императрицей России. Взойдя на престол, Елизавета отменила систему правления кабинета министров, которая использовалась ее предшественниками, и формально восстановила Сенат в том виде, в каком он был создан ее отцом. В результате этих и подобных им мер ее правление было в целом охарактеризовано как возвращение к принципам и традициям Петра Великого.</w:t>
      </w:r>
      <w:r w:rsidR="0009137D" w:rsidRPr="00171572">
        <w:rPr>
          <w:rFonts w:ascii="Times New Roman" w:hAnsi="Times New Roman" w:cs="Times New Roman"/>
          <w:sz w:val="28"/>
          <w:szCs w:val="28"/>
          <w:shd w:val="clear" w:color="auto" w:fill="FFFFFF"/>
        </w:rPr>
        <w:t xml:space="preserve"> </w:t>
      </w:r>
      <w:r w:rsidR="002C0B3B" w:rsidRPr="00171572">
        <w:rPr>
          <w:rFonts w:ascii="Times New Roman" w:hAnsi="Times New Roman" w:cs="Times New Roman"/>
          <w:sz w:val="28"/>
          <w:szCs w:val="28"/>
          <w:shd w:val="clear" w:color="auto" w:fill="FFFFFF"/>
        </w:rPr>
        <w:t>Годы ее правления не были отмечены особо заметными достижениями</w:t>
      </w:r>
      <w:r w:rsidR="00C07238" w:rsidRPr="00171572">
        <w:rPr>
          <w:rFonts w:ascii="Times New Roman" w:hAnsi="Times New Roman" w:cs="Times New Roman"/>
          <w:sz w:val="28"/>
          <w:szCs w:val="28"/>
          <w:shd w:val="clear" w:color="auto" w:fill="FFFFFF"/>
        </w:rPr>
        <w:t>.</w:t>
      </w:r>
      <w:r w:rsidR="002C0B3B" w:rsidRPr="00171572">
        <w:rPr>
          <w:rFonts w:ascii="Times New Roman" w:hAnsi="Times New Roman" w:cs="Times New Roman"/>
          <w:sz w:val="28"/>
          <w:szCs w:val="28"/>
          <w:shd w:val="clear" w:color="auto" w:fill="FFFFFF"/>
        </w:rPr>
        <w:t xml:space="preserve"> Елизавета </w:t>
      </w:r>
      <w:r w:rsidR="00FF1D7E" w:rsidRPr="00171572">
        <w:rPr>
          <w:rFonts w:ascii="Times New Roman" w:hAnsi="Times New Roman" w:cs="Times New Roman"/>
          <w:sz w:val="28"/>
          <w:szCs w:val="28"/>
          <w:shd w:val="clear" w:color="auto" w:fill="FFFFFF"/>
        </w:rPr>
        <w:t>Петровна положила начало развитию</w:t>
      </w:r>
      <w:r w:rsidR="002C0B3B" w:rsidRPr="00171572">
        <w:rPr>
          <w:rFonts w:ascii="Times New Roman" w:hAnsi="Times New Roman" w:cs="Times New Roman"/>
          <w:sz w:val="28"/>
          <w:szCs w:val="28"/>
          <w:shd w:val="clear" w:color="auto" w:fill="FFFFFF"/>
        </w:rPr>
        <w:t xml:space="preserve"> культуры и экономики страны, а также </w:t>
      </w:r>
      <w:r w:rsidR="00FF1D7E" w:rsidRPr="00171572">
        <w:rPr>
          <w:rFonts w:ascii="Times New Roman" w:hAnsi="Times New Roman" w:cs="Times New Roman"/>
          <w:sz w:val="28"/>
          <w:szCs w:val="28"/>
          <w:shd w:val="clear" w:color="auto" w:fill="FFFFFF"/>
        </w:rPr>
        <w:t>русская армия под её руководством смогла одержать победы в значительных войнах.</w:t>
      </w:r>
      <w:r w:rsidR="0009137D" w:rsidRPr="00171572">
        <w:rPr>
          <w:rFonts w:ascii="Times New Roman" w:hAnsi="Times New Roman" w:cs="Times New Roman"/>
          <w:sz w:val="28"/>
          <w:szCs w:val="28"/>
          <w:shd w:val="clear" w:color="auto" w:fill="FFFFFF"/>
        </w:rPr>
        <w:t xml:space="preserve"> </w:t>
      </w:r>
      <w:r w:rsidR="002C0B3B" w:rsidRPr="00171572">
        <w:rPr>
          <w:rFonts w:ascii="Times New Roman" w:hAnsi="Times New Roman" w:cs="Times New Roman"/>
          <w:sz w:val="28"/>
          <w:szCs w:val="28"/>
          <w:shd w:val="clear" w:color="auto" w:fill="FFFFFF"/>
        </w:rPr>
        <w:t xml:space="preserve">В начале 1761 года Елизавета перенесла бронхопневмонию, которая </w:t>
      </w:r>
      <w:r w:rsidR="00FF1D7E" w:rsidRPr="00171572">
        <w:rPr>
          <w:rFonts w:ascii="Times New Roman" w:hAnsi="Times New Roman" w:cs="Times New Roman"/>
          <w:sz w:val="28"/>
          <w:szCs w:val="28"/>
          <w:shd w:val="clear" w:color="auto" w:fill="FFFFFF"/>
        </w:rPr>
        <w:t>была тяжёлой и приковала её</w:t>
      </w:r>
      <w:r w:rsidR="002C0B3B" w:rsidRPr="00171572">
        <w:rPr>
          <w:rFonts w:ascii="Times New Roman" w:hAnsi="Times New Roman" w:cs="Times New Roman"/>
          <w:sz w:val="28"/>
          <w:szCs w:val="28"/>
          <w:shd w:val="clear" w:color="auto" w:fill="FFFFFF"/>
        </w:rPr>
        <w:t xml:space="preserve"> к постели. </w:t>
      </w:r>
      <w:r w:rsidR="00FF1D7E" w:rsidRPr="00171572">
        <w:rPr>
          <w:rFonts w:ascii="Times New Roman" w:hAnsi="Times New Roman" w:cs="Times New Roman"/>
          <w:sz w:val="28"/>
          <w:szCs w:val="28"/>
          <w:shd w:val="clear" w:color="auto" w:fill="FFFFFF"/>
        </w:rPr>
        <w:t>И</w:t>
      </w:r>
      <w:r w:rsidR="002C0B3B" w:rsidRPr="00171572">
        <w:rPr>
          <w:rFonts w:ascii="Times New Roman" w:hAnsi="Times New Roman" w:cs="Times New Roman"/>
          <w:sz w:val="28"/>
          <w:szCs w:val="28"/>
          <w:shd w:val="clear" w:color="auto" w:fill="FFFFFF"/>
        </w:rPr>
        <w:t>мператрица</w:t>
      </w:r>
      <w:r w:rsidR="00FF1D7E" w:rsidRPr="00171572">
        <w:rPr>
          <w:rFonts w:ascii="Times New Roman" w:hAnsi="Times New Roman" w:cs="Times New Roman"/>
          <w:sz w:val="28"/>
          <w:szCs w:val="28"/>
          <w:shd w:val="clear" w:color="auto" w:fill="FFFFFF"/>
        </w:rPr>
        <w:t xml:space="preserve"> в последний год жизни</w:t>
      </w:r>
      <w:r w:rsidR="002C0B3B" w:rsidRPr="00171572">
        <w:rPr>
          <w:rFonts w:ascii="Times New Roman" w:hAnsi="Times New Roman" w:cs="Times New Roman"/>
          <w:sz w:val="28"/>
          <w:szCs w:val="28"/>
          <w:shd w:val="clear" w:color="auto" w:fill="FFFFFF"/>
        </w:rPr>
        <w:t xml:space="preserve"> была очень больна, постоянно случались приступы простуды. </w:t>
      </w:r>
      <w:r w:rsidR="00AE1EC1" w:rsidRPr="00171572">
        <w:rPr>
          <w:rFonts w:ascii="Times New Roman" w:hAnsi="Times New Roman" w:cs="Times New Roman"/>
          <w:sz w:val="28"/>
          <w:szCs w:val="28"/>
          <w:shd w:val="clear" w:color="auto" w:fill="FFFFFF"/>
        </w:rPr>
        <w:t>Стойкий кашель развился перед смертью у Елизаветы Петровны</w:t>
      </w:r>
      <w:r w:rsidR="002C0B3B" w:rsidRPr="00171572">
        <w:rPr>
          <w:rFonts w:ascii="Times New Roman" w:hAnsi="Times New Roman" w:cs="Times New Roman"/>
          <w:sz w:val="28"/>
          <w:szCs w:val="28"/>
          <w:shd w:val="clear" w:color="auto" w:fill="FFFFFF"/>
        </w:rPr>
        <w:t xml:space="preserve">, </w:t>
      </w:r>
      <w:r w:rsidR="00FF1D7E" w:rsidRPr="00171572">
        <w:rPr>
          <w:rFonts w:ascii="Times New Roman" w:hAnsi="Times New Roman" w:cs="Times New Roman"/>
          <w:sz w:val="28"/>
          <w:szCs w:val="28"/>
          <w:shd w:val="clear" w:color="auto" w:fill="FFFFFF"/>
        </w:rPr>
        <w:t xml:space="preserve">приведший </w:t>
      </w:r>
      <w:r w:rsidR="002C0B3B" w:rsidRPr="00171572">
        <w:rPr>
          <w:rFonts w:ascii="Times New Roman" w:hAnsi="Times New Roman" w:cs="Times New Roman"/>
          <w:sz w:val="28"/>
          <w:szCs w:val="28"/>
          <w:shd w:val="clear" w:color="auto" w:fill="FFFFFF"/>
        </w:rPr>
        <w:t xml:space="preserve"> к</w:t>
      </w:r>
      <w:r w:rsidR="0009137D" w:rsidRPr="00171572">
        <w:rPr>
          <w:rFonts w:ascii="Times New Roman" w:hAnsi="Times New Roman" w:cs="Times New Roman"/>
          <w:sz w:val="28"/>
          <w:szCs w:val="28"/>
          <w:shd w:val="clear" w:color="auto" w:fill="FFFFFF"/>
        </w:rPr>
        <w:t xml:space="preserve"> </w:t>
      </w:r>
      <w:r w:rsidR="00FF1D7E" w:rsidRPr="00171572">
        <w:rPr>
          <w:rFonts w:ascii="Times New Roman" w:hAnsi="Times New Roman" w:cs="Times New Roman"/>
          <w:sz w:val="28"/>
          <w:szCs w:val="28"/>
          <w:shd w:val="clear" w:color="auto" w:fill="FFFFFF"/>
        </w:rPr>
        <w:t>обильному</w:t>
      </w:r>
      <w:r w:rsidR="002C0B3B" w:rsidRPr="00171572">
        <w:rPr>
          <w:rFonts w:ascii="Times New Roman" w:hAnsi="Times New Roman" w:cs="Times New Roman"/>
          <w:sz w:val="28"/>
          <w:szCs w:val="28"/>
          <w:shd w:val="clear" w:color="auto" w:fill="FFFFFF"/>
        </w:rPr>
        <w:t xml:space="preserve"> кровотечению из горла. Не справившись с болезнью, императрица скончалась в своих покоях.</w:t>
      </w:r>
      <w:r w:rsidR="0009137D" w:rsidRPr="00171572">
        <w:rPr>
          <w:rFonts w:ascii="Times New Roman" w:hAnsi="Times New Roman" w:cs="Times New Roman"/>
          <w:sz w:val="28"/>
          <w:szCs w:val="28"/>
          <w:shd w:val="clear" w:color="auto" w:fill="FFFFFF"/>
        </w:rPr>
        <w:t xml:space="preserve"> </w:t>
      </w:r>
      <w:r w:rsidR="002C0B3B" w:rsidRPr="00171572">
        <w:rPr>
          <w:rFonts w:ascii="Times New Roman" w:hAnsi="Times New Roman" w:cs="Times New Roman"/>
          <w:sz w:val="28"/>
          <w:szCs w:val="28"/>
          <w:shd w:val="clear" w:color="auto" w:fill="FFFFFF"/>
        </w:rPr>
        <w:t xml:space="preserve">Смерть Елизаветы Петровны наступила </w:t>
      </w:r>
      <w:r w:rsidR="003248DA" w:rsidRPr="00171572">
        <w:rPr>
          <w:rFonts w:ascii="Times New Roman" w:hAnsi="Times New Roman" w:cs="Times New Roman"/>
          <w:sz w:val="28"/>
          <w:szCs w:val="28"/>
          <w:shd w:val="clear" w:color="auto" w:fill="FFFFFF"/>
        </w:rPr>
        <w:t>25 декабря 1761</w:t>
      </w:r>
      <w:r w:rsidR="002C0B3B" w:rsidRPr="00171572">
        <w:rPr>
          <w:rFonts w:ascii="Times New Roman" w:hAnsi="Times New Roman" w:cs="Times New Roman"/>
          <w:sz w:val="28"/>
          <w:szCs w:val="28"/>
          <w:shd w:val="clear" w:color="auto" w:fill="FFFFFF"/>
        </w:rPr>
        <w:t xml:space="preserve"> года.</w:t>
      </w:r>
      <w:r w:rsidR="003248DA" w:rsidRPr="00171572">
        <w:rPr>
          <w:rFonts w:ascii="Times New Roman" w:hAnsi="Times New Roman" w:cs="Times New Roman"/>
          <w:sz w:val="28"/>
          <w:szCs w:val="28"/>
          <w:shd w:val="clear" w:color="auto" w:fill="FFFFFF"/>
        </w:rPr>
        <w:t xml:space="preserve"> Правление составило 20 лет. </w:t>
      </w:r>
    </w:p>
    <w:p w14:paraId="54483C46" w14:textId="77777777" w:rsidR="00BD620C" w:rsidRPr="00171572" w:rsidRDefault="00B33009" w:rsidP="001F4A6F">
      <w:pPr>
        <w:pStyle w:val="af8"/>
        <w:spacing w:line="360" w:lineRule="auto"/>
        <w:jc w:val="both"/>
        <w:rPr>
          <w:rFonts w:ascii="Times New Roman" w:hAnsi="Times New Roman" w:cs="Times New Roman"/>
          <w:sz w:val="28"/>
          <w:szCs w:val="28"/>
          <w:shd w:val="clear" w:color="auto" w:fill="FFFFFF"/>
        </w:rPr>
      </w:pPr>
      <w:r w:rsidRPr="00171572">
        <w:rPr>
          <w:rFonts w:ascii="Times New Roman" w:hAnsi="Times New Roman" w:cs="Times New Roman"/>
          <w:sz w:val="28"/>
          <w:szCs w:val="28"/>
          <w:shd w:val="clear" w:color="auto" w:fill="FFFFFF"/>
        </w:rPr>
        <w:t>Эта женщина известна всему миру, её еще называют «Железная леди». Да, Маргарет Тэтчер</w:t>
      </w:r>
      <w:r w:rsidR="00162E36" w:rsidRPr="00171572">
        <w:rPr>
          <w:rFonts w:ascii="Times New Roman" w:hAnsi="Times New Roman" w:cs="Times New Roman"/>
          <w:sz w:val="28"/>
          <w:szCs w:val="28"/>
          <w:shd w:val="clear" w:color="auto" w:fill="FFFFFF"/>
        </w:rPr>
        <w:t xml:space="preserve"> (приложение 7)</w:t>
      </w:r>
      <w:r w:rsidRPr="00171572">
        <w:rPr>
          <w:rFonts w:ascii="Times New Roman" w:hAnsi="Times New Roman" w:cs="Times New Roman"/>
          <w:sz w:val="28"/>
          <w:szCs w:val="28"/>
          <w:shd w:val="clear" w:color="auto" w:fill="FFFFFF"/>
        </w:rPr>
        <w:t xml:space="preserve"> не была императрицей или королевой, но занимает большое место в истории Великобритании</w:t>
      </w:r>
      <w:r w:rsidR="00560BCB" w:rsidRPr="00171572">
        <w:rPr>
          <w:rFonts w:ascii="Times New Roman" w:hAnsi="Times New Roman" w:cs="Times New Roman"/>
          <w:sz w:val="28"/>
          <w:szCs w:val="28"/>
          <w:shd w:val="clear" w:color="auto" w:fill="FFFFFF"/>
        </w:rPr>
        <w:t xml:space="preserve">. </w:t>
      </w:r>
      <w:r w:rsidR="00F560FF" w:rsidRPr="00171572">
        <w:rPr>
          <w:rFonts w:ascii="Times New Roman" w:hAnsi="Times New Roman" w:cs="Times New Roman"/>
          <w:sz w:val="28"/>
          <w:szCs w:val="28"/>
          <w:shd w:val="clear" w:color="auto" w:fill="FFFFFF"/>
        </w:rPr>
        <w:t xml:space="preserve">Родилась Маргарет в 1925 году. </w:t>
      </w:r>
      <w:r w:rsidR="00E86030" w:rsidRPr="00171572">
        <w:rPr>
          <w:rStyle w:val="ae"/>
          <w:rFonts w:ascii="Times New Roman" w:hAnsi="Times New Roman" w:cs="Times New Roman"/>
          <w:sz w:val="28"/>
          <w:szCs w:val="28"/>
          <w:shd w:val="clear" w:color="auto" w:fill="FFFFFF"/>
        </w:rPr>
        <w:footnoteReference w:id="13"/>
      </w:r>
      <w:r w:rsidR="00F560FF" w:rsidRPr="00171572">
        <w:rPr>
          <w:rFonts w:ascii="Times New Roman" w:hAnsi="Times New Roman" w:cs="Times New Roman"/>
          <w:sz w:val="28"/>
          <w:szCs w:val="28"/>
          <w:shd w:val="clear" w:color="auto" w:fill="FFFFFF"/>
        </w:rPr>
        <w:t xml:space="preserve">Она получила образование химика, а затем и юриста. В 34 года женщина попадает в парламент, а в 1970 году получает пост министра </w:t>
      </w:r>
      <w:r w:rsidR="00F560FF" w:rsidRPr="00171572">
        <w:rPr>
          <w:rFonts w:ascii="Times New Roman" w:hAnsi="Times New Roman" w:cs="Times New Roman"/>
          <w:sz w:val="28"/>
          <w:szCs w:val="28"/>
          <w:shd w:val="clear" w:color="auto" w:fill="FFFFFF"/>
        </w:rPr>
        <w:lastRenderedPageBreak/>
        <w:t>образования и науки. В 1975 году Тэтчер стала лидером партии консерваторов, это первый случай в истории страны, когда одну из основных партий возглавила женщина. Премьер-министром она стала в 1979 г. Её политика означала поворот от кейнсианства к неолиберализму. Тэтчер выступала за сокращение государственных расходов и уменьшение социальных пособий, чтобы увеличить конкурентоспособность частных предприятий и модернизировать экономику.</w:t>
      </w:r>
      <w:r w:rsidR="00560BCB" w:rsidRPr="00171572">
        <w:rPr>
          <w:rFonts w:ascii="Times New Roman" w:hAnsi="Times New Roman" w:cs="Times New Roman"/>
          <w:sz w:val="28"/>
          <w:szCs w:val="28"/>
          <w:shd w:val="clear" w:color="auto" w:fill="FFFFFF"/>
        </w:rPr>
        <w:t xml:space="preserve"> Железная Леди была самой властной женщиной в мире в течение десяти лет. Маргарет Тэтчер была сильной, но честной, способной проявить упрямство, но и войти в положение противника, честолюбивой, но невозмутимой и хладнокровной. Тэтчер достигла самой вершины власти элиты, ориентированной на мужское превосходство, и достигла этого только посвятив всю свою жизнь целеустремленности и борьбе. </w:t>
      </w:r>
      <w:r w:rsidR="00F560FF" w:rsidRPr="00171572">
        <w:rPr>
          <w:rFonts w:ascii="Times New Roman" w:hAnsi="Times New Roman" w:cs="Times New Roman"/>
          <w:sz w:val="28"/>
          <w:szCs w:val="28"/>
          <w:shd w:val="clear" w:color="auto" w:fill="FFFFFF"/>
        </w:rPr>
        <w:t xml:space="preserve"> В годы правления Маргарет инфляция сократилась, темпы промышленного развития ускорились, техническое оснащение большинства отраслей промышленности достигло уровня ведущих стран. Тэтчер - превосходная модель "женского лидера" для всех молодых женщин, где бы они ни находились. Она сломала ту традиционную основу, которую давно следовало сломать. Эта неукротимая леди всегда руководствовалась девизом: "Цель и направление"</w:t>
      </w:r>
    </w:p>
    <w:p w14:paraId="723D25D0" w14:textId="77777777" w:rsidR="00AF6A51" w:rsidRPr="00171572" w:rsidRDefault="00FA54DD" w:rsidP="00C41A4E">
      <w:pPr>
        <w:pStyle w:val="1"/>
        <w:spacing w:line="360" w:lineRule="auto"/>
        <w:rPr>
          <w:sz w:val="28"/>
          <w:szCs w:val="28"/>
        </w:rPr>
      </w:pPr>
      <w:bookmarkStart w:id="9" w:name="_Toc80887547"/>
      <w:r w:rsidRPr="00171572">
        <w:rPr>
          <w:sz w:val="28"/>
          <w:szCs w:val="28"/>
        </w:rPr>
        <w:t xml:space="preserve">2.2. </w:t>
      </w:r>
      <w:r w:rsidR="00EF7883" w:rsidRPr="00171572">
        <w:rPr>
          <w:sz w:val="28"/>
          <w:szCs w:val="28"/>
        </w:rPr>
        <w:t xml:space="preserve">Наиболее известные современные женщины – </w:t>
      </w:r>
      <w:r w:rsidR="00CA5E30" w:rsidRPr="00171572">
        <w:rPr>
          <w:sz w:val="28"/>
          <w:szCs w:val="28"/>
        </w:rPr>
        <w:t>политики</w:t>
      </w:r>
      <w:r w:rsidR="0009137D" w:rsidRPr="00171572">
        <w:rPr>
          <w:sz w:val="28"/>
          <w:szCs w:val="28"/>
        </w:rPr>
        <w:t xml:space="preserve"> </w:t>
      </w:r>
      <w:r w:rsidR="00EF7883" w:rsidRPr="00171572">
        <w:rPr>
          <w:sz w:val="28"/>
          <w:szCs w:val="28"/>
          <w:lang w:val="en-US"/>
        </w:rPr>
        <w:t>XXI</w:t>
      </w:r>
      <w:r w:rsidR="0009137D" w:rsidRPr="00171572">
        <w:rPr>
          <w:sz w:val="28"/>
          <w:szCs w:val="28"/>
        </w:rPr>
        <w:t xml:space="preserve"> </w:t>
      </w:r>
      <w:r w:rsidR="00B33009" w:rsidRPr="00171572">
        <w:rPr>
          <w:sz w:val="28"/>
          <w:szCs w:val="28"/>
        </w:rPr>
        <w:t>века</w:t>
      </w:r>
      <w:bookmarkEnd w:id="9"/>
    </w:p>
    <w:p w14:paraId="2EE09B58" w14:textId="77777777" w:rsidR="00C364C1" w:rsidRPr="00171572" w:rsidRDefault="00AF6A51" w:rsidP="00C41A4E">
      <w:pPr>
        <w:pStyle w:val="af8"/>
        <w:spacing w:line="360" w:lineRule="auto"/>
        <w:ind w:firstLine="709"/>
        <w:jc w:val="both"/>
        <w:rPr>
          <w:rFonts w:ascii="Times New Roman" w:hAnsi="Times New Roman" w:cs="Times New Roman"/>
          <w:sz w:val="28"/>
          <w:szCs w:val="28"/>
          <w:lang w:eastAsia="ru-RU"/>
        </w:rPr>
      </w:pPr>
      <w:r w:rsidRPr="00171572">
        <w:rPr>
          <w:rFonts w:ascii="Times New Roman" w:hAnsi="Times New Roman" w:cs="Times New Roman"/>
          <w:sz w:val="28"/>
          <w:szCs w:val="28"/>
          <w:lang w:eastAsia="ru-RU"/>
        </w:rPr>
        <w:t xml:space="preserve">Благодаря многим женщинам в истории человечества, современность живёт по новым установкам общества. Стать главой государства или участвовать в его жизни женщине во многих уголках мира теперь не в новинку, теперь это «абсолютно нормально». Но, к сожалению, так считают не все люди. </w:t>
      </w:r>
    </w:p>
    <w:p w14:paraId="79B43F54" w14:textId="77777777" w:rsidR="00C364C1" w:rsidRPr="00171572" w:rsidRDefault="00C364C1" w:rsidP="00C41A4E">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 xml:space="preserve">В современной России есть женщины-политики, и они занимают довольно почётные должности. Можно составить некий список наиболее эффективных и влиятельных женщин-политиков в России. Героини этого перечня стойко справляются с возложенным на них грузом ответственности, </w:t>
      </w:r>
      <w:r w:rsidRPr="00171572">
        <w:rPr>
          <w:rFonts w:ascii="Times New Roman" w:hAnsi="Times New Roman" w:cs="Times New Roman"/>
          <w:sz w:val="28"/>
          <w:szCs w:val="28"/>
        </w:rPr>
        <w:lastRenderedPageBreak/>
        <w:t xml:space="preserve">ежедневно решают задачи государственной важности и всегда добиваются нужного результата, оставаясь при этом хрупкими и привлекательными представительницами прекрасной половины человечества. </w:t>
      </w:r>
    </w:p>
    <w:p w14:paraId="12EE7AD8" w14:textId="77777777" w:rsidR="00267A40" w:rsidRPr="00171572" w:rsidRDefault="00267A40" w:rsidP="00C41A4E">
      <w:pPr>
        <w:pStyle w:val="af8"/>
        <w:spacing w:line="360" w:lineRule="auto"/>
        <w:ind w:firstLine="709"/>
        <w:jc w:val="both"/>
        <w:rPr>
          <w:rFonts w:ascii="Times New Roman" w:hAnsi="Times New Roman" w:cs="Times New Roman"/>
          <w:spacing w:val="6"/>
          <w:sz w:val="28"/>
          <w:szCs w:val="28"/>
        </w:rPr>
      </w:pPr>
      <w:r w:rsidRPr="00171572">
        <w:rPr>
          <w:rFonts w:ascii="Times New Roman" w:hAnsi="Times New Roman" w:cs="Times New Roman"/>
          <w:spacing w:val="6"/>
          <w:sz w:val="28"/>
          <w:szCs w:val="28"/>
        </w:rPr>
        <w:t>Валентина Матвиенко возглавляет Совет Федерации Федерального собрания РФ. Ее называют «политиком трех эпох». Самыми заметными достижениями Валентина Ивановна отметилась на посту губернатора Санкт-Петербурга и спикера Совфеда. В период ее работы в городе на Неве его бюджет и объем промышленного производства выросли в 5 раз, а иностранные инвестиции — в 7,5 раз. По ее инициативе возрожден праздник выпускников «Алые паруса», ставший одной из визитных карточек северной столицы. В период работы Матвиенко в должности председателя Совета Федерации стартовали программы «Доступная среда», «Тревожная кнопка» и «Дети России». С ее подачи принята Концепция демографического развития и выплачивается вторая пенсия блокадникам. В 2019 году она была награждена Орденом Святого апостола Андрея Первозванного; кроме того, она является полным кавалером Ордена «За заслуги перед Отечеством», почетным гражданином Санкт-Петербурга и Кисловодска.</w:t>
      </w:r>
    </w:p>
    <w:p w14:paraId="61EB77B9" w14:textId="77777777" w:rsidR="00267A40" w:rsidRPr="00171572" w:rsidRDefault="00267A40" w:rsidP="00C41A4E">
      <w:pPr>
        <w:pStyle w:val="af8"/>
        <w:spacing w:line="360" w:lineRule="auto"/>
        <w:ind w:firstLine="709"/>
        <w:jc w:val="both"/>
        <w:rPr>
          <w:rFonts w:ascii="Times New Roman" w:hAnsi="Times New Roman" w:cs="Times New Roman"/>
          <w:spacing w:val="6"/>
          <w:sz w:val="28"/>
          <w:szCs w:val="28"/>
        </w:rPr>
      </w:pPr>
      <w:r w:rsidRPr="00171572">
        <w:rPr>
          <w:rFonts w:ascii="Times New Roman" w:hAnsi="Times New Roman" w:cs="Times New Roman"/>
          <w:spacing w:val="6"/>
          <w:sz w:val="28"/>
          <w:szCs w:val="28"/>
        </w:rPr>
        <w:t>Эльвира Набиуллина возглавляет Центральный банк РФ с 2013 года. Благодаря усилиям Эльвиры Набиуллиной мировой финансовый кризис 2007–2008 годов был пройден с Россией достойно и с сохранением всех социальных обязательств. По ее инициативе отменен ряд избыточных форм надзора и контроля за бизнесом, упорядочены процедуры проверок, а также завершено утверждение графического символа российского рубля. В должности главы Центробанка она запустила программу оздоровления банковского сектора в России, развернув борьбу с недобросовестными и неустойчивыми финансово-кредитными организациями. Набиуллина также выступила сторонницей инфляционного таргетирования, направленного на поддержания стабильно низких цен.</w:t>
      </w:r>
    </w:p>
    <w:p w14:paraId="215CEA72" w14:textId="77777777" w:rsidR="00267A40" w:rsidRPr="00171572" w:rsidRDefault="00267A40" w:rsidP="00C41A4E">
      <w:pPr>
        <w:pStyle w:val="af8"/>
        <w:spacing w:line="360" w:lineRule="auto"/>
        <w:ind w:firstLine="709"/>
        <w:jc w:val="both"/>
        <w:rPr>
          <w:rFonts w:ascii="Times New Roman" w:hAnsi="Times New Roman" w:cs="Times New Roman"/>
          <w:spacing w:val="6"/>
          <w:sz w:val="28"/>
          <w:szCs w:val="28"/>
        </w:rPr>
      </w:pPr>
      <w:r w:rsidRPr="00171572">
        <w:rPr>
          <w:rFonts w:ascii="Times New Roman" w:hAnsi="Times New Roman" w:cs="Times New Roman"/>
          <w:spacing w:val="6"/>
          <w:sz w:val="28"/>
          <w:szCs w:val="28"/>
        </w:rPr>
        <w:lastRenderedPageBreak/>
        <w:t>Татьяна Голикова курирует вопросы социальной политики в должности вице-премьера РФ. По словам наблюдателей, все цифры федерального бюджета Татьяна Голикова помнит наизусть, за что еще в должности главы Счетной палаты ее прозвали «Королевой бюджета». Под ее руководством принят закон о повышении требований к фармацевтическим предприятиям, внедрена программа по профилактике опасных для жизни заболеваний, созданы пункты первой помощи вдоль главных автомобильных трасс, а также национальная Служба крови. В числе заслуг вице-премьера Голиковой — координация усилий огромного числа ведомств во время борьбы с коронавирусной инфекцией и минимизации ее последствий для населения. За достижения на государственной службе Татьяна Алексеевна имеет множество наград, в том числе Ордена «За заслуги перед Отечеством» II, III и IV степени.</w:t>
      </w:r>
    </w:p>
    <w:p w14:paraId="049AE305" w14:textId="77777777" w:rsidR="00267A40" w:rsidRPr="00171572" w:rsidRDefault="00267A40" w:rsidP="00C41A4E">
      <w:pPr>
        <w:pStyle w:val="af8"/>
        <w:spacing w:line="360" w:lineRule="auto"/>
        <w:ind w:firstLine="709"/>
        <w:jc w:val="both"/>
        <w:rPr>
          <w:rFonts w:ascii="Times New Roman" w:hAnsi="Times New Roman" w:cs="Times New Roman"/>
          <w:spacing w:val="6"/>
          <w:sz w:val="28"/>
          <w:szCs w:val="28"/>
        </w:rPr>
      </w:pPr>
      <w:r w:rsidRPr="00171572">
        <w:rPr>
          <w:rFonts w:ascii="Times New Roman" w:hAnsi="Times New Roman" w:cs="Times New Roman"/>
          <w:spacing w:val="6"/>
          <w:sz w:val="28"/>
          <w:szCs w:val="28"/>
        </w:rPr>
        <w:t>Виктория Абрамченко работает заместителем председателя правительства Российской Федерации по вопросам сельского хозяйства, экологии и оборота недвижимости. Благодаря активному участию Виктории Абрамченко был принят ряд законов, направленных на защиту россиян от мошенничества с недвижимостью. В должности вице-спикера Виктория Валериевна успешно решает вопросы таких масштабных и чувствительных сфер, как экология, сельское хозяйство, оборот недвижимости. Под ее руководством реализуется национальный проект «Экология», а также ключевые мероприятия государственной политики в области сельского хозяйства и аграрно-промышленного комплекса. Награждена Медалью Ордена «За заслуги перед Отечеством» II степени.</w:t>
      </w:r>
    </w:p>
    <w:p w14:paraId="4503F4DB" w14:textId="77777777" w:rsidR="00267A40" w:rsidRPr="00171572" w:rsidRDefault="00267A40" w:rsidP="00C41A4E">
      <w:pPr>
        <w:pStyle w:val="af8"/>
        <w:spacing w:line="360" w:lineRule="auto"/>
        <w:ind w:firstLine="709"/>
        <w:jc w:val="both"/>
        <w:rPr>
          <w:rFonts w:ascii="Times New Roman" w:hAnsi="Times New Roman" w:cs="Times New Roman"/>
          <w:spacing w:val="6"/>
          <w:sz w:val="28"/>
          <w:szCs w:val="28"/>
        </w:rPr>
      </w:pPr>
      <w:r w:rsidRPr="00171572">
        <w:rPr>
          <w:rFonts w:ascii="Times New Roman" w:hAnsi="Times New Roman" w:cs="Times New Roman"/>
          <w:spacing w:val="6"/>
          <w:sz w:val="28"/>
          <w:szCs w:val="28"/>
        </w:rPr>
        <w:t xml:space="preserve">Элла Памфилова возглавляет Центральную избирательную комиссию Российской Федерации. За время руководства Эллы Памфиловой состоялись такие масштабные федеральные кампании, как выборы президента РФ в 2018 году и общероссийское голосование по вопросу одобрения изменений в Конституцию РФ в 2020 году. Под руководством Памфиловой в 2016–2018 годах были разработаны и </w:t>
      </w:r>
      <w:r w:rsidRPr="00171572">
        <w:rPr>
          <w:rFonts w:ascii="Times New Roman" w:hAnsi="Times New Roman" w:cs="Times New Roman"/>
          <w:spacing w:val="6"/>
          <w:sz w:val="28"/>
          <w:szCs w:val="28"/>
        </w:rPr>
        <w:lastRenderedPageBreak/>
        <w:t>внедрены новые стандарты избирательного процесса, отменены открепительные удостоверения, на смену которым пришла технология «мобильный избиратель». По словам коллег Эллы Александровны, она всегда спокойно и убедительно отражает любые попытки дискредитировать выборную систему России, выслушив</w:t>
      </w:r>
      <w:r w:rsidR="0009137D" w:rsidRPr="00171572">
        <w:rPr>
          <w:rFonts w:ascii="Times New Roman" w:hAnsi="Times New Roman" w:cs="Times New Roman"/>
          <w:spacing w:val="6"/>
          <w:sz w:val="28"/>
          <w:szCs w:val="28"/>
        </w:rPr>
        <w:t>ая все стороны и аргументирован</w:t>
      </w:r>
      <w:r w:rsidRPr="00171572">
        <w:rPr>
          <w:rFonts w:ascii="Times New Roman" w:hAnsi="Times New Roman" w:cs="Times New Roman"/>
          <w:spacing w:val="6"/>
          <w:sz w:val="28"/>
          <w:szCs w:val="28"/>
        </w:rPr>
        <w:t>о поясняя позицию ЦИК.</w:t>
      </w:r>
    </w:p>
    <w:p w14:paraId="43D55EAF" w14:textId="77777777" w:rsidR="00267A40" w:rsidRPr="00171572" w:rsidRDefault="00267A40" w:rsidP="00C41A4E">
      <w:pPr>
        <w:pStyle w:val="af8"/>
        <w:spacing w:line="360" w:lineRule="auto"/>
        <w:ind w:firstLine="709"/>
        <w:jc w:val="both"/>
        <w:rPr>
          <w:rFonts w:ascii="Times New Roman" w:hAnsi="Times New Roman" w:cs="Times New Roman"/>
          <w:spacing w:val="6"/>
          <w:sz w:val="28"/>
          <w:szCs w:val="28"/>
        </w:rPr>
      </w:pPr>
      <w:r w:rsidRPr="00171572">
        <w:rPr>
          <w:rFonts w:ascii="Times New Roman" w:hAnsi="Times New Roman" w:cs="Times New Roman"/>
          <w:spacing w:val="6"/>
          <w:sz w:val="28"/>
          <w:szCs w:val="28"/>
        </w:rPr>
        <w:t>Мария Захарова - директор департамента информации и печати Министерства иностранных дел Российской Федерации, официальный представитель МИД России.</w:t>
      </w:r>
      <w:r w:rsidR="0009137D" w:rsidRPr="00171572">
        <w:rPr>
          <w:rFonts w:ascii="Times New Roman" w:hAnsi="Times New Roman" w:cs="Times New Roman"/>
          <w:spacing w:val="6"/>
          <w:sz w:val="28"/>
          <w:szCs w:val="28"/>
        </w:rPr>
        <w:t xml:space="preserve"> </w:t>
      </w:r>
      <w:r w:rsidRPr="00171572">
        <w:rPr>
          <w:rFonts w:ascii="Times New Roman" w:hAnsi="Times New Roman" w:cs="Times New Roman"/>
          <w:spacing w:val="6"/>
          <w:sz w:val="28"/>
          <w:szCs w:val="28"/>
        </w:rPr>
        <w:t>Мария Захарова на своем посту защищает интересы России на международной арене, зачастую реагируя на агрессивные и неадекватные выпады западных коллег. Награждена Орденом Почета за большой вклад в реализацию внешнеполитического курса Российской Федерации и многолетнюю добросовестную дипломатическую службу, а также Орденом Дружбы.</w:t>
      </w:r>
    </w:p>
    <w:p w14:paraId="6B9E3357" w14:textId="77777777" w:rsidR="00267A40" w:rsidRPr="00171572" w:rsidRDefault="00267A40" w:rsidP="00C41A4E">
      <w:pPr>
        <w:pStyle w:val="af8"/>
        <w:spacing w:line="360" w:lineRule="auto"/>
        <w:ind w:firstLine="709"/>
        <w:jc w:val="both"/>
        <w:rPr>
          <w:rFonts w:ascii="Times New Roman" w:hAnsi="Times New Roman" w:cs="Times New Roman"/>
          <w:spacing w:val="6"/>
          <w:sz w:val="28"/>
          <w:szCs w:val="28"/>
        </w:rPr>
      </w:pPr>
      <w:r w:rsidRPr="00171572">
        <w:rPr>
          <w:rFonts w:ascii="Times New Roman" w:hAnsi="Times New Roman" w:cs="Times New Roman"/>
          <w:spacing w:val="6"/>
          <w:sz w:val="28"/>
          <w:szCs w:val="28"/>
        </w:rPr>
        <w:t>Ирина Яровая - депутат Государственной думы РФ. С 2007 года по настоящий момент выступила соавтором более двухсот законодательных инициатив и поправок к проектам федеральных законов. Яровая — один из авторов закона «О внесении изменения в Федеральный конституционный закон «О Государственном флаге Российской Федерации». Также широко известен так называемый закон (или пакет) Яровой — два законопроекта, имеющие антитеррористическую направленность.</w:t>
      </w:r>
    </w:p>
    <w:p w14:paraId="2F2493A8" w14:textId="77777777" w:rsidR="00267A40" w:rsidRPr="00171572" w:rsidRDefault="00267A40" w:rsidP="00C41A4E">
      <w:pPr>
        <w:pStyle w:val="af8"/>
        <w:spacing w:line="360" w:lineRule="auto"/>
        <w:ind w:firstLine="709"/>
        <w:jc w:val="both"/>
        <w:rPr>
          <w:rFonts w:ascii="Times New Roman" w:hAnsi="Times New Roman" w:cs="Times New Roman"/>
          <w:spacing w:val="6"/>
          <w:sz w:val="28"/>
          <w:szCs w:val="28"/>
        </w:rPr>
      </w:pPr>
      <w:r w:rsidRPr="00171572">
        <w:rPr>
          <w:rFonts w:ascii="Times New Roman" w:hAnsi="Times New Roman" w:cs="Times New Roman"/>
          <w:spacing w:val="6"/>
          <w:sz w:val="28"/>
          <w:szCs w:val="28"/>
        </w:rPr>
        <w:t>Наталья Поклонская - депутат Государственной думы РФ. Является заместителем председателя комитета по международным делам, членом комиссии по расследованию фактов вмешательства иностранных государств во внутренние дела России и комиссии по рассмотрению расходов федерального бюджета, направленных на обеспечение национальной обороны, безопасности и правоохранительной деятельности.</w:t>
      </w:r>
    </w:p>
    <w:p w14:paraId="29416209" w14:textId="77777777" w:rsidR="00267A40" w:rsidRPr="00171572" w:rsidRDefault="00267A40" w:rsidP="00C41A4E">
      <w:pPr>
        <w:pStyle w:val="af8"/>
        <w:spacing w:line="360" w:lineRule="auto"/>
        <w:ind w:firstLine="709"/>
        <w:jc w:val="both"/>
        <w:rPr>
          <w:rFonts w:ascii="Times New Roman" w:hAnsi="Times New Roman" w:cs="Times New Roman"/>
          <w:spacing w:val="6"/>
          <w:sz w:val="28"/>
          <w:szCs w:val="28"/>
        </w:rPr>
      </w:pPr>
      <w:r w:rsidRPr="00171572">
        <w:rPr>
          <w:rFonts w:ascii="Times New Roman" w:hAnsi="Times New Roman" w:cs="Times New Roman"/>
          <w:spacing w:val="6"/>
          <w:sz w:val="28"/>
          <w:szCs w:val="28"/>
        </w:rPr>
        <w:t xml:space="preserve">Алена Аршинова - депутат Государственной думы РФ, член комитета Госдумы по образованию и науке. Она является хорошим примером </w:t>
      </w:r>
      <w:r w:rsidRPr="00171572">
        <w:rPr>
          <w:rFonts w:ascii="Times New Roman" w:hAnsi="Times New Roman" w:cs="Times New Roman"/>
          <w:spacing w:val="6"/>
          <w:sz w:val="28"/>
          <w:szCs w:val="28"/>
        </w:rPr>
        <w:lastRenderedPageBreak/>
        <w:t>молодой и успешной женщины-политика, занимающейся продвижением российского образования. В ходе исполнения полномочий депутата Государственной думы VI и VII созыва политик выступила соавтором свыше 70-ти законодательных инициатив и поправок к проектам федеральных законов.</w:t>
      </w:r>
    </w:p>
    <w:p w14:paraId="4C5AAA1E" w14:textId="77777777" w:rsidR="00267A40" w:rsidRPr="00171572" w:rsidRDefault="00267A40" w:rsidP="00C41A4E">
      <w:pPr>
        <w:pStyle w:val="af8"/>
        <w:spacing w:line="360" w:lineRule="auto"/>
        <w:ind w:firstLine="709"/>
        <w:jc w:val="both"/>
        <w:rPr>
          <w:rFonts w:ascii="Times New Roman" w:hAnsi="Times New Roman" w:cs="Times New Roman"/>
          <w:spacing w:val="6"/>
          <w:sz w:val="28"/>
          <w:szCs w:val="28"/>
        </w:rPr>
      </w:pPr>
      <w:r w:rsidRPr="00171572">
        <w:rPr>
          <w:rFonts w:ascii="Times New Roman" w:hAnsi="Times New Roman" w:cs="Times New Roman"/>
          <w:spacing w:val="6"/>
          <w:sz w:val="28"/>
          <w:szCs w:val="28"/>
        </w:rPr>
        <w:t>Ольга Любимова – министр культуры РФ. Она сделала культурные проекты доступнее благодаря новым технологиям. Так, посещаемость онлайн-мероприятий федеральных музеев за последний год превысила показатели физических посещений музеев в 2019 году.</w:t>
      </w:r>
    </w:p>
    <w:p w14:paraId="3ECA39F0" w14:textId="49053A7D" w:rsidR="004741D6" w:rsidRPr="00171572" w:rsidRDefault="004741D6" w:rsidP="004741D6">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Обсуждая один из представленных докладов о мужских и женских профессиях, Татьяна Гензе</w:t>
      </w:r>
      <w:r w:rsidR="00626B62">
        <w:rPr>
          <w:rFonts w:ascii="Times New Roman" w:hAnsi="Times New Roman" w:cs="Times New Roman"/>
          <w:sz w:val="28"/>
          <w:szCs w:val="28"/>
        </w:rPr>
        <w:t xml:space="preserve"> - </w:t>
      </w:r>
      <w:r w:rsidR="00626B62" w:rsidRPr="00626B62">
        <w:rPr>
          <w:rFonts w:ascii="Times New Roman" w:hAnsi="Times New Roman" w:cs="Times New Roman"/>
          <w:sz w:val="28"/>
          <w:szCs w:val="28"/>
        </w:rPr>
        <w:t xml:space="preserve">Председатель Общественной палаты Волгоградской области </w:t>
      </w:r>
      <w:r w:rsidR="00626B62">
        <w:rPr>
          <w:rFonts w:ascii="Times New Roman" w:hAnsi="Times New Roman" w:cs="Times New Roman"/>
          <w:sz w:val="28"/>
          <w:szCs w:val="28"/>
        </w:rPr>
        <w:t>отметила</w:t>
      </w:r>
      <w:r w:rsidRPr="00171572">
        <w:rPr>
          <w:rFonts w:ascii="Times New Roman" w:hAnsi="Times New Roman" w:cs="Times New Roman"/>
          <w:sz w:val="28"/>
          <w:szCs w:val="28"/>
        </w:rPr>
        <w:t>: «У нас должны оставаться чисто мужские профессии. Женщинам достаточно работы, которую они делают, есть много возможностей проявить себя в разных сферах. В нашей стране многое делается в интересах женщин. Принятие национальной стратегии в интересах женщин в Российской Федерации на 2012-2022 гг. подчеркивает, как могут реализовать свои возможности женщины нашей страны в самых различных направлениях: политике, науке, медицине, социально-общественной сфере».</w:t>
      </w:r>
    </w:p>
    <w:p w14:paraId="6F1D795C" w14:textId="6FC92327" w:rsidR="004741D6" w:rsidRPr="00171572" w:rsidRDefault="004741D6" w:rsidP="00122D5E">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w:t>
      </w:r>
      <w:r w:rsidRPr="00122D5E">
        <w:rPr>
          <w:rFonts w:ascii="Times New Roman" w:hAnsi="Times New Roman" w:cs="Times New Roman"/>
          <w:b/>
          <w:bCs/>
          <w:sz w:val="28"/>
          <w:szCs w:val="28"/>
        </w:rPr>
        <w:t>В Волгоградской области</w:t>
      </w:r>
      <w:r w:rsidRPr="00171572">
        <w:rPr>
          <w:rFonts w:ascii="Times New Roman" w:hAnsi="Times New Roman" w:cs="Times New Roman"/>
          <w:sz w:val="28"/>
          <w:szCs w:val="28"/>
        </w:rPr>
        <w:t xml:space="preserve"> гендерный вопрос решается грамотно. Есть женщины вице-губернаторы, председатели профильных комитетов и общественных советов. Из семи депутатов Госдумы, представляющих интересы региона, четыре – женщины. В руководстве отраслевых профсоюзов более половины - женщины. Все зависит от лидерских качеств, активной гражданской позиции, умения организовать и качественно выполнять свою работу. Такой опыт есть у многих наших волгоградских женщин», – подчеркнула Татьяна Гензе. </w:t>
      </w:r>
      <w:r w:rsidR="00122D5E">
        <w:rPr>
          <w:rFonts w:ascii="Times New Roman" w:hAnsi="Times New Roman" w:cs="Times New Roman"/>
          <w:sz w:val="28"/>
          <w:szCs w:val="28"/>
        </w:rPr>
        <w:t xml:space="preserve">Наиболее известными женщинами-политиками Волгоградской области являются: </w:t>
      </w:r>
      <w:r w:rsidR="00122D5E" w:rsidRPr="00122D5E">
        <w:rPr>
          <w:rFonts w:ascii="Times New Roman" w:hAnsi="Times New Roman" w:cs="Times New Roman"/>
          <w:sz w:val="28"/>
          <w:szCs w:val="28"/>
        </w:rPr>
        <w:t>Гусева Ирина Михайловна</w:t>
      </w:r>
      <w:r w:rsidR="00122D5E">
        <w:rPr>
          <w:rFonts w:ascii="Times New Roman" w:hAnsi="Times New Roman" w:cs="Times New Roman"/>
          <w:sz w:val="28"/>
          <w:szCs w:val="28"/>
        </w:rPr>
        <w:t xml:space="preserve"> -</w:t>
      </w:r>
      <w:r w:rsidR="00122D5E" w:rsidRPr="00122D5E">
        <w:rPr>
          <w:rFonts w:ascii="Times New Roman" w:hAnsi="Times New Roman" w:cs="Times New Roman"/>
          <w:sz w:val="28"/>
          <w:szCs w:val="28"/>
        </w:rPr>
        <w:t>Депутат Государственной думы РФ</w:t>
      </w:r>
      <w:r w:rsidR="00122D5E">
        <w:rPr>
          <w:rFonts w:ascii="Times New Roman" w:hAnsi="Times New Roman" w:cs="Times New Roman"/>
          <w:sz w:val="28"/>
          <w:szCs w:val="28"/>
        </w:rPr>
        <w:t xml:space="preserve">, </w:t>
      </w:r>
      <w:r w:rsidR="00122D5E" w:rsidRPr="00122D5E">
        <w:rPr>
          <w:rFonts w:ascii="Times New Roman" w:hAnsi="Times New Roman" w:cs="Times New Roman"/>
          <w:sz w:val="28"/>
          <w:szCs w:val="28"/>
        </w:rPr>
        <w:t>Соловьева Ирина Анатольевна</w:t>
      </w:r>
      <w:r w:rsidR="00122D5E">
        <w:rPr>
          <w:rFonts w:ascii="Times New Roman" w:hAnsi="Times New Roman" w:cs="Times New Roman"/>
          <w:sz w:val="28"/>
          <w:szCs w:val="28"/>
        </w:rPr>
        <w:t xml:space="preserve"> - </w:t>
      </w:r>
      <w:r w:rsidR="00122D5E" w:rsidRPr="00122D5E">
        <w:rPr>
          <w:rFonts w:ascii="Times New Roman" w:hAnsi="Times New Roman" w:cs="Times New Roman"/>
          <w:sz w:val="28"/>
          <w:szCs w:val="28"/>
        </w:rPr>
        <w:t>Депутат Волгоградской областной думы</w:t>
      </w:r>
      <w:r w:rsidR="00122D5E">
        <w:rPr>
          <w:rFonts w:ascii="Times New Roman" w:hAnsi="Times New Roman" w:cs="Times New Roman"/>
          <w:sz w:val="28"/>
          <w:szCs w:val="28"/>
        </w:rPr>
        <w:t xml:space="preserve">, </w:t>
      </w:r>
      <w:r w:rsidR="00122D5E" w:rsidRPr="00122D5E">
        <w:rPr>
          <w:rFonts w:ascii="Times New Roman" w:hAnsi="Times New Roman" w:cs="Times New Roman"/>
          <w:sz w:val="28"/>
          <w:szCs w:val="28"/>
        </w:rPr>
        <w:t>Лисименко Наталья Николаевна</w:t>
      </w:r>
      <w:r w:rsidR="00122D5E">
        <w:rPr>
          <w:rFonts w:ascii="Times New Roman" w:hAnsi="Times New Roman" w:cs="Times New Roman"/>
          <w:sz w:val="28"/>
          <w:szCs w:val="28"/>
        </w:rPr>
        <w:t xml:space="preserve"> - </w:t>
      </w:r>
      <w:r w:rsidR="00122D5E" w:rsidRPr="00122D5E">
        <w:rPr>
          <w:rFonts w:ascii="Times New Roman" w:hAnsi="Times New Roman" w:cs="Times New Roman"/>
          <w:sz w:val="28"/>
          <w:szCs w:val="28"/>
        </w:rPr>
        <w:t>Заместитель руководителя аппарата Губернатора Волгоградской области</w:t>
      </w:r>
      <w:r w:rsidR="00122D5E">
        <w:rPr>
          <w:rFonts w:ascii="Times New Roman" w:hAnsi="Times New Roman" w:cs="Times New Roman"/>
          <w:sz w:val="28"/>
          <w:szCs w:val="28"/>
        </w:rPr>
        <w:t xml:space="preserve">, </w:t>
      </w:r>
      <w:r w:rsidR="00122D5E" w:rsidRPr="00122D5E">
        <w:rPr>
          <w:rFonts w:ascii="Times New Roman" w:hAnsi="Times New Roman" w:cs="Times New Roman"/>
          <w:sz w:val="28"/>
          <w:szCs w:val="28"/>
        </w:rPr>
        <w:lastRenderedPageBreak/>
        <w:t>Бухтина Татьяна Петровна</w:t>
      </w:r>
      <w:r w:rsidR="00122D5E">
        <w:rPr>
          <w:rFonts w:ascii="Times New Roman" w:hAnsi="Times New Roman" w:cs="Times New Roman"/>
          <w:sz w:val="28"/>
          <w:szCs w:val="28"/>
        </w:rPr>
        <w:t xml:space="preserve"> - </w:t>
      </w:r>
      <w:r w:rsidR="00122D5E" w:rsidRPr="00122D5E">
        <w:rPr>
          <w:rFonts w:ascii="Times New Roman" w:hAnsi="Times New Roman" w:cs="Times New Roman"/>
          <w:sz w:val="28"/>
          <w:szCs w:val="28"/>
        </w:rPr>
        <w:t>Депутат Волгоградской областной думы</w:t>
      </w:r>
      <w:r w:rsidR="00122D5E">
        <w:rPr>
          <w:rFonts w:ascii="Times New Roman" w:hAnsi="Times New Roman" w:cs="Times New Roman"/>
          <w:sz w:val="28"/>
          <w:szCs w:val="28"/>
        </w:rPr>
        <w:t xml:space="preserve">, </w:t>
      </w:r>
      <w:r w:rsidR="00122D5E" w:rsidRPr="00122D5E">
        <w:rPr>
          <w:rFonts w:ascii="Times New Roman" w:hAnsi="Times New Roman" w:cs="Times New Roman"/>
          <w:sz w:val="28"/>
          <w:szCs w:val="28"/>
        </w:rPr>
        <w:t>Головачева Тамара Петровна</w:t>
      </w:r>
      <w:r w:rsidR="00122D5E" w:rsidRPr="00122D5E">
        <w:rPr>
          <w:rFonts w:ascii="Times New Roman" w:hAnsi="Times New Roman" w:cs="Times New Roman"/>
          <w:sz w:val="28"/>
          <w:szCs w:val="28"/>
        </w:rPr>
        <w:tab/>
      </w:r>
      <w:r w:rsidR="00122D5E">
        <w:rPr>
          <w:rFonts w:ascii="Times New Roman" w:hAnsi="Times New Roman" w:cs="Times New Roman"/>
          <w:sz w:val="28"/>
          <w:szCs w:val="28"/>
        </w:rPr>
        <w:t xml:space="preserve">- </w:t>
      </w:r>
      <w:r w:rsidR="00122D5E" w:rsidRPr="00122D5E">
        <w:rPr>
          <w:rFonts w:ascii="Times New Roman" w:hAnsi="Times New Roman" w:cs="Times New Roman"/>
          <w:sz w:val="28"/>
          <w:szCs w:val="28"/>
        </w:rPr>
        <w:t>Заместитель председателя Волгоградской областной думы</w:t>
      </w:r>
      <w:r w:rsidR="00122D5E">
        <w:rPr>
          <w:rFonts w:ascii="Times New Roman" w:hAnsi="Times New Roman" w:cs="Times New Roman"/>
          <w:sz w:val="28"/>
          <w:szCs w:val="28"/>
        </w:rPr>
        <w:t>.</w:t>
      </w:r>
    </w:p>
    <w:p w14:paraId="4D3D193D" w14:textId="6EE32C71" w:rsidR="00267A40" w:rsidRPr="00171572" w:rsidRDefault="00267A40" w:rsidP="00C41A4E">
      <w:pPr>
        <w:pStyle w:val="af8"/>
        <w:spacing w:line="360" w:lineRule="auto"/>
        <w:ind w:firstLine="709"/>
        <w:jc w:val="both"/>
        <w:rPr>
          <w:rFonts w:ascii="Times New Roman" w:hAnsi="Times New Roman" w:cs="Times New Roman"/>
          <w:spacing w:val="6"/>
          <w:sz w:val="28"/>
          <w:szCs w:val="28"/>
        </w:rPr>
      </w:pPr>
      <w:r w:rsidRPr="00171572">
        <w:rPr>
          <w:rFonts w:ascii="Times New Roman" w:hAnsi="Times New Roman" w:cs="Times New Roman"/>
          <w:spacing w:val="6"/>
          <w:sz w:val="28"/>
          <w:szCs w:val="28"/>
        </w:rPr>
        <w:t xml:space="preserve">Это лишь малая часть женщин, участвующих в политической жизни России, но благодаря их преобразованиям жизнь в государстве становится чуточку лучше. Также в европейских и западных странах есть женщины-политики, которые сделали многое для процветания своих держав. </w:t>
      </w:r>
    </w:p>
    <w:p w14:paraId="3BFE18EB" w14:textId="77777777" w:rsidR="00267A40" w:rsidRPr="00171572" w:rsidRDefault="00267A40" w:rsidP="00C41A4E">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Ангела Доротея Меркель - немецкий государственный и политический деятель, учёная-физхимик, доктор естественных наук, действующий федеральный канцлер Германии с 22 ноября 2005 года. Она родилась в Гамбурге 17 июля 1954 года. Мать была учительницей, а отец служил пастором. В 1961 году пошла в школу политехнического направления, где она блистала прекрасными знаниями в языках и математике. Студентка Меркель активно участвовала в молодежных политических движениях. Среди наиболее важных направлений своей политической деятельности в период председательства Германии в ЕС Ангела Меркель назвала Конституцию Европейского Союза, энергетическую политику, защиту климата, углубление трансатлантического экономического сотрудничества и добрососедские отношения со странами Черноморского региона и Центральной Азии.</w:t>
      </w:r>
    </w:p>
    <w:p w14:paraId="1E0ECE75" w14:textId="77777777" w:rsidR="00267A40" w:rsidRPr="00171572" w:rsidRDefault="00FA54DD" w:rsidP="00C41A4E">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Елиз</w:t>
      </w:r>
      <w:r w:rsidR="00267A40" w:rsidRPr="00171572">
        <w:rPr>
          <w:rFonts w:ascii="Times New Roman" w:hAnsi="Times New Roman" w:cs="Times New Roman"/>
          <w:sz w:val="28"/>
          <w:szCs w:val="28"/>
        </w:rPr>
        <w:t xml:space="preserve">авета </w:t>
      </w:r>
      <w:r w:rsidR="00267A40" w:rsidRPr="00171572">
        <w:rPr>
          <w:rFonts w:ascii="Times New Roman" w:hAnsi="Times New Roman" w:cs="Times New Roman"/>
          <w:sz w:val="28"/>
          <w:szCs w:val="28"/>
          <w:lang w:val="en-US"/>
        </w:rPr>
        <w:t>II</w:t>
      </w:r>
      <w:r w:rsidR="00267A40" w:rsidRPr="00171572">
        <w:rPr>
          <w:rFonts w:ascii="Times New Roman" w:hAnsi="Times New Roman" w:cs="Times New Roman"/>
          <w:sz w:val="28"/>
          <w:szCs w:val="28"/>
        </w:rPr>
        <w:t xml:space="preserve"> - королева Великобритании. Самый долгоправящий монарх Виндзорской династии. Она не принимает участия в управлении страной, ее деятельность носит представительский характер. К обязанностям королевы Англии относятся дипломатические визиты, встречи с высокопоставленными чиновниками и государственными лицами, вручение почетных наград, посвящение в рыцари. Самым же главным достижением Елизаветы II считается самое долгое правление в истории монархии Великобритании.</w:t>
      </w:r>
    </w:p>
    <w:p w14:paraId="3913253D" w14:textId="77777777" w:rsidR="00267A40" w:rsidRPr="00171572" w:rsidRDefault="00267A40" w:rsidP="00C41A4E">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 xml:space="preserve">Тереза Мэй - премьер-министр Соединенного королевства. Лидер Консервативной партии с 11 июля 2016 года. Тереза Мэй защищала законопроект, получивший неофициальное название «Шпионский устав», обязывающий интернет-провайдеров и операторов сотовой связи хранить </w:t>
      </w:r>
      <w:r w:rsidRPr="00171572">
        <w:rPr>
          <w:rFonts w:ascii="Times New Roman" w:hAnsi="Times New Roman" w:cs="Times New Roman"/>
          <w:sz w:val="28"/>
          <w:szCs w:val="28"/>
        </w:rPr>
        <w:lastRenderedPageBreak/>
        <w:t>данные об активности пользователей в Сети в течение одного года, на случай если полиция запросит доступ к записям во время расследования преступления. Либерал-демократы заблокировали первую попытку Мэй продвинуть этот законопроект, но в 2015 году Мэй объявила о новом проекте «Акт о полномочиях следствия», похожем на предыдущий проект Communications Data Bill, хотя и с более ограниченными полномочиями. Акт вступает в силу с 2017 года.</w:t>
      </w:r>
    </w:p>
    <w:p w14:paraId="2E885A9F" w14:textId="77777777" w:rsidR="00267A40" w:rsidRPr="00171572" w:rsidRDefault="00267A40" w:rsidP="00C41A4E">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 xml:space="preserve">Юлия Тимошенко - украинский политический деятель. Первая женщина-премьер-министр Украины (2005, 2007-2010). Является руководителем партии «Батькивщина», принимала участие в «Оранжевой революции». </w:t>
      </w:r>
    </w:p>
    <w:p w14:paraId="400947D9" w14:textId="67BBDCE2" w:rsidR="00267A40" w:rsidRPr="00171572" w:rsidRDefault="00267A40" w:rsidP="00C41A4E">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Хиллари Клинтон - американский политик. Была сенатором от штата Нью-Йорк, первой леди в период президентства Билла Клинтона. Является членом Демократической партии. Занимала политические должности, возглавляла комитет здравоохранения и защиты прав детей.</w:t>
      </w:r>
    </w:p>
    <w:p w14:paraId="224A9504" w14:textId="77777777" w:rsidR="008944E5" w:rsidRPr="00171572" w:rsidRDefault="008944E5" w:rsidP="008944E5">
      <w:pPr>
        <w:pStyle w:val="af8"/>
        <w:spacing w:line="360" w:lineRule="auto"/>
        <w:ind w:firstLine="709"/>
        <w:jc w:val="both"/>
        <w:rPr>
          <w:rFonts w:ascii="Times New Roman" w:hAnsi="Times New Roman" w:cs="Times New Roman"/>
          <w:sz w:val="28"/>
          <w:szCs w:val="28"/>
        </w:rPr>
      </w:pPr>
    </w:p>
    <w:p w14:paraId="3F16319D" w14:textId="77777777" w:rsidR="00125CF1" w:rsidRPr="00171572" w:rsidRDefault="00125CF1" w:rsidP="009C724A">
      <w:pPr>
        <w:pStyle w:val="1"/>
        <w:spacing w:line="360" w:lineRule="auto"/>
        <w:jc w:val="center"/>
        <w:rPr>
          <w:sz w:val="28"/>
          <w:szCs w:val="28"/>
        </w:rPr>
      </w:pPr>
      <w:bookmarkStart w:id="10" w:name="_Toc80887548"/>
      <w:r w:rsidRPr="00171572">
        <w:rPr>
          <w:sz w:val="28"/>
          <w:szCs w:val="28"/>
        </w:rPr>
        <w:t>Глава III. Жизнь в обществе женщины – политика</w:t>
      </w:r>
      <w:bookmarkEnd w:id="10"/>
    </w:p>
    <w:p w14:paraId="517A2F72" w14:textId="77777777" w:rsidR="00125CF1" w:rsidRPr="00171572" w:rsidRDefault="00125CF1" w:rsidP="009C724A">
      <w:pPr>
        <w:pStyle w:val="1"/>
        <w:spacing w:line="360" w:lineRule="auto"/>
        <w:rPr>
          <w:sz w:val="28"/>
          <w:szCs w:val="28"/>
        </w:rPr>
      </w:pPr>
      <w:bookmarkStart w:id="11" w:name="_Toc80887549"/>
      <w:r w:rsidRPr="00171572">
        <w:rPr>
          <w:sz w:val="28"/>
          <w:szCs w:val="28"/>
        </w:rPr>
        <w:t>3.1. Как относится общество к женщинам-политикам</w:t>
      </w:r>
      <w:r w:rsidR="00A222B5" w:rsidRPr="00171572">
        <w:rPr>
          <w:sz w:val="28"/>
          <w:szCs w:val="28"/>
        </w:rPr>
        <w:t>. Какой должна быть женщина-политик</w:t>
      </w:r>
      <w:bookmarkEnd w:id="11"/>
    </w:p>
    <w:p w14:paraId="577B1954" w14:textId="77777777" w:rsidR="009C724A" w:rsidRPr="00171572" w:rsidRDefault="009C724A" w:rsidP="009C724A">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Нужны ли женщины в современной политике? Вероятно, однозначного ответа на этот вопрос никто дать не сможет. Еще в 1979 году принят документ на уровне международной организации – ООН, где четко показана невозможность различия, исключения или ограничения по признаку пола (Статьи 1,7). В нем говорится о равноправии мужчин и женщин, прав человека и основных свобод в политической, экономической, социальной, культурной, гражданской или любой другой области. Не смотря на имеющийся текст существующего документа, факты противоречат его содержанию</w:t>
      </w:r>
    </w:p>
    <w:p w14:paraId="2887A174" w14:textId="77777777" w:rsidR="009C724A" w:rsidRPr="00171572" w:rsidRDefault="009C724A" w:rsidP="009C724A">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lastRenderedPageBreak/>
        <w:t>Было проведено анкетирование среди учащихся 10 класса. Данное исследование показало</w:t>
      </w:r>
      <w:r w:rsidR="00ED7AD4" w:rsidRPr="00171572">
        <w:rPr>
          <w:rFonts w:ascii="Times New Roman" w:hAnsi="Times New Roman" w:cs="Times New Roman"/>
          <w:sz w:val="28"/>
          <w:szCs w:val="28"/>
        </w:rPr>
        <w:t xml:space="preserve"> </w:t>
      </w:r>
      <w:r w:rsidR="0036763D" w:rsidRPr="00171572">
        <w:rPr>
          <w:rFonts w:ascii="Times New Roman" w:hAnsi="Times New Roman" w:cs="Times New Roman"/>
          <w:sz w:val="28"/>
          <w:szCs w:val="28"/>
        </w:rPr>
        <w:t>возможность и целесообразность более широкого участия женщин в политике, в управленческой деятельности. Обсуждение подобных проблем помогает школьникам сформировать свой взгляд на мир, ценностные ориентации, соответствующие новому периоду в развитии общества - периоду утверждения принципов равноправия, уважения, приоритета личности.</w:t>
      </w:r>
    </w:p>
    <w:p w14:paraId="7649B53B" w14:textId="77777777" w:rsidR="00A222B5" w:rsidRPr="00171572" w:rsidRDefault="0036763D" w:rsidP="00A222B5">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25% респондентов, ответив на первый вопрос, считают, что профессии должны разделяться по гендерной принадлежности. Отчасти можно согласиться с мнением, ведь существу</w:t>
      </w:r>
      <w:r w:rsidR="004D2E86" w:rsidRPr="00171572">
        <w:rPr>
          <w:rFonts w:ascii="Times New Roman" w:hAnsi="Times New Roman" w:cs="Times New Roman"/>
          <w:sz w:val="28"/>
          <w:szCs w:val="28"/>
        </w:rPr>
        <w:t>ют виды деятельности, непосильные с точки зрения физических возможностей. Но в современном мире пол человека не может определить его ква</w:t>
      </w:r>
      <w:r w:rsidR="00654D12" w:rsidRPr="00171572">
        <w:rPr>
          <w:rFonts w:ascii="Times New Roman" w:hAnsi="Times New Roman" w:cs="Times New Roman"/>
          <w:sz w:val="28"/>
          <w:szCs w:val="28"/>
        </w:rPr>
        <w:t xml:space="preserve">лификацию. По мнению ответивших, </w:t>
      </w:r>
      <w:r w:rsidR="004D2E86" w:rsidRPr="00171572">
        <w:rPr>
          <w:rFonts w:ascii="Times New Roman" w:hAnsi="Times New Roman" w:cs="Times New Roman"/>
          <w:sz w:val="28"/>
          <w:szCs w:val="28"/>
        </w:rPr>
        <w:t>на управленческую деятельность способны все, они составили 78,57%, и лишь 17,86% уверены, что только мужчинам это под силу. Респонденты будут выбирать кандидата на какой-либо политический пост, исходя только из личностн</w:t>
      </w:r>
      <w:r w:rsidR="00D748D0" w:rsidRPr="00171572">
        <w:rPr>
          <w:rFonts w:ascii="Times New Roman" w:hAnsi="Times New Roman" w:cs="Times New Roman"/>
          <w:sz w:val="28"/>
          <w:szCs w:val="28"/>
        </w:rPr>
        <w:t xml:space="preserve">ых и профессиональных качеств. Также на основе анкетирования можно сделать вывод о том, что любой человек, вне зависимости от пола, может достичь высокие цели, опираясь лишь на личностные качества. </w:t>
      </w:r>
      <w:r w:rsidR="00A222B5" w:rsidRPr="00171572">
        <w:rPr>
          <w:rFonts w:ascii="Times New Roman" w:hAnsi="Times New Roman" w:cs="Times New Roman"/>
          <w:sz w:val="28"/>
          <w:szCs w:val="28"/>
        </w:rPr>
        <w:t>Присутствие женщин во властных структурах необходимо для того, чтобы решать не исключительно женские, но всеобщие проблемы, касающиеся мира, экономики, региональных, межнациональных и прочих конфликтов. Сегодня ученые отмечают: женщины более ориентированы на конечный результат, более объективно оценивают ситуацию, склонны к простым, понятным и выполняемым решением, у них более развито чувство социальной ответственности, особенно за будущее детей и семьи в целом. Эти качества помогают принимать верные решения в любых сферах управленческой деятельности, поэтому в развитых странах все больше женщин играют значительную роль в деловом администрировании.</w:t>
      </w:r>
    </w:p>
    <w:p w14:paraId="04BA8D53" w14:textId="77777777" w:rsidR="00A222B5" w:rsidRPr="00171572" w:rsidRDefault="00A222B5" w:rsidP="00A222B5">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 xml:space="preserve">Опрос показал, что однозначный ответ на вопрос "Нужны ли женщины в политике?" пока найти не удаётся. Наряду с тем, что участие женщин в </w:t>
      </w:r>
      <w:r w:rsidRPr="00171572">
        <w:rPr>
          <w:rFonts w:ascii="Times New Roman" w:hAnsi="Times New Roman" w:cs="Times New Roman"/>
          <w:sz w:val="28"/>
          <w:szCs w:val="28"/>
        </w:rPr>
        <w:lastRenderedPageBreak/>
        <w:t>политической жизни общества происходит определённо успешно, стереотип о "не женском деле" всё ещё существуют в мыслях людей. Для того чтобы занимать активную позицию по отношению к происходящим в обществе преобразованием, женщинам необходимо постоянно доказывать свою самодостаточность, преодолевая стереотипное мышление людей. Исходя из результатов опроса, можно отметить, что успех в политической сфере зависит отнюдь не от половой принадлежности, а, скорее, от личных качеств-</w:t>
      </w:r>
      <w:r w:rsidR="00ED7AD4" w:rsidRPr="00171572">
        <w:rPr>
          <w:rFonts w:ascii="Times New Roman" w:hAnsi="Times New Roman" w:cs="Times New Roman"/>
          <w:sz w:val="28"/>
          <w:szCs w:val="28"/>
        </w:rPr>
        <w:t xml:space="preserve"> </w:t>
      </w:r>
      <w:r w:rsidRPr="00171572">
        <w:rPr>
          <w:rFonts w:ascii="Times New Roman" w:hAnsi="Times New Roman" w:cs="Times New Roman"/>
          <w:sz w:val="28"/>
          <w:szCs w:val="28"/>
        </w:rPr>
        <w:t>интеллекта, лидерских задатков, жёсткой управленческой хватки. Респонденты полагают, что существует различие между мужчиной и женщиной, занимающимися политической деятельностью. Данные различия проявляются в подходах к решению определенных проблем: мужчины все делают, исходя из расчета и логики, а женщины основываются на чувствах и эмоциях. К примеру, "у мужчины-логика, у женщины- чувства, но и ответственность" , "разная логика, ход мышления" , женщины и мужчины не одинаково смотрят на вещи". В ответах на вопрос" Почему женщины идут в политику? " респонденты также сошлись. По их мнению, главная причина этого желания женщин решить проблемы в обществе. Некоторые респонденты высказали версии о том, что женщины идут в политику от недостатка мужского внимания. В общем, находясь на политической арене, женщина может раскрыть свои возможности и сильные черты характера и  реализовать задуманное.</w:t>
      </w:r>
    </w:p>
    <w:p w14:paraId="03CC6A6B" w14:textId="77777777" w:rsidR="0036763D" w:rsidRPr="00171572" w:rsidRDefault="00A222B5" w:rsidP="00A222B5">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Женщина, идущая в политику, должна иметь определенный набор личных качеств: целеустремленно</w:t>
      </w:r>
      <w:r w:rsidR="00D47181" w:rsidRPr="00171572">
        <w:rPr>
          <w:rFonts w:ascii="Times New Roman" w:hAnsi="Times New Roman" w:cs="Times New Roman"/>
          <w:sz w:val="28"/>
          <w:szCs w:val="28"/>
        </w:rPr>
        <w:t xml:space="preserve">сть, коммуникабельность, </w:t>
      </w:r>
      <w:r w:rsidRPr="00171572">
        <w:rPr>
          <w:rFonts w:ascii="Times New Roman" w:hAnsi="Times New Roman" w:cs="Times New Roman"/>
          <w:sz w:val="28"/>
          <w:szCs w:val="28"/>
        </w:rPr>
        <w:t>устойчивость. Кроме того, необходимо налич</w:t>
      </w:r>
      <w:r w:rsidR="00D47181" w:rsidRPr="00171572">
        <w:rPr>
          <w:rFonts w:ascii="Times New Roman" w:hAnsi="Times New Roman" w:cs="Times New Roman"/>
          <w:sz w:val="28"/>
          <w:szCs w:val="28"/>
        </w:rPr>
        <w:t>ие высшего образования и богатой</w:t>
      </w:r>
      <w:r w:rsidRPr="00171572">
        <w:rPr>
          <w:rFonts w:ascii="Times New Roman" w:hAnsi="Times New Roman" w:cs="Times New Roman"/>
          <w:sz w:val="28"/>
          <w:szCs w:val="28"/>
        </w:rPr>
        <w:t xml:space="preserve"> эрудиции в разных областях знания. Анализируя итоги проводимых исследований, можно отметить противоречивость и неоднозначность общественного мнения по отношению к женщинам в политике. С одной стороны, остаётся бытующий стереотип, с другой</w:t>
      </w:r>
      <w:r w:rsidR="0009137D" w:rsidRPr="00171572">
        <w:rPr>
          <w:rFonts w:ascii="Times New Roman" w:hAnsi="Times New Roman" w:cs="Times New Roman"/>
          <w:sz w:val="28"/>
          <w:szCs w:val="28"/>
        </w:rPr>
        <w:t xml:space="preserve"> </w:t>
      </w:r>
      <w:r w:rsidRPr="00171572">
        <w:rPr>
          <w:rFonts w:ascii="Times New Roman" w:hAnsi="Times New Roman" w:cs="Times New Roman"/>
          <w:sz w:val="28"/>
          <w:szCs w:val="28"/>
        </w:rPr>
        <w:t>-</w:t>
      </w:r>
      <w:r w:rsidR="00ED7AD4" w:rsidRPr="00171572">
        <w:rPr>
          <w:rFonts w:ascii="Times New Roman" w:hAnsi="Times New Roman" w:cs="Times New Roman"/>
          <w:sz w:val="28"/>
          <w:szCs w:val="28"/>
        </w:rPr>
        <w:t xml:space="preserve"> </w:t>
      </w:r>
      <w:r w:rsidRPr="00171572">
        <w:rPr>
          <w:rFonts w:ascii="Times New Roman" w:hAnsi="Times New Roman" w:cs="Times New Roman"/>
          <w:sz w:val="28"/>
          <w:szCs w:val="28"/>
        </w:rPr>
        <w:t xml:space="preserve">делаются попытки по-иному взглянуть на эту сферу социума. Однако сегодняшнее споры о социальном статусе женщины у большинства современников вызывают лишь недоумение. Являясь </w:t>
      </w:r>
      <w:r w:rsidRPr="00171572">
        <w:rPr>
          <w:rFonts w:ascii="Times New Roman" w:hAnsi="Times New Roman" w:cs="Times New Roman"/>
          <w:sz w:val="28"/>
          <w:szCs w:val="28"/>
        </w:rPr>
        <w:lastRenderedPageBreak/>
        <w:t>гражданином своей страны, женщина должна сама определять свой статус, исходя из своих способностей, личностных особенностей, воли, желаний, делая при этом свободный выбор сферы занятости. И какую сферу человеческой деятельности мы не затронули, мы понимаем, что роль женщины в системе социальных коммуникаций очевидна.</w:t>
      </w:r>
    </w:p>
    <w:p w14:paraId="541B465D" w14:textId="77777777" w:rsidR="00267A40" w:rsidRPr="00171572" w:rsidRDefault="00A222B5" w:rsidP="00A222B5">
      <w:pPr>
        <w:pStyle w:val="1"/>
        <w:jc w:val="center"/>
        <w:rPr>
          <w:sz w:val="28"/>
          <w:szCs w:val="28"/>
        </w:rPr>
      </w:pPr>
      <w:bookmarkStart w:id="12" w:name="_Toc80887550"/>
      <w:r w:rsidRPr="00171572">
        <w:rPr>
          <w:sz w:val="28"/>
          <w:szCs w:val="28"/>
        </w:rPr>
        <w:t>З</w:t>
      </w:r>
      <w:r w:rsidR="00C41A4E" w:rsidRPr="00171572">
        <w:rPr>
          <w:sz w:val="28"/>
          <w:szCs w:val="28"/>
        </w:rPr>
        <w:t>аключение</w:t>
      </w:r>
      <w:bookmarkEnd w:id="12"/>
    </w:p>
    <w:p w14:paraId="3567402B" w14:textId="77777777" w:rsidR="009E437E" w:rsidRPr="00171572" w:rsidRDefault="009E437E" w:rsidP="0072735C">
      <w:pPr>
        <w:pStyle w:val="af8"/>
        <w:spacing w:line="360" w:lineRule="auto"/>
        <w:ind w:left="360"/>
        <w:jc w:val="both"/>
        <w:rPr>
          <w:rFonts w:ascii="Times New Roman" w:hAnsi="Times New Roman" w:cs="Times New Roman"/>
          <w:sz w:val="28"/>
          <w:szCs w:val="28"/>
        </w:rPr>
      </w:pPr>
      <w:r w:rsidRPr="00171572">
        <w:rPr>
          <w:rFonts w:ascii="Times New Roman" w:hAnsi="Times New Roman" w:cs="Times New Roman"/>
          <w:sz w:val="28"/>
          <w:szCs w:val="28"/>
        </w:rPr>
        <w:t>При написании работы были поставлены следующие задачи:</w:t>
      </w:r>
    </w:p>
    <w:p w14:paraId="5515780D" w14:textId="77777777" w:rsidR="009E437E" w:rsidRPr="00171572" w:rsidRDefault="009E437E" w:rsidP="009E437E">
      <w:pPr>
        <w:pStyle w:val="af8"/>
        <w:numPr>
          <w:ilvl w:val="0"/>
          <w:numId w:val="16"/>
        </w:numPr>
        <w:spacing w:line="360" w:lineRule="auto"/>
        <w:jc w:val="both"/>
        <w:rPr>
          <w:rFonts w:ascii="Times New Roman" w:hAnsi="Times New Roman" w:cs="Times New Roman"/>
          <w:sz w:val="28"/>
          <w:szCs w:val="28"/>
        </w:rPr>
      </w:pPr>
      <w:r w:rsidRPr="00171572">
        <w:rPr>
          <w:rFonts w:ascii="Times New Roman" w:hAnsi="Times New Roman" w:cs="Times New Roman"/>
          <w:sz w:val="28"/>
          <w:szCs w:val="28"/>
        </w:rPr>
        <w:t>изучить литературу по данной теме;</w:t>
      </w:r>
    </w:p>
    <w:p w14:paraId="33AB8109" w14:textId="77777777" w:rsidR="009E437E" w:rsidRPr="00171572" w:rsidRDefault="009E437E" w:rsidP="009E437E">
      <w:pPr>
        <w:pStyle w:val="af8"/>
        <w:numPr>
          <w:ilvl w:val="0"/>
          <w:numId w:val="16"/>
        </w:numPr>
        <w:spacing w:line="360" w:lineRule="auto"/>
        <w:jc w:val="both"/>
        <w:rPr>
          <w:rFonts w:ascii="Times New Roman" w:hAnsi="Times New Roman" w:cs="Times New Roman"/>
          <w:sz w:val="28"/>
          <w:szCs w:val="28"/>
        </w:rPr>
      </w:pPr>
      <w:r w:rsidRPr="00171572">
        <w:rPr>
          <w:rFonts w:ascii="Times New Roman" w:hAnsi="Times New Roman" w:cs="Times New Roman"/>
          <w:sz w:val="28"/>
          <w:szCs w:val="28"/>
        </w:rPr>
        <w:t>рассмотреть положение женщин на политической арене в прошлом и настоящем;</w:t>
      </w:r>
    </w:p>
    <w:p w14:paraId="558208D7" w14:textId="77777777" w:rsidR="008401D1" w:rsidRPr="00171572" w:rsidRDefault="009E437E" w:rsidP="008401D1">
      <w:pPr>
        <w:pStyle w:val="af8"/>
        <w:numPr>
          <w:ilvl w:val="0"/>
          <w:numId w:val="16"/>
        </w:numPr>
        <w:spacing w:line="360" w:lineRule="auto"/>
        <w:jc w:val="both"/>
        <w:rPr>
          <w:rFonts w:ascii="Times New Roman" w:hAnsi="Times New Roman" w:cs="Times New Roman"/>
          <w:sz w:val="28"/>
          <w:szCs w:val="28"/>
        </w:rPr>
      </w:pPr>
      <w:r w:rsidRPr="00171572">
        <w:rPr>
          <w:rFonts w:ascii="Times New Roman" w:hAnsi="Times New Roman" w:cs="Times New Roman"/>
          <w:sz w:val="28"/>
          <w:szCs w:val="28"/>
        </w:rPr>
        <w:t>узнать мнение общества о женщинах в политике;</w:t>
      </w:r>
    </w:p>
    <w:p w14:paraId="789A0063" w14:textId="77777777" w:rsidR="009E437E" w:rsidRPr="00171572" w:rsidRDefault="008401D1" w:rsidP="008401D1">
      <w:pPr>
        <w:pStyle w:val="af8"/>
        <w:numPr>
          <w:ilvl w:val="0"/>
          <w:numId w:val="16"/>
        </w:numPr>
        <w:spacing w:line="360" w:lineRule="auto"/>
        <w:jc w:val="both"/>
        <w:rPr>
          <w:rFonts w:ascii="Times New Roman" w:hAnsi="Times New Roman" w:cs="Times New Roman"/>
          <w:sz w:val="28"/>
          <w:szCs w:val="28"/>
        </w:rPr>
      </w:pPr>
      <w:r w:rsidRPr="00171572">
        <w:rPr>
          <w:rFonts w:ascii="Times New Roman" w:hAnsi="Times New Roman" w:cs="Times New Roman"/>
          <w:sz w:val="28"/>
          <w:szCs w:val="28"/>
        </w:rPr>
        <w:t>выделить основные качества женщины – политика;</w:t>
      </w:r>
    </w:p>
    <w:p w14:paraId="470DBF77" w14:textId="77777777" w:rsidR="0072735C" w:rsidRPr="00171572" w:rsidRDefault="009E437E" w:rsidP="0072735C">
      <w:pPr>
        <w:pStyle w:val="af8"/>
        <w:numPr>
          <w:ilvl w:val="0"/>
          <w:numId w:val="16"/>
        </w:numPr>
        <w:spacing w:line="360" w:lineRule="auto"/>
        <w:jc w:val="both"/>
        <w:rPr>
          <w:rFonts w:ascii="Times New Roman" w:hAnsi="Times New Roman" w:cs="Times New Roman"/>
          <w:sz w:val="28"/>
          <w:szCs w:val="28"/>
        </w:rPr>
      </w:pPr>
      <w:r w:rsidRPr="00171572">
        <w:rPr>
          <w:rFonts w:ascii="Times New Roman" w:hAnsi="Times New Roman" w:cs="Times New Roman"/>
          <w:sz w:val="28"/>
          <w:szCs w:val="28"/>
        </w:rPr>
        <w:t>обосновать важность участия женщины в политической деятельности.</w:t>
      </w:r>
    </w:p>
    <w:p w14:paraId="7577087A" w14:textId="77777777" w:rsidR="0072735C" w:rsidRPr="00171572" w:rsidRDefault="009E437E" w:rsidP="0072735C">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При решении первой зада</w:t>
      </w:r>
      <w:r w:rsidR="008401D1" w:rsidRPr="00171572">
        <w:rPr>
          <w:rFonts w:ascii="Times New Roman" w:hAnsi="Times New Roman" w:cs="Times New Roman"/>
          <w:sz w:val="28"/>
          <w:szCs w:val="28"/>
        </w:rPr>
        <w:t>чи мною была изучена литература,</w:t>
      </w:r>
      <w:r w:rsidRPr="00171572">
        <w:rPr>
          <w:rFonts w:ascii="Times New Roman" w:hAnsi="Times New Roman" w:cs="Times New Roman"/>
          <w:sz w:val="28"/>
          <w:szCs w:val="28"/>
        </w:rPr>
        <w:t xml:space="preserve"> в которой </w:t>
      </w:r>
      <w:r w:rsidR="008401D1" w:rsidRPr="00171572">
        <w:rPr>
          <w:rFonts w:ascii="Times New Roman" w:hAnsi="Times New Roman" w:cs="Times New Roman"/>
          <w:sz w:val="28"/>
          <w:szCs w:val="28"/>
        </w:rPr>
        <w:t xml:space="preserve">я </w:t>
      </w:r>
      <w:r w:rsidR="00806CF8" w:rsidRPr="00171572">
        <w:rPr>
          <w:rFonts w:ascii="Times New Roman" w:hAnsi="Times New Roman" w:cs="Times New Roman"/>
          <w:sz w:val="28"/>
          <w:szCs w:val="28"/>
        </w:rPr>
        <w:t>узнала историю появления феминизма и причины стремления женщин к повышению их значимости в обществе.</w:t>
      </w:r>
      <w:r w:rsidR="00ED7AD4" w:rsidRPr="00171572">
        <w:rPr>
          <w:rFonts w:ascii="Times New Roman" w:hAnsi="Times New Roman" w:cs="Times New Roman"/>
          <w:sz w:val="28"/>
          <w:szCs w:val="28"/>
        </w:rPr>
        <w:t xml:space="preserve"> </w:t>
      </w:r>
      <w:r w:rsidR="00873294" w:rsidRPr="00171572">
        <w:rPr>
          <w:rFonts w:ascii="Times New Roman" w:hAnsi="Times New Roman" w:cs="Times New Roman"/>
          <w:sz w:val="28"/>
          <w:szCs w:val="28"/>
        </w:rPr>
        <w:t xml:space="preserve">Это движение за права женщин, против их дискриминации по половому признаку. Это значит, что у всех должны быть одинаковые политические, экономические и гражданские права. </w:t>
      </w:r>
    </w:p>
    <w:p w14:paraId="728D1EC3" w14:textId="77777777" w:rsidR="0072735C" w:rsidRPr="00171572" w:rsidRDefault="00806CF8" w:rsidP="0072735C">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 xml:space="preserve">Также при рассмотрении второй задачи </w:t>
      </w:r>
      <w:r w:rsidR="008401D1" w:rsidRPr="00171572">
        <w:rPr>
          <w:rFonts w:ascii="Times New Roman" w:hAnsi="Times New Roman" w:cs="Times New Roman"/>
          <w:sz w:val="28"/>
          <w:szCs w:val="28"/>
        </w:rPr>
        <w:t>нашла особенности в биографиях</w:t>
      </w:r>
      <w:r w:rsidRPr="00171572">
        <w:rPr>
          <w:rFonts w:ascii="Times New Roman" w:hAnsi="Times New Roman" w:cs="Times New Roman"/>
          <w:sz w:val="28"/>
          <w:szCs w:val="28"/>
        </w:rPr>
        <w:t xml:space="preserve"> Клеопатры, Императора</w:t>
      </w:r>
      <w:r w:rsidR="00ED7AD4" w:rsidRPr="00171572">
        <w:rPr>
          <w:rFonts w:ascii="Times New Roman" w:hAnsi="Times New Roman" w:cs="Times New Roman"/>
          <w:sz w:val="28"/>
          <w:szCs w:val="28"/>
        </w:rPr>
        <w:t xml:space="preserve"> </w:t>
      </w:r>
      <w:r w:rsidRPr="00171572">
        <w:rPr>
          <w:rFonts w:ascii="Times New Roman" w:hAnsi="Times New Roman" w:cs="Times New Roman"/>
          <w:sz w:val="28"/>
          <w:szCs w:val="28"/>
        </w:rPr>
        <w:t xml:space="preserve">У Цзетянь, Царицы Тамары, Екатерины </w:t>
      </w:r>
      <w:r w:rsidRPr="00171572">
        <w:rPr>
          <w:rFonts w:ascii="Times New Roman" w:hAnsi="Times New Roman" w:cs="Times New Roman"/>
          <w:sz w:val="28"/>
          <w:szCs w:val="28"/>
          <w:lang w:val="en-US"/>
        </w:rPr>
        <w:t>II</w:t>
      </w:r>
      <w:r w:rsidRPr="00171572">
        <w:rPr>
          <w:rFonts w:ascii="Times New Roman" w:hAnsi="Times New Roman" w:cs="Times New Roman"/>
          <w:sz w:val="28"/>
          <w:szCs w:val="28"/>
        </w:rPr>
        <w:t>, Елизаветы Петровны, Маргарет Тэтчер. Но все они занимали свои должности, стремясь улучшить положение государства</w:t>
      </w:r>
      <w:r w:rsidR="00873294" w:rsidRPr="00171572">
        <w:rPr>
          <w:rFonts w:ascii="Times New Roman" w:hAnsi="Times New Roman" w:cs="Times New Roman"/>
          <w:sz w:val="28"/>
          <w:szCs w:val="28"/>
        </w:rPr>
        <w:t xml:space="preserve"> и жизнь людей. </w:t>
      </w:r>
    </w:p>
    <w:p w14:paraId="2AE21527" w14:textId="77777777" w:rsidR="0072735C" w:rsidRPr="00171572" w:rsidRDefault="00873294" w:rsidP="0072735C">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 xml:space="preserve">Было проведено анкетирование среди учащихся 10 класса, на основе которого </w:t>
      </w:r>
      <w:r w:rsidR="0023774D" w:rsidRPr="00171572">
        <w:rPr>
          <w:rFonts w:ascii="Times New Roman" w:hAnsi="Times New Roman" w:cs="Times New Roman"/>
          <w:sz w:val="28"/>
          <w:szCs w:val="28"/>
        </w:rPr>
        <w:t>были сделаны выводы и решена задача под номером три.</w:t>
      </w:r>
    </w:p>
    <w:p w14:paraId="3E524BD0" w14:textId="77777777" w:rsidR="0072735C" w:rsidRPr="00171572" w:rsidRDefault="00873294" w:rsidP="0072735C">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Также при помощи этого опроса удалось выделить осно</w:t>
      </w:r>
      <w:r w:rsidR="0023774D" w:rsidRPr="00171572">
        <w:rPr>
          <w:rFonts w:ascii="Times New Roman" w:hAnsi="Times New Roman" w:cs="Times New Roman"/>
          <w:sz w:val="28"/>
          <w:szCs w:val="28"/>
        </w:rPr>
        <w:t xml:space="preserve">вные качества женщины-политика. </w:t>
      </w:r>
      <w:r w:rsidRPr="00171572">
        <w:rPr>
          <w:rFonts w:ascii="Times New Roman" w:hAnsi="Times New Roman" w:cs="Times New Roman"/>
          <w:sz w:val="28"/>
          <w:szCs w:val="28"/>
        </w:rPr>
        <w:t xml:space="preserve"> Прежде всего она должна быть компетентной, разбираться в проблемах, которыми она занимается, слова ее не должны расходиться с делом, обязательно должна доводить начатое до конца. Женщина-политик </w:t>
      </w:r>
      <w:r w:rsidR="0023774D" w:rsidRPr="00171572">
        <w:rPr>
          <w:rFonts w:ascii="Times New Roman" w:hAnsi="Times New Roman" w:cs="Times New Roman"/>
          <w:sz w:val="28"/>
          <w:szCs w:val="28"/>
        </w:rPr>
        <w:t>отличается</w:t>
      </w:r>
      <w:r w:rsidRPr="00171572">
        <w:rPr>
          <w:rFonts w:ascii="Times New Roman" w:hAnsi="Times New Roman" w:cs="Times New Roman"/>
          <w:sz w:val="28"/>
          <w:szCs w:val="28"/>
        </w:rPr>
        <w:t xml:space="preserve"> бол</w:t>
      </w:r>
      <w:r w:rsidR="0023774D" w:rsidRPr="00171572">
        <w:rPr>
          <w:rFonts w:ascii="Times New Roman" w:hAnsi="Times New Roman" w:cs="Times New Roman"/>
          <w:sz w:val="28"/>
          <w:szCs w:val="28"/>
        </w:rPr>
        <w:t>ьшой работоспособностью, владеет</w:t>
      </w:r>
      <w:r w:rsidRPr="00171572">
        <w:rPr>
          <w:rFonts w:ascii="Times New Roman" w:hAnsi="Times New Roman" w:cs="Times New Roman"/>
          <w:sz w:val="28"/>
          <w:szCs w:val="28"/>
        </w:rPr>
        <w:t xml:space="preserve"> сменой </w:t>
      </w:r>
      <w:r w:rsidRPr="00171572">
        <w:rPr>
          <w:rFonts w:ascii="Times New Roman" w:hAnsi="Times New Roman" w:cs="Times New Roman"/>
          <w:sz w:val="28"/>
          <w:szCs w:val="28"/>
        </w:rPr>
        <w:lastRenderedPageBreak/>
        <w:t>ритма</w:t>
      </w:r>
      <w:r w:rsidR="0023774D" w:rsidRPr="00171572">
        <w:rPr>
          <w:rFonts w:ascii="Times New Roman" w:hAnsi="Times New Roman" w:cs="Times New Roman"/>
          <w:sz w:val="28"/>
          <w:szCs w:val="28"/>
        </w:rPr>
        <w:t>, обладает</w:t>
      </w:r>
      <w:r w:rsidRPr="00171572">
        <w:rPr>
          <w:rFonts w:ascii="Times New Roman" w:hAnsi="Times New Roman" w:cs="Times New Roman"/>
          <w:sz w:val="28"/>
          <w:szCs w:val="28"/>
        </w:rPr>
        <w:t xml:space="preserve"> милосердием, </w:t>
      </w:r>
      <w:r w:rsidR="0023774D" w:rsidRPr="00171572">
        <w:rPr>
          <w:rFonts w:ascii="Times New Roman" w:hAnsi="Times New Roman" w:cs="Times New Roman"/>
          <w:sz w:val="28"/>
          <w:szCs w:val="28"/>
        </w:rPr>
        <w:t>добрая, но строгая</w:t>
      </w:r>
      <w:r w:rsidRPr="00171572">
        <w:rPr>
          <w:rFonts w:ascii="Times New Roman" w:hAnsi="Times New Roman" w:cs="Times New Roman"/>
          <w:sz w:val="28"/>
          <w:szCs w:val="28"/>
        </w:rPr>
        <w:t>, сохраня</w:t>
      </w:r>
      <w:r w:rsidR="0023774D" w:rsidRPr="00171572">
        <w:rPr>
          <w:rFonts w:ascii="Times New Roman" w:hAnsi="Times New Roman" w:cs="Times New Roman"/>
          <w:sz w:val="28"/>
          <w:szCs w:val="28"/>
        </w:rPr>
        <w:t xml:space="preserve">ет </w:t>
      </w:r>
      <w:r w:rsidRPr="00171572">
        <w:rPr>
          <w:rFonts w:ascii="Times New Roman" w:hAnsi="Times New Roman" w:cs="Times New Roman"/>
          <w:sz w:val="28"/>
          <w:szCs w:val="28"/>
        </w:rPr>
        <w:t>деловитость, но и женственность.</w:t>
      </w:r>
    </w:p>
    <w:p w14:paraId="763351D0" w14:textId="77777777" w:rsidR="00806CF8" w:rsidRPr="00171572" w:rsidRDefault="0023774D" w:rsidP="0072735C">
      <w:pPr>
        <w:pStyle w:val="af8"/>
        <w:spacing w:line="360" w:lineRule="auto"/>
        <w:ind w:firstLine="709"/>
        <w:jc w:val="both"/>
        <w:rPr>
          <w:rFonts w:ascii="Times New Roman" w:hAnsi="Times New Roman" w:cs="Times New Roman"/>
          <w:sz w:val="28"/>
          <w:szCs w:val="28"/>
        </w:rPr>
      </w:pPr>
      <w:r w:rsidRPr="00171572">
        <w:rPr>
          <w:rFonts w:ascii="Times New Roman" w:hAnsi="Times New Roman" w:cs="Times New Roman"/>
          <w:sz w:val="28"/>
          <w:szCs w:val="28"/>
        </w:rPr>
        <w:t>Решением пятой задачи является сделанный вывод после написания работы. 52 % от населения Земли составляют женщины, поэтому они по праву принимают все более активное участие в политической жизни своих стран. Кроме того, исторический опыт показывает целесообразность привлечения женщин к управлению государством. Испокон веков считалось, что мужчина создает жилище, а женщина хранит этот очаг, то есть в создании очага присутствуют два начала - мужское и женское. Именно гармония мужского и женского начала приносит благополучие в дом. А государство это наш общий большой дом, где гармонично сплетаются мужская логика, целеустремленность и женская житейская мудрость, способность находить компромиссы.</w:t>
      </w:r>
    </w:p>
    <w:p w14:paraId="29D67DF1" w14:textId="77777777" w:rsidR="009C724A" w:rsidRPr="00171572" w:rsidRDefault="00BF5F65" w:rsidP="0072735C">
      <w:pPr>
        <w:pStyle w:val="1"/>
        <w:jc w:val="center"/>
        <w:rPr>
          <w:sz w:val="28"/>
          <w:szCs w:val="28"/>
        </w:rPr>
      </w:pPr>
      <w:bookmarkStart w:id="13" w:name="_Toc80887551"/>
      <w:r w:rsidRPr="00171572">
        <w:rPr>
          <w:sz w:val="28"/>
          <w:szCs w:val="28"/>
        </w:rPr>
        <w:t>Список использованной литературы</w:t>
      </w:r>
      <w:bookmarkEnd w:id="13"/>
    </w:p>
    <w:p w14:paraId="24AA5740" w14:textId="77777777" w:rsidR="004D2E86" w:rsidRPr="00171572" w:rsidRDefault="004D2E86" w:rsidP="00A222B5">
      <w:pPr>
        <w:pStyle w:val="af8"/>
        <w:jc w:val="both"/>
        <w:rPr>
          <w:rFonts w:ascii="Times New Roman" w:hAnsi="Times New Roman" w:cs="Times New Roman"/>
          <w:sz w:val="28"/>
          <w:szCs w:val="28"/>
        </w:rPr>
      </w:pPr>
      <w:r w:rsidRPr="00171572">
        <w:rPr>
          <w:rFonts w:ascii="Times New Roman" w:hAnsi="Times New Roman" w:cs="Times New Roman"/>
          <w:sz w:val="28"/>
          <w:szCs w:val="28"/>
        </w:rPr>
        <w:t>Бреен, М. Свобода, Равенство, Сестринство. 150 лет борьбы женщин за свои права / М. Бреен, Й. Юрдал, Е. Воробьёва – Москва, 2019. – 128 с.</w:t>
      </w:r>
    </w:p>
    <w:p w14:paraId="35E1FDC7" w14:textId="77777777" w:rsidR="00A222B5" w:rsidRPr="00171572" w:rsidRDefault="00A222B5" w:rsidP="00A222B5">
      <w:pPr>
        <w:pStyle w:val="af8"/>
        <w:jc w:val="both"/>
        <w:rPr>
          <w:rFonts w:ascii="Times New Roman" w:hAnsi="Times New Roman" w:cs="Times New Roman"/>
          <w:sz w:val="28"/>
          <w:szCs w:val="28"/>
        </w:rPr>
      </w:pPr>
    </w:p>
    <w:p w14:paraId="39D198BB" w14:textId="77777777" w:rsidR="004D2E86" w:rsidRPr="00171572" w:rsidRDefault="004D2E86" w:rsidP="00A222B5">
      <w:pPr>
        <w:pStyle w:val="af8"/>
        <w:jc w:val="both"/>
        <w:rPr>
          <w:rFonts w:ascii="Times New Roman" w:hAnsi="Times New Roman" w:cs="Times New Roman"/>
          <w:sz w:val="28"/>
          <w:szCs w:val="28"/>
        </w:rPr>
      </w:pPr>
      <w:r w:rsidRPr="00171572">
        <w:rPr>
          <w:rFonts w:ascii="Times New Roman" w:hAnsi="Times New Roman" w:cs="Times New Roman"/>
          <w:sz w:val="28"/>
          <w:szCs w:val="28"/>
        </w:rPr>
        <w:t>Елизавета Петровна – портрет, биография, личная жизнь / 24СМИ [сайт] – URL: https://24smi.org/celebrity/1565-elizaveta-petrovna.html (дата обращения 13.02.2021)</w:t>
      </w:r>
    </w:p>
    <w:p w14:paraId="38DD04D1" w14:textId="77777777" w:rsidR="00A222B5" w:rsidRPr="00171572" w:rsidRDefault="00A222B5" w:rsidP="00A222B5">
      <w:pPr>
        <w:pStyle w:val="af8"/>
        <w:jc w:val="both"/>
        <w:rPr>
          <w:rFonts w:ascii="Times New Roman" w:hAnsi="Times New Roman" w:cs="Times New Roman"/>
          <w:b/>
          <w:sz w:val="28"/>
          <w:szCs w:val="28"/>
        </w:rPr>
      </w:pPr>
    </w:p>
    <w:p w14:paraId="120E9953" w14:textId="77777777" w:rsidR="004D2E86" w:rsidRPr="00171572" w:rsidRDefault="004D2E86" w:rsidP="00A222B5">
      <w:pPr>
        <w:pStyle w:val="af8"/>
        <w:jc w:val="both"/>
        <w:rPr>
          <w:rFonts w:ascii="Times New Roman" w:hAnsi="Times New Roman" w:cs="Times New Roman"/>
          <w:sz w:val="28"/>
          <w:szCs w:val="28"/>
        </w:rPr>
      </w:pPr>
      <w:r w:rsidRPr="00171572">
        <w:rPr>
          <w:rFonts w:ascii="Times New Roman" w:hAnsi="Times New Roman" w:cs="Times New Roman"/>
          <w:sz w:val="28"/>
          <w:szCs w:val="28"/>
        </w:rPr>
        <w:t>Малькова, М. Императрица ШанСа / М. Малькова – Москва, 2006. - 448 с.</w:t>
      </w:r>
    </w:p>
    <w:p w14:paraId="551CBEFF" w14:textId="77777777" w:rsidR="00A222B5" w:rsidRPr="00171572" w:rsidRDefault="00A222B5" w:rsidP="00A222B5">
      <w:pPr>
        <w:pStyle w:val="af8"/>
        <w:jc w:val="both"/>
        <w:rPr>
          <w:rFonts w:ascii="Times New Roman" w:hAnsi="Times New Roman" w:cs="Times New Roman"/>
          <w:b/>
          <w:sz w:val="28"/>
          <w:szCs w:val="28"/>
        </w:rPr>
      </w:pPr>
    </w:p>
    <w:p w14:paraId="4AD81F2B" w14:textId="77777777" w:rsidR="004D2E86" w:rsidRPr="00171572" w:rsidRDefault="004D2E86" w:rsidP="00A222B5">
      <w:pPr>
        <w:pStyle w:val="af8"/>
        <w:jc w:val="both"/>
        <w:rPr>
          <w:rFonts w:ascii="Times New Roman" w:hAnsi="Times New Roman" w:cs="Times New Roman"/>
          <w:sz w:val="28"/>
          <w:szCs w:val="28"/>
        </w:rPr>
      </w:pPr>
      <w:r w:rsidRPr="00171572">
        <w:rPr>
          <w:rFonts w:ascii="Times New Roman" w:hAnsi="Times New Roman" w:cs="Times New Roman"/>
          <w:sz w:val="28"/>
          <w:szCs w:val="28"/>
        </w:rPr>
        <w:t>Маргарет Тэтчер – биография, личная жизнь, фото / Интересные факты [сайт] – URL:  https://interesnyefakty.org/margaret-tetcher/ (дата обращения 17.04.2021)</w:t>
      </w:r>
    </w:p>
    <w:p w14:paraId="603088FD" w14:textId="77777777" w:rsidR="00A222B5" w:rsidRPr="00171572" w:rsidRDefault="00A222B5" w:rsidP="00A222B5">
      <w:pPr>
        <w:pStyle w:val="af8"/>
        <w:jc w:val="both"/>
        <w:rPr>
          <w:rFonts w:ascii="Times New Roman" w:hAnsi="Times New Roman" w:cs="Times New Roman"/>
          <w:b/>
          <w:sz w:val="28"/>
          <w:szCs w:val="28"/>
        </w:rPr>
      </w:pPr>
    </w:p>
    <w:p w14:paraId="41043FFB" w14:textId="77777777" w:rsidR="004D2E86" w:rsidRPr="00171572" w:rsidRDefault="004D2E86" w:rsidP="00A222B5">
      <w:pPr>
        <w:pStyle w:val="af8"/>
        <w:jc w:val="both"/>
        <w:rPr>
          <w:rFonts w:ascii="Times New Roman" w:hAnsi="Times New Roman" w:cs="Times New Roman"/>
          <w:sz w:val="28"/>
          <w:szCs w:val="28"/>
        </w:rPr>
      </w:pPr>
      <w:r w:rsidRPr="00171572">
        <w:rPr>
          <w:rFonts w:ascii="Times New Roman" w:hAnsi="Times New Roman" w:cs="Times New Roman"/>
          <w:sz w:val="28"/>
          <w:szCs w:val="28"/>
        </w:rPr>
        <w:t>Международный женский день - история и традиции праздника / РИА Новости [сайт] - URL: https://ria.ru/20130308/925975499.html (дата обращения 23.03.2021)</w:t>
      </w:r>
    </w:p>
    <w:p w14:paraId="5B175381" w14:textId="77777777" w:rsidR="00A222B5" w:rsidRPr="00171572" w:rsidRDefault="00A222B5" w:rsidP="00A222B5">
      <w:pPr>
        <w:pStyle w:val="af8"/>
        <w:jc w:val="both"/>
        <w:rPr>
          <w:rFonts w:ascii="Times New Roman" w:hAnsi="Times New Roman" w:cs="Times New Roman"/>
          <w:b/>
          <w:sz w:val="28"/>
          <w:szCs w:val="28"/>
        </w:rPr>
      </w:pPr>
    </w:p>
    <w:p w14:paraId="28EB551B" w14:textId="77777777" w:rsidR="004D2E86" w:rsidRPr="00171572" w:rsidRDefault="004D2E86" w:rsidP="00A222B5">
      <w:pPr>
        <w:pStyle w:val="af8"/>
        <w:jc w:val="both"/>
        <w:rPr>
          <w:rFonts w:ascii="Times New Roman" w:hAnsi="Times New Roman" w:cs="Times New Roman"/>
          <w:sz w:val="28"/>
          <w:szCs w:val="28"/>
        </w:rPr>
      </w:pPr>
      <w:r w:rsidRPr="00171572">
        <w:rPr>
          <w:rFonts w:ascii="Times New Roman" w:hAnsi="Times New Roman" w:cs="Times New Roman"/>
          <w:sz w:val="28"/>
          <w:szCs w:val="28"/>
        </w:rPr>
        <w:t>Различные типы феминизма: как они отличаются друг от друга / Yptpmagazine [сайт] – URL: https://ru.yptpmagazine.com/different-types-of-feminism (дата обращения 23.03.2021)</w:t>
      </w:r>
    </w:p>
    <w:p w14:paraId="672CAD18" w14:textId="77777777" w:rsidR="00A222B5" w:rsidRPr="00171572" w:rsidRDefault="00A222B5" w:rsidP="00A222B5">
      <w:pPr>
        <w:pStyle w:val="af8"/>
        <w:jc w:val="both"/>
        <w:rPr>
          <w:rFonts w:ascii="Times New Roman" w:hAnsi="Times New Roman" w:cs="Times New Roman"/>
          <w:b/>
          <w:sz w:val="28"/>
          <w:szCs w:val="28"/>
        </w:rPr>
      </w:pPr>
    </w:p>
    <w:p w14:paraId="37F96C14" w14:textId="77777777" w:rsidR="004D2E86" w:rsidRPr="00171572" w:rsidRDefault="004D2E86" w:rsidP="00A222B5">
      <w:pPr>
        <w:pStyle w:val="af8"/>
        <w:jc w:val="both"/>
        <w:rPr>
          <w:rFonts w:ascii="Times New Roman" w:hAnsi="Times New Roman" w:cs="Times New Roman"/>
          <w:sz w:val="28"/>
          <w:szCs w:val="28"/>
        </w:rPr>
      </w:pPr>
      <w:r w:rsidRPr="00171572">
        <w:rPr>
          <w:rFonts w:ascii="Times New Roman" w:hAnsi="Times New Roman" w:cs="Times New Roman"/>
          <w:sz w:val="28"/>
          <w:szCs w:val="28"/>
        </w:rPr>
        <w:t>Рубинштейн, Э. Царица Тамара / Э. Рубинштейн – Новгород: Рипол - Классик, 2014. - 256 с.</w:t>
      </w:r>
    </w:p>
    <w:p w14:paraId="76B4067E" w14:textId="77777777" w:rsidR="00A222B5" w:rsidRPr="00171572" w:rsidRDefault="00A222B5" w:rsidP="00A222B5">
      <w:pPr>
        <w:pStyle w:val="af8"/>
        <w:jc w:val="both"/>
        <w:rPr>
          <w:rFonts w:ascii="Times New Roman" w:hAnsi="Times New Roman" w:cs="Times New Roman"/>
          <w:b/>
          <w:sz w:val="28"/>
          <w:szCs w:val="28"/>
        </w:rPr>
      </w:pPr>
    </w:p>
    <w:p w14:paraId="7369F7B2" w14:textId="77777777" w:rsidR="004D2E86" w:rsidRPr="00171572" w:rsidRDefault="004D2E86" w:rsidP="00A222B5">
      <w:pPr>
        <w:pStyle w:val="af8"/>
        <w:jc w:val="both"/>
        <w:rPr>
          <w:rFonts w:ascii="Times New Roman" w:hAnsi="Times New Roman" w:cs="Times New Roman"/>
          <w:sz w:val="28"/>
          <w:szCs w:val="28"/>
        </w:rPr>
      </w:pPr>
      <w:r w:rsidRPr="00171572">
        <w:rPr>
          <w:rFonts w:ascii="Times New Roman" w:hAnsi="Times New Roman" w:cs="Times New Roman"/>
          <w:sz w:val="28"/>
          <w:szCs w:val="28"/>
        </w:rPr>
        <w:t>Успенская ,В. Суфражизм в истории феминизма / Женщины в социальной истории России / В. Успенская -  Тверь, 1997. - 70 - 80 с.</w:t>
      </w:r>
    </w:p>
    <w:p w14:paraId="43506578" w14:textId="77777777" w:rsidR="00A222B5" w:rsidRPr="00171572" w:rsidRDefault="00A222B5" w:rsidP="00A222B5">
      <w:pPr>
        <w:pStyle w:val="af8"/>
        <w:jc w:val="both"/>
        <w:rPr>
          <w:rFonts w:ascii="Times New Roman" w:hAnsi="Times New Roman" w:cs="Times New Roman"/>
          <w:b/>
          <w:sz w:val="28"/>
          <w:szCs w:val="28"/>
        </w:rPr>
      </w:pPr>
    </w:p>
    <w:p w14:paraId="7E518588" w14:textId="77777777" w:rsidR="004D2E86" w:rsidRPr="00171572" w:rsidRDefault="004D2E86" w:rsidP="00A222B5">
      <w:pPr>
        <w:pStyle w:val="af8"/>
        <w:jc w:val="both"/>
        <w:rPr>
          <w:rFonts w:ascii="Times New Roman" w:hAnsi="Times New Roman" w:cs="Times New Roman"/>
          <w:sz w:val="28"/>
          <w:szCs w:val="28"/>
        </w:rPr>
      </w:pPr>
      <w:r w:rsidRPr="00171572">
        <w:rPr>
          <w:rFonts w:ascii="Times New Roman" w:hAnsi="Times New Roman" w:cs="Times New Roman"/>
          <w:sz w:val="28"/>
          <w:szCs w:val="28"/>
        </w:rPr>
        <w:t>Феминизм – что это такое? Феминистки – кто это? / PSYMOD.ru [сайт] – URL: https://psymod.ru/tipy-lyudey/2656-feminizm-chto-jeto-takoe-feministki-kto-jeto.html (дата обращения 23.03. 2021)</w:t>
      </w:r>
    </w:p>
    <w:p w14:paraId="187CA38D" w14:textId="77777777" w:rsidR="00A222B5" w:rsidRPr="00171572" w:rsidRDefault="00A222B5" w:rsidP="00A222B5">
      <w:pPr>
        <w:pStyle w:val="af8"/>
        <w:jc w:val="both"/>
        <w:rPr>
          <w:rFonts w:ascii="Times New Roman" w:hAnsi="Times New Roman" w:cs="Times New Roman"/>
          <w:b/>
          <w:sz w:val="28"/>
          <w:szCs w:val="28"/>
        </w:rPr>
      </w:pPr>
    </w:p>
    <w:p w14:paraId="009B167E" w14:textId="77777777" w:rsidR="004D2E86" w:rsidRPr="00171572" w:rsidRDefault="004D2E86" w:rsidP="00A222B5">
      <w:pPr>
        <w:pStyle w:val="af8"/>
        <w:jc w:val="both"/>
        <w:rPr>
          <w:rFonts w:ascii="Times New Roman" w:hAnsi="Times New Roman" w:cs="Times New Roman"/>
          <w:sz w:val="28"/>
          <w:szCs w:val="28"/>
        </w:rPr>
      </w:pPr>
      <w:r w:rsidRPr="00171572">
        <w:rPr>
          <w:rFonts w:ascii="Times New Roman" w:hAnsi="Times New Roman" w:cs="Times New Roman"/>
          <w:sz w:val="28"/>
          <w:szCs w:val="28"/>
        </w:rPr>
        <w:t>Феминизм в России / Универсальная научно-популярная энциклопедия Кругосвет [сайт] – URL: https://www.krugosvet.ru/enc/istoriya/FEMINIZM_V_ROSSII.html (дата обращения 25.03.2021)</w:t>
      </w:r>
    </w:p>
    <w:p w14:paraId="58BA9113" w14:textId="77777777" w:rsidR="00A222B5" w:rsidRPr="00171572" w:rsidRDefault="00A222B5" w:rsidP="00A222B5">
      <w:pPr>
        <w:pStyle w:val="af8"/>
        <w:jc w:val="both"/>
        <w:rPr>
          <w:rFonts w:ascii="Times New Roman" w:hAnsi="Times New Roman" w:cs="Times New Roman"/>
          <w:b/>
          <w:sz w:val="28"/>
          <w:szCs w:val="28"/>
        </w:rPr>
      </w:pPr>
    </w:p>
    <w:p w14:paraId="085C73AD" w14:textId="77777777" w:rsidR="004D2E86" w:rsidRPr="00171572" w:rsidRDefault="004D2E86" w:rsidP="00A222B5">
      <w:pPr>
        <w:pStyle w:val="af8"/>
        <w:jc w:val="both"/>
        <w:rPr>
          <w:rFonts w:ascii="Times New Roman" w:hAnsi="Times New Roman" w:cs="Times New Roman"/>
          <w:sz w:val="28"/>
          <w:szCs w:val="28"/>
        </w:rPr>
      </w:pPr>
      <w:r w:rsidRPr="00171572">
        <w:rPr>
          <w:rFonts w:ascii="Times New Roman" w:hAnsi="Times New Roman" w:cs="Times New Roman"/>
          <w:sz w:val="28"/>
          <w:szCs w:val="28"/>
        </w:rPr>
        <w:t>Шнырова, О. Суфражизм в истории и культуре Великобритании / О. Шнырова – Санкт-Петербург: Издательство Ивана Лимбаха. – 424 с.</w:t>
      </w:r>
    </w:p>
    <w:p w14:paraId="5DCE76C2" w14:textId="77777777" w:rsidR="00A222B5" w:rsidRPr="00171572" w:rsidRDefault="00A222B5" w:rsidP="00A222B5">
      <w:pPr>
        <w:pStyle w:val="af8"/>
        <w:jc w:val="both"/>
        <w:rPr>
          <w:rFonts w:ascii="Times New Roman" w:hAnsi="Times New Roman" w:cs="Times New Roman"/>
          <w:b/>
          <w:sz w:val="28"/>
          <w:szCs w:val="28"/>
        </w:rPr>
      </w:pPr>
    </w:p>
    <w:p w14:paraId="54AED22F" w14:textId="77777777" w:rsidR="00975AFF" w:rsidRPr="00171572" w:rsidRDefault="004D2E86" w:rsidP="00975AFF">
      <w:pPr>
        <w:pStyle w:val="af8"/>
        <w:jc w:val="both"/>
        <w:rPr>
          <w:rFonts w:ascii="Times New Roman" w:hAnsi="Times New Roman" w:cs="Times New Roman"/>
          <w:sz w:val="28"/>
          <w:szCs w:val="28"/>
        </w:rPr>
      </w:pPr>
      <w:r w:rsidRPr="00171572">
        <w:rPr>
          <w:rFonts w:ascii="Times New Roman" w:hAnsi="Times New Roman" w:cs="Times New Roman"/>
          <w:sz w:val="28"/>
          <w:szCs w:val="28"/>
        </w:rPr>
        <w:t>Эберс, Г. М. Клеопатра / Г.М. Эберс – Тула, 1993. – 430 с.</w:t>
      </w:r>
      <w:bookmarkStart w:id="14" w:name="_Toc80887552"/>
    </w:p>
    <w:p w14:paraId="51C22985" w14:textId="77777777" w:rsidR="00F31CF3" w:rsidRPr="00171572" w:rsidRDefault="00E478C8" w:rsidP="00975AFF">
      <w:pPr>
        <w:pStyle w:val="af8"/>
        <w:jc w:val="center"/>
        <w:rPr>
          <w:rFonts w:ascii="Times New Roman" w:hAnsi="Times New Roman" w:cs="Times New Roman"/>
          <w:b/>
          <w:sz w:val="28"/>
          <w:szCs w:val="28"/>
        </w:rPr>
      </w:pPr>
      <w:r w:rsidRPr="00171572">
        <w:rPr>
          <w:rFonts w:ascii="Times New Roman" w:hAnsi="Times New Roman" w:cs="Times New Roman"/>
          <w:b/>
          <w:sz w:val="28"/>
          <w:szCs w:val="28"/>
        </w:rPr>
        <w:t>Приложения</w:t>
      </w:r>
      <w:bookmarkEnd w:id="14"/>
    </w:p>
    <w:p w14:paraId="20BFA1FE" w14:textId="77777777" w:rsidR="00E478C8" w:rsidRPr="00171572" w:rsidRDefault="00E478C8" w:rsidP="00E478C8">
      <w:pPr>
        <w:jc w:val="both"/>
        <w:rPr>
          <w:rFonts w:ascii="Times New Roman" w:hAnsi="Times New Roman" w:cs="Times New Roman"/>
          <w:sz w:val="28"/>
          <w:szCs w:val="28"/>
        </w:rPr>
      </w:pPr>
    </w:p>
    <w:p w14:paraId="72B65C78" w14:textId="77777777" w:rsidR="003A69BC" w:rsidRPr="00171572" w:rsidRDefault="003A69BC" w:rsidP="00E478C8">
      <w:pPr>
        <w:jc w:val="both"/>
        <w:rPr>
          <w:rFonts w:ascii="Times New Roman" w:hAnsi="Times New Roman" w:cs="Times New Roman"/>
          <w:sz w:val="28"/>
          <w:szCs w:val="28"/>
        </w:rPr>
        <w:sectPr w:rsidR="003A69BC" w:rsidRPr="00171572" w:rsidSect="009E437E">
          <w:footerReference w:type="default" r:id="rId10"/>
          <w:pgSz w:w="11906" w:h="16838" w:code="9"/>
          <w:pgMar w:top="1134" w:right="849" w:bottom="1134" w:left="1701" w:header="709" w:footer="709" w:gutter="0"/>
          <w:cols w:space="708"/>
          <w:titlePg/>
          <w:docGrid w:linePitch="360"/>
        </w:sectPr>
      </w:pPr>
    </w:p>
    <w:p w14:paraId="59066792" w14:textId="77777777" w:rsidR="00E478C8" w:rsidRPr="00171572" w:rsidRDefault="00E478C8" w:rsidP="00E478C8">
      <w:pPr>
        <w:jc w:val="both"/>
        <w:rPr>
          <w:rFonts w:ascii="Times New Roman" w:hAnsi="Times New Roman" w:cs="Times New Roman"/>
          <w:sz w:val="28"/>
          <w:szCs w:val="28"/>
        </w:rPr>
      </w:pPr>
      <w:r w:rsidRPr="00171572">
        <w:rPr>
          <w:rFonts w:ascii="Times New Roman" w:hAnsi="Times New Roman" w:cs="Times New Roman"/>
          <w:noProof/>
          <w:sz w:val="28"/>
          <w:szCs w:val="28"/>
          <w:lang w:eastAsia="ru-RU"/>
        </w:rPr>
        <w:drawing>
          <wp:inline distT="0" distB="0" distL="0" distR="0" wp14:anchorId="085663CA" wp14:editId="753EF015">
            <wp:extent cx="2712664" cy="1895475"/>
            <wp:effectExtent l="19050" t="0" r="0" b="0"/>
            <wp:docPr id="1" name="Рисунок 1" descr="Знак фемин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 феминизма"/>
                    <pic:cNvPicPr>
                      <a:picLocks noChangeAspect="1" noChangeArrowheads="1"/>
                    </pic:cNvPicPr>
                  </pic:nvPicPr>
                  <pic:blipFill>
                    <a:blip r:embed="rId11" cstate="print"/>
                    <a:srcRect/>
                    <a:stretch>
                      <a:fillRect/>
                    </a:stretch>
                  </pic:blipFill>
                  <pic:spPr bwMode="auto">
                    <a:xfrm>
                      <a:off x="0" y="0"/>
                      <a:ext cx="2717532" cy="1898876"/>
                    </a:xfrm>
                    <a:prstGeom prst="rect">
                      <a:avLst/>
                    </a:prstGeom>
                    <a:noFill/>
                    <a:ln w="9525">
                      <a:noFill/>
                      <a:miter lim="800000"/>
                      <a:headEnd/>
                      <a:tailEnd/>
                    </a:ln>
                  </pic:spPr>
                </pic:pic>
              </a:graphicData>
            </a:graphic>
          </wp:inline>
        </w:drawing>
      </w:r>
    </w:p>
    <w:p w14:paraId="65C02F2B" w14:textId="77777777" w:rsidR="00F31CF3" w:rsidRPr="00171572" w:rsidRDefault="00E478C8" w:rsidP="00993492">
      <w:pPr>
        <w:jc w:val="both"/>
        <w:rPr>
          <w:rFonts w:ascii="Times New Roman" w:hAnsi="Times New Roman" w:cs="Times New Roman"/>
          <w:sz w:val="28"/>
          <w:szCs w:val="28"/>
        </w:rPr>
      </w:pPr>
      <w:r w:rsidRPr="00171572">
        <w:rPr>
          <w:rFonts w:ascii="Times New Roman" w:hAnsi="Times New Roman" w:cs="Times New Roman"/>
          <w:sz w:val="28"/>
          <w:szCs w:val="28"/>
        </w:rPr>
        <w:t xml:space="preserve">Приложение 1. Знак феминизма. </w:t>
      </w:r>
    </w:p>
    <w:p w14:paraId="18DE6A60" w14:textId="77777777" w:rsidR="00E478C8" w:rsidRPr="00171572" w:rsidRDefault="00E478C8" w:rsidP="00993492">
      <w:pPr>
        <w:jc w:val="both"/>
        <w:rPr>
          <w:rFonts w:ascii="Times New Roman" w:hAnsi="Times New Roman" w:cs="Times New Roman"/>
          <w:sz w:val="28"/>
          <w:szCs w:val="28"/>
        </w:rPr>
      </w:pPr>
      <w:r w:rsidRPr="00171572">
        <w:rPr>
          <w:rFonts w:ascii="Times New Roman" w:hAnsi="Times New Roman" w:cs="Times New Roman"/>
          <w:noProof/>
          <w:sz w:val="28"/>
          <w:szCs w:val="28"/>
          <w:lang w:eastAsia="ru-RU"/>
        </w:rPr>
        <w:drawing>
          <wp:inline distT="0" distB="0" distL="0" distR="0" wp14:anchorId="0A8D3C36" wp14:editId="674B8A5A">
            <wp:extent cx="2686049" cy="2743200"/>
            <wp:effectExtent l="19050" t="0" r="1" b="0"/>
            <wp:docPr id="4" name="Рисунок 4" descr="https://avatars.mds.yandex.net/get-zen_doc/18497/pub_5d61a26bf557d000ac94feb4_5d6bc3c7d7859b00ac34275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8497/pub_5d61a26bf557d000ac94feb4_5d6bc3c7d7859b00ac34275b/scale_1200"/>
                    <pic:cNvPicPr>
                      <a:picLocks noChangeAspect="1" noChangeArrowheads="1"/>
                    </pic:cNvPicPr>
                  </pic:nvPicPr>
                  <pic:blipFill>
                    <a:blip r:embed="rId12" cstate="print"/>
                    <a:srcRect/>
                    <a:stretch>
                      <a:fillRect/>
                    </a:stretch>
                  </pic:blipFill>
                  <pic:spPr bwMode="auto">
                    <a:xfrm>
                      <a:off x="0" y="0"/>
                      <a:ext cx="2686886" cy="2744055"/>
                    </a:xfrm>
                    <a:prstGeom prst="rect">
                      <a:avLst/>
                    </a:prstGeom>
                    <a:noFill/>
                    <a:ln w="9525">
                      <a:noFill/>
                      <a:miter lim="800000"/>
                      <a:headEnd/>
                      <a:tailEnd/>
                    </a:ln>
                  </pic:spPr>
                </pic:pic>
              </a:graphicData>
            </a:graphic>
          </wp:inline>
        </w:drawing>
      </w:r>
    </w:p>
    <w:p w14:paraId="27A3B1FA" w14:textId="77777777" w:rsidR="00F31CF3" w:rsidRPr="00171572" w:rsidRDefault="00E478C8" w:rsidP="00993492">
      <w:pPr>
        <w:jc w:val="both"/>
        <w:rPr>
          <w:rFonts w:ascii="Times New Roman" w:hAnsi="Times New Roman" w:cs="Times New Roman"/>
          <w:sz w:val="28"/>
          <w:szCs w:val="28"/>
        </w:rPr>
      </w:pPr>
      <w:r w:rsidRPr="00171572">
        <w:rPr>
          <w:rFonts w:ascii="Times New Roman" w:hAnsi="Times New Roman" w:cs="Times New Roman"/>
          <w:sz w:val="28"/>
          <w:szCs w:val="28"/>
        </w:rPr>
        <w:t>Приложение 2. Клеопатра.</w:t>
      </w:r>
    </w:p>
    <w:p w14:paraId="4DEF9A23" w14:textId="77777777" w:rsidR="00E478C8" w:rsidRPr="00171572" w:rsidRDefault="00E478C8" w:rsidP="00993492">
      <w:pPr>
        <w:jc w:val="both"/>
        <w:rPr>
          <w:rFonts w:ascii="Times New Roman" w:hAnsi="Times New Roman" w:cs="Times New Roman"/>
          <w:sz w:val="28"/>
          <w:szCs w:val="28"/>
        </w:rPr>
      </w:pPr>
      <w:r w:rsidRPr="00171572">
        <w:rPr>
          <w:rFonts w:ascii="Times New Roman" w:hAnsi="Times New Roman" w:cs="Times New Roman"/>
          <w:noProof/>
          <w:sz w:val="28"/>
          <w:szCs w:val="28"/>
          <w:lang w:eastAsia="ru-RU"/>
        </w:rPr>
        <w:lastRenderedPageBreak/>
        <w:drawing>
          <wp:inline distT="0" distB="0" distL="0" distR="0" wp14:anchorId="58079B60" wp14:editId="36E0954E">
            <wp:extent cx="2028825" cy="2371725"/>
            <wp:effectExtent l="19050" t="0" r="9525" b="0"/>
            <wp:docPr id="7" name="Рисунок 7" descr="https://pbs.twimg.com/media/D8jGao3XkAMxQYB.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D8jGao3XkAMxQYB.jpg:large"/>
                    <pic:cNvPicPr>
                      <a:picLocks noChangeAspect="1" noChangeArrowheads="1"/>
                    </pic:cNvPicPr>
                  </pic:nvPicPr>
                  <pic:blipFill>
                    <a:blip r:embed="rId13" cstate="print"/>
                    <a:srcRect/>
                    <a:stretch>
                      <a:fillRect/>
                    </a:stretch>
                  </pic:blipFill>
                  <pic:spPr bwMode="auto">
                    <a:xfrm>
                      <a:off x="0" y="0"/>
                      <a:ext cx="2030734" cy="2373957"/>
                    </a:xfrm>
                    <a:prstGeom prst="rect">
                      <a:avLst/>
                    </a:prstGeom>
                    <a:noFill/>
                    <a:ln w="9525">
                      <a:noFill/>
                      <a:miter lim="800000"/>
                      <a:headEnd/>
                      <a:tailEnd/>
                    </a:ln>
                  </pic:spPr>
                </pic:pic>
              </a:graphicData>
            </a:graphic>
          </wp:inline>
        </w:drawing>
      </w:r>
    </w:p>
    <w:p w14:paraId="7BF91424" w14:textId="66E1532B" w:rsidR="00E478C8" w:rsidRDefault="00E478C8" w:rsidP="00993492">
      <w:pPr>
        <w:jc w:val="both"/>
        <w:rPr>
          <w:rFonts w:ascii="Times New Roman" w:hAnsi="Times New Roman" w:cs="Times New Roman"/>
          <w:sz w:val="28"/>
          <w:szCs w:val="28"/>
        </w:rPr>
      </w:pPr>
      <w:r w:rsidRPr="00171572">
        <w:rPr>
          <w:rFonts w:ascii="Times New Roman" w:hAnsi="Times New Roman" w:cs="Times New Roman"/>
          <w:sz w:val="28"/>
          <w:szCs w:val="28"/>
        </w:rPr>
        <w:t>Приложение 3. Император У Цзетянь.</w:t>
      </w:r>
    </w:p>
    <w:p w14:paraId="1D86AAB5" w14:textId="77777777" w:rsidR="00162E36" w:rsidRPr="00171572" w:rsidRDefault="00162E36" w:rsidP="00993492">
      <w:pPr>
        <w:jc w:val="both"/>
        <w:rPr>
          <w:rFonts w:ascii="Times New Roman" w:hAnsi="Times New Roman" w:cs="Times New Roman"/>
          <w:sz w:val="28"/>
          <w:szCs w:val="28"/>
        </w:rPr>
      </w:pPr>
      <w:r w:rsidRPr="00171572">
        <w:rPr>
          <w:rFonts w:ascii="Times New Roman" w:hAnsi="Times New Roman" w:cs="Times New Roman"/>
          <w:noProof/>
          <w:sz w:val="28"/>
          <w:szCs w:val="28"/>
          <w:lang w:eastAsia="ru-RU"/>
        </w:rPr>
        <w:drawing>
          <wp:inline distT="0" distB="0" distL="0" distR="0" wp14:anchorId="60CCAC99" wp14:editId="27064C90">
            <wp:extent cx="1857375" cy="2536760"/>
            <wp:effectExtent l="19050" t="0" r="9525" b="0"/>
            <wp:docPr id="10" name="Рисунок 10" descr="https://v-georgia.com/wp-content/uploads/2017/09/Tama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georgia.com/wp-content/uploads/2017/09/Tamara6.jpg"/>
                    <pic:cNvPicPr>
                      <a:picLocks noChangeAspect="1" noChangeArrowheads="1"/>
                    </pic:cNvPicPr>
                  </pic:nvPicPr>
                  <pic:blipFill>
                    <a:blip r:embed="rId14" cstate="print"/>
                    <a:srcRect/>
                    <a:stretch>
                      <a:fillRect/>
                    </a:stretch>
                  </pic:blipFill>
                  <pic:spPr bwMode="auto">
                    <a:xfrm>
                      <a:off x="0" y="0"/>
                      <a:ext cx="1857650" cy="2537135"/>
                    </a:xfrm>
                    <a:prstGeom prst="rect">
                      <a:avLst/>
                    </a:prstGeom>
                    <a:noFill/>
                    <a:ln w="9525">
                      <a:noFill/>
                      <a:miter lim="800000"/>
                      <a:headEnd/>
                      <a:tailEnd/>
                    </a:ln>
                  </pic:spPr>
                </pic:pic>
              </a:graphicData>
            </a:graphic>
          </wp:inline>
        </w:drawing>
      </w:r>
    </w:p>
    <w:p w14:paraId="524F9E85" w14:textId="77777777" w:rsidR="00162E36" w:rsidRPr="00171572" w:rsidRDefault="00162E36" w:rsidP="00993492">
      <w:pPr>
        <w:jc w:val="both"/>
        <w:rPr>
          <w:rFonts w:ascii="Times New Roman" w:hAnsi="Times New Roman" w:cs="Times New Roman"/>
          <w:sz w:val="28"/>
          <w:szCs w:val="28"/>
        </w:rPr>
      </w:pPr>
      <w:r w:rsidRPr="00171572">
        <w:rPr>
          <w:rFonts w:ascii="Times New Roman" w:hAnsi="Times New Roman" w:cs="Times New Roman"/>
          <w:sz w:val="28"/>
          <w:szCs w:val="28"/>
        </w:rPr>
        <w:t>Приложение 4. Царица Тамара.</w:t>
      </w:r>
    </w:p>
    <w:p w14:paraId="53813A11" w14:textId="77777777" w:rsidR="00162E36" w:rsidRPr="00171572" w:rsidRDefault="00162E36" w:rsidP="00993492">
      <w:pPr>
        <w:jc w:val="both"/>
        <w:rPr>
          <w:rFonts w:ascii="Times New Roman" w:hAnsi="Times New Roman" w:cs="Times New Roman"/>
          <w:sz w:val="28"/>
          <w:szCs w:val="28"/>
        </w:rPr>
      </w:pPr>
      <w:r w:rsidRPr="00171572">
        <w:rPr>
          <w:rFonts w:ascii="Times New Roman" w:hAnsi="Times New Roman" w:cs="Times New Roman"/>
          <w:noProof/>
          <w:sz w:val="28"/>
          <w:szCs w:val="28"/>
          <w:lang w:eastAsia="ru-RU"/>
        </w:rPr>
        <w:drawing>
          <wp:inline distT="0" distB="0" distL="0" distR="0" wp14:anchorId="37B40821" wp14:editId="10A8AF56">
            <wp:extent cx="1971675" cy="2490200"/>
            <wp:effectExtent l="19050" t="0" r="9525" b="0"/>
            <wp:docPr id="20" name="Рисунок 20" descr="https://xn--2-7sbasbsl1azs.xn--p1ai/wp-content/uploads/2017/04/e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2-7sbasbsl1azs.xn--p1ai/wp-content/uploads/2017/04/e2_13.jpg"/>
                    <pic:cNvPicPr>
                      <a:picLocks noChangeAspect="1" noChangeArrowheads="1"/>
                    </pic:cNvPicPr>
                  </pic:nvPicPr>
                  <pic:blipFill>
                    <a:blip r:embed="rId15" cstate="print"/>
                    <a:srcRect/>
                    <a:stretch>
                      <a:fillRect/>
                    </a:stretch>
                  </pic:blipFill>
                  <pic:spPr bwMode="auto">
                    <a:xfrm>
                      <a:off x="0" y="0"/>
                      <a:ext cx="1973086" cy="2491982"/>
                    </a:xfrm>
                    <a:prstGeom prst="rect">
                      <a:avLst/>
                    </a:prstGeom>
                    <a:noFill/>
                    <a:ln w="9525">
                      <a:noFill/>
                      <a:miter lim="800000"/>
                      <a:headEnd/>
                      <a:tailEnd/>
                    </a:ln>
                  </pic:spPr>
                </pic:pic>
              </a:graphicData>
            </a:graphic>
          </wp:inline>
        </w:drawing>
      </w:r>
    </w:p>
    <w:p w14:paraId="1F9D91A5" w14:textId="6F49DAC8" w:rsidR="00162E36" w:rsidRDefault="00162E36" w:rsidP="00993492">
      <w:pPr>
        <w:jc w:val="both"/>
        <w:rPr>
          <w:rFonts w:ascii="Times New Roman" w:hAnsi="Times New Roman" w:cs="Times New Roman"/>
          <w:sz w:val="28"/>
          <w:szCs w:val="28"/>
          <w:lang w:val="en-US"/>
        </w:rPr>
      </w:pPr>
      <w:r w:rsidRPr="00171572">
        <w:rPr>
          <w:rFonts w:ascii="Times New Roman" w:hAnsi="Times New Roman" w:cs="Times New Roman"/>
          <w:sz w:val="28"/>
          <w:szCs w:val="28"/>
        </w:rPr>
        <w:t xml:space="preserve">Приложение 5. Екатерина </w:t>
      </w:r>
      <w:r w:rsidRPr="00171572">
        <w:rPr>
          <w:rFonts w:ascii="Times New Roman" w:hAnsi="Times New Roman" w:cs="Times New Roman"/>
          <w:sz w:val="28"/>
          <w:szCs w:val="28"/>
          <w:lang w:val="en-US"/>
        </w:rPr>
        <w:t>II.</w:t>
      </w:r>
    </w:p>
    <w:p w14:paraId="5376AA91" w14:textId="5EC40FE5" w:rsidR="00077AA2" w:rsidRDefault="00162E36" w:rsidP="00993492">
      <w:pPr>
        <w:jc w:val="both"/>
        <w:rPr>
          <w:rFonts w:ascii="Times New Roman" w:hAnsi="Times New Roman" w:cs="Times New Roman"/>
          <w:sz w:val="28"/>
          <w:szCs w:val="28"/>
        </w:rPr>
      </w:pPr>
      <w:r w:rsidRPr="00171572">
        <w:rPr>
          <w:rFonts w:ascii="Times New Roman" w:hAnsi="Times New Roman" w:cs="Times New Roman"/>
          <w:noProof/>
          <w:sz w:val="28"/>
          <w:szCs w:val="28"/>
          <w:lang w:eastAsia="ru-RU"/>
        </w:rPr>
        <w:drawing>
          <wp:inline distT="0" distB="0" distL="0" distR="0" wp14:anchorId="325B2573" wp14:editId="6DB870E2">
            <wp:extent cx="2243834" cy="2838450"/>
            <wp:effectExtent l="19050" t="0" r="4066" b="0"/>
            <wp:docPr id="23" name="Рисунок 23" descr="https://cdn.monetnik.ru/storage/blog/4vygjncahh/2-elizaveta.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monetnik.ru/storage/blog/4vygjncahh/2-elizaveta.800.jpg"/>
                    <pic:cNvPicPr>
                      <a:picLocks noChangeAspect="1" noChangeArrowheads="1"/>
                    </pic:cNvPicPr>
                  </pic:nvPicPr>
                  <pic:blipFill>
                    <a:blip r:embed="rId16" cstate="print"/>
                    <a:srcRect/>
                    <a:stretch>
                      <a:fillRect/>
                    </a:stretch>
                  </pic:blipFill>
                  <pic:spPr bwMode="auto">
                    <a:xfrm>
                      <a:off x="0" y="0"/>
                      <a:ext cx="2243834" cy="2838450"/>
                    </a:xfrm>
                    <a:prstGeom prst="rect">
                      <a:avLst/>
                    </a:prstGeom>
                    <a:noFill/>
                    <a:ln w="9525">
                      <a:noFill/>
                      <a:miter lim="800000"/>
                      <a:headEnd/>
                      <a:tailEnd/>
                    </a:ln>
                  </pic:spPr>
                </pic:pic>
              </a:graphicData>
            </a:graphic>
          </wp:inline>
        </w:drawing>
      </w:r>
    </w:p>
    <w:p w14:paraId="22A2BF00" w14:textId="5A58AED2" w:rsidR="00077AA2" w:rsidRDefault="00077AA2" w:rsidP="00993492">
      <w:pPr>
        <w:jc w:val="both"/>
        <w:rPr>
          <w:noProof/>
          <w:sz w:val="28"/>
          <w:szCs w:val="28"/>
          <w:lang w:eastAsia="ru-RU"/>
        </w:rPr>
      </w:pPr>
      <w:r w:rsidRPr="00077AA2">
        <w:rPr>
          <w:rFonts w:ascii="Times New Roman" w:hAnsi="Times New Roman" w:cs="Times New Roman"/>
          <w:sz w:val="28"/>
          <w:szCs w:val="28"/>
        </w:rPr>
        <w:t>Приложение 6. Елизавета Петровна</w:t>
      </w:r>
      <w:r>
        <w:rPr>
          <w:rFonts w:ascii="Times New Roman" w:hAnsi="Times New Roman" w:cs="Times New Roman"/>
          <w:sz w:val="28"/>
          <w:szCs w:val="28"/>
        </w:rPr>
        <w:t xml:space="preserve">     </w:t>
      </w:r>
      <w:r w:rsidRPr="00077AA2">
        <w:rPr>
          <w:noProof/>
          <w:sz w:val="28"/>
          <w:szCs w:val="28"/>
          <w:lang w:eastAsia="ru-RU"/>
        </w:rPr>
        <w:t xml:space="preserve"> </w:t>
      </w:r>
    </w:p>
    <w:p w14:paraId="48208F27" w14:textId="2420A0BD" w:rsidR="00077AA2" w:rsidRPr="00171572" w:rsidRDefault="00077AA2" w:rsidP="00077AA2">
      <w:pPr>
        <w:rPr>
          <w:rFonts w:ascii="Times New Roman" w:hAnsi="Times New Roman" w:cs="Times New Roman"/>
          <w:sz w:val="28"/>
          <w:szCs w:val="28"/>
        </w:rPr>
        <w:sectPr w:rsidR="00077AA2" w:rsidRPr="00171572" w:rsidSect="003A69BC">
          <w:type w:val="continuous"/>
          <w:pgSz w:w="11906" w:h="16838" w:code="9"/>
          <w:pgMar w:top="1134" w:right="849" w:bottom="1134" w:left="1701" w:header="709" w:footer="709" w:gutter="0"/>
          <w:cols w:num="2" w:space="708"/>
          <w:titlePg/>
          <w:docGrid w:linePitch="360"/>
        </w:sectPr>
      </w:pPr>
      <w:r w:rsidRPr="00171572">
        <w:rPr>
          <w:rFonts w:ascii="Times New Roman" w:hAnsi="Times New Roman" w:cs="Times New Roman"/>
          <w:sz w:val="28"/>
          <w:szCs w:val="28"/>
        </w:rPr>
        <w:t>Приложение 7. Маргарет Тэтч</w:t>
      </w:r>
      <w:r>
        <w:rPr>
          <w:rFonts w:ascii="Times New Roman" w:hAnsi="Times New Roman" w:cs="Times New Roman"/>
          <w:sz w:val="28"/>
          <w:szCs w:val="28"/>
        </w:rPr>
        <w:t>ер</w:t>
      </w:r>
    </w:p>
    <w:p w14:paraId="03E2CCC1" w14:textId="5D1DC062" w:rsidR="003A69BC" w:rsidRPr="00171572" w:rsidRDefault="00077AA2" w:rsidP="00077AA2">
      <w:pPr>
        <w:pStyle w:val="af8"/>
        <w:jc w:val="right"/>
      </w:pPr>
      <w:r w:rsidRPr="00171572">
        <w:rPr>
          <w:noProof/>
          <w:lang w:eastAsia="ru-RU"/>
        </w:rPr>
        <w:drawing>
          <wp:inline distT="0" distB="0" distL="0" distR="0" wp14:anchorId="6AB2A229" wp14:editId="6203F0D2">
            <wp:extent cx="3105150" cy="2069583"/>
            <wp:effectExtent l="19050" t="0" r="0" b="0"/>
            <wp:docPr id="26" name="Рисунок 26" descr="https://poznanie21.ru/wp-content/uploads/2019/08/margaret-that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oznanie21.ru/wp-content/uploads/2019/08/margaret-thatcher-1.jpg"/>
                    <pic:cNvPicPr>
                      <a:picLocks noChangeAspect="1" noChangeArrowheads="1"/>
                    </pic:cNvPicPr>
                  </pic:nvPicPr>
                  <pic:blipFill>
                    <a:blip r:embed="rId17" cstate="print"/>
                    <a:srcRect/>
                    <a:stretch>
                      <a:fillRect/>
                    </a:stretch>
                  </pic:blipFill>
                  <pic:spPr bwMode="auto">
                    <a:xfrm>
                      <a:off x="0" y="0"/>
                      <a:ext cx="3106953" cy="2070785"/>
                    </a:xfrm>
                    <a:prstGeom prst="rect">
                      <a:avLst/>
                    </a:prstGeom>
                    <a:noFill/>
                    <a:ln w="9525">
                      <a:noFill/>
                      <a:miter lim="800000"/>
                      <a:headEnd/>
                      <a:tailEnd/>
                    </a:ln>
                  </pic:spPr>
                </pic:pic>
              </a:graphicData>
            </a:graphic>
          </wp:inline>
        </w:drawing>
      </w:r>
    </w:p>
    <w:p w14:paraId="2ED5C568" w14:textId="77777777" w:rsidR="003A69BC" w:rsidRPr="00171572" w:rsidRDefault="003A69BC" w:rsidP="00993492">
      <w:pPr>
        <w:jc w:val="both"/>
        <w:rPr>
          <w:rFonts w:ascii="Times New Roman" w:hAnsi="Times New Roman" w:cs="Times New Roman"/>
          <w:sz w:val="28"/>
          <w:szCs w:val="28"/>
        </w:rPr>
      </w:pPr>
    </w:p>
    <w:p w14:paraId="5A02F096" w14:textId="77777777" w:rsidR="00B64B86" w:rsidRPr="00171572" w:rsidRDefault="00B64B86" w:rsidP="00993492">
      <w:pPr>
        <w:jc w:val="both"/>
        <w:rPr>
          <w:rFonts w:ascii="Times New Roman" w:hAnsi="Times New Roman" w:cs="Times New Roman"/>
          <w:sz w:val="28"/>
          <w:szCs w:val="28"/>
        </w:rPr>
      </w:pPr>
      <w:r w:rsidRPr="00171572">
        <w:rPr>
          <w:rFonts w:ascii="Times New Roman" w:hAnsi="Times New Roman" w:cs="Times New Roman"/>
          <w:sz w:val="28"/>
          <w:szCs w:val="28"/>
        </w:rPr>
        <w:lastRenderedPageBreak/>
        <w:t>Приложение 8. Анкета.</w:t>
      </w:r>
    </w:p>
    <w:p w14:paraId="3DD4811C" w14:textId="77777777" w:rsidR="00B64B86" w:rsidRPr="00171572" w:rsidRDefault="00B64B86" w:rsidP="00B64B86">
      <w:pPr>
        <w:pStyle w:val="a3"/>
        <w:numPr>
          <w:ilvl w:val="0"/>
          <w:numId w:val="12"/>
        </w:numPr>
        <w:jc w:val="both"/>
        <w:rPr>
          <w:rFonts w:ascii="Times New Roman" w:hAnsi="Times New Roman" w:cs="Times New Roman"/>
          <w:sz w:val="28"/>
          <w:szCs w:val="28"/>
        </w:rPr>
      </w:pPr>
      <w:r w:rsidRPr="00171572">
        <w:rPr>
          <w:rFonts w:ascii="Times New Roman" w:hAnsi="Times New Roman" w:cs="Times New Roman"/>
          <w:sz w:val="28"/>
          <w:szCs w:val="28"/>
        </w:rPr>
        <w:t>Разделяете ли вы профессии по гендерной принадлежности?</w:t>
      </w:r>
    </w:p>
    <w:p w14:paraId="1C69E81D" w14:textId="77777777" w:rsidR="00B64B86" w:rsidRPr="00171572" w:rsidRDefault="00B64B86" w:rsidP="00B64B86">
      <w:pPr>
        <w:pStyle w:val="a3"/>
        <w:jc w:val="both"/>
        <w:rPr>
          <w:rFonts w:ascii="Times New Roman" w:hAnsi="Times New Roman" w:cs="Times New Roman"/>
          <w:sz w:val="28"/>
          <w:szCs w:val="28"/>
        </w:rPr>
      </w:pPr>
      <w:r w:rsidRPr="00171572">
        <w:rPr>
          <w:rFonts w:ascii="Times New Roman" w:hAnsi="Times New Roman" w:cs="Times New Roman"/>
          <w:sz w:val="28"/>
          <w:szCs w:val="28"/>
        </w:rPr>
        <w:t xml:space="preserve">а) да     б) нет   </w:t>
      </w:r>
    </w:p>
    <w:p w14:paraId="25FA6B51" w14:textId="77777777" w:rsidR="00B64B86" w:rsidRPr="00171572" w:rsidRDefault="00B64B86" w:rsidP="00B64B86">
      <w:pPr>
        <w:pStyle w:val="a3"/>
        <w:numPr>
          <w:ilvl w:val="0"/>
          <w:numId w:val="12"/>
        </w:numPr>
        <w:jc w:val="both"/>
        <w:rPr>
          <w:rFonts w:ascii="Times New Roman" w:hAnsi="Times New Roman" w:cs="Times New Roman"/>
          <w:sz w:val="28"/>
          <w:szCs w:val="28"/>
        </w:rPr>
      </w:pPr>
      <w:r w:rsidRPr="00171572">
        <w:rPr>
          <w:rFonts w:ascii="Times New Roman" w:hAnsi="Times New Roman" w:cs="Times New Roman"/>
          <w:color w:val="000000"/>
          <w:sz w:val="28"/>
          <w:szCs w:val="28"/>
          <w:shd w:val="clear" w:color="auto" w:fill="FFFFFF"/>
        </w:rPr>
        <w:t>Кто, по вашему мнению, более способен на управленческую деятельность?</w:t>
      </w:r>
    </w:p>
    <w:p w14:paraId="12F3C08B" w14:textId="77777777" w:rsidR="00B64B86" w:rsidRPr="00171572" w:rsidRDefault="00B64B86" w:rsidP="00B64B86">
      <w:pPr>
        <w:pStyle w:val="a3"/>
        <w:jc w:val="both"/>
        <w:rPr>
          <w:rFonts w:ascii="Times New Roman" w:hAnsi="Times New Roman" w:cs="Times New Roman"/>
          <w:sz w:val="28"/>
          <w:szCs w:val="28"/>
        </w:rPr>
      </w:pPr>
      <w:r w:rsidRPr="00171572">
        <w:rPr>
          <w:rFonts w:ascii="Times New Roman" w:hAnsi="Times New Roman" w:cs="Times New Roman"/>
          <w:color w:val="000000"/>
          <w:sz w:val="28"/>
          <w:szCs w:val="28"/>
          <w:shd w:val="clear" w:color="auto" w:fill="FFFFFF"/>
        </w:rPr>
        <w:t>а) мужчина б) женщина в) не зависит от пола</w:t>
      </w:r>
    </w:p>
    <w:p w14:paraId="2C2E5E3A" w14:textId="77777777" w:rsidR="00B64B86" w:rsidRPr="00171572" w:rsidRDefault="00B64B86" w:rsidP="00B64B86">
      <w:pPr>
        <w:pStyle w:val="a3"/>
        <w:numPr>
          <w:ilvl w:val="0"/>
          <w:numId w:val="12"/>
        </w:numPr>
        <w:jc w:val="both"/>
        <w:rPr>
          <w:rFonts w:ascii="Times New Roman" w:hAnsi="Times New Roman" w:cs="Times New Roman"/>
          <w:sz w:val="28"/>
          <w:szCs w:val="28"/>
        </w:rPr>
      </w:pPr>
      <w:r w:rsidRPr="00171572">
        <w:rPr>
          <w:rFonts w:ascii="Times New Roman" w:hAnsi="Times New Roman" w:cs="Times New Roman"/>
          <w:color w:val="000000"/>
          <w:sz w:val="28"/>
          <w:szCs w:val="28"/>
          <w:shd w:val="clear" w:color="auto" w:fill="FFFFFF"/>
        </w:rPr>
        <w:t xml:space="preserve"> По вашему округу в выборах участвуют два кандидата – мужчина и женщина. Кого вы выберете? </w:t>
      </w:r>
    </w:p>
    <w:p w14:paraId="09E1A6B9" w14:textId="77777777" w:rsidR="00B64B86" w:rsidRPr="00171572" w:rsidRDefault="00B64B86" w:rsidP="00B64B86">
      <w:pPr>
        <w:pStyle w:val="a3"/>
        <w:jc w:val="both"/>
        <w:rPr>
          <w:rFonts w:ascii="Times New Roman" w:hAnsi="Times New Roman" w:cs="Times New Roman"/>
          <w:sz w:val="28"/>
          <w:szCs w:val="28"/>
        </w:rPr>
      </w:pPr>
      <w:r w:rsidRPr="00171572">
        <w:rPr>
          <w:rFonts w:ascii="Times New Roman" w:hAnsi="Times New Roman" w:cs="Times New Roman"/>
          <w:color w:val="000000"/>
          <w:sz w:val="28"/>
          <w:szCs w:val="28"/>
          <w:shd w:val="clear" w:color="auto" w:fill="FFFFFF"/>
        </w:rPr>
        <w:t>а) мужчину б) женщину в) всё равно</w:t>
      </w:r>
    </w:p>
    <w:p w14:paraId="30C5BDE8" w14:textId="77777777" w:rsidR="00B64B86" w:rsidRPr="00171572" w:rsidRDefault="00B64B86" w:rsidP="00B64B86">
      <w:pPr>
        <w:pStyle w:val="a3"/>
        <w:numPr>
          <w:ilvl w:val="0"/>
          <w:numId w:val="12"/>
        </w:numPr>
        <w:jc w:val="both"/>
        <w:rPr>
          <w:rFonts w:ascii="Times New Roman" w:hAnsi="Times New Roman" w:cs="Times New Roman"/>
          <w:sz w:val="28"/>
          <w:szCs w:val="28"/>
        </w:rPr>
      </w:pPr>
      <w:r w:rsidRPr="00171572">
        <w:rPr>
          <w:rFonts w:ascii="Times New Roman" w:hAnsi="Times New Roman" w:cs="Times New Roman"/>
          <w:color w:val="000000"/>
          <w:sz w:val="28"/>
          <w:szCs w:val="28"/>
          <w:shd w:val="clear" w:color="auto" w:fill="FFFFFF"/>
        </w:rPr>
        <w:t xml:space="preserve">Какие преимущества могут быть перед мужчинами у женщин-политиков? </w:t>
      </w:r>
    </w:p>
    <w:p w14:paraId="2D1337B0" w14:textId="77777777" w:rsidR="00B64B86" w:rsidRPr="00171572" w:rsidRDefault="00B64B86" w:rsidP="00B64B86">
      <w:pPr>
        <w:pStyle w:val="a3"/>
        <w:jc w:val="both"/>
        <w:rPr>
          <w:rFonts w:ascii="Times New Roman" w:hAnsi="Times New Roman" w:cs="Times New Roman"/>
          <w:sz w:val="28"/>
          <w:szCs w:val="28"/>
        </w:rPr>
      </w:pPr>
      <w:r w:rsidRPr="00171572">
        <w:rPr>
          <w:rFonts w:ascii="Times New Roman" w:hAnsi="Times New Roman" w:cs="Times New Roman"/>
          <w:color w:val="000000"/>
          <w:sz w:val="28"/>
          <w:szCs w:val="28"/>
          <w:shd w:val="clear" w:color="auto" w:fill="FFFFFF"/>
        </w:rPr>
        <w:t xml:space="preserve">а) никаких б) свой(и)  вариант(ы) </w:t>
      </w:r>
    </w:p>
    <w:p w14:paraId="554C1C93" w14:textId="77777777" w:rsidR="00B64B86" w:rsidRPr="00171572" w:rsidRDefault="00B64B86" w:rsidP="00B64B86">
      <w:pPr>
        <w:pStyle w:val="a3"/>
        <w:numPr>
          <w:ilvl w:val="0"/>
          <w:numId w:val="12"/>
        </w:numPr>
        <w:jc w:val="both"/>
        <w:rPr>
          <w:rFonts w:ascii="Times New Roman" w:hAnsi="Times New Roman" w:cs="Times New Roman"/>
          <w:sz w:val="28"/>
          <w:szCs w:val="28"/>
        </w:rPr>
      </w:pPr>
      <w:r w:rsidRPr="00171572">
        <w:rPr>
          <w:rFonts w:ascii="Times New Roman" w:hAnsi="Times New Roman" w:cs="Times New Roman"/>
          <w:color w:val="000000"/>
          <w:sz w:val="28"/>
          <w:szCs w:val="28"/>
          <w:shd w:val="clear" w:color="auto" w:fill="FFFFFF"/>
        </w:rPr>
        <w:t xml:space="preserve">Какие недостатки есть у женщин-политиков по сравнению с мужчинами? </w:t>
      </w:r>
    </w:p>
    <w:p w14:paraId="63F111BC" w14:textId="77777777" w:rsidR="00B64B86" w:rsidRPr="00171572" w:rsidRDefault="00B64B86" w:rsidP="00B64B86">
      <w:pPr>
        <w:pStyle w:val="a3"/>
        <w:jc w:val="both"/>
        <w:rPr>
          <w:rFonts w:ascii="Times New Roman" w:hAnsi="Times New Roman" w:cs="Times New Roman"/>
          <w:sz w:val="28"/>
          <w:szCs w:val="28"/>
        </w:rPr>
      </w:pPr>
      <w:r w:rsidRPr="00171572">
        <w:rPr>
          <w:rFonts w:ascii="Times New Roman" w:hAnsi="Times New Roman" w:cs="Times New Roman"/>
          <w:color w:val="000000"/>
          <w:sz w:val="28"/>
          <w:szCs w:val="28"/>
          <w:shd w:val="clear" w:color="auto" w:fill="FFFFFF"/>
        </w:rPr>
        <w:t>а) никаких б) свой(и) вариант(ы)</w:t>
      </w:r>
    </w:p>
    <w:p w14:paraId="32424D70" w14:textId="77777777" w:rsidR="00B64B86" w:rsidRPr="00171572" w:rsidRDefault="00B64B86" w:rsidP="00B64B86">
      <w:pPr>
        <w:pStyle w:val="a3"/>
        <w:numPr>
          <w:ilvl w:val="0"/>
          <w:numId w:val="12"/>
        </w:numPr>
        <w:jc w:val="both"/>
        <w:rPr>
          <w:rFonts w:ascii="Times New Roman" w:hAnsi="Times New Roman" w:cs="Times New Roman"/>
          <w:sz w:val="28"/>
          <w:szCs w:val="28"/>
        </w:rPr>
      </w:pPr>
      <w:r w:rsidRPr="00171572">
        <w:rPr>
          <w:rFonts w:ascii="Times New Roman" w:hAnsi="Times New Roman" w:cs="Times New Roman"/>
          <w:color w:val="000000"/>
          <w:sz w:val="28"/>
          <w:szCs w:val="28"/>
          <w:shd w:val="clear" w:color="auto" w:fill="FFFFFF"/>
        </w:rPr>
        <w:t>Нужны ли женщины в политике?</w:t>
      </w:r>
    </w:p>
    <w:p w14:paraId="34A189FF" w14:textId="77777777" w:rsidR="00125CF1" w:rsidRPr="00171572" w:rsidRDefault="00B64B86" w:rsidP="00B64B86">
      <w:pPr>
        <w:pStyle w:val="a3"/>
        <w:jc w:val="both"/>
        <w:rPr>
          <w:rFonts w:ascii="Times New Roman" w:hAnsi="Times New Roman" w:cs="Times New Roman"/>
          <w:color w:val="000000"/>
          <w:sz w:val="28"/>
          <w:szCs w:val="28"/>
          <w:shd w:val="clear" w:color="auto" w:fill="FFFFFF"/>
        </w:rPr>
      </w:pPr>
      <w:r w:rsidRPr="00171572">
        <w:rPr>
          <w:rFonts w:ascii="Times New Roman" w:hAnsi="Times New Roman" w:cs="Times New Roman"/>
          <w:color w:val="000000"/>
          <w:sz w:val="28"/>
          <w:szCs w:val="28"/>
          <w:shd w:val="clear" w:color="auto" w:fill="FFFFFF"/>
        </w:rPr>
        <w:t>а) да б) нет в) мужчины справляются</w:t>
      </w:r>
    </w:p>
    <w:p w14:paraId="3437B9FA" w14:textId="77777777" w:rsidR="00125CF1" w:rsidRPr="00171572" w:rsidRDefault="00B64B86" w:rsidP="00125CF1">
      <w:pPr>
        <w:pStyle w:val="a3"/>
        <w:numPr>
          <w:ilvl w:val="0"/>
          <w:numId w:val="12"/>
        </w:numPr>
        <w:jc w:val="both"/>
        <w:rPr>
          <w:rFonts w:ascii="Times New Roman" w:hAnsi="Times New Roman" w:cs="Times New Roman"/>
          <w:color w:val="000000"/>
          <w:sz w:val="28"/>
          <w:szCs w:val="28"/>
          <w:shd w:val="clear" w:color="auto" w:fill="FFFFFF"/>
        </w:rPr>
      </w:pPr>
      <w:r w:rsidRPr="00171572">
        <w:rPr>
          <w:rFonts w:ascii="Times New Roman" w:hAnsi="Times New Roman" w:cs="Times New Roman"/>
          <w:color w:val="000000"/>
          <w:sz w:val="28"/>
          <w:szCs w:val="28"/>
        </w:rPr>
        <w:t>Почему женщины хотят занимать политическую должность?</w:t>
      </w:r>
    </w:p>
    <w:p w14:paraId="58E68A74" w14:textId="77777777" w:rsidR="00B64B86" w:rsidRPr="00171572" w:rsidRDefault="00B64B86" w:rsidP="00125CF1">
      <w:pPr>
        <w:pStyle w:val="a3"/>
        <w:jc w:val="both"/>
        <w:rPr>
          <w:rFonts w:ascii="Times New Roman" w:hAnsi="Times New Roman" w:cs="Times New Roman"/>
          <w:color w:val="000000"/>
          <w:sz w:val="28"/>
          <w:szCs w:val="28"/>
          <w:shd w:val="clear" w:color="auto" w:fill="FFFFFF"/>
        </w:rPr>
      </w:pPr>
      <w:r w:rsidRPr="00171572">
        <w:rPr>
          <w:rFonts w:ascii="Times New Roman" w:hAnsi="Times New Roman" w:cs="Times New Roman"/>
          <w:color w:val="000000"/>
          <w:sz w:val="28"/>
          <w:szCs w:val="28"/>
        </w:rPr>
        <w:t>а) чтобы улучшить положение страны б) чтобы «утереть нос» мужчинам в) другое</w:t>
      </w:r>
    </w:p>
    <w:p w14:paraId="1F5A6DCB" w14:textId="77777777" w:rsidR="00B64B86" w:rsidRPr="00171572" w:rsidRDefault="00B64B86" w:rsidP="00125CF1">
      <w:pPr>
        <w:pStyle w:val="af3"/>
        <w:numPr>
          <w:ilvl w:val="0"/>
          <w:numId w:val="12"/>
        </w:numPr>
        <w:spacing w:before="0" w:beforeAutospacing="0" w:after="0" w:afterAutospacing="0" w:line="330" w:lineRule="atLeast"/>
        <w:jc w:val="both"/>
        <w:rPr>
          <w:color w:val="000000"/>
          <w:sz w:val="28"/>
          <w:szCs w:val="28"/>
        </w:rPr>
      </w:pPr>
      <w:r w:rsidRPr="00171572">
        <w:rPr>
          <w:color w:val="000000"/>
          <w:sz w:val="28"/>
          <w:szCs w:val="28"/>
        </w:rPr>
        <w:t>Реально ли, на ваш взгляд, избрание на пост Президента РФ женщины?</w:t>
      </w:r>
    </w:p>
    <w:p w14:paraId="6B32BC91" w14:textId="77777777" w:rsidR="00B64B86" w:rsidRPr="00171572" w:rsidRDefault="00B64B86" w:rsidP="00B64B86">
      <w:pPr>
        <w:pStyle w:val="af3"/>
        <w:spacing w:before="0" w:beforeAutospacing="0" w:after="0" w:afterAutospacing="0" w:line="330" w:lineRule="atLeast"/>
        <w:ind w:left="720"/>
        <w:jc w:val="both"/>
        <w:rPr>
          <w:color w:val="000000"/>
          <w:sz w:val="28"/>
          <w:szCs w:val="28"/>
        </w:rPr>
      </w:pPr>
      <w:r w:rsidRPr="00171572">
        <w:rPr>
          <w:color w:val="000000"/>
          <w:sz w:val="28"/>
          <w:szCs w:val="28"/>
        </w:rPr>
        <w:t>а) да б) нет в) не думал (а) об этом.</w:t>
      </w:r>
    </w:p>
    <w:p w14:paraId="1478ECE2" w14:textId="77777777" w:rsidR="00B64B86" w:rsidRPr="00171572" w:rsidRDefault="00B64B86" w:rsidP="00125CF1">
      <w:pPr>
        <w:pStyle w:val="a3"/>
        <w:numPr>
          <w:ilvl w:val="0"/>
          <w:numId w:val="12"/>
        </w:numPr>
        <w:jc w:val="both"/>
        <w:rPr>
          <w:rFonts w:ascii="Times New Roman" w:hAnsi="Times New Roman" w:cs="Times New Roman"/>
          <w:sz w:val="28"/>
          <w:szCs w:val="28"/>
        </w:rPr>
      </w:pPr>
      <w:r w:rsidRPr="00171572">
        <w:rPr>
          <w:rFonts w:ascii="Times New Roman" w:hAnsi="Times New Roman" w:cs="Times New Roman"/>
          <w:sz w:val="28"/>
          <w:szCs w:val="28"/>
        </w:rPr>
        <w:t>Женщины-политики отличаются от женщин в другой сфере деятельности?</w:t>
      </w:r>
    </w:p>
    <w:p w14:paraId="7E244448" w14:textId="77777777" w:rsidR="00B64B86" w:rsidRPr="00171572" w:rsidRDefault="00B64B86" w:rsidP="00B64B86">
      <w:pPr>
        <w:pStyle w:val="a3"/>
        <w:jc w:val="both"/>
        <w:rPr>
          <w:rFonts w:ascii="Times New Roman" w:hAnsi="Times New Roman" w:cs="Times New Roman"/>
          <w:sz w:val="28"/>
          <w:szCs w:val="28"/>
        </w:rPr>
      </w:pPr>
      <w:r w:rsidRPr="00171572">
        <w:rPr>
          <w:rFonts w:ascii="Times New Roman" w:hAnsi="Times New Roman" w:cs="Times New Roman"/>
          <w:sz w:val="28"/>
          <w:szCs w:val="28"/>
        </w:rPr>
        <w:t>а) да б) нет</w:t>
      </w:r>
    </w:p>
    <w:p w14:paraId="505C8879" w14:textId="77777777" w:rsidR="00B64B86" w:rsidRPr="00171572" w:rsidRDefault="00B64B86" w:rsidP="00125CF1">
      <w:pPr>
        <w:pStyle w:val="a3"/>
        <w:numPr>
          <w:ilvl w:val="0"/>
          <w:numId w:val="12"/>
        </w:numPr>
        <w:jc w:val="both"/>
        <w:rPr>
          <w:rFonts w:ascii="Times New Roman" w:hAnsi="Times New Roman" w:cs="Times New Roman"/>
          <w:sz w:val="28"/>
          <w:szCs w:val="28"/>
        </w:rPr>
      </w:pPr>
      <w:r w:rsidRPr="00171572">
        <w:rPr>
          <w:rFonts w:ascii="Times New Roman" w:hAnsi="Times New Roman" w:cs="Times New Roman"/>
          <w:sz w:val="28"/>
          <w:szCs w:val="28"/>
        </w:rPr>
        <w:t>Если да, то чем?</w:t>
      </w:r>
    </w:p>
    <w:p w14:paraId="08EC6FCA" w14:textId="77777777" w:rsidR="0015361D" w:rsidRPr="00171572" w:rsidRDefault="00B64B86" w:rsidP="0015361D">
      <w:pPr>
        <w:pStyle w:val="a3"/>
        <w:jc w:val="both"/>
        <w:rPr>
          <w:rFonts w:ascii="Times New Roman" w:hAnsi="Times New Roman" w:cs="Times New Roman"/>
          <w:sz w:val="28"/>
          <w:szCs w:val="28"/>
        </w:rPr>
      </w:pPr>
      <w:r w:rsidRPr="00171572">
        <w:rPr>
          <w:rFonts w:ascii="Times New Roman" w:hAnsi="Times New Roman" w:cs="Times New Roman"/>
          <w:sz w:val="28"/>
          <w:szCs w:val="28"/>
        </w:rPr>
        <w:t xml:space="preserve">а) не отличаются б) свой(и) вариант(ы) </w:t>
      </w:r>
    </w:p>
    <w:p w14:paraId="71894616" w14:textId="77777777" w:rsidR="00E86030" w:rsidRPr="00171572" w:rsidRDefault="00E86030" w:rsidP="0015361D">
      <w:pPr>
        <w:jc w:val="both"/>
        <w:rPr>
          <w:rFonts w:ascii="Times New Roman" w:hAnsi="Times New Roman" w:cs="Times New Roman"/>
          <w:sz w:val="28"/>
          <w:szCs w:val="28"/>
        </w:rPr>
      </w:pPr>
    </w:p>
    <w:p w14:paraId="3A52B28D" w14:textId="79F3554D" w:rsidR="003A69BC" w:rsidRDefault="003A69BC" w:rsidP="0015361D">
      <w:pPr>
        <w:jc w:val="both"/>
        <w:rPr>
          <w:rFonts w:ascii="Times New Roman" w:hAnsi="Times New Roman" w:cs="Times New Roman"/>
          <w:sz w:val="28"/>
          <w:szCs w:val="28"/>
        </w:rPr>
      </w:pPr>
    </w:p>
    <w:p w14:paraId="071C6B2E" w14:textId="68486F18" w:rsidR="0045588A" w:rsidRDefault="0045588A" w:rsidP="0015361D">
      <w:pPr>
        <w:jc w:val="both"/>
        <w:rPr>
          <w:rFonts w:ascii="Times New Roman" w:hAnsi="Times New Roman" w:cs="Times New Roman"/>
          <w:sz w:val="28"/>
          <w:szCs w:val="28"/>
        </w:rPr>
      </w:pPr>
    </w:p>
    <w:p w14:paraId="3DDACC14" w14:textId="0DD3E560" w:rsidR="0045588A" w:rsidRDefault="0045588A" w:rsidP="0015361D">
      <w:pPr>
        <w:jc w:val="both"/>
        <w:rPr>
          <w:rFonts w:ascii="Times New Roman" w:hAnsi="Times New Roman" w:cs="Times New Roman"/>
          <w:sz w:val="28"/>
          <w:szCs w:val="28"/>
        </w:rPr>
      </w:pPr>
    </w:p>
    <w:p w14:paraId="151339A4" w14:textId="1D971109" w:rsidR="0045588A" w:rsidRDefault="0045588A" w:rsidP="0015361D">
      <w:pPr>
        <w:jc w:val="both"/>
        <w:rPr>
          <w:rFonts w:ascii="Times New Roman" w:hAnsi="Times New Roman" w:cs="Times New Roman"/>
          <w:sz w:val="28"/>
          <w:szCs w:val="28"/>
        </w:rPr>
      </w:pPr>
    </w:p>
    <w:p w14:paraId="4775528C" w14:textId="7AEC9B40" w:rsidR="0045588A" w:rsidRDefault="0045588A" w:rsidP="0015361D">
      <w:pPr>
        <w:jc w:val="both"/>
        <w:rPr>
          <w:rFonts w:ascii="Times New Roman" w:hAnsi="Times New Roman" w:cs="Times New Roman"/>
          <w:sz w:val="28"/>
          <w:szCs w:val="28"/>
        </w:rPr>
      </w:pPr>
    </w:p>
    <w:p w14:paraId="620CD0A5" w14:textId="77777777" w:rsidR="0045588A" w:rsidRPr="00171572" w:rsidRDefault="0045588A" w:rsidP="0015361D">
      <w:pPr>
        <w:jc w:val="both"/>
        <w:rPr>
          <w:rFonts w:ascii="Times New Roman" w:hAnsi="Times New Roman" w:cs="Times New Roman"/>
          <w:sz w:val="28"/>
          <w:szCs w:val="28"/>
        </w:rPr>
      </w:pPr>
    </w:p>
    <w:p w14:paraId="1198AF1B" w14:textId="77777777" w:rsidR="0015361D" w:rsidRPr="00171572" w:rsidRDefault="00E86030" w:rsidP="0015361D">
      <w:pPr>
        <w:jc w:val="both"/>
        <w:rPr>
          <w:rFonts w:ascii="Times New Roman" w:hAnsi="Times New Roman" w:cs="Times New Roman"/>
          <w:sz w:val="28"/>
          <w:szCs w:val="28"/>
        </w:rPr>
      </w:pPr>
      <w:r w:rsidRPr="00171572">
        <w:rPr>
          <w:rFonts w:ascii="Times New Roman" w:hAnsi="Times New Roman" w:cs="Times New Roman"/>
          <w:sz w:val="28"/>
          <w:szCs w:val="28"/>
        </w:rPr>
        <w:lastRenderedPageBreak/>
        <w:t xml:space="preserve">Приложение 9. </w:t>
      </w:r>
      <w:r w:rsidR="0015361D" w:rsidRPr="00171572">
        <w:rPr>
          <w:rFonts w:ascii="Times New Roman" w:hAnsi="Times New Roman" w:cs="Times New Roman"/>
          <w:sz w:val="28"/>
          <w:szCs w:val="28"/>
        </w:rPr>
        <w:t xml:space="preserve">Результаты анкетирования. </w:t>
      </w:r>
    </w:p>
    <w:p w14:paraId="29825728" w14:textId="77777777" w:rsidR="00F31CF3" w:rsidRPr="00171572" w:rsidRDefault="0015361D" w:rsidP="00993492">
      <w:pPr>
        <w:jc w:val="both"/>
        <w:rPr>
          <w:rFonts w:ascii="Times New Roman" w:hAnsi="Times New Roman" w:cs="Times New Roman"/>
          <w:sz w:val="28"/>
          <w:szCs w:val="28"/>
        </w:rPr>
      </w:pPr>
      <w:r w:rsidRPr="00171572">
        <w:rPr>
          <w:rFonts w:ascii="Times New Roman" w:hAnsi="Times New Roman" w:cs="Times New Roman"/>
          <w:noProof/>
          <w:sz w:val="28"/>
          <w:szCs w:val="28"/>
          <w:lang w:eastAsia="ru-RU"/>
        </w:rPr>
        <w:drawing>
          <wp:inline distT="0" distB="0" distL="0" distR="0" wp14:anchorId="43BA71E2" wp14:editId="62AFCEAE">
            <wp:extent cx="5538926" cy="1609725"/>
            <wp:effectExtent l="19050" t="0" r="4624" b="0"/>
            <wp:docPr id="5"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cstate="print"/>
                    <a:stretch>
                      <a:fillRect/>
                    </a:stretch>
                  </pic:blipFill>
                  <pic:spPr>
                    <a:xfrm>
                      <a:off x="0" y="0"/>
                      <a:ext cx="5536376" cy="1608984"/>
                    </a:xfrm>
                    <a:prstGeom prst="rect">
                      <a:avLst/>
                    </a:prstGeom>
                  </pic:spPr>
                </pic:pic>
              </a:graphicData>
            </a:graphic>
          </wp:inline>
        </w:drawing>
      </w:r>
      <w:r w:rsidRPr="00171572">
        <w:rPr>
          <w:rFonts w:ascii="Times New Roman" w:hAnsi="Times New Roman" w:cs="Times New Roman"/>
          <w:noProof/>
          <w:sz w:val="28"/>
          <w:szCs w:val="28"/>
          <w:lang w:eastAsia="ru-RU"/>
        </w:rPr>
        <w:drawing>
          <wp:inline distT="0" distB="0" distL="0" distR="0" wp14:anchorId="0D98D26A" wp14:editId="3ACCE0E2">
            <wp:extent cx="5539105" cy="1829893"/>
            <wp:effectExtent l="19050" t="0" r="4445" b="0"/>
            <wp:docPr id="6" name="Рисунок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 cstate="print"/>
                    <a:stretch>
                      <a:fillRect/>
                    </a:stretch>
                  </pic:blipFill>
                  <pic:spPr>
                    <a:xfrm>
                      <a:off x="0" y="0"/>
                      <a:ext cx="5546073" cy="1832195"/>
                    </a:xfrm>
                    <a:prstGeom prst="rect">
                      <a:avLst/>
                    </a:prstGeom>
                  </pic:spPr>
                </pic:pic>
              </a:graphicData>
            </a:graphic>
          </wp:inline>
        </w:drawing>
      </w:r>
      <w:r w:rsidR="003A69BC" w:rsidRPr="00171572">
        <w:rPr>
          <w:rFonts w:ascii="Times New Roman" w:hAnsi="Times New Roman" w:cs="Times New Roman"/>
          <w:noProof/>
          <w:sz w:val="28"/>
          <w:szCs w:val="28"/>
          <w:lang w:eastAsia="ru-RU"/>
        </w:rPr>
        <w:drawing>
          <wp:inline distT="0" distB="0" distL="0" distR="0" wp14:anchorId="60DC16AA" wp14:editId="765E6C6B">
            <wp:extent cx="5539105" cy="1911503"/>
            <wp:effectExtent l="19050" t="0" r="4445" b="0"/>
            <wp:docPr id="21" name="Рисунок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0" cstate="print"/>
                    <a:stretch>
                      <a:fillRect/>
                    </a:stretch>
                  </pic:blipFill>
                  <pic:spPr>
                    <a:xfrm>
                      <a:off x="0" y="0"/>
                      <a:ext cx="5555609" cy="1917198"/>
                    </a:xfrm>
                    <a:prstGeom prst="rect">
                      <a:avLst/>
                    </a:prstGeom>
                  </pic:spPr>
                </pic:pic>
              </a:graphicData>
            </a:graphic>
          </wp:inline>
        </w:drawing>
      </w:r>
      <w:r w:rsidR="003A69BC" w:rsidRPr="00171572">
        <w:rPr>
          <w:rFonts w:ascii="Times New Roman" w:hAnsi="Times New Roman" w:cs="Times New Roman"/>
          <w:noProof/>
          <w:sz w:val="28"/>
          <w:szCs w:val="28"/>
          <w:lang w:eastAsia="ru-RU"/>
        </w:rPr>
        <w:drawing>
          <wp:inline distT="0" distB="0" distL="0" distR="0" wp14:anchorId="1F723DF5" wp14:editId="7CBFA7DB">
            <wp:extent cx="5540054" cy="1619250"/>
            <wp:effectExtent l="19050" t="0" r="3496" b="0"/>
            <wp:docPr id="24" name="Рисунок 8"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1" cstate="print"/>
                    <a:stretch>
                      <a:fillRect/>
                    </a:stretch>
                  </pic:blipFill>
                  <pic:spPr>
                    <a:xfrm>
                      <a:off x="0" y="0"/>
                      <a:ext cx="5549341" cy="1621964"/>
                    </a:xfrm>
                    <a:prstGeom prst="rect">
                      <a:avLst/>
                    </a:prstGeom>
                  </pic:spPr>
                </pic:pic>
              </a:graphicData>
            </a:graphic>
          </wp:inline>
        </w:drawing>
      </w:r>
      <w:r w:rsidR="003A69BC" w:rsidRPr="00171572">
        <w:rPr>
          <w:rFonts w:ascii="Times New Roman" w:hAnsi="Times New Roman" w:cs="Times New Roman"/>
          <w:noProof/>
          <w:sz w:val="28"/>
          <w:szCs w:val="28"/>
          <w:lang w:eastAsia="ru-RU"/>
        </w:rPr>
        <w:lastRenderedPageBreak/>
        <w:drawing>
          <wp:inline distT="0" distB="0" distL="0" distR="0" wp14:anchorId="5F97842D" wp14:editId="52B6A9DC">
            <wp:extent cx="5539105" cy="1824721"/>
            <wp:effectExtent l="19050" t="0" r="4445" b="0"/>
            <wp:docPr id="22" name="Рисунок 12"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2" cstate="print"/>
                    <a:stretch>
                      <a:fillRect/>
                    </a:stretch>
                  </pic:blipFill>
                  <pic:spPr>
                    <a:xfrm>
                      <a:off x="0" y="0"/>
                      <a:ext cx="5551899" cy="1828936"/>
                    </a:xfrm>
                    <a:prstGeom prst="rect">
                      <a:avLst/>
                    </a:prstGeom>
                  </pic:spPr>
                </pic:pic>
              </a:graphicData>
            </a:graphic>
          </wp:inline>
        </w:drawing>
      </w:r>
      <w:r w:rsidR="004D1D8E" w:rsidRPr="00171572">
        <w:rPr>
          <w:rFonts w:ascii="Times New Roman" w:hAnsi="Times New Roman" w:cs="Times New Roman"/>
          <w:noProof/>
          <w:sz w:val="28"/>
          <w:szCs w:val="28"/>
          <w:lang w:eastAsia="ru-RU"/>
        </w:rPr>
        <w:drawing>
          <wp:inline distT="0" distB="0" distL="0" distR="0" wp14:anchorId="449F2BE5" wp14:editId="2963DB44">
            <wp:extent cx="5486400" cy="1776619"/>
            <wp:effectExtent l="19050" t="0" r="0" b="0"/>
            <wp:docPr id="25" name="Рисунок 11"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3" cstate="print"/>
                    <a:stretch>
                      <a:fillRect/>
                    </a:stretch>
                  </pic:blipFill>
                  <pic:spPr>
                    <a:xfrm>
                      <a:off x="0" y="0"/>
                      <a:ext cx="5486400" cy="1776619"/>
                    </a:xfrm>
                    <a:prstGeom prst="rect">
                      <a:avLst/>
                    </a:prstGeom>
                  </pic:spPr>
                </pic:pic>
              </a:graphicData>
            </a:graphic>
          </wp:inline>
        </w:drawing>
      </w:r>
      <w:r w:rsidR="004D1D8E" w:rsidRPr="00171572">
        <w:rPr>
          <w:rFonts w:ascii="Times New Roman" w:hAnsi="Times New Roman" w:cs="Times New Roman"/>
          <w:noProof/>
          <w:sz w:val="28"/>
          <w:szCs w:val="28"/>
          <w:lang w:eastAsia="ru-RU"/>
        </w:rPr>
        <w:drawing>
          <wp:inline distT="0" distB="0" distL="0" distR="0" wp14:anchorId="76DF88D5" wp14:editId="78913801">
            <wp:extent cx="5486400" cy="1600722"/>
            <wp:effectExtent l="19050" t="0" r="0" b="0"/>
            <wp:docPr id="27" name="Рисунок 13"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4" cstate="print"/>
                    <a:stretch>
                      <a:fillRect/>
                    </a:stretch>
                  </pic:blipFill>
                  <pic:spPr>
                    <a:xfrm>
                      <a:off x="0" y="0"/>
                      <a:ext cx="5486400" cy="1600722"/>
                    </a:xfrm>
                    <a:prstGeom prst="rect">
                      <a:avLst/>
                    </a:prstGeom>
                  </pic:spPr>
                </pic:pic>
              </a:graphicData>
            </a:graphic>
          </wp:inline>
        </w:drawing>
      </w:r>
      <w:r w:rsidR="00654D12" w:rsidRPr="00171572">
        <w:rPr>
          <w:rFonts w:ascii="Times New Roman" w:hAnsi="Times New Roman" w:cs="Times New Roman"/>
          <w:noProof/>
          <w:sz w:val="28"/>
          <w:szCs w:val="28"/>
          <w:lang w:eastAsia="ru-RU"/>
        </w:rPr>
        <w:lastRenderedPageBreak/>
        <w:drawing>
          <wp:inline distT="0" distB="0" distL="0" distR="0" wp14:anchorId="761E7C77" wp14:editId="3B3C63FD">
            <wp:extent cx="6183759" cy="5410200"/>
            <wp:effectExtent l="0" t="0" r="7620" b="0"/>
            <wp:docPr id="11" name="Рисунок 10"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5" cstate="print"/>
                    <a:srcRect r="24589" b="28390"/>
                    <a:stretch>
                      <a:fillRect/>
                    </a:stretch>
                  </pic:blipFill>
                  <pic:spPr>
                    <a:xfrm>
                      <a:off x="0" y="0"/>
                      <a:ext cx="6188160" cy="5414051"/>
                    </a:xfrm>
                    <a:prstGeom prst="rect">
                      <a:avLst/>
                    </a:prstGeom>
                  </pic:spPr>
                </pic:pic>
              </a:graphicData>
            </a:graphic>
          </wp:inline>
        </w:drawing>
      </w:r>
      <w:r w:rsidR="004D1D8E" w:rsidRPr="00171572">
        <w:rPr>
          <w:rFonts w:ascii="Times New Roman" w:hAnsi="Times New Roman" w:cs="Times New Roman"/>
          <w:noProof/>
          <w:sz w:val="28"/>
          <w:szCs w:val="28"/>
          <w:lang w:eastAsia="ru-RU"/>
        </w:rPr>
        <w:lastRenderedPageBreak/>
        <w:drawing>
          <wp:inline distT="0" distB="0" distL="0" distR="0" wp14:anchorId="4AB544BA" wp14:editId="271A8085">
            <wp:extent cx="5577413" cy="6105525"/>
            <wp:effectExtent l="19050" t="0" r="4237" b="0"/>
            <wp:docPr id="29" name="Рисунок 1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6" cstate="print"/>
                    <a:srcRect b="18124"/>
                    <a:stretch>
                      <a:fillRect/>
                    </a:stretch>
                  </pic:blipFill>
                  <pic:spPr>
                    <a:xfrm>
                      <a:off x="0" y="0"/>
                      <a:ext cx="5575940" cy="6103912"/>
                    </a:xfrm>
                    <a:prstGeom prst="rect">
                      <a:avLst/>
                    </a:prstGeom>
                  </pic:spPr>
                </pic:pic>
              </a:graphicData>
            </a:graphic>
          </wp:inline>
        </w:drawing>
      </w:r>
      <w:r w:rsidR="004D1D8E" w:rsidRPr="00171572">
        <w:rPr>
          <w:rFonts w:ascii="Times New Roman" w:hAnsi="Times New Roman" w:cs="Times New Roman"/>
          <w:noProof/>
          <w:sz w:val="28"/>
          <w:szCs w:val="28"/>
          <w:lang w:eastAsia="ru-RU"/>
        </w:rPr>
        <w:drawing>
          <wp:inline distT="0" distB="0" distL="0" distR="0" wp14:anchorId="3EC125D7" wp14:editId="12D57370">
            <wp:extent cx="5577840" cy="2835218"/>
            <wp:effectExtent l="19050" t="0" r="3810" b="0"/>
            <wp:docPr id="28" name="Рисунок 15"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7" cstate="print"/>
                    <a:stretch>
                      <a:fillRect/>
                    </a:stretch>
                  </pic:blipFill>
                  <pic:spPr>
                    <a:xfrm>
                      <a:off x="0" y="0"/>
                      <a:ext cx="5578613" cy="2835611"/>
                    </a:xfrm>
                    <a:prstGeom prst="rect">
                      <a:avLst/>
                    </a:prstGeom>
                  </pic:spPr>
                </pic:pic>
              </a:graphicData>
            </a:graphic>
          </wp:inline>
        </w:drawing>
      </w:r>
    </w:p>
    <w:sectPr w:rsidR="00F31CF3" w:rsidRPr="00171572" w:rsidSect="003A69BC">
      <w:type w:val="continuous"/>
      <w:pgSz w:w="11906" w:h="16838" w:code="9"/>
      <w:pgMar w:top="1134" w:right="849"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DA55C" w14:textId="77777777" w:rsidR="00364696" w:rsidRDefault="00364696" w:rsidP="00940B10">
      <w:pPr>
        <w:spacing w:after="0" w:line="240" w:lineRule="auto"/>
      </w:pPr>
      <w:r>
        <w:separator/>
      </w:r>
    </w:p>
  </w:endnote>
  <w:endnote w:type="continuationSeparator" w:id="0">
    <w:p w14:paraId="42813853" w14:textId="77777777" w:rsidR="00364696" w:rsidRDefault="00364696" w:rsidP="0094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506455"/>
      <w:docPartObj>
        <w:docPartGallery w:val="Page Numbers (Bottom of Page)"/>
        <w:docPartUnique/>
      </w:docPartObj>
    </w:sdtPr>
    <w:sdtEndPr/>
    <w:sdtContent>
      <w:p w14:paraId="53E4B0EC" w14:textId="1932102C" w:rsidR="00873294" w:rsidRDefault="001268CB">
        <w:pPr>
          <w:pStyle w:val="a6"/>
          <w:jc w:val="center"/>
        </w:pPr>
        <w:r>
          <w:fldChar w:fldCharType="begin"/>
        </w:r>
        <w:r w:rsidR="001F0944">
          <w:instrText xml:space="preserve"> PAGE   \* MERGEFORMAT </w:instrText>
        </w:r>
        <w:r>
          <w:fldChar w:fldCharType="separate"/>
        </w:r>
        <w:r w:rsidR="00046EF1">
          <w:rPr>
            <w:noProof/>
          </w:rPr>
          <w:t>2</w:t>
        </w:r>
        <w:r>
          <w:rPr>
            <w:noProof/>
          </w:rPr>
          <w:fldChar w:fldCharType="end"/>
        </w:r>
      </w:p>
    </w:sdtContent>
  </w:sdt>
  <w:p w14:paraId="07644361" w14:textId="77777777" w:rsidR="00873294" w:rsidRDefault="0087329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E8A5F" w14:textId="77777777" w:rsidR="00364696" w:rsidRDefault="00364696" w:rsidP="00940B10">
      <w:pPr>
        <w:spacing w:after="0" w:line="240" w:lineRule="auto"/>
      </w:pPr>
      <w:r>
        <w:separator/>
      </w:r>
    </w:p>
  </w:footnote>
  <w:footnote w:type="continuationSeparator" w:id="0">
    <w:p w14:paraId="5D71A65E" w14:textId="77777777" w:rsidR="00364696" w:rsidRDefault="00364696" w:rsidP="00940B10">
      <w:pPr>
        <w:spacing w:after="0" w:line="240" w:lineRule="auto"/>
      </w:pPr>
      <w:r>
        <w:continuationSeparator/>
      </w:r>
    </w:p>
  </w:footnote>
  <w:footnote w:id="1">
    <w:p w14:paraId="423F1122" w14:textId="77777777" w:rsidR="00873294" w:rsidRPr="009F77A8" w:rsidRDefault="00873294" w:rsidP="009E437E">
      <w:pPr>
        <w:pStyle w:val="ac"/>
        <w:jc w:val="both"/>
        <w:rPr>
          <w:rFonts w:ascii="Times New Roman" w:hAnsi="Times New Roman" w:cs="Times New Roman"/>
        </w:rPr>
      </w:pPr>
      <w:r w:rsidRPr="009F77A8">
        <w:rPr>
          <w:rStyle w:val="ae"/>
          <w:rFonts w:ascii="Times New Roman" w:hAnsi="Times New Roman" w:cs="Times New Roman"/>
        </w:rPr>
        <w:footnoteRef/>
      </w:r>
      <w:r w:rsidRPr="009F77A8">
        <w:rPr>
          <w:rFonts w:ascii="Times New Roman" w:hAnsi="Times New Roman" w:cs="Times New Roman"/>
        </w:rPr>
        <w:t xml:space="preserve"> Феминизм – что это такое? Феминистки – кто это? / </w:t>
      </w:r>
      <w:r w:rsidRPr="009F77A8">
        <w:rPr>
          <w:rFonts w:ascii="Times New Roman" w:hAnsi="Times New Roman" w:cs="Times New Roman"/>
          <w:lang w:val="en-US"/>
        </w:rPr>
        <w:t>PSYMOD</w:t>
      </w:r>
      <w:r w:rsidRPr="009F77A8">
        <w:rPr>
          <w:rFonts w:ascii="Times New Roman" w:hAnsi="Times New Roman" w:cs="Times New Roman"/>
        </w:rPr>
        <w:t>.</w:t>
      </w:r>
      <w:r w:rsidRPr="009F77A8">
        <w:rPr>
          <w:rFonts w:ascii="Times New Roman" w:hAnsi="Times New Roman" w:cs="Times New Roman"/>
          <w:lang w:val="en-US"/>
        </w:rPr>
        <w:t>ru</w:t>
      </w:r>
      <w:r w:rsidRPr="009F77A8">
        <w:rPr>
          <w:rFonts w:ascii="Times New Roman" w:hAnsi="Times New Roman" w:cs="Times New Roman"/>
        </w:rPr>
        <w:t xml:space="preserve"> [сайт] – </w:t>
      </w:r>
      <w:r w:rsidRPr="009F77A8">
        <w:rPr>
          <w:rFonts w:ascii="Times New Roman" w:hAnsi="Times New Roman" w:cs="Times New Roman"/>
          <w:lang w:val="en-US"/>
        </w:rPr>
        <w:t>URL</w:t>
      </w:r>
      <w:r w:rsidRPr="009F77A8">
        <w:rPr>
          <w:rFonts w:ascii="Times New Roman" w:hAnsi="Times New Roman" w:cs="Times New Roman"/>
        </w:rPr>
        <w:t xml:space="preserve">: </w:t>
      </w:r>
      <w:hyperlink r:id="rId1" w:history="1">
        <w:r w:rsidRPr="009F77A8">
          <w:rPr>
            <w:rStyle w:val="a8"/>
            <w:rFonts w:ascii="Times New Roman" w:hAnsi="Times New Roman" w:cs="Times New Roman"/>
            <w:lang w:val="en-US"/>
          </w:rPr>
          <w:t>https</w:t>
        </w:r>
        <w:r w:rsidRPr="009F77A8">
          <w:rPr>
            <w:rStyle w:val="a8"/>
            <w:rFonts w:ascii="Times New Roman" w:hAnsi="Times New Roman" w:cs="Times New Roman"/>
          </w:rPr>
          <w:t>://</w:t>
        </w:r>
        <w:r w:rsidRPr="009F77A8">
          <w:rPr>
            <w:rStyle w:val="a8"/>
            <w:rFonts w:ascii="Times New Roman" w:hAnsi="Times New Roman" w:cs="Times New Roman"/>
            <w:lang w:val="en-US"/>
          </w:rPr>
          <w:t>psymod</w:t>
        </w:r>
        <w:r w:rsidRPr="009F77A8">
          <w:rPr>
            <w:rStyle w:val="a8"/>
            <w:rFonts w:ascii="Times New Roman" w:hAnsi="Times New Roman" w:cs="Times New Roman"/>
          </w:rPr>
          <w:t>.</w:t>
        </w:r>
        <w:r w:rsidRPr="009F77A8">
          <w:rPr>
            <w:rStyle w:val="a8"/>
            <w:rFonts w:ascii="Times New Roman" w:hAnsi="Times New Roman" w:cs="Times New Roman"/>
            <w:lang w:val="en-US"/>
          </w:rPr>
          <w:t>ru</w:t>
        </w:r>
        <w:r w:rsidRPr="009F77A8">
          <w:rPr>
            <w:rStyle w:val="a8"/>
            <w:rFonts w:ascii="Times New Roman" w:hAnsi="Times New Roman" w:cs="Times New Roman"/>
          </w:rPr>
          <w:t>/</w:t>
        </w:r>
        <w:r w:rsidRPr="009F77A8">
          <w:rPr>
            <w:rStyle w:val="a8"/>
            <w:rFonts w:ascii="Times New Roman" w:hAnsi="Times New Roman" w:cs="Times New Roman"/>
            <w:lang w:val="en-US"/>
          </w:rPr>
          <w:t>tipy</w:t>
        </w:r>
        <w:r w:rsidRPr="009F77A8">
          <w:rPr>
            <w:rStyle w:val="a8"/>
            <w:rFonts w:ascii="Times New Roman" w:hAnsi="Times New Roman" w:cs="Times New Roman"/>
          </w:rPr>
          <w:t>-</w:t>
        </w:r>
        <w:r w:rsidRPr="009F77A8">
          <w:rPr>
            <w:rStyle w:val="a8"/>
            <w:rFonts w:ascii="Times New Roman" w:hAnsi="Times New Roman" w:cs="Times New Roman"/>
            <w:lang w:val="en-US"/>
          </w:rPr>
          <w:t>lyudey</w:t>
        </w:r>
        <w:r w:rsidRPr="009F77A8">
          <w:rPr>
            <w:rStyle w:val="a8"/>
            <w:rFonts w:ascii="Times New Roman" w:hAnsi="Times New Roman" w:cs="Times New Roman"/>
          </w:rPr>
          <w:t>/2656-</w:t>
        </w:r>
        <w:r w:rsidRPr="009F77A8">
          <w:rPr>
            <w:rStyle w:val="a8"/>
            <w:rFonts w:ascii="Times New Roman" w:hAnsi="Times New Roman" w:cs="Times New Roman"/>
            <w:lang w:val="en-US"/>
          </w:rPr>
          <w:t>feminizm</w:t>
        </w:r>
        <w:r w:rsidRPr="009F77A8">
          <w:rPr>
            <w:rStyle w:val="a8"/>
            <w:rFonts w:ascii="Times New Roman" w:hAnsi="Times New Roman" w:cs="Times New Roman"/>
          </w:rPr>
          <w:t>-</w:t>
        </w:r>
        <w:r w:rsidRPr="009F77A8">
          <w:rPr>
            <w:rStyle w:val="a8"/>
            <w:rFonts w:ascii="Times New Roman" w:hAnsi="Times New Roman" w:cs="Times New Roman"/>
            <w:lang w:val="en-US"/>
          </w:rPr>
          <w:t>chto</w:t>
        </w:r>
        <w:r w:rsidRPr="009F77A8">
          <w:rPr>
            <w:rStyle w:val="a8"/>
            <w:rFonts w:ascii="Times New Roman" w:hAnsi="Times New Roman" w:cs="Times New Roman"/>
          </w:rPr>
          <w:t>-</w:t>
        </w:r>
        <w:r w:rsidRPr="009F77A8">
          <w:rPr>
            <w:rStyle w:val="a8"/>
            <w:rFonts w:ascii="Times New Roman" w:hAnsi="Times New Roman" w:cs="Times New Roman"/>
            <w:lang w:val="en-US"/>
          </w:rPr>
          <w:t>jeto</w:t>
        </w:r>
        <w:r w:rsidRPr="009F77A8">
          <w:rPr>
            <w:rStyle w:val="a8"/>
            <w:rFonts w:ascii="Times New Roman" w:hAnsi="Times New Roman" w:cs="Times New Roman"/>
          </w:rPr>
          <w:t>-</w:t>
        </w:r>
        <w:r w:rsidRPr="009F77A8">
          <w:rPr>
            <w:rStyle w:val="a8"/>
            <w:rFonts w:ascii="Times New Roman" w:hAnsi="Times New Roman" w:cs="Times New Roman"/>
            <w:lang w:val="en-US"/>
          </w:rPr>
          <w:t>takoe</w:t>
        </w:r>
        <w:r w:rsidRPr="009F77A8">
          <w:rPr>
            <w:rStyle w:val="a8"/>
            <w:rFonts w:ascii="Times New Roman" w:hAnsi="Times New Roman" w:cs="Times New Roman"/>
          </w:rPr>
          <w:t>-</w:t>
        </w:r>
        <w:r w:rsidRPr="009F77A8">
          <w:rPr>
            <w:rStyle w:val="a8"/>
            <w:rFonts w:ascii="Times New Roman" w:hAnsi="Times New Roman" w:cs="Times New Roman"/>
            <w:lang w:val="en-US"/>
          </w:rPr>
          <w:t>feministki</w:t>
        </w:r>
        <w:r w:rsidRPr="009F77A8">
          <w:rPr>
            <w:rStyle w:val="a8"/>
            <w:rFonts w:ascii="Times New Roman" w:hAnsi="Times New Roman" w:cs="Times New Roman"/>
          </w:rPr>
          <w:t>-</w:t>
        </w:r>
        <w:r w:rsidRPr="009F77A8">
          <w:rPr>
            <w:rStyle w:val="a8"/>
            <w:rFonts w:ascii="Times New Roman" w:hAnsi="Times New Roman" w:cs="Times New Roman"/>
            <w:lang w:val="en-US"/>
          </w:rPr>
          <w:t>kto</w:t>
        </w:r>
        <w:r w:rsidRPr="009F77A8">
          <w:rPr>
            <w:rStyle w:val="a8"/>
            <w:rFonts w:ascii="Times New Roman" w:hAnsi="Times New Roman" w:cs="Times New Roman"/>
          </w:rPr>
          <w:t>-</w:t>
        </w:r>
        <w:r w:rsidRPr="009F77A8">
          <w:rPr>
            <w:rStyle w:val="a8"/>
            <w:rFonts w:ascii="Times New Roman" w:hAnsi="Times New Roman" w:cs="Times New Roman"/>
            <w:lang w:val="en-US"/>
          </w:rPr>
          <w:t>jeto</w:t>
        </w:r>
        <w:r w:rsidRPr="009F77A8">
          <w:rPr>
            <w:rStyle w:val="a8"/>
            <w:rFonts w:ascii="Times New Roman" w:hAnsi="Times New Roman" w:cs="Times New Roman"/>
          </w:rPr>
          <w:t>.</w:t>
        </w:r>
        <w:r w:rsidRPr="009F77A8">
          <w:rPr>
            <w:rStyle w:val="a8"/>
            <w:rFonts w:ascii="Times New Roman" w:hAnsi="Times New Roman" w:cs="Times New Roman"/>
            <w:lang w:val="en-US"/>
          </w:rPr>
          <w:t>html</w:t>
        </w:r>
      </w:hyperlink>
      <w:r w:rsidRPr="009F77A8">
        <w:rPr>
          <w:rFonts w:ascii="Times New Roman" w:hAnsi="Times New Roman" w:cs="Times New Roman"/>
        </w:rPr>
        <w:t xml:space="preserve"> (дата обращения 23.03. 2021)</w:t>
      </w:r>
    </w:p>
  </w:footnote>
  <w:footnote w:id="2">
    <w:p w14:paraId="08810EDC" w14:textId="77777777" w:rsidR="00873294" w:rsidRPr="009E437E" w:rsidRDefault="00873294" w:rsidP="009E437E">
      <w:pPr>
        <w:pStyle w:val="ac"/>
        <w:jc w:val="both"/>
        <w:rPr>
          <w:rFonts w:ascii="Times New Roman" w:hAnsi="Times New Roman" w:cs="Times New Roman"/>
        </w:rPr>
      </w:pPr>
      <w:r w:rsidRPr="009E437E">
        <w:rPr>
          <w:rStyle w:val="ae"/>
          <w:rFonts w:ascii="Times New Roman" w:hAnsi="Times New Roman" w:cs="Times New Roman"/>
        </w:rPr>
        <w:footnoteRef/>
      </w:r>
      <w:r w:rsidRPr="009E437E">
        <w:rPr>
          <w:rFonts w:ascii="Times New Roman" w:hAnsi="Times New Roman" w:cs="Times New Roman"/>
        </w:rPr>
        <w:t xml:space="preserve"> Различные типы феминизма: как они отличаются друг от друга / Yptpmagazine [сайт] – </w:t>
      </w:r>
      <w:r w:rsidRPr="009E437E">
        <w:rPr>
          <w:rFonts w:ascii="Times New Roman" w:hAnsi="Times New Roman" w:cs="Times New Roman"/>
          <w:lang w:val="en-US"/>
        </w:rPr>
        <w:t>URL</w:t>
      </w:r>
      <w:r w:rsidRPr="009E437E">
        <w:rPr>
          <w:rFonts w:ascii="Times New Roman" w:hAnsi="Times New Roman" w:cs="Times New Roman"/>
        </w:rPr>
        <w:t xml:space="preserve">: </w:t>
      </w:r>
      <w:hyperlink r:id="rId2" w:history="1">
        <w:r w:rsidRPr="009E437E">
          <w:rPr>
            <w:rStyle w:val="a8"/>
            <w:rFonts w:ascii="Times New Roman" w:hAnsi="Times New Roman" w:cs="Times New Roman"/>
          </w:rPr>
          <w:t>https://ru.yptpmagazine.com/different-types-of-feminism</w:t>
        </w:r>
      </w:hyperlink>
      <w:r w:rsidRPr="009E437E">
        <w:rPr>
          <w:rFonts w:ascii="Times New Roman" w:hAnsi="Times New Roman" w:cs="Times New Roman"/>
        </w:rPr>
        <w:t xml:space="preserve"> (дата обращения 23.03.2021)</w:t>
      </w:r>
    </w:p>
  </w:footnote>
  <w:footnote w:id="3">
    <w:p w14:paraId="5A23C8AA" w14:textId="77777777" w:rsidR="00873294" w:rsidRPr="009E437E" w:rsidRDefault="00873294" w:rsidP="009E437E">
      <w:pPr>
        <w:pStyle w:val="ac"/>
        <w:jc w:val="both"/>
        <w:rPr>
          <w:rFonts w:ascii="Times New Roman" w:hAnsi="Times New Roman" w:cs="Times New Roman"/>
        </w:rPr>
      </w:pPr>
      <w:r w:rsidRPr="009E437E">
        <w:rPr>
          <w:rStyle w:val="ae"/>
          <w:rFonts w:ascii="Times New Roman" w:hAnsi="Times New Roman" w:cs="Times New Roman"/>
        </w:rPr>
        <w:footnoteRef/>
      </w:r>
      <w:r w:rsidRPr="009E437E">
        <w:rPr>
          <w:rFonts w:ascii="Times New Roman" w:hAnsi="Times New Roman" w:cs="Times New Roman"/>
        </w:rPr>
        <w:t xml:space="preserve"> Феминизм в России / Универсальная научно-популярная энциклопедия Кругосвет [сайт] – </w:t>
      </w:r>
      <w:r w:rsidRPr="009E437E">
        <w:rPr>
          <w:rFonts w:ascii="Times New Roman" w:hAnsi="Times New Roman" w:cs="Times New Roman"/>
          <w:lang w:val="en-US"/>
        </w:rPr>
        <w:t>URL</w:t>
      </w:r>
      <w:r w:rsidRPr="009E437E">
        <w:rPr>
          <w:rFonts w:ascii="Times New Roman" w:hAnsi="Times New Roman" w:cs="Times New Roman"/>
        </w:rPr>
        <w:t xml:space="preserve">: </w:t>
      </w:r>
      <w:hyperlink r:id="rId3" w:history="1">
        <w:r w:rsidRPr="009E437E">
          <w:rPr>
            <w:rStyle w:val="a8"/>
            <w:rFonts w:ascii="Times New Roman" w:hAnsi="Times New Roman" w:cs="Times New Roman"/>
          </w:rPr>
          <w:t>https://www.krugosvet.ru/enc/istoriya/FEMINIZM_V_ROSSII.html</w:t>
        </w:r>
      </w:hyperlink>
      <w:r w:rsidRPr="009E437E">
        <w:rPr>
          <w:rFonts w:ascii="Times New Roman" w:hAnsi="Times New Roman" w:cs="Times New Roman"/>
        </w:rPr>
        <w:t xml:space="preserve"> (дата обращения 25.03.2021)</w:t>
      </w:r>
      <w:r w:rsidRPr="009E437E">
        <w:rPr>
          <w:rFonts w:ascii="Times New Roman" w:hAnsi="Times New Roman" w:cs="Times New Roman"/>
        </w:rPr>
        <w:tab/>
      </w:r>
    </w:p>
  </w:footnote>
  <w:footnote w:id="4">
    <w:p w14:paraId="29D60B2F" w14:textId="77777777" w:rsidR="00873294" w:rsidRPr="009E437E" w:rsidRDefault="00873294" w:rsidP="009E437E">
      <w:pPr>
        <w:pStyle w:val="ac"/>
        <w:jc w:val="both"/>
        <w:rPr>
          <w:rFonts w:ascii="Times New Roman" w:hAnsi="Times New Roman" w:cs="Times New Roman"/>
        </w:rPr>
      </w:pPr>
      <w:r w:rsidRPr="009E437E">
        <w:rPr>
          <w:rStyle w:val="ae"/>
          <w:rFonts w:ascii="Times New Roman" w:hAnsi="Times New Roman" w:cs="Times New Roman"/>
        </w:rPr>
        <w:footnoteRef/>
      </w:r>
      <w:r w:rsidRPr="009E437E">
        <w:rPr>
          <w:rFonts w:ascii="Times New Roman" w:hAnsi="Times New Roman" w:cs="Times New Roman"/>
        </w:rPr>
        <w:t>Успенская ,В. Суфражизм в истории феминизма / Женщины в социальной истории России / В. Успенская -  Тверь, 1997. - 70 - 80 с.</w:t>
      </w:r>
    </w:p>
  </w:footnote>
  <w:footnote w:id="5">
    <w:p w14:paraId="1377D35B" w14:textId="77777777" w:rsidR="00873294" w:rsidRPr="009E437E" w:rsidRDefault="00873294" w:rsidP="009E437E">
      <w:pPr>
        <w:pStyle w:val="ac"/>
        <w:jc w:val="both"/>
        <w:rPr>
          <w:rFonts w:ascii="Times New Roman" w:hAnsi="Times New Roman" w:cs="Times New Roman"/>
        </w:rPr>
      </w:pPr>
      <w:r w:rsidRPr="009E437E">
        <w:rPr>
          <w:rStyle w:val="ae"/>
          <w:rFonts w:ascii="Times New Roman" w:hAnsi="Times New Roman" w:cs="Times New Roman"/>
        </w:rPr>
        <w:footnoteRef/>
      </w:r>
      <w:r w:rsidRPr="009E437E">
        <w:rPr>
          <w:rFonts w:ascii="Times New Roman" w:hAnsi="Times New Roman" w:cs="Times New Roman"/>
        </w:rPr>
        <w:t>Шнырова, О. Суфражизм в истории и культуре Великобритании / О. Шнырова – Санкт-Петербург: Издательство Ивана Лимбаха. – 424 с.</w:t>
      </w:r>
    </w:p>
  </w:footnote>
  <w:footnote w:id="6">
    <w:p w14:paraId="76F41642" w14:textId="77777777" w:rsidR="00873294" w:rsidRPr="009E437E" w:rsidRDefault="00873294" w:rsidP="009E437E">
      <w:pPr>
        <w:pStyle w:val="ac"/>
        <w:jc w:val="both"/>
        <w:rPr>
          <w:rFonts w:ascii="Times New Roman" w:hAnsi="Times New Roman" w:cs="Times New Roman"/>
        </w:rPr>
      </w:pPr>
      <w:r w:rsidRPr="009E437E">
        <w:rPr>
          <w:rStyle w:val="ae"/>
          <w:rFonts w:ascii="Times New Roman" w:hAnsi="Times New Roman" w:cs="Times New Roman"/>
        </w:rPr>
        <w:footnoteRef/>
      </w:r>
      <w:r w:rsidRPr="009E437E">
        <w:rPr>
          <w:rFonts w:ascii="Times New Roman" w:hAnsi="Times New Roman" w:cs="Times New Roman"/>
        </w:rPr>
        <w:t>Бреен, М. Свобода, Равенство, Сестринство. 150 лет борьбы женщин за свои права / М. Бреен, Й. Юрдал, Е. Воробьёва – Москва, 2019. – 128 с.</w:t>
      </w:r>
    </w:p>
  </w:footnote>
  <w:footnote w:id="7">
    <w:p w14:paraId="0D06D7C4" w14:textId="77777777" w:rsidR="00873294" w:rsidRPr="009E437E" w:rsidRDefault="00873294" w:rsidP="009E437E">
      <w:pPr>
        <w:pStyle w:val="ac"/>
        <w:jc w:val="both"/>
        <w:rPr>
          <w:rFonts w:ascii="Times New Roman" w:hAnsi="Times New Roman" w:cs="Times New Roman"/>
        </w:rPr>
      </w:pPr>
      <w:r w:rsidRPr="009E437E">
        <w:rPr>
          <w:rStyle w:val="ae"/>
          <w:rFonts w:ascii="Times New Roman" w:hAnsi="Times New Roman" w:cs="Times New Roman"/>
        </w:rPr>
        <w:footnoteRef/>
      </w:r>
      <w:r w:rsidRPr="009E437E">
        <w:rPr>
          <w:rFonts w:ascii="Times New Roman" w:hAnsi="Times New Roman" w:cs="Times New Roman"/>
        </w:rPr>
        <w:t xml:space="preserve"> Международный женский день - история и традиции праздника / РИА Новости [сайт] - </w:t>
      </w:r>
      <w:r w:rsidRPr="009E437E">
        <w:rPr>
          <w:rFonts w:ascii="Times New Roman" w:hAnsi="Times New Roman" w:cs="Times New Roman"/>
          <w:lang w:val="en-US"/>
        </w:rPr>
        <w:t>URL</w:t>
      </w:r>
      <w:r w:rsidRPr="009E437E">
        <w:rPr>
          <w:rFonts w:ascii="Times New Roman" w:hAnsi="Times New Roman" w:cs="Times New Roman"/>
        </w:rPr>
        <w:t xml:space="preserve">: </w:t>
      </w:r>
      <w:hyperlink r:id="rId4" w:history="1">
        <w:r w:rsidRPr="009E437E">
          <w:rPr>
            <w:rStyle w:val="a8"/>
            <w:rFonts w:ascii="Times New Roman" w:hAnsi="Times New Roman" w:cs="Times New Roman"/>
            <w:lang w:val="en-US"/>
          </w:rPr>
          <w:t>https</w:t>
        </w:r>
        <w:r w:rsidRPr="009E437E">
          <w:rPr>
            <w:rStyle w:val="a8"/>
            <w:rFonts w:ascii="Times New Roman" w:hAnsi="Times New Roman" w:cs="Times New Roman"/>
          </w:rPr>
          <w:t>://</w:t>
        </w:r>
        <w:r w:rsidRPr="009E437E">
          <w:rPr>
            <w:rStyle w:val="a8"/>
            <w:rFonts w:ascii="Times New Roman" w:hAnsi="Times New Roman" w:cs="Times New Roman"/>
            <w:lang w:val="en-US"/>
          </w:rPr>
          <w:t>ria</w:t>
        </w:r>
        <w:r w:rsidRPr="009E437E">
          <w:rPr>
            <w:rStyle w:val="a8"/>
            <w:rFonts w:ascii="Times New Roman" w:hAnsi="Times New Roman" w:cs="Times New Roman"/>
          </w:rPr>
          <w:t>.</w:t>
        </w:r>
        <w:r w:rsidRPr="009E437E">
          <w:rPr>
            <w:rStyle w:val="a8"/>
            <w:rFonts w:ascii="Times New Roman" w:hAnsi="Times New Roman" w:cs="Times New Roman"/>
            <w:lang w:val="en-US"/>
          </w:rPr>
          <w:t>ru</w:t>
        </w:r>
        <w:r w:rsidRPr="009E437E">
          <w:rPr>
            <w:rStyle w:val="a8"/>
            <w:rFonts w:ascii="Times New Roman" w:hAnsi="Times New Roman" w:cs="Times New Roman"/>
          </w:rPr>
          <w:t>/20130308/925975499.</w:t>
        </w:r>
        <w:r w:rsidRPr="009E437E">
          <w:rPr>
            <w:rStyle w:val="a8"/>
            <w:rFonts w:ascii="Times New Roman" w:hAnsi="Times New Roman" w:cs="Times New Roman"/>
            <w:lang w:val="en-US"/>
          </w:rPr>
          <w:t>html</w:t>
        </w:r>
      </w:hyperlink>
      <w:r w:rsidRPr="009E437E">
        <w:rPr>
          <w:rFonts w:ascii="Times New Roman" w:hAnsi="Times New Roman" w:cs="Times New Roman"/>
        </w:rPr>
        <w:t xml:space="preserve"> (дата обращения 23.03.2021) </w:t>
      </w:r>
    </w:p>
  </w:footnote>
  <w:footnote w:id="8">
    <w:p w14:paraId="5A90425C" w14:textId="77777777" w:rsidR="00873294" w:rsidRPr="00C41A4E" w:rsidRDefault="00873294">
      <w:pPr>
        <w:pStyle w:val="ac"/>
        <w:rPr>
          <w:rFonts w:ascii="Times New Roman" w:hAnsi="Times New Roman" w:cs="Times New Roman"/>
        </w:rPr>
      </w:pPr>
      <w:r w:rsidRPr="00C41A4E">
        <w:rPr>
          <w:rStyle w:val="ae"/>
          <w:rFonts w:ascii="Times New Roman" w:hAnsi="Times New Roman" w:cs="Times New Roman"/>
        </w:rPr>
        <w:footnoteRef/>
      </w:r>
      <w:r w:rsidRPr="00C41A4E">
        <w:rPr>
          <w:rFonts w:ascii="Times New Roman" w:hAnsi="Times New Roman" w:cs="Times New Roman"/>
        </w:rPr>
        <w:t>Эберс, Г. М. Клеопатра / Г.М. Эберс – Тула, 1993. – 430 с.</w:t>
      </w:r>
    </w:p>
  </w:footnote>
  <w:footnote w:id="9">
    <w:p w14:paraId="6B4E9A30" w14:textId="77777777" w:rsidR="00873294" w:rsidRPr="00C41A4E" w:rsidRDefault="00873294" w:rsidP="009E437E">
      <w:pPr>
        <w:pStyle w:val="ac"/>
        <w:jc w:val="both"/>
        <w:rPr>
          <w:rFonts w:ascii="Times New Roman" w:hAnsi="Times New Roman" w:cs="Times New Roman"/>
        </w:rPr>
      </w:pPr>
      <w:r w:rsidRPr="00C41A4E">
        <w:rPr>
          <w:rStyle w:val="ae"/>
          <w:rFonts w:ascii="Times New Roman" w:hAnsi="Times New Roman" w:cs="Times New Roman"/>
        </w:rPr>
        <w:footnoteRef/>
      </w:r>
      <w:r w:rsidRPr="00C41A4E">
        <w:rPr>
          <w:rFonts w:ascii="Times New Roman" w:hAnsi="Times New Roman" w:cs="Times New Roman"/>
        </w:rPr>
        <w:t xml:space="preserve"> Малькова, М. Императрица ШанСа / М. Малькова – Москва, 2006. - 448 с.</w:t>
      </w:r>
    </w:p>
  </w:footnote>
  <w:footnote w:id="10">
    <w:p w14:paraId="417E0A50" w14:textId="77777777" w:rsidR="00873294" w:rsidRDefault="00873294">
      <w:pPr>
        <w:pStyle w:val="ac"/>
      </w:pPr>
      <w:r w:rsidRPr="00C41A4E">
        <w:rPr>
          <w:rStyle w:val="ae"/>
          <w:rFonts w:ascii="Times New Roman" w:hAnsi="Times New Roman" w:cs="Times New Roman"/>
        </w:rPr>
        <w:footnoteRef/>
      </w:r>
      <w:r w:rsidRPr="00C41A4E">
        <w:rPr>
          <w:rFonts w:ascii="Times New Roman" w:hAnsi="Times New Roman" w:cs="Times New Roman"/>
        </w:rPr>
        <w:t xml:space="preserve"> Рубинштейн, Э. Царица Тамара / Э. Рубинштейн – Новгород: Рипол - Классик, 2014. - 256 с.</w:t>
      </w:r>
    </w:p>
  </w:footnote>
  <w:footnote w:id="11">
    <w:p w14:paraId="1B5E880A" w14:textId="77777777" w:rsidR="00873294" w:rsidRPr="009E437E" w:rsidRDefault="00873294" w:rsidP="009E437E">
      <w:pPr>
        <w:pStyle w:val="ac"/>
        <w:jc w:val="both"/>
        <w:rPr>
          <w:rFonts w:ascii="Times New Roman" w:hAnsi="Times New Roman" w:cs="Times New Roman"/>
        </w:rPr>
      </w:pPr>
      <w:r w:rsidRPr="009E437E">
        <w:rPr>
          <w:rStyle w:val="ae"/>
          <w:rFonts w:ascii="Times New Roman" w:hAnsi="Times New Roman" w:cs="Times New Roman"/>
        </w:rPr>
        <w:footnoteRef/>
      </w:r>
      <w:r w:rsidRPr="009E437E">
        <w:rPr>
          <w:rFonts w:ascii="Times New Roman" w:hAnsi="Times New Roman" w:cs="Times New Roman"/>
        </w:rPr>
        <w:t xml:space="preserve"> Елизавета Петровна – портрет, биография, личная жизнь / 24СМИ [сайт] – </w:t>
      </w:r>
      <w:r w:rsidRPr="009E437E">
        <w:rPr>
          <w:rFonts w:ascii="Times New Roman" w:hAnsi="Times New Roman" w:cs="Times New Roman"/>
          <w:lang w:val="en-US"/>
        </w:rPr>
        <w:t>URL</w:t>
      </w:r>
      <w:r w:rsidRPr="009E437E">
        <w:rPr>
          <w:rFonts w:ascii="Times New Roman" w:hAnsi="Times New Roman" w:cs="Times New Roman"/>
        </w:rPr>
        <w:t xml:space="preserve">: </w:t>
      </w:r>
      <w:hyperlink r:id="rId5" w:history="1">
        <w:r w:rsidRPr="009E437E">
          <w:rPr>
            <w:rStyle w:val="a8"/>
            <w:rFonts w:ascii="Times New Roman" w:hAnsi="Times New Roman" w:cs="Times New Roman"/>
            <w:lang w:val="en-US"/>
          </w:rPr>
          <w:t>https</w:t>
        </w:r>
        <w:r w:rsidRPr="009E437E">
          <w:rPr>
            <w:rStyle w:val="a8"/>
            <w:rFonts w:ascii="Times New Roman" w:hAnsi="Times New Roman" w:cs="Times New Roman"/>
          </w:rPr>
          <w:t>://24</w:t>
        </w:r>
        <w:r w:rsidRPr="009E437E">
          <w:rPr>
            <w:rStyle w:val="a8"/>
            <w:rFonts w:ascii="Times New Roman" w:hAnsi="Times New Roman" w:cs="Times New Roman"/>
            <w:lang w:val="en-US"/>
          </w:rPr>
          <w:t>smi</w:t>
        </w:r>
        <w:r w:rsidRPr="009E437E">
          <w:rPr>
            <w:rStyle w:val="a8"/>
            <w:rFonts w:ascii="Times New Roman" w:hAnsi="Times New Roman" w:cs="Times New Roman"/>
          </w:rPr>
          <w:t>.</w:t>
        </w:r>
        <w:r w:rsidRPr="009E437E">
          <w:rPr>
            <w:rStyle w:val="a8"/>
            <w:rFonts w:ascii="Times New Roman" w:hAnsi="Times New Roman" w:cs="Times New Roman"/>
            <w:lang w:val="en-US"/>
          </w:rPr>
          <w:t>org</w:t>
        </w:r>
        <w:r w:rsidRPr="009E437E">
          <w:rPr>
            <w:rStyle w:val="a8"/>
            <w:rFonts w:ascii="Times New Roman" w:hAnsi="Times New Roman" w:cs="Times New Roman"/>
          </w:rPr>
          <w:t>/</w:t>
        </w:r>
        <w:r w:rsidRPr="009E437E">
          <w:rPr>
            <w:rStyle w:val="a8"/>
            <w:rFonts w:ascii="Times New Roman" w:hAnsi="Times New Roman" w:cs="Times New Roman"/>
            <w:lang w:val="en-US"/>
          </w:rPr>
          <w:t>celebrity</w:t>
        </w:r>
        <w:r w:rsidRPr="009E437E">
          <w:rPr>
            <w:rStyle w:val="a8"/>
            <w:rFonts w:ascii="Times New Roman" w:hAnsi="Times New Roman" w:cs="Times New Roman"/>
          </w:rPr>
          <w:t>/1565-</w:t>
        </w:r>
        <w:r w:rsidRPr="009E437E">
          <w:rPr>
            <w:rStyle w:val="a8"/>
            <w:rFonts w:ascii="Times New Roman" w:hAnsi="Times New Roman" w:cs="Times New Roman"/>
            <w:lang w:val="en-US"/>
          </w:rPr>
          <w:t>elizaveta</w:t>
        </w:r>
        <w:r w:rsidRPr="009E437E">
          <w:rPr>
            <w:rStyle w:val="a8"/>
            <w:rFonts w:ascii="Times New Roman" w:hAnsi="Times New Roman" w:cs="Times New Roman"/>
          </w:rPr>
          <w:t>-</w:t>
        </w:r>
        <w:r w:rsidRPr="009E437E">
          <w:rPr>
            <w:rStyle w:val="a8"/>
            <w:rFonts w:ascii="Times New Roman" w:hAnsi="Times New Roman" w:cs="Times New Roman"/>
            <w:lang w:val="en-US"/>
          </w:rPr>
          <w:t>petrovna</w:t>
        </w:r>
        <w:r w:rsidRPr="009E437E">
          <w:rPr>
            <w:rStyle w:val="a8"/>
            <w:rFonts w:ascii="Times New Roman" w:hAnsi="Times New Roman" w:cs="Times New Roman"/>
          </w:rPr>
          <w:t>.</w:t>
        </w:r>
        <w:r w:rsidRPr="009E437E">
          <w:rPr>
            <w:rStyle w:val="a8"/>
            <w:rFonts w:ascii="Times New Roman" w:hAnsi="Times New Roman" w:cs="Times New Roman"/>
            <w:lang w:val="en-US"/>
          </w:rPr>
          <w:t>html</w:t>
        </w:r>
      </w:hyperlink>
      <w:r w:rsidRPr="009E437E">
        <w:rPr>
          <w:rFonts w:ascii="Times New Roman" w:hAnsi="Times New Roman" w:cs="Times New Roman"/>
        </w:rPr>
        <w:t xml:space="preserve"> (дата обращения 13.02.2021)</w:t>
      </w:r>
    </w:p>
  </w:footnote>
  <w:footnote w:id="12">
    <w:p w14:paraId="1495AD78" w14:textId="77777777" w:rsidR="00873294" w:rsidRPr="009E437E" w:rsidRDefault="00873294" w:rsidP="009E437E">
      <w:pPr>
        <w:pStyle w:val="ac"/>
        <w:jc w:val="both"/>
        <w:rPr>
          <w:rFonts w:ascii="Times New Roman" w:hAnsi="Times New Roman" w:cs="Times New Roman"/>
        </w:rPr>
      </w:pPr>
    </w:p>
  </w:footnote>
  <w:footnote w:id="13">
    <w:p w14:paraId="4D2C9329" w14:textId="77777777" w:rsidR="00873294" w:rsidRPr="009E437E" w:rsidRDefault="00873294" w:rsidP="009E437E">
      <w:pPr>
        <w:pStyle w:val="ac"/>
        <w:jc w:val="both"/>
        <w:rPr>
          <w:rFonts w:ascii="Times New Roman" w:hAnsi="Times New Roman" w:cs="Times New Roman"/>
        </w:rPr>
      </w:pPr>
      <w:r w:rsidRPr="009E437E">
        <w:rPr>
          <w:rStyle w:val="ae"/>
          <w:rFonts w:ascii="Times New Roman" w:hAnsi="Times New Roman" w:cs="Times New Roman"/>
        </w:rPr>
        <w:footnoteRef/>
      </w:r>
      <w:r w:rsidRPr="009E437E">
        <w:rPr>
          <w:rFonts w:ascii="Times New Roman" w:hAnsi="Times New Roman" w:cs="Times New Roman"/>
        </w:rPr>
        <w:t xml:space="preserve"> Маргарет Тэтчер – биография, личная жизнь, фото / Интересные факты [сайт] – </w:t>
      </w:r>
      <w:r w:rsidRPr="009E437E">
        <w:rPr>
          <w:rFonts w:ascii="Times New Roman" w:hAnsi="Times New Roman" w:cs="Times New Roman"/>
          <w:lang w:val="en-US"/>
        </w:rPr>
        <w:t>URL</w:t>
      </w:r>
      <w:r w:rsidRPr="009E437E">
        <w:rPr>
          <w:rFonts w:ascii="Times New Roman" w:hAnsi="Times New Roman" w:cs="Times New Roman"/>
        </w:rPr>
        <w:t xml:space="preserve">:  </w:t>
      </w:r>
      <w:hyperlink r:id="rId6" w:history="1">
        <w:r w:rsidRPr="009E437E">
          <w:rPr>
            <w:rStyle w:val="a8"/>
            <w:rFonts w:ascii="Times New Roman" w:hAnsi="Times New Roman" w:cs="Times New Roman"/>
          </w:rPr>
          <w:t>https://interesnyefakty.org/margaret-tetcher/</w:t>
        </w:r>
      </w:hyperlink>
      <w:r w:rsidRPr="009E437E">
        <w:rPr>
          <w:rFonts w:ascii="Times New Roman" w:hAnsi="Times New Roman" w:cs="Times New Roman"/>
        </w:rPr>
        <w:t xml:space="preserve"> (дата обращения 17.04.2021)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334F4"/>
    <w:multiLevelType w:val="hybridMultilevel"/>
    <w:tmpl w:val="86E2F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6F2EAD"/>
    <w:multiLevelType w:val="hybridMultilevel"/>
    <w:tmpl w:val="20AA7CD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FA24745"/>
    <w:multiLevelType w:val="hybridMultilevel"/>
    <w:tmpl w:val="D0DC2970"/>
    <w:lvl w:ilvl="0" w:tplc="04190003">
      <w:start w:val="1"/>
      <w:numFmt w:val="bullet"/>
      <w:lvlText w:val="o"/>
      <w:lvlJc w:val="left"/>
      <w:pPr>
        <w:ind w:left="2149" w:hanging="360"/>
      </w:pPr>
      <w:rPr>
        <w:rFonts w:ascii="Courier New" w:hAnsi="Courier New" w:cs="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15:restartNumberingAfterBreak="0">
    <w:nsid w:val="22C403BA"/>
    <w:multiLevelType w:val="hybridMultilevel"/>
    <w:tmpl w:val="286AEB6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856616"/>
    <w:multiLevelType w:val="hybridMultilevel"/>
    <w:tmpl w:val="3530EB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6F018D"/>
    <w:multiLevelType w:val="hybridMultilevel"/>
    <w:tmpl w:val="6D8E58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BBD76A6"/>
    <w:multiLevelType w:val="hybridMultilevel"/>
    <w:tmpl w:val="CB0C144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2836AFD"/>
    <w:multiLevelType w:val="multilevel"/>
    <w:tmpl w:val="944249A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5022912"/>
    <w:multiLevelType w:val="hybridMultilevel"/>
    <w:tmpl w:val="2D384D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6347ABC"/>
    <w:multiLevelType w:val="multilevel"/>
    <w:tmpl w:val="D0F49684"/>
    <w:lvl w:ilvl="0">
      <w:start w:val="1"/>
      <w:numFmt w:val="decimal"/>
      <w:lvlText w:val="%1."/>
      <w:lvlJc w:val="left"/>
      <w:pPr>
        <w:ind w:left="450" w:hanging="450"/>
      </w:pPr>
      <w:rPr>
        <w:rFonts w:hint="default"/>
        <w:sz w:val="28"/>
      </w:rPr>
    </w:lvl>
    <w:lvl w:ilvl="1">
      <w:start w:val="1"/>
      <w:numFmt w:val="decimal"/>
      <w:lvlText w:val="%1.%2."/>
      <w:lvlJc w:val="left"/>
      <w:pPr>
        <w:ind w:left="450" w:hanging="450"/>
      </w:pPr>
      <w:rPr>
        <w:rFonts w:hint="default"/>
        <w:sz w:val="24"/>
        <w:szCs w:val="24"/>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10" w15:restartNumberingAfterBreak="0">
    <w:nsid w:val="49702070"/>
    <w:multiLevelType w:val="hybridMultilevel"/>
    <w:tmpl w:val="CF84ADD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BDD29B3"/>
    <w:multiLevelType w:val="multilevel"/>
    <w:tmpl w:val="FD540242"/>
    <w:lvl w:ilvl="0">
      <w:start w:val="2"/>
      <w:numFmt w:val="decimal"/>
      <w:lvlText w:val="%1."/>
      <w:lvlJc w:val="left"/>
      <w:pPr>
        <w:ind w:left="360" w:hanging="360"/>
      </w:pPr>
      <w:rPr>
        <w:rFonts w:eastAsiaTheme="minorHAnsi" w:hint="default"/>
      </w:rPr>
    </w:lvl>
    <w:lvl w:ilvl="1">
      <w:start w:val="2"/>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2" w15:restartNumberingAfterBreak="0">
    <w:nsid w:val="4C4C4E6B"/>
    <w:multiLevelType w:val="multilevel"/>
    <w:tmpl w:val="23ACF4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AE379FE"/>
    <w:multiLevelType w:val="multilevel"/>
    <w:tmpl w:val="D03ACD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E21248C"/>
    <w:multiLevelType w:val="multilevel"/>
    <w:tmpl w:val="7E74C33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F696B15"/>
    <w:multiLevelType w:val="hybridMultilevel"/>
    <w:tmpl w:val="B0D08F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B000822"/>
    <w:multiLevelType w:val="hybridMultilevel"/>
    <w:tmpl w:val="723A96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9"/>
  </w:num>
  <w:num w:numId="4">
    <w:abstractNumId w:val="15"/>
  </w:num>
  <w:num w:numId="5">
    <w:abstractNumId w:val="7"/>
  </w:num>
  <w:num w:numId="6">
    <w:abstractNumId w:val="11"/>
  </w:num>
  <w:num w:numId="7">
    <w:abstractNumId w:val="13"/>
  </w:num>
  <w:num w:numId="8">
    <w:abstractNumId w:val="5"/>
  </w:num>
  <w:num w:numId="9">
    <w:abstractNumId w:val="1"/>
  </w:num>
  <w:num w:numId="10">
    <w:abstractNumId w:val="2"/>
  </w:num>
  <w:num w:numId="11">
    <w:abstractNumId w:val="16"/>
  </w:num>
  <w:num w:numId="12">
    <w:abstractNumId w:val="0"/>
  </w:num>
  <w:num w:numId="13">
    <w:abstractNumId w:val="8"/>
  </w:num>
  <w:num w:numId="14">
    <w:abstractNumId w:val="10"/>
  </w:num>
  <w:num w:numId="15">
    <w:abstractNumId w:val="14"/>
  </w:num>
  <w:num w:numId="16">
    <w:abstractNumId w:val="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492"/>
    <w:rsid w:val="00001541"/>
    <w:rsid w:val="00014E32"/>
    <w:rsid w:val="00022B99"/>
    <w:rsid w:val="00046EF1"/>
    <w:rsid w:val="00051B3E"/>
    <w:rsid w:val="000622EA"/>
    <w:rsid w:val="000732E9"/>
    <w:rsid w:val="00077AA2"/>
    <w:rsid w:val="0009137D"/>
    <w:rsid w:val="000A2AE1"/>
    <w:rsid w:val="000C6F68"/>
    <w:rsid w:val="000F47BE"/>
    <w:rsid w:val="000F6840"/>
    <w:rsid w:val="00122D5E"/>
    <w:rsid w:val="00125CF1"/>
    <w:rsid w:val="001268CB"/>
    <w:rsid w:val="00150475"/>
    <w:rsid w:val="0015361D"/>
    <w:rsid w:val="00156991"/>
    <w:rsid w:val="00162E36"/>
    <w:rsid w:val="00171572"/>
    <w:rsid w:val="00172BBA"/>
    <w:rsid w:val="00177182"/>
    <w:rsid w:val="00177D2A"/>
    <w:rsid w:val="00181C53"/>
    <w:rsid w:val="001867C9"/>
    <w:rsid w:val="00191FAB"/>
    <w:rsid w:val="0019581F"/>
    <w:rsid w:val="001A35B9"/>
    <w:rsid w:val="001A501D"/>
    <w:rsid w:val="001B2F03"/>
    <w:rsid w:val="001D3A67"/>
    <w:rsid w:val="001D51F2"/>
    <w:rsid w:val="001E3E0B"/>
    <w:rsid w:val="001F0944"/>
    <w:rsid w:val="001F4A6F"/>
    <w:rsid w:val="00236806"/>
    <w:rsid w:val="0023774D"/>
    <w:rsid w:val="002462AB"/>
    <w:rsid w:val="002500BC"/>
    <w:rsid w:val="00267A40"/>
    <w:rsid w:val="0027444C"/>
    <w:rsid w:val="00293B25"/>
    <w:rsid w:val="002A44EC"/>
    <w:rsid w:val="002A73DA"/>
    <w:rsid w:val="002B61B8"/>
    <w:rsid w:val="002C0B3B"/>
    <w:rsid w:val="002D3EBB"/>
    <w:rsid w:val="00305143"/>
    <w:rsid w:val="003248DA"/>
    <w:rsid w:val="003311D3"/>
    <w:rsid w:val="003424B3"/>
    <w:rsid w:val="003477DD"/>
    <w:rsid w:val="00354419"/>
    <w:rsid w:val="00360695"/>
    <w:rsid w:val="00364696"/>
    <w:rsid w:val="0036763D"/>
    <w:rsid w:val="00373D58"/>
    <w:rsid w:val="00385F89"/>
    <w:rsid w:val="003A61D0"/>
    <w:rsid w:val="003A69BC"/>
    <w:rsid w:val="003D3563"/>
    <w:rsid w:val="003E67D7"/>
    <w:rsid w:val="003F4C50"/>
    <w:rsid w:val="0040209E"/>
    <w:rsid w:val="00405071"/>
    <w:rsid w:val="00411A72"/>
    <w:rsid w:val="00441D80"/>
    <w:rsid w:val="00442F4B"/>
    <w:rsid w:val="00447F20"/>
    <w:rsid w:val="00453C19"/>
    <w:rsid w:val="0045588A"/>
    <w:rsid w:val="00465E5D"/>
    <w:rsid w:val="00467F01"/>
    <w:rsid w:val="00471217"/>
    <w:rsid w:val="004714DB"/>
    <w:rsid w:val="004741D6"/>
    <w:rsid w:val="004833D2"/>
    <w:rsid w:val="004A0773"/>
    <w:rsid w:val="004C354F"/>
    <w:rsid w:val="004D1C47"/>
    <w:rsid w:val="004D1D8E"/>
    <w:rsid w:val="004D2E86"/>
    <w:rsid w:val="004E6943"/>
    <w:rsid w:val="004F367A"/>
    <w:rsid w:val="00502CA5"/>
    <w:rsid w:val="00505D44"/>
    <w:rsid w:val="00507E89"/>
    <w:rsid w:val="00540680"/>
    <w:rsid w:val="00550B5B"/>
    <w:rsid w:val="005558A4"/>
    <w:rsid w:val="00560BCB"/>
    <w:rsid w:val="005730CC"/>
    <w:rsid w:val="00584E03"/>
    <w:rsid w:val="00590EBE"/>
    <w:rsid w:val="005C378B"/>
    <w:rsid w:val="005F6DA4"/>
    <w:rsid w:val="00607423"/>
    <w:rsid w:val="00613025"/>
    <w:rsid w:val="00617A7F"/>
    <w:rsid w:val="006209D5"/>
    <w:rsid w:val="00626B62"/>
    <w:rsid w:val="00632FA3"/>
    <w:rsid w:val="00646328"/>
    <w:rsid w:val="00654D12"/>
    <w:rsid w:val="0068314F"/>
    <w:rsid w:val="006A19C3"/>
    <w:rsid w:val="006D2843"/>
    <w:rsid w:val="00711A13"/>
    <w:rsid w:val="00714DAB"/>
    <w:rsid w:val="0072735C"/>
    <w:rsid w:val="00757C7D"/>
    <w:rsid w:val="007645D2"/>
    <w:rsid w:val="00771616"/>
    <w:rsid w:val="0079502D"/>
    <w:rsid w:val="007A3B55"/>
    <w:rsid w:val="007A3F42"/>
    <w:rsid w:val="007B294C"/>
    <w:rsid w:val="007B548A"/>
    <w:rsid w:val="007C1DFD"/>
    <w:rsid w:val="007C7184"/>
    <w:rsid w:val="007D4907"/>
    <w:rsid w:val="007E0225"/>
    <w:rsid w:val="007E2BF3"/>
    <w:rsid w:val="007F066B"/>
    <w:rsid w:val="008004D3"/>
    <w:rsid w:val="00806CF8"/>
    <w:rsid w:val="008101FE"/>
    <w:rsid w:val="0081335A"/>
    <w:rsid w:val="0081602E"/>
    <w:rsid w:val="008244DC"/>
    <w:rsid w:val="00827DFF"/>
    <w:rsid w:val="008401D1"/>
    <w:rsid w:val="0085076C"/>
    <w:rsid w:val="00853B5B"/>
    <w:rsid w:val="00873294"/>
    <w:rsid w:val="008854C5"/>
    <w:rsid w:val="008864AA"/>
    <w:rsid w:val="008928E2"/>
    <w:rsid w:val="008944E5"/>
    <w:rsid w:val="008968B1"/>
    <w:rsid w:val="008A7758"/>
    <w:rsid w:val="008C2978"/>
    <w:rsid w:val="008C2D44"/>
    <w:rsid w:val="008C51EC"/>
    <w:rsid w:val="008D6086"/>
    <w:rsid w:val="008E6A8A"/>
    <w:rsid w:val="008F402E"/>
    <w:rsid w:val="00906A10"/>
    <w:rsid w:val="009167FF"/>
    <w:rsid w:val="00940B10"/>
    <w:rsid w:val="00941A88"/>
    <w:rsid w:val="00944F80"/>
    <w:rsid w:val="009621A8"/>
    <w:rsid w:val="00963DE2"/>
    <w:rsid w:val="00967A99"/>
    <w:rsid w:val="00975AFF"/>
    <w:rsid w:val="00992F11"/>
    <w:rsid w:val="00993492"/>
    <w:rsid w:val="009948ED"/>
    <w:rsid w:val="009A0636"/>
    <w:rsid w:val="009B4F20"/>
    <w:rsid w:val="009C33F2"/>
    <w:rsid w:val="009C724A"/>
    <w:rsid w:val="009D1504"/>
    <w:rsid w:val="009D26DF"/>
    <w:rsid w:val="009E320D"/>
    <w:rsid w:val="009E437E"/>
    <w:rsid w:val="009E4857"/>
    <w:rsid w:val="009F77A8"/>
    <w:rsid w:val="00A20E1B"/>
    <w:rsid w:val="00A222B5"/>
    <w:rsid w:val="00A32736"/>
    <w:rsid w:val="00A55E44"/>
    <w:rsid w:val="00AA28D3"/>
    <w:rsid w:val="00AC1C99"/>
    <w:rsid w:val="00AE1EC1"/>
    <w:rsid w:val="00AF6A51"/>
    <w:rsid w:val="00B04EE2"/>
    <w:rsid w:val="00B13245"/>
    <w:rsid w:val="00B33009"/>
    <w:rsid w:val="00B35B47"/>
    <w:rsid w:val="00B44BA4"/>
    <w:rsid w:val="00B64B86"/>
    <w:rsid w:val="00B67C7C"/>
    <w:rsid w:val="00B67D40"/>
    <w:rsid w:val="00B81CEC"/>
    <w:rsid w:val="00B85065"/>
    <w:rsid w:val="00BB3DDC"/>
    <w:rsid w:val="00BD620C"/>
    <w:rsid w:val="00BF34A6"/>
    <w:rsid w:val="00BF5C4D"/>
    <w:rsid w:val="00BF5F65"/>
    <w:rsid w:val="00C07238"/>
    <w:rsid w:val="00C26346"/>
    <w:rsid w:val="00C364C1"/>
    <w:rsid w:val="00C41A4E"/>
    <w:rsid w:val="00C4738A"/>
    <w:rsid w:val="00C616C5"/>
    <w:rsid w:val="00C71A2B"/>
    <w:rsid w:val="00C768BE"/>
    <w:rsid w:val="00C80A15"/>
    <w:rsid w:val="00C8204E"/>
    <w:rsid w:val="00C9014F"/>
    <w:rsid w:val="00C91B58"/>
    <w:rsid w:val="00C91CDB"/>
    <w:rsid w:val="00C95E53"/>
    <w:rsid w:val="00CA5E30"/>
    <w:rsid w:val="00CB0D95"/>
    <w:rsid w:val="00CC6B2F"/>
    <w:rsid w:val="00CD6BB7"/>
    <w:rsid w:val="00CF1F4C"/>
    <w:rsid w:val="00CF55BE"/>
    <w:rsid w:val="00D0417D"/>
    <w:rsid w:val="00D1576C"/>
    <w:rsid w:val="00D25ECC"/>
    <w:rsid w:val="00D46746"/>
    <w:rsid w:val="00D47181"/>
    <w:rsid w:val="00D746FF"/>
    <w:rsid w:val="00D748D0"/>
    <w:rsid w:val="00D83598"/>
    <w:rsid w:val="00D848DC"/>
    <w:rsid w:val="00D91BAE"/>
    <w:rsid w:val="00DA2DBA"/>
    <w:rsid w:val="00DC2857"/>
    <w:rsid w:val="00DD5E51"/>
    <w:rsid w:val="00DE56C3"/>
    <w:rsid w:val="00E30682"/>
    <w:rsid w:val="00E430E6"/>
    <w:rsid w:val="00E478C8"/>
    <w:rsid w:val="00E57724"/>
    <w:rsid w:val="00E57B92"/>
    <w:rsid w:val="00E6626F"/>
    <w:rsid w:val="00E76AB5"/>
    <w:rsid w:val="00E80BD9"/>
    <w:rsid w:val="00E86030"/>
    <w:rsid w:val="00E9278F"/>
    <w:rsid w:val="00EC3418"/>
    <w:rsid w:val="00ED26C8"/>
    <w:rsid w:val="00ED7AD4"/>
    <w:rsid w:val="00EF0E81"/>
    <w:rsid w:val="00EF6D7A"/>
    <w:rsid w:val="00EF7883"/>
    <w:rsid w:val="00F05F57"/>
    <w:rsid w:val="00F30091"/>
    <w:rsid w:val="00F31CF3"/>
    <w:rsid w:val="00F40463"/>
    <w:rsid w:val="00F557BB"/>
    <w:rsid w:val="00F560FF"/>
    <w:rsid w:val="00F7004E"/>
    <w:rsid w:val="00F8042C"/>
    <w:rsid w:val="00F9567E"/>
    <w:rsid w:val="00F96D82"/>
    <w:rsid w:val="00FA54DD"/>
    <w:rsid w:val="00FB21BF"/>
    <w:rsid w:val="00FC03EC"/>
    <w:rsid w:val="00FC2F38"/>
    <w:rsid w:val="00FC5149"/>
    <w:rsid w:val="00FC7CC4"/>
    <w:rsid w:val="00FF148E"/>
    <w:rsid w:val="00FF1A1A"/>
    <w:rsid w:val="00FF1D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E51F7"/>
  <w15:docId w15:val="{6147C1FA-2FDD-4D65-A18A-8BC7F5BF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5E44"/>
  </w:style>
  <w:style w:type="paragraph" w:styleId="1">
    <w:name w:val="heading 1"/>
    <w:basedOn w:val="a"/>
    <w:link w:val="10"/>
    <w:uiPriority w:val="9"/>
    <w:qFormat/>
    <w:rsid w:val="00C364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67A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67A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602E"/>
    <w:pPr>
      <w:ind w:left="720"/>
      <w:contextualSpacing/>
    </w:pPr>
  </w:style>
  <w:style w:type="paragraph" w:styleId="a4">
    <w:name w:val="header"/>
    <w:basedOn w:val="a"/>
    <w:link w:val="a5"/>
    <w:uiPriority w:val="99"/>
    <w:semiHidden/>
    <w:unhideWhenUsed/>
    <w:rsid w:val="00940B1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940B10"/>
  </w:style>
  <w:style w:type="paragraph" w:styleId="a6">
    <w:name w:val="footer"/>
    <w:basedOn w:val="a"/>
    <w:link w:val="a7"/>
    <w:uiPriority w:val="99"/>
    <w:unhideWhenUsed/>
    <w:rsid w:val="00940B1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40B10"/>
  </w:style>
  <w:style w:type="character" w:styleId="a8">
    <w:name w:val="Hyperlink"/>
    <w:basedOn w:val="a0"/>
    <w:uiPriority w:val="99"/>
    <w:unhideWhenUsed/>
    <w:rsid w:val="00F31CF3"/>
    <w:rPr>
      <w:color w:val="0000FF"/>
      <w:u w:val="single"/>
    </w:rPr>
  </w:style>
  <w:style w:type="paragraph" w:styleId="a9">
    <w:name w:val="endnote text"/>
    <w:basedOn w:val="a"/>
    <w:link w:val="aa"/>
    <w:uiPriority w:val="99"/>
    <w:semiHidden/>
    <w:unhideWhenUsed/>
    <w:rsid w:val="00F31CF3"/>
    <w:pPr>
      <w:spacing w:after="0" w:line="240" w:lineRule="auto"/>
    </w:pPr>
    <w:rPr>
      <w:sz w:val="20"/>
      <w:szCs w:val="20"/>
    </w:rPr>
  </w:style>
  <w:style w:type="character" w:customStyle="1" w:styleId="aa">
    <w:name w:val="Текст концевой сноски Знак"/>
    <w:basedOn w:val="a0"/>
    <w:link w:val="a9"/>
    <w:uiPriority w:val="99"/>
    <w:semiHidden/>
    <w:rsid w:val="00F31CF3"/>
    <w:rPr>
      <w:sz w:val="20"/>
      <w:szCs w:val="20"/>
    </w:rPr>
  </w:style>
  <w:style w:type="character" w:styleId="ab">
    <w:name w:val="endnote reference"/>
    <w:basedOn w:val="a0"/>
    <w:uiPriority w:val="99"/>
    <w:semiHidden/>
    <w:unhideWhenUsed/>
    <w:rsid w:val="00F31CF3"/>
    <w:rPr>
      <w:vertAlign w:val="superscript"/>
    </w:rPr>
  </w:style>
  <w:style w:type="paragraph" w:styleId="ac">
    <w:name w:val="footnote text"/>
    <w:basedOn w:val="a"/>
    <w:link w:val="ad"/>
    <w:uiPriority w:val="99"/>
    <w:unhideWhenUsed/>
    <w:rsid w:val="00B04EE2"/>
    <w:pPr>
      <w:spacing w:after="0" w:line="240" w:lineRule="auto"/>
    </w:pPr>
    <w:rPr>
      <w:sz w:val="20"/>
      <w:szCs w:val="20"/>
    </w:rPr>
  </w:style>
  <w:style w:type="character" w:customStyle="1" w:styleId="ad">
    <w:name w:val="Текст сноски Знак"/>
    <w:basedOn w:val="a0"/>
    <w:link w:val="ac"/>
    <w:uiPriority w:val="99"/>
    <w:rsid w:val="00B04EE2"/>
    <w:rPr>
      <w:sz w:val="20"/>
      <w:szCs w:val="20"/>
    </w:rPr>
  </w:style>
  <w:style w:type="character" w:styleId="ae">
    <w:name w:val="footnote reference"/>
    <w:basedOn w:val="a0"/>
    <w:uiPriority w:val="99"/>
    <w:semiHidden/>
    <w:unhideWhenUsed/>
    <w:rsid w:val="00B04EE2"/>
    <w:rPr>
      <w:vertAlign w:val="superscript"/>
    </w:rPr>
  </w:style>
  <w:style w:type="character" w:customStyle="1" w:styleId="nowrap">
    <w:name w:val="nowrap"/>
    <w:basedOn w:val="a0"/>
    <w:rsid w:val="007B548A"/>
  </w:style>
  <w:style w:type="character" w:styleId="af">
    <w:name w:val="FollowedHyperlink"/>
    <w:basedOn w:val="a0"/>
    <w:uiPriority w:val="99"/>
    <w:semiHidden/>
    <w:unhideWhenUsed/>
    <w:rsid w:val="00022B99"/>
    <w:rPr>
      <w:color w:val="800080" w:themeColor="followedHyperlink"/>
      <w:u w:val="single"/>
    </w:rPr>
  </w:style>
  <w:style w:type="table" w:styleId="af0">
    <w:name w:val="Table Grid"/>
    <w:basedOn w:val="a1"/>
    <w:uiPriority w:val="59"/>
    <w:rsid w:val="00AA28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C364C1"/>
    <w:rPr>
      <w:rFonts w:ascii="Times New Roman" w:eastAsia="Times New Roman" w:hAnsi="Times New Roman" w:cs="Times New Roman"/>
      <w:b/>
      <w:bCs/>
      <w:kern w:val="36"/>
      <w:sz w:val="48"/>
      <w:szCs w:val="48"/>
      <w:lang w:eastAsia="ru-RU"/>
    </w:rPr>
  </w:style>
  <w:style w:type="paragraph" w:styleId="af1">
    <w:name w:val="Balloon Text"/>
    <w:basedOn w:val="a"/>
    <w:link w:val="af2"/>
    <w:uiPriority w:val="99"/>
    <w:semiHidden/>
    <w:unhideWhenUsed/>
    <w:rsid w:val="00E478C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478C8"/>
    <w:rPr>
      <w:rFonts w:ascii="Tahoma" w:hAnsi="Tahoma" w:cs="Tahoma"/>
      <w:sz w:val="16"/>
      <w:szCs w:val="16"/>
    </w:rPr>
  </w:style>
  <w:style w:type="paragraph" w:styleId="af3">
    <w:name w:val="Normal (Web)"/>
    <w:basedOn w:val="a"/>
    <w:uiPriority w:val="99"/>
    <w:semiHidden/>
    <w:unhideWhenUsed/>
    <w:rsid w:val="00B6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TOC Heading"/>
    <w:basedOn w:val="1"/>
    <w:next w:val="a"/>
    <w:uiPriority w:val="39"/>
    <w:semiHidden/>
    <w:unhideWhenUsed/>
    <w:qFormat/>
    <w:rsid w:val="00C91CD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qFormat/>
    <w:rsid w:val="00C91CDB"/>
    <w:pPr>
      <w:spacing w:after="100"/>
    </w:pPr>
  </w:style>
  <w:style w:type="character" w:customStyle="1" w:styleId="20">
    <w:name w:val="Заголовок 2 Знак"/>
    <w:basedOn w:val="a0"/>
    <w:link w:val="2"/>
    <w:uiPriority w:val="9"/>
    <w:semiHidden/>
    <w:rsid w:val="00267A4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67A40"/>
    <w:rPr>
      <w:rFonts w:asciiTheme="majorHAnsi" w:eastAsiaTheme="majorEastAsia" w:hAnsiTheme="majorHAnsi" w:cstheme="majorBidi"/>
      <w:b/>
      <w:bCs/>
      <w:color w:val="4F81BD" w:themeColor="accent1"/>
    </w:rPr>
  </w:style>
  <w:style w:type="paragraph" w:styleId="21">
    <w:name w:val="toc 2"/>
    <w:basedOn w:val="a"/>
    <w:next w:val="a"/>
    <w:autoRedefine/>
    <w:uiPriority w:val="39"/>
    <w:semiHidden/>
    <w:unhideWhenUsed/>
    <w:qFormat/>
    <w:rsid w:val="00267A40"/>
    <w:pPr>
      <w:spacing w:after="100"/>
      <w:ind w:left="220"/>
    </w:pPr>
    <w:rPr>
      <w:rFonts w:eastAsiaTheme="minorEastAsia"/>
    </w:rPr>
  </w:style>
  <w:style w:type="paragraph" w:styleId="31">
    <w:name w:val="toc 3"/>
    <w:basedOn w:val="a"/>
    <w:next w:val="a"/>
    <w:autoRedefine/>
    <w:uiPriority w:val="39"/>
    <w:semiHidden/>
    <w:unhideWhenUsed/>
    <w:qFormat/>
    <w:rsid w:val="00267A40"/>
    <w:pPr>
      <w:spacing w:after="100"/>
      <w:ind w:left="440"/>
    </w:pPr>
    <w:rPr>
      <w:rFonts w:eastAsiaTheme="minorEastAsia"/>
    </w:rPr>
  </w:style>
  <w:style w:type="paragraph" w:styleId="af5">
    <w:name w:val="Subtitle"/>
    <w:basedOn w:val="a"/>
    <w:next w:val="a"/>
    <w:link w:val="af6"/>
    <w:uiPriority w:val="11"/>
    <w:qFormat/>
    <w:rsid w:val="00FA54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6">
    <w:name w:val="Подзаголовок Знак"/>
    <w:basedOn w:val="a0"/>
    <w:link w:val="af5"/>
    <w:uiPriority w:val="11"/>
    <w:rsid w:val="00FA54DD"/>
    <w:rPr>
      <w:rFonts w:asciiTheme="majorHAnsi" w:eastAsiaTheme="majorEastAsia" w:hAnsiTheme="majorHAnsi" w:cstheme="majorBidi"/>
      <w:i/>
      <w:iCs/>
      <w:color w:val="4F81BD" w:themeColor="accent1"/>
      <w:spacing w:val="15"/>
      <w:sz w:val="24"/>
      <w:szCs w:val="24"/>
    </w:rPr>
  </w:style>
  <w:style w:type="character" w:styleId="af7">
    <w:name w:val="Book Title"/>
    <w:basedOn w:val="a0"/>
    <w:uiPriority w:val="33"/>
    <w:qFormat/>
    <w:rsid w:val="00FA54DD"/>
    <w:rPr>
      <w:b/>
      <w:bCs/>
      <w:smallCaps/>
      <w:spacing w:val="5"/>
    </w:rPr>
  </w:style>
  <w:style w:type="paragraph" w:styleId="af8">
    <w:name w:val="No Spacing"/>
    <w:uiPriority w:val="1"/>
    <w:qFormat/>
    <w:rsid w:val="00FA54DD"/>
    <w:pPr>
      <w:spacing w:after="0" w:line="240" w:lineRule="auto"/>
    </w:pPr>
  </w:style>
  <w:style w:type="paragraph" w:styleId="af9">
    <w:name w:val="Bibliography"/>
    <w:basedOn w:val="a"/>
    <w:next w:val="a"/>
    <w:uiPriority w:val="37"/>
    <w:unhideWhenUsed/>
    <w:rsid w:val="00BF5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4599">
      <w:bodyDiv w:val="1"/>
      <w:marLeft w:val="0"/>
      <w:marRight w:val="0"/>
      <w:marTop w:val="0"/>
      <w:marBottom w:val="0"/>
      <w:divBdr>
        <w:top w:val="none" w:sz="0" w:space="0" w:color="auto"/>
        <w:left w:val="none" w:sz="0" w:space="0" w:color="auto"/>
        <w:bottom w:val="none" w:sz="0" w:space="0" w:color="auto"/>
        <w:right w:val="none" w:sz="0" w:space="0" w:color="auto"/>
      </w:divBdr>
    </w:div>
    <w:div w:id="39518216">
      <w:bodyDiv w:val="1"/>
      <w:marLeft w:val="0"/>
      <w:marRight w:val="0"/>
      <w:marTop w:val="0"/>
      <w:marBottom w:val="0"/>
      <w:divBdr>
        <w:top w:val="none" w:sz="0" w:space="0" w:color="auto"/>
        <w:left w:val="none" w:sz="0" w:space="0" w:color="auto"/>
        <w:bottom w:val="none" w:sz="0" w:space="0" w:color="auto"/>
        <w:right w:val="none" w:sz="0" w:space="0" w:color="auto"/>
      </w:divBdr>
    </w:div>
    <w:div w:id="71204423">
      <w:bodyDiv w:val="1"/>
      <w:marLeft w:val="0"/>
      <w:marRight w:val="0"/>
      <w:marTop w:val="0"/>
      <w:marBottom w:val="0"/>
      <w:divBdr>
        <w:top w:val="none" w:sz="0" w:space="0" w:color="auto"/>
        <w:left w:val="none" w:sz="0" w:space="0" w:color="auto"/>
        <w:bottom w:val="none" w:sz="0" w:space="0" w:color="auto"/>
        <w:right w:val="none" w:sz="0" w:space="0" w:color="auto"/>
      </w:divBdr>
    </w:div>
    <w:div w:id="111944616">
      <w:bodyDiv w:val="1"/>
      <w:marLeft w:val="0"/>
      <w:marRight w:val="0"/>
      <w:marTop w:val="0"/>
      <w:marBottom w:val="0"/>
      <w:divBdr>
        <w:top w:val="none" w:sz="0" w:space="0" w:color="auto"/>
        <w:left w:val="none" w:sz="0" w:space="0" w:color="auto"/>
        <w:bottom w:val="none" w:sz="0" w:space="0" w:color="auto"/>
        <w:right w:val="none" w:sz="0" w:space="0" w:color="auto"/>
      </w:divBdr>
    </w:div>
    <w:div w:id="339164302">
      <w:bodyDiv w:val="1"/>
      <w:marLeft w:val="0"/>
      <w:marRight w:val="0"/>
      <w:marTop w:val="0"/>
      <w:marBottom w:val="0"/>
      <w:divBdr>
        <w:top w:val="none" w:sz="0" w:space="0" w:color="auto"/>
        <w:left w:val="none" w:sz="0" w:space="0" w:color="auto"/>
        <w:bottom w:val="none" w:sz="0" w:space="0" w:color="auto"/>
        <w:right w:val="none" w:sz="0" w:space="0" w:color="auto"/>
      </w:divBdr>
    </w:div>
    <w:div w:id="352922380">
      <w:bodyDiv w:val="1"/>
      <w:marLeft w:val="0"/>
      <w:marRight w:val="0"/>
      <w:marTop w:val="0"/>
      <w:marBottom w:val="0"/>
      <w:divBdr>
        <w:top w:val="none" w:sz="0" w:space="0" w:color="auto"/>
        <w:left w:val="none" w:sz="0" w:space="0" w:color="auto"/>
        <w:bottom w:val="none" w:sz="0" w:space="0" w:color="auto"/>
        <w:right w:val="none" w:sz="0" w:space="0" w:color="auto"/>
      </w:divBdr>
    </w:div>
    <w:div w:id="355620493">
      <w:bodyDiv w:val="1"/>
      <w:marLeft w:val="0"/>
      <w:marRight w:val="0"/>
      <w:marTop w:val="0"/>
      <w:marBottom w:val="0"/>
      <w:divBdr>
        <w:top w:val="none" w:sz="0" w:space="0" w:color="auto"/>
        <w:left w:val="none" w:sz="0" w:space="0" w:color="auto"/>
        <w:bottom w:val="none" w:sz="0" w:space="0" w:color="auto"/>
        <w:right w:val="none" w:sz="0" w:space="0" w:color="auto"/>
      </w:divBdr>
    </w:div>
    <w:div w:id="464084083">
      <w:bodyDiv w:val="1"/>
      <w:marLeft w:val="0"/>
      <w:marRight w:val="0"/>
      <w:marTop w:val="0"/>
      <w:marBottom w:val="0"/>
      <w:divBdr>
        <w:top w:val="none" w:sz="0" w:space="0" w:color="auto"/>
        <w:left w:val="none" w:sz="0" w:space="0" w:color="auto"/>
        <w:bottom w:val="none" w:sz="0" w:space="0" w:color="auto"/>
        <w:right w:val="none" w:sz="0" w:space="0" w:color="auto"/>
      </w:divBdr>
    </w:div>
    <w:div w:id="541211865">
      <w:bodyDiv w:val="1"/>
      <w:marLeft w:val="0"/>
      <w:marRight w:val="0"/>
      <w:marTop w:val="0"/>
      <w:marBottom w:val="0"/>
      <w:divBdr>
        <w:top w:val="none" w:sz="0" w:space="0" w:color="auto"/>
        <w:left w:val="none" w:sz="0" w:space="0" w:color="auto"/>
        <w:bottom w:val="none" w:sz="0" w:space="0" w:color="auto"/>
        <w:right w:val="none" w:sz="0" w:space="0" w:color="auto"/>
      </w:divBdr>
    </w:div>
    <w:div w:id="598635898">
      <w:bodyDiv w:val="1"/>
      <w:marLeft w:val="0"/>
      <w:marRight w:val="0"/>
      <w:marTop w:val="0"/>
      <w:marBottom w:val="0"/>
      <w:divBdr>
        <w:top w:val="none" w:sz="0" w:space="0" w:color="auto"/>
        <w:left w:val="none" w:sz="0" w:space="0" w:color="auto"/>
        <w:bottom w:val="none" w:sz="0" w:space="0" w:color="auto"/>
        <w:right w:val="none" w:sz="0" w:space="0" w:color="auto"/>
      </w:divBdr>
    </w:div>
    <w:div w:id="654839710">
      <w:bodyDiv w:val="1"/>
      <w:marLeft w:val="0"/>
      <w:marRight w:val="0"/>
      <w:marTop w:val="0"/>
      <w:marBottom w:val="0"/>
      <w:divBdr>
        <w:top w:val="none" w:sz="0" w:space="0" w:color="auto"/>
        <w:left w:val="none" w:sz="0" w:space="0" w:color="auto"/>
        <w:bottom w:val="none" w:sz="0" w:space="0" w:color="auto"/>
        <w:right w:val="none" w:sz="0" w:space="0" w:color="auto"/>
      </w:divBdr>
    </w:div>
    <w:div w:id="683945452">
      <w:bodyDiv w:val="1"/>
      <w:marLeft w:val="0"/>
      <w:marRight w:val="0"/>
      <w:marTop w:val="0"/>
      <w:marBottom w:val="0"/>
      <w:divBdr>
        <w:top w:val="none" w:sz="0" w:space="0" w:color="auto"/>
        <w:left w:val="none" w:sz="0" w:space="0" w:color="auto"/>
        <w:bottom w:val="none" w:sz="0" w:space="0" w:color="auto"/>
        <w:right w:val="none" w:sz="0" w:space="0" w:color="auto"/>
      </w:divBdr>
    </w:div>
    <w:div w:id="705911120">
      <w:bodyDiv w:val="1"/>
      <w:marLeft w:val="0"/>
      <w:marRight w:val="0"/>
      <w:marTop w:val="0"/>
      <w:marBottom w:val="0"/>
      <w:divBdr>
        <w:top w:val="none" w:sz="0" w:space="0" w:color="auto"/>
        <w:left w:val="none" w:sz="0" w:space="0" w:color="auto"/>
        <w:bottom w:val="none" w:sz="0" w:space="0" w:color="auto"/>
        <w:right w:val="none" w:sz="0" w:space="0" w:color="auto"/>
      </w:divBdr>
    </w:div>
    <w:div w:id="783230905">
      <w:bodyDiv w:val="1"/>
      <w:marLeft w:val="0"/>
      <w:marRight w:val="0"/>
      <w:marTop w:val="0"/>
      <w:marBottom w:val="0"/>
      <w:divBdr>
        <w:top w:val="none" w:sz="0" w:space="0" w:color="auto"/>
        <w:left w:val="none" w:sz="0" w:space="0" w:color="auto"/>
        <w:bottom w:val="none" w:sz="0" w:space="0" w:color="auto"/>
        <w:right w:val="none" w:sz="0" w:space="0" w:color="auto"/>
      </w:divBdr>
    </w:div>
    <w:div w:id="784419902">
      <w:bodyDiv w:val="1"/>
      <w:marLeft w:val="0"/>
      <w:marRight w:val="0"/>
      <w:marTop w:val="0"/>
      <w:marBottom w:val="0"/>
      <w:divBdr>
        <w:top w:val="none" w:sz="0" w:space="0" w:color="auto"/>
        <w:left w:val="none" w:sz="0" w:space="0" w:color="auto"/>
        <w:bottom w:val="none" w:sz="0" w:space="0" w:color="auto"/>
        <w:right w:val="none" w:sz="0" w:space="0" w:color="auto"/>
      </w:divBdr>
    </w:div>
    <w:div w:id="827863077">
      <w:bodyDiv w:val="1"/>
      <w:marLeft w:val="0"/>
      <w:marRight w:val="0"/>
      <w:marTop w:val="0"/>
      <w:marBottom w:val="0"/>
      <w:divBdr>
        <w:top w:val="none" w:sz="0" w:space="0" w:color="auto"/>
        <w:left w:val="none" w:sz="0" w:space="0" w:color="auto"/>
        <w:bottom w:val="none" w:sz="0" w:space="0" w:color="auto"/>
        <w:right w:val="none" w:sz="0" w:space="0" w:color="auto"/>
      </w:divBdr>
    </w:div>
    <w:div w:id="945384574">
      <w:bodyDiv w:val="1"/>
      <w:marLeft w:val="0"/>
      <w:marRight w:val="0"/>
      <w:marTop w:val="0"/>
      <w:marBottom w:val="0"/>
      <w:divBdr>
        <w:top w:val="none" w:sz="0" w:space="0" w:color="auto"/>
        <w:left w:val="none" w:sz="0" w:space="0" w:color="auto"/>
        <w:bottom w:val="none" w:sz="0" w:space="0" w:color="auto"/>
        <w:right w:val="none" w:sz="0" w:space="0" w:color="auto"/>
      </w:divBdr>
    </w:div>
    <w:div w:id="945817619">
      <w:bodyDiv w:val="1"/>
      <w:marLeft w:val="0"/>
      <w:marRight w:val="0"/>
      <w:marTop w:val="0"/>
      <w:marBottom w:val="0"/>
      <w:divBdr>
        <w:top w:val="none" w:sz="0" w:space="0" w:color="auto"/>
        <w:left w:val="none" w:sz="0" w:space="0" w:color="auto"/>
        <w:bottom w:val="none" w:sz="0" w:space="0" w:color="auto"/>
        <w:right w:val="none" w:sz="0" w:space="0" w:color="auto"/>
      </w:divBdr>
    </w:div>
    <w:div w:id="947348317">
      <w:bodyDiv w:val="1"/>
      <w:marLeft w:val="0"/>
      <w:marRight w:val="0"/>
      <w:marTop w:val="0"/>
      <w:marBottom w:val="0"/>
      <w:divBdr>
        <w:top w:val="none" w:sz="0" w:space="0" w:color="auto"/>
        <w:left w:val="none" w:sz="0" w:space="0" w:color="auto"/>
        <w:bottom w:val="none" w:sz="0" w:space="0" w:color="auto"/>
        <w:right w:val="none" w:sz="0" w:space="0" w:color="auto"/>
      </w:divBdr>
    </w:div>
    <w:div w:id="981348920">
      <w:bodyDiv w:val="1"/>
      <w:marLeft w:val="0"/>
      <w:marRight w:val="0"/>
      <w:marTop w:val="0"/>
      <w:marBottom w:val="0"/>
      <w:divBdr>
        <w:top w:val="none" w:sz="0" w:space="0" w:color="auto"/>
        <w:left w:val="none" w:sz="0" w:space="0" w:color="auto"/>
        <w:bottom w:val="none" w:sz="0" w:space="0" w:color="auto"/>
        <w:right w:val="none" w:sz="0" w:space="0" w:color="auto"/>
      </w:divBdr>
    </w:div>
    <w:div w:id="997802592">
      <w:bodyDiv w:val="1"/>
      <w:marLeft w:val="0"/>
      <w:marRight w:val="0"/>
      <w:marTop w:val="0"/>
      <w:marBottom w:val="0"/>
      <w:divBdr>
        <w:top w:val="none" w:sz="0" w:space="0" w:color="auto"/>
        <w:left w:val="none" w:sz="0" w:space="0" w:color="auto"/>
        <w:bottom w:val="none" w:sz="0" w:space="0" w:color="auto"/>
        <w:right w:val="none" w:sz="0" w:space="0" w:color="auto"/>
      </w:divBdr>
    </w:div>
    <w:div w:id="1063795728">
      <w:bodyDiv w:val="1"/>
      <w:marLeft w:val="0"/>
      <w:marRight w:val="0"/>
      <w:marTop w:val="0"/>
      <w:marBottom w:val="0"/>
      <w:divBdr>
        <w:top w:val="none" w:sz="0" w:space="0" w:color="auto"/>
        <w:left w:val="none" w:sz="0" w:space="0" w:color="auto"/>
        <w:bottom w:val="none" w:sz="0" w:space="0" w:color="auto"/>
        <w:right w:val="none" w:sz="0" w:space="0" w:color="auto"/>
      </w:divBdr>
    </w:div>
    <w:div w:id="1065370107">
      <w:bodyDiv w:val="1"/>
      <w:marLeft w:val="0"/>
      <w:marRight w:val="0"/>
      <w:marTop w:val="0"/>
      <w:marBottom w:val="0"/>
      <w:divBdr>
        <w:top w:val="none" w:sz="0" w:space="0" w:color="auto"/>
        <w:left w:val="none" w:sz="0" w:space="0" w:color="auto"/>
        <w:bottom w:val="none" w:sz="0" w:space="0" w:color="auto"/>
        <w:right w:val="none" w:sz="0" w:space="0" w:color="auto"/>
      </w:divBdr>
    </w:div>
    <w:div w:id="1086077556">
      <w:bodyDiv w:val="1"/>
      <w:marLeft w:val="0"/>
      <w:marRight w:val="0"/>
      <w:marTop w:val="0"/>
      <w:marBottom w:val="0"/>
      <w:divBdr>
        <w:top w:val="none" w:sz="0" w:space="0" w:color="auto"/>
        <w:left w:val="none" w:sz="0" w:space="0" w:color="auto"/>
        <w:bottom w:val="none" w:sz="0" w:space="0" w:color="auto"/>
        <w:right w:val="none" w:sz="0" w:space="0" w:color="auto"/>
      </w:divBdr>
    </w:div>
    <w:div w:id="1092428941">
      <w:bodyDiv w:val="1"/>
      <w:marLeft w:val="0"/>
      <w:marRight w:val="0"/>
      <w:marTop w:val="0"/>
      <w:marBottom w:val="0"/>
      <w:divBdr>
        <w:top w:val="none" w:sz="0" w:space="0" w:color="auto"/>
        <w:left w:val="none" w:sz="0" w:space="0" w:color="auto"/>
        <w:bottom w:val="none" w:sz="0" w:space="0" w:color="auto"/>
        <w:right w:val="none" w:sz="0" w:space="0" w:color="auto"/>
      </w:divBdr>
    </w:div>
    <w:div w:id="1141339397">
      <w:bodyDiv w:val="1"/>
      <w:marLeft w:val="0"/>
      <w:marRight w:val="0"/>
      <w:marTop w:val="0"/>
      <w:marBottom w:val="0"/>
      <w:divBdr>
        <w:top w:val="none" w:sz="0" w:space="0" w:color="auto"/>
        <w:left w:val="none" w:sz="0" w:space="0" w:color="auto"/>
        <w:bottom w:val="none" w:sz="0" w:space="0" w:color="auto"/>
        <w:right w:val="none" w:sz="0" w:space="0" w:color="auto"/>
      </w:divBdr>
    </w:div>
    <w:div w:id="1199126297">
      <w:bodyDiv w:val="1"/>
      <w:marLeft w:val="0"/>
      <w:marRight w:val="0"/>
      <w:marTop w:val="0"/>
      <w:marBottom w:val="0"/>
      <w:divBdr>
        <w:top w:val="none" w:sz="0" w:space="0" w:color="auto"/>
        <w:left w:val="none" w:sz="0" w:space="0" w:color="auto"/>
        <w:bottom w:val="none" w:sz="0" w:space="0" w:color="auto"/>
        <w:right w:val="none" w:sz="0" w:space="0" w:color="auto"/>
      </w:divBdr>
    </w:div>
    <w:div w:id="1262831880">
      <w:bodyDiv w:val="1"/>
      <w:marLeft w:val="0"/>
      <w:marRight w:val="0"/>
      <w:marTop w:val="0"/>
      <w:marBottom w:val="0"/>
      <w:divBdr>
        <w:top w:val="none" w:sz="0" w:space="0" w:color="auto"/>
        <w:left w:val="none" w:sz="0" w:space="0" w:color="auto"/>
        <w:bottom w:val="none" w:sz="0" w:space="0" w:color="auto"/>
        <w:right w:val="none" w:sz="0" w:space="0" w:color="auto"/>
      </w:divBdr>
    </w:div>
    <w:div w:id="1324428096">
      <w:bodyDiv w:val="1"/>
      <w:marLeft w:val="0"/>
      <w:marRight w:val="0"/>
      <w:marTop w:val="0"/>
      <w:marBottom w:val="0"/>
      <w:divBdr>
        <w:top w:val="none" w:sz="0" w:space="0" w:color="auto"/>
        <w:left w:val="none" w:sz="0" w:space="0" w:color="auto"/>
        <w:bottom w:val="none" w:sz="0" w:space="0" w:color="auto"/>
        <w:right w:val="none" w:sz="0" w:space="0" w:color="auto"/>
      </w:divBdr>
    </w:div>
    <w:div w:id="1337270109">
      <w:bodyDiv w:val="1"/>
      <w:marLeft w:val="0"/>
      <w:marRight w:val="0"/>
      <w:marTop w:val="0"/>
      <w:marBottom w:val="0"/>
      <w:divBdr>
        <w:top w:val="none" w:sz="0" w:space="0" w:color="auto"/>
        <w:left w:val="none" w:sz="0" w:space="0" w:color="auto"/>
        <w:bottom w:val="none" w:sz="0" w:space="0" w:color="auto"/>
        <w:right w:val="none" w:sz="0" w:space="0" w:color="auto"/>
      </w:divBdr>
    </w:div>
    <w:div w:id="1338269044">
      <w:bodyDiv w:val="1"/>
      <w:marLeft w:val="0"/>
      <w:marRight w:val="0"/>
      <w:marTop w:val="0"/>
      <w:marBottom w:val="0"/>
      <w:divBdr>
        <w:top w:val="none" w:sz="0" w:space="0" w:color="auto"/>
        <w:left w:val="none" w:sz="0" w:space="0" w:color="auto"/>
        <w:bottom w:val="none" w:sz="0" w:space="0" w:color="auto"/>
        <w:right w:val="none" w:sz="0" w:space="0" w:color="auto"/>
      </w:divBdr>
    </w:div>
    <w:div w:id="1372610062">
      <w:bodyDiv w:val="1"/>
      <w:marLeft w:val="0"/>
      <w:marRight w:val="0"/>
      <w:marTop w:val="0"/>
      <w:marBottom w:val="0"/>
      <w:divBdr>
        <w:top w:val="none" w:sz="0" w:space="0" w:color="auto"/>
        <w:left w:val="none" w:sz="0" w:space="0" w:color="auto"/>
        <w:bottom w:val="none" w:sz="0" w:space="0" w:color="auto"/>
        <w:right w:val="none" w:sz="0" w:space="0" w:color="auto"/>
      </w:divBdr>
    </w:div>
    <w:div w:id="1374502020">
      <w:bodyDiv w:val="1"/>
      <w:marLeft w:val="0"/>
      <w:marRight w:val="0"/>
      <w:marTop w:val="0"/>
      <w:marBottom w:val="0"/>
      <w:divBdr>
        <w:top w:val="none" w:sz="0" w:space="0" w:color="auto"/>
        <w:left w:val="none" w:sz="0" w:space="0" w:color="auto"/>
        <w:bottom w:val="none" w:sz="0" w:space="0" w:color="auto"/>
        <w:right w:val="none" w:sz="0" w:space="0" w:color="auto"/>
      </w:divBdr>
    </w:div>
    <w:div w:id="1378122320">
      <w:bodyDiv w:val="1"/>
      <w:marLeft w:val="0"/>
      <w:marRight w:val="0"/>
      <w:marTop w:val="0"/>
      <w:marBottom w:val="0"/>
      <w:divBdr>
        <w:top w:val="none" w:sz="0" w:space="0" w:color="auto"/>
        <w:left w:val="none" w:sz="0" w:space="0" w:color="auto"/>
        <w:bottom w:val="none" w:sz="0" w:space="0" w:color="auto"/>
        <w:right w:val="none" w:sz="0" w:space="0" w:color="auto"/>
      </w:divBdr>
    </w:div>
    <w:div w:id="1417902413">
      <w:bodyDiv w:val="1"/>
      <w:marLeft w:val="0"/>
      <w:marRight w:val="0"/>
      <w:marTop w:val="0"/>
      <w:marBottom w:val="0"/>
      <w:divBdr>
        <w:top w:val="none" w:sz="0" w:space="0" w:color="auto"/>
        <w:left w:val="none" w:sz="0" w:space="0" w:color="auto"/>
        <w:bottom w:val="none" w:sz="0" w:space="0" w:color="auto"/>
        <w:right w:val="none" w:sz="0" w:space="0" w:color="auto"/>
      </w:divBdr>
    </w:div>
    <w:div w:id="1421104680">
      <w:bodyDiv w:val="1"/>
      <w:marLeft w:val="0"/>
      <w:marRight w:val="0"/>
      <w:marTop w:val="0"/>
      <w:marBottom w:val="0"/>
      <w:divBdr>
        <w:top w:val="none" w:sz="0" w:space="0" w:color="auto"/>
        <w:left w:val="none" w:sz="0" w:space="0" w:color="auto"/>
        <w:bottom w:val="none" w:sz="0" w:space="0" w:color="auto"/>
        <w:right w:val="none" w:sz="0" w:space="0" w:color="auto"/>
      </w:divBdr>
    </w:div>
    <w:div w:id="1470243794">
      <w:bodyDiv w:val="1"/>
      <w:marLeft w:val="0"/>
      <w:marRight w:val="0"/>
      <w:marTop w:val="0"/>
      <w:marBottom w:val="0"/>
      <w:divBdr>
        <w:top w:val="none" w:sz="0" w:space="0" w:color="auto"/>
        <w:left w:val="none" w:sz="0" w:space="0" w:color="auto"/>
        <w:bottom w:val="none" w:sz="0" w:space="0" w:color="auto"/>
        <w:right w:val="none" w:sz="0" w:space="0" w:color="auto"/>
      </w:divBdr>
    </w:div>
    <w:div w:id="1478104558">
      <w:bodyDiv w:val="1"/>
      <w:marLeft w:val="0"/>
      <w:marRight w:val="0"/>
      <w:marTop w:val="0"/>
      <w:marBottom w:val="0"/>
      <w:divBdr>
        <w:top w:val="none" w:sz="0" w:space="0" w:color="auto"/>
        <w:left w:val="none" w:sz="0" w:space="0" w:color="auto"/>
        <w:bottom w:val="none" w:sz="0" w:space="0" w:color="auto"/>
        <w:right w:val="none" w:sz="0" w:space="0" w:color="auto"/>
      </w:divBdr>
    </w:div>
    <w:div w:id="1481341465">
      <w:bodyDiv w:val="1"/>
      <w:marLeft w:val="0"/>
      <w:marRight w:val="0"/>
      <w:marTop w:val="0"/>
      <w:marBottom w:val="0"/>
      <w:divBdr>
        <w:top w:val="none" w:sz="0" w:space="0" w:color="auto"/>
        <w:left w:val="none" w:sz="0" w:space="0" w:color="auto"/>
        <w:bottom w:val="none" w:sz="0" w:space="0" w:color="auto"/>
        <w:right w:val="none" w:sz="0" w:space="0" w:color="auto"/>
      </w:divBdr>
    </w:div>
    <w:div w:id="1489861678">
      <w:bodyDiv w:val="1"/>
      <w:marLeft w:val="0"/>
      <w:marRight w:val="0"/>
      <w:marTop w:val="0"/>
      <w:marBottom w:val="0"/>
      <w:divBdr>
        <w:top w:val="none" w:sz="0" w:space="0" w:color="auto"/>
        <w:left w:val="none" w:sz="0" w:space="0" w:color="auto"/>
        <w:bottom w:val="none" w:sz="0" w:space="0" w:color="auto"/>
        <w:right w:val="none" w:sz="0" w:space="0" w:color="auto"/>
      </w:divBdr>
    </w:div>
    <w:div w:id="1532108953">
      <w:bodyDiv w:val="1"/>
      <w:marLeft w:val="0"/>
      <w:marRight w:val="0"/>
      <w:marTop w:val="0"/>
      <w:marBottom w:val="0"/>
      <w:divBdr>
        <w:top w:val="none" w:sz="0" w:space="0" w:color="auto"/>
        <w:left w:val="none" w:sz="0" w:space="0" w:color="auto"/>
        <w:bottom w:val="none" w:sz="0" w:space="0" w:color="auto"/>
        <w:right w:val="none" w:sz="0" w:space="0" w:color="auto"/>
      </w:divBdr>
    </w:div>
    <w:div w:id="1583022585">
      <w:bodyDiv w:val="1"/>
      <w:marLeft w:val="0"/>
      <w:marRight w:val="0"/>
      <w:marTop w:val="0"/>
      <w:marBottom w:val="0"/>
      <w:divBdr>
        <w:top w:val="none" w:sz="0" w:space="0" w:color="auto"/>
        <w:left w:val="none" w:sz="0" w:space="0" w:color="auto"/>
        <w:bottom w:val="none" w:sz="0" w:space="0" w:color="auto"/>
        <w:right w:val="none" w:sz="0" w:space="0" w:color="auto"/>
      </w:divBdr>
    </w:div>
    <w:div w:id="1597859473">
      <w:bodyDiv w:val="1"/>
      <w:marLeft w:val="0"/>
      <w:marRight w:val="0"/>
      <w:marTop w:val="0"/>
      <w:marBottom w:val="0"/>
      <w:divBdr>
        <w:top w:val="none" w:sz="0" w:space="0" w:color="auto"/>
        <w:left w:val="none" w:sz="0" w:space="0" w:color="auto"/>
        <w:bottom w:val="none" w:sz="0" w:space="0" w:color="auto"/>
        <w:right w:val="none" w:sz="0" w:space="0" w:color="auto"/>
      </w:divBdr>
    </w:div>
    <w:div w:id="1697075530">
      <w:bodyDiv w:val="1"/>
      <w:marLeft w:val="0"/>
      <w:marRight w:val="0"/>
      <w:marTop w:val="0"/>
      <w:marBottom w:val="0"/>
      <w:divBdr>
        <w:top w:val="none" w:sz="0" w:space="0" w:color="auto"/>
        <w:left w:val="none" w:sz="0" w:space="0" w:color="auto"/>
        <w:bottom w:val="none" w:sz="0" w:space="0" w:color="auto"/>
        <w:right w:val="none" w:sz="0" w:space="0" w:color="auto"/>
      </w:divBdr>
    </w:div>
    <w:div w:id="1738548106">
      <w:bodyDiv w:val="1"/>
      <w:marLeft w:val="0"/>
      <w:marRight w:val="0"/>
      <w:marTop w:val="0"/>
      <w:marBottom w:val="0"/>
      <w:divBdr>
        <w:top w:val="none" w:sz="0" w:space="0" w:color="auto"/>
        <w:left w:val="none" w:sz="0" w:space="0" w:color="auto"/>
        <w:bottom w:val="none" w:sz="0" w:space="0" w:color="auto"/>
        <w:right w:val="none" w:sz="0" w:space="0" w:color="auto"/>
      </w:divBdr>
    </w:div>
    <w:div w:id="1787046346">
      <w:bodyDiv w:val="1"/>
      <w:marLeft w:val="0"/>
      <w:marRight w:val="0"/>
      <w:marTop w:val="0"/>
      <w:marBottom w:val="0"/>
      <w:divBdr>
        <w:top w:val="none" w:sz="0" w:space="0" w:color="auto"/>
        <w:left w:val="none" w:sz="0" w:space="0" w:color="auto"/>
        <w:bottom w:val="none" w:sz="0" w:space="0" w:color="auto"/>
        <w:right w:val="none" w:sz="0" w:space="0" w:color="auto"/>
      </w:divBdr>
    </w:div>
    <w:div w:id="1807746184">
      <w:bodyDiv w:val="1"/>
      <w:marLeft w:val="0"/>
      <w:marRight w:val="0"/>
      <w:marTop w:val="0"/>
      <w:marBottom w:val="0"/>
      <w:divBdr>
        <w:top w:val="none" w:sz="0" w:space="0" w:color="auto"/>
        <w:left w:val="none" w:sz="0" w:space="0" w:color="auto"/>
        <w:bottom w:val="none" w:sz="0" w:space="0" w:color="auto"/>
        <w:right w:val="none" w:sz="0" w:space="0" w:color="auto"/>
      </w:divBdr>
    </w:div>
    <w:div w:id="1813643760">
      <w:bodyDiv w:val="1"/>
      <w:marLeft w:val="0"/>
      <w:marRight w:val="0"/>
      <w:marTop w:val="0"/>
      <w:marBottom w:val="0"/>
      <w:divBdr>
        <w:top w:val="none" w:sz="0" w:space="0" w:color="auto"/>
        <w:left w:val="none" w:sz="0" w:space="0" w:color="auto"/>
        <w:bottom w:val="none" w:sz="0" w:space="0" w:color="auto"/>
        <w:right w:val="none" w:sz="0" w:space="0" w:color="auto"/>
      </w:divBdr>
    </w:div>
    <w:div w:id="1822188665">
      <w:bodyDiv w:val="1"/>
      <w:marLeft w:val="0"/>
      <w:marRight w:val="0"/>
      <w:marTop w:val="0"/>
      <w:marBottom w:val="0"/>
      <w:divBdr>
        <w:top w:val="none" w:sz="0" w:space="0" w:color="auto"/>
        <w:left w:val="none" w:sz="0" w:space="0" w:color="auto"/>
        <w:bottom w:val="none" w:sz="0" w:space="0" w:color="auto"/>
        <w:right w:val="none" w:sz="0" w:space="0" w:color="auto"/>
      </w:divBdr>
    </w:div>
    <w:div w:id="1843229511">
      <w:bodyDiv w:val="1"/>
      <w:marLeft w:val="0"/>
      <w:marRight w:val="0"/>
      <w:marTop w:val="0"/>
      <w:marBottom w:val="0"/>
      <w:divBdr>
        <w:top w:val="none" w:sz="0" w:space="0" w:color="auto"/>
        <w:left w:val="none" w:sz="0" w:space="0" w:color="auto"/>
        <w:bottom w:val="none" w:sz="0" w:space="0" w:color="auto"/>
        <w:right w:val="none" w:sz="0" w:space="0" w:color="auto"/>
      </w:divBdr>
    </w:div>
    <w:div w:id="1897817772">
      <w:bodyDiv w:val="1"/>
      <w:marLeft w:val="0"/>
      <w:marRight w:val="0"/>
      <w:marTop w:val="0"/>
      <w:marBottom w:val="0"/>
      <w:divBdr>
        <w:top w:val="none" w:sz="0" w:space="0" w:color="auto"/>
        <w:left w:val="none" w:sz="0" w:space="0" w:color="auto"/>
        <w:bottom w:val="none" w:sz="0" w:space="0" w:color="auto"/>
        <w:right w:val="none" w:sz="0" w:space="0" w:color="auto"/>
      </w:divBdr>
    </w:div>
    <w:div w:id="1921209987">
      <w:bodyDiv w:val="1"/>
      <w:marLeft w:val="0"/>
      <w:marRight w:val="0"/>
      <w:marTop w:val="0"/>
      <w:marBottom w:val="0"/>
      <w:divBdr>
        <w:top w:val="none" w:sz="0" w:space="0" w:color="auto"/>
        <w:left w:val="none" w:sz="0" w:space="0" w:color="auto"/>
        <w:bottom w:val="none" w:sz="0" w:space="0" w:color="auto"/>
        <w:right w:val="none" w:sz="0" w:space="0" w:color="auto"/>
      </w:divBdr>
    </w:div>
    <w:div w:id="1975062753">
      <w:bodyDiv w:val="1"/>
      <w:marLeft w:val="0"/>
      <w:marRight w:val="0"/>
      <w:marTop w:val="0"/>
      <w:marBottom w:val="0"/>
      <w:divBdr>
        <w:top w:val="none" w:sz="0" w:space="0" w:color="auto"/>
        <w:left w:val="none" w:sz="0" w:space="0" w:color="auto"/>
        <w:bottom w:val="none" w:sz="0" w:space="0" w:color="auto"/>
        <w:right w:val="none" w:sz="0" w:space="0" w:color="auto"/>
      </w:divBdr>
    </w:div>
    <w:div w:id="2000107679">
      <w:bodyDiv w:val="1"/>
      <w:marLeft w:val="0"/>
      <w:marRight w:val="0"/>
      <w:marTop w:val="0"/>
      <w:marBottom w:val="0"/>
      <w:divBdr>
        <w:top w:val="none" w:sz="0" w:space="0" w:color="auto"/>
        <w:left w:val="none" w:sz="0" w:space="0" w:color="auto"/>
        <w:bottom w:val="none" w:sz="0" w:space="0" w:color="auto"/>
        <w:right w:val="none" w:sz="0" w:space="0" w:color="auto"/>
      </w:divBdr>
    </w:div>
    <w:div w:id="2005935973">
      <w:bodyDiv w:val="1"/>
      <w:marLeft w:val="0"/>
      <w:marRight w:val="0"/>
      <w:marTop w:val="0"/>
      <w:marBottom w:val="0"/>
      <w:divBdr>
        <w:top w:val="none" w:sz="0" w:space="0" w:color="auto"/>
        <w:left w:val="none" w:sz="0" w:space="0" w:color="auto"/>
        <w:bottom w:val="none" w:sz="0" w:space="0" w:color="auto"/>
        <w:right w:val="none" w:sz="0" w:space="0" w:color="auto"/>
      </w:divBdr>
    </w:div>
    <w:div w:id="2021346837">
      <w:bodyDiv w:val="1"/>
      <w:marLeft w:val="0"/>
      <w:marRight w:val="0"/>
      <w:marTop w:val="0"/>
      <w:marBottom w:val="0"/>
      <w:divBdr>
        <w:top w:val="none" w:sz="0" w:space="0" w:color="auto"/>
        <w:left w:val="none" w:sz="0" w:space="0" w:color="auto"/>
        <w:bottom w:val="none" w:sz="0" w:space="0" w:color="auto"/>
        <w:right w:val="none" w:sz="0" w:space="0" w:color="auto"/>
      </w:divBdr>
    </w:div>
    <w:div w:id="2047875436">
      <w:bodyDiv w:val="1"/>
      <w:marLeft w:val="0"/>
      <w:marRight w:val="0"/>
      <w:marTop w:val="0"/>
      <w:marBottom w:val="0"/>
      <w:divBdr>
        <w:top w:val="none" w:sz="0" w:space="0" w:color="auto"/>
        <w:left w:val="none" w:sz="0" w:space="0" w:color="auto"/>
        <w:bottom w:val="none" w:sz="0" w:space="0" w:color="auto"/>
        <w:right w:val="none" w:sz="0" w:space="0" w:color="auto"/>
      </w:divBdr>
    </w:div>
    <w:div w:id="209311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2_%D0%BC%D0%B0%D1%8F"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ru.wikipedia.org/wiki/1729_%D0%B3%D0%BE%D0%B4"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s://www.krugosvet.ru/enc/istoriya/FEMINIZM_V_ROSSII.html" TargetMode="External"/><Relationship Id="rId2" Type="http://schemas.openxmlformats.org/officeDocument/2006/relationships/hyperlink" Target="https://ru.yptpmagazine.com/different-types-of-feminism" TargetMode="External"/><Relationship Id="rId1" Type="http://schemas.openxmlformats.org/officeDocument/2006/relationships/hyperlink" Target="https://psymod.ru/tipy-lyudey/2656-feminizm-chto-jeto-takoe-feministki-kto-jeto.html" TargetMode="External"/><Relationship Id="rId6" Type="http://schemas.openxmlformats.org/officeDocument/2006/relationships/hyperlink" Target="https://interesnyefakty.org/margaret-tetcher/" TargetMode="External"/><Relationship Id="rId5" Type="http://schemas.openxmlformats.org/officeDocument/2006/relationships/hyperlink" Target="https://24smi.org/celebrity/1565-elizaveta-petrovna.html" TargetMode="External"/><Relationship Id="rId4" Type="http://schemas.openxmlformats.org/officeDocument/2006/relationships/hyperlink" Target="https://ria.ru/20130308/925975499.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b:Source>
    <b:Tag>Эбе93</b:Tag>
    <b:SourceType>Book</b:SourceType>
    <b:Guid>{5DF22F93-8B13-4133-9800-EDE2A89AC332}</b:Guid>
    <b:Author>
      <b:Author>
        <b:NameList>
          <b:Person>
            <b:Last>Эберс</b:Last>
            <b:First>Г.М.</b:First>
          </b:Person>
        </b:NameList>
      </b:Author>
    </b:Author>
    <b:Title>Клеопатра</b:Title>
    <b:Year>1993</b:Year>
    <b:City>Тула</b:City>
    <b:RefOrder>1</b:RefOrder>
  </b:Source>
</b:Sources>
</file>

<file path=customXml/itemProps1.xml><?xml version="1.0" encoding="utf-8"?>
<ds:datastoreItem xmlns:ds="http://schemas.openxmlformats.org/officeDocument/2006/customXml" ds:itemID="{3DD70783-DC35-4334-8B07-9168F8345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7097</Words>
  <Characters>40459</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555</dc:creator>
  <cp:lastModifiedBy>admin</cp:lastModifiedBy>
  <cp:revision>8</cp:revision>
  <cp:lastPrinted>2022-03-11T19:46:00Z</cp:lastPrinted>
  <dcterms:created xsi:type="dcterms:W3CDTF">2022-03-11T19:44:00Z</dcterms:created>
  <dcterms:modified xsi:type="dcterms:W3CDTF">2024-03-17T07:40:00Z</dcterms:modified>
</cp:coreProperties>
</file>