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FE70" w14:textId="77777777" w:rsidR="00915951" w:rsidRPr="006A2B69" w:rsidRDefault="00915951" w:rsidP="00915951">
      <w:pPr>
        <w:suppressAutoHyphens/>
        <w:spacing w:after="0" w:line="240" w:lineRule="auto"/>
        <w:ind w:hanging="85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A2B69">
        <w:rPr>
          <w:rFonts w:ascii="Times New Roman" w:hAnsi="Times New Roman"/>
          <w:sz w:val="24"/>
          <w:szCs w:val="24"/>
          <w:lang w:eastAsia="ar-SA"/>
        </w:rPr>
        <w:t xml:space="preserve">ФЕДЕРАЛЬНОЕ ГОСУДАРСТВЕННОЕ ОБРАЗОВАТЕЛЬНОЕ БЮДЖЕТНОЕ УЧРЕЖДЕНИЕ </w:t>
      </w:r>
    </w:p>
    <w:p w14:paraId="12FD0228" w14:textId="77777777" w:rsidR="00915951" w:rsidRPr="006A2B69" w:rsidRDefault="00915951" w:rsidP="00915951">
      <w:pPr>
        <w:suppressAutoHyphens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A2B69">
        <w:rPr>
          <w:rFonts w:ascii="Times New Roman" w:hAnsi="Times New Roman"/>
          <w:sz w:val="24"/>
          <w:szCs w:val="24"/>
          <w:lang w:eastAsia="ar-SA"/>
        </w:rPr>
        <w:t xml:space="preserve">ВЫСШЕГО ОБРАЗОВАНИЯ </w:t>
      </w:r>
    </w:p>
    <w:p w14:paraId="0F486890" w14:textId="77777777" w:rsidR="00915951" w:rsidRPr="006A2B69" w:rsidRDefault="00915951" w:rsidP="00915951">
      <w:pPr>
        <w:suppressAutoHyphens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A2B69">
        <w:rPr>
          <w:rFonts w:ascii="Times New Roman" w:hAnsi="Times New Roman"/>
          <w:sz w:val="24"/>
          <w:szCs w:val="24"/>
          <w:lang w:eastAsia="ar-SA"/>
        </w:rPr>
        <w:t>«ФИНАНСОВЫЙ УНИВЕРСИТЕТ ПРИ ПРАВИТЕЛЬСТВЕ РОССИЙСКОЙ ФЕДЕРАЦИИ»</w:t>
      </w:r>
    </w:p>
    <w:p w14:paraId="67E02058" w14:textId="77777777" w:rsidR="00915951" w:rsidRPr="006A2B69" w:rsidRDefault="00915951" w:rsidP="00915951">
      <w:pPr>
        <w:suppressAutoHyphens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A2B69">
        <w:rPr>
          <w:rFonts w:ascii="Times New Roman" w:hAnsi="Times New Roman"/>
          <w:sz w:val="24"/>
          <w:szCs w:val="24"/>
          <w:lang w:eastAsia="ar-SA"/>
        </w:rPr>
        <w:t>КАНАШСКИЙ ФИЛИАЛ ФИНУНИВЕРСИТЕТА</w:t>
      </w:r>
    </w:p>
    <w:p w14:paraId="1C45CD7A" w14:textId="77777777" w:rsidR="00915951" w:rsidRPr="006A2B69" w:rsidRDefault="00915951" w:rsidP="00915951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vertAlign w:val="superscript"/>
          <w:lang w:eastAsia="ar-SA"/>
        </w:rPr>
      </w:pPr>
    </w:p>
    <w:p w14:paraId="3CE87E50" w14:textId="77777777" w:rsidR="00915951" w:rsidRPr="006A2B69" w:rsidRDefault="00915951" w:rsidP="0091595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eastAsia="ar-SA"/>
        </w:rPr>
      </w:pPr>
    </w:p>
    <w:p w14:paraId="3E42975B" w14:textId="77777777" w:rsidR="00915951" w:rsidRPr="006A2B69" w:rsidRDefault="00915951" w:rsidP="0091595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eastAsia="ar-SA"/>
        </w:rPr>
      </w:pPr>
    </w:p>
    <w:p w14:paraId="1BB5652A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18F6AD57" w14:textId="77777777" w:rsidR="00915951" w:rsidRPr="006A2B69" w:rsidRDefault="00915951" w:rsidP="00915951">
      <w:pPr>
        <w:tabs>
          <w:tab w:val="left" w:pos="9639"/>
        </w:tabs>
        <w:suppressAutoHyphens/>
        <w:autoSpaceDE w:val="0"/>
        <w:spacing w:after="0" w:line="240" w:lineRule="auto"/>
        <w:ind w:left="4820"/>
        <w:rPr>
          <w:rFonts w:ascii="Times New Roman" w:hAnsi="Times New Roman"/>
          <w:bCs/>
          <w:lang w:eastAsia="ar-SA"/>
        </w:rPr>
      </w:pPr>
      <w:r w:rsidRPr="006A2B69">
        <w:rPr>
          <w:rFonts w:ascii="Times New Roman" w:hAnsi="Times New Roman"/>
          <w:bCs/>
          <w:lang w:eastAsia="ar-SA"/>
        </w:rPr>
        <w:t xml:space="preserve">                                  </w:t>
      </w:r>
      <w:r>
        <w:rPr>
          <w:rFonts w:ascii="Times New Roman" w:hAnsi="Times New Roman"/>
          <w:bCs/>
          <w:lang w:eastAsia="ar-SA"/>
        </w:rPr>
        <w:t xml:space="preserve"> </w:t>
      </w:r>
      <w:r w:rsidRPr="006A2B69">
        <w:rPr>
          <w:rFonts w:ascii="Times New Roman" w:hAnsi="Times New Roman"/>
          <w:bCs/>
          <w:lang w:eastAsia="ar-SA"/>
        </w:rPr>
        <w:t xml:space="preserve"> Утверждаю</w:t>
      </w:r>
    </w:p>
    <w:p w14:paraId="4A64951B" w14:textId="77777777" w:rsidR="00915951" w:rsidRPr="006A2B69" w:rsidRDefault="00915951" w:rsidP="00915951">
      <w:pPr>
        <w:suppressAutoHyphens/>
        <w:autoSpaceDE w:val="0"/>
        <w:spacing w:after="0" w:line="240" w:lineRule="auto"/>
        <w:ind w:left="4820"/>
        <w:jc w:val="center"/>
        <w:rPr>
          <w:rFonts w:ascii="Times New Roman" w:hAnsi="Times New Roman"/>
          <w:bCs/>
          <w:lang w:eastAsia="ar-SA"/>
        </w:rPr>
      </w:pPr>
      <w:r w:rsidRPr="006A2B69">
        <w:rPr>
          <w:rFonts w:ascii="Times New Roman" w:hAnsi="Times New Roman"/>
          <w:bCs/>
          <w:lang w:eastAsia="ar-SA"/>
        </w:rPr>
        <w:t xml:space="preserve">                   Заместитель директора по</w:t>
      </w:r>
    </w:p>
    <w:p w14:paraId="0FB916FC" w14:textId="77777777" w:rsidR="00915951" w:rsidRPr="006A2B69" w:rsidRDefault="00915951" w:rsidP="00915951">
      <w:pPr>
        <w:suppressAutoHyphens/>
        <w:autoSpaceDE w:val="0"/>
        <w:spacing w:after="0" w:line="240" w:lineRule="auto"/>
        <w:ind w:left="4820"/>
        <w:jc w:val="center"/>
        <w:rPr>
          <w:rFonts w:ascii="Times New Roman" w:hAnsi="Times New Roman"/>
          <w:bCs/>
          <w:lang w:eastAsia="ar-SA"/>
        </w:rPr>
      </w:pPr>
      <w:r w:rsidRPr="006A2B69">
        <w:rPr>
          <w:rFonts w:ascii="Times New Roman" w:hAnsi="Times New Roman"/>
          <w:bCs/>
          <w:lang w:eastAsia="ar-SA"/>
        </w:rPr>
        <w:t xml:space="preserve">                               учебно-производственной работе</w:t>
      </w:r>
    </w:p>
    <w:p w14:paraId="4AB383C8" w14:textId="77777777" w:rsidR="00915951" w:rsidRPr="006A2B69" w:rsidRDefault="00915951" w:rsidP="00915951">
      <w:pPr>
        <w:suppressAutoHyphens/>
        <w:autoSpaceDE w:val="0"/>
        <w:spacing w:after="0" w:line="240" w:lineRule="auto"/>
        <w:ind w:left="4820"/>
        <w:jc w:val="center"/>
        <w:rPr>
          <w:rFonts w:ascii="Times New Roman" w:hAnsi="Times New Roman"/>
          <w:bCs/>
          <w:lang w:eastAsia="ar-SA"/>
        </w:rPr>
      </w:pPr>
      <w:r w:rsidRPr="006A2B69">
        <w:rPr>
          <w:rFonts w:ascii="Times New Roman" w:hAnsi="Times New Roman"/>
          <w:bCs/>
          <w:lang w:eastAsia="ar-SA"/>
        </w:rPr>
        <w:t xml:space="preserve">                            _____________ Т.М. Суханова</w:t>
      </w:r>
    </w:p>
    <w:p w14:paraId="63D37F5F" w14:textId="0F9563C7" w:rsidR="00915951" w:rsidRPr="006A2B69" w:rsidRDefault="00915951" w:rsidP="00915951">
      <w:pPr>
        <w:suppressAutoHyphens/>
        <w:autoSpaceDE w:val="0"/>
        <w:spacing w:after="0" w:line="240" w:lineRule="auto"/>
        <w:ind w:left="4820"/>
        <w:jc w:val="center"/>
        <w:rPr>
          <w:rFonts w:ascii="Times New Roman" w:hAnsi="Times New Roman"/>
          <w:bCs/>
          <w:lang w:eastAsia="ar-SA"/>
        </w:rPr>
      </w:pPr>
      <w:r w:rsidRPr="006A2B69">
        <w:rPr>
          <w:rFonts w:ascii="Times New Roman" w:hAnsi="Times New Roman"/>
          <w:bCs/>
          <w:lang w:eastAsia="ar-SA"/>
        </w:rPr>
        <w:t xml:space="preserve">                              «____» _______________20</w:t>
      </w:r>
      <w:r>
        <w:rPr>
          <w:rFonts w:ascii="Times New Roman" w:hAnsi="Times New Roman"/>
          <w:bCs/>
          <w:lang w:eastAsia="ar-SA"/>
        </w:rPr>
        <w:t>2</w:t>
      </w:r>
      <w:r w:rsidR="00003D0E">
        <w:rPr>
          <w:rFonts w:ascii="Times New Roman" w:hAnsi="Times New Roman"/>
          <w:bCs/>
          <w:lang w:eastAsia="ar-SA"/>
        </w:rPr>
        <w:t>4</w:t>
      </w:r>
      <w:r w:rsidRPr="006A2B69">
        <w:rPr>
          <w:rFonts w:ascii="Times New Roman" w:hAnsi="Times New Roman"/>
          <w:bCs/>
          <w:lang w:eastAsia="ar-SA"/>
        </w:rPr>
        <w:t xml:space="preserve"> г.</w:t>
      </w:r>
    </w:p>
    <w:p w14:paraId="43CA590C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44C6ECAA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1E71FE4A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16353022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11843443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17D5B2C1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7C37435E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6F206242" w14:textId="77777777" w:rsidR="00915951" w:rsidRPr="00186F97" w:rsidRDefault="00915951" w:rsidP="00915951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86F97">
        <w:rPr>
          <w:rFonts w:ascii="Times New Roman" w:hAnsi="Times New Roman"/>
          <w:bCs/>
          <w:caps/>
          <w:sz w:val="24"/>
          <w:szCs w:val="24"/>
          <w:lang w:eastAsia="ar-SA"/>
        </w:rPr>
        <w:t>рабочая</w:t>
      </w:r>
      <w:r w:rsidRPr="00186F97">
        <w:rPr>
          <w:rFonts w:ascii="Times New Roman" w:hAnsi="Times New Roman"/>
          <w:bCs/>
          <w:sz w:val="24"/>
          <w:szCs w:val="24"/>
          <w:lang w:eastAsia="ar-SA"/>
        </w:rPr>
        <w:t xml:space="preserve"> ПРОГРАММА УЧЕБНОЙ ДИСЦИПЛИНЫ</w:t>
      </w:r>
    </w:p>
    <w:p w14:paraId="48667A95" w14:textId="0A601F57" w:rsidR="00915951" w:rsidRPr="006A2B69" w:rsidRDefault="00915951" w:rsidP="0091595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ОП. 0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2B69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Бухгалтерский учет</w:t>
      </w:r>
      <w:r w:rsidRPr="006A2B69">
        <w:rPr>
          <w:rFonts w:ascii="Times New Roman" w:hAnsi="Times New Roman"/>
          <w:sz w:val="24"/>
          <w:szCs w:val="24"/>
          <w:lang w:eastAsia="ar-SA"/>
        </w:rPr>
        <w:t>»</w:t>
      </w:r>
    </w:p>
    <w:p w14:paraId="1E7982AB" w14:textId="77777777" w:rsidR="00915951" w:rsidRPr="006A2B69" w:rsidRDefault="00915951" w:rsidP="0091595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 специальности </w:t>
      </w:r>
      <w:r w:rsidRPr="006A2B69">
        <w:rPr>
          <w:rFonts w:ascii="Times New Roman" w:hAnsi="Times New Roman"/>
          <w:sz w:val="24"/>
          <w:szCs w:val="24"/>
          <w:lang w:eastAsia="ar-SA"/>
        </w:rPr>
        <w:t xml:space="preserve">38.02.07 Банковское дело </w:t>
      </w:r>
    </w:p>
    <w:p w14:paraId="36969A1C" w14:textId="77777777" w:rsidR="00915951" w:rsidRPr="006A2B69" w:rsidRDefault="00915951" w:rsidP="009159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AA302A8" w14:textId="77777777" w:rsidR="00915951" w:rsidRPr="006A2B69" w:rsidRDefault="00915951" w:rsidP="009159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AA9C2BE" w14:textId="77777777" w:rsidR="00915951" w:rsidRPr="006A2B69" w:rsidRDefault="00915951" w:rsidP="00915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DA0D974" w14:textId="77777777" w:rsidR="00915951" w:rsidRPr="006A2B69" w:rsidRDefault="00915951" w:rsidP="00915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14:paraId="6EC2F63A" w14:textId="77777777" w:rsidR="00915951" w:rsidRPr="006A2B69" w:rsidRDefault="00915951" w:rsidP="00915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86D0D06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</w:p>
    <w:p w14:paraId="1A99860F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</w:p>
    <w:p w14:paraId="0EB8AFFD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5E443BC6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7AB603FA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3C380FC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E38246D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7ADA647A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74D9854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6D999AB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4E91614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D00D8C1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48835A2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587E79AB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70E6B98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F424ADC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D3EACF1" w14:textId="77777777" w:rsidR="00915951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87D7D48" w14:textId="77777777" w:rsidR="00915951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713C03ED" w14:textId="77777777" w:rsidR="00915951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66F93F5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18BF765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19EABEB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F362220" w14:textId="40A34382" w:rsidR="00915951" w:rsidRPr="006A2B69" w:rsidRDefault="00915951" w:rsidP="00915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  <w:sectPr w:rsidR="00915951" w:rsidRPr="006A2B69" w:rsidSect="00BB025A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Канаш - </w:t>
      </w:r>
      <w:r w:rsidRPr="006A2B69">
        <w:rPr>
          <w:rFonts w:ascii="Times New Roman" w:hAnsi="Times New Roman"/>
          <w:bCs/>
          <w:sz w:val="24"/>
          <w:szCs w:val="24"/>
          <w:lang w:eastAsia="ar-SA"/>
        </w:rPr>
        <w:t>20</w:t>
      </w:r>
      <w:r>
        <w:rPr>
          <w:rFonts w:ascii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hAnsi="Times New Roman"/>
          <w:bCs/>
          <w:sz w:val="24"/>
          <w:szCs w:val="24"/>
          <w:lang w:eastAsia="ar-SA"/>
        </w:rPr>
        <w:t>4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г.</w:t>
      </w:r>
    </w:p>
    <w:p w14:paraId="2AC7F19B" w14:textId="77777777" w:rsidR="00915951" w:rsidRPr="006A2B69" w:rsidRDefault="00915951" w:rsidP="0091595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2B69">
        <w:rPr>
          <w:rFonts w:ascii="Times New Roman" w:hAnsi="Times New Roman"/>
          <w:sz w:val="24"/>
          <w:szCs w:val="24"/>
          <w:lang w:eastAsia="ar-SA"/>
        </w:rPr>
        <w:lastRenderedPageBreak/>
        <w:t>Рабочая программа учебной дисциплины</w:t>
      </w:r>
      <w:r>
        <w:rPr>
          <w:rFonts w:ascii="Times New Roman" w:hAnsi="Times New Roman"/>
          <w:sz w:val="24"/>
          <w:szCs w:val="24"/>
          <w:lang w:eastAsia="ar-SA"/>
        </w:rPr>
        <w:t xml:space="preserve"> «Бухгалтерский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учет» </w:t>
      </w:r>
      <w:r w:rsidRPr="006A2B69">
        <w:rPr>
          <w:rFonts w:ascii="Times New Roman" w:hAnsi="Times New Roman"/>
          <w:caps/>
          <w:sz w:val="24"/>
          <w:szCs w:val="24"/>
          <w:lang w:eastAsia="ar-SA"/>
        </w:rPr>
        <w:t xml:space="preserve"> </w:t>
      </w:r>
      <w:r w:rsidRPr="006A2B69">
        <w:rPr>
          <w:rFonts w:ascii="Times New Roman" w:hAnsi="Times New Roman"/>
          <w:sz w:val="24"/>
          <w:szCs w:val="24"/>
          <w:lang w:eastAsia="ar-SA"/>
        </w:rPr>
        <w:t>разработана</w:t>
      </w:r>
      <w:proofErr w:type="gramEnd"/>
      <w:r w:rsidRPr="006A2B69">
        <w:rPr>
          <w:rFonts w:ascii="Times New Roman" w:hAnsi="Times New Roman"/>
          <w:sz w:val="24"/>
          <w:szCs w:val="24"/>
          <w:lang w:eastAsia="ar-SA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6A2B69">
        <w:rPr>
          <w:rFonts w:ascii="Times New Roman" w:hAnsi="Times New Roman"/>
          <w:sz w:val="24"/>
          <w:szCs w:val="24"/>
          <w:lang w:eastAsia="ar-SA"/>
        </w:rPr>
        <w:t>38.02.07 Банков</w:t>
      </w:r>
      <w:r>
        <w:rPr>
          <w:rFonts w:ascii="Times New Roman" w:hAnsi="Times New Roman"/>
          <w:sz w:val="24"/>
          <w:szCs w:val="24"/>
          <w:lang w:eastAsia="ar-SA"/>
        </w:rPr>
        <w:t xml:space="preserve">ское дело </w:t>
      </w:r>
    </w:p>
    <w:p w14:paraId="538C81D4" w14:textId="77777777" w:rsidR="00915951" w:rsidRPr="006A2B69" w:rsidRDefault="00915951" w:rsidP="0091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5D7689" w14:textId="77777777" w:rsidR="00915951" w:rsidRPr="006A2B69" w:rsidRDefault="00915951" w:rsidP="00915951">
      <w:pPr>
        <w:suppressAutoHyphens/>
        <w:spacing w:after="0" w:line="360" w:lineRule="auto"/>
        <w:ind w:left="-567" w:firstLine="567"/>
        <w:rPr>
          <w:rFonts w:ascii="Times New Roman" w:hAnsi="Times New Roman"/>
          <w:sz w:val="24"/>
          <w:szCs w:val="24"/>
          <w:lang w:eastAsia="ar-SA"/>
        </w:rPr>
      </w:pPr>
      <w:r w:rsidRPr="006A2B69">
        <w:rPr>
          <w:rFonts w:ascii="Times New Roman" w:hAnsi="Times New Roman"/>
          <w:sz w:val="24"/>
          <w:szCs w:val="24"/>
          <w:lang w:eastAsia="ar-SA"/>
        </w:rPr>
        <w:t xml:space="preserve">Разработчик: </w:t>
      </w:r>
    </w:p>
    <w:p w14:paraId="0D891C97" w14:textId="77777777" w:rsidR="00915951" w:rsidRDefault="00915951" w:rsidP="00915951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Теличева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Наталия Владимировна -</w:t>
      </w:r>
      <w:r w:rsidRPr="00BA168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2B69">
        <w:rPr>
          <w:rFonts w:ascii="Times New Roman" w:hAnsi="Times New Roman"/>
          <w:sz w:val="24"/>
          <w:szCs w:val="24"/>
          <w:lang w:eastAsia="ar-SA"/>
        </w:rPr>
        <w:t xml:space="preserve">преподаватель Канашского филиала </w:t>
      </w:r>
      <w:proofErr w:type="spellStart"/>
      <w:r w:rsidRPr="006A2B69">
        <w:rPr>
          <w:rFonts w:ascii="Times New Roman" w:hAnsi="Times New Roman"/>
          <w:sz w:val="24"/>
          <w:szCs w:val="24"/>
          <w:lang w:eastAsia="ar-SA"/>
        </w:rPr>
        <w:t>Финуниверситета</w:t>
      </w:r>
      <w:proofErr w:type="spellEnd"/>
    </w:p>
    <w:p w14:paraId="601A807B" w14:textId="77777777" w:rsidR="00915951" w:rsidRPr="006A2B69" w:rsidRDefault="00915951" w:rsidP="00915951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BFCE4A" w14:textId="77777777" w:rsidR="00915951" w:rsidRPr="006A2B69" w:rsidRDefault="00915951" w:rsidP="00915951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2B69">
        <w:rPr>
          <w:rFonts w:ascii="Times New Roman" w:hAnsi="Times New Roman"/>
          <w:sz w:val="24"/>
          <w:szCs w:val="24"/>
          <w:lang w:eastAsia="ar-SA"/>
        </w:rPr>
        <w:t xml:space="preserve">Рецензент: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Е.Г.Никитин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генеральный директор АО «Канашская городская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ярморка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</w:t>
      </w:r>
    </w:p>
    <w:p w14:paraId="2059E465" w14:textId="77777777" w:rsidR="00915951" w:rsidRDefault="00915951" w:rsidP="00915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39BC5BE" w14:textId="77777777" w:rsidR="00915951" w:rsidRPr="0070771A" w:rsidRDefault="00915951" w:rsidP="00915951">
      <w:pPr>
        <w:pStyle w:val="Default"/>
        <w:spacing w:line="360" w:lineRule="auto"/>
        <w:jc w:val="both"/>
        <w:rPr>
          <w:color w:val="auto"/>
        </w:rPr>
      </w:pPr>
      <w:r w:rsidRPr="006A2B69">
        <w:rPr>
          <w:rFonts w:eastAsia="Times New Roman" w:cs="Times New Roman"/>
        </w:rPr>
        <w:t>Рабочая программа учебной дисциплины рассмотрена и рекомендована к утверждению на</w:t>
      </w:r>
      <w:r>
        <w:rPr>
          <w:rFonts w:eastAsia="Times New Roman" w:cs="Times New Roman"/>
        </w:rPr>
        <w:t xml:space="preserve"> </w:t>
      </w:r>
      <w:r w:rsidRPr="0070771A">
        <w:rPr>
          <w:color w:val="auto"/>
        </w:rPr>
        <w:t>заседании предметно-цикловой комиссии</w:t>
      </w:r>
      <w:r>
        <w:rPr>
          <w:color w:val="auto"/>
        </w:rPr>
        <w:t xml:space="preserve"> общепрофессиональных, финансовых и </w:t>
      </w:r>
      <w:r w:rsidRPr="0070771A">
        <w:rPr>
          <w:color w:val="auto"/>
        </w:rPr>
        <w:t>учетных дисциплин и междисциплинарных курсов</w:t>
      </w:r>
    </w:p>
    <w:p w14:paraId="79FDD5B3" w14:textId="77777777" w:rsidR="00915951" w:rsidRPr="006A2B69" w:rsidRDefault="00915951" w:rsidP="00915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9FC1F67" w14:textId="40D4A0B7" w:rsidR="00915951" w:rsidRPr="006A2B69" w:rsidRDefault="00915951" w:rsidP="00915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2B69">
        <w:rPr>
          <w:rFonts w:ascii="Times New Roman" w:hAnsi="Times New Roman"/>
          <w:sz w:val="24"/>
          <w:szCs w:val="24"/>
          <w:lang w:eastAsia="ar-SA"/>
        </w:rPr>
        <w:t>Протокол № _______ от «____» __________________ 20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6A2B69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14:paraId="784D7121" w14:textId="77777777" w:rsidR="00915951" w:rsidRPr="006A2B69" w:rsidRDefault="00915951" w:rsidP="00915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2B69">
        <w:rPr>
          <w:rFonts w:ascii="Times New Roman" w:hAnsi="Times New Roman"/>
          <w:sz w:val="24"/>
          <w:szCs w:val="24"/>
          <w:lang w:eastAsia="ar-SA"/>
        </w:rPr>
        <w:t xml:space="preserve">Председатель предметно-цикловой комиссии: __________ </w:t>
      </w:r>
      <w:r>
        <w:rPr>
          <w:rFonts w:ascii="Times New Roman" w:hAnsi="Times New Roman"/>
          <w:sz w:val="24"/>
          <w:szCs w:val="24"/>
          <w:lang w:eastAsia="ar-SA"/>
        </w:rPr>
        <w:t>Озерова И.И.</w:t>
      </w:r>
      <w:r w:rsidRPr="006A2B69">
        <w:rPr>
          <w:rFonts w:ascii="Times New Roman" w:hAnsi="Times New Roman"/>
          <w:sz w:val="24"/>
          <w:szCs w:val="24"/>
          <w:lang w:eastAsia="ar-SA"/>
        </w:rPr>
        <w:tab/>
      </w:r>
      <w:r w:rsidRPr="006A2B69">
        <w:rPr>
          <w:rFonts w:ascii="Times New Roman" w:hAnsi="Times New Roman"/>
          <w:sz w:val="24"/>
          <w:szCs w:val="24"/>
          <w:lang w:eastAsia="ar-SA"/>
        </w:rPr>
        <w:tab/>
        <w:t xml:space="preserve">                  </w:t>
      </w:r>
    </w:p>
    <w:p w14:paraId="4DFA0077" w14:textId="77777777" w:rsidR="00915951" w:rsidRPr="006A2B69" w:rsidRDefault="00915951" w:rsidP="00915951">
      <w:pPr>
        <w:widowControl w:val="0"/>
        <w:tabs>
          <w:tab w:val="left" w:pos="0"/>
        </w:tabs>
        <w:suppressAutoHyphens/>
        <w:spacing w:after="0" w:line="360" w:lineRule="auto"/>
        <w:ind w:left="-567"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14:paraId="0AF0AA47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4DC11F7D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04E1D302" w14:textId="77777777" w:rsidR="00915951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6668A9F9" w14:textId="77777777" w:rsidR="00915951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584DA2C7" w14:textId="77777777" w:rsidR="00915951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356A86A8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52BCB71E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2CC9DCCE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57289BAF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4BE9620A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5362EED3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157102A6" w14:textId="77777777" w:rsidR="00915951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2B7F66A8" w14:textId="77777777" w:rsidR="00915951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51921864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6CBE9A9A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673E03D3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5125957C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29E49C1A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4245540F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78B68947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0DBD7417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381B3D3E" w14:textId="77777777" w:rsidR="00915951" w:rsidRPr="006A2B69" w:rsidRDefault="00915951" w:rsidP="0091595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080957C8" w14:textId="77777777" w:rsidR="00915951" w:rsidRPr="006A2B69" w:rsidRDefault="00915951" w:rsidP="009159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6979487A" w14:textId="77777777" w:rsidR="00915951" w:rsidRPr="006A2B69" w:rsidRDefault="00915951" w:rsidP="009159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CDE72B1" w14:textId="77777777" w:rsidR="00915951" w:rsidRPr="006A2B69" w:rsidRDefault="00915951" w:rsidP="009159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CE2F29A" w14:textId="77777777" w:rsidR="00915951" w:rsidRPr="006A2B69" w:rsidRDefault="00915951" w:rsidP="009159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981D2FE" w14:textId="77777777" w:rsidR="00915951" w:rsidRDefault="00915951" w:rsidP="009159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B607061" w14:textId="18729071" w:rsidR="00915951" w:rsidRPr="00C95612" w:rsidRDefault="00915951" w:rsidP="00915951">
      <w:pPr>
        <w:jc w:val="center"/>
        <w:rPr>
          <w:rFonts w:ascii="Times New Roman" w:hAnsi="Times New Roman"/>
          <w:b/>
          <w:sz w:val="24"/>
          <w:szCs w:val="24"/>
        </w:rPr>
      </w:pPr>
      <w:r w:rsidRPr="00C95612">
        <w:rPr>
          <w:rFonts w:ascii="Times New Roman" w:hAnsi="Times New Roman"/>
          <w:b/>
          <w:bCs/>
          <w:sz w:val="24"/>
          <w:szCs w:val="24"/>
        </w:rPr>
        <w:br w:type="page"/>
      </w:r>
      <w:r w:rsidRPr="00C9561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3DC44175" w14:textId="77777777" w:rsidR="00915951" w:rsidRPr="00C95612" w:rsidRDefault="00915951" w:rsidP="00915951">
      <w:pPr>
        <w:keepNext/>
        <w:keepLines/>
        <w:spacing w:before="480" w:after="0"/>
        <w:rPr>
          <w:rFonts w:ascii="Times New Roman" w:hAnsi="Times New Roman"/>
          <w:b/>
          <w:bCs/>
          <w:color w:val="2F5496"/>
          <w:sz w:val="24"/>
          <w:szCs w:val="24"/>
        </w:rPr>
      </w:pPr>
    </w:p>
    <w:p w14:paraId="2D100809" w14:textId="77777777" w:rsidR="00915951" w:rsidRPr="00C95612" w:rsidRDefault="00915951" w:rsidP="00915951">
      <w:pPr>
        <w:tabs>
          <w:tab w:val="right" w:leader="dot" w:pos="9344"/>
        </w:tabs>
        <w:spacing w:after="0" w:line="360" w:lineRule="auto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95612">
        <w:rPr>
          <w:rFonts w:ascii="Times New Roman" w:eastAsia="Calibri" w:hAnsi="Times New Roman"/>
          <w:b/>
          <w:sz w:val="24"/>
          <w:szCs w:val="24"/>
          <w:lang w:eastAsia="en-US"/>
        </w:rPr>
        <w:fldChar w:fldCharType="begin"/>
      </w:r>
      <w:r w:rsidRPr="00C95612">
        <w:rPr>
          <w:rFonts w:ascii="Times New Roman" w:eastAsia="Calibri" w:hAnsi="Times New Roman"/>
          <w:b/>
          <w:sz w:val="24"/>
          <w:szCs w:val="24"/>
          <w:lang w:eastAsia="en-US"/>
        </w:rPr>
        <w:instrText xml:space="preserve"> TOC \o "1-3" \h \z \u </w:instrText>
      </w:r>
      <w:r w:rsidRPr="00C95612">
        <w:rPr>
          <w:rFonts w:ascii="Times New Roman" w:eastAsia="Calibri" w:hAnsi="Times New Roman"/>
          <w:b/>
          <w:sz w:val="24"/>
          <w:szCs w:val="24"/>
          <w:lang w:eastAsia="en-US"/>
        </w:rPr>
        <w:fldChar w:fldCharType="separate"/>
      </w:r>
      <w:hyperlink w:anchor="_Toc108715517" w:history="1">
        <w:r w:rsidRPr="00C95612">
          <w:rPr>
            <w:rFonts w:ascii="Times New Roman" w:hAnsi="Times New Roman"/>
            <w:b/>
            <w:noProof/>
            <w:sz w:val="24"/>
            <w:szCs w:val="24"/>
          </w:rPr>
          <w:t>1. ОБЩАЯ ХАРАКТЕРИСТИКА ПРИМЕРНОЙ РАБОЧЕЙ ПРОГРАММЫ УЧЕБНОЙ ДИСЦИПЛИНЫ</w:t>
        </w:r>
      </w:hyperlink>
    </w:p>
    <w:p w14:paraId="5B1115A3" w14:textId="77777777" w:rsidR="00915951" w:rsidRPr="00C95612" w:rsidRDefault="00915951" w:rsidP="00915951">
      <w:pPr>
        <w:tabs>
          <w:tab w:val="right" w:leader="dot" w:pos="9344"/>
        </w:tabs>
        <w:spacing w:after="0" w:line="360" w:lineRule="auto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hyperlink w:anchor="_Toc108715518" w:history="1">
        <w:r w:rsidRPr="00C95612">
          <w:rPr>
            <w:rFonts w:ascii="Times New Roman" w:hAnsi="Times New Roman"/>
            <w:b/>
            <w:noProof/>
            <w:sz w:val="24"/>
            <w:szCs w:val="24"/>
          </w:rPr>
          <w:t>2. СТРУКТУРА И СОДЕРЖАНИЕ УЧЕБНОЙ ДИСЦИПЛИНЫ</w:t>
        </w:r>
      </w:hyperlink>
    </w:p>
    <w:p w14:paraId="3977FC49" w14:textId="77777777" w:rsidR="00915951" w:rsidRPr="00C95612" w:rsidRDefault="00915951" w:rsidP="00915951">
      <w:pPr>
        <w:tabs>
          <w:tab w:val="right" w:leader="dot" w:pos="9344"/>
        </w:tabs>
        <w:spacing w:after="0" w:line="360" w:lineRule="auto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hyperlink w:anchor="_Toc108715519" w:history="1">
        <w:r w:rsidRPr="00C95612">
          <w:rPr>
            <w:rFonts w:ascii="Times New Roman" w:hAnsi="Times New Roman"/>
            <w:b/>
            <w:noProof/>
            <w:sz w:val="24"/>
            <w:szCs w:val="24"/>
          </w:rPr>
          <w:t>3. УСЛОВИЯ РЕАЛИЗАЦИИ ПРОГРАММЫ УЧЕБНОЙ ДИСЦИПЛИНЫ</w:t>
        </w:r>
      </w:hyperlink>
    </w:p>
    <w:p w14:paraId="4B164FD7" w14:textId="77777777" w:rsidR="00915951" w:rsidRPr="00C95612" w:rsidRDefault="00915951" w:rsidP="00915951">
      <w:pPr>
        <w:tabs>
          <w:tab w:val="right" w:leader="dot" w:pos="9344"/>
        </w:tabs>
        <w:spacing w:after="0" w:line="360" w:lineRule="auto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hyperlink w:anchor="_Toc108715520" w:history="1">
        <w:r w:rsidRPr="00C95612">
          <w:rPr>
            <w:rFonts w:ascii="Times New Roman" w:hAnsi="Times New Roman"/>
            <w:b/>
            <w:noProof/>
            <w:sz w:val="24"/>
            <w:szCs w:val="24"/>
          </w:rPr>
          <w:t>4. КОНТРОЛЬ И ОЦЕНКА РЕЗУЛЬТАТОВ ОСВОЕНИЯ УЧЕБНОЙ ДИСЦИПЛИНЫ</w:t>
        </w:r>
      </w:hyperlink>
    </w:p>
    <w:p w14:paraId="3201C459" w14:textId="77777777" w:rsidR="00915951" w:rsidRPr="00C95612" w:rsidRDefault="00915951" w:rsidP="00915951">
      <w:pPr>
        <w:spacing w:after="0" w:line="360" w:lineRule="auto"/>
        <w:rPr>
          <w:rFonts w:eastAsia="Calibri"/>
          <w:lang w:eastAsia="en-US"/>
        </w:rPr>
      </w:pPr>
      <w:r w:rsidRPr="00C95612">
        <w:rPr>
          <w:rFonts w:ascii="Times New Roman" w:eastAsia="Calibri" w:hAnsi="Times New Roman"/>
          <w:b/>
          <w:bCs/>
          <w:sz w:val="24"/>
          <w:szCs w:val="24"/>
          <w:lang w:eastAsia="en-US"/>
        </w:rPr>
        <w:fldChar w:fldCharType="end"/>
      </w:r>
    </w:p>
    <w:p w14:paraId="08D64AA0" w14:textId="77777777" w:rsidR="00915951" w:rsidRPr="00C95612" w:rsidRDefault="00915951" w:rsidP="00915951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  <w:sectPr w:rsidR="00915951" w:rsidRPr="00C95612" w:rsidSect="006B0DF7">
          <w:footerReference w:type="default" r:id="rId5"/>
          <w:pgSz w:w="11906" w:h="16838"/>
          <w:pgMar w:top="851" w:right="851" w:bottom="1134" w:left="1701" w:header="709" w:footer="159" w:gutter="0"/>
          <w:cols w:space="720"/>
          <w:titlePg/>
          <w:docGrid w:linePitch="299"/>
        </w:sectPr>
      </w:pPr>
    </w:p>
    <w:p w14:paraId="1FF989C2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left="18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bookmarkStart w:id="0" w:name="_Toc153720777"/>
      <w:bookmarkStart w:id="1" w:name="_Toc154076924"/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1.</w:t>
      </w:r>
      <w:r w:rsidRPr="00490B7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ХАРАКТЕРИСТИКА РАБОЧЕЙ ПРОГРАММЫ УЧЕБНОЙ ДИСЦИПЛИНЫ 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ОП.06 </w:t>
      </w:r>
      <w:r w:rsidRPr="00490B7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БУХГАЛТЕРСКИЙ УЧЕТ»</w:t>
      </w:r>
      <w:bookmarkEnd w:id="0"/>
      <w:bookmarkEnd w:id="1"/>
    </w:p>
    <w:p w14:paraId="4326A2B4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14"/>
          <w:szCs w:val="14"/>
          <w:lang w:eastAsia="en-US"/>
        </w:rPr>
      </w:pPr>
    </w:p>
    <w:p w14:paraId="3C3CBB51" w14:textId="77777777" w:rsidR="00915951" w:rsidRPr="00490B7D" w:rsidRDefault="00915951" w:rsidP="0091595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90B7D">
        <w:rPr>
          <w:rFonts w:ascii="Times New Roman" w:hAnsi="Times New Roman"/>
          <w:b/>
          <w:sz w:val="24"/>
          <w:szCs w:val="24"/>
          <w:lang w:eastAsia="en-US"/>
        </w:rPr>
        <w:t xml:space="preserve">1.1. Место дисциплины в структуре основной образовательной программы </w:t>
      </w:r>
    </w:p>
    <w:p w14:paraId="00EAE9CC" w14:textId="77777777" w:rsidR="00915951" w:rsidRPr="00490B7D" w:rsidRDefault="00915951" w:rsidP="0091595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0B7D">
        <w:rPr>
          <w:rFonts w:ascii="Times New Roman" w:hAnsi="Times New Roman"/>
          <w:sz w:val="24"/>
          <w:szCs w:val="24"/>
          <w:lang w:eastAsia="en-US"/>
        </w:rPr>
        <w:t>Учебная дисциплина «</w:t>
      </w:r>
      <w:r>
        <w:rPr>
          <w:rFonts w:ascii="Times New Roman" w:hAnsi="Times New Roman"/>
          <w:sz w:val="24"/>
          <w:szCs w:val="24"/>
          <w:lang w:eastAsia="en-US"/>
        </w:rPr>
        <w:t xml:space="preserve">ОП.06 </w:t>
      </w:r>
      <w:r w:rsidRPr="00490B7D">
        <w:rPr>
          <w:rFonts w:ascii="Times New Roman" w:hAnsi="Times New Roman"/>
          <w:sz w:val="24"/>
          <w:szCs w:val="24"/>
          <w:lang w:eastAsia="en-US"/>
        </w:rPr>
        <w:t xml:space="preserve">Бухгалтерский учет» является обязательной частью общепрофессионального цикла примерной образовательной программы в соответствии с ФГОС СПО </w:t>
      </w:r>
      <w:r w:rsidRPr="00490B7D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14:paraId="4F17E2A4" w14:textId="77777777" w:rsidR="00915951" w:rsidRDefault="00915951" w:rsidP="0091595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0B7D">
        <w:rPr>
          <w:rFonts w:ascii="Times New Roman" w:hAnsi="Times New Roman"/>
          <w:sz w:val="24"/>
          <w:szCs w:val="24"/>
          <w:lang w:eastAsia="en-US"/>
        </w:rPr>
        <w:t>Особое значение дисциплина имеет при формировании и развитии ОК 01, ОК 02, ОК 03, ОК 04</w:t>
      </w:r>
      <w:r>
        <w:rPr>
          <w:rFonts w:ascii="Times New Roman" w:hAnsi="Times New Roman"/>
          <w:sz w:val="24"/>
          <w:szCs w:val="24"/>
          <w:lang w:eastAsia="en-US"/>
        </w:rPr>
        <w:t>, ОК 05, ОК 09.</w:t>
      </w:r>
    </w:p>
    <w:p w14:paraId="625E9BDF" w14:textId="77777777" w:rsidR="00915951" w:rsidRPr="00490B7D" w:rsidRDefault="00915951" w:rsidP="0091595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28EADB3" w14:textId="77777777" w:rsidR="00915951" w:rsidRPr="00490B7D" w:rsidRDefault="00915951" w:rsidP="0091595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90B7D">
        <w:rPr>
          <w:rFonts w:ascii="Times New Roman" w:hAnsi="Times New Roman"/>
          <w:b/>
          <w:sz w:val="24"/>
          <w:szCs w:val="24"/>
          <w:lang w:eastAsia="en-US"/>
        </w:rPr>
        <w:t>1.2. Цель и планируемые результаты освоения дисциплины</w:t>
      </w:r>
    </w:p>
    <w:p w14:paraId="16AA9741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0B7D"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знания:</w:t>
      </w:r>
    </w:p>
    <w:p w14:paraId="29794952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112"/>
        <w:gridCol w:w="3686"/>
      </w:tblGrid>
      <w:tr w:rsidR="00915951" w:rsidRPr="00136406" w14:paraId="6E629EC2" w14:textId="77777777" w:rsidTr="005752FB">
        <w:trPr>
          <w:trHeight w:val="649"/>
        </w:trPr>
        <w:tc>
          <w:tcPr>
            <w:tcW w:w="1951" w:type="dxa"/>
          </w:tcPr>
          <w:p w14:paraId="2CFE84D0" w14:textId="77777777" w:rsidR="00915951" w:rsidRPr="00136406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14:paraId="3B39F7FA" w14:textId="77777777" w:rsidR="00915951" w:rsidRPr="00136406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sz w:val="24"/>
                <w:szCs w:val="24"/>
                <w:lang w:eastAsia="en-US"/>
              </w:rPr>
              <w:t>ОК, ПК</w:t>
            </w:r>
          </w:p>
        </w:tc>
        <w:tc>
          <w:tcPr>
            <w:tcW w:w="4112" w:type="dxa"/>
          </w:tcPr>
          <w:p w14:paraId="39EB188C" w14:textId="77777777" w:rsidR="00915951" w:rsidRPr="00136406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</w:tcPr>
          <w:p w14:paraId="0B198DD3" w14:textId="77777777" w:rsidR="00915951" w:rsidRPr="00136406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915951" w:rsidRPr="00136406" w14:paraId="3C64FB1B" w14:textId="77777777" w:rsidTr="005752FB">
        <w:trPr>
          <w:trHeight w:val="1693"/>
        </w:trPr>
        <w:tc>
          <w:tcPr>
            <w:tcW w:w="1951" w:type="dxa"/>
          </w:tcPr>
          <w:p w14:paraId="587160C7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sz w:val="24"/>
                <w:szCs w:val="24"/>
                <w:lang w:eastAsia="en-US"/>
              </w:rPr>
              <w:t>ОК 01</w:t>
            </w:r>
          </w:p>
          <w:p w14:paraId="109A8624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</w:tcPr>
          <w:p w14:paraId="1318D05F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39FE9651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14:paraId="76D9780A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определять этапы решения задачи</w:t>
            </w:r>
          </w:p>
          <w:p w14:paraId="0FDF16F0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  <w:p w14:paraId="7C7FC00A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составлять план действия;</w:t>
            </w:r>
          </w:p>
          <w:p w14:paraId="4BF72B14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определять необходимые ресурсы</w:t>
            </w:r>
          </w:p>
          <w:p w14:paraId="643C8A63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14:paraId="0195D5EE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реализовывать составленный план</w:t>
            </w:r>
          </w:p>
          <w:p w14:paraId="6C3CB664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86" w:type="dxa"/>
          </w:tcPr>
          <w:p w14:paraId="702E1D9A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14:paraId="34328B51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2176B56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алгоритмы выполнения работ </w:t>
            </w:r>
          </w:p>
          <w:p w14:paraId="277D6B9B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и смежных областях методы работы в профессиональной и смежных сферах;</w:t>
            </w:r>
          </w:p>
          <w:p w14:paraId="1195D6FA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структуру плана для решения задач порядок оценки результатов решения задач профессиональной деятельности</w:t>
            </w:r>
          </w:p>
        </w:tc>
      </w:tr>
      <w:tr w:rsidR="00915951" w:rsidRPr="00136406" w14:paraId="3EDD0C80" w14:textId="77777777" w:rsidTr="005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951" w:type="dxa"/>
          </w:tcPr>
          <w:p w14:paraId="0901FCD3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14:paraId="2C4CDF1B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</w:tcPr>
          <w:p w14:paraId="1C17C7FB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определять задачи для поиска информации; </w:t>
            </w:r>
          </w:p>
          <w:p w14:paraId="575FB25D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определять необходимые источники информации;</w:t>
            </w:r>
          </w:p>
          <w:p w14:paraId="0D4A6CE2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планировать процесс поиска;</w:t>
            </w:r>
          </w:p>
          <w:p w14:paraId="7B3FDE6F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структурировать получаемую информацию;</w:t>
            </w:r>
          </w:p>
          <w:p w14:paraId="5C453B56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выделять наиболее значимое в перечне информации;</w:t>
            </w:r>
          </w:p>
          <w:p w14:paraId="67024B8D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оценивать практическую значимость результатов поиска;</w:t>
            </w:r>
          </w:p>
          <w:p w14:paraId="5E193CFB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  <w:p w14:paraId="09456472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использовать современное программное обеспечение;</w:t>
            </w:r>
          </w:p>
          <w:p w14:paraId="462B152C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использовать различные цифровые </w:t>
            </w: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>средства для решения профессиональных задач</w:t>
            </w:r>
          </w:p>
        </w:tc>
        <w:tc>
          <w:tcPr>
            <w:tcW w:w="3686" w:type="dxa"/>
          </w:tcPr>
          <w:p w14:paraId="7DD815D1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номенклатура информационных источников, применяемых в профессиональной деятельности;</w:t>
            </w:r>
          </w:p>
          <w:p w14:paraId="65C9F526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приемы структурирования информации;</w:t>
            </w:r>
          </w:p>
          <w:p w14:paraId="0FCEA752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информации, современные средства и устройства информатизации;</w:t>
            </w:r>
          </w:p>
          <w:p w14:paraId="05F5B994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915951" w:rsidRPr="00136406" w14:paraId="2923319A" w14:textId="77777777" w:rsidTr="005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1951" w:type="dxa"/>
          </w:tcPr>
          <w:p w14:paraId="41356B02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sz w:val="24"/>
                <w:szCs w:val="24"/>
                <w:lang w:eastAsia="en-US"/>
              </w:rPr>
              <w:t>ОК 03</w:t>
            </w:r>
          </w:p>
          <w:p w14:paraId="395703C5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</w:tcPr>
          <w:p w14:paraId="5A386073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3FD90B59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04951A92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определять и выстраивать траектории профессионального развития и самообразования;</w:t>
            </w:r>
          </w:p>
          <w:p w14:paraId="67290038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выявлять достоинства и недостатки коммерческой идеи;</w:t>
            </w:r>
          </w:p>
          <w:p w14:paraId="2AFA527D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деятельности; </w:t>
            </w:r>
          </w:p>
          <w:p w14:paraId="603B5FB2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оформлять бизнес-план;</w:t>
            </w:r>
          </w:p>
          <w:p w14:paraId="60D32B25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рассчитывать размеры выплат по процентным ставкам кредитования;</w:t>
            </w:r>
          </w:p>
          <w:p w14:paraId="202B1178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</w:t>
            </w:r>
          </w:p>
          <w:p w14:paraId="2F49F911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презентовать бизнес-идею;</w:t>
            </w:r>
          </w:p>
          <w:p w14:paraId="43E4DE29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3686" w:type="dxa"/>
          </w:tcPr>
          <w:p w14:paraId="3E2BB4B2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14:paraId="2DBFD66C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современная научная и профессиональная терминология;</w:t>
            </w:r>
          </w:p>
          <w:p w14:paraId="3391CB32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возможные траектории профессионального развития и самообразования;</w:t>
            </w:r>
          </w:p>
          <w:p w14:paraId="7B2D0E75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 xml:space="preserve">основы предпринимательской деятельности; </w:t>
            </w:r>
          </w:p>
          <w:p w14:paraId="0A90A1C8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основы финансовой грамотности;</w:t>
            </w:r>
          </w:p>
          <w:p w14:paraId="699B321F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правила разработки бизнес-планов;</w:t>
            </w:r>
          </w:p>
          <w:p w14:paraId="01DEBF82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выстраивания презентации; </w:t>
            </w:r>
          </w:p>
          <w:p w14:paraId="59659573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5951" w:rsidRPr="00136406" w14:paraId="48FBF8EF" w14:textId="77777777" w:rsidTr="005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1951" w:type="dxa"/>
          </w:tcPr>
          <w:p w14:paraId="46329CBD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  <w:p w14:paraId="1EB3D68E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</w:tcPr>
          <w:p w14:paraId="743ABB88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организовывать работу коллектива </w:t>
            </w:r>
          </w:p>
          <w:p w14:paraId="0C394838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 команды;</w:t>
            </w:r>
          </w:p>
          <w:p w14:paraId="0C9450E8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686" w:type="dxa"/>
          </w:tcPr>
          <w:p w14:paraId="30F08F7A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14:paraId="17BD01D5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основы проектной деятельности</w:t>
            </w:r>
          </w:p>
        </w:tc>
      </w:tr>
      <w:tr w:rsidR="00915951" w:rsidRPr="00136406" w14:paraId="4F00EF0A" w14:textId="77777777" w:rsidTr="005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951" w:type="dxa"/>
          </w:tcPr>
          <w:p w14:paraId="0589B747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  <w:p w14:paraId="0F48D917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</w:tcPr>
          <w:p w14:paraId="78BD06F7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грамотно излагать свои мысли </w:t>
            </w:r>
          </w:p>
          <w:p w14:paraId="06C13A1B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686" w:type="dxa"/>
          </w:tcPr>
          <w:p w14:paraId="3DDEC166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14:paraId="25AE4A9C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оформления документов </w:t>
            </w:r>
          </w:p>
          <w:p w14:paraId="2A71135F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и построения устных сообщений</w:t>
            </w:r>
          </w:p>
        </w:tc>
      </w:tr>
      <w:tr w:rsidR="00915951" w:rsidRPr="00136406" w14:paraId="4023851D" w14:textId="77777777" w:rsidTr="005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1951" w:type="dxa"/>
          </w:tcPr>
          <w:p w14:paraId="71DF3011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14:paraId="1A43E96D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</w:tcPr>
          <w:p w14:paraId="3A5EA7C8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14:paraId="5C576B70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14:paraId="20C181FA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14:paraId="3AA428F1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кратко обосновывать и объяснять свои действия (текущие и планируемые);</w:t>
            </w:r>
          </w:p>
          <w:p w14:paraId="46C36637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686" w:type="dxa"/>
          </w:tcPr>
          <w:p w14:paraId="51351C74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14:paraId="7D916B20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14:paraId="4EC7946C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5995DF5B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</w:t>
            </w:r>
          </w:p>
          <w:p w14:paraId="65A68404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406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915951" w:rsidRPr="00136406" w14:paraId="6496A2F4" w14:textId="77777777" w:rsidTr="005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1951" w:type="dxa"/>
          </w:tcPr>
          <w:p w14:paraId="2DB68673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1.1</w:t>
            </w:r>
          </w:p>
        </w:tc>
        <w:tc>
          <w:tcPr>
            <w:tcW w:w="4112" w:type="dxa"/>
          </w:tcPr>
          <w:p w14:paraId="4E50A63E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82D6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проверять правильность и полноту оформления расчетных и кассовых документов</w:t>
            </w:r>
          </w:p>
        </w:tc>
        <w:tc>
          <w:tcPr>
            <w:tcW w:w="3686" w:type="dxa"/>
          </w:tcPr>
          <w:p w14:paraId="070688C5" w14:textId="77777777" w:rsidR="00915951" w:rsidRPr="00E82D6A" w:rsidRDefault="00915951" w:rsidP="005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6A">
              <w:rPr>
                <w:rFonts w:ascii="Times New Roman" w:hAnsi="Times New Roman"/>
                <w:sz w:val="24"/>
                <w:szCs w:val="24"/>
              </w:rPr>
              <w:t>правила совершения операций по расчетным счетам, очередность списания денежных средств;</w:t>
            </w:r>
          </w:p>
          <w:p w14:paraId="20B9A4CA" w14:textId="77777777" w:rsidR="00915951" w:rsidRPr="00E82D6A" w:rsidRDefault="00915951" w:rsidP="005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6A">
              <w:rPr>
                <w:rFonts w:ascii="Times New Roman" w:hAnsi="Times New Roman"/>
                <w:sz w:val="24"/>
                <w:szCs w:val="24"/>
              </w:rPr>
              <w:t>порядок оформления, представления, отзыва и возврата расчетных документов;</w:t>
            </w:r>
          </w:p>
          <w:p w14:paraId="0CF3AE35" w14:textId="77777777" w:rsidR="00915951" w:rsidRPr="00E82D6A" w:rsidRDefault="00915951" w:rsidP="005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6A">
              <w:rPr>
                <w:rFonts w:ascii="Times New Roman" w:hAnsi="Times New Roman"/>
                <w:sz w:val="24"/>
                <w:szCs w:val="24"/>
              </w:rPr>
              <w:t>порядок планирования операций с наличностью;</w:t>
            </w:r>
          </w:p>
          <w:p w14:paraId="7B6ECC0A" w14:textId="77777777" w:rsidR="00915951" w:rsidRPr="00136406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5951" w:rsidRPr="00136406" w14:paraId="6F203CEE" w14:textId="77777777" w:rsidTr="005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1951" w:type="dxa"/>
            <w:vAlign w:val="center"/>
          </w:tcPr>
          <w:p w14:paraId="01F64648" w14:textId="77777777" w:rsidR="00915951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4112" w:type="dxa"/>
          </w:tcPr>
          <w:p w14:paraId="5FF2F140" w14:textId="77777777" w:rsidR="00915951" w:rsidRPr="00D273E3" w:rsidRDefault="00915951" w:rsidP="005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14:paraId="061E0DD5" w14:textId="77777777" w:rsidR="00915951" w:rsidRPr="00866EA1" w:rsidRDefault="00915951" w:rsidP="005752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  <w:tc>
          <w:tcPr>
            <w:tcW w:w="3686" w:type="dxa"/>
          </w:tcPr>
          <w:p w14:paraId="4A0545DF" w14:textId="77777777" w:rsidR="00915951" w:rsidRPr="00D273E3" w:rsidRDefault="00915951" w:rsidP="005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нормативные правовые документы, регулирующие организацию безналичных расчетов;</w:t>
            </w:r>
          </w:p>
          <w:p w14:paraId="47565D45" w14:textId="77777777" w:rsidR="00915951" w:rsidRPr="00D273E3" w:rsidRDefault="00915951" w:rsidP="005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локальные нормативные акты и методические документы в области платежных услуг;</w:t>
            </w:r>
          </w:p>
          <w:p w14:paraId="5744F110" w14:textId="77777777" w:rsidR="00915951" w:rsidRPr="00D273E3" w:rsidRDefault="00915951" w:rsidP="005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формы расчетов и технологии совершения расчетных операций;</w:t>
            </w:r>
          </w:p>
          <w:p w14:paraId="0AE0DA38" w14:textId="77777777" w:rsidR="00915951" w:rsidRPr="00866EA1" w:rsidRDefault="00915951" w:rsidP="005752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содержание и порядок заполнения расчетных документов</w:t>
            </w:r>
          </w:p>
        </w:tc>
      </w:tr>
      <w:tr w:rsidR="00915951" w:rsidRPr="00136406" w14:paraId="59914E92" w14:textId="77777777" w:rsidTr="005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1951" w:type="dxa"/>
            <w:vAlign w:val="center"/>
          </w:tcPr>
          <w:p w14:paraId="42CE6535" w14:textId="77777777" w:rsidR="00915951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4112" w:type="dxa"/>
          </w:tcPr>
          <w:p w14:paraId="030D67B7" w14:textId="77777777" w:rsidR="00915951" w:rsidRDefault="00915951" w:rsidP="005752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97">
              <w:rPr>
                <w:rFonts w:ascii="Times New Roman" w:hAnsi="Times New Roman"/>
                <w:sz w:val="24"/>
                <w:szCs w:val="24"/>
              </w:rPr>
              <w:t>систематизировать р</w:t>
            </w:r>
            <w:r>
              <w:rPr>
                <w:rFonts w:ascii="Times New Roman" w:hAnsi="Times New Roman"/>
                <w:sz w:val="24"/>
                <w:szCs w:val="24"/>
              </w:rPr>
              <w:t>асчетные (платежные) документы;</w:t>
            </w:r>
          </w:p>
          <w:p w14:paraId="34509991" w14:textId="77777777" w:rsidR="00915951" w:rsidRPr="00567897" w:rsidRDefault="00915951" w:rsidP="005752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97">
              <w:rPr>
                <w:rFonts w:ascii="Times New Roman" w:hAnsi="Times New Roman"/>
                <w:sz w:val="24"/>
                <w:szCs w:val="24"/>
              </w:rPr>
              <w:t>подготавливать отчетную документацию;</w:t>
            </w:r>
          </w:p>
          <w:p w14:paraId="13203176" w14:textId="77777777" w:rsidR="00915951" w:rsidRPr="00567897" w:rsidRDefault="00915951" w:rsidP="005752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897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работы с расчетной (платежной) документацией и соответствующей информацией</w:t>
            </w:r>
          </w:p>
        </w:tc>
        <w:tc>
          <w:tcPr>
            <w:tcW w:w="3686" w:type="dxa"/>
          </w:tcPr>
          <w:p w14:paraId="551647EB" w14:textId="77777777" w:rsidR="00915951" w:rsidRPr="00567897" w:rsidRDefault="00915951" w:rsidP="005752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97">
              <w:rPr>
                <w:rFonts w:ascii="Times New Roman" w:hAnsi="Times New Roman"/>
                <w:sz w:val="24"/>
                <w:szCs w:val="24"/>
              </w:rPr>
              <w:t>локальные нормативные акты и методические документы в области платежных услуг;</w:t>
            </w:r>
          </w:p>
          <w:p w14:paraId="52D1EA39" w14:textId="77777777" w:rsidR="00915951" w:rsidRPr="00567897" w:rsidRDefault="00915951" w:rsidP="005752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97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осуществление платежных услуг;</w:t>
            </w:r>
          </w:p>
          <w:p w14:paraId="5A135D1B" w14:textId="77777777" w:rsidR="00915951" w:rsidRPr="00567897" w:rsidRDefault="00915951" w:rsidP="005752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97">
              <w:rPr>
                <w:rFonts w:ascii="Times New Roman" w:hAnsi="Times New Roman"/>
                <w:sz w:val="24"/>
                <w:szCs w:val="24"/>
              </w:rPr>
              <w:t>специализированное программное обеспечение для расчетного обслуживания клиентов;</w:t>
            </w:r>
          </w:p>
          <w:p w14:paraId="33E7AAD4" w14:textId="77777777" w:rsidR="00915951" w:rsidRPr="00567897" w:rsidRDefault="00915951" w:rsidP="005752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97">
              <w:rPr>
                <w:rFonts w:ascii="Times New Roman" w:hAnsi="Times New Roman"/>
                <w:sz w:val="24"/>
                <w:szCs w:val="24"/>
              </w:rPr>
              <w:t>особенности делопроизводства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осуществлении платежных услуг</w:t>
            </w:r>
          </w:p>
        </w:tc>
      </w:tr>
    </w:tbl>
    <w:p w14:paraId="368022C9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CC35A80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73C668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8F3874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75AE93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FB74819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555A2F4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592323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A5CDE9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D90F1A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4253FC5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40C54EA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8226182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A03A386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8A529B7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33E29BF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left="18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bookmarkStart w:id="2" w:name="_Toc153720778"/>
      <w:bookmarkStart w:id="3" w:name="_Toc154076925"/>
      <w:r w:rsidRPr="00490B7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2. СТРУКТУРА И СОДЕРЖАНИЕ УЧЕБНОЙ ДИСЦИПЛИНЫ</w:t>
      </w:r>
      <w:bookmarkEnd w:id="2"/>
      <w:bookmarkEnd w:id="3"/>
    </w:p>
    <w:p w14:paraId="72D45D2D" w14:textId="77777777" w:rsidR="00915951" w:rsidRPr="00490B7D" w:rsidRDefault="00915951" w:rsidP="0091595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58076A8D" w14:textId="77777777" w:rsidR="00915951" w:rsidRPr="00490B7D" w:rsidRDefault="00915951" w:rsidP="0091595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90B7D">
        <w:rPr>
          <w:rFonts w:ascii="Times New Roman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tbl>
      <w:tblPr>
        <w:tblW w:w="9072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9"/>
        <w:gridCol w:w="2253"/>
      </w:tblGrid>
      <w:tr w:rsidR="00915951" w:rsidRPr="00490B7D" w14:paraId="4912CAE2" w14:textId="77777777" w:rsidTr="005752FB">
        <w:trPr>
          <w:trHeight w:val="490"/>
        </w:trPr>
        <w:tc>
          <w:tcPr>
            <w:tcW w:w="6819" w:type="dxa"/>
            <w:vAlign w:val="center"/>
          </w:tcPr>
          <w:p w14:paraId="2F8F8FF2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253" w:type="dxa"/>
            <w:vAlign w:val="center"/>
          </w:tcPr>
          <w:p w14:paraId="3191FFE5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915951" w:rsidRPr="00490B7D" w14:paraId="1A945951" w14:textId="77777777" w:rsidTr="005752FB">
        <w:trPr>
          <w:trHeight w:val="490"/>
        </w:trPr>
        <w:tc>
          <w:tcPr>
            <w:tcW w:w="6819" w:type="dxa"/>
            <w:vAlign w:val="center"/>
          </w:tcPr>
          <w:p w14:paraId="70FE2002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2253" w:type="dxa"/>
            <w:vAlign w:val="center"/>
          </w:tcPr>
          <w:p w14:paraId="601ED9BF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915951" w:rsidRPr="00490B7D" w14:paraId="521C70BE" w14:textId="77777777" w:rsidTr="005752FB">
        <w:trPr>
          <w:trHeight w:val="490"/>
        </w:trPr>
        <w:tc>
          <w:tcPr>
            <w:tcW w:w="6819" w:type="dxa"/>
            <w:shd w:val="clear" w:color="auto" w:fill="auto"/>
            <w:vAlign w:val="center"/>
          </w:tcPr>
          <w:p w14:paraId="4833459A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т.ч. в форме практической подготовки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202023A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915951" w:rsidRPr="00490B7D" w14:paraId="22A5A6DB" w14:textId="77777777" w:rsidTr="005752FB">
        <w:trPr>
          <w:trHeight w:val="336"/>
        </w:trPr>
        <w:tc>
          <w:tcPr>
            <w:tcW w:w="9072" w:type="dxa"/>
            <w:gridSpan w:val="2"/>
            <w:vAlign w:val="center"/>
          </w:tcPr>
          <w:p w14:paraId="281E04AA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в т. ч.:</w:t>
            </w:r>
          </w:p>
        </w:tc>
      </w:tr>
      <w:tr w:rsidR="00915951" w:rsidRPr="00490B7D" w14:paraId="152FC0FC" w14:textId="77777777" w:rsidTr="005752FB">
        <w:trPr>
          <w:trHeight w:val="490"/>
        </w:trPr>
        <w:tc>
          <w:tcPr>
            <w:tcW w:w="6819" w:type="dxa"/>
            <w:vAlign w:val="center"/>
          </w:tcPr>
          <w:p w14:paraId="47FEE2C5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253" w:type="dxa"/>
            <w:vAlign w:val="center"/>
          </w:tcPr>
          <w:p w14:paraId="184E76C9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915951" w:rsidRPr="00490B7D" w14:paraId="4440D2B0" w14:textId="77777777" w:rsidTr="005752FB">
        <w:trPr>
          <w:trHeight w:val="490"/>
        </w:trPr>
        <w:tc>
          <w:tcPr>
            <w:tcW w:w="6819" w:type="dxa"/>
            <w:vAlign w:val="center"/>
          </w:tcPr>
          <w:p w14:paraId="640B2D5B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253" w:type="dxa"/>
            <w:vAlign w:val="center"/>
          </w:tcPr>
          <w:p w14:paraId="1BD7E389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915951" w:rsidRPr="00136406" w14:paraId="28B296A1" w14:textId="77777777" w:rsidTr="005752FB">
        <w:trPr>
          <w:trHeight w:val="267"/>
        </w:trPr>
        <w:tc>
          <w:tcPr>
            <w:tcW w:w="6819" w:type="dxa"/>
            <w:vAlign w:val="center"/>
          </w:tcPr>
          <w:p w14:paraId="05DF9490" w14:textId="77777777" w:rsidR="00915951" w:rsidRPr="00136406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4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работа*</w:t>
            </w:r>
          </w:p>
        </w:tc>
        <w:tc>
          <w:tcPr>
            <w:tcW w:w="2253" w:type="dxa"/>
            <w:vAlign w:val="center"/>
          </w:tcPr>
          <w:p w14:paraId="6D531DFE" w14:textId="36A43D2B" w:rsidR="00915951" w:rsidRPr="00136406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915951" w:rsidRPr="00490B7D" w14:paraId="52120D2B" w14:textId="77777777" w:rsidTr="005752FB">
        <w:trPr>
          <w:trHeight w:val="331"/>
        </w:trPr>
        <w:tc>
          <w:tcPr>
            <w:tcW w:w="6819" w:type="dxa"/>
            <w:vAlign w:val="center"/>
          </w:tcPr>
          <w:p w14:paraId="664973FB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253" w:type="dxa"/>
            <w:vAlign w:val="center"/>
          </w:tcPr>
          <w:p w14:paraId="2AF347B1" w14:textId="75F28A8F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14:paraId="1990097C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5C88BE0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en-US"/>
        </w:rPr>
      </w:pPr>
      <w:r w:rsidRPr="00490B7D">
        <w:rPr>
          <w:rFonts w:ascii="Times New Roman" w:hAnsi="Times New Roman"/>
          <w:sz w:val="20"/>
          <w:szCs w:val="20"/>
          <w:lang w:eastAsia="en-US"/>
        </w:rPr>
        <w:t>*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 Если учебным планом предусмотрена самостоятельная работа по данной учебной дисциплине, должна быть указана её примерная тематика, объем нагрузки и результаты, на освоение которых она ориентирована (ПК и ОК)</w:t>
      </w:r>
    </w:p>
    <w:p w14:paraId="39AAE233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en-US"/>
        </w:rPr>
      </w:pPr>
      <w:r w:rsidRPr="00490B7D">
        <w:rPr>
          <w:rFonts w:ascii="Times New Roman" w:hAnsi="Times New Roman"/>
          <w:sz w:val="20"/>
          <w:szCs w:val="20"/>
          <w:lang w:eastAsia="en-US"/>
        </w:rPr>
        <w:t>** Выделяется образовательной организацией самостоятельно. Форма проведения промежуточной аттестации определяется рабочим учебным планом по специальности/профессии и должна предусматривать не менее 1-2 часов на зачет и не менее 6 часов на экзамен</w:t>
      </w:r>
    </w:p>
    <w:p w14:paraId="6BB47F7D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068BCAC3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  <w:sectPr w:rsidR="00915951" w:rsidRPr="00490B7D">
          <w:footerReference w:type="first" r:id="rId6"/>
          <w:pgSz w:w="11906" w:h="16838"/>
          <w:pgMar w:top="851" w:right="851" w:bottom="1134" w:left="1701" w:header="709" w:footer="159" w:gutter="0"/>
          <w:cols w:space="720"/>
          <w:titlePg/>
        </w:sectPr>
      </w:pPr>
    </w:p>
    <w:p w14:paraId="3BEE4121" w14:textId="77777777" w:rsidR="00915951" w:rsidRPr="00B51D93" w:rsidRDefault="00915951" w:rsidP="00915951">
      <w:pPr>
        <w:rPr>
          <w:rFonts w:ascii="Times New Roman" w:hAnsi="Times New Roman"/>
          <w:sz w:val="24"/>
          <w:szCs w:val="24"/>
        </w:rPr>
      </w:pPr>
      <w:r w:rsidRPr="00B51D9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175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9452"/>
        <w:gridCol w:w="1850"/>
        <w:gridCol w:w="1933"/>
      </w:tblGrid>
      <w:tr w:rsidR="00915951" w:rsidRPr="00490B7D" w14:paraId="603DF275" w14:textId="77777777" w:rsidTr="005752FB">
        <w:trPr>
          <w:trHeight w:val="21"/>
          <w:tblHeader/>
        </w:trPr>
        <w:tc>
          <w:tcPr>
            <w:tcW w:w="1940" w:type="dxa"/>
            <w:vAlign w:val="center"/>
          </w:tcPr>
          <w:p w14:paraId="3E4561DC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90B7D">
              <w:rPr>
                <w:rFonts w:ascii="Times New Roman" w:hAnsi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452" w:type="dxa"/>
            <w:vAlign w:val="center"/>
          </w:tcPr>
          <w:p w14:paraId="06C80AB8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0B7D">
              <w:rPr>
                <w:rFonts w:ascii="Times New Roman" w:hAnsi="Times New Roman"/>
                <w:b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50" w:type="dxa"/>
            <w:vAlign w:val="center"/>
          </w:tcPr>
          <w:p w14:paraId="434FE77F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0B7D">
              <w:rPr>
                <w:rFonts w:ascii="Times New Roman" w:hAnsi="Times New Roman"/>
                <w:b/>
                <w:lang w:eastAsia="en-US"/>
              </w:rPr>
              <w:t>Объем, акад. ч.</w:t>
            </w:r>
            <w:proofErr w:type="gramStart"/>
            <w:r w:rsidRPr="00490B7D">
              <w:rPr>
                <w:rFonts w:ascii="Times New Roman" w:hAnsi="Times New Roman"/>
                <w:b/>
                <w:lang w:eastAsia="en-US"/>
              </w:rPr>
              <w:t>,  в</w:t>
            </w:r>
            <w:proofErr w:type="gramEnd"/>
            <w:r w:rsidRPr="00490B7D">
              <w:rPr>
                <w:rFonts w:ascii="Times New Roman" w:hAnsi="Times New Roman"/>
                <w:b/>
                <w:lang w:eastAsia="en-US"/>
              </w:rPr>
              <w:t xml:space="preserve"> т. ч. в форме практической подготовки, </w:t>
            </w:r>
            <w:proofErr w:type="spellStart"/>
            <w:r w:rsidRPr="00490B7D">
              <w:rPr>
                <w:rFonts w:ascii="Times New Roman" w:hAnsi="Times New Roman"/>
                <w:b/>
                <w:lang w:eastAsia="en-US"/>
              </w:rPr>
              <w:t>акад.ч</w:t>
            </w:r>
            <w:proofErr w:type="spellEnd"/>
            <w:r w:rsidRPr="00490B7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933" w:type="dxa"/>
            <w:vAlign w:val="center"/>
          </w:tcPr>
          <w:p w14:paraId="6B70C4E2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0B7D">
              <w:rPr>
                <w:rFonts w:ascii="Times New Roman" w:hAnsi="Times New Roman"/>
                <w:b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915951" w:rsidRPr="00490B7D" w14:paraId="66A1B61B" w14:textId="77777777" w:rsidTr="005752FB">
        <w:trPr>
          <w:trHeight w:val="225"/>
        </w:trPr>
        <w:tc>
          <w:tcPr>
            <w:tcW w:w="1940" w:type="dxa"/>
            <w:vMerge w:val="restart"/>
          </w:tcPr>
          <w:p w14:paraId="438B631F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55667653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Нормативное регулирование бухгалтерского учета и отчетности</w:t>
            </w:r>
          </w:p>
        </w:tc>
        <w:tc>
          <w:tcPr>
            <w:tcW w:w="9452" w:type="dxa"/>
          </w:tcPr>
          <w:p w14:paraId="56D634BA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50" w:type="dxa"/>
          </w:tcPr>
          <w:p w14:paraId="72B1B6F5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33" w:type="dxa"/>
            <w:vMerge w:val="restart"/>
          </w:tcPr>
          <w:p w14:paraId="26C4CAB8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ОК 01, ОК 02, ОК 03, ОК 04, ОК 05, ОК 09</w:t>
            </w:r>
          </w:p>
        </w:tc>
      </w:tr>
      <w:tr w:rsidR="00915951" w:rsidRPr="00490B7D" w14:paraId="4BE334AC" w14:textId="77777777" w:rsidTr="005752FB">
        <w:trPr>
          <w:trHeight w:val="315"/>
        </w:trPr>
        <w:tc>
          <w:tcPr>
            <w:tcW w:w="1940" w:type="dxa"/>
            <w:vMerge/>
          </w:tcPr>
          <w:p w14:paraId="64D40BAA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35D05B24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Юридические основы бухгалтерского учета.</w:t>
            </w:r>
          </w:p>
          <w:p w14:paraId="15453A83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Четырехуровневая система нормативного регулирования бухгалтерского учета и отчетности в Российской Федерации.</w:t>
            </w:r>
          </w:p>
        </w:tc>
        <w:tc>
          <w:tcPr>
            <w:tcW w:w="1850" w:type="dxa"/>
          </w:tcPr>
          <w:p w14:paraId="1BE2838A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5BDD17B4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0C32094B" w14:textId="77777777" w:rsidTr="005752FB">
        <w:trPr>
          <w:trHeight w:val="389"/>
        </w:trPr>
        <w:tc>
          <w:tcPr>
            <w:tcW w:w="1940" w:type="dxa"/>
            <w:vMerge/>
          </w:tcPr>
          <w:p w14:paraId="666893FB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5501FACB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  <w:p w14:paraId="47FF2C31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 1. Нормативное регулирование бухгалтерского учета и отчетности.</w:t>
            </w:r>
          </w:p>
        </w:tc>
        <w:tc>
          <w:tcPr>
            <w:tcW w:w="1850" w:type="dxa"/>
          </w:tcPr>
          <w:p w14:paraId="234F239A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2E158F95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5BC64CC7" w14:textId="77777777" w:rsidTr="005752FB">
        <w:trPr>
          <w:trHeight w:val="307"/>
        </w:trPr>
        <w:tc>
          <w:tcPr>
            <w:tcW w:w="1940" w:type="dxa"/>
            <w:vMerge w:val="restart"/>
          </w:tcPr>
          <w:p w14:paraId="6583AD49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079BC53B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требования к</w:t>
            </w:r>
          </w:p>
          <w:p w14:paraId="7DEA17A3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ведению бухгалтерского учета </w:t>
            </w:r>
          </w:p>
        </w:tc>
        <w:tc>
          <w:tcPr>
            <w:tcW w:w="9452" w:type="dxa"/>
          </w:tcPr>
          <w:p w14:paraId="1899B2B1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50" w:type="dxa"/>
          </w:tcPr>
          <w:p w14:paraId="5B68E81F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4/2</w:t>
            </w:r>
          </w:p>
        </w:tc>
        <w:tc>
          <w:tcPr>
            <w:tcW w:w="1933" w:type="dxa"/>
            <w:vMerge w:val="restart"/>
          </w:tcPr>
          <w:p w14:paraId="629DD376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ОК 01, ОК 02, ОК 03, ОК 04, ОК 05, ОК 09</w:t>
            </w:r>
          </w:p>
        </w:tc>
      </w:tr>
      <w:tr w:rsidR="00915951" w:rsidRPr="00490B7D" w14:paraId="396CFCDA" w14:textId="77777777" w:rsidTr="005752FB">
        <w:trPr>
          <w:trHeight w:val="597"/>
        </w:trPr>
        <w:tc>
          <w:tcPr>
            <w:tcW w:w="1940" w:type="dxa"/>
            <w:vMerge/>
          </w:tcPr>
          <w:p w14:paraId="617C523F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796C2090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36" w:lineRule="exact"/>
              <w:ind w:left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и виды хозяйственного учета. </w:t>
            </w:r>
          </w:p>
          <w:p w14:paraId="442A20CF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36" w:lineRule="exact"/>
              <w:ind w:left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функции бухгалтерского учета. Место бухгалтерского учета в системе управления. Понятие и экономическая характеристика предмета бухгалтерского учета. Объекты и задачи бухгалтерского учета. Основные принципы бухгалтерского учета. Метод бухгалтерского учета и его элементы.</w:t>
            </w:r>
          </w:p>
        </w:tc>
        <w:tc>
          <w:tcPr>
            <w:tcW w:w="1850" w:type="dxa"/>
          </w:tcPr>
          <w:p w14:paraId="1F397FA4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7BE27344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002B8B02" w14:textId="77777777" w:rsidTr="005752FB">
        <w:trPr>
          <w:trHeight w:val="454"/>
        </w:trPr>
        <w:tc>
          <w:tcPr>
            <w:tcW w:w="1940" w:type="dxa"/>
            <w:vMerge/>
          </w:tcPr>
          <w:p w14:paraId="252D087F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4BABA6AF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  <w:p w14:paraId="13266A68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2. Основные требования к ведению бухгалтерского учета.</w:t>
            </w:r>
          </w:p>
        </w:tc>
        <w:tc>
          <w:tcPr>
            <w:tcW w:w="1850" w:type="dxa"/>
          </w:tcPr>
          <w:p w14:paraId="43CCE1A9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25F9EDFB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3DE7" w:rsidRPr="00490B7D" w14:paraId="43F0F7EB" w14:textId="77777777" w:rsidTr="005752FB">
        <w:trPr>
          <w:trHeight w:val="217"/>
        </w:trPr>
        <w:tc>
          <w:tcPr>
            <w:tcW w:w="1940" w:type="dxa"/>
            <w:vMerge w:val="restart"/>
          </w:tcPr>
          <w:p w14:paraId="1B7C1CE6" w14:textId="77777777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036D71DC" w14:textId="77777777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Учет денежных</w:t>
            </w:r>
          </w:p>
          <w:p w14:paraId="18B5B148" w14:textId="77777777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средств</w:t>
            </w:r>
          </w:p>
        </w:tc>
        <w:tc>
          <w:tcPr>
            <w:tcW w:w="9452" w:type="dxa"/>
          </w:tcPr>
          <w:p w14:paraId="0D5EDF04" w14:textId="77777777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50" w:type="dxa"/>
          </w:tcPr>
          <w:p w14:paraId="0B9E575A" w14:textId="6CE68ED6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33" w:type="dxa"/>
            <w:vMerge w:val="restart"/>
          </w:tcPr>
          <w:p w14:paraId="5489C254" w14:textId="77777777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01, 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02, ОК 03, ОК 04, ОК 05, ОК 09, ПК 1.1, ПК 1.2, ПК 1.3</w:t>
            </w:r>
          </w:p>
        </w:tc>
      </w:tr>
      <w:tr w:rsidR="00D43DE7" w:rsidRPr="00490B7D" w14:paraId="44A70D51" w14:textId="77777777" w:rsidTr="005752FB">
        <w:trPr>
          <w:trHeight w:val="1476"/>
        </w:trPr>
        <w:tc>
          <w:tcPr>
            <w:tcW w:w="1940" w:type="dxa"/>
            <w:vMerge/>
          </w:tcPr>
          <w:p w14:paraId="0E63BF53" w14:textId="77777777" w:rsidR="00D43DE7" w:rsidRPr="00490B7D" w:rsidRDefault="00D43DE7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23AF9B89" w14:textId="77777777" w:rsidR="00D43DE7" w:rsidRPr="00490B7D" w:rsidRDefault="00D43DE7" w:rsidP="00575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Общие положения по учету денежных средств. Документальное оформление и учет денежных средств в кассе. Документальное оформление и учет денежных средств на расчетных счетах в банках. Учет операций в иностранной валюте. Учет денежных средств на специальных счетах в банках и переводов в пути. Учет расчетов с подотчетными лицами.</w:t>
            </w:r>
          </w:p>
        </w:tc>
        <w:tc>
          <w:tcPr>
            <w:tcW w:w="1850" w:type="dxa"/>
          </w:tcPr>
          <w:p w14:paraId="22EE9C15" w14:textId="77777777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3" w:type="dxa"/>
            <w:vMerge/>
          </w:tcPr>
          <w:p w14:paraId="36E685C8" w14:textId="77777777" w:rsidR="00D43DE7" w:rsidRPr="00490B7D" w:rsidRDefault="00D43DE7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3DE7" w:rsidRPr="00490B7D" w14:paraId="01F981EF" w14:textId="77777777" w:rsidTr="005752FB">
        <w:trPr>
          <w:trHeight w:val="365"/>
        </w:trPr>
        <w:tc>
          <w:tcPr>
            <w:tcW w:w="1940" w:type="dxa"/>
            <w:vMerge/>
          </w:tcPr>
          <w:p w14:paraId="57B6B717" w14:textId="77777777" w:rsidR="00D43DE7" w:rsidRPr="00490B7D" w:rsidRDefault="00D43DE7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179ABEF5" w14:textId="77777777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  <w:p w14:paraId="269C6910" w14:textId="5546DF10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Общие положения по учету денежных средств.</w:t>
            </w:r>
          </w:p>
        </w:tc>
        <w:tc>
          <w:tcPr>
            <w:tcW w:w="1850" w:type="dxa"/>
          </w:tcPr>
          <w:p w14:paraId="59775D28" w14:textId="37943074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533DB946" w14:textId="77777777" w:rsidR="00D43DE7" w:rsidRPr="00490B7D" w:rsidRDefault="00D43DE7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3DE7" w:rsidRPr="00490B7D" w14:paraId="351E84BC" w14:textId="77777777" w:rsidTr="005752FB">
        <w:trPr>
          <w:trHeight w:val="365"/>
        </w:trPr>
        <w:tc>
          <w:tcPr>
            <w:tcW w:w="1940" w:type="dxa"/>
            <w:vMerge/>
          </w:tcPr>
          <w:p w14:paraId="3639167A" w14:textId="77777777" w:rsidR="00D43DE7" w:rsidRPr="00490B7D" w:rsidRDefault="00D43DE7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472008A2" w14:textId="1AE84C9F" w:rsidR="00D43DE7" w:rsidRPr="00490B7D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№4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Общие положения по учету денежных средств.</w:t>
            </w:r>
          </w:p>
        </w:tc>
        <w:tc>
          <w:tcPr>
            <w:tcW w:w="1850" w:type="dxa"/>
          </w:tcPr>
          <w:p w14:paraId="32F7FF2D" w14:textId="4B13ABD4" w:rsidR="00D43DE7" w:rsidRDefault="00D43DE7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</w:tcPr>
          <w:p w14:paraId="6F053065" w14:textId="77777777" w:rsidR="00D43DE7" w:rsidRPr="00490B7D" w:rsidRDefault="00D43DE7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302AD410" w14:textId="77777777" w:rsidTr="005752FB">
        <w:trPr>
          <w:trHeight w:val="231"/>
        </w:trPr>
        <w:tc>
          <w:tcPr>
            <w:tcW w:w="1940" w:type="dxa"/>
            <w:vMerge w:val="restart"/>
          </w:tcPr>
          <w:p w14:paraId="31A108F6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09E19000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Учет основных средств, нематериальных активов</w:t>
            </w:r>
          </w:p>
        </w:tc>
        <w:tc>
          <w:tcPr>
            <w:tcW w:w="9452" w:type="dxa"/>
          </w:tcPr>
          <w:p w14:paraId="2D5E002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50" w:type="dxa"/>
          </w:tcPr>
          <w:p w14:paraId="0A39B6B0" w14:textId="365BAB2B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33" w:type="dxa"/>
          </w:tcPr>
          <w:p w14:paraId="63222679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915951" w:rsidRPr="00490B7D" w14:paraId="711938D3" w14:textId="77777777" w:rsidTr="005752FB">
        <w:trPr>
          <w:trHeight w:val="567"/>
        </w:trPr>
        <w:tc>
          <w:tcPr>
            <w:tcW w:w="1940" w:type="dxa"/>
            <w:vMerge/>
          </w:tcPr>
          <w:p w14:paraId="76163710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4D4B4511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классификация, оценка основных средств, нематериальных активов. Документальное оформление движения основных средств. Учет движения основных средств. Способы начисления и учет амортизации основных средств. Учет ремонта основных средств. Характеристика и учет арендных операций.</w:t>
            </w:r>
          </w:p>
        </w:tc>
        <w:tc>
          <w:tcPr>
            <w:tcW w:w="1850" w:type="dxa"/>
          </w:tcPr>
          <w:p w14:paraId="5BA57883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3" w:type="dxa"/>
            <w:vMerge w:val="restart"/>
          </w:tcPr>
          <w:p w14:paraId="760D2389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ОК 01, ОК 02, ОК 03, ОК 04, ОК 05, ОК 09</w:t>
            </w:r>
          </w:p>
        </w:tc>
      </w:tr>
      <w:tr w:rsidR="00915951" w:rsidRPr="00490B7D" w14:paraId="437F5C60" w14:textId="77777777" w:rsidTr="005752FB">
        <w:trPr>
          <w:trHeight w:val="567"/>
        </w:trPr>
        <w:tc>
          <w:tcPr>
            <w:tcW w:w="1940" w:type="dxa"/>
            <w:vMerge/>
          </w:tcPr>
          <w:p w14:paraId="6FA5F2CE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4C60C84A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  <w:p w14:paraId="37F097AC" w14:textId="61EA0415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Учет основных средств и нематериальных активов организации.</w:t>
            </w:r>
          </w:p>
        </w:tc>
        <w:tc>
          <w:tcPr>
            <w:tcW w:w="1850" w:type="dxa"/>
          </w:tcPr>
          <w:p w14:paraId="23F784B1" w14:textId="18D7013B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69AA40A8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62941F24" w14:textId="77777777" w:rsidTr="005752FB">
        <w:trPr>
          <w:trHeight w:val="567"/>
        </w:trPr>
        <w:tc>
          <w:tcPr>
            <w:tcW w:w="1940" w:type="dxa"/>
            <w:vMerge/>
          </w:tcPr>
          <w:p w14:paraId="136C91DC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472461D7" w14:textId="69AB873F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№6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Учет основных средств и нематериальных активов организации.</w:t>
            </w:r>
          </w:p>
        </w:tc>
        <w:tc>
          <w:tcPr>
            <w:tcW w:w="1850" w:type="dxa"/>
          </w:tcPr>
          <w:p w14:paraId="59CA426E" w14:textId="0B56F28D" w:rsidR="00915951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3F63612F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2EF4905A" w14:textId="77777777" w:rsidTr="005752FB">
        <w:trPr>
          <w:trHeight w:val="397"/>
        </w:trPr>
        <w:tc>
          <w:tcPr>
            <w:tcW w:w="1940" w:type="dxa"/>
            <w:vMerge/>
          </w:tcPr>
          <w:p w14:paraId="0807A592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28678B96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14:paraId="2762C027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основных средств и нематериальных активов</w:t>
            </w:r>
          </w:p>
        </w:tc>
        <w:tc>
          <w:tcPr>
            <w:tcW w:w="1850" w:type="dxa"/>
          </w:tcPr>
          <w:p w14:paraId="127256A9" w14:textId="2A4B7334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vMerge/>
          </w:tcPr>
          <w:p w14:paraId="4773579A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430D23E1" w14:textId="77777777" w:rsidTr="005752FB">
        <w:trPr>
          <w:trHeight w:val="140"/>
        </w:trPr>
        <w:tc>
          <w:tcPr>
            <w:tcW w:w="1940" w:type="dxa"/>
            <w:vMerge w:val="restart"/>
            <w:vAlign w:val="center"/>
          </w:tcPr>
          <w:p w14:paraId="7752ABA0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398F1EA6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Учет материально-производственных запасов</w:t>
            </w:r>
          </w:p>
        </w:tc>
        <w:tc>
          <w:tcPr>
            <w:tcW w:w="9452" w:type="dxa"/>
          </w:tcPr>
          <w:p w14:paraId="42979428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50" w:type="dxa"/>
          </w:tcPr>
          <w:p w14:paraId="4C1B91CE" w14:textId="34DA0054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33" w:type="dxa"/>
            <w:vMerge w:val="restart"/>
          </w:tcPr>
          <w:p w14:paraId="58B56C6B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ОК 01, ОК 02, ОК 03, ОК 04, ОК 05, ОК 09</w:t>
            </w:r>
          </w:p>
        </w:tc>
      </w:tr>
      <w:tr w:rsidR="00915951" w:rsidRPr="00490B7D" w14:paraId="2C53140B" w14:textId="77777777" w:rsidTr="005752FB">
        <w:trPr>
          <w:trHeight w:val="372"/>
        </w:trPr>
        <w:tc>
          <w:tcPr>
            <w:tcW w:w="1940" w:type="dxa"/>
            <w:vMerge/>
            <w:vAlign w:val="center"/>
          </w:tcPr>
          <w:p w14:paraId="6A2654DD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5B92923A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36" w:lineRule="exact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классификация, оценка и основные задачи учета материально-производственных запасов (МПЗ). Документальное оформление и учет операций по движению МПЗ. Складской учет и организация учета МПЗ в бухгалтерии. Инвентаризация и переоценка МПЗ.</w:t>
            </w:r>
          </w:p>
        </w:tc>
        <w:tc>
          <w:tcPr>
            <w:tcW w:w="1850" w:type="dxa"/>
          </w:tcPr>
          <w:p w14:paraId="2100A326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3" w:type="dxa"/>
            <w:vMerge/>
          </w:tcPr>
          <w:p w14:paraId="307FA7BF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3E03706B" w14:textId="77777777" w:rsidTr="005752FB">
        <w:trPr>
          <w:trHeight w:val="607"/>
        </w:trPr>
        <w:tc>
          <w:tcPr>
            <w:tcW w:w="1940" w:type="dxa"/>
            <w:vMerge/>
            <w:vAlign w:val="center"/>
          </w:tcPr>
          <w:p w14:paraId="0A34B2AE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22B77808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  <w:p w14:paraId="738494EF" w14:textId="0016F4B5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Учет материально-производственных запасов.</w:t>
            </w:r>
          </w:p>
        </w:tc>
        <w:tc>
          <w:tcPr>
            <w:tcW w:w="1850" w:type="dxa"/>
          </w:tcPr>
          <w:p w14:paraId="40528059" w14:textId="283B8699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3812A2FC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15951" w:rsidRPr="00490B7D" w14:paraId="00832D69" w14:textId="77777777" w:rsidTr="00915951">
        <w:trPr>
          <w:trHeight w:val="257"/>
        </w:trPr>
        <w:tc>
          <w:tcPr>
            <w:tcW w:w="1940" w:type="dxa"/>
            <w:vMerge/>
            <w:vAlign w:val="center"/>
          </w:tcPr>
          <w:p w14:paraId="33F00079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194EE6AB" w14:textId="7429BBCF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№8.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Учет материально-производственных запасов.</w:t>
            </w:r>
          </w:p>
        </w:tc>
        <w:tc>
          <w:tcPr>
            <w:tcW w:w="1850" w:type="dxa"/>
          </w:tcPr>
          <w:p w14:paraId="02F3F741" w14:textId="0EA75D4C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646136E0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15951" w:rsidRPr="00490B7D" w14:paraId="3F0F528D" w14:textId="77777777" w:rsidTr="005752FB">
        <w:trPr>
          <w:trHeight w:val="454"/>
        </w:trPr>
        <w:tc>
          <w:tcPr>
            <w:tcW w:w="1940" w:type="dxa"/>
            <w:vMerge/>
            <w:vAlign w:val="center"/>
          </w:tcPr>
          <w:p w14:paraId="24FC8EAA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vAlign w:val="center"/>
          </w:tcPr>
          <w:p w14:paraId="07F9E8C7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14:paraId="1963C5A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материально-производственных запасов</w:t>
            </w:r>
          </w:p>
        </w:tc>
        <w:tc>
          <w:tcPr>
            <w:tcW w:w="1850" w:type="dxa"/>
          </w:tcPr>
          <w:p w14:paraId="23A35E35" w14:textId="38D827F8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vMerge/>
          </w:tcPr>
          <w:p w14:paraId="4D61E15C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2BC9EC6B" w14:textId="77777777" w:rsidTr="005752FB">
        <w:trPr>
          <w:trHeight w:val="261"/>
        </w:trPr>
        <w:tc>
          <w:tcPr>
            <w:tcW w:w="1940" w:type="dxa"/>
            <w:vMerge w:val="restart"/>
          </w:tcPr>
          <w:p w14:paraId="49DEB3A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7F9FE67C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Учет затрат на производство и калькулирование себестоимости</w:t>
            </w:r>
          </w:p>
        </w:tc>
        <w:tc>
          <w:tcPr>
            <w:tcW w:w="9452" w:type="dxa"/>
          </w:tcPr>
          <w:p w14:paraId="345A1FC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50" w:type="dxa"/>
          </w:tcPr>
          <w:p w14:paraId="0082E5F3" w14:textId="6B4107E1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33" w:type="dxa"/>
            <w:vMerge w:val="restart"/>
          </w:tcPr>
          <w:p w14:paraId="38BC5306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ОК 01, ОК 02, ОК 03, ОК 04, ОК 05, ОК 09</w:t>
            </w:r>
          </w:p>
        </w:tc>
      </w:tr>
      <w:tr w:rsidR="00915951" w:rsidRPr="00490B7D" w14:paraId="26C4DD23" w14:textId="77777777" w:rsidTr="00003D0E">
        <w:trPr>
          <w:trHeight w:val="365"/>
        </w:trPr>
        <w:tc>
          <w:tcPr>
            <w:tcW w:w="1940" w:type="dxa"/>
            <w:vMerge/>
          </w:tcPr>
          <w:p w14:paraId="7C7F7EA3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422A3524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и система учета затрат. Классификация затрат. Синтетический и аналитический учет затрат основного производства. Учет общехозяйственных и общепроизводственных расходов. Синтетический учет накладных расходов. Понятие метода калькулирования себестоимости и варианты калькуляционных расчетов. Классификация и выбор метода 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калькулирования себестоимости.</w:t>
            </w:r>
          </w:p>
        </w:tc>
        <w:tc>
          <w:tcPr>
            <w:tcW w:w="1850" w:type="dxa"/>
          </w:tcPr>
          <w:p w14:paraId="68457EB7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33" w:type="dxa"/>
            <w:vMerge/>
          </w:tcPr>
          <w:p w14:paraId="4D1B2E1D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0D932275" w14:textId="77777777" w:rsidTr="005752FB">
        <w:trPr>
          <w:trHeight w:val="223"/>
        </w:trPr>
        <w:tc>
          <w:tcPr>
            <w:tcW w:w="1940" w:type="dxa"/>
            <w:vMerge/>
          </w:tcPr>
          <w:p w14:paraId="69644FF2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485BD4A6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  <w:p w14:paraId="05F9C710" w14:textId="17DA499E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Учет затрат на производство и калькулирование себестоимости.</w:t>
            </w:r>
          </w:p>
        </w:tc>
        <w:tc>
          <w:tcPr>
            <w:tcW w:w="1850" w:type="dxa"/>
          </w:tcPr>
          <w:p w14:paraId="5A5673B9" w14:textId="3A600C58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41A261EA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1B5469E1" w14:textId="77777777" w:rsidTr="005752FB">
        <w:trPr>
          <w:trHeight w:val="223"/>
        </w:trPr>
        <w:tc>
          <w:tcPr>
            <w:tcW w:w="1940" w:type="dxa"/>
            <w:vMerge/>
          </w:tcPr>
          <w:p w14:paraId="32125535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045BA6DA" w14:textId="10EC241B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003D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Учет затрат на производство и калькулирование себестоимости.</w:t>
            </w:r>
          </w:p>
        </w:tc>
        <w:tc>
          <w:tcPr>
            <w:tcW w:w="1850" w:type="dxa"/>
          </w:tcPr>
          <w:p w14:paraId="4B1CAF71" w14:textId="11C66630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26836F5F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11793152" w14:textId="77777777" w:rsidTr="005752FB">
        <w:trPr>
          <w:trHeight w:val="510"/>
        </w:trPr>
        <w:tc>
          <w:tcPr>
            <w:tcW w:w="1940" w:type="dxa"/>
            <w:vMerge/>
          </w:tcPr>
          <w:p w14:paraId="609D8AD0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14:paraId="16E34321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792FC3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затрат на производство и калькулирование себестоимости.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4CE3934A" w14:textId="2627B444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vMerge/>
          </w:tcPr>
          <w:p w14:paraId="519663A2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29B3114B" w14:textId="77777777" w:rsidTr="005752FB">
        <w:trPr>
          <w:trHeight w:val="231"/>
        </w:trPr>
        <w:tc>
          <w:tcPr>
            <w:tcW w:w="1940" w:type="dxa"/>
            <w:vMerge w:val="restart"/>
          </w:tcPr>
          <w:p w14:paraId="7165C6B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68864A73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Учет готовой продукции и</w:t>
            </w:r>
          </w:p>
          <w:p w14:paraId="02E31F7B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ее реализации</w:t>
            </w:r>
          </w:p>
        </w:tc>
        <w:tc>
          <w:tcPr>
            <w:tcW w:w="9452" w:type="dxa"/>
          </w:tcPr>
          <w:p w14:paraId="5E3B7544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50" w:type="dxa"/>
          </w:tcPr>
          <w:p w14:paraId="2A0EABC4" w14:textId="2B8B9D8B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33" w:type="dxa"/>
            <w:vMerge w:val="restart"/>
          </w:tcPr>
          <w:p w14:paraId="0FE04490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ОК 01, ОК 02, ОК 03, ОК 04, ОК 05, ОК 09</w:t>
            </w:r>
          </w:p>
        </w:tc>
      </w:tr>
      <w:tr w:rsidR="00915951" w:rsidRPr="00490B7D" w14:paraId="00E8692A" w14:textId="77777777" w:rsidTr="005752FB">
        <w:trPr>
          <w:trHeight w:val="510"/>
        </w:trPr>
        <w:tc>
          <w:tcPr>
            <w:tcW w:w="1940" w:type="dxa"/>
            <w:vMerge/>
          </w:tcPr>
          <w:p w14:paraId="55AB40F0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25E71719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состав готовой продукции (работ, услуг). Оценка готовой продукции на складе и в бухгалтерии. Синтетический и аналитический учет готовой продукции. Документальное оформление и учет продажи продукции. Понятие расходов на продажу. Синтетический и аналитический учет расходов на продажу, их распределение и списание.</w:t>
            </w:r>
          </w:p>
        </w:tc>
        <w:tc>
          <w:tcPr>
            <w:tcW w:w="1850" w:type="dxa"/>
          </w:tcPr>
          <w:p w14:paraId="2D6DE0B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3" w:type="dxa"/>
            <w:vMerge/>
          </w:tcPr>
          <w:p w14:paraId="6B539783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0E7501BD" w14:textId="77777777" w:rsidTr="005752FB">
        <w:trPr>
          <w:trHeight w:val="510"/>
        </w:trPr>
        <w:tc>
          <w:tcPr>
            <w:tcW w:w="1940" w:type="dxa"/>
            <w:vMerge/>
          </w:tcPr>
          <w:p w14:paraId="6F172B60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66E7E7C7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  <w:p w14:paraId="69B3A3D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Синтетический и аналитический учет готовой продукции.</w:t>
            </w:r>
          </w:p>
        </w:tc>
        <w:tc>
          <w:tcPr>
            <w:tcW w:w="1850" w:type="dxa"/>
          </w:tcPr>
          <w:p w14:paraId="2BA26F0A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118AA1FC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26771919" w14:textId="77777777" w:rsidTr="005752FB">
        <w:trPr>
          <w:trHeight w:val="510"/>
        </w:trPr>
        <w:tc>
          <w:tcPr>
            <w:tcW w:w="1940" w:type="dxa"/>
            <w:vMerge/>
          </w:tcPr>
          <w:p w14:paraId="39D06430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14:paraId="0AA04594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19A04D3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особенности готовой продукции.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4CB7E61F" w14:textId="0234DEB0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vMerge/>
          </w:tcPr>
          <w:p w14:paraId="46041A70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403682DA" w14:textId="77777777" w:rsidTr="005752FB">
        <w:trPr>
          <w:trHeight w:val="304"/>
        </w:trPr>
        <w:tc>
          <w:tcPr>
            <w:tcW w:w="1940" w:type="dxa"/>
            <w:vMerge w:val="restart"/>
          </w:tcPr>
          <w:p w14:paraId="420AA8D3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2DFB9134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Учет текущих операций и расчетов</w:t>
            </w:r>
          </w:p>
        </w:tc>
        <w:tc>
          <w:tcPr>
            <w:tcW w:w="9452" w:type="dxa"/>
          </w:tcPr>
          <w:p w14:paraId="26FE369C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50" w:type="dxa"/>
          </w:tcPr>
          <w:p w14:paraId="0181B36D" w14:textId="64ED647C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33" w:type="dxa"/>
            <w:vMerge w:val="restart"/>
          </w:tcPr>
          <w:p w14:paraId="67CD0B47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ОК 01, ОК 02, ОК 03, ОК 04, ОК 05, ОК 09</w:t>
            </w:r>
          </w:p>
        </w:tc>
      </w:tr>
      <w:tr w:rsidR="00915951" w:rsidRPr="00490B7D" w14:paraId="1AB8B7C0" w14:textId="77777777" w:rsidTr="005752FB">
        <w:trPr>
          <w:trHeight w:val="510"/>
        </w:trPr>
        <w:tc>
          <w:tcPr>
            <w:tcW w:w="1940" w:type="dxa"/>
            <w:vMerge/>
          </w:tcPr>
          <w:p w14:paraId="0646C542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640A2335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дебиторской и кредиторской задолженности. Особенности расчетов с покупателями и заказчиками, поставщиками и подрядчиками. Синтетический и аналитический учет расчетов. Формы расчетов. Документальное оформление операций. Расчеты с персоналом по прочим операциям. Инвентаризация расчетов.</w:t>
            </w:r>
          </w:p>
        </w:tc>
        <w:tc>
          <w:tcPr>
            <w:tcW w:w="1850" w:type="dxa"/>
          </w:tcPr>
          <w:p w14:paraId="73F584DD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3" w:type="dxa"/>
            <w:vMerge/>
          </w:tcPr>
          <w:p w14:paraId="2CF6FF9B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240FD7BC" w14:textId="77777777" w:rsidTr="005752FB">
        <w:trPr>
          <w:trHeight w:val="510"/>
        </w:trPr>
        <w:tc>
          <w:tcPr>
            <w:tcW w:w="1940" w:type="dxa"/>
            <w:vMerge/>
          </w:tcPr>
          <w:p w14:paraId="3B6DFD71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05A0B6D7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  <w:p w14:paraId="019300F8" w14:textId="4EA38705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Учет текущих операций и расчетов.</w:t>
            </w:r>
          </w:p>
        </w:tc>
        <w:tc>
          <w:tcPr>
            <w:tcW w:w="1850" w:type="dxa"/>
          </w:tcPr>
          <w:p w14:paraId="7F98D9AB" w14:textId="3E0F5CBA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25E38270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23F1DD51" w14:textId="77777777" w:rsidTr="00915951">
        <w:trPr>
          <w:trHeight w:val="253"/>
        </w:trPr>
        <w:tc>
          <w:tcPr>
            <w:tcW w:w="1940" w:type="dxa"/>
            <w:vMerge/>
          </w:tcPr>
          <w:p w14:paraId="0789A244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4622B6FD" w14:textId="64A8FD7E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№13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Учет текущих операций и расчетов.</w:t>
            </w:r>
          </w:p>
        </w:tc>
        <w:tc>
          <w:tcPr>
            <w:tcW w:w="1850" w:type="dxa"/>
          </w:tcPr>
          <w:p w14:paraId="3CD2D44D" w14:textId="6E652A94" w:rsidR="00915951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7F275B98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7580378A" w14:textId="77777777" w:rsidTr="005752FB">
        <w:trPr>
          <w:trHeight w:val="510"/>
        </w:trPr>
        <w:tc>
          <w:tcPr>
            <w:tcW w:w="1940" w:type="dxa"/>
            <w:vMerge/>
          </w:tcPr>
          <w:p w14:paraId="0ED400FF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14:paraId="7636E4DD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2F6F543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текущих операций и расчетов.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472BD24C" w14:textId="4FE661AC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vMerge/>
          </w:tcPr>
          <w:p w14:paraId="772F87F8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6F384764" w14:textId="77777777" w:rsidTr="005752FB">
        <w:trPr>
          <w:trHeight w:val="283"/>
        </w:trPr>
        <w:tc>
          <w:tcPr>
            <w:tcW w:w="1940" w:type="dxa"/>
            <w:vMerge w:val="restart"/>
          </w:tcPr>
          <w:p w14:paraId="52DFB27A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6ACECA35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Учет труда и заработной</w:t>
            </w:r>
          </w:p>
          <w:p w14:paraId="1A3055E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платы</w:t>
            </w:r>
          </w:p>
        </w:tc>
        <w:tc>
          <w:tcPr>
            <w:tcW w:w="9452" w:type="dxa"/>
          </w:tcPr>
          <w:p w14:paraId="4B5D5CE8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50" w:type="dxa"/>
          </w:tcPr>
          <w:p w14:paraId="57C21B21" w14:textId="583DA4C1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33" w:type="dxa"/>
            <w:vMerge w:val="restart"/>
          </w:tcPr>
          <w:p w14:paraId="4C979B93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ОК 01, ОК 02, ОК 03, ОК 04, ОК 05, ОК 09</w:t>
            </w:r>
          </w:p>
        </w:tc>
      </w:tr>
      <w:tr w:rsidR="00915951" w:rsidRPr="00490B7D" w14:paraId="06B2F871" w14:textId="77777777" w:rsidTr="005752FB">
        <w:trPr>
          <w:trHeight w:val="510"/>
        </w:trPr>
        <w:tc>
          <w:tcPr>
            <w:tcW w:w="1940" w:type="dxa"/>
            <w:vMerge/>
          </w:tcPr>
          <w:p w14:paraId="5D17C43B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73D003D7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Формы и системы оплаты труда. Документальное оформление и порядок начисления заработной платы. Особенности начисления заработной платы за время отпуска. Порядок расчета пособий по временной нетрудоспособности. Виды удержаний из оплаты труда. Синтетический учет расчетов с персоналом по оплате труда.</w:t>
            </w:r>
          </w:p>
        </w:tc>
        <w:tc>
          <w:tcPr>
            <w:tcW w:w="1850" w:type="dxa"/>
          </w:tcPr>
          <w:p w14:paraId="0E304B57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6DC7025F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5C7E997B" w14:textId="77777777" w:rsidTr="005752FB">
        <w:trPr>
          <w:trHeight w:val="510"/>
        </w:trPr>
        <w:tc>
          <w:tcPr>
            <w:tcW w:w="1940" w:type="dxa"/>
            <w:vMerge/>
          </w:tcPr>
          <w:p w14:paraId="1AF1B955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465FA0C9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  <w:p w14:paraId="5DA80D9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Синтетический учет расчетов с персоналом по оплате труда.</w:t>
            </w:r>
          </w:p>
        </w:tc>
        <w:tc>
          <w:tcPr>
            <w:tcW w:w="1850" w:type="dxa"/>
          </w:tcPr>
          <w:p w14:paraId="131F54FF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340C7203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679F5449" w14:textId="77777777" w:rsidTr="005752FB">
        <w:trPr>
          <w:trHeight w:val="510"/>
        </w:trPr>
        <w:tc>
          <w:tcPr>
            <w:tcW w:w="1940" w:type="dxa"/>
            <w:vMerge/>
          </w:tcPr>
          <w:p w14:paraId="7FD2ECF4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14:paraId="59D954B6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1939E91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Основы учета труда и заработной платы.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1736C8FD" w14:textId="289FC45A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vMerge/>
          </w:tcPr>
          <w:p w14:paraId="2BC9611D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4E04AFF6" w14:textId="77777777" w:rsidTr="005752FB">
        <w:trPr>
          <w:trHeight w:val="223"/>
        </w:trPr>
        <w:tc>
          <w:tcPr>
            <w:tcW w:w="1940" w:type="dxa"/>
            <w:vMerge w:val="restart"/>
          </w:tcPr>
          <w:p w14:paraId="6671664C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276E57D0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Учет финансовых</w:t>
            </w:r>
          </w:p>
          <w:p w14:paraId="4F2B971C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результатов и использования</w:t>
            </w:r>
          </w:p>
          <w:p w14:paraId="5650F120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прибыли</w:t>
            </w:r>
          </w:p>
        </w:tc>
        <w:tc>
          <w:tcPr>
            <w:tcW w:w="9452" w:type="dxa"/>
          </w:tcPr>
          <w:p w14:paraId="7A3F3E4D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50" w:type="dxa"/>
          </w:tcPr>
          <w:p w14:paraId="6745FC77" w14:textId="6DDE4681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33" w:type="dxa"/>
            <w:vMerge w:val="restart"/>
          </w:tcPr>
          <w:p w14:paraId="02F36209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01, 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02, ОК 03, ОК 04, ОК 05, ОК 09</w:t>
            </w:r>
          </w:p>
        </w:tc>
      </w:tr>
      <w:tr w:rsidR="00915951" w:rsidRPr="00490B7D" w14:paraId="1496EBA6" w14:textId="77777777" w:rsidTr="005752FB">
        <w:trPr>
          <w:trHeight w:val="510"/>
        </w:trPr>
        <w:tc>
          <w:tcPr>
            <w:tcW w:w="1940" w:type="dxa"/>
            <w:vMerge/>
          </w:tcPr>
          <w:p w14:paraId="24DF4F28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25EC7365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доходов и расходов от обычной и прочей деятельности, их синтетический и аналитический учет. Порядок списания доходов и расходов на финансовый результат деятельности организации. Понятие нераспределенной прибыли. Порядок списания нераспределенной прибыли (непокрытого убытка). Синтетический и аналитический учет нераспределенной прибыли (непокрытого убытка); Порядок распределения (использования) прибыли.</w:t>
            </w:r>
          </w:p>
        </w:tc>
        <w:tc>
          <w:tcPr>
            <w:tcW w:w="1850" w:type="dxa"/>
          </w:tcPr>
          <w:p w14:paraId="7B13B691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3E4FC074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6A9BAC2D" w14:textId="77777777" w:rsidTr="005752FB">
        <w:trPr>
          <w:trHeight w:val="510"/>
        </w:trPr>
        <w:tc>
          <w:tcPr>
            <w:tcW w:w="1940" w:type="dxa"/>
            <w:vMerge/>
          </w:tcPr>
          <w:p w14:paraId="7CDAFA0C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</w:tcPr>
          <w:p w14:paraId="77B787C8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  <w:p w14:paraId="56E0F360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. Учет финансовых результатов и использования прибыли.</w:t>
            </w:r>
          </w:p>
        </w:tc>
        <w:tc>
          <w:tcPr>
            <w:tcW w:w="1850" w:type="dxa"/>
          </w:tcPr>
          <w:p w14:paraId="0EE57D20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vMerge/>
          </w:tcPr>
          <w:p w14:paraId="14FDE089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0A815483" w14:textId="77777777" w:rsidTr="005752FB">
        <w:trPr>
          <w:trHeight w:val="510"/>
        </w:trPr>
        <w:tc>
          <w:tcPr>
            <w:tcW w:w="1940" w:type="dxa"/>
            <w:vMerge/>
          </w:tcPr>
          <w:p w14:paraId="71293454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tcBorders>
              <w:bottom w:val="single" w:sz="4" w:space="0" w:color="000000"/>
            </w:tcBorders>
          </w:tcPr>
          <w:p w14:paraId="54C96FA1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ECC49BB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Экономическая сущность финансовых результатов.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0E356766" w14:textId="4455667F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vMerge/>
          </w:tcPr>
          <w:p w14:paraId="31CC6D14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5951" w:rsidRPr="00490B7D" w14:paraId="679F04FC" w14:textId="77777777" w:rsidTr="005752FB">
        <w:trPr>
          <w:trHeight w:val="330"/>
        </w:trPr>
        <w:tc>
          <w:tcPr>
            <w:tcW w:w="11392" w:type="dxa"/>
            <w:gridSpan w:val="2"/>
          </w:tcPr>
          <w:p w14:paraId="1E93DA91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850" w:type="dxa"/>
          </w:tcPr>
          <w:p w14:paraId="2934B043" w14:textId="31C0965E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3" w:type="dxa"/>
          </w:tcPr>
          <w:p w14:paraId="655ACE08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trike/>
                <w:sz w:val="24"/>
                <w:szCs w:val="24"/>
                <w:lang w:eastAsia="en-US"/>
              </w:rPr>
            </w:pPr>
          </w:p>
        </w:tc>
      </w:tr>
      <w:tr w:rsidR="00915951" w:rsidRPr="00490B7D" w14:paraId="1AC6BD44" w14:textId="77777777" w:rsidTr="005752FB">
        <w:trPr>
          <w:trHeight w:val="21"/>
        </w:trPr>
        <w:tc>
          <w:tcPr>
            <w:tcW w:w="11392" w:type="dxa"/>
            <w:gridSpan w:val="2"/>
          </w:tcPr>
          <w:p w14:paraId="5A8F2FF5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850" w:type="dxa"/>
          </w:tcPr>
          <w:p w14:paraId="422F9FDF" w14:textId="237DB544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933" w:type="dxa"/>
          </w:tcPr>
          <w:p w14:paraId="38150DFF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55579412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en-US"/>
        </w:rPr>
        <w:sectPr w:rsidR="00915951" w:rsidRPr="00490B7D">
          <w:pgSz w:w="16838" w:h="11906" w:orient="landscape"/>
          <w:pgMar w:top="1134" w:right="567" w:bottom="851" w:left="1134" w:header="709" w:footer="709" w:gutter="0"/>
          <w:cols w:space="720"/>
        </w:sectPr>
      </w:pPr>
    </w:p>
    <w:p w14:paraId="1BD8637D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left="18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bookmarkStart w:id="4" w:name="_Toc153720779"/>
      <w:bookmarkStart w:id="5" w:name="_Toc154076926"/>
      <w:r w:rsidRPr="00490B7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3. УСЛОВИЯ РЕАЛИЗАЦИИ ПРОГРАММЫ УЧЕБНОЙ ДИСЦИПЛИНЫ</w:t>
      </w:r>
      <w:bookmarkEnd w:id="4"/>
      <w:bookmarkEnd w:id="5"/>
    </w:p>
    <w:p w14:paraId="576D69EE" w14:textId="77777777" w:rsidR="00915951" w:rsidRPr="00490B7D" w:rsidRDefault="00915951" w:rsidP="0091595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1B85C028" w14:textId="77777777" w:rsidR="00915951" w:rsidRPr="000970B6" w:rsidRDefault="00915951" w:rsidP="00915951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70B6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5297932" w14:textId="77777777" w:rsidR="00915951" w:rsidRPr="00F01345" w:rsidRDefault="00915951" w:rsidP="00915951">
      <w:pPr>
        <w:suppressAutoHyphens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970B6">
        <w:rPr>
          <w:rFonts w:ascii="Times New Roman" w:hAnsi="Times New Roman"/>
          <w:bCs/>
          <w:sz w:val="24"/>
          <w:szCs w:val="24"/>
        </w:rPr>
        <w:t>Кабинет</w:t>
      </w:r>
      <w:r w:rsidRPr="000970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970B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Э</w:t>
      </w:r>
      <w:r w:rsidRPr="00D0255A">
        <w:rPr>
          <w:rFonts w:ascii="Times New Roman" w:hAnsi="Times New Roman"/>
          <w:bCs/>
          <w:iCs/>
          <w:sz w:val="24"/>
          <w:szCs w:val="24"/>
        </w:rPr>
        <w:t>кономико-финансовых дисциплин и бухгалтерского учета</w:t>
      </w:r>
      <w:r w:rsidRPr="000970B6">
        <w:rPr>
          <w:rFonts w:ascii="Times New Roman" w:hAnsi="Times New Roman"/>
          <w:bCs/>
          <w:iCs/>
          <w:sz w:val="24"/>
          <w:szCs w:val="24"/>
        </w:rPr>
        <w:t>»</w:t>
      </w:r>
      <w:r w:rsidRPr="000970B6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0970B6">
        <w:rPr>
          <w:rFonts w:ascii="Times New Roman" w:hAnsi="Times New Roman"/>
          <w:bCs/>
          <w:iCs/>
          <w:sz w:val="24"/>
          <w:szCs w:val="24"/>
        </w:rPr>
        <w:t xml:space="preserve"> оснащенный в соответствии с п. 6.1.2.1 примерной образовательной программы </w:t>
      </w:r>
      <w:r w:rsidRPr="00866EA1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Pr="00246070">
        <w:rPr>
          <w:rFonts w:ascii="Times New Roman" w:hAnsi="Times New Roman"/>
          <w:bCs/>
          <w:sz w:val="24"/>
          <w:szCs w:val="24"/>
        </w:rPr>
        <w:t>специальности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31B7BFB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0704019" w14:textId="77777777" w:rsidR="00915951" w:rsidRPr="00490B7D" w:rsidRDefault="00915951" w:rsidP="0091595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90B7D">
        <w:rPr>
          <w:rFonts w:ascii="Times New Roman" w:hAnsi="Times New Roman"/>
          <w:b/>
          <w:sz w:val="24"/>
          <w:szCs w:val="24"/>
          <w:lang w:eastAsia="en-US"/>
        </w:rPr>
        <w:t>3.2. Информационное обеспечение реализации программы</w:t>
      </w:r>
    </w:p>
    <w:p w14:paraId="4D57D8D8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0B7D">
        <w:rPr>
          <w:rFonts w:ascii="Times New Roman" w:hAnsi="Times New Roman"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3E26C789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0C1B047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90B7D">
        <w:rPr>
          <w:rFonts w:ascii="Times New Roman" w:hAnsi="Times New Roman"/>
          <w:b/>
          <w:sz w:val="24"/>
          <w:szCs w:val="24"/>
          <w:lang w:eastAsia="en-US"/>
        </w:rPr>
        <w:t>3.2.1. Обязательные печатные издания</w:t>
      </w:r>
    </w:p>
    <w:p w14:paraId="51948802" w14:textId="77777777" w:rsidR="00915951" w:rsidRPr="00D0255A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4A328413" w14:textId="77777777" w:rsidR="00915951" w:rsidRPr="00D0255A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7" w:history="1">
        <w:r w:rsidRPr="00D0255A">
          <w:rPr>
            <w:rStyle w:val="a5"/>
            <w:rFonts w:ascii="Times New Roman" w:hAnsi="Times New Roman"/>
            <w:bCs/>
            <w:sz w:val="24"/>
            <w:szCs w:val="24"/>
            <w:lang w:eastAsia="en-US"/>
          </w:rPr>
          <w:t>1. Шинкарева, О. В. Бухгалтерский учет : учебное пособие для СПО</w:t>
        </w:r>
        <w:r w:rsidRPr="00D0255A">
          <w:rPr>
            <w:rStyle w:val="a5"/>
            <w:rFonts w:ascii="Times New Roman" w:hAnsi="Times New Roman"/>
            <w:sz w:val="24"/>
            <w:szCs w:val="24"/>
            <w:lang w:eastAsia="en-US"/>
          </w:rPr>
          <w:t xml:space="preserve"> / О. В. Шинкарева, Е. Н. Золотова. — Саратов : Профобразование, 2018. — 105 c. — ISBN 978-5-4488-0181-5. — Текст : электронный // Электронный ресурс цифровой образовательной среды СПО PROFобразование : [сайт]. — URL: https://profspo.ru/books/73749 </w:t>
        </w:r>
        <w:r w:rsidRPr="00D0255A">
          <w:rPr>
            <w:rStyle w:val="a5"/>
            <w:rFonts w:ascii="Times New Roman" w:hAnsi="Times New Roman"/>
            <w:sz w:val="24"/>
            <w:szCs w:val="24"/>
            <w:lang w:eastAsia="en-US"/>
          </w:rPr>
          <w:br/>
        </w:r>
        <w:r w:rsidRPr="00D0255A">
          <w:rPr>
            <w:rStyle w:val="a5"/>
            <w:rFonts w:ascii="Times New Roman" w:hAnsi="Times New Roman"/>
            <w:bCs/>
            <w:sz w:val="24"/>
            <w:szCs w:val="24"/>
            <w:lang w:eastAsia="en-US"/>
          </w:rPr>
          <w:t xml:space="preserve">            2</w:t>
        </w:r>
        <w:r w:rsidRPr="00D0255A">
          <w:rPr>
            <w:rStyle w:val="a5"/>
            <w:rFonts w:ascii="Times New Roman" w:hAnsi="Times New Roman"/>
            <w:bCs/>
            <w:sz w:val="24"/>
            <w:szCs w:val="24"/>
            <w:lang w:eastAsia="en-US"/>
          </w:rPr>
          <w:t>. Прокопьева, Ю. В. Бухгалтерский учет и анализ : учебное пособие для СПО</w:t>
        </w:r>
        <w:r w:rsidRPr="00D0255A">
          <w:rPr>
            <w:rStyle w:val="a5"/>
            <w:rFonts w:ascii="Times New Roman" w:hAnsi="Times New Roman"/>
            <w:sz w:val="24"/>
            <w:szCs w:val="24"/>
            <w:lang w:eastAsia="en-US"/>
          </w:rPr>
          <w:t xml:space="preserve"> / Ю. В. Прокопьева. — Саратов : Профобразование, Ай Пи Ар Медиа, 2020. — 268 c. — ISBN 978-5-4488-0336-9, 978-5-4497-0404-7. — Текст : электронный // Электронный ресурс цифровой образовательной среды СПО PROFобразование : [сайт]. — URL: https://profspo.ru/books/90197 </w:t>
        </w:r>
        <w:r w:rsidRPr="00D0255A">
          <w:rPr>
            <w:rStyle w:val="a5"/>
            <w:rFonts w:ascii="Times New Roman" w:hAnsi="Times New Roman"/>
            <w:sz w:val="24"/>
            <w:szCs w:val="24"/>
            <w:lang w:eastAsia="en-US"/>
          </w:rPr>
          <w:br/>
        </w:r>
        <w:r w:rsidRPr="00D0255A">
          <w:rPr>
            <w:rStyle w:val="a5"/>
            <w:rFonts w:ascii="Times New Roman" w:hAnsi="Times New Roman"/>
            <w:bCs/>
            <w:sz w:val="24"/>
            <w:szCs w:val="24"/>
            <w:lang w:eastAsia="en-US"/>
          </w:rPr>
          <w:t xml:space="preserve">           3. Макарова, Н. В. Бухгалтерский учет : практикум для СПО</w:t>
        </w:r>
        <w:r w:rsidRPr="00D0255A">
          <w:rPr>
            <w:rStyle w:val="a5"/>
            <w:rFonts w:ascii="Times New Roman" w:hAnsi="Times New Roman"/>
            <w:sz w:val="24"/>
            <w:szCs w:val="24"/>
            <w:lang w:eastAsia="en-US"/>
          </w:rPr>
          <w:t xml:space="preserve"> / Н. В. Макарова. — Саратов : Профобразование, 2021. — 141 c. — ISBN 978-5-4488-1216-3. — Текст : электронный // Электронный ресурс цифровой образовательной среды СПО PROFобразование : [сайт]. — URL: https://profspo.ru/books/106814 </w:t>
        </w:r>
        <w:r w:rsidRPr="00D0255A">
          <w:rPr>
            <w:rStyle w:val="a5"/>
            <w:rFonts w:ascii="Times New Roman" w:hAnsi="Times New Roman"/>
            <w:sz w:val="24"/>
            <w:szCs w:val="24"/>
            <w:lang w:eastAsia="en-US"/>
          </w:rPr>
          <w:br/>
        </w:r>
        <w:r w:rsidRPr="00D0255A">
          <w:rPr>
            <w:rStyle w:val="a5"/>
            <w:rFonts w:ascii="Times New Roman" w:hAnsi="Times New Roman"/>
            <w:bCs/>
            <w:sz w:val="24"/>
            <w:szCs w:val="24"/>
            <w:lang w:eastAsia="en-US"/>
          </w:rPr>
          <w:t xml:space="preserve">          4. Бухгалтерский учет : учебное пособие для СПО</w:t>
        </w:r>
        <w:r w:rsidRPr="00D0255A">
          <w:rPr>
            <w:rStyle w:val="a5"/>
            <w:rFonts w:ascii="Times New Roman" w:hAnsi="Times New Roman"/>
            <w:sz w:val="24"/>
            <w:szCs w:val="24"/>
            <w:lang w:eastAsia="en-US"/>
          </w:rPr>
          <w:t xml:space="preserve"> / З. С. Туякова, Е. В. Саталкина, Л. А. Свиридова, Т. В. Черемушникова. — Саратов : Профобразование, 2020. — 274 c. — ISBN 978-5-4488-0542-4. — Текст : электронный // Электронный ресурс цифровой образовательной среды СПО PROFобразование : [сайт]. — URL: https://profspo.ru/books/91855 </w:t>
        </w:r>
      </w:hyperlink>
    </w:p>
    <w:p w14:paraId="0F01B475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4F74A107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90B7D">
        <w:rPr>
          <w:rFonts w:ascii="Times New Roman" w:hAnsi="Times New Roman"/>
          <w:b/>
          <w:sz w:val="24"/>
          <w:szCs w:val="24"/>
          <w:lang w:eastAsia="en-US"/>
        </w:rPr>
        <w:t xml:space="preserve">3.2.3. Дополнительные источники </w:t>
      </w:r>
    </w:p>
    <w:p w14:paraId="4852700B" w14:textId="77777777" w:rsidR="00915951" w:rsidRPr="00EB14B9" w:rsidRDefault="00915951" w:rsidP="009159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14B9">
        <w:rPr>
          <w:rFonts w:ascii="Times New Roman" w:hAnsi="Times New Roman"/>
          <w:sz w:val="24"/>
          <w:szCs w:val="24"/>
          <w:lang w:eastAsia="en-US"/>
        </w:rPr>
        <w:t xml:space="preserve">Костюкова, Е. И., Основы бухгалтерского </w:t>
      </w:r>
      <w:proofErr w:type="gramStart"/>
      <w:r w:rsidRPr="00EB14B9">
        <w:rPr>
          <w:rFonts w:ascii="Times New Roman" w:hAnsi="Times New Roman"/>
          <w:sz w:val="24"/>
          <w:szCs w:val="24"/>
          <w:lang w:eastAsia="en-US"/>
        </w:rPr>
        <w:t>учета :</w:t>
      </w:r>
      <w:proofErr w:type="gramEnd"/>
      <w:r w:rsidRPr="00EB14B9">
        <w:rPr>
          <w:rFonts w:ascii="Times New Roman" w:hAnsi="Times New Roman"/>
          <w:sz w:val="24"/>
          <w:szCs w:val="24"/>
          <w:lang w:eastAsia="en-US"/>
        </w:rPr>
        <w:t xml:space="preserve"> учебное пособие / Е. И. Костюкова, В. С. Германова, М. Н. Татаринова. — </w:t>
      </w:r>
      <w:proofErr w:type="gramStart"/>
      <w:r w:rsidRPr="00EB14B9">
        <w:rPr>
          <w:rFonts w:ascii="Times New Roman" w:hAnsi="Times New Roman"/>
          <w:sz w:val="24"/>
          <w:szCs w:val="24"/>
          <w:lang w:eastAsia="en-US"/>
        </w:rPr>
        <w:t>Москва :</w:t>
      </w:r>
      <w:proofErr w:type="gramEnd"/>
      <w:r w:rsidRPr="00EB14B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B14B9">
        <w:rPr>
          <w:rFonts w:ascii="Times New Roman" w:hAnsi="Times New Roman"/>
          <w:sz w:val="24"/>
          <w:szCs w:val="24"/>
          <w:lang w:eastAsia="en-US"/>
        </w:rPr>
        <w:t>КноРус</w:t>
      </w:r>
      <w:proofErr w:type="spellEnd"/>
      <w:r w:rsidRPr="00EB14B9">
        <w:rPr>
          <w:rFonts w:ascii="Times New Roman" w:hAnsi="Times New Roman"/>
          <w:sz w:val="24"/>
          <w:szCs w:val="24"/>
          <w:lang w:eastAsia="en-US"/>
        </w:rPr>
        <w:t>, 2023. — 457 с. — ISBN 978-5-406-10677-8. — URL: https://book.ru/book/947</w:t>
      </w:r>
      <w:r>
        <w:rPr>
          <w:rFonts w:ascii="Times New Roman" w:hAnsi="Times New Roman"/>
          <w:sz w:val="24"/>
          <w:szCs w:val="24"/>
          <w:lang w:eastAsia="en-US"/>
        </w:rPr>
        <w:t>356</w:t>
      </w:r>
      <w:r w:rsidRPr="00EB14B9">
        <w:rPr>
          <w:rFonts w:ascii="Times New Roman" w:hAnsi="Times New Roman"/>
          <w:sz w:val="24"/>
          <w:szCs w:val="24"/>
          <w:lang w:eastAsia="en-US"/>
        </w:rPr>
        <w:t xml:space="preserve">. — </w:t>
      </w:r>
      <w:proofErr w:type="gramStart"/>
      <w:r w:rsidRPr="00EB14B9">
        <w:rPr>
          <w:rFonts w:ascii="Times New Roman" w:hAnsi="Times New Roman"/>
          <w:sz w:val="24"/>
          <w:szCs w:val="24"/>
          <w:lang w:eastAsia="en-US"/>
        </w:rPr>
        <w:t>Текст :</w:t>
      </w:r>
      <w:proofErr w:type="gramEnd"/>
      <w:r w:rsidRPr="00EB14B9">
        <w:rPr>
          <w:rFonts w:ascii="Times New Roman" w:hAnsi="Times New Roman"/>
          <w:sz w:val="24"/>
          <w:szCs w:val="24"/>
          <w:lang w:eastAsia="en-US"/>
        </w:rPr>
        <w:t xml:space="preserve"> электронный.</w:t>
      </w:r>
    </w:p>
    <w:p w14:paraId="1DA1426B" w14:textId="77777777" w:rsidR="00915951" w:rsidRPr="00EB14B9" w:rsidRDefault="00915951" w:rsidP="009159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14B9">
        <w:rPr>
          <w:rFonts w:ascii="Times New Roman" w:hAnsi="Times New Roman"/>
          <w:sz w:val="24"/>
          <w:szCs w:val="24"/>
          <w:lang w:eastAsia="en-US"/>
        </w:rPr>
        <w:t xml:space="preserve">Малиновская, Н. В., Основы бухгалтерского </w:t>
      </w:r>
      <w:proofErr w:type="gramStart"/>
      <w:r w:rsidRPr="00EB14B9">
        <w:rPr>
          <w:rFonts w:ascii="Times New Roman" w:hAnsi="Times New Roman"/>
          <w:sz w:val="24"/>
          <w:szCs w:val="24"/>
          <w:lang w:eastAsia="en-US"/>
        </w:rPr>
        <w:t>учета :</w:t>
      </w:r>
      <w:proofErr w:type="gramEnd"/>
      <w:r w:rsidRPr="00EB14B9">
        <w:rPr>
          <w:rFonts w:ascii="Times New Roman" w:hAnsi="Times New Roman"/>
          <w:sz w:val="24"/>
          <w:szCs w:val="24"/>
          <w:lang w:eastAsia="en-US"/>
        </w:rPr>
        <w:t xml:space="preserve"> учебник / Н. В. Малиновская. — </w:t>
      </w:r>
      <w:proofErr w:type="gramStart"/>
      <w:r w:rsidRPr="00EB14B9">
        <w:rPr>
          <w:rFonts w:ascii="Times New Roman" w:hAnsi="Times New Roman"/>
          <w:sz w:val="24"/>
          <w:szCs w:val="24"/>
          <w:lang w:eastAsia="en-US"/>
        </w:rPr>
        <w:t>Москва :</w:t>
      </w:r>
      <w:proofErr w:type="gramEnd"/>
      <w:r w:rsidRPr="00EB14B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B14B9">
        <w:rPr>
          <w:rFonts w:ascii="Times New Roman" w:hAnsi="Times New Roman"/>
          <w:sz w:val="24"/>
          <w:szCs w:val="24"/>
          <w:lang w:eastAsia="en-US"/>
        </w:rPr>
        <w:t>КноРус</w:t>
      </w:r>
      <w:proofErr w:type="spellEnd"/>
      <w:r w:rsidRPr="00EB14B9">
        <w:rPr>
          <w:rFonts w:ascii="Times New Roman" w:hAnsi="Times New Roman"/>
          <w:sz w:val="24"/>
          <w:szCs w:val="24"/>
          <w:lang w:eastAsia="en-US"/>
        </w:rPr>
        <w:t>, 2023. — 162 с. — ISBN 978-5-406-10780-5. — URL: https://book.ru/book/947</w:t>
      </w:r>
      <w:r>
        <w:rPr>
          <w:rFonts w:ascii="Times New Roman" w:hAnsi="Times New Roman"/>
          <w:sz w:val="24"/>
          <w:szCs w:val="24"/>
          <w:lang w:eastAsia="en-US"/>
        </w:rPr>
        <w:t>623</w:t>
      </w:r>
      <w:r w:rsidRPr="00EB14B9">
        <w:rPr>
          <w:rFonts w:ascii="Times New Roman" w:hAnsi="Times New Roman"/>
          <w:sz w:val="24"/>
          <w:szCs w:val="24"/>
          <w:lang w:eastAsia="en-US"/>
        </w:rPr>
        <w:t xml:space="preserve">. — </w:t>
      </w:r>
      <w:proofErr w:type="gramStart"/>
      <w:r w:rsidRPr="00EB14B9">
        <w:rPr>
          <w:rFonts w:ascii="Times New Roman" w:hAnsi="Times New Roman"/>
          <w:sz w:val="24"/>
          <w:szCs w:val="24"/>
          <w:lang w:eastAsia="en-US"/>
        </w:rPr>
        <w:t>Текст :</w:t>
      </w:r>
      <w:proofErr w:type="gramEnd"/>
      <w:r w:rsidRPr="00EB14B9">
        <w:rPr>
          <w:rFonts w:ascii="Times New Roman" w:hAnsi="Times New Roman"/>
          <w:sz w:val="24"/>
          <w:szCs w:val="24"/>
          <w:lang w:eastAsia="en-US"/>
        </w:rPr>
        <w:t xml:space="preserve"> электронный.</w:t>
      </w:r>
    </w:p>
    <w:p w14:paraId="4E7DD657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C94AEC8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7F020D10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0CBC19EC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273B36FF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25B99A52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5C6212C8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39775813" w14:textId="77777777" w:rsidR="00915951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327AAD71" w14:textId="77777777" w:rsidR="00915951" w:rsidRPr="00490B7D" w:rsidRDefault="00915951" w:rsidP="009159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bookmarkStart w:id="6" w:name="_Toc153720780"/>
      <w:bookmarkStart w:id="7" w:name="_Toc154076927"/>
      <w:r w:rsidRPr="00490B7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4. КОНТРОЛЬ И ОЦЕНКА РЕЗУЛЬТАТОВ ОСВОЕНИЯ УЧЕБНОЙ ДИСЦИПЛИНЫ</w:t>
      </w:r>
      <w:bookmarkEnd w:id="6"/>
      <w:bookmarkEnd w:id="7"/>
    </w:p>
    <w:p w14:paraId="275C880B" w14:textId="77777777" w:rsidR="00915951" w:rsidRPr="00490B7D" w:rsidRDefault="00915951" w:rsidP="0091595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4"/>
        <w:gridCol w:w="2632"/>
        <w:gridCol w:w="2039"/>
      </w:tblGrid>
      <w:tr w:rsidR="00915951" w:rsidRPr="00EB14B9" w14:paraId="27D4F789" w14:textId="77777777" w:rsidTr="005752FB">
        <w:trPr>
          <w:tblHeader/>
        </w:trPr>
        <w:tc>
          <w:tcPr>
            <w:tcW w:w="2501" w:type="pct"/>
          </w:tcPr>
          <w:p w14:paraId="23DBC61F" w14:textId="77777777" w:rsidR="00915951" w:rsidRPr="00EB14B9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408" w:type="pct"/>
          </w:tcPr>
          <w:p w14:paraId="414C489C" w14:textId="77777777" w:rsidR="00915951" w:rsidRPr="00EB14B9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092" w:type="pct"/>
          </w:tcPr>
          <w:p w14:paraId="268A6F1A" w14:textId="77777777" w:rsidR="00915951" w:rsidRPr="00EB14B9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15951" w:rsidRPr="00490B7D" w14:paraId="33E52239" w14:textId="77777777" w:rsidTr="005752FB">
        <w:tc>
          <w:tcPr>
            <w:tcW w:w="5000" w:type="pct"/>
            <w:gridSpan w:val="3"/>
            <w:vAlign w:val="center"/>
          </w:tcPr>
          <w:p w14:paraId="30291A5D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</w:tc>
      </w:tr>
      <w:tr w:rsidR="00915951" w:rsidRPr="00490B7D" w14:paraId="2162EB4A" w14:textId="77777777" w:rsidTr="005752FB">
        <w:tc>
          <w:tcPr>
            <w:tcW w:w="2501" w:type="pct"/>
          </w:tcPr>
          <w:p w14:paraId="785EC6A3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14:paraId="66F74490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70E3123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алгоритмы выполнения работ </w:t>
            </w:r>
          </w:p>
          <w:p w14:paraId="367FE9FA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и смежных областях методы работы в профессиональной и смежных сферах;</w:t>
            </w:r>
          </w:p>
          <w:p w14:paraId="643FE2A0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структуру плана для решения задач порядок оценки результатов решения задач профессиональной деятельности</w:t>
            </w:r>
          </w:p>
          <w:p w14:paraId="01E606EB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</w:t>
            </w:r>
          </w:p>
          <w:p w14:paraId="70A42356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приемы структурирования информации;</w:t>
            </w:r>
          </w:p>
          <w:p w14:paraId="63EC7C66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информации, современные средства и устройства информатизации;</w:t>
            </w:r>
          </w:p>
          <w:p w14:paraId="026D4407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  <w:p w14:paraId="34D77465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14:paraId="489914D8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современная научная и профессиональная терминология;</w:t>
            </w:r>
          </w:p>
          <w:p w14:paraId="33C17E42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возможные траектории профессионального развития и самообразования;</w:t>
            </w:r>
          </w:p>
          <w:p w14:paraId="21157103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 xml:space="preserve">основы предпринимательской деятельности; </w:t>
            </w:r>
          </w:p>
          <w:p w14:paraId="4E9D3B0F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основы финансовой грамотности;</w:t>
            </w:r>
          </w:p>
          <w:p w14:paraId="00EF866B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правила разработки бизнес-планов;</w:t>
            </w:r>
          </w:p>
          <w:p w14:paraId="000473CB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выстраивания презентации; </w:t>
            </w:r>
          </w:p>
          <w:p w14:paraId="45DAD9B6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14:paraId="77DEEB79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основы проектной деятельности</w:t>
            </w:r>
          </w:p>
          <w:p w14:paraId="3DFC7865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14:paraId="19A382DA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правила оформления документов </w:t>
            </w:r>
          </w:p>
          <w:p w14:paraId="30DF959A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и построения устных сообщений</w:t>
            </w:r>
          </w:p>
          <w:p w14:paraId="0C7AF576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14:paraId="64277267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14:paraId="585CBEA5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790AA8FD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</w:t>
            </w:r>
          </w:p>
          <w:p w14:paraId="2901E514" w14:textId="77777777" w:rsidR="00915951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чтения текстов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профессиональной направленности,</w:t>
            </w:r>
          </w:p>
          <w:p w14:paraId="48BDEAC9" w14:textId="77777777" w:rsidR="00915951" w:rsidRPr="00D273E3" w:rsidRDefault="00915951" w:rsidP="005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нормативные правовые документы, регулирующие организацию безналичных расчетов;</w:t>
            </w:r>
          </w:p>
          <w:p w14:paraId="38E4F58A" w14:textId="77777777" w:rsidR="00915951" w:rsidRPr="00D273E3" w:rsidRDefault="00915951" w:rsidP="005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локальные нормативные акты и методические документы в области платежных услуг;</w:t>
            </w:r>
          </w:p>
          <w:p w14:paraId="42AC84C7" w14:textId="77777777" w:rsidR="00915951" w:rsidRPr="00D273E3" w:rsidRDefault="00915951" w:rsidP="005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формы расчетов и технологии совершения расчетных операций;</w:t>
            </w:r>
          </w:p>
          <w:p w14:paraId="6F6E915E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содержание и порядок заполнения расчетных документов</w:t>
            </w:r>
          </w:p>
        </w:tc>
        <w:tc>
          <w:tcPr>
            <w:tcW w:w="1408" w:type="pct"/>
          </w:tcPr>
          <w:p w14:paraId="7FCBC37F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уровень освоения учебного материала;</w:t>
            </w:r>
          </w:p>
          <w:p w14:paraId="4717E52F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теоретические знания и практические умения при выполнении профессиональных задач;</w:t>
            </w:r>
          </w:p>
          <w:p w14:paraId="7AC01443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t>уровень сформированности общих и профессиональных компетенций.</w:t>
            </w:r>
          </w:p>
        </w:tc>
        <w:tc>
          <w:tcPr>
            <w:tcW w:w="1092" w:type="pct"/>
          </w:tcPr>
          <w:p w14:paraId="35D64687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t>тестирование;</w:t>
            </w:r>
          </w:p>
          <w:p w14:paraId="785C6A01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14:paraId="0C5B94B7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t>кейс-метод;</w:t>
            </w:r>
          </w:p>
          <w:p w14:paraId="3064D6C5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t>оценка решений</w:t>
            </w: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br/>
              <w:t>ситуационных задач;</w:t>
            </w:r>
          </w:p>
          <w:p w14:paraId="27901670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br/>
              <w:t>занятия;</w:t>
            </w:r>
          </w:p>
          <w:p w14:paraId="5DB99C7B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24"/>
                <w:szCs w:val="24"/>
              </w:rPr>
              <w:t>деловые игры.</w:t>
            </w:r>
          </w:p>
          <w:p w14:paraId="34B4F3B3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F5EBC7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5951" w:rsidRPr="00490B7D" w14:paraId="1148990A" w14:textId="77777777" w:rsidTr="005752FB">
        <w:tc>
          <w:tcPr>
            <w:tcW w:w="5000" w:type="pct"/>
            <w:gridSpan w:val="3"/>
            <w:vAlign w:val="center"/>
          </w:tcPr>
          <w:p w14:paraId="6AE93FFC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</w:tc>
      </w:tr>
      <w:tr w:rsidR="00915951" w:rsidRPr="00490B7D" w14:paraId="1F70383E" w14:textId="77777777" w:rsidTr="005752FB">
        <w:tc>
          <w:tcPr>
            <w:tcW w:w="2501" w:type="pct"/>
          </w:tcPr>
          <w:p w14:paraId="2923DD17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5FE587A1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14:paraId="0391283F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</w:t>
            </w:r>
          </w:p>
          <w:p w14:paraId="72C1BCEB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  <w:p w14:paraId="0D7980E1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</w:t>
            </w:r>
          </w:p>
          <w:p w14:paraId="0951F4CF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определять необходимые ресурсы</w:t>
            </w:r>
          </w:p>
          <w:p w14:paraId="28295E1A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14:paraId="560BC810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реализовывать составленный план</w:t>
            </w:r>
          </w:p>
          <w:p w14:paraId="1D06E5A2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  <w:p w14:paraId="2CA426D5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14:paraId="30728EF3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определять необходимые источники информации;</w:t>
            </w:r>
          </w:p>
          <w:p w14:paraId="35E2C463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планировать процесс поиска;</w:t>
            </w:r>
          </w:p>
          <w:p w14:paraId="5794E813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структурировать получаемую информацию;</w:t>
            </w:r>
          </w:p>
          <w:p w14:paraId="06980024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выделять наиболее значимое в перечне информации;</w:t>
            </w:r>
          </w:p>
          <w:p w14:paraId="104A1363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оценивать практическую значимость результатов поиска;</w:t>
            </w:r>
          </w:p>
          <w:p w14:paraId="04D67A2F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  <w:p w14:paraId="331A1FE9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использовать современное программное обеспечение;</w:t>
            </w:r>
          </w:p>
          <w:p w14:paraId="0C470863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использовать различные цифровые средства для решения профессиональных задач</w:t>
            </w:r>
          </w:p>
          <w:p w14:paraId="1C19702B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16F0EFED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34310375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определять и выстраивать траектории профессионального развития и самообразования;</w:t>
            </w:r>
          </w:p>
          <w:p w14:paraId="575E675C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выявлять достоинства и недостатки коммерческой идеи;</w:t>
            </w:r>
          </w:p>
          <w:p w14:paraId="5BB015AD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деятельности; </w:t>
            </w:r>
          </w:p>
          <w:p w14:paraId="0D3C8536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оформлять бизнес-план;</w:t>
            </w:r>
          </w:p>
          <w:p w14:paraId="65CF29A7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рассчитывать размеры выплат по процентным ставкам кредитования;</w:t>
            </w:r>
          </w:p>
          <w:p w14:paraId="577DDEFB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</w:t>
            </w:r>
          </w:p>
          <w:p w14:paraId="12E031EE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презентовать бизнес-идею;</w:t>
            </w:r>
          </w:p>
          <w:p w14:paraId="3DE83CC5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определять источники финансирования</w:t>
            </w:r>
          </w:p>
          <w:p w14:paraId="11702C15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организовывать работу коллектива </w:t>
            </w:r>
          </w:p>
          <w:p w14:paraId="1757E54B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и команды;</w:t>
            </w:r>
          </w:p>
          <w:p w14:paraId="2204228C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  <w:p w14:paraId="13AE2676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излагать свои мысли </w:t>
            </w:r>
          </w:p>
          <w:p w14:paraId="1B0628ED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14:paraId="565CDE71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14:paraId="43CE86CB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14:paraId="6515E93E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14:paraId="14A1E504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кратко обосновывать и объяснять свои действия (текущие и планируемые);</w:t>
            </w:r>
          </w:p>
          <w:p w14:paraId="21DB76BD" w14:textId="77777777" w:rsidR="00915951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B7D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ересующие профессиональные темы,</w:t>
            </w:r>
          </w:p>
          <w:p w14:paraId="7B66F18B" w14:textId="77777777" w:rsidR="00915951" w:rsidRDefault="00915951" w:rsidP="005752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97">
              <w:rPr>
                <w:rFonts w:ascii="Times New Roman" w:hAnsi="Times New Roman"/>
                <w:sz w:val="24"/>
                <w:szCs w:val="24"/>
              </w:rPr>
              <w:t>систематизировать р</w:t>
            </w:r>
            <w:r>
              <w:rPr>
                <w:rFonts w:ascii="Times New Roman" w:hAnsi="Times New Roman"/>
                <w:sz w:val="24"/>
                <w:szCs w:val="24"/>
              </w:rPr>
              <w:t>асчетные (платежные) документы;</w:t>
            </w:r>
          </w:p>
          <w:p w14:paraId="374D6D3D" w14:textId="77777777" w:rsidR="00915951" w:rsidRPr="00567897" w:rsidRDefault="00915951" w:rsidP="005752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97">
              <w:rPr>
                <w:rFonts w:ascii="Times New Roman" w:hAnsi="Times New Roman"/>
                <w:sz w:val="24"/>
                <w:szCs w:val="24"/>
              </w:rPr>
              <w:t>подготавливать отчетную документацию;</w:t>
            </w:r>
          </w:p>
          <w:p w14:paraId="30648DDC" w14:textId="77777777" w:rsidR="00915951" w:rsidRPr="00490B7D" w:rsidRDefault="00915951" w:rsidP="005752F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897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работы с расчетной (платежной) документацией и соответствующей информацией</w:t>
            </w:r>
          </w:p>
        </w:tc>
        <w:tc>
          <w:tcPr>
            <w:tcW w:w="1408" w:type="pct"/>
            <w:shd w:val="clear" w:color="auto" w:fill="auto"/>
          </w:tcPr>
          <w:p w14:paraId="1CA2FC74" w14:textId="77777777" w:rsidR="00915951" w:rsidRPr="00EB14B9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Демонстрация умений ориентироваться в плане счетов, группировать счета баланса по активу и пассиву.</w:t>
            </w:r>
          </w:p>
          <w:p w14:paraId="33BBA537" w14:textId="77777777" w:rsidR="00915951" w:rsidRPr="00EB14B9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Демонстрация умений присваивать номера лицевым счетам.</w:t>
            </w:r>
          </w:p>
          <w:p w14:paraId="40BDF5DD" w14:textId="77777777" w:rsidR="00915951" w:rsidRPr="00EB14B9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Демонстрация умений составлять документы аналитического учета и анализировать содержание документов синтетического учета</w:t>
            </w:r>
          </w:p>
          <w:p w14:paraId="528DF2AE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</w:tcPr>
          <w:p w14:paraId="2AA3DD6C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решений 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ситуационных задач.</w:t>
            </w:r>
          </w:p>
          <w:p w14:paraId="6B723466" w14:textId="77777777" w:rsidR="00915951" w:rsidRPr="00490B7D" w:rsidRDefault="00915951" w:rsidP="00575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</w:t>
            </w: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занятия.</w:t>
            </w:r>
          </w:p>
          <w:p w14:paraId="175127CA" w14:textId="77777777" w:rsidR="00915951" w:rsidRPr="00490B7D" w:rsidRDefault="00915951" w:rsidP="0057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90B7D">
              <w:rPr>
                <w:rFonts w:ascii="Times New Roman" w:hAnsi="Times New Roman"/>
                <w:sz w:val="24"/>
                <w:szCs w:val="24"/>
                <w:lang w:eastAsia="en-US"/>
              </w:rPr>
              <w:t>Деловые игры, опрос и тестирование.</w:t>
            </w:r>
          </w:p>
        </w:tc>
      </w:tr>
    </w:tbl>
    <w:p w14:paraId="55A3EC12" w14:textId="77777777" w:rsidR="00D94A95" w:rsidRDefault="00D94A95"/>
    <w:sectPr w:rsidR="00D9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5D6B" w14:textId="77777777" w:rsidR="00000000" w:rsidRDefault="00000000" w:rsidP="0010192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316</w:t>
    </w:r>
    <w:r>
      <w:fldChar w:fldCharType="end"/>
    </w:r>
  </w:p>
  <w:p w14:paraId="074EA2DF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EDAC" w14:textId="77777777" w:rsidR="00000000" w:rsidRDefault="0000000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CE4F41">
      <w:rPr>
        <w:noProof/>
        <w:lang w:val="ru-RU"/>
      </w:rPr>
      <w:t>317</w:t>
    </w:r>
    <w:r>
      <w:fldChar w:fldCharType="end"/>
    </w:r>
  </w:p>
  <w:p w14:paraId="7AB1CE4D" w14:textId="77777777" w:rsidR="00000000" w:rsidRPr="00AA0403" w:rsidRDefault="00000000" w:rsidP="00490B7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190C"/>
    <w:multiLevelType w:val="hybridMultilevel"/>
    <w:tmpl w:val="0804EE66"/>
    <w:lvl w:ilvl="0" w:tplc="BFC8F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399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3A"/>
    <w:rsid w:val="00003D0E"/>
    <w:rsid w:val="00915951"/>
    <w:rsid w:val="009A5A41"/>
    <w:rsid w:val="00A4153A"/>
    <w:rsid w:val="00D43DE7"/>
    <w:rsid w:val="00D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98D7"/>
  <w15:chartTrackingRefBased/>
  <w15:docId w15:val="{3957F8FD-82A2-4BAF-9AAF-D30691B0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5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1595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1595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a5">
    <w:name w:val="Hyperlink"/>
    <w:link w:val="1"/>
    <w:uiPriority w:val="99"/>
    <w:rsid w:val="00915951"/>
    <w:rPr>
      <w:rFonts w:cs="Times New Roman"/>
      <w:color w:val="0000FF"/>
      <w:u w:val="single"/>
    </w:rPr>
  </w:style>
  <w:style w:type="paragraph" w:customStyle="1" w:styleId="1">
    <w:name w:val="Гиперссылка1"/>
    <w:link w:val="a5"/>
    <w:uiPriority w:val="99"/>
    <w:rsid w:val="00915951"/>
    <w:pPr>
      <w:spacing w:after="0" w:line="240" w:lineRule="auto"/>
    </w:pPr>
    <w:rPr>
      <w:rFonts w:cs="Times New Roman"/>
      <w:color w:val="0000FF"/>
      <w:u w:val="single"/>
    </w:rPr>
  </w:style>
  <w:style w:type="paragraph" w:styleId="a6">
    <w:name w:val="Subtitle"/>
    <w:basedOn w:val="a"/>
    <w:next w:val="a"/>
    <w:link w:val="a7"/>
    <w:qFormat/>
    <w:rsid w:val="0091595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7">
    <w:name w:val="Подзаголовок Знак"/>
    <w:basedOn w:val="a0"/>
    <w:link w:val="a6"/>
    <w:rsid w:val="00915951"/>
    <w:rPr>
      <w:rFonts w:ascii="Calibri Light" w:eastAsia="Times New Roman" w:hAnsi="Calibri Light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915951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../../Downloads/1.%20&#1064;&#1080;&#1085;&#1082;&#1072;&#1088;&#1077;&#1074;&#1072;,%20&#1054;.%20&#1042;.%20&#1041;&#1091;&#1093;&#1075;&#1072;&#1083;&#1090;&#1077;&#1088;&#1089;&#1082;&#1080;&#1081;%20&#1091;&#1095;&#1077;&#1090;%20:%20&#1091;&#1095;&#1077;&#1073;&#1085;&#1086;&#1077;%20&#1087;&#1086;&#1089;&#1086;&#1073;&#1080;&#1077;%20&#1076;&#1083;&#1103;%20&#1057;&#1055;&#1054;%20/%20&#1054;.%20&#1042;.%20&#1064;&#1080;&#1085;&#1082;&#1072;&#1088;&#1077;&#1074;&#1072;,%20&#1045;.%20&#1053;.%20&#1047;&#1086;&#1083;&#1086;&#1090;&#1086;&#1074;&#1072;.%20&#8212;%20&#1057;&#1072;&#1088;&#1072;&#1090;&#1086;&#1074;%20:%20&#1055;&#1088;&#1086;&#1092;&#1086;&#1073;&#1088;&#1072;&#1079;&#1086;&#1074;&#1072;&#1085;&#1080;&#1077;,%202018.%20&#8212;%20105%20c.%20&#8212;%20ISBN%20978-5-4488-0181-5.%20&#8212;%20&#1058;&#1077;&#1082;&#1089;&#1090;%20:%20&#1101;&#1083;&#1077;&#1082;&#1090;&#1088;&#1086;&#1085;&#1085;&#1099;&#1081;%20/%20&#1069;&#1083;&#1077;&#1082;&#1090;&#1088;&#1086;&#1085;&#1085;&#1099;&#1081;%20&#1088;&#1077;&#1089;&#1091;&#1088;&#1089;%20&#1094;&#1080;&#1092;&#1088;&#1086;&#1074;&#1086;&#1081;%20&#1086;&#1073;&#1088;&#1072;&#1079;&#1086;&#1074;&#1072;&#1090;&#1077;&#1083;&#1100;&#1085;&#1086;&#1081;%20&#1089;&#1088;&#1077;&#1076;&#1099;%20&#1057;&#1055;&#1054;%20PROF&#1086;&#1073;&#1088;&#1072;&#1079;&#1086;&#1074;&#1072;&#1085;&#1080;&#1077;%20:%20%5b&#1089;&#1072;&#1081;&#1090;%5d.%20&#8212;%20URL:%20https:/profspo.ru/books/73749%20%0b%20%20%20%20%20%20%20%20%20%20%20%202.%20&#1055;&#1088;&#1086;&#1082;&#1086;&#1087;&#1100;&#1077;&#1074;&#1072;,%20&#1070;.%20&#1042;.%20&#1041;&#1091;&#1093;&#1075;&#1072;&#1083;&#1090;&#1077;&#1088;&#1089;&#1082;&#1080;&#1081;%20&#1091;&#1095;&#1077;&#1090;%20&#1080;%20&#1072;&#1085;&#1072;&#1083;&#1080;&#1079;%20:%20&#1091;&#1095;&#1077;&#1073;&#1085;&#1086;&#1077;%20&#1087;&#1086;&#1089;&#1086;&#1073;&#1080;&#1077;%20&#1076;&#1083;&#1103;%20&#1057;&#1055;&#1054;%20/%20&#1070;.%20&#1042;.%20&#1055;&#1088;&#1086;&#1082;&#1086;&#1087;&#1100;&#1077;&#1074;&#1072;.%20&#8212;%20&#1057;&#1072;&#1088;&#1072;&#1090;&#1086;&#1074;%20:%20&#1055;&#1088;&#1086;&#1092;&#1086;&#1073;&#1088;&#1072;&#1079;&#1086;&#1074;&#1072;&#1085;&#1080;&#1077;,%20&#1040;&#1081;%20&#1055;&#1080;%20&#1040;&#1088;%20&#1052;&#1077;&#1076;&#1080;&#1072;,%202020.%20&#8212;%20268%20c.%20&#8212;%20ISBN%20978-5-4488-0336-9,%20978-5-4497-0404-7.%20&#8212;%20&#1058;&#1077;&#1082;&#1089;&#1090;%20:%20&#1101;&#1083;&#1077;&#1082;&#1090;&#1088;&#1086;&#1085;&#1085;&#1099;&#1081;%20/%20&#1069;&#1083;&#1077;&#1082;&#1090;&#1088;&#1086;&#1085;&#1085;&#1099;&#1081;%20&#1088;&#1077;&#1089;&#1091;&#1088;&#1089;%20&#1094;&#1080;&#1092;&#1088;&#1086;&#1074;&#1086;&#1081;%20&#1086;&#1073;&#1088;&#1072;&#1079;&#1086;&#1074;&#1072;&#1090;&#1077;&#1083;&#1100;&#1085;&#1086;&#1081;%20&#1089;&#1088;&#1077;&#1076;&#1099;%20&#1057;&#1055;&#1054;%20PROF&#1086;&#1073;&#1088;&#1072;&#1079;&#1086;&#1074;&#1072;&#1085;&#1080;&#1077;%20:%20%5b&#1089;&#1072;&#1081;&#1090;%5d.%20&#8212;%20URL:%20https:/profspo.ru/books/90197%20%0b%20%20%20%20%20%20%20%20%20%20%203.%20&#1052;&#1072;&#1082;&#1072;&#1088;&#1086;&#1074;&#1072;,%20&#1053;.%20&#1042;.%20&#1041;&#1091;&#1093;&#1075;&#1072;&#1083;&#1090;&#1077;&#1088;&#1089;&#1082;&#1080;&#1081;%20&#1091;&#1095;&#1077;&#1090;%20:%20&#1087;&#1088;&#1072;&#1082;&#1090;&#1080;&#1082;&#1091;&#1084;%20&#1076;&#1083;&#1103;%20&#1057;&#1055;&#1054;%20/%20&#1053;.%20&#1042;.%20&#1052;&#1072;&#1082;&#1072;&#1088;&#1086;&#1074;&#1072;.%20&#8212;%20&#1057;&#1072;&#1088;&#1072;&#1090;&#1086;&#1074;%20:%20&#1055;&#1088;&#1086;&#1092;&#1086;&#1073;&#1088;&#1072;&#1079;&#1086;&#1074;&#1072;&#1085;&#1080;&#1077;,%202021.%20&#8212;%20141%20c.%20&#8212;%20ISBN%20978-5-4488-1216-3.%20&#8212;%20&#1058;&#1077;&#1082;&#1089;&#1090;%20:%20&#1101;&#1083;&#1077;&#1082;&#1090;&#1088;&#1086;&#1085;&#1085;&#1099;&#1081;%20/%20&#1069;&#1083;&#1077;&#1082;&#1090;&#1088;&#1086;&#1085;&#1085;&#1099;&#1081;%20&#1088;&#1077;&#1089;&#1091;&#1088;&#1089;%20&#1094;&#1080;&#1092;&#1088;&#1086;&#1074;&#1086;&#1081;%20&#1086;&#1073;&#1088;&#1072;&#1079;&#1086;&#1074;&#1072;&#1090;&#1077;&#1083;&#1100;&#1085;&#1086;&#1081;%20&#1089;&#1088;&#1077;&#1076;&#1099;%20&#1057;&#1055;&#1054;%20PROF&#1086;&#1073;&#1088;&#1072;&#1079;&#1086;&#1074;&#1072;&#1085;&#1080;&#1077;%20:%20%5b&#1089;&#1072;&#1081;&#1090;%5d.%20&#8212;%20URL:&#160;https:/profspo.ru/books/106814%20%0b%20%20%20%20%20%20%20%20%20%204.%20&#1041;&#1091;&#1093;&#1075;&#1072;&#1083;&#1090;&#1077;&#1088;&#1089;&#1082;&#1080;&#1081;%20&#1091;&#1095;&#1077;&#1090;%20:%20&#1091;&#1095;&#1077;&#1073;&#1085;&#1086;&#1077;%20&#1087;&#1086;&#1089;&#1086;&#1073;&#1080;&#1077;%20&#1076;&#1083;&#1103;%20&#1057;&#1055;&#1054;%20/%20&#1047;.%20&#1057;.%20&#1058;&#1091;&#1103;&#1082;&#1086;&#1074;&#1072;,%20&#1045;.%20&#1042;.%20&#1057;&#1072;&#1090;&#1072;&#1083;&#1082;&#1080;&#1085;&#1072;,%20&#1051;.%20&#1040;.%20&#1057;&#1074;&#1080;&#1088;&#1080;&#1076;&#1086;&#1074;&#1072;,%20&#1058;.%20&#1042;.%20&#1063;&#1077;&#1088;&#1077;&#1084;&#1091;&#1096;&#1085;&#1080;&#1082;&#1086;&#1074;&#1072;.%20&#8212;%20&#1057;&#1072;&#1088;&#1072;&#1090;&#1086;&#1074;%20:%20&#1055;&#1088;&#1086;&#1092;&#1086;&#1073;&#1088;&#1072;&#1079;&#1086;&#1074;&#1072;&#1085;&#1080;&#1077;,%202020.%20&#8212;%20274%20c.%20&#8212;%20ISBN%20978-5-4488-0542-4.%20&#8212;%20&#1058;&#1077;&#1082;&#1089;&#1090;%20:%20&#1101;&#1083;&#1077;&#1082;&#1090;&#1088;&#1086;&#1085;&#1085;&#1099;&#1081;%20/%20&#1069;&#1083;&#1077;&#1082;&#1090;&#1088;&#1086;&#1085;&#1085;&#1099;&#1081;%20&#1088;&#1077;&#1089;&#1091;&#1088;&#1089;%20&#1094;&#1080;&#1092;&#1088;&#1086;&#1074;&#1086;&#1081;%20&#1086;&#1073;&#1088;&#1072;&#1079;&#1086;&#1074;&#1072;&#1090;&#1077;&#1083;&#1100;&#1085;&#1086;&#1081;%20&#1089;&#1088;&#1077;&#1076;&#1099;%20&#1057;&#1055;&#1054;%20PROF&#1086;&#1073;&#1088;&#1072;&#1079;&#1086;&#1074;&#1072;&#1085;&#1080;&#1077;%20:%20%5b&#1089;&#1072;&#1081;&#1090;%5d.%20&#8212;%20URL:%20https:/profspo.ru/books/9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natalia.telicheva@yandex.ru</dc:creator>
  <cp:keywords/>
  <dc:description/>
  <cp:lastModifiedBy>natalia.telicheva@yandex.ru</cp:lastModifiedBy>
  <cp:revision>3</cp:revision>
  <dcterms:created xsi:type="dcterms:W3CDTF">2024-01-15T07:48:00Z</dcterms:created>
  <dcterms:modified xsi:type="dcterms:W3CDTF">2024-01-15T08:04:00Z</dcterms:modified>
</cp:coreProperties>
</file>