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Default Extension="png" ContentType="image/png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E3" w:rsidRPr="007E0EE3" w:rsidRDefault="007E0EE3" w:rsidP="007E0EE3">
      <w:pPr>
        <w:pStyle w:val="c4"/>
        <w:spacing w:after="0"/>
        <w:jc w:val="center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7E0EE3">
        <w:rPr>
          <w:color w:val="000000"/>
          <w:sz w:val="28"/>
          <w:szCs w:val="28"/>
          <w:bdr w:val="none" w:sz="0" w:space="0" w:color="auto" w:frame="1"/>
        </w:rPr>
        <w:t>Муниципальное казенное общеобразовательное учреждение</w:t>
      </w:r>
      <w:r w:rsidRPr="007E0EE3">
        <w:rPr>
          <w:color w:val="000000"/>
          <w:sz w:val="28"/>
          <w:szCs w:val="28"/>
          <w:bdr w:val="none" w:sz="0" w:space="0" w:color="auto" w:frame="1"/>
        </w:rPr>
        <w:br/>
        <w:t>средняя общеобразовательная школа села Савали Малмыжского района Кировской области</w:t>
      </w:r>
    </w:p>
    <w:p w:rsidR="007E0EE3" w:rsidRPr="007E0EE3" w:rsidRDefault="007E0EE3" w:rsidP="003B4409">
      <w:pPr>
        <w:pStyle w:val="c4"/>
        <w:jc w:val="right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7E0EE3" w:rsidRPr="007E0EE3" w:rsidRDefault="007E0EE3" w:rsidP="007E0EE3">
      <w:pPr>
        <w:pStyle w:val="c4"/>
        <w:spacing w:after="0"/>
        <w:jc w:val="right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7E0EE3" w:rsidRPr="007E0EE3" w:rsidRDefault="007E0EE3" w:rsidP="007E0EE3">
      <w:pPr>
        <w:pStyle w:val="c4"/>
        <w:spacing w:after="0"/>
        <w:jc w:val="right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7E0EE3" w:rsidRPr="007E0EE3" w:rsidRDefault="007E0EE3" w:rsidP="007E0EE3">
      <w:pPr>
        <w:pStyle w:val="c4"/>
        <w:spacing w:after="0"/>
        <w:jc w:val="center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7E0EE3" w:rsidRPr="007E0EE3" w:rsidRDefault="00AF083C" w:rsidP="00AF083C">
      <w:pPr>
        <w:pStyle w:val="c4"/>
        <w:spacing w:after="0"/>
        <w:jc w:val="center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П</w:t>
      </w:r>
      <w:r w:rsidR="007E0EE3">
        <w:rPr>
          <w:rStyle w:val="c1"/>
          <w:color w:val="000000"/>
          <w:sz w:val="28"/>
          <w:szCs w:val="28"/>
          <w:bdr w:val="none" w:sz="0" w:space="0" w:color="auto" w:frame="1"/>
        </w:rPr>
        <w:t>роект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7E0EE3">
        <w:rPr>
          <w:rStyle w:val="c1"/>
          <w:color w:val="000000"/>
          <w:sz w:val="28"/>
          <w:szCs w:val="28"/>
          <w:bdr w:val="none" w:sz="0" w:space="0" w:color="auto" w:frame="1"/>
        </w:rPr>
        <w:t>на тему:</w:t>
      </w:r>
    </w:p>
    <w:p w:rsidR="007E0EE3" w:rsidRPr="007E0EE3" w:rsidRDefault="007E0EE3" w:rsidP="007E0EE3">
      <w:pPr>
        <w:pStyle w:val="c4"/>
        <w:spacing w:after="0"/>
        <w:jc w:val="center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7E0EE3">
        <w:rPr>
          <w:rStyle w:val="c1"/>
          <w:color w:val="000000"/>
          <w:sz w:val="28"/>
          <w:szCs w:val="28"/>
          <w:bdr w:val="none" w:sz="0" w:space="0" w:color="auto" w:frame="1"/>
        </w:rPr>
        <w:t>«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Скажи </w:t>
      </w:r>
      <w:r w:rsidRPr="007E0EE3">
        <w:rPr>
          <w:rStyle w:val="c1"/>
          <w:color w:val="000000"/>
          <w:sz w:val="28"/>
          <w:szCs w:val="28"/>
          <w:bdr w:val="none" w:sz="0" w:space="0" w:color="auto" w:frame="1"/>
        </w:rPr>
        <w:t>“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Спасибо!</w:t>
      </w:r>
      <w:r w:rsidRPr="007E0EE3">
        <w:rPr>
          <w:rStyle w:val="c1"/>
          <w:color w:val="000000"/>
          <w:sz w:val="28"/>
          <w:szCs w:val="28"/>
          <w:bdr w:val="none" w:sz="0" w:space="0" w:color="auto" w:frame="1"/>
        </w:rPr>
        <w:t>”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школьному учителю</w:t>
      </w:r>
      <w:r w:rsidRPr="007E0EE3">
        <w:rPr>
          <w:rStyle w:val="c1"/>
          <w:color w:val="000000"/>
          <w:sz w:val="28"/>
          <w:szCs w:val="28"/>
          <w:bdr w:val="none" w:sz="0" w:space="0" w:color="auto" w:frame="1"/>
        </w:rPr>
        <w:t>»</w:t>
      </w:r>
    </w:p>
    <w:p w:rsidR="007E0EE3" w:rsidRPr="007E0EE3" w:rsidRDefault="007E0EE3" w:rsidP="007E0EE3">
      <w:pPr>
        <w:pStyle w:val="c4"/>
        <w:spacing w:after="0"/>
        <w:jc w:val="right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7E0EE3" w:rsidRDefault="007E0EE3" w:rsidP="007E0EE3">
      <w:pPr>
        <w:pStyle w:val="c4"/>
        <w:spacing w:after="0"/>
        <w:jc w:val="right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7E0EE3" w:rsidRDefault="007E0EE3" w:rsidP="007E0EE3">
      <w:pPr>
        <w:pStyle w:val="c4"/>
        <w:spacing w:after="0"/>
        <w:jc w:val="right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7E0EE3" w:rsidRDefault="007E0EE3" w:rsidP="007E0EE3">
      <w:pPr>
        <w:pStyle w:val="c4"/>
        <w:spacing w:after="0"/>
        <w:jc w:val="right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7E0EE3" w:rsidRDefault="007E0EE3" w:rsidP="007E0EE3">
      <w:pPr>
        <w:pStyle w:val="c4"/>
        <w:spacing w:after="0"/>
        <w:jc w:val="right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7E0EE3" w:rsidRDefault="007E0EE3" w:rsidP="007E0EE3">
      <w:pPr>
        <w:pStyle w:val="c4"/>
        <w:spacing w:after="0"/>
        <w:jc w:val="right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7E0EE3" w:rsidRDefault="007E0EE3" w:rsidP="007E0EE3">
      <w:pPr>
        <w:pStyle w:val="c4"/>
        <w:spacing w:after="0"/>
        <w:jc w:val="right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7E0EE3" w:rsidRPr="007E0EE3" w:rsidRDefault="007E0EE3" w:rsidP="007E0EE3">
      <w:pPr>
        <w:pStyle w:val="c4"/>
        <w:spacing w:after="0"/>
        <w:jc w:val="right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7E0EE3" w:rsidRPr="007E0EE3" w:rsidRDefault="007E0EE3" w:rsidP="007E0EE3">
      <w:pPr>
        <w:pStyle w:val="c4"/>
        <w:spacing w:after="0"/>
        <w:jc w:val="right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7E0EE3" w:rsidRDefault="007E0EE3" w:rsidP="007E0EE3">
      <w:pPr>
        <w:pStyle w:val="c4"/>
        <w:spacing w:after="0"/>
        <w:jc w:val="right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Выполнила:</w:t>
      </w:r>
    </w:p>
    <w:p w:rsidR="007E0EE3" w:rsidRPr="007E0EE3" w:rsidRDefault="007E0EE3" w:rsidP="007E0EE3">
      <w:pPr>
        <w:pStyle w:val="c4"/>
        <w:spacing w:after="0"/>
        <w:jc w:val="right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Ученица 9</w:t>
      </w:r>
      <w:r w:rsidRPr="007E0EE3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класса </w:t>
      </w:r>
    </w:p>
    <w:p w:rsidR="007E0EE3" w:rsidRPr="007E0EE3" w:rsidRDefault="007E0EE3" w:rsidP="007E0EE3">
      <w:pPr>
        <w:pStyle w:val="c4"/>
        <w:spacing w:after="0"/>
        <w:jc w:val="right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Казанцева Светлана</w:t>
      </w:r>
    </w:p>
    <w:p w:rsidR="007E0EE3" w:rsidRDefault="007E0EE3" w:rsidP="007E0EE3">
      <w:pPr>
        <w:pStyle w:val="c4"/>
        <w:spacing w:after="0"/>
        <w:jc w:val="right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Руководитель:</w:t>
      </w:r>
    </w:p>
    <w:p w:rsidR="007E0EE3" w:rsidRDefault="007E0EE3" w:rsidP="007E0EE3">
      <w:pPr>
        <w:pStyle w:val="c4"/>
        <w:spacing w:after="0"/>
        <w:jc w:val="right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Закирова Фарида Раязовна,</w:t>
      </w:r>
    </w:p>
    <w:p w:rsidR="007E0EE3" w:rsidRPr="007E0EE3" w:rsidRDefault="007E0EE3" w:rsidP="007E0EE3">
      <w:pPr>
        <w:pStyle w:val="c4"/>
        <w:spacing w:after="0"/>
        <w:jc w:val="right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Учитель обществознания и истории</w:t>
      </w:r>
    </w:p>
    <w:p w:rsidR="007E0EE3" w:rsidRPr="007E0EE3" w:rsidRDefault="007E0EE3" w:rsidP="007E0EE3">
      <w:pPr>
        <w:pStyle w:val="c4"/>
        <w:spacing w:after="0"/>
        <w:jc w:val="right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7971B7" w:rsidRDefault="007971B7" w:rsidP="002A488D">
      <w:pPr>
        <w:pStyle w:val="c4"/>
        <w:spacing w:before="0" w:beforeAutospacing="0" w:after="0" w:afterAutospacing="0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AF083C" w:rsidRDefault="00AF083C" w:rsidP="002A488D">
      <w:pPr>
        <w:pStyle w:val="c4"/>
        <w:spacing w:before="0" w:beforeAutospacing="0" w:after="0" w:afterAutospacing="0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AF083C" w:rsidRPr="006A34F8" w:rsidRDefault="00AF083C" w:rsidP="002A488D">
      <w:pPr>
        <w:pStyle w:val="c4"/>
        <w:spacing w:before="0" w:beforeAutospacing="0" w:after="0" w:afterAutospacing="0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7971B7" w:rsidRPr="008E377E" w:rsidRDefault="007971B7" w:rsidP="007971B7">
      <w:pPr>
        <w:spacing w:before="100" w:after="10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8E377E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lastRenderedPageBreak/>
        <w:t>Оглавление</w:t>
      </w:r>
    </w:p>
    <w:p w:rsidR="007971B7" w:rsidRPr="00182226" w:rsidRDefault="007971B7" w:rsidP="007971B7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34F8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ведение………………………………………………………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......стр. 2- 4</w:t>
      </w:r>
    </w:p>
    <w:p w:rsidR="007971B7" w:rsidRPr="00182226" w:rsidRDefault="007971B7" w:rsidP="007971B7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.Теоретическая часть</w:t>
      </w:r>
    </w:p>
    <w:p w:rsidR="007971B7" w:rsidRPr="00182226" w:rsidRDefault="007971B7" w:rsidP="007971B7">
      <w:pPr>
        <w:numPr>
          <w:ilvl w:val="1"/>
          <w:numId w:val="8"/>
        </w:numPr>
        <w:spacing w:before="100" w:after="1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– мудрец жизни. </w:t>
      </w:r>
      <w:r w:rsidR="006A34F8" w:rsidRPr="00182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………………</w:t>
      </w:r>
      <w:r w:rsidRPr="00182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………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…….стр. 5 - 7</w:t>
      </w:r>
    </w:p>
    <w:p w:rsidR="007971B7" w:rsidRPr="00182226" w:rsidRDefault="007971B7" w:rsidP="007971B7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1.2. Ценност</w:t>
      </w:r>
      <w:r w:rsidR="006A34F8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правильно сделанного выбора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6A34F8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….стр.  8</w:t>
      </w:r>
    </w:p>
    <w:p w:rsidR="007971B7" w:rsidRPr="00182226" w:rsidRDefault="007971B7" w:rsidP="007971B7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Практическая часть</w:t>
      </w:r>
    </w:p>
    <w:p w:rsidR="007971B7" w:rsidRPr="00182226" w:rsidRDefault="007971B7" w:rsidP="007971B7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2.1. Каким должен быть педагог?..........</w:t>
      </w:r>
      <w:r w:rsidR="006A34F8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...........стр. 9 - 12</w:t>
      </w:r>
    </w:p>
    <w:p w:rsidR="007971B7" w:rsidRPr="00182226" w:rsidRDefault="007971B7" w:rsidP="007971B7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2.3. Социологический опрос студентов </w:t>
      </w:r>
      <w:r w:rsidR="00026D86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</w:t>
      </w:r>
      <w:r w:rsidR="00F10C4E">
        <w:rPr>
          <w:rFonts w:ascii="Times New Roman" w:eastAsia="Times New Roman" w:hAnsi="Times New Roman" w:cs="Times New Roman"/>
          <w:sz w:val="28"/>
          <w:szCs w:val="28"/>
          <w:lang w:eastAsia="ru-RU"/>
        </w:rPr>
        <w:t>У…….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………стр.13 - 14</w:t>
      </w:r>
    </w:p>
    <w:p w:rsidR="007971B7" w:rsidRPr="00182226" w:rsidRDefault="007971B7" w:rsidP="007971B7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 Основные проблемы, возникающие в результате деятельности в профессии у</w:t>
      </w:r>
      <w:r w:rsidR="006A34F8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чителя…………….</w:t>
      </w:r>
      <w:r w:rsidR="00F10C4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………………………...стр.15 - 19</w:t>
      </w:r>
    </w:p>
    <w:p w:rsidR="007971B7" w:rsidRPr="00182226" w:rsidRDefault="006A34F8" w:rsidP="007971B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Заключение………………………………...</w:t>
      </w:r>
      <w:r w:rsidR="007971B7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………………………стр.20 - 21</w:t>
      </w:r>
    </w:p>
    <w:p w:rsidR="007971B7" w:rsidRPr="00182226" w:rsidRDefault="007971B7" w:rsidP="007971B7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</w:t>
      </w:r>
      <w:r w:rsidR="006A34F8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литературы……………………………………………….....</w:t>
      </w:r>
      <w:r w:rsidR="00F10C4E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22</w:t>
      </w:r>
    </w:p>
    <w:p w:rsidR="007971B7" w:rsidRPr="00182226" w:rsidRDefault="007971B7" w:rsidP="007971B7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6A34F8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иложение……………………………………………………...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..стр. 23 - 25</w:t>
      </w:r>
    </w:p>
    <w:p w:rsidR="007971B7" w:rsidRPr="00182226" w:rsidRDefault="006A34F8" w:rsidP="007971B7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7971B7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"Анкета для учащихся 9-11 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классов"................</w:t>
      </w:r>
      <w:r w:rsidR="007971B7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.....стр.23 - 24</w:t>
      </w:r>
    </w:p>
    <w:p w:rsidR="007971B7" w:rsidRPr="00182226" w:rsidRDefault="006A34F8" w:rsidP="007971B7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Приложение2"Анкета для </w:t>
      </w:r>
      <w:r w:rsidR="007971B7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учителей"..............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</w:t>
      </w:r>
      <w:r w:rsidR="007971B7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.......стр.25</w:t>
      </w:r>
    </w:p>
    <w:p w:rsidR="007971B7" w:rsidRPr="00182226" w:rsidRDefault="007971B7" w:rsidP="007971B7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1B7" w:rsidRPr="00182226" w:rsidRDefault="007971B7" w:rsidP="007971B7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94F" w:rsidRPr="00182226" w:rsidRDefault="0047194F" w:rsidP="007971B7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94F" w:rsidRPr="00182226" w:rsidRDefault="0047194F" w:rsidP="007971B7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94F" w:rsidRPr="00182226" w:rsidRDefault="0047194F" w:rsidP="007971B7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94F" w:rsidRPr="00182226" w:rsidRDefault="0047194F" w:rsidP="007971B7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94F" w:rsidRPr="00182226" w:rsidRDefault="0047194F" w:rsidP="007971B7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94F" w:rsidRDefault="0047194F" w:rsidP="007971B7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B24" w:rsidRDefault="00A97B24" w:rsidP="007971B7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B24" w:rsidRPr="00182226" w:rsidRDefault="00A97B24" w:rsidP="007971B7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1B7" w:rsidRPr="00182226" w:rsidRDefault="007971B7" w:rsidP="006A34F8">
      <w:pPr>
        <w:pStyle w:val="c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6A34F8" w:rsidRPr="00182226" w:rsidRDefault="006A34F8" w:rsidP="006A34F8">
      <w:pPr>
        <w:pStyle w:val="c4"/>
        <w:spacing w:before="0" w:beforeAutospacing="0" w:after="0" w:afterAutospacing="0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7971B7" w:rsidRPr="008E377E" w:rsidRDefault="007971B7" w:rsidP="006A34F8">
      <w:pPr>
        <w:pStyle w:val="1"/>
        <w:rPr>
          <w:rFonts w:ascii="Times New Roman" w:eastAsia="Times New Roman" w:hAnsi="Times New Roman" w:cs="Times New Roman"/>
          <w:b/>
          <w:caps/>
          <w:color w:val="auto"/>
          <w:sz w:val="36"/>
          <w:szCs w:val="36"/>
          <w:lang w:eastAsia="ru-RU"/>
        </w:rPr>
      </w:pPr>
      <w:r w:rsidRPr="008E377E">
        <w:rPr>
          <w:rFonts w:ascii="Times New Roman" w:eastAsia="Times New Roman" w:hAnsi="Times New Roman" w:cs="Times New Roman"/>
          <w:b/>
          <w:caps/>
          <w:color w:val="auto"/>
          <w:sz w:val="36"/>
          <w:szCs w:val="36"/>
          <w:lang w:eastAsia="ru-RU"/>
        </w:rPr>
        <w:t>ВВЕДЕНИЕ</w:t>
      </w:r>
    </w:p>
    <w:p w:rsidR="007971B7" w:rsidRPr="00182226" w:rsidRDefault="007971B7" w:rsidP="007971B7">
      <w:pPr>
        <w:pStyle w:val="c4"/>
        <w:spacing w:before="0" w:beforeAutospacing="0" w:after="0" w:afterAutospacing="0"/>
        <w:jc w:val="right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7971B7" w:rsidRPr="00182226" w:rsidRDefault="007971B7" w:rsidP="007971B7">
      <w:pPr>
        <w:pStyle w:val="c4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182226">
        <w:rPr>
          <w:rStyle w:val="c1"/>
          <w:color w:val="000000"/>
          <w:sz w:val="28"/>
          <w:szCs w:val="28"/>
          <w:bdr w:val="none" w:sz="0" w:space="0" w:color="auto" w:frame="1"/>
        </w:rPr>
        <w:t>Спасибо Вам, учитель,</w:t>
      </w:r>
    </w:p>
    <w:p w:rsidR="007971B7" w:rsidRPr="00182226" w:rsidRDefault="007971B7" w:rsidP="007971B7">
      <w:pPr>
        <w:pStyle w:val="c4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182226">
        <w:rPr>
          <w:rStyle w:val="c1"/>
          <w:color w:val="000000"/>
          <w:sz w:val="28"/>
          <w:szCs w:val="28"/>
          <w:bdr w:val="none" w:sz="0" w:space="0" w:color="auto" w:frame="1"/>
        </w:rPr>
        <w:t>За доброту и понимание,</w:t>
      </w:r>
    </w:p>
    <w:p w:rsidR="007971B7" w:rsidRPr="00182226" w:rsidRDefault="007971B7" w:rsidP="007971B7">
      <w:pPr>
        <w:pStyle w:val="c4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182226">
        <w:rPr>
          <w:rStyle w:val="c1"/>
          <w:color w:val="000000"/>
          <w:sz w:val="28"/>
          <w:szCs w:val="28"/>
          <w:bdr w:val="none" w:sz="0" w:space="0" w:color="auto" w:frame="1"/>
        </w:rPr>
        <w:t>За ваши мудрые слова,</w:t>
      </w:r>
    </w:p>
    <w:p w:rsidR="007971B7" w:rsidRPr="00182226" w:rsidRDefault="007971B7" w:rsidP="007971B7">
      <w:pPr>
        <w:pStyle w:val="c4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182226">
        <w:rPr>
          <w:rStyle w:val="c1"/>
          <w:color w:val="000000"/>
          <w:sz w:val="28"/>
          <w:szCs w:val="28"/>
          <w:bdr w:val="none" w:sz="0" w:space="0" w:color="auto" w:frame="1"/>
        </w:rPr>
        <w:t>Науку жизни, цель познания!</w:t>
      </w:r>
    </w:p>
    <w:p w:rsidR="007971B7" w:rsidRPr="00182226" w:rsidRDefault="007971B7" w:rsidP="007971B7">
      <w:pPr>
        <w:pStyle w:val="c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82226">
        <w:rPr>
          <w:rStyle w:val="c1"/>
          <w:color w:val="000000"/>
          <w:sz w:val="28"/>
          <w:szCs w:val="28"/>
          <w:bdr w:val="none" w:sz="0" w:space="0" w:color="auto" w:frame="1"/>
        </w:rPr>
        <w:t>        </w:t>
      </w:r>
    </w:p>
    <w:p w:rsidR="007971B7" w:rsidRPr="00182226" w:rsidRDefault="007971B7" w:rsidP="007971B7">
      <w:pPr>
        <w:spacing w:before="100" w:after="100" w:line="36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Перед каждым человеком в определенный момент встает важный вопрос о будущем «Кем быть?». Для кого-то эта проблема становиться тяжелой и мучительной, для кого-то ее решение не представляет особого труда. Но, так или иначе, любой подросток к окончанию школы должен иметь относительно четкие представления о своей дальнейшей трудовой деятельности. Сделав выбор, мы не только определяем занятие на всю жизнь, но и часто определяем этим свой круг общения, а иногда и судьбу. Сделать правильный профессиональный выбор не просто. </w:t>
      </w:r>
      <w:r w:rsidR="003A6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Нам, молодому поко</w:t>
      </w:r>
      <w:r w:rsidR="003A0A5F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правило, не хватает знаний о профессиях, о себе, как субъекте будущей профессиональной деятельности. </w:t>
      </w:r>
      <w:r w:rsidR="003A0A5F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остаемся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на</w:t>
      </w:r>
      <w:r w:rsidR="003A0A5F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с миром труда, который нам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знаком. Отсюда и ошибки в выборе профессионального пути.   </w:t>
      </w:r>
    </w:p>
    <w:p w:rsidR="007971B7" w:rsidRPr="00182226" w:rsidRDefault="007612CE" w:rsidP="007971B7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Стремительно меняющиеся </w:t>
      </w:r>
      <w:r w:rsidR="007971B7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условия в нашей стране существенно усложняют детям перспективное планирование своей будущей профессии и карьеры. Поэтому профориентацию в школе можно считать одним из приоритетных направлений.</w:t>
      </w:r>
    </w:p>
    <w:p w:rsidR="007971B7" w:rsidRPr="00182226" w:rsidRDefault="007971B7" w:rsidP="007971B7">
      <w:pPr>
        <w:spacing w:before="86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Актуальность</w:t>
      </w:r>
      <w:r w:rsidRPr="0018222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данной проблемы заключается в том, что в 21 веке наука мчится семимильными шагами, профессия приобретает новое значение для развития общества, мира науки. </w:t>
      </w:r>
    </w:p>
    <w:p w:rsidR="007971B7" w:rsidRPr="00182226" w:rsidRDefault="007971B7" w:rsidP="007971B7">
      <w:pPr>
        <w:spacing w:before="86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 настоящее время в нашей стране молодые люди все меньше считают профессию учителя престижной</w:t>
      </w:r>
      <w:r w:rsidR="0047194F" w:rsidRPr="0018222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что и является выявленной мною </w:t>
      </w:r>
      <w:r w:rsidR="0047194F" w:rsidRPr="00182226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проблемой</w:t>
      </w:r>
      <w:r w:rsidRPr="00182226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.</w:t>
      </w:r>
      <w:r w:rsidRPr="0018222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18222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>В подростковом возрасте перед каждым ребенком встает проблема выбора профессии. Осуществляя этот поиск информации, учащиеся начинают по-новому смотреть на труд своих родителей, на свои собственные увлечения, замечать особенности профессиональной деятельности окружающих их людей. Из всего объема информации формируется профессиональная направленность, благодаря которой вырабатывается уверенность в выборе своего профессионального пути, сформировать стремление и добиться высоких результатов в профессиональной деятельности.</w:t>
      </w:r>
    </w:p>
    <w:p w:rsidR="007971B7" w:rsidRPr="00182226" w:rsidRDefault="007971B7" w:rsidP="007971B7">
      <w:pPr>
        <w:spacing w:before="86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возникновения данного проекта родилась </w:t>
      </w:r>
      <w:r w:rsidR="0047194F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случайно. Я, являясь ученицей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</w:t>
      </w:r>
      <w:r w:rsidR="003A60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ускного класса, не раз задавалась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сделать правильный </w:t>
      </w:r>
      <w:r w:rsidR="00165E27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в жизни и посвятить себя 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выбранной профессии.  Мне захотелось, как можно больше узнать о профессии - учитель, о людях, которые её выбрали. Хотелось узнать о том, что необходимо в себе воспитывать, чтобы стать успешным человеком, какими качествами должен обладать учитель, о положительной и отрицательной сторонах этой нелегкой, но очень интересной и творческой профессии, для того, чтобы не ошибиться в выборе и просто набраться жизненного опыта. Я не знаю пока, что у меня получится, но в одном я уверен</w:t>
      </w:r>
      <w:r w:rsidR="0047194F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027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сейчас: какой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я себя не видел</w:t>
      </w:r>
      <w:r w:rsidR="0047194F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порогом школы, какую бы п</w:t>
      </w:r>
      <w:r w:rsidR="00165E27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рофессию я не выбрал</w:t>
      </w:r>
      <w:r w:rsidR="003A60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5E27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главное </w:t>
      </w:r>
      <w:r w:rsidR="003A60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 везде 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оставаться человеком. </w:t>
      </w:r>
    </w:p>
    <w:p w:rsidR="007971B7" w:rsidRPr="00182226" w:rsidRDefault="007971B7" w:rsidP="007971B7">
      <w:pPr>
        <w:spacing w:before="86" w:after="0" w:line="36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Продуктом моего исс</w:t>
      </w:r>
      <w:r w:rsidR="0047194F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ледования будет книга</w:t>
      </w:r>
      <w:r w:rsidR="00B12528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 в моей жизни», посвященная одной из главной профессии на земле,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будет собран</w:t>
      </w:r>
      <w:r w:rsidR="0047194F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воспоминания выпускников разных лет о школьных годах и слова благодарности своим наставникам.</w:t>
      </w:r>
      <w:r w:rsidR="005068B4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Теоретическая и практическая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значимость данной работы определяется тем, что   собранный материал может представлять интерес для будущих выпускников нашей школы. Таким образом, выбирая, тему своего исследовательского проекта «Книга об учителе», я поставил</w:t>
      </w:r>
      <w:r w:rsidR="003A60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 собой, </w:t>
      </w:r>
      <w:r w:rsidRPr="0018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</w:p>
    <w:p w:rsidR="00B12528" w:rsidRPr="00182226" w:rsidRDefault="00B12528" w:rsidP="00B12528">
      <w:pPr>
        <w:spacing w:after="0" w:afterAutospacing="1" w:line="384" w:lineRule="atLeast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21920" cy="121920"/>
            <wp:effectExtent l="0" t="0" r="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Способствовать повышению престижа учительской профессии путём создания книги «Учитель в моей жизни» </w:t>
      </w:r>
    </w:p>
    <w:p w:rsidR="00B12528" w:rsidRPr="00182226" w:rsidRDefault="00B12528" w:rsidP="007971B7">
      <w:pPr>
        <w:spacing w:before="86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1B7" w:rsidRPr="00182226" w:rsidRDefault="007971B7" w:rsidP="007971B7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поставленной цели, я определил</w:t>
      </w:r>
      <w:r w:rsidR="003A60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18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971B7" w:rsidRPr="00182226" w:rsidRDefault="007971B7" w:rsidP="007971B7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1B7" w:rsidRPr="00182226" w:rsidRDefault="007971B7" w:rsidP="007971B7">
      <w:pPr>
        <w:numPr>
          <w:ilvl w:val="0"/>
          <w:numId w:val="9"/>
        </w:numPr>
        <w:tabs>
          <w:tab w:val="left" w:pos="720"/>
        </w:tabs>
        <w:spacing w:before="100" w:after="1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о профессии педагога, о значимости труда педагога в обществе.</w:t>
      </w:r>
    </w:p>
    <w:p w:rsidR="007971B7" w:rsidRPr="00182226" w:rsidRDefault="007971B7" w:rsidP="007971B7">
      <w:pPr>
        <w:numPr>
          <w:ilvl w:val="0"/>
          <w:numId w:val="9"/>
        </w:numPr>
        <w:tabs>
          <w:tab w:val="left" w:pos="720"/>
        </w:tabs>
        <w:spacing w:before="100" w:after="1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на примерах жизненно важную ценность правильно сделанного выбора.</w:t>
      </w:r>
    </w:p>
    <w:p w:rsidR="007971B7" w:rsidRPr="00182226" w:rsidRDefault="007971B7" w:rsidP="007971B7">
      <w:pPr>
        <w:numPr>
          <w:ilvl w:val="0"/>
          <w:numId w:val="9"/>
        </w:numPr>
        <w:tabs>
          <w:tab w:val="left" w:pos="720"/>
        </w:tabs>
        <w:spacing w:before="100" w:after="1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основные проблемы, возникающие в результате деятельности в профессии учителя.</w:t>
      </w:r>
    </w:p>
    <w:p w:rsidR="007971B7" w:rsidRPr="00182226" w:rsidRDefault="007971B7" w:rsidP="007971B7">
      <w:pPr>
        <w:numPr>
          <w:ilvl w:val="0"/>
          <w:numId w:val="9"/>
        </w:numPr>
        <w:tabs>
          <w:tab w:val="left" w:pos="720"/>
        </w:tabs>
        <w:spacing w:before="100" w:after="1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анкетирование среди учащихся 9-11 классов с последующим анализом.</w:t>
      </w:r>
    </w:p>
    <w:p w:rsidR="007971B7" w:rsidRPr="00182226" w:rsidRDefault="007971B7" w:rsidP="007971B7">
      <w:pPr>
        <w:numPr>
          <w:ilvl w:val="0"/>
          <w:numId w:val="9"/>
        </w:numPr>
        <w:tabs>
          <w:tab w:val="left" w:pos="720"/>
        </w:tabs>
        <w:spacing w:before="100" w:after="1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данные социологического опроса учителей.</w:t>
      </w:r>
    </w:p>
    <w:p w:rsidR="007971B7" w:rsidRPr="00182226" w:rsidRDefault="007971B7" w:rsidP="007971B7">
      <w:pPr>
        <w:numPr>
          <w:ilvl w:val="0"/>
          <w:numId w:val="9"/>
        </w:numPr>
        <w:tabs>
          <w:tab w:val="left" w:pos="720"/>
        </w:tabs>
        <w:spacing w:before="100" w:after="1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заключение по данной работе.</w:t>
      </w:r>
    </w:p>
    <w:p w:rsidR="007971B7" w:rsidRPr="00182226" w:rsidRDefault="007971B7" w:rsidP="007971B7">
      <w:pPr>
        <w:numPr>
          <w:ilvl w:val="0"/>
          <w:numId w:val="9"/>
        </w:numPr>
        <w:tabs>
          <w:tab w:val="left" w:pos="720"/>
        </w:tabs>
        <w:spacing w:before="100" w:after="1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</w:t>
      </w:r>
      <w:r w:rsidR="00B12528" w:rsidRPr="00182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книги «Учитель в моей жизни»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1B7" w:rsidRPr="00182226" w:rsidRDefault="007971B7" w:rsidP="007971B7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исследования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учитель.</w:t>
      </w:r>
    </w:p>
    <w:p w:rsidR="007971B7" w:rsidRPr="00182226" w:rsidRDefault="007971B7" w:rsidP="008E377E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исследования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1B7" w:rsidRPr="00182226" w:rsidRDefault="007971B7" w:rsidP="007971B7">
      <w:pPr>
        <w:numPr>
          <w:ilvl w:val="0"/>
          <w:numId w:val="10"/>
        </w:numPr>
        <w:tabs>
          <w:tab w:val="left" w:pos="720"/>
        </w:tabs>
        <w:spacing w:before="100" w:after="1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информации.</w:t>
      </w:r>
    </w:p>
    <w:p w:rsidR="007971B7" w:rsidRPr="00182226" w:rsidRDefault="007971B7" w:rsidP="007971B7">
      <w:pPr>
        <w:numPr>
          <w:ilvl w:val="0"/>
          <w:numId w:val="10"/>
        </w:numPr>
        <w:tabs>
          <w:tab w:val="left" w:pos="720"/>
        </w:tabs>
        <w:spacing w:before="100" w:after="1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Интервьюирование, анкетирование.</w:t>
      </w:r>
    </w:p>
    <w:p w:rsidR="007971B7" w:rsidRPr="00182226" w:rsidRDefault="007971B7" w:rsidP="007971B7">
      <w:pPr>
        <w:numPr>
          <w:ilvl w:val="0"/>
          <w:numId w:val="10"/>
        </w:numPr>
        <w:tabs>
          <w:tab w:val="left" w:pos="720"/>
        </w:tabs>
        <w:spacing w:before="100" w:after="1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информации.</w:t>
      </w:r>
    </w:p>
    <w:p w:rsidR="007971B7" w:rsidRPr="00182226" w:rsidRDefault="007971B7" w:rsidP="007971B7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  реализации проекта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1B7" w:rsidRPr="00182226" w:rsidRDefault="007971B7" w:rsidP="007971B7">
      <w:pPr>
        <w:tabs>
          <w:tab w:val="left" w:pos="720"/>
        </w:tabs>
        <w:spacing w:before="100" w:after="10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Подготовительный  этап (</w:t>
      </w:r>
      <w:r w:rsidR="003A0A5F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 проекта, подбор и анализ теоретического материала по заданной теме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971B7" w:rsidRPr="00182226" w:rsidRDefault="0056507F" w:rsidP="007971B7">
      <w:pPr>
        <w:tabs>
          <w:tab w:val="left" w:pos="720"/>
        </w:tabs>
        <w:spacing w:before="100" w:after="10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Практический</w:t>
      </w:r>
      <w:r w:rsidR="007971B7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3A0A5F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B539F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опроса и анкетирование, </w:t>
      </w:r>
      <w:r w:rsidR="003B539F" w:rsidRPr="00182226">
        <w:rPr>
          <w:rFonts w:ascii="Times New Roman" w:hAnsi="Times New Roman" w:cs="Times New Roman"/>
          <w:sz w:val="28"/>
          <w:szCs w:val="28"/>
        </w:rPr>
        <w:t>анализ и синтез собранной информации, изготовление продукта и оформление  проекта)</w:t>
      </w:r>
    </w:p>
    <w:p w:rsidR="007971B7" w:rsidRPr="00182226" w:rsidRDefault="003A0A5F" w:rsidP="007971B7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="00EB4F14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Рефлексия(п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и з</w:t>
      </w:r>
      <w:r w:rsidR="007971B7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ащита проекта</w:t>
      </w:r>
      <w:r w:rsidR="00EB4F14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971B7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1B7" w:rsidRPr="00182226" w:rsidRDefault="007971B7" w:rsidP="007971B7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9DD" w:rsidRPr="00182226" w:rsidRDefault="00A749DD" w:rsidP="00A74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42E0" w:rsidRPr="00182226" w:rsidRDefault="004B42E0" w:rsidP="004B4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A5F" w:rsidRPr="00182226" w:rsidRDefault="003A0A5F" w:rsidP="004B4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A5F" w:rsidRPr="00182226" w:rsidRDefault="003A0A5F" w:rsidP="004B4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A5F" w:rsidRPr="00182226" w:rsidRDefault="003A0A5F" w:rsidP="004B4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A5F" w:rsidRPr="00182226" w:rsidRDefault="003A0A5F" w:rsidP="004B4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A5F" w:rsidRPr="00182226" w:rsidRDefault="003A0A5F" w:rsidP="002F5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5CC6" w:rsidRPr="00182226" w:rsidRDefault="002F5CC6" w:rsidP="002F5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0A5F" w:rsidRPr="00182226" w:rsidRDefault="003A0A5F" w:rsidP="00565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3B18" w:rsidRPr="00182226" w:rsidRDefault="00483B18" w:rsidP="003A0A5F">
      <w:pPr>
        <w:spacing w:before="100" w:after="10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4F8" w:rsidRPr="00182226" w:rsidRDefault="006A34F8" w:rsidP="003A0A5F">
      <w:pPr>
        <w:spacing w:before="100" w:after="10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4F8" w:rsidRPr="00182226" w:rsidRDefault="006A34F8" w:rsidP="003A0A5F">
      <w:pPr>
        <w:spacing w:before="100" w:after="10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A5F" w:rsidRPr="008E377E" w:rsidRDefault="003A0A5F" w:rsidP="006A34F8">
      <w:pPr>
        <w:pStyle w:val="1"/>
        <w:rPr>
          <w:rFonts w:ascii="Times New Roman" w:eastAsia="Times New Roman" w:hAnsi="Times New Roman" w:cs="Times New Roman"/>
          <w:b/>
          <w:caps/>
          <w:color w:val="auto"/>
          <w:sz w:val="36"/>
          <w:szCs w:val="36"/>
          <w:lang w:eastAsia="ru-RU"/>
        </w:rPr>
      </w:pPr>
      <w:r w:rsidRPr="008E377E">
        <w:rPr>
          <w:rFonts w:ascii="Times New Roman" w:eastAsia="Times New Roman" w:hAnsi="Times New Roman" w:cs="Times New Roman"/>
          <w:b/>
          <w:caps/>
          <w:color w:val="auto"/>
          <w:sz w:val="36"/>
          <w:szCs w:val="36"/>
          <w:lang w:eastAsia="ru-RU"/>
        </w:rPr>
        <w:t>I. Теоретическая часть</w:t>
      </w:r>
    </w:p>
    <w:p w:rsidR="003A0A5F" w:rsidRPr="008E377E" w:rsidRDefault="003A0A5F" w:rsidP="006A34F8">
      <w:pPr>
        <w:pStyle w:val="2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8E377E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1.1. Учитель – мудрец жизни.</w:t>
      </w:r>
    </w:p>
    <w:p w:rsidR="003A0A5F" w:rsidRPr="00182226" w:rsidRDefault="00CB4A77" w:rsidP="003A0A5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</w:t>
      </w:r>
      <w:r w:rsidR="003A0A5F" w:rsidRPr="001822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появились первые учителя?</w:t>
      </w:r>
      <w:r w:rsidR="003A0A5F" w:rsidRPr="001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Когда появилось человечество, тогда же появились и учителя. Одним из первых и верных учителей была Природа. Наблюдая за птицами, насекомыми, повадками и поведением животных, солнцем, древние люди научились определять погоду, узнавать о приближении землетрясений, наводнений, извержении вулканов, определять смену времён года, время суток.  </w:t>
      </w:r>
      <w:r w:rsidR="003A0A5F" w:rsidRPr="001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A0A5F" w:rsidRPr="001822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Природа учила древних людей выживать. Она, как мама, учит всему, что сама знает.</w:t>
      </w:r>
    </w:p>
    <w:p w:rsidR="003A0A5F" w:rsidRPr="00182226" w:rsidRDefault="003A0A5F" w:rsidP="003A0A5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1822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каменном веке</w:t>
      </w:r>
      <w:r w:rsidRPr="001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учителями было старшее поколение, которое обучало младшее познавать окружающий мир:</w:t>
      </w:r>
    </w:p>
    <w:p w:rsidR="003A0A5F" w:rsidRPr="00182226" w:rsidRDefault="003A0A5F" w:rsidP="003A0A5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разжигать огонь;</w:t>
      </w:r>
    </w:p>
    <w:p w:rsidR="003A0A5F" w:rsidRPr="00182226" w:rsidRDefault="003A0A5F" w:rsidP="003A0A5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выделывать шкуры животных;</w:t>
      </w:r>
    </w:p>
    <w:p w:rsidR="003A0A5F" w:rsidRPr="00182226" w:rsidRDefault="003A0A5F" w:rsidP="003A0A5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охотиться;</w:t>
      </w:r>
    </w:p>
    <w:p w:rsidR="003A0A5F" w:rsidRPr="00182226" w:rsidRDefault="003A0A5F" w:rsidP="003A0A5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грибы, ягоды, травы.</w:t>
      </w:r>
    </w:p>
    <w:p w:rsidR="003A0A5F" w:rsidRPr="00182226" w:rsidRDefault="003A0A5F" w:rsidP="003A0A5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человек познавал окружающий мир, тем больше появлялось мастеров-учителей, способных передавать свои знания и опыт ученикам.</w:t>
      </w:r>
    </w:p>
    <w:p w:rsidR="003A0A5F" w:rsidRPr="00182226" w:rsidRDefault="003A0A5F" w:rsidP="003A0A5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Проходили годы</w:t>
      </w:r>
      <w:r w:rsidRPr="001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Самые опытные, знающие из старшего поколения люди становились учителями-жрецами. Жрецы занимали самый высокий статус в древнем государстве. Для людей того времени согласовывать свою жизнь и прибегать к помощи жреца было естественным. Жрецы обучали музыке и поэзии, танцам и атлетике, письму, чтению и счёту. </w:t>
      </w:r>
    </w:p>
    <w:p w:rsidR="003A0A5F" w:rsidRPr="00182226" w:rsidRDefault="003A0A5F" w:rsidP="003A0A5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Учителями</w:t>
      </w:r>
      <w:r w:rsidRPr="001822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1822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Средневековья</w:t>
      </w:r>
      <w:r w:rsidRPr="001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были монахи, священники и дьяконы, которые обучали чтению, письму, простейшему счёту, основам христианского вероучения и церковному пению в церковных и монастырских школах.</w:t>
      </w:r>
    </w:p>
    <w:p w:rsidR="003A0A5F" w:rsidRPr="00182226" w:rsidRDefault="003A0A5F" w:rsidP="003A0A5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Так кто же такой учитель?</w:t>
      </w:r>
      <w:r w:rsidRPr="001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с</w:t>
      </w:r>
      <w:r w:rsidR="00CB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ловаре Ожегова слово «учитель» </w:t>
      </w:r>
      <w:r w:rsidRPr="001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следующее значение – лицо, обучающее кого – либо, преподаватель.                  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 – это лицо, которое кого-либо чему-либо обучает. Когда – то давно, когда разделение труда не существовало, учителями становились все старшие, наиболее опытные представители племени. При переходе к разделению труда, учителями становились люди, владевшие тем или иным ремеслом и передававшие эти знания другим. И лишь в 18-19 веках, преподавание как, официально признанная профессия, стало массовым явлением во всем мире. Часто учителей и других работников школы называют педагогами.    Кто такой педагог? Педагог – человек, профессионально занимающийся преподавательской и воспитательской работой.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Педагог в переводе с греческого языка – «ведущий ребенка». Из истории известно, что так называли раба. Ему поручали уход за мальчиком с шестилетнего возраста.  В обязанности педагога входило охрана воспитанника, а до поступления мальчика в школу – элементарное обучение грамоте. Педагог должен был сопровождать своего воспитанника в школу и быть неотлучно при нем во время выходов из дома, под строжайшей ответственностью. В педагоги избирали обыкновенно таких рабов, которые не были пригодны ни для какой другой работы, но отличались верностью дому.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Учителями с самых древних пор были уважаемые и умудренные опытом представители человеческого рода. Их обязанностью была передача опыта, подготовка подрастающего поколения к взрослой жизн</w:t>
      </w:r>
      <w:r w:rsidR="00483B18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и. В первобытнообщинном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 это были старейшины племени, уважаемые и знающие люди. Роль учителя могли выполнять и родители или даже руководители государств, как, например, в Киевской Руси Владимир Мономах. В древней Руси учителей чтили, уважали и называли мастерами. 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Профессия учителя одна из самых уважаемых, почетных и ответственных профессий. Учитель создает будущее страны, так как от его труда во многом зависит, каким будет, молодое поколение, его убеждения, мировоззрение, нравственные качества. Профессия учителя является уникальной в своем роде. Как известно, практически во все времена существования человечества была потребность педагога. Сегодня эта профессия востребована, пожалуй, как никогда прежде. Это раньше учителя ассоциировались исключительно со школой. 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В наш век ситуация в корне изменилась. Преподавателей становится все больше, и они необходимы в самых различных сферах нашей жизни. Именно в этом заключается одна из особенностей профессии учителя. Помимо школ и институтов учителя передают нам знания и свой бесценный опыт на курсах иностранных языков, на всевозможных мастер-классах, а также в сфере физкультуры и спорта. 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 </w:t>
      </w:r>
      <w:r w:rsidR="006A34F8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временем профессия стала более 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дифференцированной, появилась узкая направленность, специализация.  Так, например, в старших классах каждый предмет ведется отдельным преподавателем, что позволяет учителю качественно готовиться к урокам и максимально раскрывать материал в образовательном процессе. Например, учитель русского языка и литературы должен не просто объяснить важность некоторых правил и научить грамотно, выражать свои мысли, но и побудить ученика увидеть красоту языка и осознать необходимость его правильного применения в повседневной жизни.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рамках воспитательной работы педагог помогает ученикам стать личностью, которая сможет гармонировать с обществом. Воспитательный процесс осуществляется посредством различных методов, позволяющий управлять деятельностью учащихся.  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Справедливости ради стоит отметить, что совмещать педагогическую и воспитательскую деятельность очень непросто. От педагога требуются особенные знания и навыки. Одним из плюсов профессии учителя можно назвать то, что благодаря его работе возможно формирование личности, настоящего человека. В конечном пути, учитель обязан не только донести информацию, а научить ребенка самостоятельно её искать, осваивать и делать выводы. То есть помочь ему приобрести навыки,</w:t>
      </w:r>
      <w:r w:rsidR="00CB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которыми он будет пользоваться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всей жизни. И именно учитель должен уметь разглядеть заложенный в ребенке потен</w:t>
      </w:r>
      <w:r w:rsidR="006A34F8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циал.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Эта профессия </w:t>
      </w:r>
      <w:r w:rsidR="00CB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подразумевает способность учителя урегулировать любые конфликты, не прибегая к давлению. Также преподаватель должен быть способен к различным стилям общения. Очень важно, чтобы он смог стать настоящим другом для своих учеников, 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человеком, который заслуживает доверия. Разумеется, чтобы заслужить подобную репутацию от учителя потребуется немало усилий. Однако, это того стоит. 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стоит забывать, что для освоения этой профессии недостаточно просто желания или каких-то навыков, необходимо призвание. Не стоит также пренебрегать возможностью идти в ногу со временем. Для этого преподавателю необходимы такие качества, как любознательность и желание учиться. Кроме того, от учителя может потребоваться умение признать тот факт, что далеко не на каждый вопрос он знает ответ. Именно это качество позволит ему завоевать авторитет и доверие учеников.</w:t>
      </w:r>
    </w:p>
    <w:p w:rsidR="003A0A5F" w:rsidRPr="00182226" w:rsidRDefault="003A0A5F" w:rsidP="003A0A5F">
      <w:pPr>
        <w:spacing w:before="86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            Главная функция учителя - управление процессами обучения, воспитания,развития, формирования.</w:t>
      </w:r>
    </w:p>
    <w:p w:rsidR="003A0A5F" w:rsidRPr="00182226" w:rsidRDefault="003A0A5F" w:rsidP="003A0A5F">
      <w:pPr>
        <w:spacing w:before="86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Интересы учителя - это не просто его направленность, но своеобразная психологическая обращенность учителя к интересам педагогической системе.</w:t>
      </w:r>
    </w:p>
    <w:p w:rsidR="003A0A5F" w:rsidRPr="00182226" w:rsidRDefault="003A0A5F" w:rsidP="006A34F8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A0A5F" w:rsidRPr="008E377E" w:rsidRDefault="003A0A5F" w:rsidP="006A34F8">
      <w:pPr>
        <w:pStyle w:val="2"/>
        <w:rPr>
          <w:rFonts w:ascii="Times New Roman" w:eastAsia="Times New Roman" w:hAnsi="Times New Roman" w:cs="Times New Roman"/>
          <w:caps/>
          <w:color w:val="auto"/>
          <w:sz w:val="32"/>
          <w:szCs w:val="32"/>
          <w:lang w:eastAsia="ru-RU"/>
        </w:rPr>
      </w:pPr>
      <w:r w:rsidRPr="008E377E"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  <w:lang w:eastAsia="ru-RU"/>
        </w:rPr>
        <w:t>1.2. Ценность правильно сделанного выбора</w:t>
      </w:r>
      <w:r w:rsidRPr="008E377E">
        <w:rPr>
          <w:rFonts w:ascii="Times New Roman" w:eastAsia="Times New Roman" w:hAnsi="Times New Roman" w:cs="Times New Roman"/>
          <w:caps/>
          <w:color w:val="auto"/>
          <w:sz w:val="32"/>
          <w:szCs w:val="32"/>
          <w:lang w:eastAsia="ru-RU"/>
        </w:rPr>
        <w:t>.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Среди десятков, сотен, тысяч принимаемых человеком решений ни одно не может сравниться по своему значению, по роли, по влиянию на судьбу с выбором профессии.   Основным условием в современном обществе для успешного применения своих сил, склонностей, способностей является высокий уровень образованности и компетентности. Только в процессе творческого применения своих знаний, человек получает моральное удовлетворение, растёт духовно, живет счастливо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Стихийность выбора профессии нередко приводит к неудовлетворенности человека своим существованием, работа становится в тягость, непосильным бременем; иногда она приводит к профессиональному заболеванию, ввергает в депрессию, стрессовое состояние или приводит к нервным заболеваниям. 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Вот почему так важно сделать правильный выбор будущей профессии. Нужно со всей серьёзностью и со всей ответственностью подойти к этому вопросу. Нужно </w:t>
      </w:r>
      <w:r w:rsidR="00CB4A77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больше о той профессии, которой хочешь 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посвятить свою жизнь, нужно встречаться с людьми, которые уже работают на данном поприще и могут рассказать много нового и полезного о выбранной профессии. Чтобы впоследствии выбранная профессия приносила моральное и материальное (что не маловажно) удовлетворение.</w:t>
      </w:r>
    </w:p>
    <w:p w:rsidR="00483B18" w:rsidRPr="00182226" w:rsidRDefault="00483B18" w:rsidP="00483B18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0A5F" w:rsidRPr="008E377E" w:rsidRDefault="003A0A5F" w:rsidP="006A34F8">
      <w:pPr>
        <w:pStyle w:val="1"/>
        <w:rPr>
          <w:rFonts w:ascii="Times New Roman" w:eastAsia="Times New Roman" w:hAnsi="Times New Roman" w:cs="Times New Roman"/>
          <w:b/>
          <w:caps/>
          <w:color w:val="auto"/>
          <w:sz w:val="36"/>
          <w:szCs w:val="28"/>
          <w:lang w:eastAsia="ru-RU"/>
        </w:rPr>
      </w:pPr>
      <w:r w:rsidRPr="008E377E">
        <w:rPr>
          <w:rFonts w:ascii="Times New Roman" w:eastAsia="Times New Roman" w:hAnsi="Times New Roman" w:cs="Times New Roman"/>
          <w:b/>
          <w:caps/>
          <w:color w:val="auto"/>
          <w:sz w:val="36"/>
          <w:szCs w:val="28"/>
          <w:lang w:eastAsia="ru-RU"/>
        </w:rPr>
        <w:t>II. Практическая часть.</w:t>
      </w:r>
    </w:p>
    <w:p w:rsidR="003A0A5F" w:rsidRPr="00182226" w:rsidRDefault="003A0A5F" w:rsidP="006A34F8">
      <w:pPr>
        <w:pStyle w:val="2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ru-RU"/>
        </w:rPr>
      </w:pPr>
      <w:r w:rsidRPr="008E377E">
        <w:rPr>
          <w:rFonts w:ascii="Times New Roman" w:eastAsia="Times New Roman" w:hAnsi="Times New Roman" w:cs="Times New Roman"/>
          <w:caps/>
          <w:color w:val="auto"/>
          <w:sz w:val="32"/>
          <w:szCs w:val="28"/>
          <w:lang w:eastAsia="ru-RU"/>
        </w:rPr>
        <w:t>2.1. Каким должен быть педагог?</w:t>
      </w:r>
    </w:p>
    <w:p w:rsidR="003A0A5F" w:rsidRPr="00182226" w:rsidRDefault="003A0A5F" w:rsidP="003A0A5F">
      <w:pPr>
        <w:tabs>
          <w:tab w:val="left" w:pos="570"/>
        </w:tabs>
        <w:spacing w:before="96"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1822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Духовное воспроизводство человека, сотворение личности - важнейшая социальная функция и назначение педагога в обществе. Содействуя формированию человека как созидателя всех материальных и духовных ценностей и как основной духовной ценности общества, педагоги непосредственно влияют на развитие производительных сил общества, приобщают подрастающее поколение ко всем достижениям мировой культуры и создают тем самым предпосылки для дальнейшего прогресса человечества.</w:t>
      </w:r>
    </w:p>
    <w:p w:rsidR="003A0A5F" w:rsidRPr="00182226" w:rsidRDefault="003A0A5F" w:rsidP="003A0A5F">
      <w:pPr>
        <w:spacing w:before="86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Мастерство - это высокое и постоянно совершенствуемое искусство воспитания и обучения, доступное каждому педагогу, работающему по призванию и любящему детей.</w:t>
      </w:r>
    </w:p>
    <w:p w:rsidR="003A0A5F" w:rsidRPr="00182226" w:rsidRDefault="003A0A5F" w:rsidP="003A0A5F">
      <w:pPr>
        <w:spacing w:before="86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Педагог - мастер своего дела - это специалист высокой культуры, глубоко знающий свой предмет, хорошо знакомый с соответствующими отраслями науки или искусства, практически разбирающийся в вопросах общей и особенно, детской психологии, в совершенстве владеющий мет</w:t>
      </w:r>
      <w:r w:rsidR="00483B18" w:rsidRPr="0018222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одикой обучения и воспитание.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Работая над данным проектом для меня было важно ответить на вопрос, </w:t>
      </w:r>
    </w:p>
    <w:p w:rsidR="003A0A5F" w:rsidRPr="008E377E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8E377E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«Каким должен быть педагог?»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решил</w:t>
      </w:r>
      <w:r w:rsidR="000367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</w:t>
      </w:r>
      <w:r w:rsidR="00D47358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помощью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студентам</w:t>
      </w:r>
      <w:r w:rsidR="001A1548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Марийского государственного университета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непосредственно к своим учителям. </w:t>
      </w:r>
    </w:p>
    <w:p w:rsidR="003A0A5F" w:rsidRPr="00182226" w:rsidRDefault="0003676A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 вопросом я обратилась</w:t>
      </w:r>
      <w:r w:rsidR="003A0A5F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ученикам нашей школы.  Мною была составлена анкета для учащихся 9-11 классов МКОУ СОШ с. Савали  (Приложение 1).</w:t>
      </w:r>
    </w:p>
    <w:p w:rsidR="003A0A5F" w:rsidRPr="00182226" w:rsidRDefault="00CB4A77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</w:t>
      </w:r>
      <w:r w:rsidR="003A0A5F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56507F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кетировании, приняли участие 22 </w:t>
      </w:r>
      <w:r w:rsidR="003A0A5F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ученика. Анкета включала в себя 8 вопросов закрытого типа, то есть респонденты должны были выбрать варианты ответов. 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обработки анкет среди учащихся мне удалось выяснить, что думают ребята о том, какими качествами должен обладать учитель. </w:t>
      </w:r>
    </w:p>
    <w:p w:rsidR="003A0A5F" w:rsidRPr="00182226" w:rsidRDefault="003A0A5F" w:rsidP="006A34F8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A5F" w:rsidRPr="00182226" w:rsidRDefault="003A0A5F" w:rsidP="006A34F8">
      <w:pPr>
        <w:pStyle w:val="2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ru-RU"/>
        </w:rPr>
        <w:t>Какими качествами должен обладать учитель?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1040" cy="2693324"/>
            <wp:effectExtent l="0" t="0" r="381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0A5F" w:rsidRPr="00182226" w:rsidRDefault="003A0A5F" w:rsidP="003A0A5F">
      <w:pPr>
        <w:spacing w:before="100" w:after="10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Рис.1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первое место ученики ставят такое качество, как </w:t>
      </w:r>
      <w:r w:rsidRPr="0018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терпение, 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навтором месте – </w:t>
      </w:r>
      <w:r w:rsidRPr="0018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любовь к детям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третья позиция, которую выделили школьники – </w:t>
      </w:r>
      <w:r w:rsidRPr="0018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оптимизм,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следуют </w:t>
      </w:r>
      <w:r w:rsidRPr="0018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справедливость, строгость.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Интересно было узнать, хотят ли наши школьники связать свою жизнь с педагогической деятельностью. </w:t>
      </w:r>
    </w:p>
    <w:p w:rsidR="003A0A5F" w:rsidRPr="00182226" w:rsidRDefault="003A0A5F" w:rsidP="006A34F8">
      <w:pPr>
        <w:pStyle w:val="2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ru-RU"/>
        </w:rPr>
        <w:t>Хотели бы вы стать учителем?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2371" cy="2382982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0A5F" w:rsidRPr="00182226" w:rsidRDefault="003A0A5F" w:rsidP="003A0A5F">
      <w:pPr>
        <w:spacing w:before="100" w:after="100" w:line="360" w:lineRule="auto"/>
        <w:ind w:firstLine="709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Рис. 2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22опрошенных 15 - ответили «Нет», 4 - сказали «Да», и 4 ученика не определились с ответом. </w:t>
      </w:r>
    </w:p>
    <w:p w:rsidR="00D47358" w:rsidRPr="00182226" w:rsidRDefault="003A0A5F" w:rsidP="00D47358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вопрос «Считаете ли профессию учителя востребованной?»,ответы распределились следующим образом.</w:t>
      </w:r>
    </w:p>
    <w:p w:rsidR="003A0A5F" w:rsidRPr="00182226" w:rsidRDefault="003A0A5F" w:rsidP="00D47358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hAnsi="Times New Roman" w:cs="Times New Roman"/>
          <w:caps/>
          <w:sz w:val="28"/>
          <w:szCs w:val="28"/>
          <w:lang w:eastAsia="ru-RU"/>
        </w:rPr>
        <w:t>Считаете ли профессию учителя востребованной?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4880" cy="1804416"/>
            <wp:effectExtent l="0" t="0" r="7620" b="57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0A5F" w:rsidRPr="00182226" w:rsidRDefault="003A0A5F" w:rsidP="003A0A5F">
      <w:pPr>
        <w:spacing w:before="100" w:after="10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Рис. 3</w:t>
      </w:r>
    </w:p>
    <w:p w:rsidR="003A0A5F" w:rsidRPr="00182226" w:rsidRDefault="003A0A5F" w:rsidP="003A0A5F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учащихся - 73%, твёрдо убеждены, что п</w:t>
      </w:r>
      <w:r w:rsidR="001F5247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рофессия учителя востребована, 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18% учеников считают, что «Нет» и 9% - не знают.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Осмелюсь предположить, что те, кто ответил на данный вопрос «Не знаю», не имеют полного представления о профессии учителя, и мне хочется верить, что моё исследование станет полезным в том плане, что ученики получат более полную картину о педагогической деятельности.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чтобы, вы</w:t>
      </w:r>
      <w:r w:rsidR="0003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пускники школы могли продолжить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дальнейшее образование, очень важно чтобы знания, которые они получают в школе были прочными, качественными. Поэтому свой следующий вопрос я сформулировал</w:t>
      </w:r>
      <w:r w:rsidR="000367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«Дают ли учителя нашей школы качественные знания».</w:t>
      </w:r>
    </w:p>
    <w:p w:rsidR="003A0A5F" w:rsidRPr="00182226" w:rsidRDefault="003A0A5F" w:rsidP="006A34F8">
      <w:pPr>
        <w:pStyle w:val="2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ru-RU"/>
        </w:rPr>
        <w:lastRenderedPageBreak/>
        <w:t>Дают ли учителя нашей школы, качественные знания?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6320" cy="2182368"/>
            <wp:effectExtent l="19050" t="0" r="11430" b="8382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0A5F" w:rsidRPr="00182226" w:rsidRDefault="003A0A5F" w:rsidP="003A0A5F">
      <w:pPr>
        <w:spacing w:before="100" w:after="10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4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Вот как оценили професси</w:t>
      </w:r>
      <w:r w:rsidR="00036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онализм и качество преподавания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педагогов будущие выпускники. Из 22 учащихся,15- учеников ответили «Да». </w:t>
      </w:r>
      <w:r w:rsidR="0003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«Нет» ответили 4 человека, и 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знаю» сказали – 3 ученика.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Наиболее интересным, на мой взгляд, был вопрос узнать у сверстников, что их привлекает в профессии учителя.</w:t>
      </w:r>
    </w:p>
    <w:p w:rsidR="003A0A5F" w:rsidRPr="00182226" w:rsidRDefault="003A0A5F" w:rsidP="006A34F8">
      <w:pPr>
        <w:pStyle w:val="2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ru-RU"/>
        </w:rPr>
        <w:t>Что учащихся привлекает в профессии учителя?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" cy="2743200"/>
            <wp:effectExtent l="0" t="0" r="1143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3235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2288" cy="24520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33" cy="245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A5F" w:rsidRPr="00182226" w:rsidRDefault="003A0A5F" w:rsidP="003A0A5F">
      <w:pPr>
        <w:spacing w:before="100" w:after="10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5</w:t>
      </w:r>
    </w:p>
    <w:p w:rsidR="003A0A5F" w:rsidRPr="00182226" w:rsidRDefault="0003676A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Проанализировав ответы, можно</w:t>
      </w:r>
      <w:r w:rsidR="003A0A5F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вывод о том, что большинство из опрошенных, правильно определили приоритеты педагогической деятельности. Больше всего в профессии педагога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бят привлекают то, что педагог делит</w:t>
      </w:r>
      <w:r w:rsidR="003A0A5F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знаниями, наставлять на правильный путь. Некоторых привлекает другая сторона учительского труда – это проверка тетрадей, </w:t>
      </w:r>
      <w:r w:rsidR="003A0A5F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посещение музеев, организация экскурсий.  Обрабатывая, результаты анкетирования в очередной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 убедился в том, что у нас не</w:t>
      </w:r>
      <w:r w:rsidR="003A0A5F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знаний о том, что всё - таки является главным в этой профессии.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4F8" w:rsidRPr="00182226" w:rsidRDefault="006A34F8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0A5F" w:rsidRPr="00182226" w:rsidRDefault="003A0A5F" w:rsidP="00D47358">
      <w:pPr>
        <w:pStyle w:val="1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182226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2.2. Социологический опрос студентов </w:t>
      </w:r>
      <w:r w:rsidR="001A1548" w:rsidRPr="00182226">
        <w:rPr>
          <w:rFonts w:ascii="Times New Roman" w:hAnsi="Times New Roman" w:cs="Times New Roman"/>
          <w:b/>
          <w:caps/>
          <w:color w:val="auto"/>
          <w:sz w:val="28"/>
          <w:szCs w:val="28"/>
        </w:rPr>
        <w:t>МарГУ.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следующем этапе своего исследования я решил узнать, чем привлекла профессия педагога, студентов Омского государственного педагогического университета.           В этом вопросе я решил об</w:t>
      </w:r>
      <w:r w:rsidR="00A338CF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раться за помощью к выпускнице нашей школы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38CF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A338CF" w:rsidRPr="0018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провела</w:t>
      </w:r>
      <w:r w:rsidRPr="0018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моей просьбе оп</w:t>
      </w:r>
      <w:r w:rsidR="001A1548" w:rsidRPr="0018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 среди студентов 5 курса МарГ</w:t>
      </w:r>
      <w:r w:rsidRPr="0018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Pr="00182226">
        <w:rPr>
          <w:rFonts w:ascii="Times New Roman" w:hAnsi="Times New Roman" w:cs="Times New Roman"/>
          <w:sz w:val="28"/>
          <w:szCs w:val="28"/>
        </w:rPr>
        <w:t>факультета истории, философии и права. Интересно было узнать мнение студентов, которые определились с выбором профессии и совсем скоро займутся препода</w:t>
      </w:r>
      <w:r w:rsidR="0003676A">
        <w:rPr>
          <w:rFonts w:ascii="Times New Roman" w:hAnsi="Times New Roman" w:cs="Times New Roman"/>
          <w:sz w:val="28"/>
          <w:szCs w:val="28"/>
        </w:rPr>
        <w:t xml:space="preserve">ванием в школе. Всем студентам </w:t>
      </w:r>
      <w:r w:rsidRPr="00182226">
        <w:rPr>
          <w:rFonts w:ascii="Times New Roman" w:hAnsi="Times New Roman" w:cs="Times New Roman"/>
          <w:sz w:val="28"/>
          <w:szCs w:val="28"/>
        </w:rPr>
        <w:t>был задан вопрос «Почему вы выбрали профессию учителя?»</w:t>
      </w:r>
    </w:p>
    <w:p w:rsidR="003A0A5F" w:rsidRPr="00182226" w:rsidRDefault="003A0A5F" w:rsidP="003A0A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226">
        <w:rPr>
          <w:rFonts w:ascii="Times New Roman" w:hAnsi="Times New Roman" w:cs="Times New Roman"/>
          <w:sz w:val="28"/>
          <w:szCs w:val="28"/>
        </w:rPr>
        <w:t xml:space="preserve">     Вот высказывания некоторых из них.</w:t>
      </w:r>
    </w:p>
    <w:p w:rsidR="003A0A5F" w:rsidRPr="00182226" w:rsidRDefault="00B529A4" w:rsidP="003A0A5F">
      <w:pPr>
        <w:spacing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82226">
        <w:rPr>
          <w:rFonts w:ascii="Times New Roman" w:hAnsi="Times New Roman" w:cs="Times New Roman"/>
          <w:b/>
          <w:caps/>
          <w:sz w:val="28"/>
          <w:szCs w:val="28"/>
        </w:rPr>
        <w:t>Ирина Альвинова</w:t>
      </w:r>
      <w:r w:rsidR="003A0A5F" w:rsidRPr="00182226">
        <w:rPr>
          <w:rFonts w:ascii="Times New Roman" w:hAnsi="Times New Roman" w:cs="Times New Roman"/>
          <w:b/>
          <w:caps/>
          <w:sz w:val="28"/>
          <w:szCs w:val="28"/>
        </w:rPr>
        <w:t>, студентка 5 курса.</w:t>
      </w:r>
    </w:p>
    <w:p w:rsidR="003A0A5F" w:rsidRPr="00182226" w:rsidRDefault="003A0A5F" w:rsidP="003A0A5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226">
        <w:rPr>
          <w:rFonts w:ascii="Times New Roman" w:hAnsi="Times New Roman" w:cs="Times New Roman"/>
          <w:sz w:val="28"/>
          <w:szCs w:val="28"/>
        </w:rPr>
        <w:t xml:space="preserve">  "</w:t>
      </w:r>
      <w:r w:rsidRPr="0018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я стала учителем? Наверное, потому что, будучи именно учителем я смогу взаимодействовать с детьми, видеть, как они растут, и расти вместе с ними, помогать им, научить их чему-нибудь полезному и важному. Потому что я могу быть рядом с ними, и все они будут мои дети".</w:t>
      </w:r>
    </w:p>
    <w:p w:rsidR="003A0A5F" w:rsidRPr="00182226" w:rsidRDefault="00B529A4" w:rsidP="003A0A5F">
      <w:pPr>
        <w:spacing w:line="360" w:lineRule="auto"/>
        <w:ind w:firstLine="709"/>
        <w:jc w:val="both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182226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Евгения Ерошевская</w:t>
      </w:r>
      <w:r w:rsidR="003A0A5F" w:rsidRPr="00182226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,</w:t>
      </w:r>
      <w:r w:rsidR="003A0A5F" w:rsidRPr="00182226">
        <w:rPr>
          <w:rFonts w:ascii="Times New Roman" w:hAnsi="Times New Roman" w:cs="Times New Roman"/>
          <w:b/>
          <w:caps/>
          <w:sz w:val="28"/>
          <w:szCs w:val="28"/>
        </w:rPr>
        <w:t>студентка 5 курса</w:t>
      </w:r>
      <w:r w:rsidR="003A0A5F" w:rsidRPr="00182226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 xml:space="preserve">. </w:t>
      </w:r>
    </w:p>
    <w:p w:rsidR="003A0A5F" w:rsidRPr="00182226" w:rsidRDefault="003A0A5F" w:rsidP="003A0A5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"Профессия учителя сравнима, пожалуй, что с врачом, и должна быть не просто профессией, а призванием и любимым делом. От учителя многое зависит, ведь он воспитывает учеников и может привить к ним любовь или же </w:t>
      </w:r>
      <w:r w:rsidRPr="0018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неприязнь, как к своему предмету, так и в целом к конкретным жизненным вещам, ведь настоящий педагог влияет не конкретно, а опосредованно на ребёнка посредствам внушения ему нужных правильных ориентиров. Он ставит перед собой пролонгированную цель воспитать достойного человека с верными установками. К профессии учителя нужно подходить со всей ответственностью и чётко понимать, возьмешь ли ты на себя такую не простую задачу, эта работа не потерпит халатности, ведь за УЧИТЕЛЕМ стоит будущие поколения. Именно поэтому я решила стать учителем". </w:t>
      </w:r>
    </w:p>
    <w:p w:rsidR="003A0A5F" w:rsidRPr="00182226" w:rsidRDefault="00B529A4" w:rsidP="003A0A5F">
      <w:pPr>
        <w:spacing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82226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Мария Бушуева</w:t>
      </w:r>
      <w:r w:rsidR="003A0A5F" w:rsidRPr="00182226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,</w:t>
      </w:r>
      <w:r w:rsidR="003A0A5F" w:rsidRPr="00182226">
        <w:rPr>
          <w:rFonts w:ascii="Times New Roman" w:hAnsi="Times New Roman" w:cs="Times New Roman"/>
          <w:b/>
          <w:caps/>
          <w:sz w:val="28"/>
          <w:szCs w:val="28"/>
        </w:rPr>
        <w:t>студентка 5 курса.</w:t>
      </w:r>
    </w:p>
    <w:p w:rsidR="003A0A5F" w:rsidRPr="00182226" w:rsidRDefault="003A0A5F" w:rsidP="003A0A5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"Когда поступала в педагогический университет, была уверенна, что это мой жизненный шанс устроить себе дальнейшую стабильную жизнь. Мне </w:t>
      </w:r>
      <w:r w:rsidR="00036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казалось,</w:t>
      </w:r>
      <w:r w:rsidRPr="0018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работая в школе можно меньше всего ощущать на себе финансовые кризисы в государстве, ведь учитель - бюджетник, и ему будут платить всегда. В интересах государства развивать образование, ожидала, что учителям оказывают поддержку как финансовую, так и моральную, ведь работать придется с детьми, с невинными созданиями, для которых ты открываешь мир, да ты и сам для него целый мир!"</w:t>
      </w:r>
    </w:p>
    <w:p w:rsidR="003A0A5F" w:rsidRPr="00182226" w:rsidRDefault="003A0A5F" w:rsidP="003A0A5F">
      <w:pPr>
        <w:spacing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82226">
        <w:rPr>
          <w:rFonts w:ascii="Times New Roman" w:hAnsi="Times New Roman" w:cs="Times New Roman"/>
          <w:b/>
          <w:caps/>
          <w:sz w:val="28"/>
          <w:szCs w:val="28"/>
        </w:rPr>
        <w:t>Анна</w:t>
      </w:r>
      <w:r w:rsidR="00B529A4" w:rsidRPr="00182226">
        <w:rPr>
          <w:rFonts w:ascii="Times New Roman" w:hAnsi="Times New Roman" w:cs="Times New Roman"/>
          <w:b/>
          <w:caps/>
          <w:sz w:val="28"/>
          <w:szCs w:val="28"/>
        </w:rPr>
        <w:t xml:space="preserve"> Валеева</w:t>
      </w:r>
      <w:r w:rsidRPr="00182226">
        <w:rPr>
          <w:rFonts w:ascii="Times New Roman" w:hAnsi="Times New Roman" w:cs="Times New Roman"/>
          <w:b/>
          <w:caps/>
          <w:sz w:val="28"/>
          <w:szCs w:val="28"/>
        </w:rPr>
        <w:t xml:space="preserve">, студентка 5 курса. </w:t>
      </w:r>
    </w:p>
    <w:p w:rsidR="003A0A5F" w:rsidRPr="00182226" w:rsidRDefault="003A0A5F" w:rsidP="003A0A5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"Я решила стать учителем, потому что чувствовала -  школа мое призвание. Звучит громко, но в школе всегда была как рыба в воде".</w:t>
      </w:r>
    </w:p>
    <w:p w:rsidR="003A0A5F" w:rsidRPr="00182226" w:rsidRDefault="00B529A4" w:rsidP="003A0A5F">
      <w:pPr>
        <w:spacing w:line="360" w:lineRule="auto"/>
        <w:ind w:firstLine="709"/>
        <w:jc w:val="both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182226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Яна Коркина</w:t>
      </w:r>
      <w:r w:rsidR="003A0A5F" w:rsidRPr="00182226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,</w:t>
      </w:r>
      <w:r w:rsidR="003A0A5F" w:rsidRPr="00182226">
        <w:rPr>
          <w:rFonts w:ascii="Times New Roman" w:hAnsi="Times New Roman" w:cs="Times New Roman"/>
          <w:b/>
          <w:caps/>
          <w:sz w:val="28"/>
          <w:szCs w:val="28"/>
        </w:rPr>
        <w:t>студентка 5 курса.</w:t>
      </w:r>
    </w:p>
    <w:p w:rsidR="003A0A5F" w:rsidRPr="00182226" w:rsidRDefault="003A0A5F" w:rsidP="003A0A5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"Я решила стать учителем, потому что эта профессия чрезвычайно интересна. Чувствуешь себя социально полезным обществу".</w:t>
      </w:r>
    </w:p>
    <w:p w:rsidR="003A0A5F" w:rsidRPr="00182226" w:rsidRDefault="00B529A4" w:rsidP="003A0A5F">
      <w:pPr>
        <w:spacing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82226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Виктория Заболотских</w:t>
      </w:r>
      <w:r w:rsidR="003A0A5F" w:rsidRPr="00182226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,</w:t>
      </w:r>
      <w:r w:rsidR="003A0A5F" w:rsidRPr="00182226">
        <w:rPr>
          <w:rFonts w:ascii="Times New Roman" w:hAnsi="Times New Roman" w:cs="Times New Roman"/>
          <w:b/>
          <w:caps/>
          <w:sz w:val="28"/>
          <w:szCs w:val="28"/>
        </w:rPr>
        <w:t xml:space="preserve">студентка 4. </w:t>
      </w:r>
    </w:p>
    <w:p w:rsidR="003A0A5F" w:rsidRPr="00182226" w:rsidRDefault="0003676A" w:rsidP="003A0A5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"Когда-то в детстве я, и мои </w:t>
      </w:r>
      <w:r w:rsidR="003A0A5F" w:rsidRPr="0018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младшие братья и сёстры, как и все дети, играли в школу. И я, как самая старшая, была учителем. Учила брата с сестрой читать и считать до 20! И вот мне 5 лет. День рождения. И, задувая свечи в торте, в голове проносится только одно желание: "Стать ХОРОШИМ учителем".  </w:t>
      </w:r>
      <w:r w:rsidR="003A0A5F" w:rsidRPr="001822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0A5F" w:rsidRPr="0018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с тех пор я делаю всё, для достижения этой цели. Несмотря на мнение семьи, поступила в Педагогический университет. И сейчас я делаю всё, для того, чтобы исполнить мечту той маленькой 5-тилетней девочки - стать хорошим учителем".</w:t>
      </w:r>
    </w:p>
    <w:p w:rsidR="003A0A5F" w:rsidRPr="00182226" w:rsidRDefault="00B529A4" w:rsidP="00D473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Сравнив</w:t>
      </w:r>
      <w:r w:rsidR="003A0A5F" w:rsidRPr="0018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высказывания студентов с результатами анкетирования учеников нашей школы, ловлю себя на мысли о том, выбор студентов в пользу профессии педагога был сделан, осознано. Будущие учителя чётко представляют и осмысливают предназначение учителя на земле.</w:t>
      </w:r>
    </w:p>
    <w:p w:rsidR="003A0A5F" w:rsidRPr="00182226" w:rsidRDefault="003A0A5F" w:rsidP="00D47358">
      <w:pPr>
        <w:pStyle w:val="2"/>
        <w:rPr>
          <w:rFonts w:ascii="Times New Roman" w:hAnsi="Times New Roman" w:cs="Times New Roman"/>
          <w:caps/>
          <w:color w:val="auto"/>
          <w:sz w:val="28"/>
          <w:szCs w:val="28"/>
          <w:shd w:val="clear" w:color="auto" w:fill="FFFFFF"/>
        </w:rPr>
      </w:pPr>
      <w:r w:rsidRPr="00182226"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ru-RU"/>
        </w:rPr>
        <w:t>2.3. Основные проблемы, возникающие в результате деятельности в профессии учителя.</w:t>
      </w:r>
    </w:p>
    <w:p w:rsidR="003A0A5F" w:rsidRPr="00182226" w:rsidRDefault="0003676A" w:rsidP="003A0A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наконец, пришло время </w:t>
      </w:r>
      <w:r w:rsidR="003A0A5F" w:rsidRPr="0018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задать вопросы тем, кому я решил посветить свой исследование. Это педагоги МКОУ СОШ с. Савали, это учителя, которые дают нам путёвку в жизнь, делятся своим богатым жизненным опытом, которые открывают нам дорогу в мир знаний.   </w:t>
      </w:r>
      <w:r w:rsidR="003A0A5F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дело – знать об этой профессии из литературы, и другое – когда тебе о ней расскажут сами учителя. Для опроса педагогического коллектива я разработал анкету. В анкете я предложил учителям ответить на 8 вопросов.</w:t>
      </w:r>
    </w:p>
    <w:p w:rsidR="003A0A5F" w:rsidRPr="00182226" w:rsidRDefault="003A0A5F" w:rsidP="003A0A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</w:t>
      </w:r>
      <w:r w:rsidR="0003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анкеты, позволила,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="0003676A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яснить, что в настоящее время в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школе работают 14</w:t>
      </w:r>
      <w:r w:rsidR="00B35E72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педагогов. Из 14 педагогов – 13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высшее образование.</w:t>
      </w:r>
    </w:p>
    <w:p w:rsidR="003A0A5F" w:rsidRPr="00182226" w:rsidRDefault="003A0A5F" w:rsidP="003A0A5F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Средний возраст педагогов составляет 43 года.</w:t>
      </w:r>
    </w:p>
    <w:p w:rsidR="003A0A5F" w:rsidRPr="00182226" w:rsidRDefault="003A0A5F" w:rsidP="003A0A5F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Практически все учителя нашей школы отмечены почётными грамотами различного уровня. Это свидетельствует о профессионализме и высокой оценке труда наших педагогов.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 профессии педагога среди наших учителей повлияли следующие факторы.</w:t>
      </w:r>
    </w:p>
    <w:p w:rsidR="003A0A5F" w:rsidRPr="00182226" w:rsidRDefault="003A0A5F" w:rsidP="00D47358">
      <w:pPr>
        <w:pStyle w:val="2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ru-RU"/>
        </w:rPr>
        <w:lastRenderedPageBreak/>
        <w:t>Что повлияло на выбор профессии?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4876" cy="1219200"/>
            <wp:effectExtent l="0" t="0" r="190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A0A5F" w:rsidRPr="00182226" w:rsidRDefault="003A0A5F" w:rsidP="003A0A5F">
      <w:pPr>
        <w:spacing w:before="100" w:after="10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Рис.7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9 педагогов, принявших участие в опросе, 5 - осуществили меч</w:t>
      </w:r>
      <w:r w:rsidR="0003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детства стать учителем. Трое продолжили семейную династию. И на одного 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оказали влияние родители.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положительные стороны в своей профессии отме</w:t>
      </w:r>
      <w:r w:rsidR="0003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чают педагоги. Как выяснилось, 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педагоги выделили достаточно большое количество положительных моментов в своей профессиональной деятельности. </w:t>
      </w:r>
    </w:p>
    <w:p w:rsidR="003A0A5F" w:rsidRPr="00182226" w:rsidRDefault="003A0A5F" w:rsidP="003A0A5F">
      <w:pPr>
        <w:spacing w:before="100" w:after="10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A5F" w:rsidRPr="00182226" w:rsidRDefault="003A0A5F" w:rsidP="00D47358">
      <w:pPr>
        <w:pStyle w:val="2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ru-RU"/>
        </w:rPr>
        <w:t>Какие положительные стороны в своей проф</w:t>
      </w:r>
      <w:r w:rsidR="00DB77CB"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ru-RU"/>
        </w:rPr>
        <w:t>ессии отмечают педагоги?</w:t>
      </w:r>
    </w:p>
    <w:p w:rsidR="003A0A5F" w:rsidRPr="00182226" w:rsidRDefault="003A0A5F" w:rsidP="003A0A5F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4876" cy="3639312"/>
            <wp:effectExtent l="19050" t="0" r="20574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A0A5F" w:rsidRPr="00182226" w:rsidRDefault="003A0A5F" w:rsidP="003A0A5F">
      <w:pPr>
        <w:spacing w:before="100" w:after="10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Рис.8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наиболее  популярные ответы. </w:t>
      </w:r>
    </w:p>
    <w:p w:rsidR="003A0A5F" w:rsidRPr="00182226" w:rsidRDefault="003A0A5F" w:rsidP="003A0A5F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А также были отмечены и такие моменты как, быть в курсе всех изменений школьных программ, востребованность, работа в тёплом помещении</w:t>
      </w:r>
      <w:r w:rsidRPr="0018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один участник опроса, не указал положительных моментов в своей работе.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Наряду с положительными моментами, педагоги отмечают и ряд отрицательных факторов в профессии педагога.</w:t>
      </w:r>
    </w:p>
    <w:p w:rsidR="003A0A5F" w:rsidRPr="00182226" w:rsidRDefault="003A0A5F" w:rsidP="008E377E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5F" w:rsidRPr="00DB77CB" w:rsidRDefault="003A0A5F" w:rsidP="003A0A5F">
      <w:pPr>
        <w:spacing w:before="100" w:after="100" w:line="36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Какие отрицательные сторон в св</w:t>
      </w:r>
      <w:r w:rsidR="00DB77C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оей профессии отмечают педагоги?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77256" cy="3688080"/>
            <wp:effectExtent l="19050" t="0" r="28194" b="762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A0A5F" w:rsidRPr="00182226" w:rsidRDefault="003A0A5F" w:rsidP="003A0A5F">
      <w:pPr>
        <w:spacing w:before="100" w:after="10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Рис.9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лишь два педагога не нашли в профессии отрицательных сторон.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Хочется сказать, что результаты анкетирования меня очень удивили. Оказывается, профессия педагога многими учителями была выбрана не случайно. Практически все опрошенные учителя мечтали о ней с детства. Многие пошли по стопам своих родителей, бабушек, дедушек.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 также я выяснил</w:t>
      </w:r>
      <w:r w:rsidR="006F6F14" w:rsidRPr="00182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положительные и отрицательные стороны этой профессии. Положительные стороны – это прекрасная возможность реализовать свои способности, общение с молодежью, окружение и любовь 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детей, доверие, уважение детей. Но, как и в любой другой сфере деятельности, профессия педагога имеет свои минусы. Это эмоциональная нестабильность, требует душевные и моральные затраты сил, низкая заработная плата, колоссальный  ежедневный труд. 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Выяснил</w:t>
      </w:r>
      <w:r w:rsidR="006F6F14" w:rsidRPr="00182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так же, какими качествами личности должен обладать педагог. Это, прежде всего, любовь к детям, терпение, интерес к профессии, с</w:t>
      </w:r>
      <w:r w:rsidR="000367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тремление к саморазвитию, а так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эрудиция, коммуникабельность, доброта, строгость, трудолюбие и ответственность. Немаловажными качествами являются оптимизм и жизнерадостность.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 сожалению, ответы, на один из посл</w:t>
      </w:r>
      <w:r w:rsidR="00F1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едних вопросов, которые я задала </w:t>
      </w:r>
      <w:r w:rsidR="0003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учителям, 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 немного разочаровали.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Вопрос звучал так, </w:t>
      </w:r>
      <w:r w:rsidRPr="0018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«Если бы вам представилась возможность отсчитать время назад, вы бы связали свою жизнь с профессией педагога?»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ответили так.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2712" cy="1468582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A0A5F" w:rsidRPr="00182226" w:rsidRDefault="003A0A5F" w:rsidP="003A0A5F">
      <w:pPr>
        <w:spacing w:before="100" w:after="10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Рис.10</w:t>
      </w:r>
    </w:p>
    <w:p w:rsidR="00F10C4E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="00F1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ответ повлияла нестабильная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обстановка в системе образования, часто меняющие школьные реформы, высокая учебная нагрузка. Ведь большинство педагогов в нашей школе вынуждены вести несколько предметов.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нашей стране все профессии одинаково важны.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- одна из самых нужных профессий. Преподаватель дает знания, воспитывает учеников, которые, возможно, станут учеными, профессорами, великими деятелями науки и искусства. Таким образом, учитель играет большую роль в создании будущего своего государства.</w:t>
      </w:r>
    </w:p>
    <w:p w:rsidR="003A0A5F" w:rsidRPr="00182226" w:rsidRDefault="003A0A5F" w:rsidP="003A0A5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Хорошего учителя человек, как правило, не забывает. О таком учителе ученики вспоминают всю жизнь, рассказывают о них друзьям, знакомым. </w:t>
      </w:r>
    </w:p>
    <w:p w:rsidR="003A0A5F" w:rsidRPr="00182226" w:rsidRDefault="003A0A5F" w:rsidP="003A0A5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A5F" w:rsidRPr="00182226" w:rsidRDefault="00431494" w:rsidP="00D4735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моего исследования натолкнула меня на идею</w:t>
      </w:r>
      <w:r w:rsidR="00D53A68" w:rsidRPr="001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книги</w:t>
      </w:r>
      <w:r w:rsidR="00D53A68" w:rsidRPr="0018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53A68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 моей жизни», куда я соберу воспоминания о школьной жизни выпускников нашей школы и, конечно, слова благодарности своим наставникам.</w:t>
      </w:r>
    </w:p>
    <w:p w:rsidR="003A0A5F" w:rsidRPr="00182226" w:rsidRDefault="0027414F" w:rsidP="003A0A5F">
      <w:pPr>
        <w:spacing w:before="86" w:after="0" w:line="36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18222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 заключении немного статистики: у</w:t>
      </w:r>
      <w:r w:rsidR="003A0A5F" w:rsidRPr="0018222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читель… кто бы мог подумать, что 20-30 лет назад это была одна из самых престижных профессий. Бешеные конкурсы в педагогические училища и институты, многочисленные экзамены, сложнейшая проверка качеств личности на профессиональную пригодность. К учителям относились с благоговением. Это был очень уважаемый человек. Сколько бы лет не было учителю 45 или 18, к нему всегда обращались на Вы, относились с пониманием.</w:t>
      </w:r>
    </w:p>
    <w:p w:rsidR="003A0A5F" w:rsidRPr="00182226" w:rsidRDefault="003A0A5F" w:rsidP="003A0A5F">
      <w:pPr>
        <w:spacing w:before="86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2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Учитель всегда находил место работы. Он знал, что куда бы он ни приехал, всегда может рассчитывать на помощь и понимание, как со стороны коллег, так и</w:t>
      </w:r>
      <w:r w:rsidR="0003676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со стороны родителей. Потому, </w:t>
      </w:r>
      <w:r w:rsidRPr="001822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что учитель – это человек, который несёт свет знаний. Он прививает ребятам правила поведения, помогает им стать достойными людьми и жить в обществе. И не зря девиз всех учителей «Сердце отдаю детям».</w:t>
      </w:r>
    </w:p>
    <w:p w:rsidR="003A0A5F" w:rsidRPr="00182226" w:rsidRDefault="003A0A5F" w:rsidP="003A0A5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A5F" w:rsidRPr="00182226" w:rsidRDefault="003A0A5F" w:rsidP="003A0A5F">
      <w:pPr>
        <w:spacing w:before="86" w:after="0" w:line="36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18222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  В последние годы в России наблюдается массовый отток учителей, вызванный такими факторами, как сокращение бюджета работников государственной службы, отсутствие нормальных условий работы, предстоящий выход на пенсию пожилых учителей, стресс, истощение физических и духовных сил. </w:t>
      </w:r>
    </w:p>
    <w:p w:rsidR="003A0A5F" w:rsidRPr="00182226" w:rsidRDefault="003A0A5F" w:rsidP="003A0A5F">
      <w:pPr>
        <w:spacing w:before="86" w:after="0" w:line="36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18222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Сегодня в российских школах преподают 1 миллион 567 тысячи человек. У российской школы по-прежнему </w:t>
      </w:r>
      <w:r w:rsidRPr="0018222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женское лицо</w:t>
      </w:r>
      <w:r w:rsidRPr="0018222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: 87 процентов всех педагогов - представительницы слабого пола.</w:t>
      </w:r>
    </w:p>
    <w:p w:rsidR="003A0A5F" w:rsidRPr="00182226" w:rsidRDefault="003A0A5F" w:rsidP="003A0A5F">
      <w:pPr>
        <w:spacing w:before="86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 xml:space="preserve">    Примерно шестая часть из педагогов - </w:t>
      </w:r>
      <w:r w:rsidRPr="0018222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213 тысяч - пенсионного возраста.</w:t>
      </w:r>
      <w:r w:rsidRPr="0018222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Молодежи - тех, кто не проработал в школе и 10 лет, - чуть больше, </w:t>
      </w:r>
      <w:r w:rsidRPr="0018222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около 250 тысяч</w:t>
      </w:r>
      <w:r w:rsidRPr="0018222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человек. </w:t>
      </w:r>
    </w:p>
    <w:p w:rsidR="003A0A5F" w:rsidRPr="00182226" w:rsidRDefault="003A0A5F" w:rsidP="003A0A5F">
      <w:pPr>
        <w:spacing w:before="86"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18222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Нехватка преподавательских кадров - общемировая головная боль. По данным ЮНЕСКО, </w:t>
      </w:r>
      <w:r w:rsidRPr="0018222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чтобы достичь всеобщего доступа к начальному образованию к 2018 году, понадобится дополнительно 19 млн. учителей. [3]</w:t>
      </w:r>
    </w:p>
    <w:p w:rsidR="00A019D0" w:rsidRPr="00182226" w:rsidRDefault="00A019D0" w:rsidP="003A0A5F">
      <w:pPr>
        <w:spacing w:before="86"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A019D0" w:rsidRPr="00182226" w:rsidRDefault="00A019D0" w:rsidP="003A0A5F">
      <w:pPr>
        <w:spacing w:before="86"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A2358C" w:rsidRPr="00182226" w:rsidRDefault="00A2358C" w:rsidP="00DB77CB">
      <w:pPr>
        <w:spacing w:before="86" w:after="0"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1F5247" w:rsidRPr="00182226" w:rsidRDefault="001F5247" w:rsidP="00D47358">
      <w:pPr>
        <w:pStyle w:val="1"/>
        <w:rPr>
          <w:rFonts w:ascii="Times New Roman" w:eastAsia="Times New Roman" w:hAnsi="Times New Roman" w:cs="Times New Roman"/>
          <w:b/>
          <w:caps/>
          <w:color w:val="auto"/>
          <w:sz w:val="36"/>
          <w:szCs w:val="36"/>
          <w:lang w:eastAsia="ru-RU"/>
        </w:rPr>
      </w:pPr>
      <w:r w:rsidRPr="00182226">
        <w:rPr>
          <w:rFonts w:ascii="Times New Roman" w:eastAsia="Times New Roman" w:hAnsi="Times New Roman" w:cs="Times New Roman"/>
          <w:b/>
          <w:caps/>
          <w:color w:val="auto"/>
          <w:sz w:val="36"/>
          <w:szCs w:val="36"/>
          <w:lang w:eastAsia="ru-RU"/>
        </w:rPr>
        <w:t>Заключение</w:t>
      </w:r>
    </w:p>
    <w:p w:rsidR="003A0A5F" w:rsidRPr="00182226" w:rsidRDefault="003A0A5F" w:rsidP="003A0A5F">
      <w:pPr>
        <w:spacing w:before="86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проведенного мною исследования, я достиг</w:t>
      </w:r>
      <w:r w:rsidR="001F5247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поставленной цели.</w:t>
      </w:r>
      <w:r w:rsidR="001F5247" w:rsidRPr="0018222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Собранная информацию о профессии будет способствовать привлечению  внимания</w:t>
      </w:r>
      <w:r w:rsidRPr="0018222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учащихся к профессии учителя, необходимой для сохранения знаний, для развития общества, мира науки. 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расширил знания о профессии педагога. Действительно убедился в том, что профессия учителя интересная, самая востребованная, самая творческая и самая почётная. Ведь учитель практически создает будущее страны, так как от его труда во многом зависит, какими людьми станут его ученики, как овладеют своими будущими профессиями. </w:t>
      </w:r>
      <w:r w:rsidR="001F5247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Продуктом моего проекта стала книга «Учитель в моей жизни»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="001F5247"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своеобразным гимном нашим наставникам.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Надеюсь, что</w:t>
      </w:r>
      <w:r w:rsidR="0003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выбор, который мне предстоит 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будет, правильным. Я не исключаю возможности в будущем выбрать одну из самых важных профессий на земле – профессию учителя.  Но в одном я убеждён точно, что гипотеза, которую я выдвинул, в самом начале моего исследования подтвердилась.   </w:t>
      </w:r>
      <w:r w:rsidRPr="0018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человек осознанно подход</w:t>
      </w:r>
      <w:r w:rsidR="00036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 к выбору свой профессии, то </w:t>
      </w:r>
      <w:bookmarkStart w:id="0" w:name="_GoBack"/>
      <w:bookmarkEnd w:id="0"/>
      <w:r w:rsidRPr="0018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 не только определяет занятие на всю жизнь, но и свою судьбу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0C0" w:rsidRDefault="003F40C0" w:rsidP="001A1548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26" w:rsidRDefault="00182226" w:rsidP="001A1548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26" w:rsidRDefault="00182226" w:rsidP="001A1548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26" w:rsidRPr="00182226" w:rsidRDefault="00182226" w:rsidP="001A1548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58" w:rsidRPr="00182226" w:rsidRDefault="00D47358" w:rsidP="001A1548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A5F" w:rsidRPr="00182226" w:rsidRDefault="003A0A5F" w:rsidP="00D47358">
      <w:pPr>
        <w:pStyle w:val="1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/>
        </w:rPr>
        <w:t>Список литературы.</w:t>
      </w:r>
    </w:p>
    <w:p w:rsidR="003A0A5F" w:rsidRPr="00182226" w:rsidRDefault="003A0A5F" w:rsidP="003A0A5F">
      <w:pPr>
        <w:numPr>
          <w:ilvl w:val="0"/>
          <w:numId w:val="11"/>
        </w:numPr>
        <w:tabs>
          <w:tab w:val="left" w:pos="720"/>
        </w:tabs>
        <w:spacing w:before="100" w:after="1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профессий. Человек-человек. Составитель-кандидат психологических наук Р.Д.Каверина. Издательство «Молодая гвардия», 1986.</w:t>
      </w:r>
    </w:p>
    <w:p w:rsidR="003A0A5F" w:rsidRPr="00182226" w:rsidRDefault="003A0A5F" w:rsidP="003A0A5F">
      <w:pPr>
        <w:numPr>
          <w:ilvl w:val="0"/>
          <w:numId w:val="11"/>
        </w:numPr>
        <w:tabs>
          <w:tab w:val="left" w:pos="720"/>
        </w:tabs>
        <w:spacing w:before="100" w:after="1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Мудрые мысли (справочник книголюба). Составители: Сейтмедов Г., Сейтниязов Дж., Ашхабад – 1977.</w:t>
      </w:r>
    </w:p>
    <w:p w:rsidR="003A0A5F" w:rsidRPr="00182226" w:rsidRDefault="003A0A5F" w:rsidP="003A0A5F">
      <w:pPr>
        <w:numPr>
          <w:ilvl w:val="0"/>
          <w:numId w:val="11"/>
        </w:numPr>
        <w:tabs>
          <w:tab w:val="left" w:pos="720"/>
        </w:tabs>
        <w:spacing w:before="100" w:after="1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Педагогика: Учеб. пособие для студ. высш. пед. учеб. заведений / Под ред. П.И. Пидкасистого. – М.: Пед. общество России, 2009.</w:t>
      </w:r>
    </w:p>
    <w:p w:rsidR="003A0A5F" w:rsidRPr="00182226" w:rsidRDefault="003A0A5F" w:rsidP="003A0A5F">
      <w:pPr>
        <w:numPr>
          <w:ilvl w:val="0"/>
          <w:numId w:val="11"/>
        </w:numPr>
        <w:tabs>
          <w:tab w:val="left" w:pos="720"/>
        </w:tabs>
        <w:spacing w:before="100" w:after="1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энциклопедический словарь / Гл. ред. Б.М. Бим-Бад. – М., 2007.</w:t>
      </w:r>
    </w:p>
    <w:p w:rsidR="003A0A5F" w:rsidRPr="00182226" w:rsidRDefault="003A0A5F" w:rsidP="003A0A5F">
      <w:pPr>
        <w:numPr>
          <w:ilvl w:val="0"/>
          <w:numId w:val="11"/>
        </w:numPr>
        <w:tabs>
          <w:tab w:val="left" w:pos="720"/>
        </w:tabs>
        <w:spacing w:before="100" w:after="1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технологии: Учебное пособие для студентов педагогических специальностей / Под общей ред. В.С. Кукушина. – М.: ИКЦ «МарТ»; Ростов н/Д: ИКЦ «МарТ», 2008.</w:t>
      </w:r>
    </w:p>
    <w:p w:rsidR="003A0A5F" w:rsidRPr="00182226" w:rsidRDefault="003A0A5F" w:rsidP="003A0A5F">
      <w:pPr>
        <w:numPr>
          <w:ilvl w:val="0"/>
          <w:numId w:val="11"/>
        </w:numPr>
        <w:tabs>
          <w:tab w:val="left" w:pos="720"/>
        </w:tabs>
        <w:spacing w:before="100" w:after="1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Питюков В.Ю. Основы педагогической технологии. Учебно-методическое пособие. – М.: Изд-во «Гном и Д», 2007.</w:t>
      </w:r>
    </w:p>
    <w:p w:rsidR="003A0A5F" w:rsidRPr="00182226" w:rsidRDefault="003A0A5F" w:rsidP="003A0A5F">
      <w:pPr>
        <w:tabs>
          <w:tab w:val="left" w:pos="720"/>
        </w:tabs>
        <w:spacing w:before="100" w:after="10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 ресурсы интернета:</w:t>
      </w:r>
    </w:p>
    <w:p w:rsidR="003A0A5F" w:rsidRPr="00182226" w:rsidRDefault="003A0A5F" w:rsidP="003A0A5F">
      <w:pPr>
        <w:tabs>
          <w:tab w:val="left" w:pos="720"/>
        </w:tabs>
        <w:spacing w:before="100" w:after="10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3.</w:t>
      </w:r>
      <w:hyperlink r:id="rId19">
        <w:r w:rsidRPr="0018222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://prof.biografguru.ru</w:t>
        </w:r>
      </w:hyperlink>
    </w:p>
    <w:p w:rsidR="003A0A5F" w:rsidRPr="00182226" w:rsidRDefault="003A0A5F" w:rsidP="003A0A5F">
      <w:pPr>
        <w:tabs>
          <w:tab w:val="left" w:pos="72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4.</w:t>
      </w:r>
      <w:hyperlink r:id="rId20">
        <w:r w:rsidRPr="0018222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://www.forumchata.ru</w:t>
        </w:r>
      </w:hyperlink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A0A5F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226" w:rsidRDefault="00182226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26" w:rsidRDefault="00182226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26" w:rsidRDefault="00182226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5F" w:rsidRPr="00182226" w:rsidRDefault="003A0A5F" w:rsidP="00DB77CB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5F" w:rsidRPr="00182226" w:rsidRDefault="003A0A5F" w:rsidP="001A1548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1A1548" w:rsidRPr="00182226" w:rsidRDefault="001A1548" w:rsidP="001A1548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5F" w:rsidRPr="00182226" w:rsidRDefault="003A0A5F" w:rsidP="003A0A5F">
      <w:pPr>
        <w:spacing w:before="100" w:after="10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</w:p>
    <w:p w:rsidR="003A0A5F" w:rsidRPr="00182226" w:rsidRDefault="003A0A5F" w:rsidP="003A0A5F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822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Анкета для учащихся 9 и 11 классов.</w:t>
      </w:r>
    </w:p>
    <w:p w:rsidR="003A0A5F" w:rsidRPr="00182226" w:rsidRDefault="003A0A5F" w:rsidP="003A0A5F">
      <w:pPr>
        <w:numPr>
          <w:ilvl w:val="0"/>
          <w:numId w:val="12"/>
        </w:numPr>
        <w:spacing w:before="100" w:after="10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Какими качествами должен обладать учитель?</w:t>
      </w:r>
      <w:r w:rsidRPr="0018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а) Справедливость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б) Требовательность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в) Строгость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г) Терпение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д) Любовь к детям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е) Оптимизм</w:t>
      </w:r>
    </w:p>
    <w:p w:rsidR="003A0A5F" w:rsidRPr="00182226" w:rsidRDefault="003A0A5F" w:rsidP="003A0A5F">
      <w:pPr>
        <w:spacing w:before="100" w:after="100" w:line="360" w:lineRule="auto"/>
        <w:ind w:left="142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ё) Другое (дописать своё)</w:t>
      </w:r>
    </w:p>
    <w:p w:rsidR="003A0A5F" w:rsidRPr="00182226" w:rsidRDefault="003A0A5F" w:rsidP="003A0A5F">
      <w:pPr>
        <w:numPr>
          <w:ilvl w:val="0"/>
          <w:numId w:val="12"/>
        </w:numPr>
        <w:spacing w:before="100" w:after="10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Хотели бы вы стать учителем?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а)Да    б)Нет      в)Не знаю</w:t>
      </w:r>
    </w:p>
    <w:p w:rsidR="003A0A5F" w:rsidRPr="00182226" w:rsidRDefault="003A0A5F" w:rsidP="003A0A5F">
      <w:pPr>
        <w:numPr>
          <w:ilvl w:val="0"/>
          <w:numId w:val="12"/>
        </w:numPr>
        <w:spacing w:before="100" w:after="1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среди ваших членов семьи педагоги?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а)Да                     б)Нет</w:t>
      </w:r>
    </w:p>
    <w:p w:rsidR="003A0A5F" w:rsidRPr="00182226" w:rsidRDefault="003A0A5F" w:rsidP="003A0A5F">
      <w:pPr>
        <w:numPr>
          <w:ilvl w:val="0"/>
          <w:numId w:val="12"/>
        </w:numPr>
        <w:spacing w:before="100" w:after="1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 профессию учителя востребованной?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а) Да     б)Нет    в)Не знаю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A0A5F" w:rsidRPr="00182226" w:rsidRDefault="003A0A5F" w:rsidP="003A0A5F">
      <w:pPr>
        <w:numPr>
          <w:ilvl w:val="0"/>
          <w:numId w:val="12"/>
        </w:numPr>
        <w:spacing w:before="100" w:after="1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дают ли учителя нашей школы качественные знания, необходимые для дальнейшего образования?</w:t>
      </w: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а)Да     б)Нет   в)Не знаю</w:t>
      </w:r>
    </w:p>
    <w:p w:rsidR="003A0A5F" w:rsidRPr="00182226" w:rsidRDefault="003A0A5F" w:rsidP="003A0A5F">
      <w:pPr>
        <w:numPr>
          <w:ilvl w:val="0"/>
          <w:numId w:val="12"/>
        </w:numPr>
        <w:spacing w:before="100" w:after="1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 фразу предложение «Учитель это…….</w:t>
      </w:r>
    </w:p>
    <w:p w:rsidR="003A0A5F" w:rsidRPr="00182226" w:rsidRDefault="003A0A5F" w:rsidP="003A0A5F">
      <w:pPr>
        <w:spacing w:after="0" w:line="360" w:lineRule="auto"/>
        <w:ind w:left="36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а) тот, кто учит детей разным предметам;</w:t>
      </w:r>
    </w:p>
    <w:p w:rsidR="003A0A5F" w:rsidRPr="00182226" w:rsidRDefault="003A0A5F" w:rsidP="003A0A5F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б) тот, кто помогает писать,</w:t>
      </w:r>
    </w:p>
    <w:p w:rsidR="003A0A5F" w:rsidRPr="00182226" w:rsidRDefault="003A0A5F" w:rsidP="003A0A5F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в) тот, кто ведёт нас к знаниям,</w:t>
      </w:r>
    </w:p>
    <w:p w:rsidR="003A0A5F" w:rsidRPr="00182226" w:rsidRDefault="003A0A5F" w:rsidP="003A0A5F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г) учит нас быть образованными, воспитанными, умными</w:t>
      </w:r>
    </w:p>
    <w:p w:rsidR="003A0A5F" w:rsidRPr="00182226" w:rsidRDefault="00D47358" w:rsidP="003A0A5F">
      <w:pPr>
        <w:numPr>
          <w:ilvl w:val="0"/>
          <w:numId w:val="12"/>
        </w:num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Что же </w:t>
      </w:r>
      <w:r w:rsidR="003A0A5F" w:rsidRPr="00182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нас, учащихся привлекает в профессии учителя?</w:t>
      </w:r>
    </w:p>
    <w:p w:rsidR="003A0A5F" w:rsidRPr="00182226" w:rsidRDefault="003A0A5F" w:rsidP="003A0A5F">
      <w:pPr>
        <w:spacing w:after="0" w:line="360" w:lineRule="auto"/>
        <w:ind w:left="36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а) учить других;</w:t>
      </w:r>
    </w:p>
    <w:p w:rsidR="003A0A5F" w:rsidRPr="00182226" w:rsidRDefault="003A0A5F" w:rsidP="003A0A5F">
      <w:pPr>
        <w:spacing w:after="0" w:line="360" w:lineRule="auto"/>
        <w:ind w:left="72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ставить отметки в журнал;</w:t>
      </w:r>
    </w:p>
    <w:p w:rsidR="003A0A5F" w:rsidRPr="00182226" w:rsidRDefault="003A0A5F" w:rsidP="003A0A5F">
      <w:pPr>
        <w:spacing w:after="0" w:line="360" w:lineRule="auto"/>
        <w:ind w:left="36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в) проверять тетради;</w:t>
      </w:r>
    </w:p>
    <w:p w:rsidR="003A0A5F" w:rsidRPr="00182226" w:rsidRDefault="003A0A5F" w:rsidP="003A0A5F">
      <w:pPr>
        <w:spacing w:after="0" w:line="360" w:lineRule="auto"/>
        <w:ind w:left="72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объяснять, делиться знаниями;</w:t>
      </w:r>
    </w:p>
    <w:p w:rsidR="003A0A5F" w:rsidRPr="00182226" w:rsidRDefault="003A0A5F" w:rsidP="003A0A5F">
      <w:pPr>
        <w:spacing w:after="0" w:line="360" w:lineRule="auto"/>
        <w:ind w:left="36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д) ходить с ребятами в музей, в библиотеку, на экскурсии;</w:t>
      </w:r>
    </w:p>
    <w:p w:rsidR="003A0A5F" w:rsidRPr="00182226" w:rsidRDefault="003A0A5F" w:rsidP="003A0A5F">
      <w:pPr>
        <w:spacing w:after="0" w:line="360" w:lineRule="auto"/>
        <w:ind w:left="7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играть в интересные развивающие игры;</w:t>
      </w:r>
    </w:p>
    <w:p w:rsidR="003A0A5F" w:rsidRPr="00182226" w:rsidRDefault="003A0A5F" w:rsidP="003A0A5F">
      <w:pPr>
        <w:spacing w:after="0" w:line="360" w:lineRule="auto"/>
        <w:ind w:left="7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ё) радоваться успехам, достижениям ребят;</w:t>
      </w:r>
    </w:p>
    <w:p w:rsidR="003A0A5F" w:rsidRPr="00182226" w:rsidRDefault="003A0A5F" w:rsidP="003A0A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ж)направлять на правильный путь.</w:t>
      </w:r>
    </w:p>
    <w:p w:rsidR="003A0A5F" w:rsidRPr="00182226" w:rsidRDefault="003A0A5F" w:rsidP="003A0A5F">
      <w:pPr>
        <w:numPr>
          <w:ilvl w:val="0"/>
          <w:numId w:val="12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Есть ли идеальные учителя?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а)Да    б)Нет    в)Не знаю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0C0" w:rsidRPr="00182226" w:rsidRDefault="003F40C0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58" w:rsidRPr="00182226" w:rsidRDefault="00D47358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58" w:rsidRPr="00182226" w:rsidRDefault="00D47358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58" w:rsidRPr="00182226" w:rsidRDefault="00D47358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58" w:rsidRPr="00182226" w:rsidRDefault="00D47358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58" w:rsidRPr="00182226" w:rsidRDefault="00D47358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58" w:rsidRPr="00182226" w:rsidRDefault="00D47358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58" w:rsidRPr="00182226" w:rsidRDefault="00D47358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58" w:rsidRPr="00182226" w:rsidRDefault="00D47358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58" w:rsidRPr="00182226" w:rsidRDefault="00D47358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58" w:rsidRPr="00182226" w:rsidRDefault="00D47358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58" w:rsidRDefault="00D47358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CB" w:rsidRDefault="00DB77CB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CB" w:rsidRDefault="00DB77CB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CB" w:rsidRDefault="00DB77CB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CB" w:rsidRDefault="00DB77CB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CB" w:rsidRPr="00182226" w:rsidRDefault="00DB77CB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5F" w:rsidRPr="00182226" w:rsidRDefault="003A0A5F" w:rsidP="003A0A5F">
      <w:pPr>
        <w:spacing w:before="100" w:after="10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3A0A5F" w:rsidRPr="00182226" w:rsidRDefault="003A0A5F" w:rsidP="003A0A5F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для учителей</w:t>
      </w:r>
    </w:p>
    <w:p w:rsidR="003A0A5F" w:rsidRPr="00182226" w:rsidRDefault="003A0A5F" w:rsidP="003A0A5F">
      <w:pPr>
        <w:spacing w:before="100" w:after="10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ФИО_______________________________________________________</w:t>
      </w:r>
    </w:p>
    <w:p w:rsidR="003A0A5F" w:rsidRPr="00182226" w:rsidRDefault="003A0A5F" w:rsidP="003A0A5F">
      <w:pPr>
        <w:spacing w:before="100" w:after="10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Образование____________________________________________________</w:t>
      </w:r>
    </w:p>
    <w:p w:rsidR="003A0A5F" w:rsidRPr="00182226" w:rsidRDefault="003A0A5F" w:rsidP="003A0A5F">
      <w:pPr>
        <w:spacing w:before="100" w:after="10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Специальность__________________________________________________</w:t>
      </w:r>
    </w:p>
    <w:p w:rsidR="003A0A5F" w:rsidRPr="00182226" w:rsidRDefault="003A0A5F" w:rsidP="003A0A5F">
      <w:pPr>
        <w:spacing w:before="100" w:after="10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какого года началась педагогическая деятельность?</w:t>
      </w:r>
    </w:p>
    <w:p w:rsidR="003A0A5F" w:rsidRPr="00182226" w:rsidRDefault="003A0A5F" w:rsidP="003A0A5F">
      <w:pPr>
        <w:spacing w:before="100" w:after="10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Стаж педагогической деятельности.</w:t>
      </w:r>
    </w:p>
    <w:p w:rsidR="003A0A5F" w:rsidRPr="00182226" w:rsidRDefault="003A0A5F" w:rsidP="003A0A5F">
      <w:pPr>
        <w:spacing w:before="100" w:after="10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Звания, награды</w:t>
      </w:r>
    </w:p>
    <w:p w:rsidR="003A0A5F" w:rsidRPr="00182226" w:rsidRDefault="003A0A5F" w:rsidP="003A0A5F">
      <w:pPr>
        <w:spacing w:before="100" w:after="10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Почему я выбрал(а) профессию педагога</w:t>
      </w:r>
    </w:p>
    <w:p w:rsidR="003A0A5F" w:rsidRPr="00182226" w:rsidRDefault="003A0A5F" w:rsidP="003A0A5F">
      <w:pPr>
        <w:spacing w:before="100" w:after="10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выбор повлияла моя первая учительница;</w:t>
      </w:r>
    </w:p>
    <w:p w:rsidR="003A0A5F" w:rsidRPr="00182226" w:rsidRDefault="003A0A5F" w:rsidP="003A0A5F">
      <w:pPr>
        <w:spacing w:before="100" w:after="10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семейная династия;</w:t>
      </w:r>
    </w:p>
    <w:p w:rsidR="003A0A5F" w:rsidRPr="00182226" w:rsidRDefault="003A0A5F" w:rsidP="003A0A5F">
      <w:pPr>
        <w:spacing w:before="100" w:after="10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мечтала с детства;</w:t>
      </w:r>
    </w:p>
    <w:p w:rsidR="003A0A5F" w:rsidRPr="00182226" w:rsidRDefault="003A0A5F" w:rsidP="003A0A5F">
      <w:pPr>
        <w:spacing w:before="100" w:after="10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повлияли родители</w:t>
      </w:r>
    </w:p>
    <w:p w:rsidR="003A0A5F" w:rsidRPr="00182226" w:rsidRDefault="003A0A5F" w:rsidP="003A0A5F">
      <w:pPr>
        <w:spacing w:before="100" w:after="10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случайно;</w:t>
      </w:r>
    </w:p>
    <w:p w:rsidR="003A0A5F" w:rsidRPr="00182226" w:rsidRDefault="003A0A5F" w:rsidP="003A0A5F">
      <w:pPr>
        <w:spacing w:before="100" w:after="10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другое</w:t>
      </w:r>
    </w:p>
    <w:p w:rsidR="003A0A5F" w:rsidRPr="00182226" w:rsidRDefault="003A0A5F" w:rsidP="003A0A5F">
      <w:pPr>
        <w:spacing w:before="100" w:after="10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Отметьте положительные стороны профессии учитель.</w:t>
      </w:r>
    </w:p>
    <w:p w:rsidR="003A0A5F" w:rsidRPr="00182226" w:rsidRDefault="003A0A5F" w:rsidP="003A0A5F">
      <w:pPr>
        <w:spacing w:before="100" w:after="10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Укажите отрицательные стороны профессии (если они есть).</w:t>
      </w:r>
    </w:p>
    <w:p w:rsidR="003A0A5F" w:rsidRPr="00182226" w:rsidRDefault="003A0A5F" w:rsidP="003A0A5F">
      <w:pPr>
        <w:spacing w:before="100" w:after="10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Укажите, какими качествами должен обладать учитель?</w:t>
      </w:r>
    </w:p>
    <w:p w:rsidR="003A0A5F" w:rsidRPr="00182226" w:rsidRDefault="003A0A5F" w:rsidP="003A0A5F">
      <w:pPr>
        <w:spacing w:before="100" w:after="10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11.Кто из ваших учеников выбрал профессию - учитель?(Год выпуска и фамилия и имя выпускника)</w:t>
      </w:r>
    </w:p>
    <w:p w:rsidR="003A0A5F" w:rsidRPr="00182226" w:rsidRDefault="003A0A5F" w:rsidP="003A0A5F">
      <w:pPr>
        <w:spacing w:before="100" w:after="10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Если бы вам представилась возможность отчитать время назад, вы бы связали свою жизнь с профессией педагога?</w:t>
      </w:r>
    </w:p>
    <w:p w:rsidR="003A0A5F" w:rsidRPr="003B4409" w:rsidRDefault="003A0A5F" w:rsidP="003B4409">
      <w:pPr>
        <w:spacing w:before="100" w:after="10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6">
        <w:rPr>
          <w:rFonts w:ascii="Times New Roman" w:eastAsia="Times New Roman" w:hAnsi="Times New Roman" w:cs="Times New Roman"/>
          <w:sz w:val="28"/>
          <w:szCs w:val="28"/>
          <w:lang w:eastAsia="ru-RU"/>
        </w:rPr>
        <w:t>13.Помни</w:t>
      </w:r>
      <w:r w:rsidR="003B44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ли вы своего первого учителя</w:t>
      </w:r>
      <w:r w:rsidR="003B4409" w:rsidRPr="003B440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sectPr w:rsidR="003A0A5F" w:rsidRPr="003B4409" w:rsidSect="00525007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E18" w:rsidRDefault="001E6E18" w:rsidP="00525007">
      <w:pPr>
        <w:spacing w:after="0" w:line="240" w:lineRule="auto"/>
      </w:pPr>
      <w:r>
        <w:separator/>
      </w:r>
    </w:p>
  </w:endnote>
  <w:endnote w:type="continuationSeparator" w:id="1">
    <w:p w:rsidR="001E6E18" w:rsidRDefault="001E6E18" w:rsidP="005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E18" w:rsidRDefault="001E6E18" w:rsidP="00525007">
      <w:pPr>
        <w:spacing w:after="0" w:line="240" w:lineRule="auto"/>
      </w:pPr>
      <w:r>
        <w:separator/>
      </w:r>
    </w:p>
  </w:footnote>
  <w:footnote w:type="continuationSeparator" w:id="1">
    <w:p w:rsidR="001E6E18" w:rsidRDefault="001E6E18" w:rsidP="00525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127"/>
    <w:multiLevelType w:val="hybridMultilevel"/>
    <w:tmpl w:val="FB581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379F"/>
    <w:multiLevelType w:val="multilevel"/>
    <w:tmpl w:val="359E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32044"/>
    <w:multiLevelType w:val="multilevel"/>
    <w:tmpl w:val="D20A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5D064C"/>
    <w:multiLevelType w:val="hybridMultilevel"/>
    <w:tmpl w:val="9342DC74"/>
    <w:lvl w:ilvl="0" w:tplc="06BCC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0875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5A23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6E5E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EEF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96FC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676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6EF1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8F9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5172CD1"/>
    <w:multiLevelType w:val="hybridMultilevel"/>
    <w:tmpl w:val="F6EC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D2264"/>
    <w:multiLevelType w:val="multilevel"/>
    <w:tmpl w:val="D7208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0073E16"/>
    <w:multiLevelType w:val="hybridMultilevel"/>
    <w:tmpl w:val="6FDA5816"/>
    <w:lvl w:ilvl="0" w:tplc="1E4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C72CD0"/>
    <w:multiLevelType w:val="hybridMultilevel"/>
    <w:tmpl w:val="EC10B16A"/>
    <w:lvl w:ilvl="0" w:tplc="BCBAA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70D0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85E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08A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008F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3CD5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604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C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50EE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5D5E09"/>
    <w:multiLevelType w:val="hybridMultilevel"/>
    <w:tmpl w:val="B6CE9E26"/>
    <w:lvl w:ilvl="0" w:tplc="7F3ECD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B4ED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7263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E841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EAF0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CEE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05E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66D1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6464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FD46624"/>
    <w:multiLevelType w:val="hybridMultilevel"/>
    <w:tmpl w:val="65D8798E"/>
    <w:lvl w:ilvl="0" w:tplc="AB86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66D5E"/>
    <w:multiLevelType w:val="hybridMultilevel"/>
    <w:tmpl w:val="288A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D7AA5"/>
    <w:multiLevelType w:val="hybridMultilevel"/>
    <w:tmpl w:val="3BEC1886"/>
    <w:lvl w:ilvl="0" w:tplc="55EA6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421"/>
    <w:rsid w:val="000213C9"/>
    <w:rsid w:val="00026D86"/>
    <w:rsid w:val="0003676A"/>
    <w:rsid w:val="0013008B"/>
    <w:rsid w:val="00165E27"/>
    <w:rsid w:val="00182226"/>
    <w:rsid w:val="001865C9"/>
    <w:rsid w:val="001A1548"/>
    <w:rsid w:val="001E6E18"/>
    <w:rsid w:val="001F5247"/>
    <w:rsid w:val="00242202"/>
    <w:rsid w:val="00266881"/>
    <w:rsid w:val="002700AB"/>
    <w:rsid w:val="0027414F"/>
    <w:rsid w:val="002A3B76"/>
    <w:rsid w:val="002A488D"/>
    <w:rsid w:val="002B15D4"/>
    <w:rsid w:val="002F5CC6"/>
    <w:rsid w:val="002F67D1"/>
    <w:rsid w:val="002F6C5F"/>
    <w:rsid w:val="003235D1"/>
    <w:rsid w:val="00324C18"/>
    <w:rsid w:val="003271C6"/>
    <w:rsid w:val="00342B11"/>
    <w:rsid w:val="00385169"/>
    <w:rsid w:val="003A0A5F"/>
    <w:rsid w:val="003A60E4"/>
    <w:rsid w:val="003B4409"/>
    <w:rsid w:val="003B539F"/>
    <w:rsid w:val="003F085B"/>
    <w:rsid w:val="003F40C0"/>
    <w:rsid w:val="00431494"/>
    <w:rsid w:val="0047194F"/>
    <w:rsid w:val="00483B18"/>
    <w:rsid w:val="00484ECF"/>
    <w:rsid w:val="004B42E0"/>
    <w:rsid w:val="004B65D7"/>
    <w:rsid w:val="005068B4"/>
    <w:rsid w:val="00525007"/>
    <w:rsid w:val="0056507F"/>
    <w:rsid w:val="005770A6"/>
    <w:rsid w:val="00577184"/>
    <w:rsid w:val="00581F28"/>
    <w:rsid w:val="005C2371"/>
    <w:rsid w:val="00633353"/>
    <w:rsid w:val="00686AC8"/>
    <w:rsid w:val="00697144"/>
    <w:rsid w:val="006A34F8"/>
    <w:rsid w:val="006A6A3D"/>
    <w:rsid w:val="006E0F36"/>
    <w:rsid w:val="006F6F14"/>
    <w:rsid w:val="007612CE"/>
    <w:rsid w:val="007971B7"/>
    <w:rsid w:val="007E0EE3"/>
    <w:rsid w:val="00840020"/>
    <w:rsid w:val="00862027"/>
    <w:rsid w:val="00897421"/>
    <w:rsid w:val="008A3015"/>
    <w:rsid w:val="008C3624"/>
    <w:rsid w:val="008D7EC9"/>
    <w:rsid w:val="008E377E"/>
    <w:rsid w:val="008F0273"/>
    <w:rsid w:val="008F18A9"/>
    <w:rsid w:val="008F4D73"/>
    <w:rsid w:val="009E202A"/>
    <w:rsid w:val="009F3E33"/>
    <w:rsid w:val="00A019D0"/>
    <w:rsid w:val="00A2358C"/>
    <w:rsid w:val="00A338CF"/>
    <w:rsid w:val="00A749DD"/>
    <w:rsid w:val="00A953F0"/>
    <w:rsid w:val="00A97B24"/>
    <w:rsid w:val="00AB38AD"/>
    <w:rsid w:val="00AF083C"/>
    <w:rsid w:val="00B12528"/>
    <w:rsid w:val="00B35E72"/>
    <w:rsid w:val="00B529A4"/>
    <w:rsid w:val="00B574CB"/>
    <w:rsid w:val="00B8162C"/>
    <w:rsid w:val="00BB2B81"/>
    <w:rsid w:val="00C16075"/>
    <w:rsid w:val="00C23297"/>
    <w:rsid w:val="00C27A24"/>
    <w:rsid w:val="00C931F9"/>
    <w:rsid w:val="00CA7B3F"/>
    <w:rsid w:val="00CB4A77"/>
    <w:rsid w:val="00D22546"/>
    <w:rsid w:val="00D42DEF"/>
    <w:rsid w:val="00D47358"/>
    <w:rsid w:val="00D53A68"/>
    <w:rsid w:val="00D87EC8"/>
    <w:rsid w:val="00DB77CB"/>
    <w:rsid w:val="00DF5B0F"/>
    <w:rsid w:val="00E44FE2"/>
    <w:rsid w:val="00EA40D0"/>
    <w:rsid w:val="00EB4F14"/>
    <w:rsid w:val="00EF5784"/>
    <w:rsid w:val="00F10C4E"/>
    <w:rsid w:val="00F21AAE"/>
    <w:rsid w:val="00F86F5A"/>
    <w:rsid w:val="00F95214"/>
    <w:rsid w:val="00F971A9"/>
    <w:rsid w:val="00FA5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5A"/>
  </w:style>
  <w:style w:type="paragraph" w:styleId="1">
    <w:name w:val="heading 1"/>
    <w:basedOn w:val="a"/>
    <w:next w:val="a"/>
    <w:link w:val="10"/>
    <w:uiPriority w:val="9"/>
    <w:qFormat/>
    <w:rsid w:val="006A34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34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3008B"/>
  </w:style>
  <w:style w:type="table" w:styleId="a3">
    <w:name w:val="Table Grid"/>
    <w:basedOn w:val="a1"/>
    <w:uiPriority w:val="59"/>
    <w:rsid w:val="00BB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2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42E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7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25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007"/>
  </w:style>
  <w:style w:type="paragraph" w:styleId="aa">
    <w:name w:val="footer"/>
    <w:basedOn w:val="a"/>
    <w:link w:val="ab"/>
    <w:uiPriority w:val="99"/>
    <w:unhideWhenUsed/>
    <w:rsid w:val="00525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007"/>
  </w:style>
  <w:style w:type="paragraph" w:customStyle="1" w:styleId="c4">
    <w:name w:val="c4"/>
    <w:basedOn w:val="a"/>
    <w:rsid w:val="00A7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49DD"/>
  </w:style>
  <w:style w:type="paragraph" w:customStyle="1" w:styleId="c8">
    <w:name w:val="c8"/>
    <w:basedOn w:val="a"/>
    <w:rsid w:val="00A7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34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A34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yperlink" Target="http://www.forumchat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hyperlink" Target="http://prof.biografguru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787-46D2-A958-FF46704DC8F1}"/>
              </c:ext>
            </c:extLst>
          </c:dPt>
          <c:dPt>
            <c:idx val="2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787-46D2-A958-FF46704DC8F1}"/>
              </c:ext>
            </c:extLst>
          </c:dPt>
          <c:dPt>
            <c:idx val="4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787-46D2-A958-FF46704DC8F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Терпение</c:v>
                </c:pt>
                <c:pt idx="1">
                  <c:v>Оптимизм</c:v>
                </c:pt>
                <c:pt idx="2">
                  <c:v>Любовь к детям</c:v>
                </c:pt>
                <c:pt idx="3">
                  <c:v>Справедливость</c:v>
                </c:pt>
                <c:pt idx="4">
                  <c:v>Строгость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10</c:v>
                </c:pt>
                <c:pt idx="2">
                  <c:v>11</c:v>
                </c:pt>
                <c:pt idx="3">
                  <c:v>9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787-46D2-A958-FF46704DC8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Терпение</c:v>
                </c:pt>
                <c:pt idx="1">
                  <c:v>Оптимизм</c:v>
                </c:pt>
                <c:pt idx="2">
                  <c:v>Любовь к детям</c:v>
                </c:pt>
                <c:pt idx="3">
                  <c:v>Справедливость</c:v>
                </c:pt>
                <c:pt idx="4">
                  <c:v>Строгость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787-46D2-A958-FF46704DC8F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Терпение</c:v>
                </c:pt>
                <c:pt idx="1">
                  <c:v>Оптимизм</c:v>
                </c:pt>
                <c:pt idx="2">
                  <c:v>Любовь к детям</c:v>
                </c:pt>
                <c:pt idx="3">
                  <c:v>Справедливость</c:v>
                </c:pt>
                <c:pt idx="4">
                  <c:v>Строгость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787-46D2-A958-FF46704DC8F1}"/>
            </c:ext>
          </c:extLst>
        </c:ser>
        <c:axId val="81638912"/>
        <c:axId val="81640448"/>
      </c:barChart>
      <c:catAx>
        <c:axId val="8163891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1640448"/>
        <c:crosses val="autoZero"/>
        <c:auto val="1"/>
        <c:lblAlgn val="ctr"/>
        <c:lblOffset val="100"/>
      </c:catAx>
      <c:valAx>
        <c:axId val="81640448"/>
        <c:scaling>
          <c:orientation val="minMax"/>
        </c:scaling>
        <c:axPos val="l"/>
        <c:majorGridlines/>
        <c:numFmt formatCode="General" sourceLinked="1"/>
        <c:tickLblPos val="nextTo"/>
        <c:crossAx val="81638912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3DC-4A1E-931C-B50FD37DBF84}"/>
              </c:ext>
            </c:extLst>
          </c:dPt>
          <c:dPt>
            <c:idx val="2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3DC-4A1E-931C-B50FD37DBF8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Нет</c:v>
                </c:pt>
                <c:pt idx="1">
                  <c:v>Да</c:v>
                </c:pt>
                <c:pt idx="2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3DC-4A1E-931C-B50FD37DBF84}"/>
            </c:ext>
          </c:extLst>
        </c:ser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83335293066839766"/>
          <c:y val="0.21616402310947094"/>
          <c:w val="0.14941648934847182"/>
          <c:h val="0.47349325891370159"/>
        </c:manualLayout>
      </c:layout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</c:spPr>
          <c:dPt>
            <c:idx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E83-4050-BAAD-996191432788}"/>
              </c:ext>
            </c:extLst>
          </c:dPt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E83-4050-BAAD-996191432788}"/>
              </c:ext>
            </c:extLst>
          </c:dPt>
          <c:dPt>
            <c:idx val="2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E83-4050-BAAD-99619143278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0.73000000000000043</c:v>
                </c:pt>
                <c:pt idx="1">
                  <c:v>0.1800000000000001</c:v>
                </c:pt>
                <c:pt idx="2">
                  <c:v>9.0000000000000024E-2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E83-4050-BAAD-9961914327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E83-4050-BAAD-99619143278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E83-4050-BAAD-996191432788}"/>
            </c:ext>
          </c:extLst>
        </c:ser>
        <c:shape val="cylinder"/>
        <c:axId val="81588608"/>
        <c:axId val="81590144"/>
        <c:axId val="0"/>
      </c:bar3DChart>
      <c:catAx>
        <c:axId val="81588608"/>
        <c:scaling>
          <c:orientation val="minMax"/>
        </c:scaling>
        <c:axPos val="b"/>
        <c:numFmt formatCode="General" sourceLinked="0"/>
        <c:tickLblPos val="nextTo"/>
        <c:crossAx val="81590144"/>
        <c:crosses val="autoZero"/>
        <c:auto val="1"/>
        <c:lblAlgn val="ctr"/>
        <c:lblOffset val="100"/>
      </c:catAx>
      <c:valAx>
        <c:axId val="81590144"/>
        <c:scaling>
          <c:orientation val="minMax"/>
        </c:scaling>
        <c:axPos val="l"/>
        <c:majorGridlines/>
        <c:numFmt formatCode="0%" sourceLinked="1"/>
        <c:tickLblPos val="nextTo"/>
        <c:crossAx val="81588608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9567475940507532E-2"/>
          <c:y val="9.8268341457317845E-2"/>
          <c:w val="0.70653743802858016"/>
          <c:h val="0.787774052649703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</c:spPr>
          <c:explosion val="25"/>
          <c:dPt>
            <c:idx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747-4A18-8E08-052FCF4C2533}"/>
              </c:ext>
            </c:extLst>
          </c:dPt>
          <c:dPt>
            <c:idx val="2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747-4A18-8E08-052FCF4C253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747-4A18-8E08-052FCF4C2533}"/>
            </c:ext>
          </c:extLst>
        </c:ser>
      </c:pie3DChart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Объяснять, делиться знаниями</c:v>
                </c:pt>
                <c:pt idx="1">
                  <c:v>Направлять на правильный путь</c:v>
                </c:pt>
                <c:pt idx="2">
                  <c:v>Играть в развивающие игры</c:v>
                </c:pt>
                <c:pt idx="3">
                  <c:v>Учить других</c:v>
                </c:pt>
                <c:pt idx="4">
                  <c:v>Проверять тетради</c:v>
                </c:pt>
                <c:pt idx="5">
                  <c:v>Ходить в музеи,экскурсии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7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8A5-4128-8831-A46323FE945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Объяснять, делиться знаниями</c:v>
                </c:pt>
                <c:pt idx="1">
                  <c:v>Направлять на правильный путь</c:v>
                </c:pt>
                <c:pt idx="2">
                  <c:v>Играть в развивающие игры</c:v>
                </c:pt>
                <c:pt idx="3">
                  <c:v>Учить других</c:v>
                </c:pt>
                <c:pt idx="4">
                  <c:v>Проверять тетради</c:v>
                </c:pt>
                <c:pt idx="5">
                  <c:v>Ходить в музеи,экскурсии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8A5-4128-8831-A46323FE945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Объяснять, делиться знаниями</c:v>
                </c:pt>
                <c:pt idx="1">
                  <c:v>Направлять на правильный путь</c:v>
                </c:pt>
                <c:pt idx="2">
                  <c:v>Играть в развивающие игры</c:v>
                </c:pt>
                <c:pt idx="3">
                  <c:v>Учить других</c:v>
                </c:pt>
                <c:pt idx="4">
                  <c:v>Проверять тетради</c:v>
                </c:pt>
                <c:pt idx="5">
                  <c:v>Ходить в музеи,экскурсии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8A5-4128-8831-A46323FE945F}"/>
            </c:ext>
          </c:extLst>
        </c:ser>
        <c:dLbls>
          <c:showVal val="1"/>
        </c:dLbls>
        <c:gapWidth val="444"/>
        <c:overlap val="-90"/>
        <c:axId val="81833984"/>
        <c:axId val="81835520"/>
      </c:barChart>
      <c:catAx>
        <c:axId val="8183398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835520"/>
        <c:crosses val="autoZero"/>
        <c:auto val="1"/>
        <c:lblAlgn val="ctr"/>
        <c:lblOffset val="100"/>
      </c:catAx>
      <c:valAx>
        <c:axId val="8183552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81833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7DF-4EF7-8D5B-70BE21AEAD36}"/>
              </c:ext>
            </c:extLst>
          </c:dPt>
          <c:dPt>
            <c:idx val="1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7DF-4EF7-8D5B-70BE21AEAD36}"/>
              </c:ext>
            </c:extLst>
          </c:dPt>
          <c:dPt>
            <c:idx val="2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7DF-4EF7-8D5B-70BE21AEAD36}"/>
              </c:ext>
            </c:extLst>
          </c:dPt>
          <c:dLbls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78F-4CE6-9D31-0D3E3B688FF5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семейная династия</c:v>
                </c:pt>
                <c:pt idx="1">
                  <c:v>мечта детства</c:v>
                </c:pt>
                <c:pt idx="2">
                  <c:v>влияние родителей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7DF-4EF7-8D5B-70BE21AEAD36}"/>
            </c:ext>
          </c:extLst>
        </c:ser>
      </c:pie3DChart>
    </c:plotArea>
    <c:legend>
      <c:legendPos val="r"/>
      <c:legendEntry>
        <c:idx val="3"/>
        <c:delete val="1"/>
      </c:legendEntry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6E1-4E6D-A4BF-CC6200104017}"/>
              </c:ext>
            </c:extLst>
          </c:dPt>
          <c:dPt>
            <c:idx val="2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6E1-4E6D-A4BF-CC6200104017}"/>
              </c:ext>
            </c:extLst>
          </c:dPt>
          <c:dPt>
            <c:idx val="3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6E1-4E6D-A4BF-CC6200104017}"/>
              </c:ext>
            </c:extLst>
          </c:dPt>
          <c:dPt>
            <c:idx val="4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6E1-4E6D-A4BF-CC6200104017}"/>
              </c:ext>
            </c:extLst>
          </c:dPt>
          <c:dPt>
            <c:idx val="6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6E1-4E6D-A4BF-CC6200104017}"/>
              </c:ext>
            </c:extLst>
          </c:dPt>
          <c:dPt>
            <c:idx val="7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6E1-4E6D-A4BF-CC6200104017}"/>
              </c:ext>
            </c:extLst>
          </c:dPt>
          <c:cat>
            <c:strRef>
              <c:f>Лист1!$A$2:$A$9</c:f>
              <c:strCache>
                <c:ptCount val="8"/>
                <c:pt idx="0">
                  <c:v>передача знаний, опыта</c:v>
                </c:pt>
                <c:pt idx="1">
                  <c:v>общение</c:v>
                </c:pt>
                <c:pt idx="2">
                  <c:v>саморазвитие</c:v>
                </c:pt>
                <c:pt idx="3">
                  <c:v>длительный отпуск</c:v>
                </c:pt>
                <c:pt idx="4">
                  <c:v>постоянное движение вперёд</c:v>
                </c:pt>
                <c:pt idx="5">
                  <c:v>реализация своих творческих способностей</c:v>
                </c:pt>
                <c:pt idx="6">
                  <c:v>доверие</c:v>
                </c:pt>
                <c:pt idx="7">
                  <c:v>уважение детей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6E1-4E6D-A4BF-CC62001040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передача знаний, опыта</c:v>
                </c:pt>
                <c:pt idx="1">
                  <c:v>общение</c:v>
                </c:pt>
                <c:pt idx="2">
                  <c:v>саморазвитие</c:v>
                </c:pt>
                <c:pt idx="3">
                  <c:v>длительный отпуск</c:v>
                </c:pt>
                <c:pt idx="4">
                  <c:v>постоянное движение вперёд</c:v>
                </c:pt>
                <c:pt idx="5">
                  <c:v>реализация своих творческих способностей</c:v>
                </c:pt>
                <c:pt idx="6">
                  <c:v>доверие</c:v>
                </c:pt>
                <c:pt idx="7">
                  <c:v>уважение детей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66E1-4E6D-A4BF-CC620010401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передача знаний, опыта</c:v>
                </c:pt>
                <c:pt idx="1">
                  <c:v>общение</c:v>
                </c:pt>
                <c:pt idx="2">
                  <c:v>саморазвитие</c:v>
                </c:pt>
                <c:pt idx="3">
                  <c:v>длительный отпуск</c:v>
                </c:pt>
                <c:pt idx="4">
                  <c:v>постоянное движение вперёд</c:v>
                </c:pt>
                <c:pt idx="5">
                  <c:v>реализация своих творческих способностей</c:v>
                </c:pt>
                <c:pt idx="6">
                  <c:v>доверие</c:v>
                </c:pt>
                <c:pt idx="7">
                  <c:v>уважение детей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66E1-4E6D-A4BF-CC6200104017}"/>
            </c:ext>
          </c:extLst>
        </c:ser>
        <c:axId val="82035072"/>
        <c:axId val="82036608"/>
      </c:barChart>
      <c:catAx>
        <c:axId val="82035072"/>
        <c:scaling>
          <c:orientation val="minMax"/>
        </c:scaling>
        <c:axPos val="b"/>
        <c:numFmt formatCode="General" sourceLinked="1"/>
        <c:tickLblPos val="nextTo"/>
        <c:crossAx val="82036608"/>
        <c:crosses val="autoZero"/>
        <c:auto val="1"/>
        <c:lblAlgn val="ctr"/>
        <c:lblOffset val="100"/>
      </c:catAx>
      <c:valAx>
        <c:axId val="82036608"/>
        <c:scaling>
          <c:orientation val="minMax"/>
        </c:scaling>
        <c:axPos val="l"/>
        <c:majorGridlines/>
        <c:numFmt formatCode="General" sourceLinked="1"/>
        <c:tickLblPos val="nextTo"/>
        <c:crossAx val="82035072"/>
        <c:crosses val="autoZero"/>
        <c:crossBetween val="between"/>
      </c:valAx>
    </c:plotArea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B27-45D5-BFB8-2B179492564C}"/>
              </c:ext>
            </c:extLst>
          </c:dPt>
          <c:dPt>
            <c:idx val="2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B27-45D5-BFB8-2B179492564C}"/>
              </c:ext>
            </c:extLst>
          </c:dPt>
          <c:dPt>
            <c:idx val="3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B27-45D5-BFB8-2B179492564C}"/>
              </c:ext>
            </c:extLst>
          </c:dPt>
          <c:dPt>
            <c:idx val="4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B27-45D5-BFB8-2B179492564C}"/>
              </c:ext>
            </c:extLst>
          </c:dPt>
          <c:dPt>
            <c:idx val="6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B27-45D5-BFB8-2B179492564C}"/>
              </c:ext>
            </c:extLst>
          </c:dPt>
          <c:dPt>
            <c:idx val="7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B27-45D5-BFB8-2B179492564C}"/>
              </c:ext>
            </c:extLst>
          </c:dPt>
          <c:cat>
            <c:strRef>
              <c:f>Лист1!$A$2:$A$10</c:f>
              <c:strCache>
                <c:ptCount val="8"/>
                <c:pt idx="0">
                  <c:v>влияет на здоровье</c:v>
                </c:pt>
                <c:pt idx="1">
                  <c:v>нет времени на семью</c:v>
                </c:pt>
                <c:pt idx="2">
                  <c:v>нет уважения со стороны уч-ся</c:v>
                </c:pt>
                <c:pt idx="3">
                  <c:v>частое изменение рабочих программ</c:v>
                </c:pt>
                <c:pt idx="4">
                  <c:v>ненормированный рабочий день</c:v>
                </c:pt>
                <c:pt idx="5">
                  <c:v>большая нагрузка</c:v>
                </c:pt>
                <c:pt idx="6">
                  <c:v>падение престижа учителя</c:v>
                </c:pt>
                <c:pt idx="7">
                  <c:v>бумажная бюрократия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7B27-45D5-BFB8-2B17949256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Лист1!$A$2:$A$10</c:f>
              <c:strCache>
                <c:ptCount val="8"/>
                <c:pt idx="0">
                  <c:v>влияет на здоровье</c:v>
                </c:pt>
                <c:pt idx="1">
                  <c:v>нет времени на семью</c:v>
                </c:pt>
                <c:pt idx="2">
                  <c:v>нет уважения со стороны уч-ся</c:v>
                </c:pt>
                <c:pt idx="3">
                  <c:v>частое изменение рабочих программ</c:v>
                </c:pt>
                <c:pt idx="4">
                  <c:v>ненормированный рабочий день</c:v>
                </c:pt>
                <c:pt idx="5">
                  <c:v>большая нагрузка</c:v>
                </c:pt>
                <c:pt idx="6">
                  <c:v>падение престижа учителя</c:v>
                </c:pt>
                <c:pt idx="7">
                  <c:v>бумажная бюрократия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7B27-45D5-BFB8-2B179492564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Лист1!$A$2:$A$10</c:f>
              <c:strCache>
                <c:ptCount val="8"/>
                <c:pt idx="0">
                  <c:v>влияет на здоровье</c:v>
                </c:pt>
                <c:pt idx="1">
                  <c:v>нет времени на семью</c:v>
                </c:pt>
                <c:pt idx="2">
                  <c:v>нет уважения со стороны уч-ся</c:v>
                </c:pt>
                <c:pt idx="3">
                  <c:v>частое изменение рабочих программ</c:v>
                </c:pt>
                <c:pt idx="4">
                  <c:v>ненормированный рабочий день</c:v>
                </c:pt>
                <c:pt idx="5">
                  <c:v>большая нагрузка</c:v>
                </c:pt>
                <c:pt idx="6">
                  <c:v>падение престижа учителя</c:v>
                </c:pt>
                <c:pt idx="7">
                  <c:v>бумажная бюрократия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7B27-45D5-BFB8-2B179492564C}"/>
            </c:ext>
          </c:extLst>
        </c:ser>
        <c:shape val="cylinder"/>
        <c:axId val="81950976"/>
        <c:axId val="81997824"/>
        <c:axId val="0"/>
      </c:bar3DChart>
      <c:catAx>
        <c:axId val="81950976"/>
        <c:scaling>
          <c:orientation val="minMax"/>
        </c:scaling>
        <c:axPos val="b"/>
        <c:numFmt formatCode="General" sourceLinked="0"/>
        <c:tickLblPos val="nextTo"/>
        <c:crossAx val="81997824"/>
        <c:crosses val="autoZero"/>
        <c:auto val="1"/>
        <c:lblAlgn val="ctr"/>
        <c:lblOffset val="100"/>
      </c:catAx>
      <c:valAx>
        <c:axId val="81997824"/>
        <c:scaling>
          <c:orientation val="minMax"/>
        </c:scaling>
        <c:axPos val="l"/>
        <c:majorGridlines/>
        <c:numFmt formatCode="General" sourceLinked="1"/>
        <c:tickLblPos val="nextTo"/>
        <c:crossAx val="81950976"/>
        <c:crosses val="autoZero"/>
        <c:crossBetween val="between"/>
      </c:valAx>
    </c:plotArea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F0"/>
            </a:solidFill>
          </c:spPr>
          <c:dPt>
            <c:idx val="0"/>
            <c:spPr>
              <a:solidFill>
                <a:srgbClr val="00B050"/>
              </a:solidFill>
              <a:ln>
                <a:solidFill>
                  <a:srgbClr val="00B0F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2E2-448B-B962-C2BD131906F0}"/>
              </c:ext>
            </c:extLst>
          </c:dPt>
          <c:dPt>
            <c:idx val="1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2E2-448B-B962-C2BD131906F0}"/>
              </c:ext>
            </c:extLst>
          </c:dPt>
          <c:dPt>
            <c:idx val="3"/>
            <c:spPr>
              <a:solidFill>
                <a:srgbClr val="FFFF00"/>
              </a:solidFill>
              <a:ln>
                <a:solidFill>
                  <a:srgbClr val="00B0F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2E2-448B-B962-C2BD131906F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нет</c:v>
                </c:pt>
                <c:pt idx="1">
                  <c:v>да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2E2-448B-B962-C2BD131906F0}"/>
            </c:ext>
          </c:extLst>
        </c:ser>
      </c:pie3DChart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D6530-7725-472E-BD05-4D706062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4635</Words>
  <Characters>26423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«Кичерская СОШ»</Company>
  <LinksUpToDate>false</LinksUpToDate>
  <CharactersWithSpaces>30997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 Т А</dc:creator>
  <cp:keywords/>
  <dc:description/>
  <cp:lastModifiedBy>2024</cp:lastModifiedBy>
  <cp:revision>20</cp:revision>
  <dcterms:created xsi:type="dcterms:W3CDTF">2023-10-11T16:00:00Z</dcterms:created>
  <dcterms:modified xsi:type="dcterms:W3CDTF">2024-02-09T16:21:00Z</dcterms:modified>
</cp:coreProperties>
</file>